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0" w:rsidRPr="00F54E50" w:rsidRDefault="00F54E50" w:rsidP="00F54E50">
      <w:pPr>
        <w:pStyle w:val="a8"/>
        <w:rPr>
          <w:noProof/>
          <w:lang w:val="ru-RU"/>
        </w:rPr>
      </w:pPr>
      <w:r w:rsidRPr="00F54E5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6" o:title=""/>
          </v:shape>
        </w:pict>
      </w:r>
    </w:p>
    <w:p w:rsidR="00F54E50" w:rsidRPr="00F54E50" w:rsidRDefault="00F54E50" w:rsidP="00F54E50">
      <w:pPr>
        <w:pStyle w:val="a8"/>
      </w:pPr>
    </w:p>
    <w:p w:rsidR="00F54E50" w:rsidRPr="00F54E50" w:rsidRDefault="00F54E50" w:rsidP="00F54E50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F54E50">
        <w:rPr>
          <w:rFonts w:ascii="Times New Roman" w:hAnsi="Times New Roman"/>
          <w:b/>
          <w:bCs/>
          <w:sz w:val="32"/>
          <w:szCs w:val="32"/>
        </w:rPr>
        <w:t>УКРАЇНА</w:t>
      </w:r>
    </w:p>
    <w:p w:rsidR="00F54E50" w:rsidRPr="00F54E50" w:rsidRDefault="00F54E50" w:rsidP="00F54E50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F54E50">
        <w:rPr>
          <w:rFonts w:ascii="Times New Roman" w:hAnsi="Times New Roman"/>
          <w:b/>
          <w:bCs/>
          <w:sz w:val="32"/>
          <w:szCs w:val="32"/>
        </w:rPr>
        <w:t>ЧЕРНІГІВСЬКА МІСЬКА РАДА</w:t>
      </w:r>
    </w:p>
    <w:p w:rsidR="00F54E50" w:rsidRPr="00F54E50" w:rsidRDefault="00F54E50" w:rsidP="00F54E5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4E50">
        <w:rPr>
          <w:rFonts w:ascii="Times New Roman" w:hAnsi="Times New Roman"/>
          <w:b/>
          <w:bCs/>
          <w:sz w:val="32"/>
          <w:szCs w:val="32"/>
        </w:rPr>
        <w:t>РОЗПОРЯДЖЕННЯ</w:t>
      </w:r>
    </w:p>
    <w:p w:rsidR="00A67B58" w:rsidRPr="00F54E50" w:rsidRDefault="00A67B58" w:rsidP="00F54E5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67B58" w:rsidRDefault="00A67B58" w:rsidP="00F54E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березня 2015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54-р </w:t>
      </w:r>
    </w:p>
    <w:p w:rsidR="00A67B58" w:rsidRDefault="00A67B58" w:rsidP="00F54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B58" w:rsidRDefault="00A67B58" w:rsidP="00F54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B58" w:rsidRDefault="00A67B58" w:rsidP="00F54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розробки</w:t>
      </w:r>
    </w:p>
    <w:p w:rsidR="00A67B58" w:rsidRDefault="00A67B58" w:rsidP="00F54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Стратегії розвитку міста </w:t>
      </w:r>
    </w:p>
    <w:p w:rsidR="00A67B58" w:rsidRDefault="00A67B58" w:rsidP="00F54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Чернігова на період до 2020 року</w:t>
      </w:r>
    </w:p>
    <w:p w:rsidR="00A67B58" w:rsidRDefault="00A67B58" w:rsidP="00F54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4E50" w:rsidRPr="00F54E50" w:rsidRDefault="00F54E50" w:rsidP="00F54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7B58" w:rsidRDefault="00A67B58" w:rsidP="00F54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42 Закону України «Про місцеве самоврядування в Україні» та з метою організації роботи з розробки Стратегії розвитку міста Чернігова на період до 2020 року (далі – Стратегія):</w:t>
      </w:r>
    </w:p>
    <w:p w:rsidR="00652D90" w:rsidRPr="00652D90" w:rsidRDefault="00F54E50" w:rsidP="00652D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4E50">
        <w:rPr>
          <w:rFonts w:ascii="Times New Roman" w:hAnsi="Times New Roman"/>
          <w:sz w:val="28"/>
          <w:szCs w:val="28"/>
        </w:rPr>
        <w:t xml:space="preserve">1. </w:t>
      </w:r>
      <w:r w:rsidR="00A67B58">
        <w:rPr>
          <w:rFonts w:ascii="Times New Roman" w:hAnsi="Times New Roman"/>
          <w:sz w:val="28"/>
          <w:szCs w:val="28"/>
          <w:lang w:val="uk-UA"/>
        </w:rPr>
        <w:t>Створити робочу групу із розробки Стратегії розвитку міста Чернігова на період до 2020 року (далі – робоча група).</w:t>
      </w:r>
    </w:p>
    <w:p w:rsidR="00A67B58" w:rsidRDefault="00652D90" w:rsidP="00652D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D90">
        <w:rPr>
          <w:rFonts w:ascii="Times New Roman" w:hAnsi="Times New Roman"/>
          <w:sz w:val="28"/>
          <w:szCs w:val="28"/>
        </w:rPr>
        <w:t xml:space="preserve">2. </w:t>
      </w:r>
      <w:r w:rsidR="00A67B58">
        <w:rPr>
          <w:rFonts w:ascii="Times New Roman" w:hAnsi="Times New Roman"/>
          <w:sz w:val="28"/>
          <w:szCs w:val="28"/>
          <w:lang w:val="uk-UA"/>
        </w:rPr>
        <w:t>Затвердити склад робочої групи, що додається.</w:t>
      </w:r>
    </w:p>
    <w:p w:rsidR="00A67B58" w:rsidRDefault="00652D90" w:rsidP="00652D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D90">
        <w:rPr>
          <w:rFonts w:ascii="Times New Roman" w:hAnsi="Times New Roman"/>
          <w:sz w:val="28"/>
          <w:szCs w:val="28"/>
        </w:rPr>
        <w:t xml:space="preserve">3. </w:t>
      </w:r>
      <w:r w:rsidR="00A67B58">
        <w:rPr>
          <w:rFonts w:ascii="Times New Roman" w:hAnsi="Times New Roman"/>
          <w:sz w:val="28"/>
          <w:szCs w:val="28"/>
          <w:lang w:val="uk-UA"/>
        </w:rPr>
        <w:t>Затвердити План – графік з розробки Стратегії, що додається.</w:t>
      </w:r>
    </w:p>
    <w:p w:rsidR="00A67B58" w:rsidRDefault="00652D90" w:rsidP="00652D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D9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67B58">
        <w:rPr>
          <w:rFonts w:ascii="Times New Roman" w:hAnsi="Times New Roman"/>
          <w:sz w:val="28"/>
          <w:szCs w:val="28"/>
          <w:lang w:val="uk-UA"/>
        </w:rPr>
        <w:t>Робочій групі після визначення стратегічних цілей та завдань розвитку міста внести пропозиції щодо закріплення за керівниками відповідних напрямків розробки Стратегії, у разі потреби залучати до своєї роботи посадових осіб місцевого самоврядування, представників підприємств, наукових установ та громадських організацій, експертів.</w:t>
      </w:r>
    </w:p>
    <w:p w:rsidR="00A67B58" w:rsidRDefault="00652D90" w:rsidP="00652D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D9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67B58">
        <w:rPr>
          <w:rFonts w:ascii="Times New Roman" w:hAnsi="Times New Roman"/>
          <w:sz w:val="28"/>
          <w:szCs w:val="28"/>
          <w:lang w:val="uk-UA"/>
        </w:rPr>
        <w:t>Координацію діяльності робочої групи та організацію її засідань покласти на управління стратегічного розвитку міста та туризму міської ради (</w:t>
      </w:r>
      <w:proofErr w:type="spellStart"/>
      <w:r w:rsidR="00A67B58">
        <w:rPr>
          <w:rFonts w:ascii="Times New Roman" w:hAnsi="Times New Roman"/>
          <w:sz w:val="28"/>
          <w:szCs w:val="28"/>
          <w:lang w:val="uk-UA"/>
        </w:rPr>
        <w:t>Атрощенко</w:t>
      </w:r>
      <w:proofErr w:type="spellEnd"/>
      <w:r w:rsidR="00A67B58">
        <w:rPr>
          <w:rFonts w:ascii="Times New Roman" w:hAnsi="Times New Roman"/>
          <w:sz w:val="28"/>
          <w:szCs w:val="28"/>
          <w:lang w:val="uk-UA"/>
        </w:rPr>
        <w:t xml:space="preserve"> Б.Ф.).</w:t>
      </w:r>
    </w:p>
    <w:p w:rsidR="00A67B58" w:rsidRDefault="00652D90" w:rsidP="00652D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D90">
        <w:rPr>
          <w:rFonts w:ascii="Times New Roman" w:hAnsi="Times New Roman"/>
          <w:sz w:val="28"/>
          <w:szCs w:val="28"/>
        </w:rPr>
        <w:t xml:space="preserve">6. </w:t>
      </w:r>
      <w:r w:rsidR="00A67B5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заступників міського голови згідно з розподілом </w:t>
      </w:r>
      <w:proofErr w:type="spellStart"/>
      <w:r w:rsidR="00A67B58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A67B58" w:rsidRPr="00E443B3">
        <w:rPr>
          <w:rFonts w:ascii="Times New Roman" w:hAnsi="Times New Roman"/>
          <w:sz w:val="28"/>
          <w:szCs w:val="28"/>
        </w:rPr>
        <w:t>’</w:t>
      </w:r>
      <w:proofErr w:type="spellStart"/>
      <w:r w:rsidR="00A67B58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="00A67B58">
        <w:rPr>
          <w:rFonts w:ascii="Times New Roman" w:hAnsi="Times New Roman"/>
          <w:sz w:val="28"/>
          <w:szCs w:val="28"/>
          <w:lang w:val="uk-UA"/>
        </w:rPr>
        <w:t>.</w:t>
      </w:r>
    </w:p>
    <w:p w:rsidR="00A67B58" w:rsidRDefault="00A67B58" w:rsidP="00F54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58" w:rsidRDefault="00A67B58" w:rsidP="00F54E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58" w:rsidRPr="00E443B3" w:rsidRDefault="00A67B58" w:rsidP="00F54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52D90" w:rsidRPr="00652D90">
        <w:rPr>
          <w:rFonts w:ascii="Times New Roman" w:hAnsi="Times New Roman"/>
          <w:sz w:val="28"/>
          <w:szCs w:val="28"/>
        </w:rPr>
        <w:tab/>
      </w:r>
      <w:r w:rsidR="00652D90" w:rsidRPr="00652D90">
        <w:rPr>
          <w:rFonts w:ascii="Times New Roman" w:hAnsi="Times New Roman"/>
          <w:sz w:val="28"/>
          <w:szCs w:val="28"/>
        </w:rPr>
        <w:tab/>
      </w:r>
      <w:r w:rsidR="00652D90" w:rsidRPr="00652D90">
        <w:rPr>
          <w:rFonts w:ascii="Times New Roman" w:hAnsi="Times New Roman"/>
          <w:sz w:val="28"/>
          <w:szCs w:val="28"/>
        </w:rPr>
        <w:tab/>
      </w:r>
      <w:r w:rsidR="00652D90" w:rsidRPr="00652D90">
        <w:rPr>
          <w:rFonts w:ascii="Times New Roman" w:hAnsi="Times New Roman"/>
          <w:sz w:val="28"/>
          <w:szCs w:val="28"/>
        </w:rPr>
        <w:tab/>
      </w:r>
      <w:r w:rsidR="00652D90" w:rsidRPr="00652D90">
        <w:rPr>
          <w:rFonts w:ascii="Times New Roman" w:hAnsi="Times New Roman"/>
          <w:sz w:val="28"/>
          <w:szCs w:val="28"/>
        </w:rPr>
        <w:tab/>
      </w:r>
      <w:r w:rsidR="00652D90" w:rsidRPr="00652D90">
        <w:rPr>
          <w:rFonts w:ascii="Times New Roman" w:hAnsi="Times New Roman"/>
          <w:sz w:val="28"/>
          <w:szCs w:val="28"/>
        </w:rPr>
        <w:tab/>
      </w:r>
      <w:r w:rsidR="00652D90" w:rsidRPr="00652D90">
        <w:rPr>
          <w:rFonts w:ascii="Times New Roman" w:hAnsi="Times New Roman"/>
          <w:sz w:val="28"/>
          <w:szCs w:val="28"/>
        </w:rPr>
        <w:tab/>
      </w:r>
      <w:r w:rsidR="00652D90" w:rsidRPr="00652D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О.В. Соколов</w:t>
      </w:r>
      <w:bookmarkStart w:id="0" w:name="_GoBack"/>
      <w:bookmarkEnd w:id="0"/>
    </w:p>
    <w:sectPr w:rsidR="00A67B58" w:rsidRPr="00E443B3" w:rsidSect="00F54E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7DF"/>
    <w:multiLevelType w:val="hybridMultilevel"/>
    <w:tmpl w:val="3F0ADAEC"/>
    <w:lvl w:ilvl="0" w:tplc="2E585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42B69"/>
    <w:multiLevelType w:val="hybridMultilevel"/>
    <w:tmpl w:val="11A0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05C"/>
    <w:rsid w:val="00186350"/>
    <w:rsid w:val="00215015"/>
    <w:rsid w:val="0027259E"/>
    <w:rsid w:val="00303063"/>
    <w:rsid w:val="00330D18"/>
    <w:rsid w:val="00396614"/>
    <w:rsid w:val="003B0A93"/>
    <w:rsid w:val="003B283E"/>
    <w:rsid w:val="003D635E"/>
    <w:rsid w:val="004271BC"/>
    <w:rsid w:val="004A46CC"/>
    <w:rsid w:val="004C051E"/>
    <w:rsid w:val="005077CC"/>
    <w:rsid w:val="00633C83"/>
    <w:rsid w:val="00645CB1"/>
    <w:rsid w:val="00652D90"/>
    <w:rsid w:val="00653F4E"/>
    <w:rsid w:val="00655073"/>
    <w:rsid w:val="006817A8"/>
    <w:rsid w:val="006B7C61"/>
    <w:rsid w:val="006C182F"/>
    <w:rsid w:val="006D605C"/>
    <w:rsid w:val="006F5B1F"/>
    <w:rsid w:val="007370EA"/>
    <w:rsid w:val="00743630"/>
    <w:rsid w:val="0077238F"/>
    <w:rsid w:val="007C6E0C"/>
    <w:rsid w:val="007E196A"/>
    <w:rsid w:val="00877117"/>
    <w:rsid w:val="008D0B1B"/>
    <w:rsid w:val="008E558E"/>
    <w:rsid w:val="008F5F0A"/>
    <w:rsid w:val="0093133B"/>
    <w:rsid w:val="0097798E"/>
    <w:rsid w:val="00A45D7B"/>
    <w:rsid w:val="00A67B58"/>
    <w:rsid w:val="00AE5278"/>
    <w:rsid w:val="00AE6C9C"/>
    <w:rsid w:val="00BC1C4E"/>
    <w:rsid w:val="00C80559"/>
    <w:rsid w:val="00CB6A34"/>
    <w:rsid w:val="00D069B7"/>
    <w:rsid w:val="00D3059B"/>
    <w:rsid w:val="00D46CB6"/>
    <w:rsid w:val="00D625B2"/>
    <w:rsid w:val="00E443B3"/>
    <w:rsid w:val="00E44AFA"/>
    <w:rsid w:val="00E768A5"/>
    <w:rsid w:val="00E844D3"/>
    <w:rsid w:val="00EF2C04"/>
    <w:rsid w:val="00F2368A"/>
    <w:rsid w:val="00F54E50"/>
    <w:rsid w:val="00F972F4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05C"/>
    <w:pPr>
      <w:ind w:left="720"/>
      <w:contextualSpacing/>
    </w:pPr>
  </w:style>
  <w:style w:type="character" w:styleId="a4">
    <w:name w:val="Strong"/>
    <w:uiPriority w:val="99"/>
    <w:qFormat/>
    <w:rsid w:val="006B7C61"/>
    <w:rPr>
      <w:rFonts w:cs="Times New Roman"/>
      <w:b/>
      <w:bCs/>
    </w:rPr>
  </w:style>
  <w:style w:type="table" w:styleId="a5">
    <w:name w:val="Table Grid"/>
    <w:basedOn w:val="a1"/>
    <w:uiPriority w:val="99"/>
    <w:rsid w:val="00D0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72F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F54E5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Название Знак"/>
    <w:link w:val="a8"/>
    <w:uiPriority w:val="99"/>
    <w:rsid w:val="00F54E50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4</cp:revision>
  <cp:lastPrinted>2015-03-12T06:57:00Z</cp:lastPrinted>
  <dcterms:created xsi:type="dcterms:W3CDTF">2015-03-19T06:27:00Z</dcterms:created>
  <dcterms:modified xsi:type="dcterms:W3CDTF">2015-03-19T06:29:00Z</dcterms:modified>
</cp:coreProperties>
</file>