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CE" w:rsidRPr="00734225" w:rsidRDefault="00F45FCE" w:rsidP="00734225">
      <w:pPr>
        <w:pStyle w:val="Default"/>
        <w:jc w:val="center"/>
        <w:rPr>
          <w:sz w:val="28"/>
          <w:szCs w:val="28"/>
          <w:lang w:val="uk-UA"/>
        </w:rPr>
      </w:pPr>
      <w:r w:rsidRPr="00734225">
        <w:rPr>
          <w:sz w:val="28"/>
          <w:szCs w:val="28"/>
          <w:lang w:val="uk-UA"/>
        </w:rPr>
        <w:t>ПОЯСНЮВАЛЬНА ЗАПИСКА</w:t>
      </w:r>
    </w:p>
    <w:p w:rsidR="00F45FCE" w:rsidRPr="00734225" w:rsidRDefault="00F45FCE" w:rsidP="00734225">
      <w:pPr>
        <w:pStyle w:val="Default"/>
        <w:jc w:val="center"/>
        <w:rPr>
          <w:sz w:val="28"/>
          <w:szCs w:val="28"/>
          <w:lang w:val="uk-UA"/>
        </w:rPr>
      </w:pPr>
      <w:r w:rsidRPr="00734225">
        <w:rPr>
          <w:sz w:val="28"/>
          <w:szCs w:val="28"/>
          <w:lang w:val="uk-UA"/>
        </w:rPr>
        <w:t>до проекту рішення виконавчого комітету Чернігівської міської ради</w:t>
      </w:r>
    </w:p>
    <w:p w:rsidR="001E0B84" w:rsidRPr="00734225" w:rsidRDefault="00F45FCE" w:rsidP="00734225">
      <w:pPr>
        <w:pStyle w:val="a3"/>
        <w:jc w:val="center"/>
      </w:pPr>
      <w:r w:rsidRPr="00734225">
        <w:t>«</w:t>
      </w:r>
      <w:r w:rsidR="004764F4" w:rsidRPr="00734225">
        <w:t>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1E0B84" w:rsidRPr="00734225">
        <w:t>»</w:t>
      </w:r>
    </w:p>
    <w:p w:rsidR="00F45FCE" w:rsidRPr="00734225" w:rsidRDefault="00F45FCE" w:rsidP="00734225">
      <w:pPr>
        <w:pStyle w:val="Default"/>
        <w:rPr>
          <w:sz w:val="28"/>
          <w:szCs w:val="28"/>
          <w:lang w:val="uk-UA"/>
        </w:rPr>
      </w:pPr>
    </w:p>
    <w:p w:rsidR="00F45FCE" w:rsidRPr="00734225" w:rsidRDefault="00F45FCE" w:rsidP="00734225">
      <w:pPr>
        <w:pStyle w:val="Default"/>
        <w:ind w:firstLine="567"/>
        <w:jc w:val="both"/>
        <w:rPr>
          <w:sz w:val="28"/>
          <w:szCs w:val="28"/>
          <w:lang w:val="uk-UA"/>
        </w:rPr>
      </w:pPr>
      <w:r w:rsidRPr="00734225">
        <w:rPr>
          <w:sz w:val="28"/>
          <w:szCs w:val="28"/>
          <w:lang w:val="uk-UA"/>
        </w:rPr>
        <w:t>На виконання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w:t>
      </w:r>
      <w:r w:rsidR="001E0B84" w:rsidRPr="00734225">
        <w:rPr>
          <w:sz w:val="28"/>
          <w:szCs w:val="28"/>
          <w:lang w:val="uk-UA"/>
        </w:rPr>
        <w:t>д 23.02.2023 року № 2923-IX та п</w:t>
      </w:r>
      <w:r w:rsidRPr="00734225">
        <w:rPr>
          <w:sz w:val="28"/>
          <w:szCs w:val="28"/>
          <w:lang w:val="uk-UA"/>
        </w:rPr>
        <w:t>останови Кабінету Міністрів України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19 травня 2023 року № 516, постанови Кабінету Міністрів України «Про затвердження Порядку надання компенсації за знищені об’єкти нерухомого майна» від 30 травня 2023 року № 600</w:t>
      </w:r>
      <w:r w:rsidR="00734225" w:rsidRPr="00734225">
        <w:rPr>
          <w:sz w:val="28"/>
          <w:szCs w:val="28"/>
          <w:lang w:val="uk-UA"/>
        </w:rPr>
        <w:t>, рішенням виконавчого комітету Чернігівської міської ради від 11 серпня 2023 року №511 створено комісію</w:t>
      </w:r>
      <w:r w:rsidRPr="00734225">
        <w:rPr>
          <w:sz w:val="28"/>
          <w:szCs w:val="28"/>
          <w:lang w:val="uk-UA"/>
        </w:rPr>
        <w:t xml:space="preserve">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F45FCE" w:rsidRPr="00734225" w:rsidRDefault="00F45FCE" w:rsidP="00734225">
      <w:pPr>
        <w:pStyle w:val="Default"/>
        <w:rPr>
          <w:sz w:val="28"/>
          <w:szCs w:val="28"/>
          <w:lang w:val="uk-UA"/>
        </w:rPr>
      </w:pPr>
    </w:p>
    <w:p w:rsidR="00734225" w:rsidRDefault="00734225" w:rsidP="00734225">
      <w:pPr>
        <w:autoSpaceDE w:val="0"/>
        <w:autoSpaceDN w:val="0"/>
        <w:spacing w:after="0" w:line="240" w:lineRule="auto"/>
        <w:ind w:right="23" w:firstLine="709"/>
        <w:jc w:val="both"/>
        <w:rPr>
          <w:rFonts w:ascii="Times New Roman" w:hAnsi="Times New Roman" w:cs="Times New Roman"/>
          <w:sz w:val="28"/>
          <w:szCs w:val="28"/>
          <w:lang w:val="uk-UA"/>
        </w:rPr>
      </w:pPr>
      <w:r w:rsidRPr="00734225">
        <w:rPr>
          <w:rFonts w:ascii="Times New Roman" w:hAnsi="Times New Roman" w:cs="Times New Roman"/>
          <w:sz w:val="28"/>
          <w:szCs w:val="28"/>
          <w:lang w:val="uk-UA"/>
        </w:rPr>
        <w:t xml:space="preserve">У зв’язку з кадровими змінами виникла необхідність внести зміни у склад комісії з розгляду питань щодо надання </w:t>
      </w:r>
      <w:r w:rsidRPr="00734225">
        <w:rPr>
          <w:rFonts w:ascii="Times New Roman" w:hAnsi="Times New Roman" w:cs="Times New Roman"/>
          <w:sz w:val="28"/>
          <w:szCs w:val="28"/>
          <w:lang w:val="uk-UA"/>
        </w:rPr>
        <w:t xml:space="preserve">компенсації за знищені </w:t>
      </w:r>
      <w:r w:rsidRPr="00734225">
        <w:rPr>
          <w:rFonts w:ascii="Times New Roman" w:hAnsi="Times New Roman" w:cs="Times New Roman"/>
          <w:sz w:val="28"/>
          <w:szCs w:val="28"/>
          <w:lang w:val="uk-UA"/>
        </w:rPr>
        <w:t>об’єкти нерухомого майна:</w:t>
      </w:r>
    </w:p>
    <w:p w:rsidR="00734225" w:rsidRPr="00734225" w:rsidRDefault="00734225" w:rsidP="00734225">
      <w:pPr>
        <w:autoSpaceDE w:val="0"/>
        <w:autoSpaceDN w:val="0"/>
        <w:spacing w:after="0" w:line="240" w:lineRule="auto"/>
        <w:ind w:right="23" w:firstLine="709"/>
        <w:jc w:val="both"/>
        <w:rPr>
          <w:rFonts w:ascii="Times New Roman" w:hAnsi="Times New Roman" w:cs="Times New Roman"/>
          <w:sz w:val="28"/>
          <w:szCs w:val="28"/>
          <w:lang w:val="uk-UA"/>
        </w:rPr>
      </w:pPr>
    </w:p>
    <w:p w:rsidR="00734225" w:rsidRPr="00734225" w:rsidRDefault="00734225" w:rsidP="00734225">
      <w:pPr>
        <w:autoSpaceDE w:val="0"/>
        <w:autoSpaceDN w:val="0"/>
        <w:spacing w:after="0" w:line="240" w:lineRule="auto"/>
        <w:ind w:right="23" w:firstLine="709"/>
        <w:jc w:val="both"/>
        <w:rPr>
          <w:rFonts w:ascii="Times New Roman" w:hAnsi="Times New Roman" w:cs="Times New Roman"/>
          <w:sz w:val="28"/>
          <w:szCs w:val="28"/>
          <w:lang w:val="uk-UA"/>
        </w:rPr>
      </w:pPr>
      <w:r w:rsidRPr="00734225">
        <w:rPr>
          <w:rFonts w:ascii="Times New Roman" w:hAnsi="Times New Roman" w:cs="Times New Roman"/>
          <w:sz w:val="28"/>
          <w:szCs w:val="28"/>
        </w:rPr>
        <w:t xml:space="preserve">Ввести: </w:t>
      </w:r>
    </w:p>
    <w:p w:rsidR="00734225" w:rsidRPr="00734225" w:rsidRDefault="00734225" w:rsidP="00734225">
      <w:pPr>
        <w:pStyle w:val="a5"/>
        <w:numPr>
          <w:ilvl w:val="0"/>
          <w:numId w:val="3"/>
        </w:numPr>
        <w:tabs>
          <w:tab w:val="left" w:pos="234"/>
          <w:tab w:val="left" w:pos="2700"/>
        </w:tabs>
        <w:jc w:val="both"/>
        <w:rPr>
          <w:sz w:val="28"/>
          <w:szCs w:val="28"/>
          <w:lang w:val="uk-UA"/>
        </w:rPr>
      </w:pPr>
      <w:proofErr w:type="spellStart"/>
      <w:r w:rsidRPr="00734225">
        <w:rPr>
          <w:sz w:val="28"/>
          <w:szCs w:val="28"/>
        </w:rPr>
        <w:t>Геращенка</w:t>
      </w:r>
      <w:proofErr w:type="spellEnd"/>
      <w:proofErr w:type="gramStart"/>
      <w:r w:rsidRPr="00734225">
        <w:rPr>
          <w:sz w:val="28"/>
          <w:szCs w:val="28"/>
        </w:rPr>
        <w:t xml:space="preserve"> </w:t>
      </w:r>
      <w:proofErr w:type="spellStart"/>
      <w:r w:rsidRPr="00734225">
        <w:rPr>
          <w:sz w:val="28"/>
          <w:szCs w:val="28"/>
        </w:rPr>
        <w:t>В</w:t>
      </w:r>
      <w:proofErr w:type="gramEnd"/>
      <w:r w:rsidRPr="00734225">
        <w:rPr>
          <w:sz w:val="28"/>
          <w:szCs w:val="28"/>
        </w:rPr>
        <w:t>іктор</w:t>
      </w:r>
      <w:proofErr w:type="spellEnd"/>
      <w:r w:rsidRPr="00734225">
        <w:rPr>
          <w:sz w:val="28"/>
          <w:szCs w:val="28"/>
          <w:lang w:val="uk-UA"/>
        </w:rPr>
        <w:t>а</w:t>
      </w:r>
      <w:r w:rsidRPr="00734225">
        <w:rPr>
          <w:sz w:val="28"/>
          <w:szCs w:val="28"/>
        </w:rPr>
        <w:t xml:space="preserve"> Михайлович</w:t>
      </w:r>
      <w:r w:rsidRPr="00734225">
        <w:rPr>
          <w:sz w:val="28"/>
          <w:szCs w:val="28"/>
          <w:lang w:val="uk-UA"/>
        </w:rPr>
        <w:t xml:space="preserve">а, </w:t>
      </w:r>
      <w:r w:rsidRPr="00734225">
        <w:rPr>
          <w:sz w:val="28"/>
          <w:szCs w:val="28"/>
          <w:lang w:val="uk-UA"/>
        </w:rPr>
        <w:t>заступник</w:t>
      </w:r>
      <w:r w:rsidRPr="00734225">
        <w:rPr>
          <w:sz w:val="28"/>
          <w:szCs w:val="28"/>
          <w:lang w:val="uk-UA"/>
        </w:rPr>
        <w:t>а</w:t>
      </w:r>
      <w:r w:rsidRPr="00734225">
        <w:rPr>
          <w:sz w:val="28"/>
          <w:szCs w:val="28"/>
          <w:lang w:val="uk-UA"/>
        </w:rPr>
        <w:t xml:space="preserve"> міського голови з питань діяльності виконавчих органів ради, заступник</w:t>
      </w:r>
      <w:r w:rsidRPr="00734225">
        <w:rPr>
          <w:sz w:val="28"/>
          <w:szCs w:val="28"/>
          <w:lang w:val="uk-UA"/>
        </w:rPr>
        <w:t>а</w:t>
      </w:r>
      <w:r w:rsidRPr="00734225">
        <w:rPr>
          <w:sz w:val="28"/>
          <w:szCs w:val="28"/>
          <w:lang w:val="uk-UA"/>
        </w:rPr>
        <w:t xml:space="preserve"> голови комісії;</w:t>
      </w:r>
    </w:p>
    <w:p w:rsidR="00734225" w:rsidRPr="00734225" w:rsidRDefault="00734225" w:rsidP="00734225">
      <w:pPr>
        <w:numPr>
          <w:ilvl w:val="0"/>
          <w:numId w:val="3"/>
        </w:numPr>
        <w:spacing w:after="0" w:line="240" w:lineRule="auto"/>
        <w:jc w:val="both"/>
        <w:rPr>
          <w:rFonts w:ascii="Times New Roman" w:hAnsi="Times New Roman" w:cs="Times New Roman"/>
          <w:sz w:val="28"/>
          <w:szCs w:val="28"/>
          <w:lang w:val="uk-UA"/>
        </w:rPr>
      </w:pPr>
      <w:proofErr w:type="spellStart"/>
      <w:r w:rsidRPr="00734225">
        <w:rPr>
          <w:rFonts w:ascii="Times New Roman" w:hAnsi="Times New Roman" w:cs="Times New Roman"/>
          <w:sz w:val="28"/>
          <w:szCs w:val="28"/>
          <w:lang w:val="uk-UA"/>
        </w:rPr>
        <w:t>Батицьку</w:t>
      </w:r>
      <w:proofErr w:type="spellEnd"/>
      <w:r w:rsidRPr="00734225">
        <w:rPr>
          <w:rFonts w:ascii="Times New Roman" w:hAnsi="Times New Roman" w:cs="Times New Roman"/>
          <w:sz w:val="28"/>
          <w:szCs w:val="28"/>
          <w:lang w:val="uk-UA"/>
        </w:rPr>
        <w:t xml:space="preserve"> Оксану Костянтинівну, головного спеціаліста відділу організації роботи з питань компенсації за пошкоджене та знищене нерухоме майно </w:t>
      </w:r>
      <w:r w:rsidR="00761BD0">
        <w:rPr>
          <w:rFonts w:ascii="Times New Roman" w:hAnsi="Times New Roman" w:cs="Times New Roman"/>
          <w:sz w:val="28"/>
          <w:szCs w:val="28"/>
          <w:lang w:val="uk-UA"/>
        </w:rPr>
        <w:t>Чернігівської міської ради;</w:t>
      </w:r>
    </w:p>
    <w:p w:rsidR="00734225" w:rsidRPr="00734225" w:rsidRDefault="00734225" w:rsidP="00734225">
      <w:pPr>
        <w:pStyle w:val="a5"/>
        <w:numPr>
          <w:ilvl w:val="0"/>
          <w:numId w:val="3"/>
        </w:numPr>
        <w:autoSpaceDE w:val="0"/>
        <w:autoSpaceDN w:val="0"/>
        <w:ind w:right="23"/>
        <w:jc w:val="both"/>
        <w:rPr>
          <w:sz w:val="28"/>
          <w:szCs w:val="28"/>
          <w:lang w:val="uk-UA"/>
        </w:rPr>
      </w:pPr>
      <w:proofErr w:type="spellStart"/>
      <w:r w:rsidRPr="00734225">
        <w:rPr>
          <w:sz w:val="28"/>
          <w:szCs w:val="28"/>
          <w:lang w:val="uk-UA"/>
        </w:rPr>
        <w:t>Дубровських</w:t>
      </w:r>
      <w:proofErr w:type="spellEnd"/>
      <w:r w:rsidRPr="00734225">
        <w:rPr>
          <w:sz w:val="28"/>
          <w:szCs w:val="28"/>
          <w:lang w:val="uk-UA"/>
        </w:rPr>
        <w:t xml:space="preserve"> Оксану</w:t>
      </w:r>
      <w:r w:rsidRPr="00734225">
        <w:rPr>
          <w:sz w:val="28"/>
          <w:szCs w:val="28"/>
          <w:lang w:val="uk-UA"/>
        </w:rPr>
        <w:t xml:space="preserve"> </w:t>
      </w:r>
      <w:proofErr w:type="spellStart"/>
      <w:r w:rsidRPr="00734225">
        <w:rPr>
          <w:sz w:val="28"/>
          <w:szCs w:val="28"/>
          <w:lang w:val="uk-UA"/>
        </w:rPr>
        <w:t>Володимирів</w:t>
      </w:r>
      <w:r w:rsidRPr="00734225">
        <w:rPr>
          <w:sz w:val="28"/>
          <w:szCs w:val="28"/>
          <w:lang w:val="uk-UA"/>
        </w:rPr>
        <w:t>у</w:t>
      </w:r>
      <w:proofErr w:type="spellEnd"/>
      <w:r w:rsidRPr="00734225">
        <w:rPr>
          <w:sz w:val="28"/>
          <w:szCs w:val="28"/>
          <w:lang w:val="uk-UA"/>
        </w:rPr>
        <w:t xml:space="preserve">, головного </w:t>
      </w:r>
      <w:r w:rsidRPr="00734225">
        <w:rPr>
          <w:sz w:val="28"/>
          <w:szCs w:val="28"/>
          <w:lang w:val="uk-UA"/>
        </w:rPr>
        <w:t>спеціаліст</w:t>
      </w:r>
      <w:r w:rsidRPr="00734225">
        <w:rPr>
          <w:sz w:val="28"/>
          <w:szCs w:val="28"/>
          <w:lang w:val="uk-UA"/>
        </w:rPr>
        <w:t>а</w:t>
      </w:r>
      <w:r w:rsidRPr="00734225">
        <w:rPr>
          <w:sz w:val="28"/>
          <w:szCs w:val="28"/>
          <w:lang w:val="uk-UA"/>
        </w:rPr>
        <w:t xml:space="preserve"> відділу організації роботи з питань компенсації за пошкоджене та знищене нерухоме майно міської ради</w:t>
      </w:r>
      <w:r w:rsidR="00761BD0">
        <w:rPr>
          <w:color w:val="000000"/>
          <w:sz w:val="28"/>
          <w:szCs w:val="28"/>
          <w:lang w:val="uk-UA"/>
        </w:rPr>
        <w:t>.</w:t>
      </w:r>
    </w:p>
    <w:p w:rsidR="00734225" w:rsidRPr="00734225" w:rsidRDefault="00734225" w:rsidP="00734225">
      <w:pPr>
        <w:pStyle w:val="a5"/>
        <w:ind w:left="720"/>
        <w:rPr>
          <w:sz w:val="28"/>
          <w:szCs w:val="28"/>
          <w:lang w:val="uk-UA"/>
        </w:rPr>
      </w:pPr>
    </w:p>
    <w:p w:rsidR="00734225" w:rsidRPr="00734225" w:rsidRDefault="00734225" w:rsidP="00734225">
      <w:pPr>
        <w:autoSpaceDE w:val="0"/>
        <w:autoSpaceDN w:val="0"/>
        <w:spacing w:after="0" w:line="240" w:lineRule="auto"/>
        <w:ind w:right="23" w:firstLine="709"/>
        <w:jc w:val="both"/>
        <w:rPr>
          <w:rFonts w:ascii="Times New Roman" w:hAnsi="Times New Roman" w:cs="Times New Roman"/>
          <w:sz w:val="28"/>
          <w:szCs w:val="28"/>
        </w:rPr>
      </w:pPr>
      <w:proofErr w:type="spellStart"/>
      <w:r w:rsidRPr="00734225">
        <w:rPr>
          <w:rFonts w:ascii="Times New Roman" w:hAnsi="Times New Roman" w:cs="Times New Roman"/>
          <w:sz w:val="28"/>
          <w:szCs w:val="28"/>
        </w:rPr>
        <w:t>Вивести</w:t>
      </w:r>
      <w:proofErr w:type="spellEnd"/>
      <w:r w:rsidRPr="00734225">
        <w:rPr>
          <w:rFonts w:ascii="Times New Roman" w:hAnsi="Times New Roman" w:cs="Times New Roman"/>
          <w:sz w:val="28"/>
          <w:szCs w:val="28"/>
        </w:rPr>
        <w:t>:</w:t>
      </w:r>
    </w:p>
    <w:p w:rsidR="00734225" w:rsidRPr="00734225" w:rsidRDefault="00734225" w:rsidP="00734225">
      <w:pPr>
        <w:numPr>
          <w:ilvl w:val="0"/>
          <w:numId w:val="1"/>
        </w:numPr>
        <w:autoSpaceDE w:val="0"/>
        <w:autoSpaceDN w:val="0"/>
        <w:spacing w:after="0" w:line="240" w:lineRule="auto"/>
        <w:ind w:right="23"/>
        <w:jc w:val="both"/>
        <w:rPr>
          <w:rFonts w:ascii="Times New Roman" w:hAnsi="Times New Roman" w:cs="Times New Roman"/>
          <w:sz w:val="28"/>
          <w:szCs w:val="28"/>
        </w:rPr>
      </w:pPr>
      <w:r w:rsidRPr="00734225">
        <w:rPr>
          <w:rFonts w:ascii="Times New Roman" w:hAnsi="Times New Roman" w:cs="Times New Roman"/>
          <w:sz w:val="28"/>
          <w:szCs w:val="28"/>
        </w:rPr>
        <w:t xml:space="preserve">Бей-Лось </w:t>
      </w:r>
      <w:proofErr w:type="spellStart"/>
      <w:r w:rsidRPr="00734225">
        <w:rPr>
          <w:rFonts w:ascii="Times New Roman" w:hAnsi="Times New Roman" w:cs="Times New Roman"/>
          <w:sz w:val="28"/>
          <w:szCs w:val="28"/>
        </w:rPr>
        <w:t>Олен</w:t>
      </w:r>
      <w:proofErr w:type="spellEnd"/>
      <w:r w:rsidRPr="00734225">
        <w:rPr>
          <w:rFonts w:ascii="Times New Roman" w:hAnsi="Times New Roman" w:cs="Times New Roman"/>
          <w:sz w:val="28"/>
          <w:szCs w:val="28"/>
          <w:lang w:val="uk-UA"/>
        </w:rPr>
        <w:t>у</w:t>
      </w:r>
      <w:r w:rsidRPr="00734225">
        <w:rPr>
          <w:rFonts w:ascii="Times New Roman" w:hAnsi="Times New Roman" w:cs="Times New Roman"/>
          <w:sz w:val="28"/>
          <w:szCs w:val="28"/>
        </w:rPr>
        <w:t xml:space="preserve"> </w:t>
      </w:r>
      <w:proofErr w:type="spellStart"/>
      <w:r w:rsidRPr="00734225">
        <w:rPr>
          <w:rFonts w:ascii="Times New Roman" w:hAnsi="Times New Roman" w:cs="Times New Roman"/>
          <w:sz w:val="28"/>
          <w:szCs w:val="28"/>
        </w:rPr>
        <w:t>Леонідівн</w:t>
      </w:r>
      <w:proofErr w:type="spellEnd"/>
      <w:r w:rsidRPr="00734225">
        <w:rPr>
          <w:rFonts w:ascii="Times New Roman" w:hAnsi="Times New Roman" w:cs="Times New Roman"/>
          <w:sz w:val="28"/>
          <w:szCs w:val="28"/>
          <w:lang w:val="uk-UA"/>
        </w:rPr>
        <w:t>у;</w:t>
      </w:r>
    </w:p>
    <w:p w:rsidR="00734225" w:rsidRPr="00734225" w:rsidRDefault="00734225" w:rsidP="00734225">
      <w:pPr>
        <w:numPr>
          <w:ilvl w:val="0"/>
          <w:numId w:val="1"/>
        </w:numPr>
        <w:autoSpaceDE w:val="0"/>
        <w:autoSpaceDN w:val="0"/>
        <w:spacing w:after="0" w:line="240" w:lineRule="auto"/>
        <w:ind w:right="23"/>
        <w:jc w:val="both"/>
        <w:rPr>
          <w:rFonts w:ascii="Times New Roman" w:hAnsi="Times New Roman" w:cs="Times New Roman"/>
          <w:sz w:val="28"/>
          <w:szCs w:val="28"/>
        </w:rPr>
      </w:pPr>
      <w:proofErr w:type="spellStart"/>
      <w:r w:rsidRPr="00734225">
        <w:rPr>
          <w:rFonts w:ascii="Times New Roman" w:hAnsi="Times New Roman" w:cs="Times New Roman"/>
          <w:sz w:val="28"/>
          <w:szCs w:val="28"/>
        </w:rPr>
        <w:t>Батицьку</w:t>
      </w:r>
      <w:proofErr w:type="spellEnd"/>
      <w:r w:rsidRPr="00734225">
        <w:rPr>
          <w:rFonts w:ascii="Times New Roman" w:hAnsi="Times New Roman" w:cs="Times New Roman"/>
          <w:sz w:val="28"/>
          <w:szCs w:val="28"/>
        </w:rPr>
        <w:t xml:space="preserve"> </w:t>
      </w:r>
      <w:proofErr w:type="spellStart"/>
      <w:r w:rsidRPr="00734225">
        <w:rPr>
          <w:rFonts w:ascii="Times New Roman" w:hAnsi="Times New Roman" w:cs="Times New Roman"/>
          <w:sz w:val="28"/>
          <w:szCs w:val="28"/>
        </w:rPr>
        <w:t>Анастасію</w:t>
      </w:r>
      <w:proofErr w:type="spellEnd"/>
      <w:r w:rsidRPr="00734225">
        <w:rPr>
          <w:rFonts w:ascii="Times New Roman" w:hAnsi="Times New Roman" w:cs="Times New Roman"/>
          <w:sz w:val="28"/>
          <w:szCs w:val="28"/>
        </w:rPr>
        <w:t xml:space="preserve"> </w:t>
      </w:r>
      <w:proofErr w:type="spellStart"/>
      <w:r w:rsidRPr="00734225">
        <w:rPr>
          <w:rFonts w:ascii="Times New Roman" w:hAnsi="Times New Roman" w:cs="Times New Roman"/>
          <w:sz w:val="28"/>
          <w:szCs w:val="28"/>
        </w:rPr>
        <w:t>Сергіївну</w:t>
      </w:r>
      <w:proofErr w:type="spellEnd"/>
      <w:r w:rsidRPr="00734225">
        <w:rPr>
          <w:rFonts w:ascii="Times New Roman" w:hAnsi="Times New Roman" w:cs="Times New Roman"/>
          <w:sz w:val="28"/>
          <w:szCs w:val="28"/>
        </w:rPr>
        <w:t>.</w:t>
      </w:r>
    </w:p>
    <w:p w:rsidR="001E0B84" w:rsidRPr="00734225" w:rsidRDefault="001E0B84" w:rsidP="00734225">
      <w:pPr>
        <w:pStyle w:val="Default"/>
        <w:rPr>
          <w:sz w:val="28"/>
          <w:szCs w:val="28"/>
          <w:lang w:val="uk-UA"/>
        </w:rPr>
      </w:pPr>
    </w:p>
    <w:p w:rsidR="00761BD0" w:rsidRDefault="007A672C" w:rsidP="00734225">
      <w:pPr>
        <w:pStyle w:val="Default"/>
        <w:rPr>
          <w:sz w:val="28"/>
          <w:szCs w:val="28"/>
          <w:lang w:val="uk-UA"/>
        </w:rPr>
      </w:pPr>
      <w:r w:rsidRPr="00734225">
        <w:rPr>
          <w:sz w:val="28"/>
          <w:szCs w:val="28"/>
          <w:lang w:val="uk-UA"/>
        </w:rPr>
        <w:t>Заступник н</w:t>
      </w:r>
      <w:r w:rsidR="00F45FCE" w:rsidRPr="00734225">
        <w:rPr>
          <w:sz w:val="28"/>
          <w:szCs w:val="28"/>
          <w:lang w:val="uk-UA"/>
        </w:rPr>
        <w:t>ачальник</w:t>
      </w:r>
      <w:r w:rsidRPr="00734225">
        <w:rPr>
          <w:sz w:val="28"/>
          <w:szCs w:val="28"/>
          <w:lang w:val="uk-UA"/>
        </w:rPr>
        <w:t>а</w:t>
      </w:r>
      <w:r w:rsidR="003C4DAA" w:rsidRPr="00734225">
        <w:rPr>
          <w:sz w:val="28"/>
          <w:szCs w:val="28"/>
          <w:lang w:val="uk-UA"/>
        </w:rPr>
        <w:t xml:space="preserve"> </w:t>
      </w:r>
      <w:r w:rsidR="00F45FCE" w:rsidRPr="00734225">
        <w:rPr>
          <w:sz w:val="28"/>
          <w:szCs w:val="28"/>
          <w:lang w:val="uk-UA"/>
        </w:rPr>
        <w:t>відділу</w:t>
      </w:r>
    </w:p>
    <w:p w:rsidR="00761BD0" w:rsidRDefault="003C4DAA" w:rsidP="00734225">
      <w:pPr>
        <w:pStyle w:val="Default"/>
        <w:rPr>
          <w:sz w:val="28"/>
          <w:szCs w:val="28"/>
          <w:lang w:val="uk-UA"/>
        </w:rPr>
      </w:pPr>
      <w:r w:rsidRPr="00734225">
        <w:rPr>
          <w:sz w:val="28"/>
          <w:szCs w:val="28"/>
          <w:lang w:val="uk-UA"/>
        </w:rPr>
        <w:t xml:space="preserve">організації </w:t>
      </w:r>
      <w:r w:rsidR="00761BD0">
        <w:rPr>
          <w:sz w:val="28"/>
          <w:szCs w:val="28"/>
          <w:lang w:val="uk-UA"/>
        </w:rPr>
        <w:t xml:space="preserve"> </w:t>
      </w:r>
      <w:r w:rsidRPr="00734225">
        <w:rPr>
          <w:sz w:val="28"/>
          <w:szCs w:val="28"/>
          <w:lang w:val="uk-UA"/>
        </w:rPr>
        <w:t>роботи з питань</w:t>
      </w:r>
    </w:p>
    <w:p w:rsidR="00761BD0" w:rsidRDefault="003C4DAA" w:rsidP="00734225">
      <w:pPr>
        <w:pStyle w:val="Default"/>
        <w:rPr>
          <w:sz w:val="28"/>
          <w:szCs w:val="28"/>
          <w:lang w:val="uk-UA"/>
        </w:rPr>
      </w:pPr>
      <w:r w:rsidRPr="00734225">
        <w:rPr>
          <w:sz w:val="28"/>
          <w:szCs w:val="28"/>
          <w:lang w:val="uk-UA"/>
        </w:rPr>
        <w:t xml:space="preserve">компенсації за пошкоджене </w:t>
      </w:r>
    </w:p>
    <w:p w:rsidR="00761BD0" w:rsidRPr="00734225" w:rsidRDefault="003C4DAA" w:rsidP="00761BD0">
      <w:pPr>
        <w:pStyle w:val="Default"/>
        <w:rPr>
          <w:sz w:val="28"/>
          <w:szCs w:val="28"/>
          <w:lang w:val="uk-UA"/>
        </w:rPr>
      </w:pPr>
      <w:r w:rsidRPr="00734225">
        <w:rPr>
          <w:sz w:val="28"/>
          <w:szCs w:val="28"/>
          <w:lang w:val="uk-UA"/>
        </w:rPr>
        <w:t xml:space="preserve">та знищене </w:t>
      </w:r>
      <w:r w:rsidR="00761BD0">
        <w:rPr>
          <w:sz w:val="28"/>
          <w:szCs w:val="28"/>
          <w:lang w:val="uk-UA"/>
        </w:rPr>
        <w:t xml:space="preserve"> </w:t>
      </w:r>
      <w:r w:rsidRPr="00734225">
        <w:rPr>
          <w:sz w:val="28"/>
          <w:szCs w:val="28"/>
          <w:lang w:val="uk-UA"/>
        </w:rPr>
        <w:t>нерухоме</w:t>
      </w:r>
      <w:r w:rsidR="007A672C" w:rsidRPr="00734225">
        <w:rPr>
          <w:sz w:val="28"/>
          <w:szCs w:val="28"/>
          <w:lang w:val="uk-UA"/>
        </w:rPr>
        <w:t xml:space="preserve"> майно                           </w:t>
      </w:r>
      <w:r w:rsidR="00761BD0">
        <w:rPr>
          <w:sz w:val="28"/>
          <w:szCs w:val="28"/>
          <w:lang w:val="uk-UA"/>
        </w:rPr>
        <w:t xml:space="preserve">            </w:t>
      </w:r>
      <w:r w:rsidR="007A672C" w:rsidRPr="00734225">
        <w:rPr>
          <w:sz w:val="28"/>
          <w:szCs w:val="28"/>
          <w:lang w:val="uk-UA"/>
        </w:rPr>
        <w:t xml:space="preserve">              Орися ТРУСЕНКО</w:t>
      </w:r>
      <w:bookmarkStart w:id="0" w:name="_GoBack"/>
      <w:bookmarkEnd w:id="0"/>
    </w:p>
    <w:sectPr w:rsidR="00761BD0" w:rsidRPr="00734225" w:rsidSect="00761BD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A4EF3"/>
    <w:multiLevelType w:val="hybridMultilevel"/>
    <w:tmpl w:val="01104438"/>
    <w:lvl w:ilvl="0" w:tplc="3E104680">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3F049E"/>
    <w:multiLevelType w:val="hybridMultilevel"/>
    <w:tmpl w:val="95A8FC82"/>
    <w:lvl w:ilvl="0" w:tplc="2DDA90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F7776A"/>
    <w:multiLevelType w:val="hybridMultilevel"/>
    <w:tmpl w:val="D2B4E230"/>
    <w:lvl w:ilvl="0" w:tplc="9CCCCE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CE"/>
    <w:rsid w:val="001E0B84"/>
    <w:rsid w:val="003C4DAA"/>
    <w:rsid w:val="004764F4"/>
    <w:rsid w:val="006D1A67"/>
    <w:rsid w:val="00734225"/>
    <w:rsid w:val="00761BD0"/>
    <w:rsid w:val="007A672C"/>
    <w:rsid w:val="00A965E3"/>
    <w:rsid w:val="00F4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O. Сахарова</dc:creator>
  <cp:lastModifiedBy>User</cp:lastModifiedBy>
  <cp:revision>6</cp:revision>
  <dcterms:created xsi:type="dcterms:W3CDTF">2023-08-09T06:58:00Z</dcterms:created>
  <dcterms:modified xsi:type="dcterms:W3CDTF">2023-11-15T07:00:00Z</dcterms:modified>
</cp:coreProperties>
</file>