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21C" w:rsidRPr="00ED221C" w:rsidRDefault="00F67910" w:rsidP="00ED221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D221C">
        <w:rPr>
          <w:rFonts w:ascii="Times New Roman" w:hAnsi="Times New Roman" w:cs="Times New Roman"/>
          <w:sz w:val="28"/>
          <w:szCs w:val="28"/>
          <w:lang w:val="uk-UA"/>
        </w:rPr>
        <w:t>ПОЯСНЮВАЛЬНА ЗАПИСКА</w:t>
      </w:r>
    </w:p>
    <w:p w:rsidR="00F67910" w:rsidRPr="00ED221C" w:rsidRDefault="008B0FAC" w:rsidP="00ED221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D221C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B90291" w:rsidRPr="00ED221C">
        <w:rPr>
          <w:rFonts w:ascii="Times New Roman" w:hAnsi="Times New Roman" w:cs="Times New Roman"/>
          <w:sz w:val="28"/>
          <w:szCs w:val="28"/>
          <w:lang w:val="uk-UA"/>
        </w:rPr>
        <w:t xml:space="preserve">о </w:t>
      </w:r>
      <w:proofErr w:type="spellStart"/>
      <w:r w:rsidR="00B90291" w:rsidRPr="00ED221C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2C0815" w:rsidRPr="00ED221C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F67910" w:rsidRPr="00ED221C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="00F67910" w:rsidRPr="00ED221C">
        <w:rPr>
          <w:rFonts w:ascii="Times New Roman" w:hAnsi="Times New Roman" w:cs="Times New Roman"/>
          <w:sz w:val="28"/>
          <w:szCs w:val="28"/>
          <w:lang w:val="uk-UA"/>
        </w:rPr>
        <w:t xml:space="preserve"> рішення </w:t>
      </w:r>
      <w:r w:rsidRPr="00ED221C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комітету </w:t>
      </w:r>
      <w:r w:rsidR="00034F63" w:rsidRPr="00ED221C">
        <w:rPr>
          <w:rFonts w:ascii="Times New Roman" w:hAnsi="Times New Roman" w:cs="Times New Roman"/>
          <w:sz w:val="28"/>
          <w:szCs w:val="28"/>
          <w:lang w:val="uk-UA"/>
        </w:rPr>
        <w:t xml:space="preserve">Чернігівської міської </w:t>
      </w:r>
      <w:r w:rsidR="00F67910" w:rsidRPr="00ED221C">
        <w:rPr>
          <w:rFonts w:ascii="Times New Roman" w:hAnsi="Times New Roman" w:cs="Times New Roman"/>
          <w:sz w:val="28"/>
          <w:szCs w:val="28"/>
          <w:lang w:val="uk-UA"/>
        </w:rPr>
        <w:t>ради</w:t>
      </w:r>
      <w:r w:rsidRPr="00ED22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1820" w:rsidRPr="00ED221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ED221C" w:rsidRPr="00ED221C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</w:t>
      </w:r>
      <w:r w:rsidR="00ED221C" w:rsidRPr="00ED22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221C" w:rsidRPr="00ED221C">
        <w:rPr>
          <w:rFonts w:ascii="Times New Roman" w:hAnsi="Times New Roman" w:cs="Times New Roman"/>
          <w:sz w:val="28"/>
          <w:szCs w:val="28"/>
          <w:lang w:val="uk-UA"/>
        </w:rPr>
        <w:t>виконавчого комітету Чернігівської міської ради від 28</w:t>
      </w:r>
      <w:r w:rsidR="00ED221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ED221C" w:rsidRPr="00ED221C">
        <w:rPr>
          <w:rFonts w:ascii="Times New Roman" w:hAnsi="Times New Roman" w:cs="Times New Roman"/>
          <w:sz w:val="28"/>
          <w:szCs w:val="28"/>
          <w:lang w:val="uk-UA"/>
        </w:rPr>
        <w:t>жовтня 2025 року №</w:t>
      </w:r>
      <w:r w:rsidR="00ED221C" w:rsidRPr="00ED221C">
        <w:rPr>
          <w:rFonts w:ascii="Times New Roman" w:hAnsi="Times New Roman" w:cs="Times New Roman"/>
          <w:sz w:val="28"/>
          <w:szCs w:val="28"/>
        </w:rPr>
        <w:t> </w:t>
      </w:r>
      <w:r w:rsidR="00ED221C">
        <w:rPr>
          <w:rFonts w:ascii="Times New Roman" w:hAnsi="Times New Roman" w:cs="Times New Roman"/>
          <w:sz w:val="28"/>
          <w:szCs w:val="28"/>
          <w:lang w:val="uk-UA"/>
        </w:rPr>
        <w:t xml:space="preserve">566 </w:t>
      </w:r>
      <w:r w:rsidR="00ED221C" w:rsidRPr="00ED221C">
        <w:rPr>
          <w:rFonts w:ascii="Times New Roman" w:hAnsi="Times New Roman" w:cs="Times New Roman"/>
          <w:sz w:val="28"/>
          <w:szCs w:val="28"/>
          <w:lang w:val="uk-UA"/>
        </w:rPr>
        <w:t>«Про затвердження Порядку</w:t>
      </w:r>
      <w:r w:rsidR="00ED221C" w:rsidRPr="00ED22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221C" w:rsidRPr="00ED221C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формування єдиного </w:t>
      </w:r>
      <w:proofErr w:type="spellStart"/>
      <w:r w:rsidR="00ED221C" w:rsidRPr="00ED221C">
        <w:rPr>
          <w:rFonts w:ascii="Times New Roman" w:hAnsi="Times New Roman" w:cs="Times New Roman"/>
          <w:sz w:val="28"/>
          <w:szCs w:val="28"/>
          <w:lang w:val="uk-UA"/>
        </w:rPr>
        <w:t>проєктного</w:t>
      </w:r>
      <w:proofErr w:type="spellEnd"/>
      <w:r w:rsidR="00ED221C" w:rsidRPr="00ED22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221C" w:rsidRPr="00ED221C">
        <w:rPr>
          <w:rFonts w:ascii="Times New Roman" w:hAnsi="Times New Roman" w:cs="Times New Roman"/>
          <w:sz w:val="28"/>
          <w:szCs w:val="28"/>
          <w:lang w:val="uk-UA"/>
        </w:rPr>
        <w:t>портфеля публічних інвестицій</w:t>
      </w:r>
      <w:r w:rsidR="00ED221C" w:rsidRPr="00ED22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221C" w:rsidRPr="00ED221C">
        <w:rPr>
          <w:rFonts w:ascii="Times New Roman" w:hAnsi="Times New Roman" w:cs="Times New Roman"/>
          <w:sz w:val="28"/>
          <w:szCs w:val="28"/>
          <w:lang w:val="uk-UA"/>
        </w:rPr>
        <w:t xml:space="preserve">Чернігівської міської територіальної </w:t>
      </w:r>
      <w:r w:rsidR="00ED221C" w:rsidRPr="00ED22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221C" w:rsidRPr="00ED221C">
        <w:rPr>
          <w:rFonts w:ascii="Times New Roman" w:hAnsi="Times New Roman" w:cs="Times New Roman"/>
          <w:sz w:val="28"/>
          <w:szCs w:val="28"/>
          <w:lang w:val="uk-UA"/>
        </w:rPr>
        <w:t>громади»</w:t>
      </w:r>
    </w:p>
    <w:p w:rsidR="00B4190F" w:rsidRPr="00600600" w:rsidRDefault="00600600" w:rsidP="00600600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зв’язку із внесенням змін до </w:t>
      </w:r>
      <w:r w:rsidR="00D627F7" w:rsidRPr="00D627F7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D627F7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D627F7" w:rsidRPr="00D627F7">
        <w:rPr>
          <w:rFonts w:ascii="Times New Roman" w:hAnsi="Times New Roman" w:cs="Times New Roman"/>
          <w:sz w:val="28"/>
          <w:szCs w:val="28"/>
          <w:lang w:val="uk-UA"/>
        </w:rPr>
        <w:t xml:space="preserve"> Ка</w:t>
      </w:r>
      <w:r w:rsidR="00ED221C">
        <w:rPr>
          <w:rFonts w:ascii="Times New Roman" w:hAnsi="Times New Roman" w:cs="Times New Roman"/>
          <w:sz w:val="28"/>
          <w:szCs w:val="28"/>
          <w:lang w:val="uk-UA"/>
        </w:rPr>
        <w:t>бінету Міністрів України від 28 </w:t>
      </w:r>
      <w:bookmarkStart w:id="0" w:name="_GoBack"/>
      <w:bookmarkEnd w:id="0"/>
      <w:r w:rsidR="00ED221C">
        <w:rPr>
          <w:rFonts w:ascii="Times New Roman" w:hAnsi="Times New Roman" w:cs="Times New Roman"/>
          <w:sz w:val="28"/>
          <w:szCs w:val="28"/>
          <w:lang w:val="uk-UA"/>
        </w:rPr>
        <w:t xml:space="preserve">лютого </w:t>
      </w:r>
      <w:r w:rsidR="00D627F7" w:rsidRPr="00D627F7">
        <w:rPr>
          <w:rFonts w:ascii="Times New Roman" w:hAnsi="Times New Roman" w:cs="Times New Roman"/>
          <w:sz w:val="28"/>
          <w:szCs w:val="28"/>
          <w:lang w:val="uk-UA"/>
        </w:rPr>
        <w:t>2025</w:t>
      </w:r>
      <w:r w:rsidR="00ED221C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D627F7" w:rsidRPr="00D627F7">
        <w:rPr>
          <w:rFonts w:ascii="Times New Roman" w:hAnsi="Times New Roman" w:cs="Times New Roman"/>
          <w:sz w:val="28"/>
          <w:szCs w:val="28"/>
          <w:lang w:val="uk-UA"/>
        </w:rPr>
        <w:t xml:space="preserve"> № 527 «Деякі питання управління публічними інвестиціями», з метою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приведення </w:t>
      </w:r>
      <w:r w:rsidR="009E1B08">
        <w:rPr>
          <w:rFonts w:ascii="Times New Roman" w:hAnsi="Times New Roman" w:cs="Times New Roman"/>
          <w:sz w:val="28"/>
          <w:szCs w:val="28"/>
          <w:lang w:val="uk-UA"/>
        </w:rPr>
        <w:t xml:space="preserve">у відповідність до неї </w:t>
      </w:r>
      <w:r w:rsidRPr="00600600">
        <w:rPr>
          <w:rFonts w:ascii="Times New Roman" w:eastAsia="Times New Roman" w:hAnsi="Times New Roman"/>
          <w:sz w:val="28"/>
          <w:szCs w:val="28"/>
          <w:lang w:val="uk-UA" w:eastAsia="uk-UA"/>
        </w:rPr>
        <w:t>П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орядку </w:t>
      </w:r>
      <w:r w:rsidRPr="00600600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формування єдиного </w:t>
      </w:r>
      <w:proofErr w:type="spellStart"/>
      <w:r w:rsidRPr="00600600">
        <w:rPr>
          <w:rFonts w:ascii="Times New Roman" w:eastAsia="Times New Roman" w:hAnsi="Times New Roman"/>
          <w:sz w:val="28"/>
          <w:szCs w:val="28"/>
          <w:lang w:val="uk-UA" w:eastAsia="uk-UA"/>
        </w:rPr>
        <w:t>проєктного</w:t>
      </w:r>
      <w:proofErr w:type="spellEnd"/>
      <w:r w:rsidRPr="00600600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портфеля публічних інвестицій Чернігівської міської територіальної громади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, затвердженого </w:t>
      </w:r>
      <w:r w:rsidRPr="00600600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рішенням виконавчого комітету Чернігівської міської ради від 28 жовтня 2025 року № 566 «Про затвердження Порядку формування єдиного </w:t>
      </w:r>
      <w:proofErr w:type="spellStart"/>
      <w:r w:rsidRPr="00600600">
        <w:rPr>
          <w:rFonts w:ascii="Times New Roman" w:eastAsia="Times New Roman" w:hAnsi="Times New Roman"/>
          <w:sz w:val="28"/>
          <w:szCs w:val="28"/>
          <w:lang w:val="uk-UA" w:eastAsia="uk-UA"/>
        </w:rPr>
        <w:t>проєктного</w:t>
      </w:r>
      <w:proofErr w:type="spellEnd"/>
      <w:r w:rsidRPr="00600600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портфеля публічних інвестицій Чернігівської міської територіальної громади»</w:t>
      </w:r>
      <w:r w:rsidR="00D627F7" w:rsidRPr="00600600">
        <w:rPr>
          <w:rFonts w:ascii="Times New Roman" w:eastAsia="Times New Roman" w:hAnsi="Times New Roman"/>
          <w:sz w:val="28"/>
          <w:szCs w:val="28"/>
          <w:lang w:val="uk-UA" w:eastAsia="uk-UA"/>
        </w:rPr>
        <w:t>,</w:t>
      </w:r>
      <w:r w:rsidR="00D627F7" w:rsidRPr="00600600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="00B4190F" w:rsidRPr="00600600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пропонуємо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uk-UA"/>
        </w:rPr>
        <w:t>в</w:t>
      </w:r>
      <w:r w:rsidRPr="00600600">
        <w:rPr>
          <w:rFonts w:ascii="Times New Roman" w:eastAsia="Times New Roman" w:hAnsi="Times New Roman"/>
          <w:sz w:val="28"/>
          <w:szCs w:val="28"/>
          <w:lang w:val="uk-UA" w:eastAsia="uk-UA"/>
        </w:rPr>
        <w:t>нести</w:t>
      </w:r>
      <w:proofErr w:type="spellEnd"/>
      <w:r w:rsidRPr="00600600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зміни до Порядку формування єдиного </w:t>
      </w:r>
      <w:proofErr w:type="spellStart"/>
      <w:r w:rsidRPr="00600600">
        <w:rPr>
          <w:rFonts w:ascii="Times New Roman" w:eastAsia="Times New Roman" w:hAnsi="Times New Roman"/>
          <w:sz w:val="28"/>
          <w:szCs w:val="28"/>
          <w:lang w:val="uk-UA" w:eastAsia="uk-UA"/>
        </w:rPr>
        <w:t>проєктного</w:t>
      </w:r>
      <w:proofErr w:type="spellEnd"/>
      <w:r w:rsidRPr="00600600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портфеля публічних інвестицій Чернігівської міської територіальної громади та викласти його у новій редакції</w:t>
      </w:r>
      <w:r w:rsidR="00F740A2" w:rsidRPr="00600600">
        <w:rPr>
          <w:rFonts w:ascii="Times New Roman" w:eastAsia="Times New Roman" w:hAnsi="Times New Roman"/>
          <w:sz w:val="28"/>
          <w:szCs w:val="28"/>
          <w:lang w:val="uk-UA" w:eastAsia="uk-UA"/>
        </w:rPr>
        <w:t>.</w:t>
      </w:r>
      <w:r w:rsidR="00B4190F" w:rsidRPr="00600600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</w:p>
    <w:p w:rsidR="00B4190F" w:rsidRPr="00600600" w:rsidRDefault="00B4190F" w:rsidP="000974A7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864A01" w:rsidRDefault="00864A01" w:rsidP="00864A0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64A01" w:rsidRDefault="00864A01" w:rsidP="00864A0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64A01" w:rsidRDefault="00864A01" w:rsidP="00864A0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64A01" w:rsidRPr="00864A01" w:rsidRDefault="00864A01" w:rsidP="00A36AA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15CB" w:rsidRPr="00DB15CB" w:rsidRDefault="00DB15CB" w:rsidP="0033223B">
      <w:pPr>
        <w:spacing w:after="0" w:line="240" w:lineRule="auto"/>
        <w:rPr>
          <w:rFonts w:ascii="Times New Roman" w:hAnsi="Times New Roman" w:cs="Times New Roman"/>
          <w:sz w:val="16"/>
          <w:szCs w:val="16"/>
          <w:lang w:val="uk-UA"/>
        </w:rPr>
      </w:pPr>
    </w:p>
    <w:p w:rsidR="00864A01" w:rsidRPr="00864A01" w:rsidRDefault="00864A01" w:rsidP="00864A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64A01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начальника управління – </w:t>
      </w:r>
    </w:p>
    <w:p w:rsidR="00864A01" w:rsidRPr="00864A01" w:rsidRDefault="00864A01" w:rsidP="00864A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64A01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економіки підприємств </w:t>
      </w:r>
    </w:p>
    <w:p w:rsidR="00864A01" w:rsidRPr="00864A01" w:rsidRDefault="00864A01" w:rsidP="00864A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64A01">
        <w:rPr>
          <w:rFonts w:ascii="Times New Roman" w:hAnsi="Times New Roman" w:cs="Times New Roman"/>
          <w:sz w:val="28"/>
          <w:szCs w:val="28"/>
          <w:lang w:val="uk-UA"/>
        </w:rPr>
        <w:t>комунальної власності та цінової політики</w:t>
      </w:r>
      <w:r w:rsidRPr="00864A0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64A0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64A01">
        <w:rPr>
          <w:rFonts w:ascii="Times New Roman" w:hAnsi="Times New Roman" w:cs="Times New Roman"/>
          <w:sz w:val="28"/>
          <w:szCs w:val="28"/>
          <w:lang w:val="uk-UA"/>
        </w:rPr>
        <w:tab/>
        <w:t>Віталія ЯРЕЩЕНКО</w:t>
      </w:r>
    </w:p>
    <w:p w:rsidR="00F67910" w:rsidRPr="0033223B" w:rsidRDefault="00F67910" w:rsidP="00864A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F67910" w:rsidRPr="0033223B" w:rsidSect="001C1E7E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910"/>
    <w:rsid w:val="0000739A"/>
    <w:rsid w:val="00034F63"/>
    <w:rsid w:val="00036B6D"/>
    <w:rsid w:val="000974A7"/>
    <w:rsid w:val="000E64E5"/>
    <w:rsid w:val="00140EFE"/>
    <w:rsid w:val="00157BB6"/>
    <w:rsid w:val="00191D0B"/>
    <w:rsid w:val="001C1E7E"/>
    <w:rsid w:val="001C218F"/>
    <w:rsid w:val="00292D0D"/>
    <w:rsid w:val="002C01AA"/>
    <w:rsid w:val="002C0815"/>
    <w:rsid w:val="002E6DF3"/>
    <w:rsid w:val="00302ADC"/>
    <w:rsid w:val="0033223B"/>
    <w:rsid w:val="004A380E"/>
    <w:rsid w:val="004E3484"/>
    <w:rsid w:val="004F0819"/>
    <w:rsid w:val="005554B4"/>
    <w:rsid w:val="00600600"/>
    <w:rsid w:val="00694302"/>
    <w:rsid w:val="00781820"/>
    <w:rsid w:val="007B531A"/>
    <w:rsid w:val="00811B49"/>
    <w:rsid w:val="00813BEE"/>
    <w:rsid w:val="00864A01"/>
    <w:rsid w:val="00894BD5"/>
    <w:rsid w:val="008B0FAC"/>
    <w:rsid w:val="00941741"/>
    <w:rsid w:val="00981DFF"/>
    <w:rsid w:val="009E1B08"/>
    <w:rsid w:val="00A25D85"/>
    <w:rsid w:val="00A36AAB"/>
    <w:rsid w:val="00A87DA2"/>
    <w:rsid w:val="00AC0452"/>
    <w:rsid w:val="00B4190F"/>
    <w:rsid w:val="00B7789A"/>
    <w:rsid w:val="00B90291"/>
    <w:rsid w:val="00BA740E"/>
    <w:rsid w:val="00BB1F0F"/>
    <w:rsid w:val="00BC5DC6"/>
    <w:rsid w:val="00C4507E"/>
    <w:rsid w:val="00CA3A48"/>
    <w:rsid w:val="00CC051A"/>
    <w:rsid w:val="00D042A5"/>
    <w:rsid w:val="00D627F7"/>
    <w:rsid w:val="00DB15CB"/>
    <w:rsid w:val="00DF6C91"/>
    <w:rsid w:val="00E1641E"/>
    <w:rsid w:val="00ED221C"/>
    <w:rsid w:val="00ED22E9"/>
    <w:rsid w:val="00ED4BCE"/>
    <w:rsid w:val="00EE6C74"/>
    <w:rsid w:val="00F00993"/>
    <w:rsid w:val="00F67910"/>
    <w:rsid w:val="00F740A2"/>
    <w:rsid w:val="00FD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41977"/>
  <w15:docId w15:val="{5A92A445-8085-468E-AF1E-8A405FB95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 Знак1 Знак Знак Знак Знак Знак"/>
    <w:basedOn w:val="a"/>
    <w:rsid w:val="00F679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customStyle="1" w:styleId="10">
    <w:name w:val="Знак Знак Знак Знак1 Знак Знак Знак Знак Знак"/>
    <w:basedOn w:val="a"/>
    <w:rsid w:val="0078182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character" w:customStyle="1" w:styleId="rvts9">
    <w:name w:val="rvts9"/>
    <w:rsid w:val="00B4190F"/>
  </w:style>
  <w:style w:type="character" w:customStyle="1" w:styleId="rvts37">
    <w:name w:val="rvts37"/>
    <w:rsid w:val="00B4190F"/>
  </w:style>
  <w:style w:type="paragraph" w:styleId="a3">
    <w:name w:val="Balloon Text"/>
    <w:basedOn w:val="a"/>
    <w:link w:val="a4"/>
    <w:uiPriority w:val="99"/>
    <w:semiHidden/>
    <w:unhideWhenUsed/>
    <w:rsid w:val="00E164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641E"/>
    <w:rPr>
      <w:rFonts w:ascii="Segoe UI" w:hAnsi="Segoe UI" w:cs="Segoe UI"/>
      <w:sz w:val="18"/>
      <w:szCs w:val="18"/>
    </w:rPr>
  </w:style>
  <w:style w:type="paragraph" w:customStyle="1" w:styleId="21">
    <w:name w:val="Основной текст 21"/>
    <w:basedOn w:val="a"/>
    <w:rsid w:val="00D627F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BodyText2">
    <w:name w:val="Body Text 2"/>
    <w:basedOn w:val="a"/>
    <w:rsid w:val="00ED221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1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757</Words>
  <Characters>432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Татьяна Исаенко</cp:lastModifiedBy>
  <cp:revision>17</cp:revision>
  <cp:lastPrinted>2026-09-23T10:42:00Z</cp:lastPrinted>
  <dcterms:created xsi:type="dcterms:W3CDTF">2022-08-10T08:42:00Z</dcterms:created>
  <dcterms:modified xsi:type="dcterms:W3CDTF">2026-09-23T10:49:00Z</dcterms:modified>
</cp:coreProperties>
</file>