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80559" w:rsidRPr="00474BC3" w:rsidTr="00087591">
        <w:trPr>
          <w:trHeight w:val="983"/>
        </w:trPr>
        <w:tc>
          <w:tcPr>
            <w:tcW w:w="6487" w:type="dxa"/>
          </w:tcPr>
          <w:p w:rsidR="00780559" w:rsidRPr="00590529" w:rsidRDefault="00780559" w:rsidP="000875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590529">
              <w:rPr>
                <w:rFonts w:ascii="Garamond" w:hAnsi="Garamond"/>
                <w:sz w:val="36"/>
                <w:szCs w:val="36"/>
                <w:lang w:val="en-US" w:eastAsia="ru-RU"/>
              </w:rPr>
              <w:t xml:space="preserve">   </w:t>
            </w:r>
            <w:r w:rsidRPr="00590529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  <w:r w:rsidR="007134B6">
              <w:rPr>
                <w:rFonts w:ascii="Garamond" w:hAnsi="Garamond"/>
                <w:noProof/>
                <w:sz w:val="36"/>
                <w:szCs w:val="3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8pt;height:45.2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780559" w:rsidRPr="00590529" w:rsidRDefault="00780559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590529">
              <w:rPr>
                <w:rFonts w:ascii="Times New Roman" w:hAnsi="Times New Roman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780559" w:rsidRPr="00590529" w:rsidRDefault="00780559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80559" w:rsidRPr="00590529" w:rsidRDefault="00780559" w:rsidP="004C3F7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590529">
        <w:rPr>
          <w:rFonts w:ascii="Times New Roman" w:hAnsi="Times New Roman"/>
          <w:b/>
          <w:sz w:val="24"/>
          <w:szCs w:val="28"/>
          <w:lang w:val="uk-UA" w:eastAsia="ru-RU"/>
        </w:rPr>
        <w:t xml:space="preserve">         </w:t>
      </w:r>
    </w:p>
    <w:p w:rsidR="00780559" w:rsidRPr="00590529" w:rsidRDefault="00780559" w:rsidP="004C3F71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590529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780559" w:rsidRPr="00590529" w:rsidRDefault="00780559" w:rsidP="004C3F7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780559" w:rsidRPr="00590529" w:rsidRDefault="00780559" w:rsidP="004C3F7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90529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780559" w:rsidRPr="00590529" w:rsidRDefault="00780559" w:rsidP="004C3F7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590529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590529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780559" w:rsidRDefault="00780559" w:rsidP="004C3F71">
      <w:pPr>
        <w:spacing w:after="0" w:line="240" w:lineRule="auto"/>
        <w:rPr>
          <w:szCs w:val="28"/>
          <w:lang w:val="uk-UA"/>
        </w:rPr>
      </w:pPr>
    </w:p>
    <w:p w:rsidR="00780559" w:rsidRPr="00246BCE" w:rsidRDefault="00780559" w:rsidP="004C3F7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46BCE">
        <w:rPr>
          <w:rFonts w:ascii="Times New Roman" w:hAnsi="Times New Roman"/>
          <w:sz w:val="28"/>
          <w:szCs w:val="28"/>
        </w:rPr>
        <w:t xml:space="preserve">______________ 20___ року           м. </w:t>
      </w:r>
      <w:proofErr w:type="spellStart"/>
      <w:r w:rsidRPr="00246BCE">
        <w:rPr>
          <w:rFonts w:ascii="Times New Roman" w:hAnsi="Times New Roman"/>
          <w:sz w:val="28"/>
          <w:szCs w:val="28"/>
        </w:rPr>
        <w:t>Чернігі</w:t>
      </w:r>
      <w:proofErr w:type="gramStart"/>
      <w:r w:rsidRPr="00246BC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46BCE">
        <w:rPr>
          <w:rFonts w:ascii="Times New Roman" w:hAnsi="Times New Roman"/>
          <w:sz w:val="28"/>
          <w:szCs w:val="28"/>
        </w:rPr>
        <w:t xml:space="preserve">                                № _______</w:t>
      </w:r>
    </w:p>
    <w:p w:rsidR="00780559" w:rsidRDefault="00780559" w:rsidP="004C3F7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80559" w:rsidRDefault="00780559" w:rsidP="004C3F7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80559" w:rsidRDefault="00780559" w:rsidP="004C3F7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90529">
        <w:rPr>
          <w:rFonts w:ascii="Times New Roman" w:hAnsi="Times New Roman"/>
          <w:sz w:val="28"/>
          <w:szCs w:val="24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надання згоди на </w:t>
      </w:r>
    </w:p>
    <w:p w:rsidR="00780559" w:rsidRPr="00590529" w:rsidRDefault="00780559" w:rsidP="004C3F7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90529">
        <w:rPr>
          <w:rFonts w:ascii="Times New Roman" w:hAnsi="Times New Roman"/>
          <w:sz w:val="28"/>
          <w:szCs w:val="24"/>
          <w:lang w:val="uk-UA" w:eastAsia="ru-RU"/>
        </w:rPr>
        <w:t xml:space="preserve">списання майна </w:t>
      </w:r>
    </w:p>
    <w:p w:rsidR="00780559" w:rsidRPr="00590529" w:rsidRDefault="00780559" w:rsidP="004C3F71">
      <w:pPr>
        <w:spacing w:after="0" w:line="240" w:lineRule="auto"/>
        <w:ind w:right="169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0559" w:rsidRPr="00590529" w:rsidRDefault="00780559" w:rsidP="004C3F71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Керуючись підпунктом 1 пункту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 статті 29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Про місцеве самовряду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вання в Україні» та пунктом 43 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засобів, що є комунальною власністю територ</w:t>
      </w:r>
      <w:r>
        <w:rPr>
          <w:rFonts w:ascii="Times New Roman" w:hAnsi="Times New Roman"/>
          <w:sz w:val="28"/>
          <w:szCs w:val="28"/>
          <w:lang w:val="uk-UA" w:eastAsia="ru-RU"/>
        </w:rPr>
        <w:t>іальної громади міста Чернігова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затвердженого рішенням міської ради від 26 червня 2012 року (22 сесія 6 скликання) зі змінами та доповненнями, беручи до уваги витяг з 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 xml:space="preserve">протоколу № </w:t>
      </w:r>
      <w:r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 xml:space="preserve"> засідання робочої групи з питань доцільності списання майна комунальної власності територіальної громади м. Чернігова від </w:t>
      </w:r>
      <w:r>
        <w:rPr>
          <w:rFonts w:ascii="Times New Roman" w:hAnsi="Times New Roman"/>
          <w:sz w:val="28"/>
          <w:szCs w:val="28"/>
          <w:lang w:val="uk-UA" w:eastAsia="ru-RU"/>
        </w:rPr>
        <w:t>06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грудн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>я 201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 xml:space="preserve"> року, виконавчий комітет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</w:t>
      </w:r>
      <w:r w:rsidRPr="006D1A07">
        <w:rPr>
          <w:rFonts w:ascii="Times New Roman" w:hAnsi="Times New Roman"/>
          <w:sz w:val="28"/>
          <w:szCs w:val="28"/>
          <w:lang w:val="uk-UA" w:eastAsia="ru-RU"/>
        </w:rPr>
        <w:t>міської ради вирішив: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80559" w:rsidRPr="00590529" w:rsidRDefault="00780559" w:rsidP="004C3F71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590529">
        <w:rPr>
          <w:rFonts w:ascii="Times New Roman" w:hAnsi="Times New Roman"/>
          <w:sz w:val="28"/>
          <w:szCs w:val="24"/>
          <w:lang w:val="uk-UA" w:eastAsia="ru-RU"/>
        </w:rPr>
        <w:t>Надати згоду комунальному підприємству «</w:t>
      </w:r>
      <w:r>
        <w:rPr>
          <w:rFonts w:ascii="Times New Roman" w:hAnsi="Times New Roman"/>
          <w:sz w:val="28"/>
          <w:szCs w:val="24"/>
          <w:lang w:val="uk-UA" w:eastAsia="ru-RU"/>
        </w:rPr>
        <w:t>АТП-2528</w:t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>» Чернігівської міської ради на списання основних засобів, які перебувають в господарську віданні підприємства</w:t>
      </w:r>
      <w:r>
        <w:rPr>
          <w:rFonts w:ascii="Times New Roman" w:hAnsi="Times New Roman"/>
          <w:sz w:val="28"/>
          <w:szCs w:val="24"/>
          <w:lang w:val="uk-UA" w:eastAsia="ru-RU"/>
        </w:rPr>
        <w:t>,</w:t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 xml:space="preserve"> згідно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з </w:t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>додатк</w:t>
      </w:r>
      <w:r>
        <w:rPr>
          <w:rFonts w:ascii="Times New Roman" w:hAnsi="Times New Roman"/>
          <w:sz w:val="28"/>
          <w:szCs w:val="24"/>
          <w:lang w:val="uk-UA" w:eastAsia="ru-RU"/>
        </w:rPr>
        <w:t>ом</w:t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 xml:space="preserve">. </w:t>
      </w:r>
    </w:p>
    <w:p w:rsidR="00780559" w:rsidRPr="00590529" w:rsidRDefault="00780559" w:rsidP="004C3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sz w:val="28"/>
          <w:szCs w:val="28"/>
          <w:lang w:val="uk-UA" w:eastAsia="ru-RU"/>
        </w:rPr>
        <w:t>2. Комунальному підприємству «</w:t>
      </w:r>
      <w:r>
        <w:rPr>
          <w:rFonts w:ascii="Times New Roman" w:hAnsi="Times New Roman"/>
          <w:sz w:val="28"/>
          <w:szCs w:val="24"/>
          <w:lang w:val="uk-UA" w:eastAsia="ru-RU"/>
        </w:rPr>
        <w:t>АТП-2528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» Чернігівської міської ради (</w:t>
      </w:r>
      <w:r>
        <w:rPr>
          <w:rFonts w:ascii="Times New Roman" w:hAnsi="Times New Roman"/>
          <w:sz w:val="28"/>
          <w:szCs w:val="24"/>
          <w:lang w:val="uk-UA" w:eastAsia="ru-RU"/>
        </w:rPr>
        <w:t>Волок Р. В.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) списання основних засобів здійснити відповідно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780559" w:rsidRPr="00590529" w:rsidRDefault="00780559" w:rsidP="004C3F71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3. Контроль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>виконання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 xml:space="preserve"> цього рішення покласти на заступника міського голови Черненка А. В.</w:t>
      </w:r>
    </w:p>
    <w:p w:rsidR="00780559" w:rsidRPr="00590529" w:rsidRDefault="00780559" w:rsidP="004C3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0529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8"/>
          <w:lang w:val="uk-UA" w:eastAsia="ru-RU"/>
        </w:rPr>
        <w:tab/>
        <w:t xml:space="preserve">   В. А. Атрошенко</w:t>
      </w:r>
    </w:p>
    <w:p w:rsidR="00780559" w:rsidRPr="00590529" w:rsidRDefault="00780559" w:rsidP="004C3F71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80559" w:rsidRPr="00590529" w:rsidRDefault="00780559" w:rsidP="004C3F7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590529">
        <w:rPr>
          <w:rFonts w:ascii="Times New Roman" w:hAnsi="Times New Roman"/>
          <w:sz w:val="28"/>
          <w:szCs w:val="24"/>
          <w:lang w:val="uk-UA" w:eastAsia="ru-RU"/>
        </w:rPr>
        <w:t>Секретар міської ради</w:t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</w:r>
      <w:r w:rsidRPr="00590529">
        <w:rPr>
          <w:rFonts w:ascii="Times New Roman" w:hAnsi="Times New Roman"/>
          <w:sz w:val="28"/>
          <w:szCs w:val="24"/>
          <w:lang w:val="uk-UA" w:eastAsia="ru-RU"/>
        </w:rPr>
        <w:tab/>
        <w:t xml:space="preserve">   М. П. Черненок</w:t>
      </w:r>
    </w:p>
    <w:p w:rsidR="00780559" w:rsidRDefault="00780559">
      <w:pPr>
        <w:rPr>
          <w:lang w:val="uk-UA"/>
        </w:rPr>
      </w:pPr>
    </w:p>
    <w:p w:rsidR="00780559" w:rsidRDefault="00780559">
      <w:pPr>
        <w:rPr>
          <w:lang w:val="uk-UA"/>
        </w:rPr>
      </w:pPr>
      <w:bookmarkStart w:id="0" w:name="_GoBack"/>
      <w:bookmarkEnd w:id="0"/>
    </w:p>
    <w:sectPr w:rsidR="00780559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F71"/>
    <w:rsid w:val="00087591"/>
    <w:rsid w:val="00235EEC"/>
    <w:rsid w:val="002435CE"/>
    <w:rsid w:val="00246BCE"/>
    <w:rsid w:val="00474BC3"/>
    <w:rsid w:val="004A12F8"/>
    <w:rsid w:val="004C3F71"/>
    <w:rsid w:val="00590529"/>
    <w:rsid w:val="006D1A07"/>
    <w:rsid w:val="007134B6"/>
    <w:rsid w:val="00745218"/>
    <w:rsid w:val="00780559"/>
    <w:rsid w:val="00AC07B9"/>
    <w:rsid w:val="00AE4058"/>
    <w:rsid w:val="00B13914"/>
    <w:rsid w:val="00B653D4"/>
    <w:rsid w:val="00B7580B"/>
    <w:rsid w:val="00D03371"/>
    <w:rsid w:val="00D6301C"/>
    <w:rsid w:val="00E377E0"/>
    <w:rsid w:val="00E50F9C"/>
    <w:rsid w:val="00E615AF"/>
    <w:rsid w:val="00F54802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3F7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246BC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Вікторія В. Латина</cp:lastModifiedBy>
  <cp:revision>5</cp:revision>
  <dcterms:created xsi:type="dcterms:W3CDTF">2018-12-06T09:13:00Z</dcterms:created>
  <dcterms:modified xsi:type="dcterms:W3CDTF">2018-12-10T09:31:00Z</dcterms:modified>
</cp:coreProperties>
</file>