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CCDA" w14:textId="77777777" w:rsidR="00DB345E" w:rsidRPr="00C01535" w:rsidRDefault="00DB345E" w:rsidP="00DB345E">
      <w:pPr>
        <w:widowControl/>
        <w:tabs>
          <w:tab w:val="left" w:pos="682"/>
          <w:tab w:val="left" w:pos="4330"/>
          <w:tab w:val="left" w:pos="5621"/>
          <w:tab w:val="left" w:pos="6888"/>
        </w:tabs>
        <w:ind w:firstLine="5040"/>
        <w:rPr>
          <w:color w:val="000000"/>
          <w:sz w:val="28"/>
          <w:szCs w:val="28"/>
          <w:lang w:eastAsia="uk-UA"/>
        </w:rPr>
      </w:pPr>
      <w:r w:rsidRPr="00244D27">
        <w:rPr>
          <w:color w:val="000000"/>
          <w:sz w:val="28"/>
          <w:szCs w:val="28"/>
          <w:lang w:val="uk-UA" w:eastAsia="uk-UA"/>
        </w:rPr>
        <w:t>Додаток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6E027F" w:rsidRPr="00C01535">
        <w:rPr>
          <w:color w:val="000000"/>
          <w:sz w:val="28"/>
          <w:szCs w:val="28"/>
          <w:lang w:eastAsia="uk-UA"/>
        </w:rPr>
        <w:t>2</w:t>
      </w:r>
    </w:p>
    <w:p w14:paraId="0C8598B9" w14:textId="77777777" w:rsidR="00DB345E" w:rsidRPr="00244D27" w:rsidRDefault="00DB345E" w:rsidP="00DB345E">
      <w:pPr>
        <w:widowControl/>
        <w:tabs>
          <w:tab w:val="left" w:pos="682"/>
          <w:tab w:val="left" w:pos="4330"/>
          <w:tab w:val="left" w:pos="5621"/>
          <w:tab w:val="left" w:pos="6888"/>
        </w:tabs>
        <w:ind w:firstLine="5040"/>
        <w:rPr>
          <w:color w:val="000000"/>
          <w:sz w:val="28"/>
          <w:szCs w:val="28"/>
          <w:lang w:val="uk-UA" w:eastAsia="uk-UA"/>
        </w:rPr>
      </w:pPr>
      <w:r w:rsidRPr="00244D27">
        <w:rPr>
          <w:color w:val="000000"/>
          <w:sz w:val="28"/>
          <w:szCs w:val="28"/>
          <w:lang w:val="uk-UA" w:eastAsia="uk-UA"/>
        </w:rPr>
        <w:t>до розпорядження міського голови</w:t>
      </w:r>
    </w:p>
    <w:p w14:paraId="7C40964B" w14:textId="77777777" w:rsidR="00DB345E" w:rsidRPr="00D952DE" w:rsidRDefault="00DB345E" w:rsidP="00DB345E">
      <w:pPr>
        <w:widowControl/>
        <w:tabs>
          <w:tab w:val="left" w:pos="682"/>
          <w:tab w:val="left" w:pos="4330"/>
          <w:tab w:val="left" w:pos="5621"/>
          <w:tab w:val="left" w:pos="6888"/>
        </w:tabs>
        <w:ind w:firstLine="5040"/>
        <w:rPr>
          <w:color w:val="000000"/>
          <w:sz w:val="28"/>
          <w:szCs w:val="28"/>
          <w:lang w:val="uk-UA" w:eastAsia="uk-UA"/>
        </w:rPr>
      </w:pPr>
      <w:r w:rsidRPr="00D952DE">
        <w:rPr>
          <w:color w:val="000000"/>
          <w:sz w:val="28"/>
          <w:szCs w:val="28"/>
          <w:lang w:val="uk-UA" w:eastAsia="uk-UA"/>
        </w:rPr>
        <w:t>«</w:t>
      </w:r>
      <w:r w:rsidR="00D952DE" w:rsidRPr="00D952DE">
        <w:rPr>
          <w:color w:val="000000"/>
          <w:sz w:val="28"/>
          <w:szCs w:val="28"/>
          <w:lang w:val="uk-UA" w:eastAsia="uk-UA"/>
        </w:rPr>
        <w:t>04</w:t>
      </w:r>
      <w:r w:rsidRPr="00D952DE">
        <w:rPr>
          <w:color w:val="000000"/>
          <w:sz w:val="28"/>
          <w:szCs w:val="28"/>
          <w:lang w:val="uk-UA" w:eastAsia="uk-UA"/>
        </w:rPr>
        <w:t>»</w:t>
      </w:r>
      <w:r w:rsidR="00D952DE" w:rsidRPr="00D952DE">
        <w:rPr>
          <w:color w:val="000000"/>
          <w:sz w:val="28"/>
          <w:szCs w:val="28"/>
          <w:lang w:val="uk-UA" w:eastAsia="uk-UA"/>
        </w:rPr>
        <w:t xml:space="preserve"> березня </w:t>
      </w:r>
      <w:r w:rsidRPr="00D952DE">
        <w:rPr>
          <w:color w:val="000000"/>
          <w:sz w:val="28"/>
          <w:szCs w:val="28"/>
          <w:lang w:val="uk-UA" w:eastAsia="uk-UA"/>
        </w:rPr>
        <w:t>20</w:t>
      </w:r>
      <w:r w:rsidR="00C01535" w:rsidRPr="00D952DE">
        <w:rPr>
          <w:color w:val="000000"/>
          <w:sz w:val="28"/>
          <w:szCs w:val="28"/>
          <w:lang w:val="uk-UA" w:eastAsia="uk-UA"/>
        </w:rPr>
        <w:t>2</w:t>
      </w:r>
      <w:r w:rsidR="00E34263" w:rsidRPr="00D952DE">
        <w:rPr>
          <w:color w:val="000000"/>
          <w:sz w:val="28"/>
          <w:szCs w:val="28"/>
          <w:lang w:val="uk-UA" w:eastAsia="uk-UA"/>
        </w:rPr>
        <w:t>5</w:t>
      </w:r>
      <w:r w:rsidR="00C01535" w:rsidRPr="00D952DE">
        <w:rPr>
          <w:color w:val="000000"/>
          <w:sz w:val="28"/>
          <w:szCs w:val="28"/>
          <w:lang w:eastAsia="uk-UA"/>
        </w:rPr>
        <w:t xml:space="preserve"> </w:t>
      </w:r>
      <w:r w:rsidR="00D952DE">
        <w:rPr>
          <w:color w:val="000000"/>
          <w:sz w:val="28"/>
          <w:szCs w:val="28"/>
          <w:lang w:val="uk-UA" w:eastAsia="uk-UA"/>
        </w:rPr>
        <w:t xml:space="preserve">року </w:t>
      </w:r>
      <w:r w:rsidRPr="00D952DE">
        <w:rPr>
          <w:color w:val="000000"/>
          <w:sz w:val="28"/>
          <w:szCs w:val="28"/>
          <w:lang w:val="uk-UA" w:eastAsia="uk-UA"/>
        </w:rPr>
        <w:t xml:space="preserve">№ </w:t>
      </w:r>
      <w:r w:rsidR="00D952DE" w:rsidRPr="00D952DE">
        <w:rPr>
          <w:color w:val="000000"/>
          <w:sz w:val="28"/>
          <w:szCs w:val="28"/>
          <w:lang w:val="uk-UA" w:eastAsia="uk-UA"/>
        </w:rPr>
        <w:t>18-р</w:t>
      </w:r>
    </w:p>
    <w:p w14:paraId="54D2B813" w14:textId="77777777" w:rsidR="00DB345E" w:rsidRPr="00A72F4A" w:rsidRDefault="00DB345E" w:rsidP="00DB345E">
      <w:pPr>
        <w:widowControl/>
        <w:tabs>
          <w:tab w:val="left" w:pos="682"/>
          <w:tab w:val="left" w:pos="4330"/>
          <w:tab w:val="left" w:pos="5621"/>
          <w:tab w:val="left" w:pos="6888"/>
        </w:tabs>
        <w:ind w:firstLine="5040"/>
        <w:rPr>
          <w:color w:val="000000"/>
          <w:sz w:val="20"/>
          <w:szCs w:val="20"/>
          <w:lang w:val="uk-UA" w:eastAsia="uk-UA"/>
        </w:rPr>
      </w:pPr>
    </w:p>
    <w:p w14:paraId="32ECA26B" w14:textId="77777777" w:rsidR="00DB345E" w:rsidRDefault="00DB345E" w:rsidP="00DB345E">
      <w:pPr>
        <w:widowControl/>
        <w:tabs>
          <w:tab w:val="left" w:pos="682"/>
          <w:tab w:val="left" w:pos="4330"/>
          <w:tab w:val="left" w:pos="5621"/>
          <w:tab w:val="left" w:pos="6888"/>
        </w:tabs>
        <w:jc w:val="center"/>
        <w:rPr>
          <w:color w:val="000000"/>
          <w:sz w:val="28"/>
          <w:szCs w:val="28"/>
          <w:lang w:val="uk-UA" w:eastAsia="uk-UA"/>
        </w:rPr>
      </w:pPr>
    </w:p>
    <w:p w14:paraId="3B1FC3D4" w14:textId="77777777" w:rsidR="00DB345E" w:rsidRPr="00565AE1" w:rsidRDefault="00DB345E" w:rsidP="00DB345E">
      <w:pPr>
        <w:widowControl/>
        <w:tabs>
          <w:tab w:val="left" w:pos="682"/>
          <w:tab w:val="left" w:pos="4330"/>
          <w:tab w:val="left" w:pos="5621"/>
          <w:tab w:val="left" w:pos="6888"/>
        </w:tabs>
        <w:jc w:val="center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>ПОЛОЖЕННЯ</w:t>
      </w:r>
    </w:p>
    <w:p w14:paraId="4CA87781" w14:textId="77777777" w:rsidR="00D73A09" w:rsidRPr="00565AE1" w:rsidRDefault="00DB345E" w:rsidP="00D73A09">
      <w:pPr>
        <w:jc w:val="center"/>
        <w:rPr>
          <w:sz w:val="28"/>
          <w:szCs w:val="28"/>
          <w:lang w:val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про </w:t>
      </w:r>
      <w:r w:rsidR="00D73A09" w:rsidRPr="00565AE1">
        <w:rPr>
          <w:sz w:val="28"/>
          <w:szCs w:val="28"/>
          <w:lang w:val="uk-UA"/>
        </w:rPr>
        <w:t xml:space="preserve">Координаційну робочу групу з питань </w:t>
      </w:r>
      <w:r w:rsidR="00B07882" w:rsidRPr="00565AE1">
        <w:rPr>
          <w:sz w:val="28"/>
          <w:szCs w:val="28"/>
          <w:lang w:val="uk-UA"/>
        </w:rPr>
        <w:t xml:space="preserve">підтримки </w:t>
      </w:r>
      <w:r w:rsidR="00D73A09" w:rsidRPr="00565AE1">
        <w:rPr>
          <w:sz w:val="28"/>
          <w:szCs w:val="28"/>
          <w:lang w:val="uk-UA"/>
        </w:rPr>
        <w:t>підприємництва у м.</w:t>
      </w:r>
      <w:r w:rsidR="00B07882" w:rsidRPr="00565AE1">
        <w:rPr>
          <w:sz w:val="28"/>
          <w:szCs w:val="28"/>
          <w:lang w:val="uk-UA"/>
        </w:rPr>
        <w:t> </w:t>
      </w:r>
      <w:r w:rsidR="00D73A09" w:rsidRPr="00565AE1">
        <w:rPr>
          <w:sz w:val="28"/>
          <w:szCs w:val="28"/>
          <w:lang w:val="uk-UA"/>
        </w:rPr>
        <w:t>Чернігові</w:t>
      </w:r>
    </w:p>
    <w:p w14:paraId="75FD6162" w14:textId="77777777" w:rsidR="00DB345E" w:rsidRPr="00565AE1" w:rsidRDefault="00DB345E" w:rsidP="00DB345E">
      <w:pPr>
        <w:widowControl/>
        <w:tabs>
          <w:tab w:val="left" w:pos="682"/>
          <w:tab w:val="left" w:pos="4330"/>
          <w:tab w:val="left" w:pos="5621"/>
          <w:tab w:val="left" w:pos="6888"/>
        </w:tabs>
        <w:jc w:val="center"/>
        <w:rPr>
          <w:color w:val="000000"/>
          <w:sz w:val="28"/>
          <w:szCs w:val="28"/>
          <w:lang w:val="uk-UA" w:eastAsia="uk-UA"/>
        </w:rPr>
      </w:pPr>
    </w:p>
    <w:p w14:paraId="148DDE6C" w14:textId="77777777" w:rsidR="00DB345E" w:rsidRPr="00565AE1" w:rsidRDefault="00DB345E" w:rsidP="00DB345E">
      <w:pPr>
        <w:widowControl/>
        <w:tabs>
          <w:tab w:val="left" w:pos="682"/>
          <w:tab w:val="left" w:pos="4330"/>
          <w:tab w:val="left" w:pos="5621"/>
          <w:tab w:val="left" w:pos="6888"/>
        </w:tabs>
        <w:jc w:val="center"/>
        <w:rPr>
          <w:color w:val="000000"/>
          <w:sz w:val="20"/>
          <w:szCs w:val="20"/>
          <w:lang w:val="uk-UA" w:eastAsia="uk-UA"/>
        </w:rPr>
      </w:pPr>
    </w:p>
    <w:p w14:paraId="219A856A" w14:textId="77777777" w:rsidR="00DB345E" w:rsidRPr="00565AE1" w:rsidRDefault="00DB345E" w:rsidP="00DB345E">
      <w:pPr>
        <w:widowControl/>
        <w:tabs>
          <w:tab w:val="left" w:pos="682"/>
          <w:tab w:val="left" w:pos="4330"/>
          <w:tab w:val="left" w:pos="5621"/>
          <w:tab w:val="left" w:pos="6888"/>
        </w:tabs>
        <w:jc w:val="center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>1. Загальні положення</w:t>
      </w:r>
    </w:p>
    <w:p w14:paraId="3FFD057B" w14:textId="77777777" w:rsidR="00DB345E" w:rsidRPr="00565AE1" w:rsidRDefault="00DB345E" w:rsidP="00DB345E">
      <w:pPr>
        <w:widowControl/>
        <w:tabs>
          <w:tab w:val="left" w:pos="682"/>
          <w:tab w:val="left" w:pos="4330"/>
          <w:tab w:val="left" w:pos="5621"/>
          <w:tab w:val="left" w:pos="6888"/>
        </w:tabs>
        <w:jc w:val="center"/>
        <w:rPr>
          <w:color w:val="000000"/>
          <w:sz w:val="16"/>
          <w:szCs w:val="16"/>
          <w:lang w:val="uk-UA" w:eastAsia="uk-UA"/>
        </w:rPr>
      </w:pPr>
    </w:p>
    <w:p w14:paraId="68C80E95" w14:textId="77777777" w:rsidR="00DB345E" w:rsidRPr="00565AE1" w:rsidRDefault="00DB345E" w:rsidP="00D73A09">
      <w:pPr>
        <w:ind w:firstLine="993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1.1. </w:t>
      </w:r>
      <w:r w:rsidR="00D73A09" w:rsidRPr="00565AE1">
        <w:rPr>
          <w:sz w:val="28"/>
          <w:szCs w:val="28"/>
          <w:lang w:val="uk-UA"/>
        </w:rPr>
        <w:t xml:space="preserve">Координаційна робоча група з питань </w:t>
      </w:r>
      <w:r w:rsidR="00B07882" w:rsidRPr="00565AE1">
        <w:rPr>
          <w:sz w:val="28"/>
          <w:szCs w:val="28"/>
          <w:lang w:val="uk-UA"/>
        </w:rPr>
        <w:t xml:space="preserve">підтримки </w:t>
      </w:r>
      <w:r w:rsidR="00D73A09" w:rsidRPr="00565AE1">
        <w:rPr>
          <w:sz w:val="28"/>
          <w:szCs w:val="28"/>
          <w:lang w:val="uk-UA"/>
        </w:rPr>
        <w:t xml:space="preserve">підприємництва у м. Чернігові </w:t>
      </w:r>
      <w:r w:rsidRPr="00565AE1">
        <w:rPr>
          <w:color w:val="000000"/>
          <w:sz w:val="28"/>
          <w:szCs w:val="28"/>
          <w:lang w:val="uk-UA" w:eastAsia="uk-UA"/>
        </w:rPr>
        <w:t xml:space="preserve">(далі – </w:t>
      </w:r>
      <w:r w:rsidR="00D73A09" w:rsidRPr="00565AE1">
        <w:rPr>
          <w:sz w:val="28"/>
          <w:szCs w:val="28"/>
          <w:lang w:val="uk-UA"/>
        </w:rPr>
        <w:t>Координаційна робоча група</w:t>
      </w:r>
      <w:r w:rsidRPr="00565AE1">
        <w:rPr>
          <w:color w:val="000000"/>
          <w:sz w:val="28"/>
          <w:szCs w:val="28"/>
          <w:lang w:val="uk-UA" w:eastAsia="uk-UA"/>
        </w:rPr>
        <w:t xml:space="preserve">) є </w:t>
      </w:r>
      <w:proofErr w:type="spellStart"/>
      <w:r w:rsidRPr="00565AE1">
        <w:rPr>
          <w:color w:val="000000"/>
          <w:sz w:val="28"/>
          <w:szCs w:val="28"/>
          <w:lang w:val="uk-UA" w:eastAsia="uk-UA"/>
        </w:rPr>
        <w:t>дорадчо</w:t>
      </w:r>
      <w:proofErr w:type="spellEnd"/>
      <w:r w:rsidRPr="00565AE1">
        <w:rPr>
          <w:color w:val="000000"/>
          <w:sz w:val="28"/>
          <w:szCs w:val="28"/>
          <w:lang w:val="uk-UA" w:eastAsia="uk-UA"/>
        </w:rPr>
        <w:t xml:space="preserve">-консультативним органом </w:t>
      </w:r>
      <w:r w:rsidR="00C01535" w:rsidRPr="00565AE1">
        <w:rPr>
          <w:color w:val="000000"/>
          <w:sz w:val="28"/>
          <w:szCs w:val="28"/>
          <w:lang w:val="uk-UA" w:eastAsia="uk-UA"/>
        </w:rPr>
        <w:t xml:space="preserve">з питань підприємництва </w:t>
      </w:r>
      <w:r w:rsidRPr="00565AE1">
        <w:rPr>
          <w:color w:val="000000"/>
          <w:sz w:val="28"/>
          <w:szCs w:val="28"/>
          <w:lang w:val="uk-UA" w:eastAsia="uk-UA"/>
        </w:rPr>
        <w:t>Чернігівсько</w:t>
      </w:r>
      <w:r w:rsidR="001A5A44" w:rsidRPr="00565AE1">
        <w:rPr>
          <w:color w:val="000000"/>
          <w:sz w:val="28"/>
          <w:szCs w:val="28"/>
          <w:lang w:val="uk-UA" w:eastAsia="uk-UA"/>
        </w:rPr>
        <w:t>ї</w:t>
      </w:r>
      <w:r w:rsidRPr="00565AE1">
        <w:rPr>
          <w:color w:val="000000"/>
          <w:sz w:val="28"/>
          <w:szCs w:val="28"/>
          <w:lang w:val="uk-UA" w:eastAsia="uk-UA"/>
        </w:rPr>
        <w:t xml:space="preserve"> міської ради</w:t>
      </w:r>
      <w:r w:rsidR="00241D78" w:rsidRPr="00565AE1">
        <w:rPr>
          <w:color w:val="000000"/>
          <w:sz w:val="28"/>
          <w:szCs w:val="28"/>
          <w:lang w:val="uk-UA" w:eastAsia="uk-UA"/>
        </w:rPr>
        <w:t xml:space="preserve"> та її виконавчих органів</w:t>
      </w:r>
      <w:r w:rsidRPr="00565AE1">
        <w:rPr>
          <w:color w:val="000000"/>
          <w:sz w:val="28"/>
          <w:szCs w:val="28"/>
          <w:lang w:val="uk-UA" w:eastAsia="uk-UA"/>
        </w:rPr>
        <w:t xml:space="preserve">. </w:t>
      </w:r>
    </w:p>
    <w:p w14:paraId="5DE44E3B" w14:textId="77777777" w:rsidR="00DB345E" w:rsidRPr="00565AE1" w:rsidRDefault="00DB345E" w:rsidP="00DB345E">
      <w:pPr>
        <w:widowControl/>
        <w:tabs>
          <w:tab w:val="left" w:pos="1042"/>
          <w:tab w:val="left" w:leader="underscore" w:pos="4574"/>
          <w:tab w:val="left" w:leader="underscore" w:pos="7056"/>
        </w:tabs>
        <w:ind w:firstLine="900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>1.</w:t>
      </w:r>
      <w:r w:rsidR="00A2556A" w:rsidRPr="00565AE1">
        <w:rPr>
          <w:color w:val="000000"/>
          <w:sz w:val="28"/>
          <w:szCs w:val="28"/>
          <w:lang w:eastAsia="uk-UA"/>
        </w:rPr>
        <w:t>2</w:t>
      </w:r>
      <w:r w:rsidRPr="00565AE1">
        <w:rPr>
          <w:color w:val="000000"/>
          <w:sz w:val="28"/>
          <w:szCs w:val="28"/>
          <w:lang w:val="uk-UA" w:eastAsia="uk-UA"/>
        </w:rPr>
        <w:t xml:space="preserve">. </w:t>
      </w:r>
      <w:r w:rsidR="00D73A09" w:rsidRPr="00565AE1">
        <w:rPr>
          <w:sz w:val="28"/>
          <w:szCs w:val="28"/>
          <w:lang w:val="uk-UA"/>
        </w:rPr>
        <w:t>Координаційна робоча група</w:t>
      </w:r>
      <w:r w:rsidR="00D73A09" w:rsidRPr="00565AE1">
        <w:rPr>
          <w:color w:val="000000"/>
          <w:sz w:val="28"/>
          <w:szCs w:val="28"/>
          <w:lang w:val="uk-UA" w:eastAsia="uk-UA"/>
        </w:rPr>
        <w:t xml:space="preserve"> </w:t>
      </w:r>
      <w:r w:rsidRPr="00565AE1">
        <w:rPr>
          <w:color w:val="000000"/>
          <w:sz w:val="28"/>
          <w:szCs w:val="28"/>
          <w:lang w:val="uk-UA" w:eastAsia="uk-UA"/>
        </w:rPr>
        <w:t xml:space="preserve">у своїй діяльності керується Конституцією України, законами України, актами Президента України, Кабінету Міністрів України, Верховної Ради України, рішеннями міської ради та її виконавчого комітету, розпорядженнями міського голови, </w:t>
      </w:r>
      <w:r w:rsidR="00150940" w:rsidRPr="00565AE1">
        <w:rPr>
          <w:color w:val="000000"/>
          <w:sz w:val="28"/>
          <w:szCs w:val="28"/>
          <w:lang w:val="uk-UA" w:eastAsia="uk-UA"/>
        </w:rPr>
        <w:t>іншими нормативно-правовими а</w:t>
      </w:r>
      <w:r w:rsidR="00150940">
        <w:rPr>
          <w:color w:val="000000"/>
          <w:sz w:val="28"/>
          <w:szCs w:val="28"/>
          <w:lang w:val="uk-UA" w:eastAsia="uk-UA"/>
        </w:rPr>
        <w:t>к</w:t>
      </w:r>
      <w:r w:rsidR="00150940" w:rsidRPr="00565AE1">
        <w:rPr>
          <w:color w:val="000000"/>
          <w:sz w:val="28"/>
          <w:szCs w:val="28"/>
          <w:lang w:val="uk-UA" w:eastAsia="uk-UA"/>
        </w:rPr>
        <w:t>тами</w:t>
      </w:r>
      <w:r w:rsidR="00150940">
        <w:rPr>
          <w:color w:val="000000"/>
          <w:sz w:val="28"/>
          <w:szCs w:val="28"/>
          <w:lang w:val="uk-UA" w:eastAsia="uk-UA"/>
        </w:rPr>
        <w:t>, виданими уповноваженими органами влади,</w:t>
      </w:r>
      <w:r w:rsidR="00150940" w:rsidRPr="00565AE1">
        <w:rPr>
          <w:color w:val="000000"/>
          <w:sz w:val="28"/>
          <w:szCs w:val="28"/>
          <w:lang w:val="uk-UA" w:eastAsia="uk-UA"/>
        </w:rPr>
        <w:t xml:space="preserve"> </w:t>
      </w:r>
      <w:r w:rsidRPr="00565AE1">
        <w:rPr>
          <w:color w:val="000000"/>
          <w:sz w:val="28"/>
          <w:szCs w:val="28"/>
          <w:lang w:val="uk-UA" w:eastAsia="uk-UA"/>
        </w:rPr>
        <w:t>цим Положенням.</w:t>
      </w:r>
    </w:p>
    <w:p w14:paraId="1A9A210D" w14:textId="77777777" w:rsidR="00DB345E" w:rsidRPr="00565AE1" w:rsidRDefault="00DB345E" w:rsidP="00DB345E">
      <w:pPr>
        <w:widowControl/>
        <w:tabs>
          <w:tab w:val="left" w:pos="1042"/>
          <w:tab w:val="left" w:pos="5414"/>
        </w:tabs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            </w:t>
      </w:r>
    </w:p>
    <w:p w14:paraId="25F2AD9E" w14:textId="77777777" w:rsidR="00DB345E" w:rsidRPr="00565AE1" w:rsidRDefault="00DB345E" w:rsidP="0069356C">
      <w:pPr>
        <w:widowControl/>
        <w:tabs>
          <w:tab w:val="left" w:pos="1042"/>
          <w:tab w:val="left" w:pos="5414"/>
        </w:tabs>
        <w:jc w:val="center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2. Основні завдання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</w:p>
    <w:p w14:paraId="69FB3B38" w14:textId="77777777" w:rsidR="00DB345E" w:rsidRPr="00565AE1" w:rsidRDefault="00DB345E" w:rsidP="00DB345E">
      <w:pPr>
        <w:widowControl/>
        <w:tabs>
          <w:tab w:val="left" w:pos="1070"/>
          <w:tab w:val="left" w:pos="6437"/>
        </w:tabs>
        <w:ind w:firstLine="851"/>
        <w:jc w:val="both"/>
        <w:rPr>
          <w:color w:val="000000"/>
          <w:sz w:val="16"/>
          <w:szCs w:val="16"/>
          <w:lang w:val="uk-UA" w:eastAsia="uk-UA"/>
        </w:rPr>
      </w:pPr>
    </w:p>
    <w:p w14:paraId="661BD5B8" w14:textId="77777777" w:rsidR="00253EE8" w:rsidRPr="00565AE1" w:rsidRDefault="0021624B" w:rsidP="00253EE8">
      <w:pPr>
        <w:widowControl/>
        <w:tabs>
          <w:tab w:val="left" w:pos="1070"/>
          <w:tab w:val="left" w:pos="6437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>2.1.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 </w:t>
      </w:r>
      <w:r w:rsidRPr="00565AE1">
        <w:rPr>
          <w:color w:val="000000"/>
          <w:sz w:val="28"/>
          <w:szCs w:val="28"/>
          <w:lang w:val="uk-UA" w:eastAsia="uk-UA"/>
        </w:rPr>
        <w:t>С</w:t>
      </w:r>
      <w:r w:rsidR="00253EE8" w:rsidRPr="00565AE1">
        <w:rPr>
          <w:color w:val="000000"/>
          <w:sz w:val="28"/>
          <w:szCs w:val="28"/>
          <w:lang w:val="uk-UA" w:eastAsia="uk-UA"/>
        </w:rPr>
        <w:t xml:space="preserve">прияння розробленню </w:t>
      </w:r>
      <w:r w:rsidR="00241D78" w:rsidRPr="00565AE1">
        <w:rPr>
          <w:color w:val="000000"/>
          <w:sz w:val="28"/>
          <w:szCs w:val="28"/>
          <w:lang w:val="uk-UA" w:eastAsia="uk-UA"/>
        </w:rPr>
        <w:t xml:space="preserve">та впровадженню </w:t>
      </w:r>
      <w:r w:rsidR="00253EE8" w:rsidRPr="00565AE1">
        <w:rPr>
          <w:color w:val="000000"/>
          <w:sz w:val="28"/>
          <w:szCs w:val="28"/>
          <w:lang w:val="uk-UA" w:eastAsia="uk-UA"/>
        </w:rPr>
        <w:t>механізму взаємодії між суб’єктами господарювання, громадськими організаціями підприємців, об’єднаннями підприємців та виконавчими органами Чернігівської міської ради на засадах партнерства і відкритості, а також участь у формуванні та реалізації державної регуляторної політики і державної політики у сфері підприємництва</w:t>
      </w:r>
      <w:r w:rsidR="00D559BA">
        <w:rPr>
          <w:color w:val="000000"/>
          <w:sz w:val="28"/>
          <w:szCs w:val="28"/>
          <w:lang w:val="uk-UA" w:eastAsia="uk-UA"/>
        </w:rPr>
        <w:t>.</w:t>
      </w:r>
    </w:p>
    <w:p w14:paraId="54E2CFC8" w14:textId="77777777" w:rsidR="0021624B" w:rsidRPr="00565AE1" w:rsidRDefault="00DB345E" w:rsidP="0021624B">
      <w:pPr>
        <w:widowControl/>
        <w:tabs>
          <w:tab w:val="left" w:pos="0"/>
          <w:tab w:val="left" w:pos="5131"/>
        </w:tabs>
        <w:spacing w:before="19"/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iCs/>
          <w:color w:val="000000"/>
          <w:sz w:val="28"/>
          <w:szCs w:val="28"/>
          <w:lang w:val="uk-UA" w:eastAsia="uk-UA"/>
        </w:rPr>
        <w:t xml:space="preserve">2.2. </w:t>
      </w:r>
      <w:r w:rsidR="0021624B" w:rsidRPr="00565AE1">
        <w:rPr>
          <w:color w:val="000000"/>
          <w:sz w:val="28"/>
          <w:szCs w:val="28"/>
          <w:lang w:val="uk-UA" w:eastAsia="uk-UA"/>
        </w:rPr>
        <w:t>Підготовка пропозицій щодо внесення змін до нормативно-правових актів у сфері підприємництва</w:t>
      </w:r>
      <w:r w:rsidR="00D559BA">
        <w:rPr>
          <w:color w:val="000000"/>
          <w:sz w:val="28"/>
          <w:szCs w:val="28"/>
          <w:lang w:val="uk-UA" w:eastAsia="uk-UA"/>
        </w:rPr>
        <w:t>.</w:t>
      </w:r>
    </w:p>
    <w:p w14:paraId="1C4A00A1" w14:textId="77777777" w:rsidR="0021624B" w:rsidRPr="00565AE1" w:rsidRDefault="0021624B" w:rsidP="0021624B">
      <w:pPr>
        <w:widowControl/>
        <w:tabs>
          <w:tab w:val="left" w:pos="0"/>
          <w:tab w:val="left" w:pos="5131"/>
        </w:tabs>
        <w:spacing w:before="19"/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>2.3. Розгляд про</w:t>
      </w:r>
      <w:r w:rsidR="00241D78" w:rsidRPr="00565AE1">
        <w:rPr>
          <w:color w:val="000000"/>
          <w:sz w:val="28"/>
          <w:szCs w:val="28"/>
          <w:lang w:val="uk-UA" w:eastAsia="uk-UA"/>
        </w:rPr>
        <w:t>є</w:t>
      </w:r>
      <w:r w:rsidRPr="00565AE1">
        <w:rPr>
          <w:color w:val="000000"/>
          <w:sz w:val="28"/>
          <w:szCs w:val="28"/>
          <w:lang w:val="uk-UA" w:eastAsia="uk-UA"/>
        </w:rPr>
        <w:t xml:space="preserve">ктів міських цільових програм </w:t>
      </w:r>
      <w:r w:rsidR="00241D78" w:rsidRPr="00565AE1">
        <w:rPr>
          <w:color w:val="000000"/>
          <w:sz w:val="28"/>
          <w:szCs w:val="28"/>
          <w:lang w:val="uk-UA" w:eastAsia="uk-UA"/>
        </w:rPr>
        <w:t xml:space="preserve">з </w:t>
      </w:r>
      <w:r w:rsidRPr="00565AE1">
        <w:rPr>
          <w:color w:val="000000"/>
          <w:sz w:val="28"/>
          <w:szCs w:val="28"/>
          <w:lang w:val="uk-UA" w:eastAsia="uk-UA"/>
        </w:rPr>
        <w:t>розвитку підприємництва та участь</w:t>
      </w:r>
      <w:r w:rsidR="00241D78" w:rsidRPr="00565AE1">
        <w:rPr>
          <w:color w:val="000000"/>
          <w:sz w:val="28"/>
          <w:szCs w:val="28"/>
          <w:lang w:val="uk-UA" w:eastAsia="uk-UA"/>
        </w:rPr>
        <w:t>, за потреби,</w:t>
      </w:r>
      <w:r w:rsidRPr="00565AE1">
        <w:rPr>
          <w:color w:val="000000"/>
          <w:sz w:val="28"/>
          <w:szCs w:val="28"/>
          <w:lang w:val="uk-UA" w:eastAsia="uk-UA"/>
        </w:rPr>
        <w:t xml:space="preserve"> у проведенні аналізу їх виконання</w:t>
      </w:r>
      <w:r w:rsidR="00D559BA">
        <w:rPr>
          <w:color w:val="000000"/>
          <w:sz w:val="28"/>
          <w:szCs w:val="28"/>
          <w:lang w:val="uk-UA" w:eastAsia="uk-UA"/>
        </w:rPr>
        <w:t>.</w:t>
      </w:r>
    </w:p>
    <w:p w14:paraId="5E06D337" w14:textId="77777777" w:rsidR="0021624B" w:rsidRPr="00565AE1" w:rsidRDefault="0021624B" w:rsidP="00901A0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65AE1">
        <w:rPr>
          <w:color w:val="000000"/>
          <w:sz w:val="28"/>
          <w:szCs w:val="28"/>
        </w:rPr>
        <w:t>2.4. Підготовка і подання виконавчим органам Чернігівської міської ради пропозицій щодо:</w:t>
      </w:r>
    </w:p>
    <w:p w14:paraId="46E1BDB2" w14:textId="77777777" w:rsidR="0021624B" w:rsidRPr="00565AE1" w:rsidRDefault="00901A03" w:rsidP="00901A0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0" w:name="n25"/>
      <w:bookmarkEnd w:id="0"/>
      <w:r w:rsidRPr="00565AE1">
        <w:rPr>
          <w:color w:val="000000"/>
          <w:sz w:val="28"/>
          <w:szCs w:val="28"/>
        </w:rPr>
        <w:t xml:space="preserve">- </w:t>
      </w:r>
      <w:r w:rsidR="0021624B" w:rsidRPr="00565AE1">
        <w:rPr>
          <w:color w:val="000000"/>
          <w:sz w:val="28"/>
          <w:szCs w:val="28"/>
        </w:rPr>
        <w:t xml:space="preserve">створення економічних та організаційних умов для забезпечення розвитку підприємництва в </w:t>
      </w:r>
      <w:r w:rsidRPr="00565AE1">
        <w:rPr>
          <w:color w:val="000000"/>
          <w:sz w:val="28"/>
          <w:szCs w:val="28"/>
        </w:rPr>
        <w:t>місті Чернігові</w:t>
      </w:r>
      <w:r w:rsidR="0021624B" w:rsidRPr="00565AE1">
        <w:rPr>
          <w:color w:val="000000"/>
          <w:sz w:val="28"/>
          <w:szCs w:val="28"/>
        </w:rPr>
        <w:t>;</w:t>
      </w:r>
    </w:p>
    <w:p w14:paraId="5D3731E6" w14:textId="77777777" w:rsidR="0021624B" w:rsidRPr="00565AE1" w:rsidRDefault="00901A03" w:rsidP="00901A0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" w:name="n26"/>
      <w:bookmarkEnd w:id="1"/>
      <w:r w:rsidRPr="00565AE1">
        <w:rPr>
          <w:color w:val="000000"/>
          <w:sz w:val="28"/>
          <w:szCs w:val="28"/>
        </w:rPr>
        <w:t xml:space="preserve">- </w:t>
      </w:r>
      <w:r w:rsidR="0021624B" w:rsidRPr="00565AE1">
        <w:rPr>
          <w:color w:val="000000"/>
          <w:sz w:val="28"/>
          <w:szCs w:val="28"/>
        </w:rPr>
        <w:t xml:space="preserve">формування </w:t>
      </w:r>
      <w:r w:rsidRPr="00565AE1">
        <w:rPr>
          <w:color w:val="000000"/>
          <w:sz w:val="28"/>
          <w:szCs w:val="28"/>
        </w:rPr>
        <w:t>та реалізаці</w:t>
      </w:r>
      <w:r w:rsidR="00D559BA">
        <w:rPr>
          <w:color w:val="000000"/>
          <w:sz w:val="28"/>
          <w:szCs w:val="28"/>
        </w:rPr>
        <w:t>я</w:t>
      </w:r>
      <w:r w:rsidRPr="00565AE1">
        <w:rPr>
          <w:color w:val="000000"/>
          <w:sz w:val="28"/>
          <w:szCs w:val="28"/>
        </w:rPr>
        <w:t xml:space="preserve"> в місті</w:t>
      </w:r>
      <w:r w:rsidR="0021624B" w:rsidRPr="00565AE1">
        <w:rPr>
          <w:color w:val="000000"/>
          <w:sz w:val="28"/>
          <w:szCs w:val="28"/>
        </w:rPr>
        <w:t xml:space="preserve"> спрямованої на забезпечення захисту інтересів суб’єктів господарювання державної регуляторної політики і державної політики у сфері підприємництва;</w:t>
      </w:r>
    </w:p>
    <w:p w14:paraId="29823566" w14:textId="77777777" w:rsidR="0021624B" w:rsidRPr="00565AE1" w:rsidRDefault="00901A03" w:rsidP="00901A0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2" w:name="n27"/>
      <w:bookmarkEnd w:id="2"/>
      <w:r w:rsidRPr="00565AE1">
        <w:rPr>
          <w:color w:val="000000"/>
          <w:sz w:val="28"/>
          <w:szCs w:val="28"/>
        </w:rPr>
        <w:t xml:space="preserve">- </w:t>
      </w:r>
      <w:r w:rsidR="0021624B" w:rsidRPr="00565AE1">
        <w:rPr>
          <w:color w:val="000000"/>
          <w:sz w:val="28"/>
          <w:szCs w:val="28"/>
        </w:rPr>
        <w:t>розв’язання спірних питань у сфері підприємництва</w:t>
      </w:r>
      <w:r w:rsidR="00D559BA">
        <w:rPr>
          <w:color w:val="000000"/>
          <w:sz w:val="28"/>
          <w:szCs w:val="28"/>
        </w:rPr>
        <w:t>.</w:t>
      </w:r>
    </w:p>
    <w:p w14:paraId="034752AA" w14:textId="77777777" w:rsidR="0021624B" w:rsidRPr="00565AE1" w:rsidRDefault="00901A03" w:rsidP="00901A03">
      <w:pPr>
        <w:widowControl/>
        <w:tabs>
          <w:tab w:val="left" w:pos="0"/>
          <w:tab w:val="left" w:pos="5131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333333"/>
          <w:sz w:val="28"/>
          <w:szCs w:val="28"/>
          <w:shd w:val="clear" w:color="auto" w:fill="FFFFFF"/>
          <w:lang w:val="uk-UA"/>
        </w:rPr>
        <w:t>2</w:t>
      </w:r>
      <w:r w:rsidRPr="00565AE1">
        <w:rPr>
          <w:color w:val="000000"/>
          <w:sz w:val="28"/>
          <w:szCs w:val="28"/>
          <w:lang w:val="uk-UA" w:eastAsia="uk-UA"/>
        </w:rPr>
        <w:t>.5. Розвиток підприємницької ініціативи, підтримка та популяризація підприємницької діяльності, досвіду соціальної відповідальності бізнесу, відродження позитивних традицій та етичних принципів підприємництва.</w:t>
      </w:r>
    </w:p>
    <w:p w14:paraId="623AF79B" w14:textId="77777777" w:rsidR="004C0A8D" w:rsidRPr="00565AE1" w:rsidRDefault="004C0A8D" w:rsidP="00901A03">
      <w:pPr>
        <w:widowControl/>
        <w:tabs>
          <w:tab w:val="left" w:pos="0"/>
          <w:tab w:val="left" w:pos="5131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</w:p>
    <w:p w14:paraId="0B39E9D4" w14:textId="77777777" w:rsidR="004C0A8D" w:rsidRPr="00565AE1" w:rsidRDefault="004C0A8D" w:rsidP="00901A03">
      <w:pPr>
        <w:widowControl/>
        <w:tabs>
          <w:tab w:val="left" w:pos="0"/>
          <w:tab w:val="left" w:pos="5131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</w:p>
    <w:p w14:paraId="47CC1F70" w14:textId="77777777" w:rsidR="004C0A8D" w:rsidRPr="00565AE1" w:rsidRDefault="004C0A8D" w:rsidP="00901A03">
      <w:pPr>
        <w:widowControl/>
        <w:tabs>
          <w:tab w:val="left" w:pos="0"/>
          <w:tab w:val="left" w:pos="5131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</w:p>
    <w:p w14:paraId="7CDEF914" w14:textId="77777777" w:rsidR="004C0A8D" w:rsidRPr="00565AE1" w:rsidRDefault="004C0A8D" w:rsidP="00901A03">
      <w:pPr>
        <w:widowControl/>
        <w:tabs>
          <w:tab w:val="left" w:pos="0"/>
          <w:tab w:val="left" w:pos="5131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</w:p>
    <w:p w14:paraId="11067BF7" w14:textId="77777777" w:rsidR="004C0A8D" w:rsidRPr="00565AE1" w:rsidRDefault="004C0A8D" w:rsidP="00901A03">
      <w:pPr>
        <w:widowControl/>
        <w:tabs>
          <w:tab w:val="left" w:pos="0"/>
          <w:tab w:val="left" w:pos="5131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</w:p>
    <w:p w14:paraId="40CE6469" w14:textId="77777777" w:rsidR="00DB345E" w:rsidRPr="00565AE1" w:rsidRDefault="00DB345E" w:rsidP="00DB345E">
      <w:pPr>
        <w:widowControl/>
        <w:tabs>
          <w:tab w:val="left" w:pos="840"/>
        </w:tabs>
        <w:ind w:firstLine="851"/>
        <w:jc w:val="center"/>
        <w:rPr>
          <w:color w:val="000000"/>
          <w:sz w:val="16"/>
          <w:szCs w:val="16"/>
          <w:lang w:val="uk-UA" w:eastAsia="uk-UA"/>
        </w:rPr>
      </w:pPr>
    </w:p>
    <w:p w14:paraId="48EED408" w14:textId="77777777" w:rsidR="00DB345E" w:rsidRPr="00565AE1" w:rsidRDefault="00DB345E" w:rsidP="0069356C">
      <w:pPr>
        <w:widowControl/>
        <w:tabs>
          <w:tab w:val="left" w:pos="840"/>
        </w:tabs>
        <w:jc w:val="center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3. Повноваження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</w:p>
    <w:p w14:paraId="0D49001D" w14:textId="77777777" w:rsidR="00DB345E" w:rsidRPr="00565AE1" w:rsidRDefault="00DB345E" w:rsidP="00DB345E">
      <w:pPr>
        <w:widowControl/>
        <w:tabs>
          <w:tab w:val="left" w:pos="840"/>
        </w:tabs>
        <w:ind w:firstLine="851"/>
        <w:jc w:val="center"/>
        <w:rPr>
          <w:color w:val="000000"/>
          <w:sz w:val="16"/>
          <w:szCs w:val="16"/>
          <w:lang w:val="uk-UA" w:eastAsia="uk-UA"/>
        </w:rPr>
      </w:pPr>
    </w:p>
    <w:p w14:paraId="44961DC5" w14:textId="77777777" w:rsidR="00DB345E" w:rsidRPr="00565AE1" w:rsidRDefault="00D73A09" w:rsidP="00DB345E">
      <w:pPr>
        <w:widowControl/>
        <w:tabs>
          <w:tab w:val="left" w:pos="840"/>
        </w:tabs>
        <w:ind w:firstLine="851"/>
        <w:rPr>
          <w:color w:val="000000"/>
          <w:sz w:val="28"/>
          <w:szCs w:val="28"/>
          <w:lang w:val="uk-UA" w:eastAsia="uk-UA"/>
        </w:rPr>
      </w:pPr>
      <w:r w:rsidRPr="00565AE1">
        <w:rPr>
          <w:sz w:val="28"/>
          <w:szCs w:val="28"/>
          <w:lang w:val="uk-UA"/>
        </w:rPr>
        <w:t xml:space="preserve">Координаційна робоча група 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має право: </w:t>
      </w:r>
    </w:p>
    <w:p w14:paraId="4E00E21C" w14:textId="77777777" w:rsidR="00DB345E" w:rsidRPr="00565AE1" w:rsidRDefault="00DB345E" w:rsidP="00DB345E">
      <w:pPr>
        <w:widowControl/>
        <w:numPr>
          <w:ilvl w:val="0"/>
          <w:numId w:val="1"/>
        </w:numPr>
        <w:tabs>
          <w:tab w:val="left" w:pos="1123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 Залучати до своєї роботи працівників структурних підрозділів Чернігівської міської ради, фахівців державних служб, наукових установ, громадських організацій (за погодженням з їх керівниками).</w:t>
      </w:r>
    </w:p>
    <w:p w14:paraId="12EF3A52" w14:textId="77777777" w:rsidR="00DB345E" w:rsidRPr="00565AE1" w:rsidRDefault="00DB345E" w:rsidP="00DB345E">
      <w:pPr>
        <w:widowControl/>
        <w:numPr>
          <w:ilvl w:val="0"/>
          <w:numId w:val="1"/>
        </w:numPr>
        <w:tabs>
          <w:tab w:val="left" w:pos="1123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 Отримувати у встановленому законом порядку від Чернігівської міської ради та її виконавчих органів, підприємств, установ, організацій інформацію, необхідну для здійснення покладених на </w:t>
      </w:r>
      <w:r w:rsidR="00D73A09" w:rsidRPr="00565AE1">
        <w:rPr>
          <w:sz w:val="28"/>
          <w:szCs w:val="28"/>
          <w:lang w:val="uk-UA"/>
        </w:rPr>
        <w:t>Координаційн</w:t>
      </w:r>
      <w:r w:rsidR="00241D78" w:rsidRPr="00565AE1">
        <w:rPr>
          <w:sz w:val="28"/>
          <w:szCs w:val="28"/>
          <w:lang w:val="uk-UA"/>
        </w:rPr>
        <w:t>у</w:t>
      </w:r>
      <w:r w:rsidR="00D73A09" w:rsidRPr="00565AE1">
        <w:rPr>
          <w:sz w:val="28"/>
          <w:szCs w:val="28"/>
          <w:lang w:val="uk-UA"/>
        </w:rPr>
        <w:t xml:space="preserve"> робоч</w:t>
      </w:r>
      <w:r w:rsidR="00241D78" w:rsidRPr="00565AE1">
        <w:rPr>
          <w:sz w:val="28"/>
          <w:szCs w:val="28"/>
          <w:lang w:val="uk-UA"/>
        </w:rPr>
        <w:t>у</w:t>
      </w:r>
      <w:r w:rsidR="00D73A09" w:rsidRPr="00565AE1">
        <w:rPr>
          <w:sz w:val="28"/>
          <w:szCs w:val="28"/>
          <w:lang w:val="uk-UA"/>
        </w:rPr>
        <w:t xml:space="preserve"> груп</w:t>
      </w:r>
      <w:r w:rsidR="00241D78" w:rsidRPr="00565AE1">
        <w:rPr>
          <w:sz w:val="28"/>
          <w:szCs w:val="28"/>
          <w:lang w:val="uk-UA"/>
        </w:rPr>
        <w:t>у</w:t>
      </w:r>
      <w:r w:rsidR="00D73A09" w:rsidRPr="00565AE1">
        <w:rPr>
          <w:sz w:val="28"/>
          <w:szCs w:val="28"/>
          <w:lang w:val="uk-UA"/>
        </w:rPr>
        <w:t xml:space="preserve"> </w:t>
      </w:r>
      <w:r w:rsidRPr="00565AE1">
        <w:rPr>
          <w:color w:val="000000"/>
          <w:sz w:val="28"/>
          <w:szCs w:val="28"/>
          <w:lang w:val="uk-UA" w:eastAsia="uk-UA"/>
        </w:rPr>
        <w:t>повноважень</w:t>
      </w:r>
      <w:r w:rsidR="00D559BA">
        <w:rPr>
          <w:color w:val="000000"/>
          <w:sz w:val="28"/>
          <w:szCs w:val="28"/>
          <w:lang w:val="uk-UA" w:eastAsia="uk-UA"/>
        </w:rPr>
        <w:t>,</w:t>
      </w:r>
      <w:r w:rsidRPr="00565AE1">
        <w:rPr>
          <w:color w:val="000000"/>
          <w:sz w:val="28"/>
          <w:szCs w:val="28"/>
          <w:lang w:val="uk-UA" w:eastAsia="uk-UA"/>
        </w:rPr>
        <w:t xml:space="preserve"> у порядку, передбаченому чинним законодавством.</w:t>
      </w:r>
    </w:p>
    <w:p w14:paraId="7E9D0FB6" w14:textId="77777777" w:rsidR="003A7540" w:rsidRPr="00565AE1" w:rsidRDefault="00DB345E" w:rsidP="00DB345E">
      <w:pPr>
        <w:widowControl/>
        <w:numPr>
          <w:ilvl w:val="0"/>
          <w:numId w:val="1"/>
        </w:numPr>
        <w:tabs>
          <w:tab w:val="left" w:pos="1123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 Брати участь у процесі реалізації </w:t>
      </w:r>
      <w:r w:rsidR="00A2556A" w:rsidRPr="00565AE1">
        <w:rPr>
          <w:color w:val="000000"/>
          <w:sz w:val="28"/>
          <w:szCs w:val="28"/>
          <w:lang w:val="uk-UA" w:eastAsia="uk-UA"/>
        </w:rPr>
        <w:t>програм з підтримки малого та середнього підприємництва у м. Чернігові</w:t>
      </w:r>
      <w:r w:rsidR="003A7540" w:rsidRPr="00565AE1">
        <w:rPr>
          <w:color w:val="000000"/>
          <w:sz w:val="28"/>
          <w:szCs w:val="28"/>
          <w:lang w:val="uk-UA" w:eastAsia="uk-UA"/>
        </w:rPr>
        <w:t>.</w:t>
      </w:r>
    </w:p>
    <w:p w14:paraId="6A70B499" w14:textId="77777777" w:rsidR="00241D78" w:rsidRPr="00565AE1" w:rsidRDefault="00241D78" w:rsidP="00DB345E">
      <w:pPr>
        <w:widowControl/>
        <w:numPr>
          <w:ilvl w:val="0"/>
          <w:numId w:val="1"/>
        </w:numPr>
        <w:tabs>
          <w:tab w:val="left" w:pos="1123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 Розглядати пропозиції та приймати дорадчі рішення щодо надання фінансової підтримки з бюджету Чернігівської міської територіальної громади суб’єктам господарювання в порядку і в межах, визначених рішеннями Чернігівської міської ради та її виконавчого комітету</w:t>
      </w:r>
      <w:r w:rsidR="003E601D" w:rsidRPr="00565AE1">
        <w:rPr>
          <w:color w:val="000000"/>
          <w:sz w:val="28"/>
          <w:szCs w:val="28"/>
          <w:lang w:val="uk-UA" w:eastAsia="uk-UA"/>
        </w:rPr>
        <w:t>, іншими нормативно-правовими а</w:t>
      </w:r>
      <w:r w:rsidR="00565AE1">
        <w:rPr>
          <w:color w:val="000000"/>
          <w:sz w:val="28"/>
          <w:szCs w:val="28"/>
          <w:lang w:val="uk-UA" w:eastAsia="uk-UA"/>
        </w:rPr>
        <w:t>к</w:t>
      </w:r>
      <w:r w:rsidR="003E601D" w:rsidRPr="00565AE1">
        <w:rPr>
          <w:color w:val="000000"/>
          <w:sz w:val="28"/>
          <w:szCs w:val="28"/>
          <w:lang w:val="uk-UA" w:eastAsia="uk-UA"/>
        </w:rPr>
        <w:t>тами</w:t>
      </w:r>
      <w:r w:rsidR="003C5CD7">
        <w:rPr>
          <w:color w:val="000000"/>
          <w:sz w:val="28"/>
          <w:szCs w:val="28"/>
          <w:lang w:val="uk-UA" w:eastAsia="uk-UA"/>
        </w:rPr>
        <w:t xml:space="preserve">, </w:t>
      </w:r>
      <w:r w:rsidR="00452370">
        <w:rPr>
          <w:color w:val="000000"/>
          <w:sz w:val="28"/>
          <w:szCs w:val="28"/>
          <w:lang w:val="uk-UA" w:eastAsia="uk-UA"/>
        </w:rPr>
        <w:t>виданими уповноваженими органами влади</w:t>
      </w:r>
      <w:r w:rsidR="003E601D" w:rsidRPr="00565AE1">
        <w:rPr>
          <w:color w:val="000000"/>
          <w:sz w:val="28"/>
          <w:szCs w:val="28"/>
          <w:lang w:val="uk-UA" w:eastAsia="uk-UA"/>
        </w:rPr>
        <w:t>.</w:t>
      </w:r>
    </w:p>
    <w:p w14:paraId="00CD389D" w14:textId="77777777" w:rsidR="00DB345E" w:rsidRPr="00565AE1" w:rsidRDefault="00DB345E" w:rsidP="003A7540">
      <w:pPr>
        <w:widowControl/>
        <w:tabs>
          <w:tab w:val="left" w:pos="1123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5C018925" w14:textId="77777777" w:rsidR="00DB345E" w:rsidRPr="00565AE1" w:rsidRDefault="00DB345E" w:rsidP="007145CE">
      <w:pPr>
        <w:widowControl/>
        <w:tabs>
          <w:tab w:val="left" w:pos="708"/>
          <w:tab w:val="left" w:pos="1416"/>
          <w:tab w:val="left" w:pos="2124"/>
          <w:tab w:val="left" w:pos="2832"/>
          <w:tab w:val="left" w:pos="3660"/>
        </w:tabs>
        <w:jc w:val="center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4. Склад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</w:p>
    <w:p w14:paraId="41F72D6E" w14:textId="77777777" w:rsidR="00DB345E" w:rsidRPr="00565AE1" w:rsidRDefault="00DB345E" w:rsidP="00DB345E">
      <w:pPr>
        <w:widowControl/>
        <w:tabs>
          <w:tab w:val="left" w:pos="708"/>
          <w:tab w:val="left" w:pos="1416"/>
          <w:tab w:val="left" w:pos="2124"/>
          <w:tab w:val="left" w:pos="2832"/>
          <w:tab w:val="left" w:pos="3660"/>
        </w:tabs>
        <w:ind w:firstLine="851"/>
        <w:jc w:val="center"/>
        <w:rPr>
          <w:color w:val="000000"/>
          <w:sz w:val="16"/>
          <w:szCs w:val="16"/>
          <w:lang w:val="uk-UA" w:eastAsia="uk-UA"/>
        </w:rPr>
      </w:pPr>
    </w:p>
    <w:p w14:paraId="4296A3DC" w14:textId="77777777" w:rsidR="001A5A44" w:rsidRPr="00565AE1" w:rsidRDefault="00DB345E" w:rsidP="00DB345E">
      <w:pPr>
        <w:widowControl/>
        <w:numPr>
          <w:ilvl w:val="0"/>
          <w:numId w:val="2"/>
        </w:numPr>
        <w:tabs>
          <w:tab w:val="left" w:pos="1109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r w:rsidR="001A5A44" w:rsidRPr="00565AE1">
        <w:rPr>
          <w:color w:val="000000"/>
          <w:sz w:val="28"/>
          <w:szCs w:val="28"/>
          <w:lang w:val="uk-UA" w:eastAsia="uk-UA"/>
        </w:rPr>
        <w:t xml:space="preserve">Склад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  <w:r w:rsidR="00D73A09" w:rsidRPr="00565AE1">
        <w:rPr>
          <w:color w:val="000000"/>
          <w:sz w:val="28"/>
          <w:szCs w:val="28"/>
          <w:lang w:val="uk-UA" w:eastAsia="uk-UA"/>
        </w:rPr>
        <w:t xml:space="preserve"> </w:t>
      </w:r>
      <w:r w:rsidR="001A5A44" w:rsidRPr="00565AE1">
        <w:rPr>
          <w:color w:val="000000"/>
          <w:sz w:val="28"/>
          <w:szCs w:val="28"/>
          <w:lang w:val="uk-UA" w:eastAsia="uk-UA"/>
        </w:rPr>
        <w:t>формується з представників структурних підрозділів Чернігівської міської ради, депутатів Чернігівської міської ради, представників громадських об'єднань та профспілкових організацій підприємців міста, суб’єктів господарської діяльності</w:t>
      </w:r>
      <w:r w:rsidR="00241D78" w:rsidRPr="00565AE1">
        <w:rPr>
          <w:color w:val="000000"/>
          <w:sz w:val="28"/>
          <w:szCs w:val="28"/>
          <w:lang w:val="uk-UA" w:eastAsia="uk-UA"/>
        </w:rPr>
        <w:t>, інших установ і організацій</w:t>
      </w:r>
      <w:r w:rsidR="001A5A44" w:rsidRPr="00565AE1">
        <w:rPr>
          <w:color w:val="000000"/>
          <w:sz w:val="28"/>
          <w:szCs w:val="28"/>
          <w:lang w:val="uk-UA" w:eastAsia="uk-UA"/>
        </w:rPr>
        <w:t xml:space="preserve"> та затверджується розпорядженням міського голови. </w:t>
      </w:r>
    </w:p>
    <w:p w14:paraId="28191307" w14:textId="77777777" w:rsidR="00DB345E" w:rsidRPr="00452370" w:rsidRDefault="006E027F" w:rsidP="00DB345E">
      <w:pPr>
        <w:widowControl/>
        <w:numPr>
          <w:ilvl w:val="0"/>
          <w:numId w:val="2"/>
        </w:numPr>
        <w:tabs>
          <w:tab w:val="left" w:pos="1109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452370">
        <w:rPr>
          <w:color w:val="000000"/>
          <w:sz w:val="28"/>
          <w:szCs w:val="28"/>
          <w:lang w:val="uk-UA" w:eastAsia="uk-UA"/>
        </w:rPr>
        <w:t>Головою</w:t>
      </w:r>
      <w:r w:rsidRPr="00452370"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r w:rsidR="00D73A09" w:rsidRPr="00452370">
        <w:rPr>
          <w:sz w:val="28"/>
          <w:szCs w:val="28"/>
          <w:lang w:val="uk-UA"/>
        </w:rPr>
        <w:t xml:space="preserve">Координаційної робочої групи </w:t>
      </w:r>
      <w:r w:rsidRPr="00452370">
        <w:rPr>
          <w:sz w:val="28"/>
          <w:szCs w:val="28"/>
          <w:lang w:val="uk-UA"/>
        </w:rPr>
        <w:t xml:space="preserve">є </w:t>
      </w:r>
      <w:r w:rsidR="003A7540" w:rsidRPr="00452370">
        <w:rPr>
          <w:sz w:val="28"/>
          <w:szCs w:val="28"/>
          <w:lang w:val="uk-UA"/>
        </w:rPr>
        <w:t>посадова особа</w:t>
      </w:r>
      <w:r w:rsidRPr="00452370">
        <w:rPr>
          <w:sz w:val="28"/>
          <w:szCs w:val="28"/>
          <w:lang w:val="uk-UA"/>
        </w:rPr>
        <w:t xml:space="preserve"> </w:t>
      </w:r>
      <w:r w:rsidR="001A5A44" w:rsidRPr="00452370">
        <w:rPr>
          <w:sz w:val="28"/>
          <w:szCs w:val="28"/>
          <w:lang w:val="uk-UA"/>
        </w:rPr>
        <w:t>з</w:t>
      </w:r>
      <w:r w:rsidRPr="00452370">
        <w:rPr>
          <w:sz w:val="28"/>
          <w:szCs w:val="28"/>
          <w:lang w:val="uk-UA"/>
        </w:rPr>
        <w:t xml:space="preserve">гідно з </w:t>
      </w:r>
      <w:r w:rsidR="003A7540" w:rsidRPr="00452370">
        <w:rPr>
          <w:sz w:val="28"/>
          <w:szCs w:val="28"/>
          <w:lang w:val="uk-UA"/>
        </w:rPr>
        <w:t>розподіл</w:t>
      </w:r>
      <w:r w:rsidRPr="00452370">
        <w:rPr>
          <w:sz w:val="28"/>
          <w:szCs w:val="28"/>
          <w:lang w:val="uk-UA"/>
        </w:rPr>
        <w:t>ом</w:t>
      </w:r>
      <w:r w:rsidR="003A7540" w:rsidRPr="00452370">
        <w:rPr>
          <w:sz w:val="28"/>
          <w:szCs w:val="28"/>
          <w:lang w:val="uk-UA"/>
        </w:rPr>
        <w:t xml:space="preserve"> функціональних повноважень</w:t>
      </w:r>
      <w:r w:rsidR="00DA47E4" w:rsidRPr="00452370">
        <w:rPr>
          <w:sz w:val="28"/>
          <w:szCs w:val="28"/>
          <w:lang w:val="uk-UA"/>
        </w:rPr>
        <w:t>, визначених розпорядженням міського голови</w:t>
      </w:r>
      <w:r w:rsidR="00DB345E" w:rsidRPr="00452370">
        <w:rPr>
          <w:color w:val="000000"/>
          <w:sz w:val="28"/>
          <w:szCs w:val="28"/>
          <w:lang w:val="uk-UA" w:eastAsia="uk-UA"/>
        </w:rPr>
        <w:t>.</w:t>
      </w:r>
    </w:p>
    <w:p w14:paraId="64FBC0CB" w14:textId="77777777" w:rsidR="00901A03" w:rsidRPr="00565AE1" w:rsidRDefault="00901A03" w:rsidP="00DB345E">
      <w:pPr>
        <w:widowControl/>
        <w:numPr>
          <w:ilvl w:val="0"/>
          <w:numId w:val="2"/>
        </w:numPr>
        <w:tabs>
          <w:tab w:val="left" w:pos="1109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 Членство в </w:t>
      </w:r>
      <w:r w:rsidRPr="00565AE1">
        <w:rPr>
          <w:sz w:val="28"/>
          <w:szCs w:val="28"/>
          <w:lang w:val="uk-UA"/>
        </w:rPr>
        <w:t>Координаційній робочій групі</w:t>
      </w:r>
      <w:r w:rsidRPr="00565AE1">
        <w:rPr>
          <w:color w:val="000000"/>
          <w:sz w:val="28"/>
          <w:szCs w:val="28"/>
          <w:lang w:val="uk-UA" w:eastAsia="uk-UA"/>
        </w:rPr>
        <w:t xml:space="preserve"> є індивідуальним. Члени </w:t>
      </w:r>
      <w:r w:rsidR="003A67A9" w:rsidRPr="00565AE1">
        <w:rPr>
          <w:sz w:val="28"/>
          <w:szCs w:val="28"/>
          <w:lang w:val="uk-UA"/>
        </w:rPr>
        <w:t xml:space="preserve">Координаційної робочої групи </w:t>
      </w:r>
      <w:r w:rsidRPr="00565AE1">
        <w:rPr>
          <w:color w:val="000000"/>
          <w:sz w:val="28"/>
          <w:szCs w:val="28"/>
          <w:lang w:val="uk-UA" w:eastAsia="uk-UA"/>
        </w:rPr>
        <w:t>виконують свої обов’язки на громадських засадах.</w:t>
      </w:r>
    </w:p>
    <w:p w14:paraId="29201000" w14:textId="77777777" w:rsidR="003A67A9" w:rsidRPr="00565AE1" w:rsidRDefault="003A67A9" w:rsidP="003A67A9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65AE1">
        <w:rPr>
          <w:color w:val="000000"/>
          <w:sz w:val="28"/>
          <w:szCs w:val="28"/>
        </w:rPr>
        <w:t xml:space="preserve">4.4. Членство в </w:t>
      </w:r>
      <w:r w:rsidRPr="00565AE1">
        <w:rPr>
          <w:sz w:val="28"/>
          <w:szCs w:val="28"/>
        </w:rPr>
        <w:t>Координаційній робочій групі</w:t>
      </w:r>
      <w:r w:rsidRPr="00565AE1">
        <w:rPr>
          <w:color w:val="000000"/>
          <w:sz w:val="28"/>
          <w:szCs w:val="28"/>
        </w:rPr>
        <w:t xml:space="preserve"> припиняється у разі:</w:t>
      </w:r>
    </w:p>
    <w:p w14:paraId="4E12AB30" w14:textId="77777777" w:rsidR="003A67A9" w:rsidRPr="00565AE1" w:rsidRDefault="003A67A9" w:rsidP="003A67A9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" w:name="n69"/>
      <w:bookmarkEnd w:id="3"/>
      <w:r w:rsidRPr="00565AE1">
        <w:rPr>
          <w:color w:val="000000"/>
          <w:sz w:val="28"/>
          <w:szCs w:val="28"/>
        </w:rPr>
        <w:t xml:space="preserve">- подання членом </w:t>
      </w:r>
      <w:r w:rsidR="00F71FE6" w:rsidRPr="00565AE1">
        <w:rPr>
          <w:sz w:val="28"/>
          <w:szCs w:val="28"/>
        </w:rPr>
        <w:t>Координаційної робочої групи</w:t>
      </w:r>
      <w:r w:rsidR="00F71FE6" w:rsidRPr="00565AE1">
        <w:rPr>
          <w:color w:val="000000"/>
          <w:sz w:val="28"/>
          <w:szCs w:val="28"/>
        </w:rPr>
        <w:t xml:space="preserve"> </w:t>
      </w:r>
      <w:r w:rsidRPr="00565AE1">
        <w:rPr>
          <w:color w:val="000000"/>
          <w:sz w:val="28"/>
          <w:szCs w:val="28"/>
        </w:rPr>
        <w:t xml:space="preserve">заяви про вихід із складу </w:t>
      </w:r>
      <w:r w:rsidR="00F71FE6" w:rsidRPr="00565AE1">
        <w:rPr>
          <w:color w:val="000000"/>
          <w:sz w:val="28"/>
          <w:szCs w:val="28"/>
        </w:rPr>
        <w:t>групи</w:t>
      </w:r>
      <w:r w:rsidRPr="00565AE1">
        <w:rPr>
          <w:color w:val="000000"/>
          <w:sz w:val="28"/>
          <w:szCs w:val="28"/>
        </w:rPr>
        <w:t>;</w:t>
      </w:r>
    </w:p>
    <w:p w14:paraId="3D3E2C73" w14:textId="77777777" w:rsidR="003A67A9" w:rsidRPr="00565AE1" w:rsidRDefault="00F71FE6" w:rsidP="003A67A9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4" w:name="n70"/>
      <w:bookmarkStart w:id="5" w:name="n71"/>
      <w:bookmarkStart w:id="6" w:name="n72"/>
      <w:bookmarkEnd w:id="4"/>
      <w:bookmarkEnd w:id="5"/>
      <w:bookmarkEnd w:id="6"/>
      <w:r w:rsidRPr="00565AE1">
        <w:rPr>
          <w:color w:val="000000"/>
          <w:sz w:val="28"/>
          <w:szCs w:val="28"/>
        </w:rPr>
        <w:t xml:space="preserve">- </w:t>
      </w:r>
      <w:r w:rsidR="003A67A9" w:rsidRPr="00565AE1">
        <w:rPr>
          <w:color w:val="000000"/>
          <w:sz w:val="28"/>
          <w:szCs w:val="28"/>
        </w:rPr>
        <w:t xml:space="preserve">систематичної відсутності члена </w:t>
      </w:r>
      <w:r w:rsidRPr="00565AE1">
        <w:rPr>
          <w:sz w:val="28"/>
          <w:szCs w:val="28"/>
        </w:rPr>
        <w:t>Координаційної робочої групи</w:t>
      </w:r>
      <w:r w:rsidRPr="00565AE1">
        <w:rPr>
          <w:color w:val="000000"/>
          <w:sz w:val="28"/>
          <w:szCs w:val="28"/>
        </w:rPr>
        <w:t xml:space="preserve"> </w:t>
      </w:r>
      <w:r w:rsidR="003A67A9" w:rsidRPr="00565AE1">
        <w:rPr>
          <w:color w:val="000000"/>
          <w:sz w:val="28"/>
          <w:szCs w:val="28"/>
        </w:rPr>
        <w:t>на її засіда</w:t>
      </w:r>
      <w:r w:rsidR="005E187E" w:rsidRPr="00565AE1">
        <w:rPr>
          <w:color w:val="000000"/>
          <w:sz w:val="28"/>
          <w:szCs w:val="28"/>
        </w:rPr>
        <w:t>ннях (більш ніж три рази підряд).</w:t>
      </w:r>
    </w:p>
    <w:p w14:paraId="153C13B8" w14:textId="77777777" w:rsidR="003A67A9" w:rsidRPr="00565AE1" w:rsidRDefault="003A67A9" w:rsidP="00F71FE6">
      <w:pPr>
        <w:widowControl/>
        <w:tabs>
          <w:tab w:val="left" w:pos="1109"/>
        </w:tabs>
        <w:jc w:val="both"/>
        <w:rPr>
          <w:color w:val="000000"/>
          <w:sz w:val="28"/>
          <w:szCs w:val="28"/>
          <w:lang w:val="uk-UA" w:eastAsia="uk-UA"/>
        </w:rPr>
      </w:pPr>
      <w:bookmarkStart w:id="7" w:name="n73"/>
      <w:bookmarkEnd w:id="7"/>
    </w:p>
    <w:p w14:paraId="3CCD2873" w14:textId="77777777" w:rsidR="00DB345E" w:rsidRPr="00565AE1" w:rsidRDefault="00E84C82" w:rsidP="00DB345E">
      <w:pPr>
        <w:widowControl/>
        <w:ind w:firstLine="851"/>
        <w:jc w:val="center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>5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. Організація діяльності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</w:p>
    <w:p w14:paraId="25959CDE" w14:textId="77777777" w:rsidR="00DB345E" w:rsidRPr="00565AE1" w:rsidRDefault="00DB345E" w:rsidP="00DB345E">
      <w:pPr>
        <w:widowControl/>
        <w:ind w:firstLine="851"/>
        <w:jc w:val="center"/>
        <w:rPr>
          <w:color w:val="000000"/>
          <w:sz w:val="16"/>
          <w:szCs w:val="16"/>
          <w:lang w:val="uk-UA" w:eastAsia="uk-UA"/>
        </w:rPr>
      </w:pPr>
    </w:p>
    <w:p w14:paraId="77AFC95C" w14:textId="77777777" w:rsidR="00DB345E" w:rsidRPr="00565AE1" w:rsidRDefault="00E84C82" w:rsidP="006E027F">
      <w:pPr>
        <w:widowControl/>
        <w:tabs>
          <w:tab w:val="left" w:pos="955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>5</w:t>
      </w:r>
      <w:r w:rsidR="006E027F" w:rsidRPr="00565AE1">
        <w:rPr>
          <w:color w:val="000000"/>
          <w:sz w:val="28"/>
          <w:szCs w:val="28"/>
          <w:lang w:val="uk-UA" w:eastAsia="uk-UA"/>
        </w:rPr>
        <w:t>.1.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 </w:t>
      </w:r>
      <w:r w:rsidR="003A7540" w:rsidRPr="00565AE1">
        <w:rPr>
          <w:color w:val="000000"/>
          <w:sz w:val="28"/>
          <w:szCs w:val="28"/>
          <w:lang w:val="uk-UA" w:eastAsia="uk-UA"/>
        </w:rPr>
        <w:t xml:space="preserve">Основною формою роботи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  <w:r w:rsidR="00D73A09" w:rsidRPr="00565AE1">
        <w:rPr>
          <w:color w:val="000000"/>
          <w:sz w:val="28"/>
          <w:szCs w:val="28"/>
          <w:lang w:val="uk-UA" w:eastAsia="uk-UA"/>
        </w:rPr>
        <w:t xml:space="preserve"> </w:t>
      </w:r>
      <w:r w:rsidR="003A7540" w:rsidRPr="00565AE1">
        <w:rPr>
          <w:color w:val="000000"/>
          <w:sz w:val="28"/>
          <w:szCs w:val="28"/>
          <w:lang w:val="uk-UA" w:eastAsia="uk-UA"/>
        </w:rPr>
        <w:t xml:space="preserve">є його засідання, які проводяться в міру необхідності, </w:t>
      </w:r>
      <w:r w:rsidR="003A7540" w:rsidRPr="00565AE1">
        <w:rPr>
          <w:sz w:val="28"/>
          <w:szCs w:val="28"/>
          <w:lang w:val="uk-UA"/>
        </w:rPr>
        <w:t xml:space="preserve">або дистанційна форма роботи (поштовий зв’язок, Інтернет тощо) з викладенням членами </w:t>
      </w:r>
      <w:r w:rsidR="00D73A09" w:rsidRPr="00565AE1">
        <w:rPr>
          <w:sz w:val="28"/>
          <w:szCs w:val="28"/>
          <w:lang w:val="uk-UA"/>
        </w:rPr>
        <w:t xml:space="preserve">Координаційної робочої групи </w:t>
      </w:r>
      <w:r w:rsidR="004C506C" w:rsidRPr="00565AE1">
        <w:rPr>
          <w:sz w:val="28"/>
          <w:szCs w:val="28"/>
          <w:lang w:val="uk-UA"/>
        </w:rPr>
        <w:t xml:space="preserve">своєї позиції </w:t>
      </w:r>
      <w:r w:rsidR="003A7540" w:rsidRPr="00565AE1">
        <w:rPr>
          <w:sz w:val="28"/>
          <w:szCs w:val="28"/>
          <w:lang w:val="uk-UA"/>
        </w:rPr>
        <w:t>з питань підтримки підприємництва</w:t>
      </w:r>
      <w:r w:rsidR="00DB345E" w:rsidRPr="00565AE1">
        <w:rPr>
          <w:color w:val="000000"/>
          <w:sz w:val="28"/>
          <w:szCs w:val="28"/>
          <w:lang w:val="uk-UA" w:eastAsia="uk-UA"/>
        </w:rPr>
        <w:t>.</w:t>
      </w:r>
    </w:p>
    <w:p w14:paraId="2DCCD106" w14:textId="77777777" w:rsidR="00901A03" w:rsidRPr="00565AE1" w:rsidRDefault="005E187E" w:rsidP="006E027F">
      <w:pPr>
        <w:widowControl/>
        <w:tabs>
          <w:tab w:val="left" w:pos="955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>У</w:t>
      </w:r>
      <w:r w:rsidR="00901A03" w:rsidRPr="00565AE1">
        <w:rPr>
          <w:color w:val="000000"/>
          <w:sz w:val="28"/>
          <w:szCs w:val="28"/>
          <w:lang w:val="uk-UA" w:eastAsia="uk-UA"/>
        </w:rPr>
        <w:t xml:space="preserve">становчі збори та засідання </w:t>
      </w:r>
      <w:r w:rsidR="00901A03" w:rsidRPr="00565AE1">
        <w:rPr>
          <w:sz w:val="28"/>
          <w:szCs w:val="28"/>
          <w:lang w:val="uk-UA"/>
        </w:rPr>
        <w:t>Координаційної робочої групи</w:t>
      </w:r>
      <w:r w:rsidRPr="00565AE1">
        <w:rPr>
          <w:sz w:val="28"/>
          <w:szCs w:val="28"/>
          <w:lang w:val="uk-UA"/>
        </w:rPr>
        <w:t>, зокрема</w:t>
      </w:r>
      <w:r w:rsidR="00901A03" w:rsidRPr="00565AE1">
        <w:rPr>
          <w:color w:val="000000"/>
          <w:sz w:val="28"/>
          <w:szCs w:val="28"/>
          <w:lang w:val="uk-UA" w:eastAsia="uk-UA"/>
        </w:rPr>
        <w:t xml:space="preserve"> </w:t>
      </w:r>
      <w:r w:rsidRPr="00565AE1">
        <w:rPr>
          <w:color w:val="000000"/>
          <w:sz w:val="28"/>
          <w:szCs w:val="28"/>
          <w:lang w:val="uk-UA" w:eastAsia="uk-UA"/>
        </w:rPr>
        <w:t xml:space="preserve">у період воєнного стану, </w:t>
      </w:r>
      <w:r w:rsidR="00901A03" w:rsidRPr="00565AE1">
        <w:rPr>
          <w:color w:val="000000"/>
          <w:sz w:val="28"/>
          <w:szCs w:val="28"/>
          <w:lang w:val="uk-UA" w:eastAsia="uk-UA"/>
        </w:rPr>
        <w:t>можуть проводитися в режимі відеоконференції.</w:t>
      </w:r>
    </w:p>
    <w:p w14:paraId="257B9DBC" w14:textId="77777777" w:rsidR="00C96E85" w:rsidRPr="00565AE1" w:rsidRDefault="00C96E85" w:rsidP="006E027F">
      <w:pPr>
        <w:widowControl/>
        <w:tabs>
          <w:tab w:val="left" w:pos="955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5.2. Підготовку матеріалів для розгляду на засіданнях засідання </w:t>
      </w:r>
      <w:r w:rsidRPr="00565AE1">
        <w:rPr>
          <w:sz w:val="28"/>
          <w:szCs w:val="28"/>
          <w:lang w:val="uk-UA"/>
        </w:rPr>
        <w:t>Координаційної робочої групи</w:t>
      </w:r>
      <w:r w:rsidRPr="00565AE1">
        <w:rPr>
          <w:color w:val="000000"/>
          <w:sz w:val="28"/>
          <w:szCs w:val="28"/>
          <w:lang w:val="uk-UA" w:eastAsia="uk-UA"/>
        </w:rPr>
        <w:t xml:space="preserve"> забезпечує її секретар.</w:t>
      </w:r>
    </w:p>
    <w:p w14:paraId="125F04E0" w14:textId="77777777" w:rsidR="003E601D" w:rsidRPr="00565AE1" w:rsidRDefault="003E601D" w:rsidP="006E027F">
      <w:pPr>
        <w:widowControl/>
        <w:tabs>
          <w:tab w:val="left" w:pos="955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</w:p>
    <w:p w14:paraId="624AB51A" w14:textId="77777777" w:rsidR="003E601D" w:rsidRPr="00565AE1" w:rsidRDefault="004C0A8D" w:rsidP="003E601D">
      <w:pPr>
        <w:widowControl/>
        <w:tabs>
          <w:tab w:val="left" w:pos="955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lastRenderedPageBreak/>
        <w:t xml:space="preserve">5.3. </w:t>
      </w:r>
      <w:r w:rsidR="003E601D" w:rsidRPr="00565AE1">
        <w:rPr>
          <w:sz w:val="28"/>
          <w:szCs w:val="28"/>
          <w:lang w:val="uk-UA"/>
        </w:rPr>
        <w:t xml:space="preserve">Засідання Координаційної робочої групи веде голова Координаційної робочої групи, або у разі його відсутності </w:t>
      </w:r>
      <w:r w:rsidR="00452370">
        <w:rPr>
          <w:sz w:val="28"/>
          <w:szCs w:val="28"/>
          <w:lang w:val="uk-UA"/>
        </w:rPr>
        <w:t>–</w:t>
      </w:r>
      <w:r w:rsidR="003E601D" w:rsidRPr="00565AE1">
        <w:rPr>
          <w:sz w:val="28"/>
          <w:szCs w:val="28"/>
          <w:lang w:val="uk-UA"/>
        </w:rPr>
        <w:t xml:space="preserve"> заступник голови Координаційної робочої групи, або у разі їх відсутності </w:t>
      </w:r>
      <w:r w:rsidR="00452370">
        <w:rPr>
          <w:sz w:val="28"/>
          <w:szCs w:val="28"/>
          <w:lang w:val="uk-UA"/>
        </w:rPr>
        <w:t>–</w:t>
      </w:r>
      <w:r w:rsidR="003E601D" w:rsidRPr="00565AE1">
        <w:rPr>
          <w:sz w:val="28"/>
          <w:szCs w:val="28"/>
          <w:lang w:val="uk-UA"/>
        </w:rPr>
        <w:t xml:space="preserve"> головуючий, що обирається з числа членів Координаційної робочої групи простою більшістю голосів.</w:t>
      </w:r>
    </w:p>
    <w:p w14:paraId="67129B55" w14:textId="77777777" w:rsidR="004C0A8D" w:rsidRPr="00565AE1" w:rsidRDefault="003E601D" w:rsidP="006E027F">
      <w:pPr>
        <w:widowControl/>
        <w:tabs>
          <w:tab w:val="left" w:pos="955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5.4. </w:t>
      </w:r>
      <w:r w:rsidR="004C0A8D" w:rsidRPr="00565AE1">
        <w:rPr>
          <w:color w:val="000000"/>
          <w:sz w:val="28"/>
          <w:szCs w:val="28"/>
          <w:lang w:val="uk-UA" w:eastAsia="uk-UA"/>
        </w:rPr>
        <w:t xml:space="preserve">Засідання </w:t>
      </w:r>
      <w:r w:rsidR="004C0A8D" w:rsidRPr="00565AE1">
        <w:rPr>
          <w:sz w:val="28"/>
          <w:szCs w:val="28"/>
          <w:lang w:val="uk-UA"/>
        </w:rPr>
        <w:t>Координаційної робочої групи</w:t>
      </w:r>
      <w:r w:rsidR="004C0A8D" w:rsidRPr="00565AE1">
        <w:rPr>
          <w:color w:val="000000"/>
          <w:sz w:val="28"/>
          <w:szCs w:val="28"/>
          <w:lang w:val="uk-UA" w:eastAsia="uk-UA"/>
        </w:rPr>
        <w:t xml:space="preserve"> є правомо</w:t>
      </w:r>
      <w:r w:rsidR="005E187E" w:rsidRPr="00565AE1">
        <w:rPr>
          <w:color w:val="000000"/>
          <w:sz w:val="28"/>
          <w:szCs w:val="28"/>
          <w:lang w:val="uk-UA" w:eastAsia="uk-UA"/>
        </w:rPr>
        <w:t>ч</w:t>
      </w:r>
      <w:r w:rsidR="004C0A8D" w:rsidRPr="00565AE1">
        <w:rPr>
          <w:color w:val="000000"/>
          <w:sz w:val="28"/>
          <w:szCs w:val="28"/>
          <w:lang w:val="uk-UA" w:eastAsia="uk-UA"/>
        </w:rPr>
        <w:t xml:space="preserve">ним за умови присутності на ньому більш як половини членів </w:t>
      </w:r>
      <w:r w:rsidR="004C0A8D" w:rsidRPr="00565AE1">
        <w:rPr>
          <w:sz w:val="28"/>
          <w:szCs w:val="28"/>
          <w:lang w:val="uk-UA"/>
        </w:rPr>
        <w:t>Координаційної робочої групи</w:t>
      </w:r>
      <w:r w:rsidR="004C0A8D" w:rsidRPr="00565AE1">
        <w:rPr>
          <w:color w:val="000000"/>
          <w:sz w:val="28"/>
          <w:szCs w:val="28"/>
          <w:lang w:val="uk-UA" w:eastAsia="uk-UA"/>
        </w:rPr>
        <w:t>.</w:t>
      </w:r>
      <w:r w:rsidR="005E187E" w:rsidRPr="00565AE1">
        <w:rPr>
          <w:color w:val="000000"/>
          <w:sz w:val="28"/>
          <w:szCs w:val="28"/>
          <w:lang w:val="uk-UA" w:eastAsia="uk-UA"/>
        </w:rPr>
        <w:t xml:space="preserve"> </w:t>
      </w:r>
    </w:p>
    <w:p w14:paraId="4FDDF381" w14:textId="77777777" w:rsidR="00DB345E" w:rsidRPr="00565AE1" w:rsidRDefault="003E601D" w:rsidP="006E027F">
      <w:pPr>
        <w:widowControl/>
        <w:tabs>
          <w:tab w:val="left" w:pos="955"/>
        </w:tabs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5.5. 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Рішення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  <w:r w:rsidR="00D73A09" w:rsidRPr="00565AE1">
        <w:rPr>
          <w:color w:val="000000"/>
          <w:sz w:val="28"/>
          <w:szCs w:val="28"/>
          <w:lang w:val="uk-UA" w:eastAsia="uk-UA"/>
        </w:rPr>
        <w:t xml:space="preserve"> </w:t>
      </w:r>
      <w:r w:rsidR="00DB345E" w:rsidRPr="00565AE1">
        <w:rPr>
          <w:color w:val="000000"/>
          <w:sz w:val="28"/>
          <w:szCs w:val="28"/>
          <w:lang w:val="uk-UA" w:eastAsia="uk-UA"/>
        </w:rPr>
        <w:t>приймаються простою більшістю голосів його членів, присутніх на засіданні</w:t>
      </w:r>
      <w:r w:rsidR="00F750DF" w:rsidRPr="00565AE1">
        <w:rPr>
          <w:color w:val="000000"/>
          <w:sz w:val="28"/>
          <w:szCs w:val="28"/>
          <w:lang w:val="uk-UA" w:eastAsia="uk-UA"/>
        </w:rPr>
        <w:t>/</w:t>
      </w:r>
      <w:r w:rsidR="005E187E" w:rsidRPr="00565AE1">
        <w:rPr>
          <w:color w:val="000000"/>
          <w:sz w:val="28"/>
          <w:szCs w:val="28"/>
          <w:lang w:val="uk-UA" w:eastAsia="uk-UA"/>
        </w:rPr>
        <w:t xml:space="preserve">долучених до </w:t>
      </w:r>
      <w:r w:rsidR="00F750DF" w:rsidRPr="00565AE1">
        <w:rPr>
          <w:color w:val="000000"/>
          <w:sz w:val="28"/>
          <w:szCs w:val="28"/>
          <w:lang w:val="uk-UA" w:eastAsia="uk-UA"/>
        </w:rPr>
        <w:t>обговоренн</w:t>
      </w:r>
      <w:r w:rsidR="005E187E" w:rsidRPr="00565AE1">
        <w:rPr>
          <w:color w:val="000000"/>
          <w:sz w:val="28"/>
          <w:szCs w:val="28"/>
          <w:lang w:val="uk-UA" w:eastAsia="uk-UA"/>
        </w:rPr>
        <w:t>я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. У разі рівного розподілу голосів, голос голови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, а у разі його відсутності – заступника голови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  <w:r w:rsidR="00DB345E" w:rsidRPr="00565AE1">
        <w:rPr>
          <w:color w:val="000000"/>
          <w:sz w:val="28"/>
          <w:szCs w:val="28"/>
          <w:lang w:val="uk-UA" w:eastAsia="uk-UA"/>
        </w:rPr>
        <w:t>, є вирішальним.</w:t>
      </w:r>
    </w:p>
    <w:p w14:paraId="10D37DB9" w14:textId="77777777" w:rsidR="00DB345E" w:rsidRPr="00565AE1" w:rsidRDefault="003E601D" w:rsidP="006E027F">
      <w:pPr>
        <w:widowControl/>
        <w:tabs>
          <w:tab w:val="left" w:pos="955"/>
        </w:tabs>
        <w:ind w:firstLine="851"/>
        <w:jc w:val="both"/>
        <w:rPr>
          <w:sz w:val="28"/>
          <w:szCs w:val="28"/>
          <w:lang w:val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5.6. 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Рішення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  <w:r w:rsidR="0053734D" w:rsidRPr="00565AE1">
        <w:rPr>
          <w:color w:val="000000"/>
          <w:sz w:val="28"/>
          <w:szCs w:val="28"/>
          <w:lang w:val="uk-UA" w:eastAsia="uk-UA"/>
        </w:rPr>
        <w:t>, прийняті в межах її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 компетенції, є рекомендаційними для розгляду і врахування у роботі Чернігівською міською радою, її виконавчим комітетом та структурними підрозділами, підприємствами, </w:t>
      </w:r>
      <w:r w:rsidR="00452370">
        <w:rPr>
          <w:color w:val="000000"/>
          <w:sz w:val="28"/>
          <w:szCs w:val="28"/>
          <w:lang w:val="uk-UA" w:eastAsia="uk-UA"/>
        </w:rPr>
        <w:t xml:space="preserve">іншими </w:t>
      </w:r>
      <w:r w:rsidR="00DB345E" w:rsidRPr="00565AE1">
        <w:rPr>
          <w:color w:val="000000"/>
          <w:sz w:val="28"/>
          <w:szCs w:val="28"/>
          <w:lang w:val="uk-UA" w:eastAsia="uk-UA"/>
        </w:rPr>
        <w:t>установами та організаціями.</w:t>
      </w:r>
    </w:p>
    <w:p w14:paraId="1C8ADE3A" w14:textId="77777777" w:rsidR="00DB345E" w:rsidRPr="00565AE1" w:rsidRDefault="003E601D" w:rsidP="006E027F">
      <w:pPr>
        <w:widowControl/>
        <w:tabs>
          <w:tab w:val="left" w:pos="955"/>
        </w:tabs>
        <w:ind w:firstLine="851"/>
        <w:jc w:val="both"/>
        <w:rPr>
          <w:sz w:val="28"/>
          <w:szCs w:val="28"/>
          <w:lang w:val="uk-UA"/>
        </w:rPr>
      </w:pPr>
      <w:r w:rsidRPr="00565AE1">
        <w:rPr>
          <w:color w:val="000000"/>
          <w:sz w:val="28"/>
          <w:szCs w:val="28"/>
          <w:lang w:val="uk-UA" w:eastAsia="uk-UA"/>
        </w:rPr>
        <w:t xml:space="preserve">5.7. 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Рішення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  <w:r w:rsidR="00D73A09" w:rsidRPr="00565AE1">
        <w:rPr>
          <w:color w:val="000000"/>
          <w:sz w:val="28"/>
          <w:szCs w:val="28"/>
          <w:lang w:val="uk-UA" w:eastAsia="uk-UA"/>
        </w:rPr>
        <w:t xml:space="preserve"> 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оформлюються у формі протоколів, які підписуються головою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  <w:r w:rsidR="00DB345E" w:rsidRPr="00565AE1">
        <w:rPr>
          <w:color w:val="000000"/>
          <w:sz w:val="28"/>
          <w:szCs w:val="28"/>
          <w:lang w:val="uk-UA" w:eastAsia="uk-UA"/>
        </w:rPr>
        <w:t xml:space="preserve">, а у разі його відсутності – заступником голови </w:t>
      </w:r>
      <w:r w:rsidR="00D73A09" w:rsidRPr="00565AE1">
        <w:rPr>
          <w:sz w:val="28"/>
          <w:szCs w:val="28"/>
          <w:lang w:val="uk-UA"/>
        </w:rPr>
        <w:t>Координаційної робочої групи</w:t>
      </w:r>
      <w:r w:rsidR="00DB345E" w:rsidRPr="00565AE1">
        <w:rPr>
          <w:color w:val="000000"/>
          <w:sz w:val="28"/>
          <w:szCs w:val="28"/>
          <w:lang w:val="uk-UA" w:eastAsia="uk-UA"/>
        </w:rPr>
        <w:t>.</w:t>
      </w:r>
    </w:p>
    <w:p w14:paraId="167C1D81" w14:textId="77777777" w:rsidR="00DB345E" w:rsidRPr="00565AE1" w:rsidRDefault="00DB345E" w:rsidP="006E027F">
      <w:pPr>
        <w:widowControl/>
        <w:tabs>
          <w:tab w:val="left" w:pos="955"/>
        </w:tabs>
        <w:spacing w:before="5"/>
        <w:ind w:right="5" w:firstLine="851"/>
        <w:jc w:val="both"/>
        <w:rPr>
          <w:sz w:val="28"/>
          <w:szCs w:val="28"/>
          <w:lang w:val="uk-UA"/>
        </w:rPr>
      </w:pPr>
    </w:p>
    <w:p w14:paraId="3284ADD0" w14:textId="77777777" w:rsidR="00E84C82" w:rsidRPr="00565AE1" w:rsidRDefault="00E84C82" w:rsidP="006E027F">
      <w:pPr>
        <w:widowControl/>
        <w:tabs>
          <w:tab w:val="left" w:pos="955"/>
        </w:tabs>
        <w:spacing w:before="5"/>
        <w:ind w:right="5" w:firstLine="851"/>
        <w:jc w:val="both"/>
        <w:rPr>
          <w:sz w:val="28"/>
          <w:szCs w:val="28"/>
          <w:lang w:val="uk-UA"/>
        </w:rPr>
      </w:pPr>
    </w:p>
    <w:p w14:paraId="270CD723" w14:textId="77777777" w:rsidR="00E84C82" w:rsidRPr="00565AE1" w:rsidRDefault="00E84C82" w:rsidP="006E027F">
      <w:pPr>
        <w:widowControl/>
        <w:tabs>
          <w:tab w:val="left" w:pos="955"/>
        </w:tabs>
        <w:spacing w:before="5"/>
        <w:ind w:right="5" w:firstLine="851"/>
        <w:jc w:val="both"/>
        <w:rPr>
          <w:sz w:val="28"/>
          <w:szCs w:val="28"/>
          <w:lang w:val="uk-UA"/>
        </w:rPr>
      </w:pPr>
    </w:p>
    <w:p w14:paraId="78514135" w14:textId="77777777" w:rsidR="004945E7" w:rsidRDefault="004945E7" w:rsidP="004945E7">
      <w:pPr>
        <w:widowControl/>
        <w:tabs>
          <w:tab w:val="left" w:pos="682"/>
          <w:tab w:val="left" w:pos="4330"/>
          <w:tab w:val="left" w:pos="5621"/>
          <w:tab w:val="left" w:pos="68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14:paraId="603F8F5B" w14:textId="77777777" w:rsidR="004945E7" w:rsidRDefault="004945E7" w:rsidP="004945E7">
      <w:pPr>
        <w:widowControl/>
        <w:tabs>
          <w:tab w:val="left" w:pos="682"/>
          <w:tab w:val="left" w:pos="4330"/>
          <w:tab w:val="left" w:pos="5621"/>
          <w:tab w:val="left" w:pos="68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Сергій ФЕСЕНКО</w:t>
      </w:r>
    </w:p>
    <w:p w14:paraId="284C175A" w14:textId="77777777" w:rsidR="00DB345E" w:rsidRDefault="00DB345E" w:rsidP="00DB345E">
      <w:pPr>
        <w:jc w:val="both"/>
        <w:rPr>
          <w:sz w:val="28"/>
          <w:szCs w:val="28"/>
          <w:lang w:val="uk-UA"/>
        </w:rPr>
      </w:pPr>
    </w:p>
    <w:sectPr w:rsidR="00DB345E" w:rsidSect="00A03C92">
      <w:pgSz w:w="11906" w:h="16838"/>
      <w:pgMar w:top="709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5028A"/>
    <w:multiLevelType w:val="multilevel"/>
    <w:tmpl w:val="F18AE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33685690"/>
    <w:multiLevelType w:val="singleLevel"/>
    <w:tmpl w:val="45D0A658"/>
    <w:lvl w:ilvl="0">
      <w:start w:val="1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5A46CA"/>
    <w:multiLevelType w:val="singleLevel"/>
    <w:tmpl w:val="ECB0B802"/>
    <w:lvl w:ilvl="0">
      <w:start w:val="1"/>
      <w:numFmt w:val="decimal"/>
      <w:lvlText w:val="5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E63476B"/>
    <w:multiLevelType w:val="singleLevel"/>
    <w:tmpl w:val="4F5AA908"/>
    <w:lvl w:ilvl="0">
      <w:start w:val="1"/>
      <w:numFmt w:val="decimal"/>
      <w:lvlText w:val="3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 w16cid:durableId="913245090">
    <w:abstractNumId w:val="3"/>
  </w:num>
  <w:num w:numId="2" w16cid:durableId="1855729452">
    <w:abstractNumId w:val="1"/>
  </w:num>
  <w:num w:numId="3" w16cid:durableId="725684198">
    <w:abstractNumId w:val="2"/>
  </w:num>
  <w:num w:numId="4" w16cid:durableId="33268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B2"/>
    <w:rsid w:val="00015943"/>
    <w:rsid w:val="00034998"/>
    <w:rsid w:val="00150940"/>
    <w:rsid w:val="001A5A44"/>
    <w:rsid w:val="001D1274"/>
    <w:rsid w:val="0021624B"/>
    <w:rsid w:val="00241D78"/>
    <w:rsid w:val="00253EE8"/>
    <w:rsid w:val="002B2063"/>
    <w:rsid w:val="003A67A9"/>
    <w:rsid w:val="003A7540"/>
    <w:rsid w:val="003C5CD7"/>
    <w:rsid w:val="003E601D"/>
    <w:rsid w:val="00452370"/>
    <w:rsid w:val="004945E7"/>
    <w:rsid w:val="004C0A8D"/>
    <w:rsid w:val="004C506C"/>
    <w:rsid w:val="0053734D"/>
    <w:rsid w:val="00565AE1"/>
    <w:rsid w:val="005E187E"/>
    <w:rsid w:val="006045C2"/>
    <w:rsid w:val="0069356C"/>
    <w:rsid w:val="006E027F"/>
    <w:rsid w:val="007145CE"/>
    <w:rsid w:val="00736DAE"/>
    <w:rsid w:val="00780334"/>
    <w:rsid w:val="00796F9B"/>
    <w:rsid w:val="008D3E01"/>
    <w:rsid w:val="00901A03"/>
    <w:rsid w:val="00932436"/>
    <w:rsid w:val="009D5343"/>
    <w:rsid w:val="00A03C92"/>
    <w:rsid w:val="00A2556A"/>
    <w:rsid w:val="00B07882"/>
    <w:rsid w:val="00C01535"/>
    <w:rsid w:val="00C96E85"/>
    <w:rsid w:val="00D44853"/>
    <w:rsid w:val="00D559BA"/>
    <w:rsid w:val="00D73A09"/>
    <w:rsid w:val="00D952DE"/>
    <w:rsid w:val="00DA47E4"/>
    <w:rsid w:val="00DB3163"/>
    <w:rsid w:val="00DB345E"/>
    <w:rsid w:val="00E34263"/>
    <w:rsid w:val="00E74CB2"/>
    <w:rsid w:val="00E84C82"/>
    <w:rsid w:val="00ED4797"/>
    <w:rsid w:val="00F12357"/>
    <w:rsid w:val="00F71FE6"/>
    <w:rsid w:val="00F750DF"/>
    <w:rsid w:val="00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246F"/>
  <w15:docId w15:val="{7D46DDDB-00E5-430E-8CC7-89342811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5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5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21624B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Ю. Журавльова</dc:creator>
  <cp:keywords/>
  <dc:description/>
  <cp:lastModifiedBy>Світлана А. Горбач</cp:lastModifiedBy>
  <cp:revision>3</cp:revision>
  <cp:lastPrinted>2025-03-04T13:03:00Z</cp:lastPrinted>
  <dcterms:created xsi:type="dcterms:W3CDTF">2025-03-05T09:29:00Z</dcterms:created>
  <dcterms:modified xsi:type="dcterms:W3CDTF">2025-03-05T14:49:00Z</dcterms:modified>
</cp:coreProperties>
</file>