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27D2" w14:textId="77777777" w:rsidR="000C278E" w:rsidRDefault="000C278E" w:rsidP="000C278E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7E30DB84" w14:textId="77777777" w:rsidR="000430D3" w:rsidRDefault="000C278E" w:rsidP="000C278E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Чернігівської міської ради «</w:t>
      </w:r>
      <w:r w:rsidRPr="00E82B6F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E82B6F">
        <w:rPr>
          <w:sz w:val="28"/>
          <w:szCs w:val="28"/>
        </w:rPr>
        <w:t>о</w:t>
      </w:r>
      <w:r>
        <w:rPr>
          <w:sz w:val="28"/>
          <w:szCs w:val="28"/>
        </w:rPr>
        <w:t xml:space="preserve"> надання </w:t>
      </w:r>
    </w:p>
    <w:p w14:paraId="34C6B7BC" w14:textId="5D7575B0" w:rsidR="000C278E" w:rsidRDefault="000C278E" w:rsidP="000C278E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дозволу на приватизацію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житла у будівлі,  що  розташована  за</w:t>
      </w:r>
    </w:p>
    <w:p w14:paraId="2A5FE1BF" w14:textId="67F5814B" w:rsidR="000C278E" w:rsidRDefault="000C278E" w:rsidP="000C27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Шевченка, 246а»</w:t>
      </w:r>
    </w:p>
    <w:p w14:paraId="3B6433AE" w14:textId="77777777" w:rsidR="000C278E" w:rsidRDefault="000C278E" w:rsidP="000C278E">
      <w:pPr>
        <w:keepLines/>
        <w:rPr>
          <w:sz w:val="28"/>
          <w:szCs w:val="28"/>
        </w:rPr>
      </w:pPr>
    </w:p>
    <w:p w14:paraId="0E1F6525" w14:textId="77777777" w:rsidR="000C278E" w:rsidRDefault="000C278E" w:rsidP="000C278E">
      <w:pPr>
        <w:keepLines/>
        <w:rPr>
          <w:sz w:val="28"/>
          <w:szCs w:val="28"/>
        </w:rPr>
      </w:pPr>
    </w:p>
    <w:p w14:paraId="45879CEF" w14:textId="0A60C878" w:rsidR="000C278E" w:rsidRDefault="000C278E" w:rsidP="003A0220">
      <w:pPr>
        <w:keepLines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надається дозвіл на приватизацію житла у будівлі, що розташована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>, 246а</w:t>
      </w:r>
      <w:r w:rsidR="002F38C7">
        <w:rPr>
          <w:sz w:val="28"/>
          <w:szCs w:val="28"/>
        </w:rPr>
        <w:t xml:space="preserve">, </w:t>
      </w:r>
      <w:r w:rsidR="002F38C7">
        <w:rPr>
          <w:sz w:val="28"/>
          <w:szCs w:val="28"/>
        </w:rPr>
        <w:t xml:space="preserve">акт приймання-передачі якої у комунальну власність територіальної громади м. Чернігова було затверджено рішенням </w:t>
      </w:r>
      <w:r w:rsidR="005A4E57">
        <w:rPr>
          <w:sz w:val="28"/>
          <w:szCs w:val="28"/>
        </w:rPr>
        <w:t xml:space="preserve"> </w:t>
      </w:r>
      <w:r w:rsidR="002F38C7">
        <w:rPr>
          <w:sz w:val="28"/>
          <w:szCs w:val="28"/>
        </w:rPr>
        <w:t>виконавчого</w:t>
      </w:r>
      <w:r w:rsidR="005A4E57">
        <w:rPr>
          <w:sz w:val="28"/>
          <w:szCs w:val="28"/>
        </w:rPr>
        <w:t xml:space="preserve"> </w:t>
      </w:r>
      <w:r w:rsidR="002F38C7">
        <w:rPr>
          <w:sz w:val="28"/>
          <w:szCs w:val="28"/>
        </w:rPr>
        <w:t xml:space="preserve"> комітету Чернігівської міської ради від 04 серпня  2022 року № 286 «Про затвердження </w:t>
      </w:r>
      <w:proofErr w:type="spellStart"/>
      <w:r w:rsidR="002F38C7">
        <w:rPr>
          <w:sz w:val="28"/>
          <w:szCs w:val="28"/>
        </w:rPr>
        <w:t>акта</w:t>
      </w:r>
      <w:proofErr w:type="spellEnd"/>
      <w:r w:rsidR="002F38C7">
        <w:rPr>
          <w:sz w:val="28"/>
          <w:szCs w:val="28"/>
        </w:rPr>
        <w:t xml:space="preserve"> приймання-передачі гуртожитку по вул. Шевченка, 246а у комунальну власність територіальної громади м. Чернігова»</w:t>
      </w:r>
      <w:r w:rsidR="002F38C7">
        <w:rPr>
          <w:sz w:val="28"/>
          <w:szCs w:val="28"/>
        </w:rPr>
        <w:t>, що дозволить  її мешканцям реалізувати своє конституційне право на житло.</w:t>
      </w:r>
    </w:p>
    <w:p w14:paraId="5FA7E06A" w14:textId="3BE76882" w:rsidR="000430D3" w:rsidRDefault="000430D3" w:rsidP="0011694A">
      <w:pPr>
        <w:keepLines/>
        <w:ind w:firstLine="709"/>
        <w:jc w:val="both"/>
        <w:rPr>
          <w:sz w:val="28"/>
          <w:szCs w:val="28"/>
        </w:rPr>
      </w:pPr>
    </w:p>
    <w:p w14:paraId="14CF8EC8" w14:textId="19F4204B" w:rsidR="000C278E" w:rsidRPr="00366CE5" w:rsidRDefault="000C278E" w:rsidP="002F38C7">
      <w:pPr>
        <w:keepLine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A549EC" w14:textId="77777777" w:rsidR="000C278E" w:rsidRDefault="000C278E" w:rsidP="002F38C7">
      <w:pPr>
        <w:keepLines/>
        <w:jc w:val="both"/>
        <w:rPr>
          <w:sz w:val="28"/>
          <w:szCs w:val="28"/>
        </w:rPr>
      </w:pPr>
    </w:p>
    <w:p w14:paraId="5511D693" w14:textId="77777777" w:rsidR="000C278E" w:rsidRDefault="000C278E" w:rsidP="000C278E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Заступник начальника відділу </w:t>
      </w:r>
    </w:p>
    <w:p w14:paraId="2861985A" w14:textId="77777777" w:rsidR="000C278E" w:rsidRDefault="000C278E" w:rsidP="000C278E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431E6B18" w14:textId="2645619F" w:rsidR="000C278E" w:rsidRPr="00AC5033" w:rsidRDefault="000C278E" w:rsidP="000C278E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</w:t>
      </w:r>
      <w:r w:rsidR="005A4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Тетяна БУЛАХ</w:t>
      </w:r>
    </w:p>
    <w:p w14:paraId="6BE785C9" w14:textId="77777777" w:rsidR="008F21FE" w:rsidRPr="000C278E" w:rsidRDefault="008F21FE" w:rsidP="000C278E">
      <w:pPr>
        <w:jc w:val="center"/>
        <w:rPr>
          <w:sz w:val="28"/>
          <w:szCs w:val="28"/>
        </w:rPr>
      </w:pPr>
    </w:p>
    <w:sectPr w:rsidR="008F21FE" w:rsidRPr="000C278E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5A"/>
    <w:rsid w:val="000430D3"/>
    <w:rsid w:val="0004405A"/>
    <w:rsid w:val="000C278E"/>
    <w:rsid w:val="0011694A"/>
    <w:rsid w:val="002F38C7"/>
    <w:rsid w:val="003A0220"/>
    <w:rsid w:val="005A4E57"/>
    <w:rsid w:val="0060385D"/>
    <w:rsid w:val="008F21FE"/>
    <w:rsid w:val="00E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7563"/>
  <w15:chartTrackingRefBased/>
  <w15:docId w15:val="{8F9C27DA-CC88-46D4-B122-BAFC2C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8E"/>
    <w:pPr>
      <w:ind w:left="720"/>
      <w:contextualSpacing/>
    </w:pPr>
  </w:style>
  <w:style w:type="paragraph" w:customStyle="1" w:styleId="1">
    <w:name w:val=" Знак Знак Знак Знак1 Знак Знак Знак"/>
    <w:basedOn w:val="a"/>
    <w:rsid w:val="000C278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56D9-543F-4AD4-894C-A4E9007E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2023-03-13T06:23:00Z</dcterms:created>
  <dcterms:modified xsi:type="dcterms:W3CDTF">2023-03-13T06:30:00Z</dcterms:modified>
</cp:coreProperties>
</file>