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
        <w:gridCol w:w="284"/>
        <w:gridCol w:w="446"/>
        <w:gridCol w:w="10490"/>
      </w:tblGrid>
      <w:tr w:rsidR="00A77110">
        <w:trPr>
          <w:cantSplit/>
          <w:trHeight w:hRule="exact" w:val="11366"/>
        </w:trPr>
        <w:tc>
          <w:tcPr>
            <w:tcW w:w="910" w:type="dxa"/>
            <w:gridSpan w:val="3"/>
            <w:tcBorders>
              <w:top w:val="nil"/>
              <w:left w:val="nil"/>
              <w:bottom w:val="nil"/>
              <w:right w:val="single" w:sz="18" w:space="0" w:color="auto"/>
            </w:tcBorders>
            <w:shd w:val="clear" w:color="auto" w:fill="auto"/>
            <w:textDirection w:val="btLr"/>
          </w:tcPr>
          <w:p w:rsidR="00A77110" w:rsidRPr="00CD76F1" w:rsidRDefault="00A77110" w:rsidP="00AB23F4">
            <w:pPr>
              <w:spacing w:line="360" w:lineRule="auto"/>
              <w:rPr>
                <w:b/>
                <w:sz w:val="32"/>
                <w:lang w:val="uk-UA"/>
              </w:rPr>
            </w:pPr>
          </w:p>
        </w:tc>
        <w:tc>
          <w:tcPr>
            <w:tcW w:w="10490" w:type="dxa"/>
            <w:vMerge w:val="restart"/>
            <w:tcBorders>
              <w:top w:val="single" w:sz="18" w:space="0" w:color="auto"/>
              <w:left w:val="single" w:sz="18" w:space="0" w:color="auto"/>
              <w:right w:val="single" w:sz="18" w:space="0" w:color="auto"/>
            </w:tcBorders>
          </w:tcPr>
          <w:p w:rsidR="006468F4" w:rsidRPr="00371BBC" w:rsidRDefault="006468F4" w:rsidP="006468F4">
            <w:pPr>
              <w:jc w:val="center"/>
              <w:rPr>
                <w:rFonts w:ascii="Arial" w:hAnsi="Arial" w:cs="Arial"/>
                <w:b/>
                <w:sz w:val="28"/>
                <w:szCs w:val="28"/>
                <w:lang w:val="uk-UA"/>
              </w:rPr>
            </w:pPr>
          </w:p>
          <w:p w:rsidR="006468F4" w:rsidRPr="005304BE" w:rsidRDefault="006468F4" w:rsidP="006468F4">
            <w:pPr>
              <w:jc w:val="center"/>
              <w:rPr>
                <w:rFonts w:ascii="Arial" w:hAnsi="Arial" w:cs="Arial"/>
                <w:b/>
                <w:sz w:val="28"/>
                <w:szCs w:val="28"/>
                <w:lang w:val="uk-UA"/>
              </w:rPr>
            </w:pPr>
            <w:r w:rsidRPr="005304BE">
              <w:rPr>
                <w:rFonts w:ascii="Arial" w:hAnsi="Arial" w:cs="Arial"/>
                <w:b/>
                <w:sz w:val="28"/>
                <w:szCs w:val="28"/>
                <w:lang w:val="uk-UA"/>
              </w:rPr>
              <w:t>ТОВАРИСТВО З ОБМЕЖЕНОЮ ВІДПОВІДАЛЬНІСТЮ</w:t>
            </w:r>
          </w:p>
          <w:p w:rsidR="006468F4" w:rsidRPr="005304BE" w:rsidRDefault="006468F4" w:rsidP="006468F4">
            <w:pPr>
              <w:jc w:val="center"/>
              <w:rPr>
                <w:rFonts w:ascii="Arial" w:hAnsi="Arial" w:cs="Arial"/>
                <w:b/>
                <w:sz w:val="36"/>
                <w:szCs w:val="36"/>
                <w:lang w:val="uk-UA"/>
              </w:rPr>
            </w:pPr>
            <w:r>
              <w:rPr>
                <w:rFonts w:ascii="Arial" w:hAnsi="Arial" w:cs="Arial"/>
                <w:b/>
                <w:sz w:val="36"/>
                <w:szCs w:val="36"/>
                <w:lang w:val="uk-UA"/>
              </w:rPr>
              <w:t>„ВОД</w:t>
            </w:r>
            <w:r w:rsidRPr="00EE7B67">
              <w:rPr>
                <w:rFonts w:ascii="Arial" w:hAnsi="Arial" w:cs="Arial"/>
                <w:b/>
                <w:sz w:val="36"/>
                <w:szCs w:val="36"/>
                <w:lang w:val="uk-UA"/>
              </w:rPr>
              <w:t>ПРОЕКТ</w:t>
            </w:r>
            <w:r>
              <w:rPr>
                <w:rFonts w:ascii="Arial" w:hAnsi="Arial" w:cs="Arial"/>
                <w:b/>
                <w:sz w:val="36"/>
                <w:szCs w:val="36"/>
                <w:lang w:val="uk-UA"/>
              </w:rPr>
              <w:t xml:space="preserve"> - ЧЕРНІГІВ</w:t>
            </w:r>
            <w:r w:rsidRPr="00EE7B67">
              <w:rPr>
                <w:rFonts w:ascii="Arial" w:hAnsi="Arial" w:cs="Arial"/>
                <w:b/>
                <w:sz w:val="36"/>
                <w:szCs w:val="36"/>
                <w:lang w:val="uk-UA"/>
              </w:rPr>
              <w:t>”</w:t>
            </w:r>
          </w:p>
          <w:p w:rsidR="006468F4" w:rsidRPr="00534F07" w:rsidRDefault="006468F4" w:rsidP="006468F4">
            <w:pPr>
              <w:jc w:val="center"/>
              <w:rPr>
                <w:rFonts w:ascii="Arial" w:hAnsi="Arial" w:cs="Arial"/>
                <w:b/>
                <w:sz w:val="16"/>
                <w:szCs w:val="16"/>
                <w:lang w:val="uk-UA"/>
              </w:rPr>
            </w:pPr>
          </w:p>
          <w:p w:rsidR="008132E8" w:rsidRPr="00281EBE" w:rsidRDefault="008132E8" w:rsidP="008132E8">
            <w:pPr>
              <w:jc w:val="center"/>
              <w:rPr>
                <w:rFonts w:ascii="Arial" w:hAnsi="Arial" w:cs="Arial"/>
                <w:b/>
                <w:sz w:val="22"/>
              </w:rPr>
            </w:pPr>
            <w:r w:rsidRPr="00EE7B67">
              <w:rPr>
                <w:rFonts w:ascii="Arial" w:hAnsi="Arial" w:cs="Arial"/>
                <w:b/>
                <w:sz w:val="22"/>
                <w:lang w:val="uk-UA"/>
              </w:rPr>
              <w:t>140</w:t>
            </w:r>
            <w:r>
              <w:rPr>
                <w:rFonts w:ascii="Arial" w:hAnsi="Arial" w:cs="Arial"/>
                <w:b/>
                <w:sz w:val="22"/>
                <w:lang w:val="uk-UA"/>
              </w:rPr>
              <w:t>0</w:t>
            </w:r>
            <w:r w:rsidRPr="00281EBE">
              <w:rPr>
                <w:rFonts w:ascii="Arial" w:hAnsi="Arial" w:cs="Arial"/>
                <w:b/>
                <w:sz w:val="22"/>
              </w:rPr>
              <w:t>0</w:t>
            </w:r>
            <w:r w:rsidRPr="00EE7B67">
              <w:rPr>
                <w:rFonts w:ascii="Arial" w:hAnsi="Arial" w:cs="Arial"/>
                <w:b/>
                <w:sz w:val="22"/>
                <w:lang w:val="uk-UA"/>
              </w:rPr>
              <w:t xml:space="preserve"> м. Чернігів, </w:t>
            </w:r>
            <w:r>
              <w:rPr>
                <w:rFonts w:ascii="Arial" w:hAnsi="Arial" w:cs="Arial"/>
                <w:b/>
                <w:sz w:val="22"/>
              </w:rPr>
              <w:t>вул.</w:t>
            </w:r>
            <w:r w:rsidRPr="00281EBE">
              <w:rPr>
                <w:rFonts w:ascii="Arial" w:hAnsi="Arial" w:cs="Arial"/>
                <w:b/>
                <w:sz w:val="22"/>
              </w:rPr>
              <w:t>П’ятницька</w:t>
            </w:r>
            <w:r w:rsidRPr="00051068">
              <w:rPr>
                <w:rFonts w:ascii="Arial" w:hAnsi="Arial" w:cs="Arial"/>
                <w:b/>
                <w:sz w:val="22"/>
              </w:rPr>
              <w:t>, 1</w:t>
            </w:r>
            <w:r>
              <w:rPr>
                <w:rFonts w:ascii="Arial" w:hAnsi="Arial" w:cs="Arial"/>
                <w:b/>
                <w:sz w:val="22"/>
                <w:lang w:val="uk-UA"/>
              </w:rPr>
              <w:t>1 а, оф.</w:t>
            </w:r>
            <w:r w:rsidRPr="00281EBE">
              <w:rPr>
                <w:rFonts w:ascii="Arial" w:hAnsi="Arial" w:cs="Arial"/>
                <w:b/>
                <w:sz w:val="22"/>
              </w:rPr>
              <w:t>9</w:t>
            </w:r>
          </w:p>
          <w:p w:rsidR="008132E8" w:rsidRPr="008132E8" w:rsidRDefault="008132E8" w:rsidP="008132E8">
            <w:pPr>
              <w:pStyle w:val="2"/>
              <w:rPr>
                <w:b/>
                <w:lang w:val="uk-UA"/>
              </w:rPr>
            </w:pPr>
            <w:r w:rsidRPr="000661E7">
              <w:rPr>
                <w:b/>
              </w:rPr>
              <w:t>тел.</w:t>
            </w:r>
            <w:r w:rsidRPr="000661E7">
              <w:rPr>
                <w:b/>
                <w:lang w:val="uk-UA"/>
              </w:rPr>
              <w:t>050-313-45-91</w:t>
            </w:r>
            <w:r>
              <w:rPr>
                <w:b/>
              </w:rPr>
              <w:t>, (0462) 67-</w:t>
            </w:r>
            <w:r>
              <w:rPr>
                <w:b/>
                <w:lang w:val="uk-UA"/>
              </w:rPr>
              <w:t>66</w:t>
            </w:r>
            <w:r w:rsidRPr="00310634">
              <w:rPr>
                <w:b/>
              </w:rPr>
              <w:t>-</w:t>
            </w:r>
            <w:r>
              <w:rPr>
                <w:b/>
                <w:lang w:val="uk-UA"/>
              </w:rPr>
              <w:t>33</w:t>
            </w:r>
          </w:p>
          <w:p w:rsidR="006468F4" w:rsidRDefault="006468F4" w:rsidP="006468F4">
            <w:pPr>
              <w:jc w:val="center"/>
              <w:rPr>
                <w:rFonts w:ascii="Arial" w:hAnsi="Arial" w:cs="Arial"/>
                <w:b/>
                <w:sz w:val="22"/>
                <w:szCs w:val="22"/>
                <w:lang w:val="uk-UA"/>
              </w:rPr>
            </w:pPr>
            <w:r w:rsidRPr="00EE7B67">
              <w:rPr>
                <w:rFonts w:ascii="Arial" w:hAnsi="Arial" w:cs="Arial"/>
                <w:b/>
                <w:sz w:val="22"/>
                <w:szCs w:val="22"/>
                <w:lang w:val="en-US"/>
              </w:rPr>
              <w:t>e</w:t>
            </w:r>
            <w:r w:rsidRPr="00DB035C">
              <w:rPr>
                <w:rFonts w:ascii="Arial" w:hAnsi="Arial" w:cs="Arial"/>
                <w:b/>
                <w:sz w:val="22"/>
                <w:szCs w:val="22"/>
                <w:lang w:val="uk-UA"/>
              </w:rPr>
              <w:t>-</w:t>
            </w:r>
            <w:r w:rsidRPr="00EE7B67">
              <w:rPr>
                <w:rFonts w:ascii="Arial" w:hAnsi="Arial" w:cs="Arial"/>
                <w:b/>
                <w:sz w:val="22"/>
                <w:szCs w:val="22"/>
                <w:lang w:val="en-US"/>
              </w:rPr>
              <w:t>mail</w:t>
            </w:r>
            <w:r w:rsidRPr="00DB035C">
              <w:rPr>
                <w:rFonts w:ascii="Arial" w:hAnsi="Arial" w:cs="Arial"/>
                <w:b/>
                <w:sz w:val="22"/>
                <w:szCs w:val="22"/>
                <w:lang w:val="uk-UA"/>
              </w:rPr>
              <w:t>:</w:t>
            </w:r>
            <w:r w:rsidRPr="00EE7B67">
              <w:rPr>
                <w:rFonts w:ascii="Arial" w:hAnsi="Arial" w:cs="Arial"/>
                <w:b/>
                <w:sz w:val="22"/>
                <w:szCs w:val="22"/>
                <w:lang w:val="en-US"/>
              </w:rPr>
              <w:t>vodproekt</w:t>
            </w:r>
            <w:r>
              <w:rPr>
                <w:rFonts w:ascii="Arial" w:hAnsi="Arial" w:cs="Arial"/>
                <w:b/>
                <w:sz w:val="22"/>
                <w:szCs w:val="22"/>
                <w:lang w:val="uk-UA"/>
              </w:rPr>
              <w:t>.chernihiv</w:t>
            </w:r>
            <w:r w:rsidRPr="00DB035C">
              <w:rPr>
                <w:rFonts w:ascii="Arial" w:hAnsi="Arial" w:cs="Arial"/>
                <w:b/>
                <w:sz w:val="22"/>
                <w:szCs w:val="22"/>
                <w:lang w:val="uk-UA"/>
              </w:rPr>
              <w:t>@</w:t>
            </w:r>
            <w:r>
              <w:rPr>
                <w:rFonts w:ascii="Arial" w:hAnsi="Arial" w:cs="Arial"/>
                <w:b/>
                <w:sz w:val="22"/>
                <w:szCs w:val="22"/>
                <w:lang w:val="en-US"/>
              </w:rPr>
              <w:t>gmail</w:t>
            </w:r>
            <w:r w:rsidRPr="00DB035C">
              <w:rPr>
                <w:rFonts w:ascii="Arial" w:hAnsi="Arial" w:cs="Arial"/>
                <w:b/>
                <w:sz w:val="22"/>
                <w:szCs w:val="22"/>
                <w:lang w:val="uk-UA"/>
              </w:rPr>
              <w:t>.</w:t>
            </w:r>
            <w:r>
              <w:rPr>
                <w:rFonts w:ascii="Arial" w:hAnsi="Arial" w:cs="Arial"/>
                <w:b/>
                <w:sz w:val="22"/>
                <w:szCs w:val="22"/>
                <w:lang w:val="en-US"/>
              </w:rPr>
              <w:t>com</w:t>
            </w:r>
          </w:p>
          <w:p w:rsidR="006468F4" w:rsidRPr="00930899" w:rsidRDefault="006468F4" w:rsidP="006468F4">
            <w:pPr>
              <w:rPr>
                <w:spacing w:val="-12"/>
                <w:sz w:val="21"/>
                <w:szCs w:val="21"/>
                <w:lang w:val="uk-UA"/>
              </w:rPr>
            </w:pPr>
            <w:r>
              <w:rPr>
                <w:sz w:val="21"/>
                <w:szCs w:val="21"/>
                <w:lang w:val="uk-UA"/>
              </w:rPr>
              <w:tab/>
            </w:r>
            <w:r w:rsidRPr="00930899">
              <w:rPr>
                <w:sz w:val="21"/>
                <w:szCs w:val="21"/>
                <w:lang w:val="uk-UA"/>
              </w:rPr>
              <w:t xml:space="preserve">АТ „УКРСІББАНК” МФО 351005, р/р 26005538965600, код ЄДРПОУ 39473487, </w:t>
            </w:r>
            <w:r w:rsidRPr="00930899">
              <w:rPr>
                <w:spacing w:val="-12"/>
                <w:sz w:val="21"/>
                <w:szCs w:val="21"/>
                <w:lang w:val="uk-UA"/>
              </w:rPr>
              <w:t>платник єдиного податку 5%</w:t>
            </w:r>
          </w:p>
          <w:p w:rsidR="006468F4" w:rsidRPr="00EE7B67" w:rsidRDefault="006468F4" w:rsidP="006468F4">
            <w:pPr>
              <w:rPr>
                <w:rFonts w:ascii="Arial" w:hAnsi="Arial" w:cs="Arial"/>
                <w:b/>
                <w:sz w:val="10"/>
                <w:szCs w:val="10"/>
                <w:lang w:val="uk-UA"/>
              </w:rPr>
            </w:pPr>
          </w:p>
          <w:tbl>
            <w:tblPr>
              <w:tblW w:w="0" w:type="auto"/>
              <w:tblInd w:w="828" w:type="dxa"/>
              <w:tblBorders>
                <w:top w:val="thinThickSmallGap" w:sz="24" w:space="0" w:color="auto"/>
              </w:tblBorders>
              <w:tblLayout w:type="fixed"/>
              <w:tblLook w:val="0000"/>
            </w:tblPr>
            <w:tblGrid>
              <w:gridCol w:w="9900"/>
            </w:tblGrid>
            <w:tr w:rsidR="006468F4" w:rsidRPr="0017209D">
              <w:trPr>
                <w:trHeight w:val="92"/>
              </w:trPr>
              <w:tc>
                <w:tcPr>
                  <w:tcW w:w="9900" w:type="dxa"/>
                </w:tcPr>
                <w:p w:rsidR="006468F4" w:rsidRPr="00EE7B67" w:rsidRDefault="006468F4" w:rsidP="00347FDF">
                  <w:pPr>
                    <w:jc w:val="center"/>
                    <w:rPr>
                      <w:rFonts w:ascii="Arial" w:hAnsi="Arial" w:cs="Arial"/>
                      <w:b/>
                      <w:sz w:val="16"/>
                      <w:szCs w:val="16"/>
                      <w:lang w:val="uk-UA"/>
                    </w:rPr>
                  </w:pPr>
                </w:p>
              </w:tc>
            </w:tr>
          </w:tbl>
          <w:p w:rsidR="006468F4" w:rsidRPr="0017209D" w:rsidRDefault="006468F4" w:rsidP="006468F4">
            <w:pPr>
              <w:jc w:val="center"/>
              <w:rPr>
                <w:rFonts w:ascii="Arial" w:hAnsi="Arial" w:cs="Arial"/>
                <w:b/>
                <w:sz w:val="24"/>
                <w:szCs w:val="24"/>
              </w:rPr>
            </w:pPr>
          </w:p>
          <w:p w:rsidR="0017209D" w:rsidRPr="0017209D" w:rsidRDefault="0017209D" w:rsidP="0017209D">
            <w:pPr>
              <w:jc w:val="center"/>
              <w:rPr>
                <w:rFonts w:ascii="Arial" w:hAnsi="Arial" w:cs="Arial"/>
                <w:b/>
                <w:sz w:val="24"/>
              </w:rPr>
            </w:pPr>
          </w:p>
          <w:p w:rsidR="0017209D" w:rsidRPr="0017209D" w:rsidRDefault="0017209D" w:rsidP="0017209D">
            <w:pPr>
              <w:jc w:val="center"/>
              <w:rPr>
                <w:rFonts w:ascii="Arial" w:hAnsi="Arial" w:cs="Arial"/>
                <w:b/>
                <w:sz w:val="24"/>
              </w:rPr>
            </w:pPr>
          </w:p>
          <w:p w:rsidR="003C76A2" w:rsidRPr="002C2B46" w:rsidRDefault="003C76A2" w:rsidP="003C76A2">
            <w:pPr>
              <w:jc w:val="center"/>
              <w:rPr>
                <w:b/>
                <w:i/>
              </w:rPr>
            </w:pPr>
            <w:r w:rsidRPr="00EE7B67">
              <w:rPr>
                <w:rFonts w:ascii="Arial" w:hAnsi="Arial" w:cs="Arial"/>
                <w:b/>
                <w:sz w:val="24"/>
                <w:lang w:val="uk-UA"/>
              </w:rPr>
              <w:t xml:space="preserve">Замовник </w:t>
            </w:r>
            <w:r>
              <w:rPr>
                <w:rFonts w:ascii="Arial" w:hAnsi="Arial" w:cs="Arial"/>
                <w:b/>
                <w:sz w:val="24"/>
                <w:lang w:val="uk-UA"/>
              </w:rPr>
              <w:t xml:space="preserve">– </w:t>
            </w:r>
            <w:r w:rsidR="009A0135" w:rsidRPr="009A0135">
              <w:rPr>
                <w:rFonts w:ascii="Arial" w:hAnsi="Arial" w:cs="Arial"/>
                <w:b/>
                <w:sz w:val="24"/>
                <w:szCs w:val="24"/>
                <w:lang w:val="uk-UA"/>
              </w:rPr>
              <w:t>УЖКГ Чернігівської міської ради</w:t>
            </w:r>
          </w:p>
          <w:p w:rsidR="003C76A2" w:rsidRPr="00DB2412" w:rsidRDefault="003C76A2" w:rsidP="003C76A2">
            <w:pPr>
              <w:rPr>
                <w:rFonts w:ascii="Arial" w:hAnsi="Arial"/>
                <w:b/>
                <w:sz w:val="24"/>
                <w:lang w:val="uk-UA"/>
              </w:rPr>
            </w:pPr>
          </w:p>
          <w:p w:rsidR="003C76A2" w:rsidRDefault="003C76A2" w:rsidP="003C76A2">
            <w:pPr>
              <w:rPr>
                <w:rFonts w:ascii="Arial" w:hAnsi="Arial"/>
                <w:b/>
                <w:sz w:val="24"/>
                <w:lang w:val="uk-UA"/>
              </w:rPr>
            </w:pPr>
          </w:p>
          <w:p w:rsidR="00CD1F42" w:rsidRDefault="00CD1F42" w:rsidP="003C76A2">
            <w:pPr>
              <w:rPr>
                <w:rFonts w:ascii="Arial" w:hAnsi="Arial"/>
                <w:b/>
                <w:sz w:val="24"/>
                <w:lang w:val="uk-UA"/>
              </w:rPr>
            </w:pPr>
          </w:p>
          <w:p w:rsidR="003C76A2" w:rsidRDefault="003C76A2" w:rsidP="003C76A2">
            <w:pPr>
              <w:jc w:val="center"/>
              <w:rPr>
                <w:rFonts w:ascii="Arial" w:hAnsi="Arial"/>
                <w:b/>
                <w:sz w:val="24"/>
                <w:lang w:val="uk-UA"/>
              </w:rPr>
            </w:pPr>
          </w:p>
          <w:p w:rsidR="003C76A2" w:rsidRDefault="003C76A2" w:rsidP="003C76A2">
            <w:pPr>
              <w:jc w:val="center"/>
              <w:rPr>
                <w:rFonts w:ascii="Arial" w:hAnsi="Arial"/>
                <w:b/>
                <w:sz w:val="24"/>
                <w:lang w:val="uk-UA"/>
              </w:rPr>
            </w:pPr>
          </w:p>
          <w:p w:rsidR="003C76A2" w:rsidRDefault="003C76A2" w:rsidP="003C76A2">
            <w:pPr>
              <w:jc w:val="center"/>
              <w:rPr>
                <w:rFonts w:ascii="Arial" w:hAnsi="Arial"/>
                <w:b/>
                <w:sz w:val="24"/>
                <w:lang w:val="uk-UA"/>
              </w:rPr>
            </w:pPr>
          </w:p>
          <w:p w:rsidR="001A3C8A" w:rsidRDefault="001A3C8A" w:rsidP="003C76A2">
            <w:pPr>
              <w:jc w:val="center"/>
              <w:rPr>
                <w:rFonts w:ascii="Arial" w:hAnsi="Arial"/>
                <w:b/>
                <w:sz w:val="24"/>
                <w:lang w:val="uk-UA"/>
              </w:rPr>
            </w:pPr>
          </w:p>
          <w:p w:rsidR="005D4BC0" w:rsidRDefault="005D4BC0" w:rsidP="003C76A2">
            <w:pPr>
              <w:jc w:val="center"/>
              <w:rPr>
                <w:rFonts w:ascii="Arial" w:hAnsi="Arial"/>
                <w:b/>
                <w:sz w:val="24"/>
                <w:lang w:val="uk-UA"/>
              </w:rPr>
            </w:pPr>
          </w:p>
          <w:p w:rsidR="005D4BC0" w:rsidRDefault="005D4BC0" w:rsidP="003C76A2">
            <w:pPr>
              <w:jc w:val="center"/>
              <w:rPr>
                <w:rFonts w:ascii="Arial" w:hAnsi="Arial"/>
                <w:b/>
                <w:sz w:val="24"/>
                <w:lang w:val="uk-UA"/>
              </w:rPr>
            </w:pPr>
          </w:p>
          <w:p w:rsidR="001A3C8A" w:rsidRDefault="001A3C8A" w:rsidP="003C76A2">
            <w:pPr>
              <w:jc w:val="center"/>
              <w:rPr>
                <w:rFonts w:ascii="Arial" w:hAnsi="Arial"/>
                <w:b/>
                <w:sz w:val="24"/>
                <w:lang w:val="uk-UA"/>
              </w:rPr>
            </w:pPr>
          </w:p>
          <w:p w:rsidR="003C76A2" w:rsidRDefault="003C76A2" w:rsidP="003C76A2">
            <w:pPr>
              <w:jc w:val="center"/>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p>
          <w:p w:rsidR="005D4BC0" w:rsidRPr="005D4BC0" w:rsidRDefault="005D4BC0" w:rsidP="005D4BC0">
            <w:pPr>
              <w:pStyle w:val="2"/>
              <w:rPr>
                <w:rFonts w:ascii="Arial" w:hAnsi="Arial" w:cs="Arial"/>
                <w:b/>
                <w:sz w:val="40"/>
                <w:szCs w:val="40"/>
              </w:rPr>
            </w:pPr>
            <w:r w:rsidRPr="00137A98">
              <w:rPr>
                <w:rFonts w:ascii="Arial" w:hAnsi="Arial" w:cs="Arial"/>
                <w:b/>
                <w:sz w:val="40"/>
                <w:szCs w:val="40"/>
                <w:lang w:val="uk-UA"/>
              </w:rPr>
              <w:t xml:space="preserve">ПРАВИЛА ЕКСПЛУАТАЦІЇ КАСКАДУ СТАВКІВ </w:t>
            </w:r>
          </w:p>
          <w:p w:rsidR="005D4BC0" w:rsidRPr="00137A98" w:rsidRDefault="005D4BC0" w:rsidP="005D4BC0">
            <w:pPr>
              <w:pStyle w:val="2"/>
              <w:rPr>
                <w:rFonts w:ascii="Arial" w:hAnsi="Arial" w:cs="Arial"/>
                <w:b/>
                <w:sz w:val="40"/>
                <w:szCs w:val="40"/>
                <w:lang w:val="uk-UA"/>
              </w:rPr>
            </w:pPr>
            <w:r w:rsidRPr="00137A98">
              <w:rPr>
                <w:rFonts w:ascii="Arial" w:hAnsi="Arial" w:cs="Arial"/>
                <w:b/>
                <w:sz w:val="40"/>
                <w:szCs w:val="40"/>
                <w:lang w:val="uk-UA"/>
              </w:rPr>
              <w:t>НА Р. СТРИЖЕНЬ У М. ЧЕРНІГОВІ</w:t>
            </w:r>
          </w:p>
          <w:p w:rsidR="003C76A2" w:rsidRDefault="003C76A2" w:rsidP="003C76A2">
            <w:pPr>
              <w:jc w:val="center"/>
              <w:rPr>
                <w:rFonts w:ascii="Arial" w:hAnsi="Arial" w:cs="Arial"/>
                <w:b/>
                <w:sz w:val="36"/>
                <w:szCs w:val="36"/>
                <w:lang w:val="uk-UA"/>
              </w:rPr>
            </w:pPr>
          </w:p>
          <w:p w:rsidR="003C76A2" w:rsidRDefault="003C76A2" w:rsidP="003C76A2">
            <w:pPr>
              <w:jc w:val="center"/>
              <w:rPr>
                <w:rFonts w:ascii="Arial" w:hAnsi="Arial" w:cs="Arial"/>
                <w:b/>
                <w:sz w:val="36"/>
                <w:szCs w:val="36"/>
                <w:lang w:val="uk-UA"/>
              </w:rPr>
            </w:pPr>
          </w:p>
          <w:p w:rsidR="003C76A2" w:rsidRPr="009A0135" w:rsidRDefault="003C76A2" w:rsidP="003C76A2">
            <w:pPr>
              <w:jc w:val="center"/>
              <w:rPr>
                <w:rFonts w:ascii="Arial" w:hAnsi="Arial" w:cs="Arial"/>
                <w:b/>
                <w:caps/>
                <w:sz w:val="28"/>
                <w:szCs w:val="28"/>
                <w:highlight w:val="yellow"/>
                <w:lang w:val="uk-UA"/>
              </w:rPr>
            </w:pPr>
          </w:p>
          <w:p w:rsidR="009C2D72" w:rsidRDefault="009C2D72" w:rsidP="009C2D72">
            <w:pPr>
              <w:spacing w:line="360" w:lineRule="exact"/>
              <w:jc w:val="center"/>
              <w:rPr>
                <w:rFonts w:ascii="Arial" w:hAnsi="Arial" w:cs="Arial"/>
                <w:b/>
                <w:sz w:val="36"/>
                <w:szCs w:val="36"/>
                <w:lang w:val="uk-UA"/>
              </w:rPr>
            </w:pPr>
            <w:r w:rsidRPr="009C2D72">
              <w:rPr>
                <w:rFonts w:ascii="Arial" w:hAnsi="Arial" w:cs="Arial"/>
                <w:b/>
                <w:sz w:val="36"/>
                <w:szCs w:val="36"/>
                <w:lang w:val="uk-UA"/>
              </w:rPr>
              <w:t>40.18</w:t>
            </w:r>
            <w:r>
              <w:rPr>
                <w:rFonts w:ascii="Arial" w:hAnsi="Arial" w:cs="Arial"/>
                <w:b/>
                <w:sz w:val="36"/>
                <w:szCs w:val="36"/>
                <w:lang w:val="uk-UA"/>
              </w:rPr>
              <w:t>/8311_6</w:t>
            </w:r>
            <w:r w:rsidR="005D4BC0">
              <w:rPr>
                <w:rFonts w:ascii="Arial" w:hAnsi="Arial" w:cs="Arial"/>
                <w:b/>
                <w:sz w:val="36"/>
                <w:szCs w:val="36"/>
                <w:lang w:val="uk-UA"/>
              </w:rPr>
              <w:t>-ПЕ</w:t>
            </w:r>
          </w:p>
          <w:p w:rsidR="006D70F1" w:rsidRPr="00E10DCF" w:rsidRDefault="006D70F1" w:rsidP="006D70F1">
            <w:pPr>
              <w:spacing w:line="360" w:lineRule="exact"/>
              <w:jc w:val="center"/>
              <w:rPr>
                <w:rFonts w:ascii="Arial" w:hAnsi="Arial" w:cs="Arial"/>
                <w:sz w:val="24"/>
                <w:szCs w:val="24"/>
                <w:lang w:val="uk-UA"/>
              </w:rPr>
            </w:pPr>
          </w:p>
          <w:p w:rsidR="00A77110" w:rsidRPr="007249AC" w:rsidRDefault="00A77110" w:rsidP="00E4397B">
            <w:pPr>
              <w:spacing w:line="360" w:lineRule="exact"/>
              <w:jc w:val="center"/>
              <w:rPr>
                <w:rFonts w:ascii="Arial" w:hAnsi="Arial" w:cs="Arial"/>
                <w:b/>
                <w:sz w:val="36"/>
                <w:szCs w:val="36"/>
                <w:lang w:val="uk-UA"/>
              </w:rPr>
            </w:pPr>
          </w:p>
          <w:p w:rsidR="00A77110" w:rsidRDefault="00A77110">
            <w:pPr>
              <w:jc w:val="both"/>
              <w:rPr>
                <w:rFonts w:ascii="Arial" w:hAnsi="Arial"/>
                <w:b/>
                <w:sz w:val="24"/>
                <w:lang w:val="uk-UA"/>
              </w:rPr>
            </w:pPr>
          </w:p>
          <w:p w:rsidR="00435F33" w:rsidRDefault="00435F33">
            <w:pPr>
              <w:jc w:val="both"/>
              <w:rPr>
                <w:rFonts w:ascii="Arial" w:hAnsi="Arial"/>
                <w:b/>
                <w:sz w:val="24"/>
                <w:lang w:val="uk-UA"/>
              </w:rPr>
            </w:pPr>
          </w:p>
          <w:p w:rsidR="00435F33" w:rsidRDefault="00435F33">
            <w:pPr>
              <w:jc w:val="both"/>
              <w:rPr>
                <w:rFonts w:ascii="Arial" w:hAnsi="Arial"/>
                <w:b/>
                <w:sz w:val="24"/>
                <w:lang w:val="uk-UA"/>
              </w:rPr>
            </w:pPr>
          </w:p>
          <w:p w:rsidR="009A0135" w:rsidRDefault="009A0135">
            <w:pPr>
              <w:jc w:val="both"/>
              <w:rPr>
                <w:rFonts w:ascii="Arial" w:hAnsi="Arial"/>
                <w:b/>
                <w:sz w:val="24"/>
                <w:lang w:val="uk-UA"/>
              </w:rPr>
            </w:pPr>
          </w:p>
          <w:p w:rsidR="001A3C8A" w:rsidRDefault="001A3C8A">
            <w:pPr>
              <w:jc w:val="both"/>
              <w:rPr>
                <w:rFonts w:ascii="Arial" w:hAnsi="Arial"/>
                <w:b/>
                <w:sz w:val="24"/>
                <w:lang w:val="uk-UA"/>
              </w:rPr>
            </w:pPr>
          </w:p>
          <w:p w:rsidR="001A3C8A" w:rsidRDefault="001A3C8A">
            <w:pPr>
              <w:jc w:val="both"/>
              <w:rPr>
                <w:rFonts w:ascii="Arial" w:hAnsi="Arial"/>
                <w:b/>
                <w:sz w:val="24"/>
                <w:lang w:val="uk-UA"/>
              </w:rPr>
            </w:pPr>
          </w:p>
          <w:p w:rsidR="001A3C8A" w:rsidRDefault="001A3C8A">
            <w:pPr>
              <w:jc w:val="both"/>
              <w:rPr>
                <w:rFonts w:ascii="Arial" w:hAnsi="Arial"/>
                <w:b/>
                <w:sz w:val="24"/>
                <w:lang w:val="uk-UA"/>
              </w:rPr>
            </w:pPr>
          </w:p>
          <w:p w:rsidR="001A3C8A" w:rsidRDefault="001A3C8A">
            <w:pPr>
              <w:jc w:val="both"/>
              <w:rPr>
                <w:rFonts w:ascii="Arial" w:hAnsi="Arial"/>
                <w:b/>
                <w:sz w:val="24"/>
                <w:lang w:val="uk-UA"/>
              </w:rPr>
            </w:pPr>
          </w:p>
          <w:p w:rsidR="009A0135" w:rsidRDefault="009A0135">
            <w:pPr>
              <w:jc w:val="both"/>
              <w:rPr>
                <w:rFonts w:ascii="Arial" w:hAnsi="Arial"/>
                <w:b/>
                <w:sz w:val="24"/>
                <w:lang w:val="uk-UA"/>
              </w:rPr>
            </w:pPr>
          </w:p>
          <w:p w:rsidR="009A0135" w:rsidRDefault="009A0135">
            <w:pPr>
              <w:jc w:val="both"/>
              <w:rPr>
                <w:rFonts w:ascii="Arial" w:hAnsi="Arial"/>
                <w:b/>
                <w:sz w:val="24"/>
                <w:lang w:val="uk-UA"/>
              </w:rPr>
            </w:pPr>
          </w:p>
          <w:p w:rsidR="001A3C8A" w:rsidRDefault="001A3C8A">
            <w:pPr>
              <w:jc w:val="both"/>
              <w:rPr>
                <w:rFonts w:ascii="Arial" w:hAnsi="Arial"/>
                <w:b/>
                <w:sz w:val="24"/>
                <w:lang w:val="uk-UA"/>
              </w:rPr>
            </w:pPr>
          </w:p>
          <w:p w:rsidR="00F97904" w:rsidRPr="00F97904" w:rsidRDefault="00F97904">
            <w:pPr>
              <w:jc w:val="both"/>
              <w:rPr>
                <w:rFonts w:ascii="Arial" w:hAnsi="Arial"/>
                <w:b/>
                <w:sz w:val="24"/>
                <w:lang w:val="uk-UA"/>
              </w:rPr>
            </w:pPr>
          </w:p>
          <w:p w:rsidR="00A77110" w:rsidRDefault="005D4BC0">
            <w:pPr>
              <w:jc w:val="both"/>
              <w:rPr>
                <w:rFonts w:ascii="Arial" w:hAnsi="Arial"/>
                <w:b/>
                <w:sz w:val="24"/>
                <w:lang w:val="uk-UA"/>
              </w:rPr>
            </w:pPr>
            <w:r>
              <w:rPr>
                <w:rFonts w:ascii="Arial" w:hAnsi="Arial"/>
                <w:b/>
                <w:sz w:val="24"/>
                <w:lang w:val="uk-UA"/>
              </w:rPr>
              <w:tab/>
            </w:r>
            <w:r w:rsidR="00A77110">
              <w:rPr>
                <w:rFonts w:ascii="Arial" w:hAnsi="Arial"/>
                <w:b/>
                <w:sz w:val="24"/>
                <w:lang w:val="uk-UA"/>
              </w:rPr>
              <w:t xml:space="preserve">Директор </w:t>
            </w:r>
            <w:r w:rsidR="00A77110">
              <w:rPr>
                <w:rFonts w:ascii="Arial" w:hAnsi="Arial"/>
                <w:b/>
                <w:sz w:val="24"/>
                <w:lang w:val="uk-UA"/>
              </w:rPr>
              <w:tab/>
            </w:r>
            <w:r w:rsidR="00A77110">
              <w:rPr>
                <w:rFonts w:ascii="Arial" w:hAnsi="Arial"/>
                <w:b/>
                <w:sz w:val="24"/>
                <w:lang w:val="uk-UA"/>
              </w:rPr>
              <w:tab/>
            </w:r>
            <w:r w:rsidR="00A77110">
              <w:rPr>
                <w:rFonts w:ascii="Arial" w:hAnsi="Arial"/>
                <w:b/>
                <w:sz w:val="24"/>
                <w:lang w:val="uk-UA"/>
              </w:rPr>
              <w:tab/>
            </w:r>
            <w:r w:rsidR="00A77110">
              <w:rPr>
                <w:rFonts w:ascii="Arial" w:hAnsi="Arial"/>
                <w:b/>
                <w:sz w:val="24"/>
                <w:lang w:val="uk-UA"/>
              </w:rPr>
              <w:tab/>
            </w:r>
            <w:r w:rsidR="00A77110">
              <w:rPr>
                <w:rFonts w:ascii="Arial" w:hAnsi="Arial"/>
                <w:b/>
                <w:sz w:val="24"/>
                <w:lang w:val="uk-UA"/>
              </w:rPr>
              <w:tab/>
            </w:r>
            <w:r w:rsidR="00A77110">
              <w:rPr>
                <w:rFonts w:ascii="Arial" w:hAnsi="Arial"/>
                <w:b/>
                <w:sz w:val="24"/>
                <w:lang w:val="uk-UA"/>
              </w:rPr>
              <w:tab/>
            </w:r>
            <w:r w:rsidR="00A77110">
              <w:rPr>
                <w:rFonts w:ascii="Arial" w:hAnsi="Arial"/>
                <w:b/>
                <w:sz w:val="24"/>
                <w:lang w:val="uk-UA"/>
              </w:rPr>
              <w:tab/>
            </w:r>
            <w:r w:rsidR="00A77110">
              <w:rPr>
                <w:rFonts w:ascii="Arial" w:hAnsi="Arial"/>
                <w:b/>
                <w:sz w:val="24"/>
                <w:lang w:val="uk-UA"/>
              </w:rPr>
              <w:tab/>
              <w:t>А.С.Клименко</w:t>
            </w:r>
          </w:p>
          <w:p w:rsidR="00A77110" w:rsidRDefault="00A77110">
            <w:pPr>
              <w:jc w:val="both"/>
              <w:rPr>
                <w:rFonts w:ascii="Arial" w:hAnsi="Arial"/>
                <w:b/>
                <w:sz w:val="24"/>
                <w:lang w:val="uk-UA"/>
              </w:rPr>
            </w:pPr>
          </w:p>
          <w:p w:rsidR="00A77110" w:rsidRPr="006E52AB" w:rsidRDefault="005D4BC0">
            <w:pPr>
              <w:jc w:val="both"/>
              <w:rPr>
                <w:rFonts w:ascii="Arial" w:hAnsi="Arial"/>
                <w:b/>
                <w:sz w:val="24"/>
                <w:lang w:val="uk-UA"/>
              </w:rPr>
            </w:pPr>
            <w:r>
              <w:rPr>
                <w:rFonts w:ascii="Arial" w:hAnsi="Arial"/>
                <w:b/>
                <w:sz w:val="24"/>
                <w:lang w:val="uk-UA"/>
              </w:rPr>
              <w:tab/>
            </w:r>
            <w:r w:rsidR="00A77110">
              <w:rPr>
                <w:rFonts w:ascii="Arial" w:hAnsi="Arial"/>
                <w:b/>
                <w:sz w:val="24"/>
                <w:lang w:val="uk-UA"/>
              </w:rPr>
              <w:t>Головний інженер проекту</w:t>
            </w:r>
            <w:r w:rsidR="00A77110">
              <w:rPr>
                <w:rFonts w:ascii="Arial" w:hAnsi="Arial"/>
                <w:b/>
                <w:sz w:val="24"/>
                <w:lang w:val="uk-UA"/>
              </w:rPr>
              <w:tab/>
            </w:r>
            <w:r w:rsidR="00A77110">
              <w:rPr>
                <w:rFonts w:ascii="Arial" w:hAnsi="Arial"/>
                <w:b/>
                <w:sz w:val="24"/>
                <w:lang w:val="uk-UA"/>
              </w:rPr>
              <w:tab/>
            </w:r>
            <w:r w:rsidR="00A77110">
              <w:rPr>
                <w:rFonts w:ascii="Arial" w:hAnsi="Arial"/>
                <w:b/>
                <w:sz w:val="24"/>
                <w:lang w:val="uk-UA"/>
              </w:rPr>
              <w:tab/>
            </w:r>
            <w:r w:rsidR="00A77110">
              <w:rPr>
                <w:rFonts w:ascii="Arial" w:hAnsi="Arial"/>
                <w:b/>
                <w:sz w:val="24"/>
                <w:lang w:val="uk-UA"/>
              </w:rPr>
              <w:tab/>
            </w:r>
            <w:r w:rsidR="00A77110">
              <w:rPr>
                <w:rFonts w:ascii="Arial" w:hAnsi="Arial"/>
                <w:b/>
                <w:sz w:val="24"/>
                <w:lang w:val="uk-UA"/>
              </w:rPr>
              <w:tab/>
            </w:r>
            <w:r w:rsidR="00363122">
              <w:rPr>
                <w:rFonts w:ascii="Arial" w:hAnsi="Arial"/>
                <w:b/>
                <w:sz w:val="24"/>
                <w:lang w:val="uk-UA"/>
              </w:rPr>
              <w:t>А.С.Клименко</w:t>
            </w:r>
          </w:p>
          <w:p w:rsidR="00F1665D" w:rsidRDefault="00F1665D">
            <w:pPr>
              <w:jc w:val="both"/>
              <w:rPr>
                <w:rFonts w:ascii="Arial" w:hAnsi="Arial"/>
                <w:b/>
                <w:sz w:val="24"/>
                <w:lang w:val="uk-UA"/>
              </w:rPr>
            </w:pPr>
          </w:p>
          <w:p w:rsidR="005D4BC0" w:rsidRDefault="005D4BC0">
            <w:pPr>
              <w:jc w:val="both"/>
              <w:rPr>
                <w:rFonts w:ascii="Arial" w:hAnsi="Arial"/>
                <w:b/>
                <w:sz w:val="24"/>
                <w:lang w:val="uk-UA"/>
              </w:rPr>
            </w:pPr>
          </w:p>
          <w:p w:rsidR="005D4BC0" w:rsidRDefault="005D4BC0">
            <w:pPr>
              <w:jc w:val="both"/>
              <w:rPr>
                <w:rFonts w:ascii="Arial" w:hAnsi="Arial"/>
                <w:b/>
                <w:sz w:val="24"/>
                <w:lang w:val="uk-UA"/>
              </w:rPr>
            </w:pPr>
          </w:p>
          <w:p w:rsidR="005D4BC0" w:rsidRDefault="005D4BC0">
            <w:pPr>
              <w:jc w:val="both"/>
              <w:rPr>
                <w:rFonts w:ascii="Arial" w:hAnsi="Arial"/>
                <w:b/>
                <w:sz w:val="24"/>
                <w:lang w:val="uk-UA"/>
              </w:rPr>
            </w:pPr>
          </w:p>
          <w:p w:rsidR="006468F4" w:rsidRDefault="006468F4">
            <w:pPr>
              <w:jc w:val="both"/>
              <w:rPr>
                <w:rFonts w:ascii="Arial" w:hAnsi="Arial"/>
                <w:b/>
                <w:sz w:val="24"/>
                <w:lang w:val="uk-UA"/>
              </w:rPr>
            </w:pPr>
          </w:p>
          <w:p w:rsidR="005F0147" w:rsidRDefault="00F17BF0" w:rsidP="00F17BF0">
            <w:pPr>
              <w:spacing w:line="360" w:lineRule="auto"/>
              <w:jc w:val="center"/>
              <w:rPr>
                <w:b/>
                <w:sz w:val="32"/>
                <w:lang w:val="uk-UA"/>
              </w:rPr>
            </w:pPr>
            <w:r>
              <w:rPr>
                <w:rFonts w:ascii="Arial" w:hAnsi="Arial"/>
                <w:b/>
                <w:sz w:val="24"/>
                <w:lang w:val="uk-UA"/>
              </w:rPr>
              <w:t>Чернігів - 201</w:t>
            </w:r>
            <w:r w:rsidR="00640105">
              <w:rPr>
                <w:rFonts w:ascii="Arial" w:hAnsi="Arial"/>
                <w:b/>
                <w:sz w:val="24"/>
                <w:lang w:val="uk-UA"/>
              </w:rPr>
              <w:t>8</w:t>
            </w:r>
          </w:p>
        </w:tc>
      </w:tr>
      <w:tr w:rsidR="00F10CE0">
        <w:trPr>
          <w:gridBefore w:val="1"/>
          <w:wBefore w:w="180" w:type="dxa"/>
          <w:cantSplit/>
          <w:trHeight w:hRule="exact" w:val="1418"/>
        </w:trPr>
        <w:tc>
          <w:tcPr>
            <w:tcW w:w="284" w:type="dxa"/>
            <w:tcBorders>
              <w:top w:val="single" w:sz="18" w:space="0" w:color="auto"/>
              <w:left w:val="single" w:sz="18" w:space="0" w:color="auto"/>
            </w:tcBorders>
            <w:textDirection w:val="btLr"/>
            <w:vAlign w:val="center"/>
          </w:tcPr>
          <w:p w:rsidR="00F10CE0" w:rsidRDefault="00DA3334">
            <w:pPr>
              <w:jc w:val="center"/>
              <w:rPr>
                <w:rFonts w:ascii="Arial" w:hAnsi="Arial"/>
                <w:lang w:val="uk-UA"/>
              </w:rPr>
            </w:pPr>
            <w:r>
              <w:rPr>
                <w:rFonts w:ascii="Arial" w:hAnsi="Arial"/>
                <w:lang w:val="uk-UA"/>
              </w:rPr>
              <w:t>Зам. інв. №</w:t>
            </w:r>
          </w:p>
        </w:tc>
        <w:tc>
          <w:tcPr>
            <w:tcW w:w="446" w:type="dxa"/>
            <w:tcBorders>
              <w:top w:val="single" w:sz="18" w:space="0" w:color="auto"/>
              <w:right w:val="single" w:sz="18" w:space="0" w:color="auto"/>
            </w:tcBorders>
            <w:textDirection w:val="btLr"/>
            <w:vAlign w:val="center"/>
          </w:tcPr>
          <w:p w:rsidR="00F10CE0" w:rsidRDefault="00F10CE0">
            <w:pPr>
              <w:jc w:val="center"/>
              <w:rPr>
                <w:rFonts w:ascii="Arial" w:hAnsi="Arial"/>
                <w:lang w:val="uk-UA"/>
              </w:rPr>
            </w:pPr>
          </w:p>
        </w:tc>
        <w:tc>
          <w:tcPr>
            <w:tcW w:w="10490" w:type="dxa"/>
            <w:vMerge/>
            <w:tcBorders>
              <w:left w:val="single" w:sz="18" w:space="0" w:color="auto"/>
              <w:right w:val="single" w:sz="18" w:space="0" w:color="auto"/>
            </w:tcBorders>
          </w:tcPr>
          <w:p w:rsidR="00F10CE0" w:rsidRDefault="00F10CE0">
            <w:pPr>
              <w:spacing w:line="360" w:lineRule="auto"/>
              <w:rPr>
                <w:b/>
                <w:sz w:val="32"/>
                <w:lang w:val="uk-UA"/>
              </w:rPr>
            </w:pPr>
          </w:p>
        </w:tc>
      </w:tr>
      <w:tr w:rsidR="00F10CE0">
        <w:trPr>
          <w:gridBefore w:val="1"/>
          <w:wBefore w:w="180" w:type="dxa"/>
          <w:cantSplit/>
          <w:trHeight w:hRule="exact" w:val="1976"/>
        </w:trPr>
        <w:tc>
          <w:tcPr>
            <w:tcW w:w="284" w:type="dxa"/>
            <w:tcBorders>
              <w:left w:val="single" w:sz="18" w:space="0" w:color="auto"/>
            </w:tcBorders>
            <w:textDirection w:val="btLr"/>
            <w:vAlign w:val="center"/>
          </w:tcPr>
          <w:p w:rsidR="00F10CE0" w:rsidRDefault="00F10CE0">
            <w:pPr>
              <w:jc w:val="center"/>
              <w:rPr>
                <w:rFonts w:ascii="Arial" w:hAnsi="Arial"/>
                <w:lang w:val="uk-UA"/>
              </w:rPr>
            </w:pPr>
            <w:r>
              <w:rPr>
                <w:rFonts w:ascii="Arial" w:hAnsi="Arial"/>
                <w:lang w:val="uk-UA"/>
              </w:rPr>
              <w:t>Підпис і дата</w:t>
            </w:r>
          </w:p>
        </w:tc>
        <w:tc>
          <w:tcPr>
            <w:tcW w:w="446" w:type="dxa"/>
            <w:tcBorders>
              <w:right w:val="single" w:sz="18" w:space="0" w:color="auto"/>
            </w:tcBorders>
            <w:textDirection w:val="btLr"/>
            <w:vAlign w:val="center"/>
          </w:tcPr>
          <w:p w:rsidR="00F10CE0" w:rsidRDefault="00F10CE0">
            <w:pPr>
              <w:jc w:val="center"/>
              <w:rPr>
                <w:rFonts w:ascii="Arial" w:hAnsi="Arial"/>
                <w:lang w:val="uk-UA"/>
              </w:rPr>
            </w:pPr>
          </w:p>
        </w:tc>
        <w:tc>
          <w:tcPr>
            <w:tcW w:w="10490" w:type="dxa"/>
            <w:vMerge/>
            <w:tcBorders>
              <w:left w:val="single" w:sz="18" w:space="0" w:color="auto"/>
              <w:right w:val="single" w:sz="18" w:space="0" w:color="auto"/>
            </w:tcBorders>
          </w:tcPr>
          <w:p w:rsidR="00F10CE0" w:rsidRDefault="00F10CE0">
            <w:pPr>
              <w:spacing w:line="360" w:lineRule="auto"/>
              <w:rPr>
                <w:b/>
                <w:sz w:val="32"/>
                <w:lang w:val="uk-UA"/>
              </w:rPr>
            </w:pPr>
          </w:p>
        </w:tc>
      </w:tr>
      <w:tr w:rsidR="00F10CE0">
        <w:trPr>
          <w:gridBefore w:val="1"/>
          <w:wBefore w:w="180" w:type="dxa"/>
          <w:cantSplit/>
          <w:trHeight w:hRule="exact" w:val="1418"/>
        </w:trPr>
        <w:tc>
          <w:tcPr>
            <w:tcW w:w="284" w:type="dxa"/>
            <w:tcBorders>
              <w:left w:val="single" w:sz="18" w:space="0" w:color="auto"/>
              <w:bottom w:val="single" w:sz="18" w:space="0" w:color="auto"/>
            </w:tcBorders>
            <w:textDirection w:val="btLr"/>
            <w:vAlign w:val="center"/>
          </w:tcPr>
          <w:p w:rsidR="00F10CE0" w:rsidRDefault="00F10CE0">
            <w:pPr>
              <w:jc w:val="center"/>
              <w:rPr>
                <w:rFonts w:ascii="Arial" w:hAnsi="Arial"/>
                <w:lang w:val="uk-UA"/>
              </w:rPr>
            </w:pPr>
            <w:r>
              <w:rPr>
                <w:rFonts w:ascii="Arial" w:hAnsi="Arial"/>
                <w:lang w:val="uk-UA"/>
              </w:rPr>
              <w:t>Інв. № ориг.</w:t>
            </w:r>
          </w:p>
        </w:tc>
        <w:tc>
          <w:tcPr>
            <w:tcW w:w="446" w:type="dxa"/>
            <w:tcBorders>
              <w:bottom w:val="single" w:sz="18" w:space="0" w:color="auto"/>
              <w:right w:val="single" w:sz="18" w:space="0" w:color="auto"/>
            </w:tcBorders>
            <w:textDirection w:val="btLr"/>
            <w:vAlign w:val="center"/>
          </w:tcPr>
          <w:p w:rsidR="00F10CE0" w:rsidRDefault="00F10CE0">
            <w:pPr>
              <w:jc w:val="center"/>
              <w:rPr>
                <w:rFonts w:ascii="Arial" w:hAnsi="Arial"/>
                <w:lang w:val="uk-UA"/>
              </w:rPr>
            </w:pPr>
          </w:p>
        </w:tc>
        <w:tc>
          <w:tcPr>
            <w:tcW w:w="10490" w:type="dxa"/>
            <w:vMerge/>
            <w:tcBorders>
              <w:left w:val="single" w:sz="18" w:space="0" w:color="auto"/>
              <w:bottom w:val="single" w:sz="18" w:space="0" w:color="auto"/>
              <w:right w:val="single" w:sz="18" w:space="0" w:color="auto"/>
            </w:tcBorders>
          </w:tcPr>
          <w:p w:rsidR="00F10CE0" w:rsidRDefault="00F10CE0">
            <w:pPr>
              <w:spacing w:line="360" w:lineRule="auto"/>
              <w:rPr>
                <w:b/>
                <w:sz w:val="32"/>
                <w:lang w:val="uk-UA"/>
              </w:rPr>
            </w:pPr>
          </w:p>
        </w:tc>
      </w:tr>
    </w:tbl>
    <w:p w:rsidR="00F10CE0" w:rsidRDefault="00F10CE0">
      <w:pPr>
        <w:spacing w:line="360" w:lineRule="auto"/>
        <w:rPr>
          <w:b/>
          <w:sz w:val="32"/>
          <w:lang w:val="uk-UA"/>
        </w:rPr>
        <w:sectPr w:rsidR="00F10CE0" w:rsidSect="00481427">
          <w:pgSz w:w="11906" w:h="16838"/>
          <w:pgMar w:top="289" w:right="340" w:bottom="306" w:left="397" w:header="720" w:footer="720" w:gutter="0"/>
          <w:cols w:space="708"/>
          <w:docGrid w:linePitch="360"/>
        </w:sectPr>
      </w:pPr>
    </w:p>
    <w:tbl>
      <w:tblPr>
        <w:tblW w:w="113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
        <w:gridCol w:w="304"/>
        <w:gridCol w:w="363"/>
        <w:gridCol w:w="561"/>
        <w:gridCol w:w="561"/>
        <w:gridCol w:w="561"/>
        <w:gridCol w:w="561"/>
        <w:gridCol w:w="1068"/>
        <w:gridCol w:w="567"/>
        <w:gridCol w:w="3638"/>
        <w:gridCol w:w="850"/>
        <w:gridCol w:w="1020"/>
        <w:gridCol w:w="540"/>
        <w:gridCol w:w="540"/>
      </w:tblGrid>
      <w:tr w:rsidR="00AB7AA3">
        <w:trPr>
          <w:cantSplit/>
          <w:trHeight w:hRule="exact" w:val="284"/>
        </w:trPr>
        <w:tc>
          <w:tcPr>
            <w:tcW w:w="873" w:type="dxa"/>
            <w:gridSpan w:val="3"/>
            <w:vMerge w:val="restart"/>
            <w:tcBorders>
              <w:top w:val="nil"/>
              <w:left w:val="nil"/>
              <w:right w:val="single" w:sz="18" w:space="0" w:color="auto"/>
            </w:tcBorders>
            <w:shd w:val="clear" w:color="auto" w:fill="auto"/>
          </w:tcPr>
          <w:p w:rsidR="00AB7AA3" w:rsidRDefault="00AB7AA3" w:rsidP="003D5D83">
            <w:pPr>
              <w:rPr>
                <w:lang w:val="uk-UA"/>
              </w:rPr>
            </w:pPr>
          </w:p>
        </w:tc>
        <w:tc>
          <w:tcPr>
            <w:tcW w:w="9927" w:type="dxa"/>
            <w:gridSpan w:val="10"/>
            <w:tcBorders>
              <w:top w:val="single" w:sz="18" w:space="0" w:color="auto"/>
              <w:left w:val="single" w:sz="18" w:space="0" w:color="auto"/>
            </w:tcBorders>
          </w:tcPr>
          <w:p w:rsidR="00AB7AA3" w:rsidRDefault="00AB7AA3" w:rsidP="00E758F5">
            <w:pPr>
              <w:spacing w:line="360" w:lineRule="auto"/>
              <w:rPr>
                <w:rFonts w:ascii="Arial" w:hAnsi="Arial"/>
                <w:lang w:val="uk-UA"/>
              </w:rPr>
            </w:pPr>
          </w:p>
        </w:tc>
        <w:tc>
          <w:tcPr>
            <w:tcW w:w="540" w:type="dxa"/>
            <w:tcBorders>
              <w:top w:val="single" w:sz="18" w:space="0" w:color="auto"/>
              <w:right w:val="single" w:sz="18" w:space="0" w:color="auto"/>
            </w:tcBorders>
            <w:vAlign w:val="center"/>
          </w:tcPr>
          <w:p w:rsidR="00AB7AA3" w:rsidRPr="006B0BF0" w:rsidRDefault="00AB7AA3" w:rsidP="00E758F5">
            <w:pPr>
              <w:spacing w:line="360" w:lineRule="auto"/>
              <w:jc w:val="center"/>
              <w:rPr>
                <w:rFonts w:ascii="Arial" w:hAnsi="Arial"/>
                <w:sz w:val="22"/>
                <w:szCs w:val="22"/>
                <w:lang w:val="uk-UA"/>
              </w:rPr>
            </w:pPr>
            <w:r w:rsidRPr="006B0BF0">
              <w:rPr>
                <w:rFonts w:ascii="Arial" w:hAnsi="Arial"/>
                <w:sz w:val="22"/>
                <w:szCs w:val="22"/>
                <w:lang w:val="uk-UA"/>
              </w:rPr>
              <w:t>2</w:t>
            </w:r>
          </w:p>
        </w:tc>
      </w:tr>
      <w:tr w:rsidR="00AB7AA3">
        <w:trPr>
          <w:cantSplit/>
          <w:trHeight w:hRule="exact" w:val="851"/>
        </w:trPr>
        <w:tc>
          <w:tcPr>
            <w:tcW w:w="873" w:type="dxa"/>
            <w:gridSpan w:val="3"/>
            <w:vMerge/>
            <w:tcBorders>
              <w:left w:val="nil"/>
              <w:right w:val="single" w:sz="18" w:space="0" w:color="auto"/>
            </w:tcBorders>
            <w:shd w:val="clear" w:color="auto" w:fill="auto"/>
          </w:tcPr>
          <w:p w:rsidR="00AB7AA3" w:rsidRDefault="00AB7AA3" w:rsidP="009B417B">
            <w:pPr>
              <w:spacing w:line="360" w:lineRule="auto"/>
              <w:rPr>
                <w:lang w:val="uk-UA"/>
              </w:rPr>
            </w:pPr>
          </w:p>
        </w:tc>
        <w:tc>
          <w:tcPr>
            <w:tcW w:w="3312" w:type="dxa"/>
            <w:gridSpan w:val="5"/>
            <w:tcBorders>
              <w:left w:val="single" w:sz="18" w:space="0" w:color="auto"/>
              <w:bottom w:val="single" w:sz="4" w:space="0" w:color="auto"/>
            </w:tcBorders>
            <w:vAlign w:val="center"/>
          </w:tcPr>
          <w:p w:rsidR="00AB7AA3" w:rsidRPr="0030523B" w:rsidRDefault="00AB7AA3" w:rsidP="00E758F5">
            <w:pPr>
              <w:jc w:val="center"/>
              <w:rPr>
                <w:rFonts w:ascii="Arial" w:hAnsi="Arial"/>
                <w:sz w:val="24"/>
                <w:szCs w:val="24"/>
                <w:lang w:val="uk-UA"/>
              </w:rPr>
            </w:pPr>
            <w:r w:rsidRPr="0030523B">
              <w:rPr>
                <w:rFonts w:ascii="Arial" w:hAnsi="Arial"/>
                <w:sz w:val="24"/>
                <w:szCs w:val="24"/>
                <w:lang w:val="uk-UA"/>
              </w:rPr>
              <w:t>Позначення</w:t>
            </w:r>
          </w:p>
        </w:tc>
        <w:tc>
          <w:tcPr>
            <w:tcW w:w="6075" w:type="dxa"/>
            <w:gridSpan w:val="4"/>
            <w:vAlign w:val="center"/>
          </w:tcPr>
          <w:p w:rsidR="00AB7AA3" w:rsidRPr="0030523B" w:rsidRDefault="00AB7AA3" w:rsidP="00E758F5">
            <w:pPr>
              <w:jc w:val="center"/>
              <w:rPr>
                <w:rFonts w:ascii="Arial" w:hAnsi="Arial"/>
                <w:sz w:val="24"/>
                <w:szCs w:val="24"/>
                <w:lang w:val="uk-UA"/>
              </w:rPr>
            </w:pPr>
            <w:r w:rsidRPr="0030523B">
              <w:rPr>
                <w:rFonts w:ascii="Arial" w:hAnsi="Arial"/>
                <w:sz w:val="24"/>
                <w:szCs w:val="24"/>
                <w:lang w:val="uk-UA"/>
              </w:rPr>
              <w:t>Найменування</w:t>
            </w:r>
          </w:p>
        </w:tc>
        <w:tc>
          <w:tcPr>
            <w:tcW w:w="1080" w:type="dxa"/>
            <w:gridSpan w:val="2"/>
            <w:tcBorders>
              <w:right w:val="single" w:sz="18" w:space="0" w:color="auto"/>
            </w:tcBorders>
            <w:vAlign w:val="center"/>
          </w:tcPr>
          <w:p w:rsidR="00AB7AA3" w:rsidRPr="0030523B" w:rsidRDefault="00AB7AA3" w:rsidP="00E758F5">
            <w:pPr>
              <w:jc w:val="center"/>
              <w:rPr>
                <w:rFonts w:ascii="Arial" w:hAnsi="Arial"/>
                <w:sz w:val="24"/>
                <w:szCs w:val="24"/>
                <w:lang w:val="uk-UA"/>
              </w:rPr>
            </w:pPr>
            <w:r w:rsidRPr="0030523B">
              <w:rPr>
                <w:rFonts w:ascii="Arial" w:hAnsi="Arial"/>
                <w:sz w:val="24"/>
                <w:szCs w:val="24"/>
                <w:lang w:val="uk-UA"/>
              </w:rPr>
              <w:t>Позначення</w:t>
            </w:r>
          </w:p>
        </w:tc>
      </w:tr>
      <w:tr w:rsidR="00AB7AA3" w:rsidRPr="0005121A">
        <w:trPr>
          <w:cantSplit/>
          <w:trHeight w:val="9490"/>
        </w:trPr>
        <w:tc>
          <w:tcPr>
            <w:tcW w:w="873" w:type="dxa"/>
            <w:gridSpan w:val="3"/>
            <w:vMerge/>
            <w:tcBorders>
              <w:left w:val="nil"/>
              <w:bottom w:val="nil"/>
              <w:right w:val="single" w:sz="18" w:space="0" w:color="auto"/>
            </w:tcBorders>
            <w:shd w:val="clear" w:color="auto" w:fill="auto"/>
          </w:tcPr>
          <w:p w:rsidR="00AB7AA3" w:rsidRDefault="00AB7AA3" w:rsidP="009B417B">
            <w:pPr>
              <w:spacing w:line="360" w:lineRule="auto"/>
              <w:rPr>
                <w:lang w:val="uk-UA"/>
              </w:rPr>
            </w:pPr>
          </w:p>
        </w:tc>
        <w:tc>
          <w:tcPr>
            <w:tcW w:w="3312" w:type="dxa"/>
            <w:gridSpan w:val="5"/>
            <w:vMerge w:val="restart"/>
            <w:tcBorders>
              <w:left w:val="single" w:sz="18" w:space="0" w:color="auto"/>
              <w:bottom w:val="single" w:sz="4" w:space="0" w:color="auto"/>
            </w:tcBorders>
          </w:tcPr>
          <w:p w:rsidR="00AB7AA3" w:rsidRPr="009F1EB3" w:rsidRDefault="009C2D72" w:rsidP="009F1EB3">
            <w:pPr>
              <w:jc w:val="center"/>
              <w:rPr>
                <w:rFonts w:ascii="Arial" w:hAnsi="Arial" w:cs="Arial"/>
                <w:sz w:val="24"/>
                <w:szCs w:val="24"/>
                <w:lang w:val="uk-UA"/>
              </w:rPr>
            </w:pPr>
            <w:r w:rsidRPr="009F1EB3">
              <w:rPr>
                <w:rFonts w:ascii="Arial" w:hAnsi="Arial" w:cs="Arial"/>
                <w:sz w:val="24"/>
                <w:szCs w:val="24"/>
                <w:lang w:val="uk-UA"/>
              </w:rPr>
              <w:t>40.18/8311_6 –</w:t>
            </w:r>
            <w:r w:rsidR="00AB7AA3" w:rsidRPr="009F1EB3">
              <w:rPr>
                <w:rFonts w:ascii="Arial" w:hAnsi="Arial" w:cs="Arial"/>
                <w:sz w:val="24"/>
                <w:szCs w:val="24"/>
                <w:lang w:val="uk-UA"/>
              </w:rPr>
              <w:t>ЗМ</w:t>
            </w:r>
          </w:p>
          <w:p w:rsidR="00AB7AA3" w:rsidRPr="009F1EB3" w:rsidRDefault="009F1EB3" w:rsidP="009F1EB3">
            <w:pPr>
              <w:jc w:val="center"/>
              <w:rPr>
                <w:rFonts w:ascii="Arial" w:hAnsi="Arial" w:cs="Arial"/>
                <w:sz w:val="24"/>
                <w:szCs w:val="24"/>
                <w:lang w:val="uk-UA"/>
              </w:rPr>
            </w:pPr>
            <w:r w:rsidRPr="009F1EB3">
              <w:rPr>
                <w:rFonts w:ascii="Arial" w:hAnsi="Arial" w:cs="Arial"/>
                <w:sz w:val="24"/>
                <w:szCs w:val="24"/>
                <w:lang w:val="uk-UA"/>
              </w:rPr>
              <w:t xml:space="preserve">40.18/8311_6 </w:t>
            </w:r>
            <w:r w:rsidR="0005121A">
              <w:rPr>
                <w:rFonts w:ascii="Arial" w:hAnsi="Arial" w:cs="Arial"/>
                <w:sz w:val="24"/>
                <w:szCs w:val="24"/>
                <w:lang w:val="uk-UA"/>
              </w:rPr>
              <w:t xml:space="preserve">- </w:t>
            </w:r>
            <w:r w:rsidR="00AB7AA3" w:rsidRPr="009F1EB3">
              <w:rPr>
                <w:rFonts w:ascii="Arial" w:hAnsi="Arial" w:cs="Arial"/>
                <w:sz w:val="24"/>
                <w:szCs w:val="24"/>
                <w:lang w:val="uk-UA"/>
              </w:rPr>
              <w:t>ПД</w:t>
            </w:r>
          </w:p>
          <w:p w:rsidR="00AB7AA3" w:rsidRPr="009F1EB3" w:rsidRDefault="009F1EB3" w:rsidP="009F1EB3">
            <w:pPr>
              <w:jc w:val="center"/>
              <w:rPr>
                <w:rFonts w:ascii="Arial" w:hAnsi="Arial" w:cs="Arial"/>
                <w:sz w:val="24"/>
                <w:szCs w:val="24"/>
                <w:lang w:val="uk-UA"/>
              </w:rPr>
            </w:pPr>
            <w:r w:rsidRPr="009F1EB3">
              <w:rPr>
                <w:rFonts w:ascii="Arial" w:hAnsi="Arial" w:cs="Arial"/>
                <w:sz w:val="24"/>
                <w:szCs w:val="24"/>
                <w:lang w:val="uk-UA"/>
              </w:rPr>
              <w:t xml:space="preserve">40.18/8311_6 </w:t>
            </w:r>
            <w:r w:rsidR="009C2D72" w:rsidRPr="009F1EB3">
              <w:rPr>
                <w:rFonts w:ascii="Arial" w:hAnsi="Arial" w:cs="Arial"/>
                <w:sz w:val="24"/>
                <w:szCs w:val="24"/>
                <w:lang w:val="uk-UA"/>
              </w:rPr>
              <w:t>-</w:t>
            </w:r>
            <w:r w:rsidR="00AB7AA3" w:rsidRPr="009F1EB3">
              <w:rPr>
                <w:rFonts w:ascii="Arial" w:hAnsi="Arial" w:cs="Arial"/>
                <w:sz w:val="24"/>
                <w:szCs w:val="24"/>
                <w:lang w:val="uk-UA"/>
              </w:rPr>
              <w:t>ВУ</w:t>
            </w:r>
          </w:p>
          <w:p w:rsidR="00AB7AA3" w:rsidRPr="009F1EB3" w:rsidRDefault="009F1EB3" w:rsidP="009F1EB3">
            <w:pPr>
              <w:jc w:val="center"/>
              <w:rPr>
                <w:rFonts w:ascii="Arial" w:hAnsi="Arial" w:cs="Arial"/>
                <w:sz w:val="24"/>
                <w:szCs w:val="24"/>
                <w:lang w:val="uk-UA"/>
              </w:rPr>
            </w:pPr>
            <w:r w:rsidRPr="009F1EB3">
              <w:rPr>
                <w:rFonts w:ascii="Arial" w:hAnsi="Arial" w:cs="Arial"/>
                <w:sz w:val="24"/>
                <w:szCs w:val="24"/>
                <w:lang w:val="uk-UA"/>
              </w:rPr>
              <w:t xml:space="preserve">40.18/8311_6 </w:t>
            </w:r>
            <w:r w:rsidR="0005121A">
              <w:rPr>
                <w:rFonts w:ascii="Arial" w:hAnsi="Arial" w:cs="Arial"/>
                <w:sz w:val="24"/>
                <w:szCs w:val="24"/>
                <w:lang w:val="uk-UA"/>
              </w:rPr>
              <w:t>- ПЕ</w:t>
            </w:r>
          </w:p>
          <w:p w:rsidR="00AB7AA3" w:rsidRDefault="005D4BC0" w:rsidP="0005121A">
            <w:pPr>
              <w:jc w:val="center"/>
              <w:rPr>
                <w:rFonts w:ascii="Arial" w:hAnsi="Arial" w:cs="Arial"/>
                <w:sz w:val="24"/>
                <w:szCs w:val="24"/>
                <w:lang w:val="uk-UA"/>
              </w:rPr>
            </w:pPr>
            <w:r>
              <w:rPr>
                <w:rFonts w:ascii="Arial" w:hAnsi="Arial" w:cs="Arial"/>
                <w:sz w:val="24"/>
                <w:szCs w:val="24"/>
                <w:lang w:val="uk-UA"/>
              </w:rPr>
              <w:t>Т</w:t>
            </w:r>
            <w:r w:rsidR="0005121A">
              <w:rPr>
                <w:rFonts w:ascii="Arial" w:hAnsi="Arial" w:cs="Arial"/>
                <w:sz w:val="24"/>
                <w:szCs w:val="24"/>
                <w:lang w:val="uk-UA"/>
              </w:rPr>
              <w:t>е ж</w:t>
            </w:r>
          </w:p>
          <w:p w:rsidR="0005121A" w:rsidRDefault="0005121A" w:rsidP="0005121A">
            <w:pPr>
              <w:jc w:val="center"/>
              <w:rPr>
                <w:rFonts w:ascii="Arial" w:hAnsi="Arial" w:cs="Arial"/>
                <w:sz w:val="24"/>
                <w:szCs w:val="24"/>
                <w:lang w:val="uk-UA"/>
              </w:rPr>
            </w:pPr>
            <w:r>
              <w:rPr>
                <w:rFonts w:ascii="Arial" w:hAnsi="Arial" w:cs="Arial"/>
                <w:sz w:val="24"/>
                <w:szCs w:val="24"/>
                <w:lang w:val="uk-UA"/>
              </w:rPr>
              <w:t>-//-</w:t>
            </w:r>
          </w:p>
          <w:p w:rsidR="0005121A" w:rsidRDefault="0005121A" w:rsidP="0005121A">
            <w:pPr>
              <w:jc w:val="center"/>
              <w:rPr>
                <w:rFonts w:ascii="Arial" w:hAnsi="Arial" w:cs="Arial"/>
                <w:sz w:val="24"/>
                <w:szCs w:val="24"/>
                <w:lang w:val="uk-UA"/>
              </w:rPr>
            </w:pPr>
          </w:p>
          <w:p w:rsidR="0005121A" w:rsidRDefault="0005121A" w:rsidP="0005121A">
            <w:pPr>
              <w:jc w:val="center"/>
              <w:rPr>
                <w:rFonts w:ascii="Arial" w:hAnsi="Arial" w:cs="Arial"/>
                <w:sz w:val="24"/>
                <w:szCs w:val="24"/>
                <w:lang w:val="uk-UA"/>
              </w:rPr>
            </w:pPr>
            <w:r>
              <w:rPr>
                <w:rFonts w:ascii="Arial" w:hAnsi="Arial" w:cs="Arial"/>
                <w:sz w:val="24"/>
                <w:szCs w:val="24"/>
                <w:lang w:val="uk-UA"/>
              </w:rPr>
              <w:t>-//-</w:t>
            </w:r>
          </w:p>
          <w:p w:rsidR="0005121A" w:rsidRDefault="0005121A" w:rsidP="0005121A">
            <w:pPr>
              <w:jc w:val="center"/>
              <w:rPr>
                <w:rFonts w:ascii="Arial" w:hAnsi="Arial" w:cs="Arial"/>
                <w:sz w:val="24"/>
                <w:szCs w:val="24"/>
                <w:lang w:val="uk-UA"/>
              </w:rPr>
            </w:pPr>
          </w:p>
          <w:p w:rsidR="0005121A" w:rsidRDefault="0005121A" w:rsidP="0005121A">
            <w:pPr>
              <w:jc w:val="center"/>
              <w:rPr>
                <w:rFonts w:ascii="Arial" w:hAnsi="Arial" w:cs="Arial"/>
                <w:sz w:val="24"/>
                <w:szCs w:val="24"/>
                <w:lang w:val="uk-UA"/>
              </w:rPr>
            </w:pPr>
            <w:r>
              <w:rPr>
                <w:rFonts w:ascii="Arial" w:hAnsi="Arial" w:cs="Arial"/>
                <w:sz w:val="24"/>
                <w:szCs w:val="24"/>
                <w:lang w:val="uk-UA"/>
              </w:rPr>
              <w:t>-//-</w:t>
            </w:r>
          </w:p>
          <w:p w:rsidR="0005121A" w:rsidRDefault="0005121A" w:rsidP="0005121A">
            <w:pPr>
              <w:jc w:val="center"/>
              <w:rPr>
                <w:rFonts w:ascii="Arial" w:hAnsi="Arial" w:cs="Arial"/>
                <w:sz w:val="24"/>
                <w:szCs w:val="24"/>
                <w:lang w:val="uk-UA"/>
              </w:rPr>
            </w:pPr>
            <w:r>
              <w:rPr>
                <w:rFonts w:ascii="Arial" w:hAnsi="Arial" w:cs="Arial"/>
                <w:sz w:val="24"/>
                <w:szCs w:val="24"/>
                <w:lang w:val="uk-UA"/>
              </w:rPr>
              <w:t>-//-</w:t>
            </w:r>
          </w:p>
          <w:p w:rsidR="0005121A" w:rsidRDefault="0005121A" w:rsidP="0005121A">
            <w:pPr>
              <w:jc w:val="center"/>
              <w:rPr>
                <w:rFonts w:ascii="Arial" w:hAnsi="Arial" w:cs="Arial"/>
                <w:sz w:val="24"/>
                <w:szCs w:val="24"/>
                <w:lang w:val="uk-UA"/>
              </w:rPr>
            </w:pPr>
            <w:r>
              <w:rPr>
                <w:rFonts w:ascii="Arial" w:hAnsi="Arial" w:cs="Arial"/>
                <w:sz w:val="24"/>
                <w:szCs w:val="24"/>
                <w:lang w:val="uk-UA"/>
              </w:rPr>
              <w:t>-//-</w:t>
            </w:r>
          </w:p>
          <w:p w:rsidR="0005121A" w:rsidRDefault="0005121A" w:rsidP="0005121A">
            <w:pPr>
              <w:jc w:val="center"/>
              <w:rPr>
                <w:rFonts w:ascii="Arial" w:hAnsi="Arial" w:cs="Arial"/>
                <w:sz w:val="24"/>
                <w:szCs w:val="24"/>
                <w:lang w:val="uk-UA"/>
              </w:rPr>
            </w:pPr>
            <w:r>
              <w:rPr>
                <w:rFonts w:ascii="Arial" w:hAnsi="Arial" w:cs="Arial"/>
                <w:sz w:val="24"/>
                <w:szCs w:val="24"/>
                <w:lang w:val="uk-UA"/>
              </w:rPr>
              <w:t>-//-</w:t>
            </w:r>
          </w:p>
          <w:p w:rsidR="00775F3E" w:rsidRDefault="00775F3E" w:rsidP="0005121A">
            <w:pPr>
              <w:jc w:val="center"/>
              <w:rPr>
                <w:rFonts w:ascii="Arial" w:hAnsi="Arial" w:cs="Arial"/>
                <w:sz w:val="24"/>
                <w:szCs w:val="24"/>
                <w:lang w:val="uk-UA"/>
              </w:rPr>
            </w:pPr>
          </w:p>
          <w:p w:rsidR="0005121A" w:rsidRDefault="0005121A" w:rsidP="00775F3E">
            <w:pPr>
              <w:jc w:val="center"/>
              <w:rPr>
                <w:rFonts w:ascii="Arial" w:hAnsi="Arial" w:cs="Arial"/>
                <w:sz w:val="24"/>
                <w:szCs w:val="24"/>
                <w:lang w:val="uk-UA"/>
              </w:rPr>
            </w:pPr>
            <w:r>
              <w:rPr>
                <w:rFonts w:ascii="Arial" w:hAnsi="Arial" w:cs="Arial"/>
                <w:sz w:val="24"/>
                <w:szCs w:val="24"/>
                <w:lang w:val="uk-UA"/>
              </w:rPr>
              <w:t>-//-</w:t>
            </w:r>
          </w:p>
          <w:p w:rsidR="0005121A" w:rsidRDefault="0005121A" w:rsidP="0005121A">
            <w:pPr>
              <w:jc w:val="center"/>
              <w:rPr>
                <w:rFonts w:ascii="Arial" w:hAnsi="Arial" w:cs="Arial"/>
                <w:sz w:val="24"/>
                <w:szCs w:val="24"/>
                <w:lang w:val="uk-UA"/>
              </w:rPr>
            </w:pPr>
            <w:r>
              <w:rPr>
                <w:rFonts w:ascii="Arial" w:hAnsi="Arial" w:cs="Arial"/>
                <w:sz w:val="24"/>
                <w:szCs w:val="24"/>
                <w:lang w:val="uk-UA"/>
              </w:rPr>
              <w:t>-//-</w:t>
            </w:r>
          </w:p>
          <w:p w:rsidR="00775F3E" w:rsidRDefault="00775F3E" w:rsidP="0005121A">
            <w:pPr>
              <w:jc w:val="center"/>
              <w:rPr>
                <w:rFonts w:ascii="Arial" w:hAnsi="Arial" w:cs="Arial"/>
                <w:sz w:val="24"/>
                <w:szCs w:val="24"/>
                <w:lang w:val="uk-UA"/>
              </w:rPr>
            </w:pPr>
          </w:p>
          <w:p w:rsidR="0005121A" w:rsidRDefault="00192876" w:rsidP="00775F3E">
            <w:pPr>
              <w:jc w:val="center"/>
              <w:rPr>
                <w:rFonts w:ascii="Arial" w:hAnsi="Arial" w:cs="Arial"/>
                <w:sz w:val="24"/>
                <w:szCs w:val="24"/>
                <w:lang w:val="uk-UA"/>
              </w:rPr>
            </w:pPr>
            <w:r>
              <w:rPr>
                <w:rFonts w:ascii="Arial" w:hAnsi="Arial" w:cs="Arial"/>
                <w:sz w:val="24"/>
                <w:szCs w:val="24"/>
                <w:lang w:val="uk-UA"/>
              </w:rPr>
              <w:t>-//-</w:t>
            </w:r>
          </w:p>
          <w:p w:rsidR="0005121A" w:rsidRDefault="0005121A" w:rsidP="0005121A">
            <w:pPr>
              <w:jc w:val="center"/>
              <w:rPr>
                <w:rFonts w:ascii="Arial" w:hAnsi="Arial" w:cs="Arial"/>
                <w:sz w:val="24"/>
                <w:szCs w:val="24"/>
                <w:lang w:val="uk-UA"/>
              </w:rPr>
            </w:pPr>
            <w:r>
              <w:rPr>
                <w:rFonts w:ascii="Arial" w:hAnsi="Arial" w:cs="Arial"/>
                <w:sz w:val="24"/>
                <w:szCs w:val="24"/>
                <w:lang w:val="uk-UA"/>
              </w:rPr>
              <w:t>-//-</w:t>
            </w:r>
          </w:p>
          <w:p w:rsidR="0005121A" w:rsidRDefault="0005121A" w:rsidP="00192876">
            <w:pPr>
              <w:jc w:val="center"/>
              <w:rPr>
                <w:rFonts w:ascii="Arial" w:hAnsi="Arial" w:cs="Arial"/>
                <w:sz w:val="24"/>
                <w:szCs w:val="24"/>
                <w:lang w:val="uk-UA"/>
              </w:rPr>
            </w:pPr>
            <w:r>
              <w:rPr>
                <w:rFonts w:ascii="Arial" w:hAnsi="Arial" w:cs="Arial"/>
                <w:sz w:val="24"/>
                <w:szCs w:val="24"/>
                <w:lang w:val="uk-UA"/>
              </w:rPr>
              <w:t>-//-</w:t>
            </w:r>
          </w:p>
          <w:p w:rsidR="0005121A" w:rsidRDefault="0005121A" w:rsidP="0005121A">
            <w:pPr>
              <w:jc w:val="center"/>
              <w:rPr>
                <w:rFonts w:ascii="Arial" w:hAnsi="Arial" w:cs="Arial"/>
                <w:sz w:val="24"/>
                <w:szCs w:val="24"/>
                <w:lang w:val="uk-UA"/>
              </w:rPr>
            </w:pPr>
            <w:r>
              <w:rPr>
                <w:rFonts w:ascii="Arial" w:hAnsi="Arial" w:cs="Arial"/>
                <w:sz w:val="24"/>
                <w:szCs w:val="24"/>
                <w:lang w:val="uk-UA"/>
              </w:rPr>
              <w:t>-//-</w:t>
            </w:r>
          </w:p>
          <w:p w:rsidR="00775F3E" w:rsidRDefault="00775F3E" w:rsidP="0005121A">
            <w:pPr>
              <w:jc w:val="center"/>
              <w:rPr>
                <w:rFonts w:ascii="Arial" w:hAnsi="Arial" w:cs="Arial"/>
                <w:sz w:val="24"/>
                <w:szCs w:val="24"/>
                <w:lang w:val="uk-UA"/>
              </w:rPr>
            </w:pPr>
          </w:p>
          <w:p w:rsidR="00775F3E" w:rsidRDefault="00775F3E" w:rsidP="0005121A">
            <w:pPr>
              <w:jc w:val="center"/>
              <w:rPr>
                <w:rFonts w:ascii="Arial" w:hAnsi="Arial" w:cs="Arial"/>
                <w:sz w:val="24"/>
                <w:szCs w:val="24"/>
                <w:lang w:val="uk-UA"/>
              </w:rPr>
            </w:pPr>
          </w:p>
          <w:p w:rsidR="0005121A" w:rsidRDefault="0005121A" w:rsidP="0005121A">
            <w:pPr>
              <w:jc w:val="center"/>
              <w:rPr>
                <w:rFonts w:ascii="Arial" w:hAnsi="Arial" w:cs="Arial"/>
                <w:sz w:val="24"/>
                <w:szCs w:val="24"/>
                <w:lang w:val="uk-UA"/>
              </w:rPr>
            </w:pPr>
            <w:r>
              <w:rPr>
                <w:rFonts w:ascii="Arial" w:hAnsi="Arial" w:cs="Arial"/>
                <w:sz w:val="24"/>
                <w:szCs w:val="24"/>
                <w:lang w:val="uk-UA"/>
              </w:rPr>
              <w:t>-//-</w:t>
            </w:r>
          </w:p>
          <w:p w:rsidR="00043DB8" w:rsidRDefault="00043DB8" w:rsidP="00775F3E">
            <w:pPr>
              <w:rPr>
                <w:rFonts w:ascii="Arial" w:hAnsi="Arial" w:cs="Arial"/>
                <w:sz w:val="24"/>
                <w:szCs w:val="24"/>
                <w:lang w:val="uk-UA"/>
              </w:rPr>
            </w:pPr>
          </w:p>
          <w:p w:rsidR="0005121A" w:rsidRDefault="0005121A" w:rsidP="00775F3E">
            <w:pPr>
              <w:jc w:val="center"/>
              <w:rPr>
                <w:rFonts w:ascii="Arial" w:hAnsi="Arial" w:cs="Arial"/>
                <w:sz w:val="24"/>
                <w:szCs w:val="24"/>
                <w:lang w:val="uk-UA"/>
              </w:rPr>
            </w:pPr>
            <w:r>
              <w:rPr>
                <w:rFonts w:ascii="Arial" w:hAnsi="Arial" w:cs="Arial"/>
                <w:sz w:val="24"/>
                <w:szCs w:val="24"/>
                <w:lang w:val="uk-UA"/>
              </w:rPr>
              <w:t>-//-</w:t>
            </w:r>
          </w:p>
          <w:p w:rsidR="0005121A" w:rsidRDefault="0005121A" w:rsidP="0005121A">
            <w:pPr>
              <w:jc w:val="center"/>
              <w:rPr>
                <w:rFonts w:ascii="Arial" w:hAnsi="Arial" w:cs="Arial"/>
                <w:sz w:val="24"/>
                <w:szCs w:val="24"/>
                <w:lang w:val="uk-UA"/>
              </w:rPr>
            </w:pPr>
            <w:r>
              <w:rPr>
                <w:rFonts w:ascii="Arial" w:hAnsi="Arial" w:cs="Arial"/>
                <w:sz w:val="24"/>
                <w:szCs w:val="24"/>
                <w:lang w:val="uk-UA"/>
              </w:rPr>
              <w:t>-//-</w:t>
            </w:r>
          </w:p>
          <w:p w:rsidR="00775F3E" w:rsidRDefault="00775F3E" w:rsidP="0005121A">
            <w:pPr>
              <w:jc w:val="center"/>
              <w:rPr>
                <w:rFonts w:ascii="Arial" w:hAnsi="Arial" w:cs="Arial"/>
                <w:sz w:val="24"/>
                <w:szCs w:val="24"/>
                <w:lang w:val="uk-UA"/>
              </w:rPr>
            </w:pPr>
          </w:p>
          <w:p w:rsidR="0005121A" w:rsidRDefault="0005121A" w:rsidP="00775F3E">
            <w:pPr>
              <w:jc w:val="center"/>
              <w:rPr>
                <w:rFonts w:ascii="Arial" w:hAnsi="Arial" w:cs="Arial"/>
                <w:sz w:val="24"/>
                <w:szCs w:val="24"/>
                <w:lang w:val="uk-UA"/>
              </w:rPr>
            </w:pPr>
            <w:r>
              <w:rPr>
                <w:rFonts w:ascii="Arial" w:hAnsi="Arial" w:cs="Arial"/>
                <w:sz w:val="24"/>
                <w:szCs w:val="24"/>
                <w:lang w:val="uk-UA"/>
              </w:rPr>
              <w:t>-//-</w:t>
            </w:r>
          </w:p>
          <w:p w:rsidR="0005121A" w:rsidRDefault="0005121A" w:rsidP="0005121A">
            <w:pPr>
              <w:jc w:val="center"/>
              <w:rPr>
                <w:rFonts w:ascii="Arial" w:hAnsi="Arial" w:cs="Arial"/>
                <w:sz w:val="24"/>
                <w:szCs w:val="24"/>
                <w:lang w:val="uk-UA"/>
              </w:rPr>
            </w:pPr>
            <w:r>
              <w:rPr>
                <w:rFonts w:ascii="Arial" w:hAnsi="Arial" w:cs="Arial"/>
                <w:sz w:val="24"/>
                <w:szCs w:val="24"/>
                <w:lang w:val="uk-UA"/>
              </w:rPr>
              <w:t>-//-</w:t>
            </w:r>
          </w:p>
          <w:p w:rsidR="0005121A" w:rsidRDefault="0005121A" w:rsidP="0005121A">
            <w:pPr>
              <w:jc w:val="center"/>
              <w:rPr>
                <w:rFonts w:ascii="Arial" w:hAnsi="Arial" w:cs="Arial"/>
                <w:sz w:val="24"/>
                <w:szCs w:val="24"/>
                <w:lang w:val="uk-UA"/>
              </w:rPr>
            </w:pPr>
            <w:r>
              <w:rPr>
                <w:rFonts w:ascii="Arial" w:hAnsi="Arial" w:cs="Arial"/>
                <w:sz w:val="24"/>
                <w:szCs w:val="24"/>
                <w:lang w:val="uk-UA"/>
              </w:rPr>
              <w:t>-//-</w:t>
            </w:r>
          </w:p>
          <w:p w:rsidR="0005121A" w:rsidRDefault="0005121A" w:rsidP="0005121A">
            <w:pPr>
              <w:jc w:val="center"/>
              <w:rPr>
                <w:rFonts w:ascii="Arial" w:hAnsi="Arial" w:cs="Arial"/>
                <w:sz w:val="24"/>
                <w:szCs w:val="24"/>
                <w:lang w:val="uk-UA"/>
              </w:rPr>
            </w:pPr>
            <w:r>
              <w:rPr>
                <w:rFonts w:ascii="Arial" w:hAnsi="Arial" w:cs="Arial"/>
                <w:sz w:val="24"/>
                <w:szCs w:val="24"/>
                <w:lang w:val="uk-UA"/>
              </w:rPr>
              <w:t>-//-</w:t>
            </w:r>
          </w:p>
          <w:p w:rsidR="00062732" w:rsidRDefault="00043DB8" w:rsidP="00775F3E">
            <w:pPr>
              <w:jc w:val="center"/>
              <w:rPr>
                <w:rFonts w:ascii="Arial" w:hAnsi="Arial" w:cs="Arial"/>
                <w:sz w:val="24"/>
                <w:szCs w:val="24"/>
                <w:lang w:val="uk-UA"/>
              </w:rPr>
            </w:pPr>
            <w:r>
              <w:rPr>
                <w:rFonts w:ascii="Arial" w:hAnsi="Arial" w:cs="Arial"/>
                <w:sz w:val="24"/>
                <w:szCs w:val="24"/>
                <w:lang w:val="uk-UA"/>
              </w:rPr>
              <w:t>-//-</w:t>
            </w:r>
          </w:p>
          <w:p w:rsidR="00062732" w:rsidRDefault="00062732" w:rsidP="00775F3E">
            <w:pPr>
              <w:jc w:val="center"/>
              <w:rPr>
                <w:rFonts w:ascii="Arial" w:hAnsi="Arial" w:cs="Arial"/>
                <w:sz w:val="24"/>
                <w:szCs w:val="24"/>
                <w:lang w:val="uk-UA"/>
              </w:rPr>
            </w:pPr>
          </w:p>
          <w:p w:rsidR="0005121A" w:rsidRDefault="00043DB8" w:rsidP="00775F3E">
            <w:pPr>
              <w:jc w:val="center"/>
              <w:rPr>
                <w:rFonts w:ascii="Arial" w:hAnsi="Arial" w:cs="Arial"/>
                <w:sz w:val="24"/>
                <w:szCs w:val="24"/>
                <w:lang w:val="uk-UA"/>
              </w:rPr>
            </w:pPr>
            <w:r>
              <w:rPr>
                <w:rFonts w:ascii="Arial" w:hAnsi="Arial" w:cs="Arial"/>
                <w:sz w:val="24"/>
                <w:szCs w:val="24"/>
                <w:lang w:val="uk-UA"/>
              </w:rPr>
              <w:t>-//-</w:t>
            </w:r>
          </w:p>
          <w:p w:rsidR="00062732" w:rsidRDefault="00062732" w:rsidP="00775F3E">
            <w:pPr>
              <w:jc w:val="center"/>
              <w:rPr>
                <w:rFonts w:ascii="Arial" w:hAnsi="Arial" w:cs="Arial"/>
                <w:sz w:val="24"/>
                <w:szCs w:val="24"/>
                <w:lang w:val="uk-UA"/>
              </w:rPr>
            </w:pPr>
          </w:p>
          <w:p w:rsidR="00043DB8" w:rsidRDefault="00043DB8" w:rsidP="00043DB8">
            <w:pPr>
              <w:jc w:val="center"/>
              <w:rPr>
                <w:rFonts w:ascii="Arial" w:hAnsi="Arial" w:cs="Arial"/>
                <w:sz w:val="24"/>
                <w:szCs w:val="24"/>
                <w:lang w:val="uk-UA"/>
              </w:rPr>
            </w:pPr>
            <w:r>
              <w:rPr>
                <w:rFonts w:ascii="Arial" w:hAnsi="Arial" w:cs="Arial"/>
                <w:sz w:val="24"/>
                <w:szCs w:val="24"/>
                <w:lang w:val="uk-UA"/>
              </w:rPr>
              <w:t>-//-</w:t>
            </w:r>
          </w:p>
          <w:p w:rsidR="00043DB8" w:rsidRPr="00A6013D" w:rsidRDefault="00043DB8" w:rsidP="00755320">
            <w:pPr>
              <w:jc w:val="center"/>
              <w:rPr>
                <w:rFonts w:ascii="Arial" w:hAnsi="Arial" w:cs="Arial"/>
                <w:sz w:val="24"/>
                <w:szCs w:val="24"/>
                <w:lang w:val="uk-UA"/>
              </w:rPr>
            </w:pPr>
          </w:p>
        </w:tc>
        <w:tc>
          <w:tcPr>
            <w:tcW w:w="6075" w:type="dxa"/>
            <w:gridSpan w:val="4"/>
            <w:vMerge w:val="restart"/>
            <w:tcBorders>
              <w:bottom w:val="single" w:sz="4" w:space="0" w:color="auto"/>
            </w:tcBorders>
          </w:tcPr>
          <w:p w:rsidR="00A350B1" w:rsidRPr="00A350B1" w:rsidRDefault="00A350B1" w:rsidP="009F1EB3">
            <w:pPr>
              <w:ind w:left="308"/>
              <w:jc w:val="both"/>
              <w:rPr>
                <w:rFonts w:ascii="Arial" w:hAnsi="Arial" w:cs="Arial"/>
                <w:sz w:val="24"/>
                <w:szCs w:val="24"/>
                <w:lang w:val="uk-UA"/>
              </w:rPr>
            </w:pPr>
            <w:r w:rsidRPr="00A350B1">
              <w:rPr>
                <w:rFonts w:ascii="Arial" w:hAnsi="Arial" w:cs="Arial"/>
                <w:sz w:val="24"/>
                <w:szCs w:val="24"/>
                <w:lang w:val="uk-UA"/>
              </w:rPr>
              <w:t>Зміст</w:t>
            </w:r>
          </w:p>
          <w:p w:rsidR="00A350B1" w:rsidRPr="00A350B1" w:rsidRDefault="00A350B1" w:rsidP="009F1EB3">
            <w:pPr>
              <w:ind w:left="308"/>
              <w:jc w:val="both"/>
              <w:rPr>
                <w:rFonts w:ascii="Arial" w:hAnsi="Arial" w:cs="Arial"/>
                <w:sz w:val="24"/>
                <w:szCs w:val="24"/>
                <w:lang w:val="uk-UA"/>
              </w:rPr>
            </w:pPr>
            <w:r w:rsidRPr="00A350B1">
              <w:rPr>
                <w:rFonts w:ascii="Arial" w:hAnsi="Arial" w:cs="Arial"/>
                <w:sz w:val="24"/>
                <w:szCs w:val="24"/>
                <w:lang w:val="uk-UA"/>
              </w:rPr>
              <w:t>Підтвердження відповідального виконавця</w:t>
            </w:r>
          </w:p>
          <w:p w:rsidR="00A350B1" w:rsidRPr="00A350B1" w:rsidRDefault="00A350B1" w:rsidP="009F1EB3">
            <w:pPr>
              <w:ind w:left="308"/>
              <w:jc w:val="both"/>
              <w:rPr>
                <w:rFonts w:ascii="Arial" w:hAnsi="Arial" w:cs="Arial"/>
                <w:sz w:val="24"/>
                <w:szCs w:val="24"/>
                <w:lang w:val="uk-UA"/>
              </w:rPr>
            </w:pPr>
            <w:r w:rsidRPr="00A350B1">
              <w:rPr>
                <w:rFonts w:ascii="Arial" w:hAnsi="Arial" w:cs="Arial"/>
                <w:sz w:val="24"/>
                <w:szCs w:val="24"/>
                <w:lang w:val="uk-UA"/>
              </w:rPr>
              <w:t>Відомість про учасників проектування</w:t>
            </w:r>
          </w:p>
          <w:p w:rsidR="00A350B1" w:rsidRPr="009C2D72" w:rsidRDefault="009C2D72" w:rsidP="005D4BC0">
            <w:pPr>
              <w:pStyle w:val="af2"/>
              <w:numPr>
                <w:ilvl w:val="0"/>
                <w:numId w:val="21"/>
              </w:numPr>
              <w:ind w:left="423" w:hanging="425"/>
              <w:jc w:val="both"/>
              <w:rPr>
                <w:rFonts w:ascii="Arial" w:hAnsi="Arial" w:cs="Arial"/>
                <w:sz w:val="24"/>
                <w:szCs w:val="24"/>
                <w:lang w:val="uk-UA"/>
              </w:rPr>
            </w:pPr>
            <w:r w:rsidRPr="009C2D72">
              <w:rPr>
                <w:rFonts w:ascii="Arial" w:hAnsi="Arial" w:cs="Arial"/>
                <w:sz w:val="24"/>
                <w:szCs w:val="24"/>
                <w:lang w:val="uk-UA"/>
              </w:rPr>
              <w:t>Загальні положення</w:t>
            </w:r>
          </w:p>
          <w:p w:rsidR="00AB7AA3" w:rsidRDefault="00A350B1" w:rsidP="009F1EB3">
            <w:pPr>
              <w:ind w:left="308"/>
              <w:jc w:val="both"/>
              <w:rPr>
                <w:rFonts w:ascii="Arial" w:hAnsi="Arial" w:cs="Arial"/>
                <w:sz w:val="24"/>
                <w:szCs w:val="24"/>
                <w:lang w:val="uk-UA"/>
              </w:rPr>
            </w:pPr>
            <w:r w:rsidRPr="00A350B1">
              <w:rPr>
                <w:rFonts w:ascii="Arial" w:hAnsi="Arial" w:cs="Arial"/>
                <w:sz w:val="24"/>
                <w:szCs w:val="24"/>
                <w:lang w:val="uk-UA"/>
              </w:rPr>
              <w:t>Ситуаційний план</w:t>
            </w:r>
          </w:p>
          <w:p w:rsidR="0013418D" w:rsidRPr="009C2D72" w:rsidRDefault="00F92602" w:rsidP="005D4BC0">
            <w:pPr>
              <w:pStyle w:val="af2"/>
              <w:numPr>
                <w:ilvl w:val="0"/>
                <w:numId w:val="21"/>
              </w:numPr>
              <w:ind w:left="423" w:hanging="425"/>
              <w:rPr>
                <w:rFonts w:ascii="Arial" w:hAnsi="Arial" w:cs="Arial"/>
                <w:sz w:val="24"/>
                <w:szCs w:val="24"/>
                <w:lang w:val="uk-UA"/>
              </w:rPr>
            </w:pPr>
            <w:r w:rsidRPr="009C2D72">
              <w:rPr>
                <w:rFonts w:ascii="Arial" w:hAnsi="Arial" w:cs="Arial"/>
                <w:sz w:val="24"/>
                <w:szCs w:val="24"/>
                <w:lang w:val="uk-UA"/>
              </w:rPr>
              <w:t>Характеристика водних ресурсів</w:t>
            </w:r>
            <w:r w:rsidR="0013418D" w:rsidRPr="009C2D72">
              <w:rPr>
                <w:rFonts w:ascii="Arial" w:hAnsi="Arial" w:cs="Arial"/>
                <w:sz w:val="24"/>
                <w:szCs w:val="24"/>
                <w:lang w:val="uk-UA"/>
              </w:rPr>
              <w:t xml:space="preserve"> в басейні</w:t>
            </w:r>
          </w:p>
          <w:p w:rsidR="00F92602" w:rsidRDefault="0013418D" w:rsidP="0013418D">
            <w:pPr>
              <w:ind w:left="720"/>
              <w:rPr>
                <w:rFonts w:ascii="Arial" w:hAnsi="Arial" w:cs="Arial"/>
                <w:sz w:val="24"/>
                <w:szCs w:val="24"/>
                <w:lang w:val="uk-UA"/>
              </w:rPr>
            </w:pPr>
            <w:r>
              <w:rPr>
                <w:rFonts w:ascii="Arial" w:hAnsi="Arial" w:cs="Arial"/>
                <w:sz w:val="24"/>
                <w:szCs w:val="24"/>
                <w:lang w:val="uk-UA"/>
              </w:rPr>
              <w:t xml:space="preserve"> р. Стрижень</w:t>
            </w:r>
          </w:p>
          <w:p w:rsidR="009F1EB3" w:rsidRDefault="009F1EB3" w:rsidP="00755320">
            <w:pPr>
              <w:ind w:left="720" w:hanging="297"/>
              <w:rPr>
                <w:rFonts w:ascii="Arial" w:hAnsi="Arial" w:cs="Arial"/>
                <w:sz w:val="24"/>
                <w:szCs w:val="24"/>
                <w:lang w:val="uk-UA"/>
              </w:rPr>
            </w:pPr>
            <w:r>
              <w:rPr>
                <w:rFonts w:ascii="Arial" w:hAnsi="Arial" w:cs="Arial"/>
                <w:sz w:val="24"/>
                <w:szCs w:val="24"/>
                <w:lang w:val="uk-UA"/>
              </w:rPr>
              <w:t>2.1.</w:t>
            </w:r>
            <w:r w:rsidR="005D4BC0">
              <w:rPr>
                <w:rFonts w:ascii="Arial" w:hAnsi="Arial" w:cs="Arial"/>
                <w:sz w:val="24"/>
                <w:szCs w:val="24"/>
                <w:lang w:val="uk-UA"/>
              </w:rPr>
              <w:t xml:space="preserve"> </w:t>
            </w:r>
            <w:r>
              <w:rPr>
                <w:rFonts w:ascii="Arial" w:hAnsi="Arial" w:cs="Arial"/>
                <w:sz w:val="24"/>
                <w:szCs w:val="24"/>
                <w:lang w:val="uk-UA"/>
              </w:rPr>
              <w:t>Коротка фізико-географічна характеристика басейну</w:t>
            </w:r>
          </w:p>
          <w:p w:rsidR="009F1EB3" w:rsidRDefault="009F1EB3" w:rsidP="00755320">
            <w:pPr>
              <w:ind w:left="720" w:hanging="297"/>
              <w:rPr>
                <w:rFonts w:ascii="Arial" w:hAnsi="Arial" w:cs="Arial"/>
                <w:sz w:val="24"/>
                <w:szCs w:val="24"/>
                <w:lang w:val="uk-UA"/>
              </w:rPr>
            </w:pPr>
            <w:r>
              <w:rPr>
                <w:rFonts w:ascii="Arial" w:hAnsi="Arial" w:cs="Arial"/>
                <w:sz w:val="24"/>
                <w:szCs w:val="24"/>
                <w:lang w:val="uk-UA"/>
              </w:rPr>
              <w:t>2.2.</w:t>
            </w:r>
            <w:r w:rsidR="005D4BC0">
              <w:rPr>
                <w:rFonts w:ascii="Arial" w:hAnsi="Arial" w:cs="Arial"/>
                <w:sz w:val="24"/>
                <w:szCs w:val="24"/>
                <w:lang w:val="uk-UA"/>
              </w:rPr>
              <w:t xml:space="preserve"> </w:t>
            </w:r>
            <w:r>
              <w:rPr>
                <w:rFonts w:ascii="Arial" w:hAnsi="Arial" w:cs="Arial"/>
                <w:sz w:val="24"/>
                <w:szCs w:val="24"/>
                <w:lang w:val="uk-UA"/>
              </w:rPr>
              <w:t>Загальна характеристика клімату</w:t>
            </w:r>
          </w:p>
          <w:p w:rsidR="009F1EB3" w:rsidRDefault="009F1EB3" w:rsidP="00755320">
            <w:pPr>
              <w:ind w:left="720" w:hanging="297"/>
              <w:rPr>
                <w:rFonts w:ascii="Arial" w:hAnsi="Arial" w:cs="Arial"/>
                <w:sz w:val="24"/>
                <w:szCs w:val="24"/>
                <w:lang w:val="uk-UA"/>
              </w:rPr>
            </w:pPr>
            <w:r>
              <w:rPr>
                <w:rFonts w:ascii="Arial" w:hAnsi="Arial" w:cs="Arial"/>
                <w:sz w:val="24"/>
                <w:szCs w:val="24"/>
                <w:lang w:val="uk-UA"/>
              </w:rPr>
              <w:t>2.3.</w:t>
            </w:r>
            <w:r w:rsidR="005D4BC0">
              <w:rPr>
                <w:rFonts w:ascii="Arial" w:hAnsi="Arial" w:cs="Arial"/>
                <w:sz w:val="24"/>
                <w:szCs w:val="24"/>
                <w:lang w:val="uk-UA"/>
              </w:rPr>
              <w:t xml:space="preserve"> </w:t>
            </w:r>
            <w:r>
              <w:rPr>
                <w:rFonts w:ascii="Arial" w:hAnsi="Arial" w:cs="Arial"/>
                <w:sz w:val="24"/>
                <w:szCs w:val="24"/>
                <w:lang w:val="uk-UA"/>
              </w:rPr>
              <w:t>Гідрографічна характеристика</w:t>
            </w:r>
          </w:p>
          <w:p w:rsidR="00C54EFF" w:rsidRDefault="00C54EFF" w:rsidP="00755320">
            <w:pPr>
              <w:ind w:left="720" w:hanging="297"/>
              <w:rPr>
                <w:rFonts w:ascii="Arial" w:hAnsi="Arial" w:cs="Arial"/>
                <w:sz w:val="24"/>
                <w:szCs w:val="24"/>
                <w:lang w:val="uk-UA"/>
              </w:rPr>
            </w:pPr>
            <w:r>
              <w:rPr>
                <w:rFonts w:ascii="Arial" w:hAnsi="Arial" w:cs="Arial"/>
                <w:sz w:val="24"/>
                <w:szCs w:val="24"/>
                <w:lang w:val="uk-UA"/>
              </w:rPr>
              <w:t>2.4</w:t>
            </w:r>
            <w:r w:rsidR="005D4BC0">
              <w:rPr>
                <w:rFonts w:ascii="Arial" w:hAnsi="Arial" w:cs="Arial"/>
                <w:sz w:val="24"/>
                <w:szCs w:val="24"/>
                <w:lang w:val="uk-UA"/>
              </w:rPr>
              <w:t>.</w:t>
            </w:r>
            <w:r>
              <w:rPr>
                <w:rFonts w:ascii="Arial" w:hAnsi="Arial" w:cs="Arial"/>
                <w:sz w:val="24"/>
                <w:szCs w:val="24"/>
                <w:lang w:val="uk-UA"/>
              </w:rPr>
              <w:t xml:space="preserve"> Гідрологічна характеристика річки</w:t>
            </w:r>
          </w:p>
          <w:p w:rsidR="00F92602" w:rsidRDefault="00F92602" w:rsidP="005D4BC0">
            <w:pPr>
              <w:numPr>
                <w:ilvl w:val="0"/>
                <w:numId w:val="21"/>
              </w:numPr>
              <w:ind w:left="423" w:hanging="425"/>
              <w:rPr>
                <w:rFonts w:ascii="Arial" w:hAnsi="Arial" w:cs="Arial"/>
                <w:sz w:val="24"/>
                <w:szCs w:val="24"/>
                <w:lang w:val="uk-UA"/>
              </w:rPr>
            </w:pPr>
            <w:r>
              <w:rPr>
                <w:rFonts w:ascii="Arial" w:hAnsi="Arial" w:cs="Arial"/>
                <w:sz w:val="24"/>
                <w:szCs w:val="24"/>
                <w:lang w:val="uk-UA"/>
              </w:rPr>
              <w:t>Характеристика ставків і гідротехнічних споруд</w:t>
            </w:r>
            <w:r w:rsidR="001E68B1">
              <w:rPr>
                <w:rFonts w:ascii="Arial" w:hAnsi="Arial" w:cs="Arial"/>
                <w:sz w:val="24"/>
                <w:szCs w:val="24"/>
                <w:lang w:val="uk-UA"/>
              </w:rPr>
              <w:t xml:space="preserve"> на р. Стрижень в межах м. Чернігів</w:t>
            </w:r>
          </w:p>
          <w:p w:rsidR="00C54EFF" w:rsidRPr="00C54EFF" w:rsidRDefault="00C54EFF" w:rsidP="00755320">
            <w:pPr>
              <w:pStyle w:val="af2"/>
              <w:numPr>
                <w:ilvl w:val="1"/>
                <w:numId w:val="21"/>
              </w:numPr>
              <w:ind w:left="990" w:hanging="567"/>
              <w:rPr>
                <w:rFonts w:ascii="Arial" w:hAnsi="Arial" w:cs="Arial"/>
                <w:sz w:val="24"/>
                <w:szCs w:val="24"/>
                <w:lang w:val="uk-UA"/>
              </w:rPr>
            </w:pPr>
            <w:r w:rsidRPr="00C54EFF">
              <w:rPr>
                <w:rFonts w:ascii="Arial" w:hAnsi="Arial" w:cs="Arial"/>
                <w:sz w:val="24"/>
                <w:szCs w:val="24"/>
                <w:lang w:val="uk-UA"/>
              </w:rPr>
              <w:t>Характеристика ставків</w:t>
            </w:r>
          </w:p>
          <w:p w:rsidR="00C54EFF" w:rsidRPr="00C54EFF" w:rsidRDefault="00C54EFF" w:rsidP="00755320">
            <w:pPr>
              <w:pStyle w:val="af2"/>
              <w:numPr>
                <w:ilvl w:val="1"/>
                <w:numId w:val="21"/>
              </w:numPr>
              <w:ind w:left="990" w:hanging="567"/>
              <w:rPr>
                <w:rFonts w:ascii="Arial" w:hAnsi="Arial" w:cs="Arial"/>
                <w:sz w:val="24"/>
                <w:szCs w:val="24"/>
                <w:lang w:val="uk-UA"/>
              </w:rPr>
            </w:pPr>
            <w:r>
              <w:rPr>
                <w:rFonts w:ascii="Arial" w:hAnsi="Arial" w:cs="Arial"/>
                <w:sz w:val="24"/>
                <w:szCs w:val="24"/>
                <w:lang w:val="uk-UA"/>
              </w:rPr>
              <w:t>Характеристика гідротехнічних споруд на ставках №1,</w:t>
            </w:r>
            <w:r w:rsidR="000961C2">
              <w:rPr>
                <w:rFonts w:ascii="Arial" w:hAnsi="Arial" w:cs="Arial"/>
                <w:sz w:val="24"/>
                <w:szCs w:val="24"/>
                <w:lang w:val="uk-UA"/>
              </w:rPr>
              <w:t xml:space="preserve"> </w:t>
            </w:r>
            <w:r>
              <w:rPr>
                <w:rFonts w:ascii="Arial" w:hAnsi="Arial" w:cs="Arial"/>
                <w:sz w:val="24"/>
                <w:szCs w:val="24"/>
                <w:lang w:val="uk-UA"/>
              </w:rPr>
              <w:t>2 і 3</w:t>
            </w:r>
          </w:p>
          <w:p w:rsidR="00CF7B19" w:rsidRDefault="00CF7B19" w:rsidP="005D4BC0">
            <w:pPr>
              <w:numPr>
                <w:ilvl w:val="0"/>
                <w:numId w:val="21"/>
              </w:numPr>
              <w:ind w:left="423" w:hanging="425"/>
              <w:rPr>
                <w:rFonts w:ascii="Arial" w:hAnsi="Arial" w:cs="Arial"/>
                <w:sz w:val="24"/>
                <w:szCs w:val="24"/>
                <w:lang w:val="uk-UA"/>
              </w:rPr>
            </w:pPr>
            <w:r>
              <w:rPr>
                <w:rFonts w:ascii="Arial" w:hAnsi="Arial" w:cs="Arial"/>
                <w:sz w:val="24"/>
                <w:szCs w:val="24"/>
                <w:lang w:val="uk-UA"/>
              </w:rPr>
              <w:t>В</w:t>
            </w:r>
            <w:r w:rsidR="00A4493E">
              <w:rPr>
                <w:rFonts w:ascii="Arial" w:hAnsi="Arial" w:cs="Arial"/>
                <w:sz w:val="24"/>
                <w:szCs w:val="24"/>
                <w:lang w:val="uk-UA"/>
              </w:rPr>
              <w:t>одоспоживачі і водокористувачі</w:t>
            </w:r>
          </w:p>
          <w:p w:rsidR="00FC2545" w:rsidRDefault="00CF7B19" w:rsidP="005D4BC0">
            <w:pPr>
              <w:numPr>
                <w:ilvl w:val="0"/>
                <w:numId w:val="21"/>
              </w:numPr>
              <w:ind w:left="423" w:hanging="425"/>
              <w:rPr>
                <w:rFonts w:ascii="Arial" w:hAnsi="Arial" w:cs="Arial"/>
                <w:sz w:val="24"/>
                <w:szCs w:val="24"/>
                <w:lang w:val="uk-UA"/>
              </w:rPr>
            </w:pPr>
            <w:r>
              <w:rPr>
                <w:rFonts w:ascii="Arial" w:hAnsi="Arial" w:cs="Arial"/>
                <w:sz w:val="24"/>
                <w:szCs w:val="24"/>
                <w:lang w:val="uk-UA"/>
              </w:rPr>
              <w:t xml:space="preserve">Водогосподарський режим роботи ставків </w:t>
            </w:r>
          </w:p>
          <w:p w:rsidR="00C54EFF" w:rsidRDefault="00C54EFF" w:rsidP="005D4BC0">
            <w:pPr>
              <w:pStyle w:val="af2"/>
              <w:numPr>
                <w:ilvl w:val="1"/>
                <w:numId w:val="21"/>
              </w:numPr>
              <w:ind w:left="990" w:hanging="567"/>
              <w:rPr>
                <w:rFonts w:ascii="Arial" w:hAnsi="Arial" w:cs="Arial"/>
                <w:sz w:val="24"/>
                <w:szCs w:val="24"/>
                <w:lang w:val="uk-UA"/>
              </w:rPr>
            </w:pPr>
            <w:r>
              <w:rPr>
                <w:rFonts w:ascii="Arial" w:hAnsi="Arial" w:cs="Arial"/>
                <w:sz w:val="24"/>
                <w:szCs w:val="24"/>
                <w:lang w:val="uk-UA"/>
              </w:rPr>
              <w:t>Водогосподарський розрахунок</w:t>
            </w:r>
          </w:p>
          <w:p w:rsidR="00C54EFF" w:rsidRDefault="00C54EFF" w:rsidP="005D4BC0">
            <w:pPr>
              <w:pStyle w:val="af2"/>
              <w:numPr>
                <w:ilvl w:val="1"/>
                <w:numId w:val="21"/>
              </w:numPr>
              <w:ind w:left="990" w:hanging="567"/>
              <w:rPr>
                <w:rFonts w:ascii="Arial" w:hAnsi="Arial" w:cs="Arial"/>
                <w:sz w:val="24"/>
                <w:szCs w:val="24"/>
                <w:lang w:val="uk-UA"/>
              </w:rPr>
            </w:pPr>
            <w:r>
              <w:rPr>
                <w:rFonts w:ascii="Arial" w:hAnsi="Arial" w:cs="Arial"/>
                <w:sz w:val="24"/>
                <w:szCs w:val="24"/>
                <w:lang w:val="uk-UA"/>
              </w:rPr>
              <w:t xml:space="preserve">Режим наповнення та </w:t>
            </w:r>
            <w:r w:rsidR="001E0579">
              <w:rPr>
                <w:rFonts w:ascii="Arial" w:hAnsi="Arial" w:cs="Arial"/>
                <w:sz w:val="24"/>
                <w:szCs w:val="24"/>
                <w:lang w:val="uk-UA"/>
              </w:rPr>
              <w:t xml:space="preserve">часткове </w:t>
            </w:r>
            <w:r>
              <w:rPr>
                <w:rFonts w:ascii="Arial" w:hAnsi="Arial" w:cs="Arial"/>
                <w:sz w:val="24"/>
                <w:szCs w:val="24"/>
                <w:lang w:val="uk-UA"/>
              </w:rPr>
              <w:t>спорожнення ставків</w:t>
            </w:r>
            <w:r w:rsidR="00DF2458">
              <w:rPr>
                <w:rFonts w:ascii="Arial" w:hAnsi="Arial" w:cs="Arial"/>
                <w:sz w:val="24"/>
                <w:szCs w:val="24"/>
                <w:lang w:val="uk-UA"/>
              </w:rPr>
              <w:t xml:space="preserve">. </w:t>
            </w:r>
            <w:r w:rsidR="00DF2458" w:rsidRPr="00677DC7">
              <w:rPr>
                <w:rFonts w:ascii="Arial" w:hAnsi="Arial" w:cs="Arial"/>
                <w:color w:val="000000"/>
                <w:sz w:val="24"/>
                <w:szCs w:val="24"/>
                <w:lang w:val="uk-UA" w:eastAsia="uk-UA" w:bidi="uk-UA"/>
              </w:rPr>
              <w:t>Диспетчерський графік регулювання стоку</w:t>
            </w:r>
          </w:p>
          <w:p w:rsidR="00C54EFF" w:rsidRDefault="00C54EFF" w:rsidP="005D4BC0">
            <w:pPr>
              <w:pStyle w:val="af2"/>
              <w:numPr>
                <w:ilvl w:val="1"/>
                <w:numId w:val="21"/>
              </w:numPr>
              <w:ind w:left="990" w:hanging="567"/>
              <w:rPr>
                <w:rFonts w:ascii="Arial" w:hAnsi="Arial" w:cs="Arial"/>
                <w:sz w:val="24"/>
                <w:szCs w:val="24"/>
                <w:lang w:val="uk-UA"/>
              </w:rPr>
            </w:pPr>
            <w:r>
              <w:rPr>
                <w:rFonts w:ascii="Arial" w:hAnsi="Arial" w:cs="Arial"/>
                <w:sz w:val="24"/>
                <w:szCs w:val="24"/>
                <w:lang w:val="uk-UA"/>
              </w:rPr>
              <w:t>Режим роботи ставків в осін</w:t>
            </w:r>
            <w:r w:rsidR="005D4BC0">
              <w:rPr>
                <w:rFonts w:ascii="Arial" w:hAnsi="Arial" w:cs="Arial"/>
                <w:sz w:val="24"/>
                <w:szCs w:val="24"/>
                <w:lang w:val="uk-UA"/>
              </w:rPr>
              <w:t>н</w:t>
            </w:r>
            <w:r>
              <w:rPr>
                <w:rFonts w:ascii="Arial" w:hAnsi="Arial" w:cs="Arial"/>
                <w:sz w:val="24"/>
                <w:szCs w:val="24"/>
                <w:lang w:val="uk-UA"/>
              </w:rPr>
              <w:t>ьо-зимовий період</w:t>
            </w:r>
          </w:p>
          <w:p w:rsidR="00C54EFF" w:rsidRDefault="00C54EFF" w:rsidP="005D4BC0">
            <w:pPr>
              <w:pStyle w:val="af2"/>
              <w:numPr>
                <w:ilvl w:val="1"/>
                <w:numId w:val="21"/>
              </w:numPr>
              <w:ind w:left="990" w:hanging="567"/>
              <w:rPr>
                <w:rFonts w:ascii="Arial" w:hAnsi="Arial" w:cs="Arial"/>
                <w:sz w:val="24"/>
                <w:szCs w:val="24"/>
                <w:lang w:val="uk-UA"/>
              </w:rPr>
            </w:pPr>
            <w:r>
              <w:rPr>
                <w:rFonts w:ascii="Arial" w:hAnsi="Arial" w:cs="Arial"/>
                <w:sz w:val="24"/>
                <w:szCs w:val="24"/>
                <w:lang w:val="uk-UA"/>
              </w:rPr>
              <w:t>Режим роботи ставків у весняну повінь</w:t>
            </w:r>
          </w:p>
          <w:p w:rsidR="005D4BC0" w:rsidRDefault="00C54EFF" w:rsidP="005D4BC0">
            <w:pPr>
              <w:pStyle w:val="af2"/>
              <w:numPr>
                <w:ilvl w:val="1"/>
                <w:numId w:val="21"/>
              </w:numPr>
              <w:ind w:left="990" w:hanging="567"/>
              <w:rPr>
                <w:rFonts w:ascii="Arial" w:hAnsi="Arial" w:cs="Arial"/>
                <w:sz w:val="24"/>
                <w:szCs w:val="24"/>
                <w:lang w:val="uk-UA"/>
              </w:rPr>
            </w:pPr>
            <w:r w:rsidRPr="005D4BC0">
              <w:rPr>
                <w:rFonts w:ascii="Arial" w:hAnsi="Arial" w:cs="Arial"/>
                <w:sz w:val="24"/>
                <w:szCs w:val="24"/>
                <w:lang w:val="uk-UA"/>
              </w:rPr>
              <w:t>Режим</w:t>
            </w:r>
            <w:r w:rsidR="00BB61A7" w:rsidRPr="005D4BC0">
              <w:rPr>
                <w:rFonts w:ascii="Arial" w:hAnsi="Arial" w:cs="Arial"/>
                <w:sz w:val="24"/>
                <w:szCs w:val="24"/>
                <w:lang w:val="uk-UA"/>
              </w:rPr>
              <w:t xml:space="preserve"> роботи ставків в літньо</w:t>
            </w:r>
            <w:r w:rsidR="005D4BC0" w:rsidRPr="005D4BC0">
              <w:rPr>
                <w:rFonts w:ascii="Arial" w:hAnsi="Arial" w:cs="Arial"/>
                <w:sz w:val="24"/>
                <w:szCs w:val="24"/>
                <w:lang w:val="uk-UA"/>
              </w:rPr>
              <w:t>-</w:t>
            </w:r>
            <w:r w:rsidR="00BB61A7" w:rsidRPr="005D4BC0">
              <w:rPr>
                <w:rFonts w:ascii="Arial" w:hAnsi="Arial" w:cs="Arial"/>
                <w:sz w:val="24"/>
                <w:szCs w:val="24"/>
                <w:lang w:val="uk-UA"/>
              </w:rPr>
              <w:t>осінній період</w:t>
            </w:r>
            <w:r w:rsidRPr="005D4BC0">
              <w:rPr>
                <w:rFonts w:ascii="Arial" w:hAnsi="Arial" w:cs="Arial"/>
                <w:sz w:val="24"/>
                <w:szCs w:val="24"/>
                <w:lang w:val="uk-UA"/>
              </w:rPr>
              <w:t xml:space="preserve"> </w:t>
            </w:r>
          </w:p>
          <w:p w:rsidR="00C54EFF" w:rsidRPr="005D4BC0" w:rsidRDefault="00BB61A7" w:rsidP="005D4BC0">
            <w:pPr>
              <w:pStyle w:val="af2"/>
              <w:numPr>
                <w:ilvl w:val="1"/>
                <w:numId w:val="21"/>
              </w:numPr>
              <w:ind w:left="990" w:hanging="567"/>
              <w:rPr>
                <w:rFonts w:ascii="Arial" w:hAnsi="Arial" w:cs="Arial"/>
                <w:sz w:val="24"/>
                <w:szCs w:val="24"/>
                <w:lang w:val="uk-UA"/>
              </w:rPr>
            </w:pPr>
            <w:r w:rsidRPr="005D4BC0">
              <w:rPr>
                <w:rFonts w:ascii="Arial" w:hAnsi="Arial" w:cs="Arial"/>
                <w:sz w:val="24"/>
                <w:szCs w:val="24"/>
                <w:lang w:val="uk-UA"/>
              </w:rPr>
              <w:t>Робота в аварійній ситуації</w:t>
            </w:r>
          </w:p>
          <w:p w:rsidR="00D335F1" w:rsidRPr="006A5A8B" w:rsidRDefault="006A5A8B" w:rsidP="006A5A8B">
            <w:pPr>
              <w:numPr>
                <w:ilvl w:val="0"/>
                <w:numId w:val="21"/>
              </w:numPr>
              <w:ind w:hanging="670"/>
              <w:rPr>
                <w:rFonts w:ascii="Arial" w:hAnsi="Arial" w:cs="Arial"/>
                <w:sz w:val="24"/>
                <w:szCs w:val="24"/>
                <w:lang w:val="uk-UA"/>
              </w:rPr>
            </w:pPr>
            <w:r>
              <w:rPr>
                <w:rFonts w:ascii="Arial" w:hAnsi="Arial" w:cs="Arial"/>
                <w:sz w:val="24"/>
                <w:szCs w:val="24"/>
                <w:lang w:val="uk-UA"/>
              </w:rPr>
              <w:t xml:space="preserve"> </w:t>
            </w:r>
            <w:r w:rsidR="005F3705" w:rsidRPr="006A5A8B">
              <w:rPr>
                <w:rFonts w:ascii="Arial" w:hAnsi="Arial" w:cs="Arial"/>
                <w:sz w:val="24"/>
                <w:szCs w:val="24"/>
                <w:lang w:val="uk-UA"/>
              </w:rPr>
              <w:t xml:space="preserve"> Організація сл</w:t>
            </w:r>
            <w:r w:rsidR="00062732">
              <w:rPr>
                <w:rFonts w:ascii="Arial" w:hAnsi="Arial" w:cs="Arial"/>
                <w:sz w:val="24"/>
                <w:szCs w:val="24"/>
                <w:lang w:val="uk-UA"/>
              </w:rPr>
              <w:t>ужби експлуатації, її обов’язки</w:t>
            </w:r>
          </w:p>
          <w:p w:rsidR="005F3705" w:rsidRPr="005F3705" w:rsidRDefault="005F3705" w:rsidP="00062732">
            <w:pPr>
              <w:pStyle w:val="af2"/>
              <w:numPr>
                <w:ilvl w:val="1"/>
                <w:numId w:val="21"/>
              </w:numPr>
              <w:ind w:left="990" w:hanging="567"/>
              <w:rPr>
                <w:rFonts w:ascii="Arial" w:hAnsi="Arial" w:cs="Arial"/>
                <w:sz w:val="24"/>
                <w:szCs w:val="24"/>
                <w:lang w:val="uk-UA"/>
              </w:rPr>
            </w:pPr>
            <w:r w:rsidRPr="005F3705">
              <w:rPr>
                <w:rFonts w:ascii="Arial" w:hAnsi="Arial" w:cs="Arial"/>
                <w:sz w:val="24"/>
                <w:szCs w:val="24"/>
                <w:lang w:val="uk-UA"/>
              </w:rPr>
              <w:t xml:space="preserve"> Склад служби та об’єктів експлуатації</w:t>
            </w:r>
          </w:p>
          <w:p w:rsidR="005F3705" w:rsidRPr="005F3705" w:rsidRDefault="005F3705" w:rsidP="00062732">
            <w:pPr>
              <w:pStyle w:val="af2"/>
              <w:numPr>
                <w:ilvl w:val="1"/>
                <w:numId w:val="21"/>
              </w:numPr>
              <w:ind w:left="990" w:hanging="567"/>
              <w:rPr>
                <w:rFonts w:ascii="Arial" w:hAnsi="Arial" w:cs="Arial"/>
                <w:sz w:val="24"/>
                <w:szCs w:val="24"/>
                <w:lang w:val="uk-UA"/>
              </w:rPr>
            </w:pPr>
            <w:r w:rsidRPr="005F3705">
              <w:rPr>
                <w:rFonts w:ascii="Arial" w:hAnsi="Arial" w:cs="Arial"/>
                <w:sz w:val="24"/>
                <w:szCs w:val="24"/>
                <w:lang w:val="uk-UA"/>
              </w:rPr>
              <w:t>Технічна документація служби експлуатації</w:t>
            </w:r>
          </w:p>
          <w:p w:rsidR="005F3705" w:rsidRPr="00062732" w:rsidRDefault="005F3705" w:rsidP="00062732">
            <w:pPr>
              <w:pStyle w:val="af2"/>
              <w:numPr>
                <w:ilvl w:val="1"/>
                <w:numId w:val="43"/>
              </w:numPr>
              <w:ind w:left="990" w:hanging="567"/>
              <w:rPr>
                <w:rFonts w:ascii="Arial" w:hAnsi="Arial" w:cs="Arial"/>
                <w:sz w:val="24"/>
                <w:szCs w:val="24"/>
                <w:lang w:val="uk-UA"/>
              </w:rPr>
            </w:pPr>
            <w:r w:rsidRPr="00062732">
              <w:rPr>
                <w:rFonts w:ascii="Arial" w:hAnsi="Arial" w:cs="Arial"/>
                <w:sz w:val="24"/>
                <w:szCs w:val="24"/>
                <w:lang w:val="uk-UA"/>
              </w:rPr>
              <w:t>Огляди, обстеження водогосподарських об’єктів та терміни їх проведення</w:t>
            </w:r>
          </w:p>
          <w:p w:rsidR="006A5A8B" w:rsidRPr="006A5A8B" w:rsidRDefault="006A5A8B" w:rsidP="00062732">
            <w:pPr>
              <w:pStyle w:val="af2"/>
              <w:numPr>
                <w:ilvl w:val="1"/>
                <w:numId w:val="43"/>
              </w:numPr>
              <w:ind w:left="990" w:hanging="567"/>
              <w:rPr>
                <w:rFonts w:ascii="Arial" w:hAnsi="Arial" w:cs="Arial"/>
                <w:sz w:val="24"/>
                <w:szCs w:val="24"/>
                <w:lang w:val="uk-UA"/>
              </w:rPr>
            </w:pPr>
            <w:r w:rsidRPr="006A5A8B">
              <w:rPr>
                <w:rFonts w:ascii="Arial" w:hAnsi="Arial" w:cs="Arial"/>
                <w:sz w:val="24"/>
                <w:szCs w:val="24"/>
                <w:lang w:val="uk-UA"/>
              </w:rPr>
              <w:t>Організація ремонтних робіт та запаси аварійних матеріалів</w:t>
            </w:r>
          </w:p>
          <w:p w:rsidR="00677DC7" w:rsidRPr="00775F3E" w:rsidRDefault="006A5A8B" w:rsidP="00062732">
            <w:pPr>
              <w:pStyle w:val="af2"/>
              <w:numPr>
                <w:ilvl w:val="1"/>
                <w:numId w:val="43"/>
              </w:numPr>
              <w:ind w:left="990" w:hanging="567"/>
              <w:rPr>
                <w:rFonts w:ascii="Arial" w:hAnsi="Arial" w:cs="Arial"/>
                <w:sz w:val="24"/>
                <w:szCs w:val="24"/>
                <w:lang w:val="uk-UA"/>
              </w:rPr>
            </w:pPr>
            <w:r w:rsidRPr="005F3705">
              <w:rPr>
                <w:rFonts w:ascii="Arial" w:hAnsi="Arial" w:cs="Arial"/>
                <w:sz w:val="24"/>
                <w:szCs w:val="24"/>
                <w:lang w:val="uk-UA"/>
              </w:rPr>
              <w:t>Основні вимоги з охорони праці при виконанні експлуатаційних робіт</w:t>
            </w:r>
          </w:p>
        </w:tc>
        <w:tc>
          <w:tcPr>
            <w:tcW w:w="1080" w:type="dxa"/>
            <w:gridSpan w:val="2"/>
            <w:vMerge w:val="restart"/>
            <w:tcBorders>
              <w:bottom w:val="single" w:sz="4" w:space="0" w:color="auto"/>
              <w:right w:val="single" w:sz="18" w:space="0" w:color="auto"/>
            </w:tcBorders>
          </w:tcPr>
          <w:p w:rsidR="00AB7AA3" w:rsidRDefault="00960089" w:rsidP="00E758F5">
            <w:pPr>
              <w:jc w:val="center"/>
              <w:rPr>
                <w:rFonts w:ascii="Arial" w:hAnsi="Arial" w:cs="Arial"/>
                <w:sz w:val="24"/>
                <w:szCs w:val="24"/>
                <w:lang w:val="uk-UA"/>
              </w:rPr>
            </w:pPr>
            <w:r>
              <w:rPr>
                <w:rFonts w:ascii="Arial" w:hAnsi="Arial" w:cs="Arial"/>
                <w:sz w:val="24"/>
                <w:szCs w:val="24"/>
                <w:lang w:val="uk-UA"/>
              </w:rPr>
              <w:t>2</w:t>
            </w:r>
          </w:p>
          <w:p w:rsidR="00960089" w:rsidRDefault="00960089" w:rsidP="00E758F5">
            <w:pPr>
              <w:jc w:val="center"/>
              <w:rPr>
                <w:rFonts w:ascii="Arial" w:hAnsi="Arial" w:cs="Arial"/>
                <w:sz w:val="24"/>
                <w:szCs w:val="24"/>
                <w:lang w:val="uk-UA"/>
              </w:rPr>
            </w:pPr>
            <w:r>
              <w:rPr>
                <w:rFonts w:ascii="Arial" w:hAnsi="Arial" w:cs="Arial"/>
                <w:sz w:val="24"/>
                <w:szCs w:val="24"/>
                <w:lang w:val="uk-UA"/>
              </w:rPr>
              <w:t>4</w:t>
            </w:r>
          </w:p>
          <w:p w:rsidR="00960089" w:rsidRDefault="00960089" w:rsidP="00E758F5">
            <w:pPr>
              <w:jc w:val="center"/>
              <w:rPr>
                <w:rFonts w:ascii="Arial" w:hAnsi="Arial" w:cs="Arial"/>
                <w:sz w:val="24"/>
                <w:szCs w:val="24"/>
                <w:lang w:val="uk-UA"/>
              </w:rPr>
            </w:pPr>
            <w:r>
              <w:rPr>
                <w:rFonts w:ascii="Arial" w:hAnsi="Arial" w:cs="Arial"/>
                <w:sz w:val="24"/>
                <w:szCs w:val="24"/>
                <w:lang w:val="uk-UA"/>
              </w:rPr>
              <w:t>5</w:t>
            </w:r>
          </w:p>
          <w:p w:rsidR="00657F84" w:rsidRDefault="00657F84" w:rsidP="00E758F5">
            <w:pPr>
              <w:jc w:val="center"/>
              <w:rPr>
                <w:rFonts w:ascii="Arial" w:hAnsi="Arial" w:cs="Arial"/>
                <w:sz w:val="24"/>
                <w:szCs w:val="24"/>
                <w:lang w:val="uk-UA"/>
              </w:rPr>
            </w:pPr>
            <w:r>
              <w:rPr>
                <w:rFonts w:ascii="Arial" w:hAnsi="Arial" w:cs="Arial"/>
                <w:sz w:val="24"/>
                <w:szCs w:val="24"/>
                <w:lang w:val="uk-UA"/>
              </w:rPr>
              <w:t>6</w:t>
            </w:r>
          </w:p>
          <w:p w:rsidR="00657F84" w:rsidRDefault="00657F84" w:rsidP="00E758F5">
            <w:pPr>
              <w:jc w:val="center"/>
              <w:rPr>
                <w:rFonts w:ascii="Arial" w:hAnsi="Arial" w:cs="Arial"/>
                <w:sz w:val="24"/>
                <w:szCs w:val="24"/>
                <w:lang w:val="uk-UA"/>
              </w:rPr>
            </w:pPr>
            <w:r>
              <w:rPr>
                <w:rFonts w:ascii="Arial" w:hAnsi="Arial" w:cs="Arial"/>
                <w:sz w:val="24"/>
                <w:szCs w:val="24"/>
                <w:lang w:val="uk-UA"/>
              </w:rPr>
              <w:t>7</w:t>
            </w:r>
          </w:p>
          <w:p w:rsidR="00657F84" w:rsidRDefault="00657F84" w:rsidP="00E758F5">
            <w:pPr>
              <w:jc w:val="center"/>
              <w:rPr>
                <w:rFonts w:ascii="Arial" w:hAnsi="Arial" w:cs="Arial"/>
                <w:sz w:val="24"/>
                <w:szCs w:val="24"/>
                <w:lang w:val="uk-UA"/>
              </w:rPr>
            </w:pPr>
          </w:p>
          <w:p w:rsidR="00657F84" w:rsidRDefault="00657F84" w:rsidP="00E758F5">
            <w:pPr>
              <w:jc w:val="center"/>
              <w:rPr>
                <w:rFonts w:ascii="Arial" w:hAnsi="Arial" w:cs="Arial"/>
                <w:sz w:val="24"/>
                <w:szCs w:val="24"/>
                <w:lang w:val="uk-UA"/>
              </w:rPr>
            </w:pPr>
            <w:r>
              <w:rPr>
                <w:rFonts w:ascii="Arial" w:hAnsi="Arial" w:cs="Arial"/>
                <w:sz w:val="24"/>
                <w:szCs w:val="24"/>
                <w:lang w:val="uk-UA"/>
              </w:rPr>
              <w:t>8</w:t>
            </w:r>
          </w:p>
          <w:p w:rsidR="00657F84" w:rsidRDefault="00657F84" w:rsidP="00E758F5">
            <w:pPr>
              <w:jc w:val="center"/>
              <w:rPr>
                <w:rFonts w:ascii="Arial" w:hAnsi="Arial" w:cs="Arial"/>
                <w:sz w:val="24"/>
                <w:szCs w:val="24"/>
                <w:lang w:val="uk-UA"/>
              </w:rPr>
            </w:pPr>
          </w:p>
          <w:p w:rsidR="00657F84" w:rsidRDefault="00657F84" w:rsidP="00E758F5">
            <w:pPr>
              <w:jc w:val="center"/>
              <w:rPr>
                <w:rFonts w:ascii="Arial" w:hAnsi="Arial" w:cs="Arial"/>
                <w:sz w:val="24"/>
                <w:szCs w:val="24"/>
                <w:lang w:val="uk-UA"/>
              </w:rPr>
            </w:pPr>
            <w:r>
              <w:rPr>
                <w:rFonts w:ascii="Arial" w:hAnsi="Arial" w:cs="Arial"/>
                <w:sz w:val="24"/>
                <w:szCs w:val="24"/>
                <w:lang w:val="uk-UA"/>
              </w:rPr>
              <w:t>8</w:t>
            </w:r>
          </w:p>
          <w:p w:rsidR="00657F84" w:rsidRDefault="00657F84" w:rsidP="00E758F5">
            <w:pPr>
              <w:jc w:val="center"/>
              <w:rPr>
                <w:rFonts w:ascii="Arial" w:hAnsi="Arial" w:cs="Arial"/>
                <w:sz w:val="24"/>
                <w:szCs w:val="24"/>
                <w:lang w:val="uk-UA"/>
              </w:rPr>
            </w:pPr>
            <w:r>
              <w:rPr>
                <w:rFonts w:ascii="Arial" w:hAnsi="Arial" w:cs="Arial"/>
                <w:sz w:val="24"/>
                <w:szCs w:val="24"/>
                <w:lang w:val="uk-UA"/>
              </w:rPr>
              <w:t>8</w:t>
            </w:r>
          </w:p>
          <w:p w:rsidR="00657F84" w:rsidRDefault="00657F84" w:rsidP="00E758F5">
            <w:pPr>
              <w:jc w:val="center"/>
              <w:rPr>
                <w:rFonts w:ascii="Arial" w:hAnsi="Arial" w:cs="Arial"/>
                <w:sz w:val="24"/>
                <w:szCs w:val="24"/>
                <w:lang w:val="uk-UA"/>
              </w:rPr>
            </w:pPr>
            <w:r>
              <w:rPr>
                <w:rFonts w:ascii="Arial" w:hAnsi="Arial" w:cs="Arial"/>
                <w:sz w:val="24"/>
                <w:szCs w:val="24"/>
                <w:lang w:val="uk-UA"/>
              </w:rPr>
              <w:t>10</w:t>
            </w:r>
          </w:p>
          <w:p w:rsidR="00657F84" w:rsidRDefault="00657F84" w:rsidP="00E758F5">
            <w:pPr>
              <w:jc w:val="center"/>
              <w:rPr>
                <w:rFonts w:ascii="Arial" w:hAnsi="Arial" w:cs="Arial"/>
                <w:sz w:val="24"/>
                <w:szCs w:val="24"/>
                <w:lang w:val="uk-UA"/>
              </w:rPr>
            </w:pPr>
            <w:r>
              <w:rPr>
                <w:rFonts w:ascii="Arial" w:hAnsi="Arial" w:cs="Arial"/>
                <w:sz w:val="24"/>
                <w:szCs w:val="24"/>
                <w:lang w:val="uk-UA"/>
              </w:rPr>
              <w:t>11</w:t>
            </w:r>
          </w:p>
          <w:p w:rsidR="009479C8" w:rsidRDefault="009479C8" w:rsidP="00E758F5">
            <w:pPr>
              <w:jc w:val="center"/>
              <w:rPr>
                <w:rFonts w:ascii="Arial" w:hAnsi="Arial" w:cs="Arial"/>
                <w:sz w:val="24"/>
                <w:szCs w:val="24"/>
                <w:lang w:val="uk-UA"/>
              </w:rPr>
            </w:pPr>
          </w:p>
          <w:p w:rsidR="00657F84" w:rsidRDefault="00657F84" w:rsidP="00E758F5">
            <w:pPr>
              <w:jc w:val="center"/>
              <w:rPr>
                <w:rFonts w:ascii="Arial" w:hAnsi="Arial" w:cs="Arial"/>
                <w:sz w:val="24"/>
                <w:szCs w:val="24"/>
                <w:lang w:val="uk-UA"/>
              </w:rPr>
            </w:pPr>
            <w:r w:rsidRPr="009479C8">
              <w:rPr>
                <w:rFonts w:ascii="Arial" w:hAnsi="Arial" w:cs="Arial"/>
                <w:sz w:val="24"/>
                <w:szCs w:val="24"/>
                <w:lang w:val="uk-UA"/>
              </w:rPr>
              <w:t>14</w:t>
            </w:r>
          </w:p>
          <w:p w:rsidR="00657F84" w:rsidRDefault="009479C8" w:rsidP="00E758F5">
            <w:pPr>
              <w:jc w:val="center"/>
              <w:rPr>
                <w:rFonts w:ascii="Arial" w:hAnsi="Arial" w:cs="Arial"/>
                <w:sz w:val="24"/>
                <w:szCs w:val="24"/>
                <w:lang w:val="uk-UA"/>
              </w:rPr>
            </w:pPr>
            <w:r>
              <w:rPr>
                <w:rFonts w:ascii="Arial" w:hAnsi="Arial" w:cs="Arial"/>
                <w:sz w:val="24"/>
                <w:szCs w:val="24"/>
                <w:lang w:val="uk-UA"/>
              </w:rPr>
              <w:t>14</w:t>
            </w:r>
          </w:p>
          <w:p w:rsidR="00657F84" w:rsidRDefault="00657F84" w:rsidP="00E758F5">
            <w:pPr>
              <w:jc w:val="center"/>
              <w:rPr>
                <w:rFonts w:ascii="Arial" w:hAnsi="Arial" w:cs="Arial"/>
                <w:sz w:val="24"/>
                <w:szCs w:val="24"/>
                <w:lang w:val="uk-UA"/>
              </w:rPr>
            </w:pPr>
          </w:p>
          <w:p w:rsidR="00657F84" w:rsidRPr="009479C8" w:rsidRDefault="009479C8" w:rsidP="009479C8">
            <w:pPr>
              <w:jc w:val="center"/>
              <w:rPr>
                <w:rFonts w:ascii="Arial" w:hAnsi="Arial" w:cs="Arial"/>
                <w:sz w:val="24"/>
                <w:szCs w:val="24"/>
                <w:lang w:val="uk-UA"/>
              </w:rPr>
            </w:pPr>
            <w:r w:rsidRPr="009479C8">
              <w:rPr>
                <w:rFonts w:ascii="Arial" w:hAnsi="Arial" w:cs="Arial"/>
                <w:sz w:val="24"/>
                <w:szCs w:val="24"/>
                <w:lang w:val="uk-UA"/>
              </w:rPr>
              <w:t>33</w:t>
            </w:r>
          </w:p>
          <w:p w:rsidR="00657F84" w:rsidRPr="009479C8" w:rsidRDefault="009479C8" w:rsidP="00E758F5">
            <w:pPr>
              <w:jc w:val="center"/>
              <w:rPr>
                <w:rFonts w:ascii="Arial" w:hAnsi="Arial" w:cs="Arial"/>
                <w:sz w:val="24"/>
                <w:szCs w:val="24"/>
                <w:lang w:val="uk-UA"/>
              </w:rPr>
            </w:pPr>
            <w:r>
              <w:rPr>
                <w:rFonts w:ascii="Arial" w:hAnsi="Arial" w:cs="Arial"/>
                <w:sz w:val="24"/>
                <w:szCs w:val="24"/>
                <w:lang w:val="uk-UA"/>
              </w:rPr>
              <w:t>37</w:t>
            </w:r>
          </w:p>
          <w:p w:rsidR="00657F84" w:rsidRPr="009479C8" w:rsidRDefault="009479C8" w:rsidP="00E758F5">
            <w:pPr>
              <w:jc w:val="center"/>
              <w:rPr>
                <w:rFonts w:ascii="Arial" w:hAnsi="Arial" w:cs="Arial"/>
                <w:sz w:val="24"/>
                <w:szCs w:val="24"/>
                <w:lang w:val="uk-UA"/>
              </w:rPr>
            </w:pPr>
            <w:r>
              <w:rPr>
                <w:rFonts w:ascii="Arial" w:hAnsi="Arial" w:cs="Arial"/>
                <w:sz w:val="24"/>
                <w:szCs w:val="24"/>
                <w:lang w:val="uk-UA"/>
              </w:rPr>
              <w:t>38</w:t>
            </w:r>
          </w:p>
          <w:p w:rsidR="00657F84" w:rsidRPr="009479C8" w:rsidRDefault="009479C8" w:rsidP="00E758F5">
            <w:pPr>
              <w:jc w:val="center"/>
              <w:rPr>
                <w:rFonts w:ascii="Arial" w:hAnsi="Arial" w:cs="Arial"/>
                <w:sz w:val="24"/>
                <w:szCs w:val="24"/>
                <w:lang w:val="uk-UA"/>
              </w:rPr>
            </w:pPr>
            <w:r>
              <w:rPr>
                <w:rFonts w:ascii="Arial" w:hAnsi="Arial" w:cs="Arial"/>
                <w:sz w:val="24"/>
                <w:szCs w:val="24"/>
                <w:lang w:val="uk-UA"/>
              </w:rPr>
              <w:t>38</w:t>
            </w:r>
          </w:p>
          <w:p w:rsidR="00657F84" w:rsidRPr="009479C8" w:rsidRDefault="00657F84" w:rsidP="00E758F5">
            <w:pPr>
              <w:jc w:val="center"/>
              <w:rPr>
                <w:rFonts w:ascii="Arial" w:hAnsi="Arial" w:cs="Arial"/>
                <w:sz w:val="24"/>
                <w:szCs w:val="24"/>
                <w:lang w:val="uk-UA"/>
              </w:rPr>
            </w:pPr>
          </w:p>
          <w:p w:rsidR="00657F84" w:rsidRPr="00DC5038" w:rsidRDefault="00657F84" w:rsidP="00E758F5">
            <w:pPr>
              <w:jc w:val="center"/>
              <w:rPr>
                <w:rFonts w:ascii="Arial" w:hAnsi="Arial" w:cs="Arial"/>
                <w:sz w:val="24"/>
                <w:szCs w:val="24"/>
                <w:highlight w:val="yellow"/>
                <w:lang w:val="uk-UA"/>
              </w:rPr>
            </w:pPr>
          </w:p>
          <w:p w:rsidR="00657F84" w:rsidRPr="009479C8" w:rsidRDefault="009479C8" w:rsidP="00E758F5">
            <w:pPr>
              <w:jc w:val="center"/>
              <w:rPr>
                <w:rFonts w:ascii="Arial" w:hAnsi="Arial" w:cs="Arial"/>
                <w:sz w:val="24"/>
                <w:szCs w:val="24"/>
                <w:lang w:val="uk-UA"/>
              </w:rPr>
            </w:pPr>
            <w:r w:rsidRPr="009479C8">
              <w:rPr>
                <w:rFonts w:ascii="Arial" w:hAnsi="Arial" w:cs="Arial"/>
                <w:sz w:val="24"/>
                <w:szCs w:val="24"/>
                <w:lang w:val="uk-UA"/>
              </w:rPr>
              <w:t>48</w:t>
            </w:r>
          </w:p>
          <w:p w:rsidR="00657F84" w:rsidRPr="009479C8" w:rsidRDefault="00657F84" w:rsidP="00E758F5">
            <w:pPr>
              <w:jc w:val="center"/>
              <w:rPr>
                <w:rFonts w:ascii="Arial" w:hAnsi="Arial" w:cs="Arial"/>
                <w:sz w:val="24"/>
                <w:szCs w:val="24"/>
                <w:lang w:val="uk-UA"/>
              </w:rPr>
            </w:pPr>
          </w:p>
          <w:p w:rsidR="00DF2458" w:rsidRPr="009479C8" w:rsidRDefault="009479C8" w:rsidP="00E758F5">
            <w:pPr>
              <w:jc w:val="center"/>
              <w:rPr>
                <w:rFonts w:ascii="Arial" w:hAnsi="Arial" w:cs="Arial"/>
                <w:sz w:val="24"/>
                <w:szCs w:val="24"/>
                <w:lang w:val="uk-UA"/>
              </w:rPr>
            </w:pPr>
            <w:r w:rsidRPr="009479C8">
              <w:rPr>
                <w:rFonts w:ascii="Arial" w:hAnsi="Arial" w:cs="Arial"/>
                <w:sz w:val="24"/>
                <w:szCs w:val="24"/>
                <w:lang w:val="uk-UA"/>
              </w:rPr>
              <w:t>50</w:t>
            </w:r>
          </w:p>
          <w:p w:rsidR="00657F84" w:rsidRPr="009479C8" w:rsidRDefault="009479C8" w:rsidP="00E758F5">
            <w:pPr>
              <w:jc w:val="center"/>
              <w:rPr>
                <w:rFonts w:ascii="Arial" w:hAnsi="Arial" w:cs="Arial"/>
                <w:sz w:val="24"/>
                <w:szCs w:val="24"/>
                <w:lang w:val="uk-UA"/>
              </w:rPr>
            </w:pPr>
            <w:r w:rsidRPr="009479C8">
              <w:rPr>
                <w:rFonts w:ascii="Arial" w:hAnsi="Arial" w:cs="Arial"/>
                <w:sz w:val="24"/>
                <w:szCs w:val="24"/>
                <w:lang w:val="uk-UA"/>
              </w:rPr>
              <w:t>51</w:t>
            </w:r>
          </w:p>
          <w:p w:rsidR="00657F84" w:rsidRPr="009479C8" w:rsidRDefault="00657F84" w:rsidP="00E758F5">
            <w:pPr>
              <w:jc w:val="center"/>
              <w:rPr>
                <w:rFonts w:ascii="Arial" w:hAnsi="Arial" w:cs="Arial"/>
                <w:sz w:val="24"/>
                <w:szCs w:val="24"/>
                <w:lang w:val="uk-UA"/>
              </w:rPr>
            </w:pPr>
          </w:p>
          <w:p w:rsidR="00657F84" w:rsidRPr="009479C8" w:rsidRDefault="009479C8" w:rsidP="00E758F5">
            <w:pPr>
              <w:jc w:val="center"/>
              <w:rPr>
                <w:rFonts w:ascii="Arial" w:hAnsi="Arial" w:cs="Arial"/>
                <w:sz w:val="24"/>
                <w:szCs w:val="24"/>
                <w:lang w:val="uk-UA"/>
              </w:rPr>
            </w:pPr>
            <w:r w:rsidRPr="009479C8">
              <w:rPr>
                <w:rFonts w:ascii="Arial" w:hAnsi="Arial" w:cs="Arial"/>
                <w:sz w:val="24"/>
                <w:szCs w:val="24"/>
                <w:lang w:val="uk-UA"/>
              </w:rPr>
              <w:t>52</w:t>
            </w:r>
          </w:p>
          <w:p w:rsidR="00657F84" w:rsidRPr="009479C8" w:rsidRDefault="009479C8" w:rsidP="00E758F5">
            <w:pPr>
              <w:jc w:val="center"/>
              <w:rPr>
                <w:rFonts w:ascii="Arial" w:hAnsi="Arial" w:cs="Arial"/>
                <w:sz w:val="24"/>
                <w:szCs w:val="24"/>
                <w:lang w:val="uk-UA"/>
              </w:rPr>
            </w:pPr>
            <w:r w:rsidRPr="009479C8">
              <w:rPr>
                <w:rFonts w:ascii="Arial" w:hAnsi="Arial" w:cs="Arial"/>
                <w:sz w:val="24"/>
                <w:szCs w:val="24"/>
                <w:lang w:val="uk-UA"/>
              </w:rPr>
              <w:t>5</w:t>
            </w:r>
            <w:r w:rsidR="00A97C3C" w:rsidRPr="009479C8">
              <w:rPr>
                <w:rFonts w:ascii="Arial" w:hAnsi="Arial" w:cs="Arial"/>
                <w:sz w:val="24"/>
                <w:szCs w:val="24"/>
                <w:lang w:val="uk-UA"/>
              </w:rPr>
              <w:t>3</w:t>
            </w:r>
          </w:p>
          <w:p w:rsidR="00657F84" w:rsidRPr="009479C8" w:rsidRDefault="00A97C3C" w:rsidP="00E758F5">
            <w:pPr>
              <w:jc w:val="center"/>
              <w:rPr>
                <w:rFonts w:ascii="Arial" w:hAnsi="Arial" w:cs="Arial"/>
                <w:sz w:val="24"/>
                <w:szCs w:val="24"/>
                <w:lang w:val="uk-UA"/>
              </w:rPr>
            </w:pPr>
            <w:r w:rsidRPr="009479C8">
              <w:rPr>
                <w:rFonts w:ascii="Arial" w:hAnsi="Arial" w:cs="Arial"/>
                <w:sz w:val="24"/>
                <w:szCs w:val="24"/>
                <w:lang w:val="uk-UA"/>
              </w:rPr>
              <w:t>5</w:t>
            </w:r>
            <w:r w:rsidR="009479C8" w:rsidRPr="009479C8">
              <w:rPr>
                <w:rFonts w:ascii="Arial" w:hAnsi="Arial" w:cs="Arial"/>
                <w:sz w:val="24"/>
                <w:szCs w:val="24"/>
                <w:lang w:val="uk-UA"/>
              </w:rPr>
              <w:t>4</w:t>
            </w:r>
          </w:p>
          <w:p w:rsidR="00657F84" w:rsidRPr="009479C8" w:rsidRDefault="009479C8" w:rsidP="00E758F5">
            <w:pPr>
              <w:jc w:val="center"/>
              <w:rPr>
                <w:rFonts w:ascii="Arial" w:hAnsi="Arial" w:cs="Arial"/>
                <w:sz w:val="24"/>
                <w:szCs w:val="24"/>
                <w:lang w:val="uk-UA"/>
              </w:rPr>
            </w:pPr>
            <w:r>
              <w:rPr>
                <w:rFonts w:ascii="Arial" w:hAnsi="Arial" w:cs="Arial"/>
                <w:sz w:val="24"/>
                <w:szCs w:val="24"/>
                <w:lang w:val="uk-UA"/>
              </w:rPr>
              <w:t>5</w:t>
            </w:r>
            <w:r w:rsidR="00657F84" w:rsidRPr="009479C8">
              <w:rPr>
                <w:rFonts w:ascii="Arial" w:hAnsi="Arial" w:cs="Arial"/>
                <w:sz w:val="24"/>
                <w:szCs w:val="24"/>
                <w:lang w:val="uk-UA"/>
              </w:rPr>
              <w:t>4</w:t>
            </w:r>
          </w:p>
          <w:p w:rsidR="00657F84" w:rsidRPr="009479C8" w:rsidRDefault="00775F3E" w:rsidP="00E758F5">
            <w:pPr>
              <w:jc w:val="center"/>
              <w:rPr>
                <w:rFonts w:ascii="Arial" w:hAnsi="Arial" w:cs="Arial"/>
                <w:sz w:val="24"/>
                <w:szCs w:val="24"/>
                <w:lang w:val="uk-UA"/>
              </w:rPr>
            </w:pPr>
            <w:r>
              <w:rPr>
                <w:rFonts w:ascii="Arial" w:hAnsi="Arial" w:cs="Arial"/>
                <w:sz w:val="24"/>
                <w:szCs w:val="24"/>
                <w:lang w:val="uk-UA"/>
              </w:rPr>
              <w:t>55</w:t>
            </w:r>
          </w:p>
          <w:p w:rsidR="00657F84" w:rsidRPr="009479C8" w:rsidRDefault="00657F84" w:rsidP="00E758F5">
            <w:pPr>
              <w:jc w:val="center"/>
              <w:rPr>
                <w:rFonts w:ascii="Arial" w:hAnsi="Arial" w:cs="Arial"/>
                <w:sz w:val="24"/>
                <w:szCs w:val="24"/>
                <w:lang w:val="uk-UA"/>
              </w:rPr>
            </w:pPr>
          </w:p>
          <w:p w:rsidR="00657F84" w:rsidRPr="009479C8" w:rsidRDefault="00775F3E" w:rsidP="00E758F5">
            <w:pPr>
              <w:jc w:val="center"/>
              <w:rPr>
                <w:rFonts w:ascii="Arial" w:hAnsi="Arial" w:cs="Arial"/>
                <w:sz w:val="24"/>
                <w:szCs w:val="24"/>
                <w:lang w:val="uk-UA"/>
              </w:rPr>
            </w:pPr>
            <w:r>
              <w:rPr>
                <w:rFonts w:ascii="Arial" w:hAnsi="Arial" w:cs="Arial"/>
                <w:sz w:val="24"/>
                <w:szCs w:val="24"/>
                <w:lang w:val="uk-UA"/>
              </w:rPr>
              <w:t>55</w:t>
            </w:r>
          </w:p>
          <w:p w:rsidR="00657F84" w:rsidRPr="009479C8" w:rsidRDefault="00657F84" w:rsidP="00E758F5">
            <w:pPr>
              <w:jc w:val="center"/>
              <w:rPr>
                <w:rFonts w:ascii="Arial" w:hAnsi="Arial" w:cs="Arial"/>
                <w:sz w:val="24"/>
                <w:szCs w:val="24"/>
                <w:lang w:val="uk-UA"/>
              </w:rPr>
            </w:pPr>
          </w:p>
          <w:p w:rsidR="00657F84" w:rsidRDefault="00775F3E" w:rsidP="00E758F5">
            <w:pPr>
              <w:jc w:val="center"/>
              <w:rPr>
                <w:rFonts w:ascii="Arial" w:hAnsi="Arial" w:cs="Arial"/>
                <w:sz w:val="24"/>
                <w:szCs w:val="24"/>
                <w:lang w:val="uk-UA"/>
              </w:rPr>
            </w:pPr>
            <w:r>
              <w:rPr>
                <w:rFonts w:ascii="Arial" w:hAnsi="Arial" w:cs="Arial"/>
                <w:sz w:val="24"/>
                <w:szCs w:val="24"/>
                <w:lang w:val="uk-UA"/>
              </w:rPr>
              <w:t>57</w:t>
            </w:r>
          </w:p>
          <w:p w:rsidR="00657F84" w:rsidRDefault="00657F84" w:rsidP="00E758F5">
            <w:pPr>
              <w:jc w:val="center"/>
              <w:rPr>
                <w:rFonts w:ascii="Arial" w:hAnsi="Arial" w:cs="Arial"/>
                <w:sz w:val="24"/>
                <w:szCs w:val="24"/>
                <w:lang w:val="uk-UA"/>
              </w:rPr>
            </w:pPr>
          </w:p>
          <w:p w:rsidR="00657F84" w:rsidRPr="00A6013D" w:rsidRDefault="00775F3E" w:rsidP="00775F3E">
            <w:pPr>
              <w:jc w:val="center"/>
              <w:rPr>
                <w:rFonts w:ascii="Arial" w:hAnsi="Arial" w:cs="Arial"/>
                <w:sz w:val="24"/>
                <w:szCs w:val="24"/>
                <w:lang w:val="uk-UA"/>
              </w:rPr>
            </w:pPr>
            <w:r>
              <w:rPr>
                <w:rFonts w:ascii="Arial" w:hAnsi="Arial" w:cs="Arial"/>
                <w:sz w:val="24"/>
                <w:szCs w:val="24"/>
                <w:lang w:val="uk-UA"/>
              </w:rPr>
              <w:t>58</w:t>
            </w:r>
          </w:p>
        </w:tc>
      </w:tr>
      <w:tr w:rsidR="00C36E88" w:rsidRPr="0005121A">
        <w:trPr>
          <w:cantSplit/>
          <w:trHeight w:hRule="exact" w:val="620"/>
        </w:trPr>
        <w:tc>
          <w:tcPr>
            <w:tcW w:w="873" w:type="dxa"/>
            <w:gridSpan w:val="3"/>
            <w:tcBorders>
              <w:top w:val="nil"/>
              <w:left w:val="nil"/>
              <w:bottom w:val="nil"/>
              <w:right w:val="single" w:sz="18" w:space="0" w:color="auto"/>
            </w:tcBorders>
            <w:shd w:val="clear" w:color="auto" w:fill="auto"/>
          </w:tcPr>
          <w:p w:rsidR="00C36E88" w:rsidRDefault="00C36E88" w:rsidP="009B417B">
            <w:pPr>
              <w:spacing w:line="360" w:lineRule="auto"/>
              <w:rPr>
                <w:lang w:val="uk-UA"/>
              </w:rPr>
            </w:pPr>
          </w:p>
        </w:tc>
        <w:tc>
          <w:tcPr>
            <w:tcW w:w="3312" w:type="dxa"/>
            <w:gridSpan w:val="5"/>
            <w:vMerge/>
            <w:tcBorders>
              <w:left w:val="single" w:sz="18" w:space="0" w:color="auto"/>
            </w:tcBorders>
          </w:tcPr>
          <w:p w:rsidR="00C36E88" w:rsidRDefault="00C36E88" w:rsidP="009B417B">
            <w:pPr>
              <w:jc w:val="center"/>
              <w:rPr>
                <w:rFonts w:ascii="Arial" w:hAnsi="Arial" w:cs="Arial"/>
                <w:sz w:val="24"/>
                <w:szCs w:val="24"/>
                <w:lang w:val="uk-UA"/>
              </w:rPr>
            </w:pPr>
          </w:p>
        </w:tc>
        <w:tc>
          <w:tcPr>
            <w:tcW w:w="6075" w:type="dxa"/>
            <w:gridSpan w:val="4"/>
            <w:vMerge/>
          </w:tcPr>
          <w:p w:rsidR="00C36E88" w:rsidRPr="00252775" w:rsidRDefault="00C36E88" w:rsidP="009B417B">
            <w:pPr>
              <w:ind w:left="308"/>
              <w:rPr>
                <w:rFonts w:ascii="Arial" w:hAnsi="Arial" w:cs="Arial"/>
                <w:sz w:val="24"/>
                <w:szCs w:val="24"/>
                <w:lang w:val="uk-UA"/>
              </w:rPr>
            </w:pPr>
          </w:p>
        </w:tc>
        <w:tc>
          <w:tcPr>
            <w:tcW w:w="1080" w:type="dxa"/>
            <w:gridSpan w:val="2"/>
            <w:vMerge/>
            <w:tcBorders>
              <w:right w:val="single" w:sz="18" w:space="0" w:color="auto"/>
            </w:tcBorders>
          </w:tcPr>
          <w:p w:rsidR="00C36E88" w:rsidRDefault="00C36E88" w:rsidP="009B417B">
            <w:pPr>
              <w:jc w:val="center"/>
              <w:rPr>
                <w:rFonts w:ascii="Arial" w:hAnsi="Arial" w:cs="Arial"/>
                <w:sz w:val="24"/>
                <w:szCs w:val="24"/>
                <w:lang w:val="uk-UA"/>
              </w:rPr>
            </w:pPr>
          </w:p>
        </w:tc>
      </w:tr>
      <w:tr w:rsidR="00C36E88" w:rsidRPr="0005121A">
        <w:trPr>
          <w:gridBefore w:val="1"/>
          <w:wBefore w:w="206" w:type="dxa"/>
          <w:cantSplit/>
          <w:trHeight w:hRule="exact" w:val="1418"/>
        </w:trPr>
        <w:tc>
          <w:tcPr>
            <w:tcW w:w="304" w:type="dxa"/>
            <w:tcBorders>
              <w:top w:val="single" w:sz="18" w:space="0" w:color="auto"/>
              <w:left w:val="single" w:sz="18" w:space="0" w:color="auto"/>
            </w:tcBorders>
            <w:textDirection w:val="btLr"/>
            <w:vAlign w:val="center"/>
          </w:tcPr>
          <w:p w:rsidR="00C36E88" w:rsidRDefault="00C36E88" w:rsidP="009B417B">
            <w:pPr>
              <w:jc w:val="center"/>
              <w:rPr>
                <w:rFonts w:ascii="Arial" w:hAnsi="Arial"/>
                <w:lang w:val="uk-UA"/>
              </w:rPr>
            </w:pPr>
            <w:r>
              <w:rPr>
                <w:rFonts w:ascii="Arial" w:hAnsi="Arial"/>
                <w:lang w:val="uk-UA"/>
              </w:rPr>
              <w:t>Зам. інв. №</w:t>
            </w:r>
          </w:p>
        </w:tc>
        <w:tc>
          <w:tcPr>
            <w:tcW w:w="363" w:type="dxa"/>
            <w:tcBorders>
              <w:top w:val="single" w:sz="18" w:space="0" w:color="auto"/>
              <w:right w:val="single" w:sz="18" w:space="0" w:color="auto"/>
            </w:tcBorders>
            <w:textDirection w:val="btLr"/>
          </w:tcPr>
          <w:p w:rsidR="00C36E88" w:rsidRDefault="00C36E88" w:rsidP="003D5D83">
            <w:pPr>
              <w:spacing w:line="360" w:lineRule="auto"/>
              <w:ind w:left="113" w:right="113"/>
              <w:rPr>
                <w:lang w:val="uk-UA"/>
              </w:rPr>
            </w:pPr>
          </w:p>
        </w:tc>
        <w:tc>
          <w:tcPr>
            <w:tcW w:w="3312" w:type="dxa"/>
            <w:gridSpan w:val="5"/>
            <w:vMerge/>
            <w:tcBorders>
              <w:left w:val="single" w:sz="18" w:space="0" w:color="auto"/>
            </w:tcBorders>
          </w:tcPr>
          <w:p w:rsidR="00C36E88" w:rsidRDefault="00C36E88" w:rsidP="009B417B">
            <w:pPr>
              <w:spacing w:line="360" w:lineRule="auto"/>
              <w:rPr>
                <w:rFonts w:ascii="Arial" w:hAnsi="Arial"/>
                <w:lang w:val="uk-UA"/>
              </w:rPr>
            </w:pPr>
          </w:p>
        </w:tc>
        <w:tc>
          <w:tcPr>
            <w:tcW w:w="6075" w:type="dxa"/>
            <w:gridSpan w:val="4"/>
            <w:vMerge/>
          </w:tcPr>
          <w:p w:rsidR="00C36E88" w:rsidRDefault="00C36E88" w:rsidP="009B417B">
            <w:pPr>
              <w:spacing w:line="360" w:lineRule="auto"/>
              <w:rPr>
                <w:rFonts w:ascii="Arial" w:hAnsi="Arial"/>
                <w:lang w:val="uk-UA"/>
              </w:rPr>
            </w:pPr>
          </w:p>
        </w:tc>
        <w:tc>
          <w:tcPr>
            <w:tcW w:w="1080" w:type="dxa"/>
            <w:gridSpan w:val="2"/>
            <w:vMerge/>
            <w:tcBorders>
              <w:right w:val="single" w:sz="18" w:space="0" w:color="auto"/>
            </w:tcBorders>
          </w:tcPr>
          <w:p w:rsidR="00C36E88" w:rsidRDefault="00C36E88" w:rsidP="009B417B">
            <w:pPr>
              <w:spacing w:line="360" w:lineRule="auto"/>
              <w:rPr>
                <w:rFonts w:ascii="Arial" w:hAnsi="Arial"/>
                <w:lang w:val="uk-UA"/>
              </w:rPr>
            </w:pPr>
          </w:p>
        </w:tc>
      </w:tr>
      <w:tr w:rsidR="00C36E88" w:rsidRPr="0005121A">
        <w:trPr>
          <w:gridBefore w:val="1"/>
          <w:wBefore w:w="206" w:type="dxa"/>
          <w:cantSplit/>
          <w:trHeight w:hRule="exact" w:val="1134"/>
        </w:trPr>
        <w:tc>
          <w:tcPr>
            <w:tcW w:w="304" w:type="dxa"/>
            <w:vMerge w:val="restart"/>
            <w:tcBorders>
              <w:left w:val="single" w:sz="18" w:space="0" w:color="auto"/>
            </w:tcBorders>
            <w:textDirection w:val="btLr"/>
            <w:vAlign w:val="center"/>
          </w:tcPr>
          <w:p w:rsidR="00C36E88" w:rsidRDefault="00C36E88" w:rsidP="009B417B">
            <w:pPr>
              <w:jc w:val="center"/>
              <w:rPr>
                <w:rFonts w:ascii="Arial" w:hAnsi="Arial"/>
                <w:lang w:val="uk-UA"/>
              </w:rPr>
            </w:pPr>
            <w:r>
              <w:rPr>
                <w:rFonts w:ascii="Arial" w:hAnsi="Arial"/>
                <w:lang w:val="uk-UA"/>
              </w:rPr>
              <w:t>Підпис і дата</w:t>
            </w:r>
          </w:p>
        </w:tc>
        <w:tc>
          <w:tcPr>
            <w:tcW w:w="363" w:type="dxa"/>
            <w:vMerge w:val="restart"/>
            <w:tcBorders>
              <w:right w:val="single" w:sz="18" w:space="0" w:color="auto"/>
            </w:tcBorders>
            <w:textDirection w:val="btLr"/>
          </w:tcPr>
          <w:p w:rsidR="00C36E88" w:rsidRDefault="00C36E88" w:rsidP="003D5D83">
            <w:pPr>
              <w:spacing w:line="360" w:lineRule="auto"/>
              <w:ind w:left="113" w:right="113"/>
              <w:rPr>
                <w:rFonts w:ascii="Arial" w:hAnsi="Arial"/>
                <w:lang w:val="uk-UA"/>
              </w:rPr>
            </w:pPr>
          </w:p>
        </w:tc>
        <w:tc>
          <w:tcPr>
            <w:tcW w:w="3312" w:type="dxa"/>
            <w:gridSpan w:val="5"/>
            <w:vMerge/>
            <w:tcBorders>
              <w:left w:val="single" w:sz="18" w:space="0" w:color="auto"/>
              <w:bottom w:val="single" w:sz="18" w:space="0" w:color="auto"/>
            </w:tcBorders>
          </w:tcPr>
          <w:p w:rsidR="00C36E88" w:rsidRDefault="00C36E88" w:rsidP="009B417B">
            <w:pPr>
              <w:spacing w:line="360" w:lineRule="auto"/>
              <w:rPr>
                <w:rFonts w:ascii="Arial" w:hAnsi="Arial"/>
                <w:lang w:val="uk-UA"/>
              </w:rPr>
            </w:pPr>
          </w:p>
        </w:tc>
        <w:tc>
          <w:tcPr>
            <w:tcW w:w="6075" w:type="dxa"/>
            <w:gridSpan w:val="4"/>
            <w:vMerge/>
            <w:tcBorders>
              <w:bottom w:val="single" w:sz="18" w:space="0" w:color="auto"/>
            </w:tcBorders>
          </w:tcPr>
          <w:p w:rsidR="00C36E88" w:rsidRDefault="00C36E88" w:rsidP="009B417B">
            <w:pPr>
              <w:spacing w:line="360" w:lineRule="auto"/>
              <w:rPr>
                <w:rFonts w:ascii="Arial" w:hAnsi="Arial"/>
                <w:lang w:val="uk-UA"/>
              </w:rPr>
            </w:pPr>
          </w:p>
        </w:tc>
        <w:tc>
          <w:tcPr>
            <w:tcW w:w="1080" w:type="dxa"/>
            <w:gridSpan w:val="2"/>
            <w:vMerge/>
            <w:tcBorders>
              <w:bottom w:val="single" w:sz="18" w:space="0" w:color="auto"/>
              <w:right w:val="single" w:sz="18" w:space="0" w:color="auto"/>
            </w:tcBorders>
          </w:tcPr>
          <w:p w:rsidR="00C36E88" w:rsidRDefault="00C36E88" w:rsidP="009B417B">
            <w:pPr>
              <w:spacing w:line="360" w:lineRule="auto"/>
              <w:rPr>
                <w:rFonts w:ascii="Arial" w:hAnsi="Arial"/>
                <w:lang w:val="uk-UA"/>
              </w:rPr>
            </w:pPr>
          </w:p>
        </w:tc>
      </w:tr>
      <w:tr w:rsidR="00C36E88">
        <w:trPr>
          <w:gridBefore w:val="1"/>
          <w:wBefore w:w="206" w:type="dxa"/>
          <w:cantSplit/>
          <w:trHeight w:hRule="exact" w:val="284"/>
        </w:trPr>
        <w:tc>
          <w:tcPr>
            <w:tcW w:w="304" w:type="dxa"/>
            <w:vMerge/>
            <w:tcBorders>
              <w:left w:val="single" w:sz="18" w:space="0" w:color="auto"/>
            </w:tcBorders>
            <w:textDirection w:val="btLr"/>
            <w:vAlign w:val="center"/>
          </w:tcPr>
          <w:p w:rsidR="00C36E88" w:rsidRDefault="00C36E88" w:rsidP="009B417B">
            <w:pPr>
              <w:jc w:val="center"/>
              <w:rPr>
                <w:rFonts w:ascii="Arial" w:hAnsi="Arial"/>
                <w:lang w:val="uk-UA"/>
              </w:rPr>
            </w:pPr>
          </w:p>
        </w:tc>
        <w:tc>
          <w:tcPr>
            <w:tcW w:w="363" w:type="dxa"/>
            <w:vMerge/>
            <w:tcBorders>
              <w:right w:val="single" w:sz="18" w:space="0" w:color="auto"/>
            </w:tcBorders>
            <w:textDirection w:val="btLr"/>
          </w:tcPr>
          <w:p w:rsidR="00C36E88" w:rsidRDefault="00C36E88" w:rsidP="003D5D83">
            <w:pPr>
              <w:spacing w:line="360" w:lineRule="auto"/>
              <w:ind w:left="113" w:right="113"/>
              <w:rPr>
                <w:rFonts w:ascii="Arial" w:hAnsi="Arial"/>
                <w:lang w:val="uk-UA"/>
              </w:rPr>
            </w:pPr>
          </w:p>
        </w:tc>
        <w:tc>
          <w:tcPr>
            <w:tcW w:w="561" w:type="dxa"/>
            <w:tcBorders>
              <w:top w:val="single" w:sz="18" w:space="0" w:color="auto"/>
              <w:left w:val="single" w:sz="18" w:space="0" w:color="auto"/>
              <w:right w:val="single" w:sz="18" w:space="0" w:color="auto"/>
            </w:tcBorders>
          </w:tcPr>
          <w:p w:rsidR="00C36E88" w:rsidRPr="0005121A" w:rsidRDefault="00C36E88" w:rsidP="00E758F5">
            <w:pPr>
              <w:rPr>
                <w:lang w:val="uk-UA"/>
              </w:rPr>
            </w:pPr>
            <w:r w:rsidRPr="0005121A">
              <w:rPr>
                <w:lang w:val="uk-UA"/>
              </w:rPr>
              <w:t>Гідрометеорологічне обслуговування та облік використання водосховища</w:t>
            </w:r>
          </w:p>
        </w:tc>
        <w:tc>
          <w:tcPr>
            <w:tcW w:w="561" w:type="dxa"/>
            <w:tcBorders>
              <w:top w:val="single" w:sz="18" w:space="0" w:color="auto"/>
              <w:left w:val="single" w:sz="18" w:space="0" w:color="auto"/>
              <w:right w:val="single" w:sz="18" w:space="0" w:color="auto"/>
            </w:tcBorders>
          </w:tcPr>
          <w:p w:rsidR="00C36E88" w:rsidRDefault="00C36E88" w:rsidP="009B417B">
            <w:pPr>
              <w:spacing w:line="360" w:lineRule="auto"/>
              <w:rPr>
                <w:rFonts w:ascii="Arial" w:hAnsi="Arial"/>
                <w:lang w:val="uk-UA"/>
              </w:rPr>
            </w:pPr>
          </w:p>
        </w:tc>
        <w:tc>
          <w:tcPr>
            <w:tcW w:w="561" w:type="dxa"/>
            <w:tcBorders>
              <w:top w:val="single" w:sz="18" w:space="0" w:color="auto"/>
              <w:left w:val="single" w:sz="18" w:space="0" w:color="auto"/>
              <w:right w:val="single" w:sz="18" w:space="0" w:color="auto"/>
            </w:tcBorders>
          </w:tcPr>
          <w:p w:rsidR="00C36E88" w:rsidRDefault="00C36E88" w:rsidP="009B417B">
            <w:pPr>
              <w:spacing w:line="360" w:lineRule="auto"/>
              <w:rPr>
                <w:rFonts w:ascii="Arial" w:hAnsi="Arial"/>
                <w:lang w:val="uk-UA"/>
              </w:rPr>
            </w:pPr>
          </w:p>
        </w:tc>
        <w:tc>
          <w:tcPr>
            <w:tcW w:w="561" w:type="dxa"/>
            <w:tcBorders>
              <w:top w:val="single" w:sz="18" w:space="0" w:color="auto"/>
              <w:left w:val="single" w:sz="18" w:space="0" w:color="auto"/>
              <w:right w:val="single" w:sz="18" w:space="0" w:color="auto"/>
            </w:tcBorders>
          </w:tcPr>
          <w:p w:rsidR="00C36E88" w:rsidRDefault="00C36E88" w:rsidP="009B417B">
            <w:pPr>
              <w:spacing w:line="360" w:lineRule="auto"/>
              <w:rPr>
                <w:rFonts w:ascii="Arial" w:hAnsi="Arial"/>
                <w:lang w:val="uk-UA"/>
              </w:rPr>
            </w:pPr>
          </w:p>
        </w:tc>
        <w:tc>
          <w:tcPr>
            <w:tcW w:w="1068" w:type="dxa"/>
            <w:tcBorders>
              <w:top w:val="single" w:sz="18" w:space="0" w:color="auto"/>
              <w:left w:val="single" w:sz="18" w:space="0" w:color="auto"/>
              <w:right w:val="single" w:sz="18" w:space="0" w:color="auto"/>
            </w:tcBorders>
          </w:tcPr>
          <w:p w:rsidR="00C36E88" w:rsidRDefault="00C36E88" w:rsidP="009B417B">
            <w:pPr>
              <w:spacing w:line="360" w:lineRule="auto"/>
              <w:rPr>
                <w:rFonts w:ascii="Arial" w:hAnsi="Arial"/>
                <w:lang w:val="uk-UA"/>
              </w:rPr>
            </w:pPr>
          </w:p>
        </w:tc>
        <w:tc>
          <w:tcPr>
            <w:tcW w:w="567" w:type="dxa"/>
            <w:tcBorders>
              <w:top w:val="single" w:sz="18" w:space="0" w:color="auto"/>
              <w:left w:val="single" w:sz="18" w:space="0" w:color="auto"/>
              <w:right w:val="single" w:sz="18" w:space="0" w:color="auto"/>
            </w:tcBorders>
          </w:tcPr>
          <w:p w:rsidR="00C36E88" w:rsidRDefault="00C36E88" w:rsidP="009B417B">
            <w:pPr>
              <w:spacing w:line="360" w:lineRule="auto"/>
              <w:rPr>
                <w:rFonts w:ascii="Arial" w:hAnsi="Arial"/>
                <w:lang w:val="uk-UA"/>
              </w:rPr>
            </w:pPr>
          </w:p>
        </w:tc>
        <w:tc>
          <w:tcPr>
            <w:tcW w:w="6588" w:type="dxa"/>
            <w:gridSpan w:val="5"/>
            <w:vMerge w:val="restart"/>
            <w:tcBorders>
              <w:top w:val="single" w:sz="18" w:space="0" w:color="auto"/>
              <w:left w:val="single" w:sz="18" w:space="0" w:color="auto"/>
              <w:right w:val="single" w:sz="18" w:space="0" w:color="auto"/>
            </w:tcBorders>
            <w:vAlign w:val="center"/>
          </w:tcPr>
          <w:p w:rsidR="00C36E88" w:rsidRPr="00CE17A9" w:rsidRDefault="00C36E88" w:rsidP="00CE17A9">
            <w:pPr>
              <w:jc w:val="center"/>
              <w:rPr>
                <w:rFonts w:ascii="Arial" w:hAnsi="Arial" w:cs="Arial"/>
                <w:sz w:val="24"/>
                <w:szCs w:val="24"/>
                <w:lang w:val="uk-UA"/>
              </w:rPr>
            </w:pPr>
            <w:r>
              <w:rPr>
                <w:rFonts w:ascii="Arial" w:hAnsi="Arial" w:cs="Arial"/>
                <w:b/>
                <w:sz w:val="28"/>
                <w:szCs w:val="28"/>
                <w:lang w:val="uk-UA"/>
              </w:rPr>
              <w:t>40</w:t>
            </w:r>
            <w:r w:rsidRPr="004E0381">
              <w:rPr>
                <w:rFonts w:ascii="Arial" w:hAnsi="Arial" w:cs="Arial"/>
                <w:b/>
                <w:sz w:val="28"/>
                <w:szCs w:val="28"/>
                <w:lang w:val="uk-UA"/>
              </w:rPr>
              <w:t>.1</w:t>
            </w:r>
            <w:r w:rsidR="00CE17A9">
              <w:rPr>
                <w:rFonts w:ascii="Arial" w:hAnsi="Arial" w:cs="Arial"/>
                <w:b/>
                <w:sz w:val="28"/>
                <w:szCs w:val="28"/>
                <w:lang w:val="uk-UA"/>
              </w:rPr>
              <w:t>8/8311_6</w:t>
            </w:r>
            <w:r w:rsidR="00DC4158">
              <w:rPr>
                <w:rFonts w:ascii="Arial" w:hAnsi="Arial" w:cs="Arial"/>
                <w:b/>
                <w:sz w:val="28"/>
                <w:szCs w:val="28"/>
                <w:lang w:val="uk-UA"/>
              </w:rPr>
              <w:t xml:space="preserve"> </w:t>
            </w:r>
            <w:r w:rsidR="0005121A">
              <w:rPr>
                <w:rFonts w:ascii="Arial" w:hAnsi="Arial" w:cs="Arial"/>
                <w:b/>
                <w:sz w:val="28"/>
                <w:szCs w:val="28"/>
                <w:lang w:val="uk-UA"/>
              </w:rPr>
              <w:t xml:space="preserve">- </w:t>
            </w:r>
            <w:r w:rsidRPr="004E0381">
              <w:rPr>
                <w:rFonts w:ascii="Arial" w:hAnsi="Arial" w:cs="Arial"/>
                <w:b/>
                <w:sz w:val="28"/>
                <w:szCs w:val="28"/>
                <w:lang w:val="uk-UA"/>
              </w:rPr>
              <w:t>ЗМ</w:t>
            </w:r>
          </w:p>
        </w:tc>
      </w:tr>
      <w:tr w:rsidR="00C36E88">
        <w:trPr>
          <w:gridBefore w:val="1"/>
          <w:wBefore w:w="206" w:type="dxa"/>
          <w:cantSplit/>
          <w:trHeight w:hRule="exact" w:val="284"/>
        </w:trPr>
        <w:tc>
          <w:tcPr>
            <w:tcW w:w="304" w:type="dxa"/>
            <w:vMerge/>
            <w:tcBorders>
              <w:left w:val="single" w:sz="18" w:space="0" w:color="auto"/>
            </w:tcBorders>
            <w:textDirection w:val="btLr"/>
            <w:vAlign w:val="center"/>
          </w:tcPr>
          <w:p w:rsidR="00C36E88" w:rsidRDefault="00C36E88" w:rsidP="009B417B">
            <w:pPr>
              <w:jc w:val="center"/>
              <w:rPr>
                <w:rFonts w:ascii="Arial" w:hAnsi="Arial"/>
                <w:lang w:val="uk-UA"/>
              </w:rPr>
            </w:pPr>
          </w:p>
        </w:tc>
        <w:tc>
          <w:tcPr>
            <w:tcW w:w="363" w:type="dxa"/>
            <w:vMerge/>
            <w:tcBorders>
              <w:right w:val="single" w:sz="18" w:space="0" w:color="auto"/>
            </w:tcBorders>
            <w:textDirection w:val="btLr"/>
          </w:tcPr>
          <w:p w:rsidR="00C36E88" w:rsidRDefault="00C36E88" w:rsidP="003D5D83">
            <w:pPr>
              <w:spacing w:line="360" w:lineRule="auto"/>
              <w:ind w:left="113" w:right="113"/>
              <w:rPr>
                <w:rFonts w:ascii="Arial" w:hAnsi="Arial"/>
                <w:lang w:val="uk-UA"/>
              </w:rPr>
            </w:pPr>
          </w:p>
        </w:tc>
        <w:tc>
          <w:tcPr>
            <w:tcW w:w="561" w:type="dxa"/>
            <w:tcBorders>
              <w:left w:val="single" w:sz="18" w:space="0" w:color="auto"/>
              <w:bottom w:val="single" w:sz="18" w:space="0" w:color="auto"/>
              <w:right w:val="single" w:sz="18" w:space="0" w:color="auto"/>
            </w:tcBorders>
          </w:tcPr>
          <w:p w:rsidR="00C36E88" w:rsidRDefault="00C36E88" w:rsidP="009B417B">
            <w:pPr>
              <w:spacing w:line="360" w:lineRule="auto"/>
              <w:rPr>
                <w:rFonts w:ascii="Arial" w:hAnsi="Arial"/>
                <w:lang w:val="uk-UA"/>
              </w:rPr>
            </w:pPr>
          </w:p>
        </w:tc>
        <w:tc>
          <w:tcPr>
            <w:tcW w:w="561" w:type="dxa"/>
            <w:tcBorders>
              <w:left w:val="single" w:sz="18" w:space="0" w:color="auto"/>
              <w:bottom w:val="single" w:sz="18" w:space="0" w:color="auto"/>
              <w:right w:val="single" w:sz="18" w:space="0" w:color="auto"/>
            </w:tcBorders>
          </w:tcPr>
          <w:p w:rsidR="00C36E88" w:rsidRDefault="00C36E88" w:rsidP="009B417B">
            <w:pPr>
              <w:spacing w:line="360" w:lineRule="auto"/>
              <w:rPr>
                <w:rFonts w:ascii="Arial" w:hAnsi="Arial"/>
                <w:lang w:val="uk-UA"/>
              </w:rPr>
            </w:pPr>
          </w:p>
        </w:tc>
        <w:tc>
          <w:tcPr>
            <w:tcW w:w="561" w:type="dxa"/>
            <w:tcBorders>
              <w:left w:val="single" w:sz="18" w:space="0" w:color="auto"/>
              <w:bottom w:val="single" w:sz="18" w:space="0" w:color="auto"/>
              <w:right w:val="single" w:sz="18" w:space="0" w:color="auto"/>
            </w:tcBorders>
          </w:tcPr>
          <w:p w:rsidR="00C36E88" w:rsidRDefault="00C36E88" w:rsidP="009B417B">
            <w:pPr>
              <w:spacing w:line="360" w:lineRule="auto"/>
              <w:rPr>
                <w:rFonts w:ascii="Arial" w:hAnsi="Arial"/>
                <w:lang w:val="uk-UA"/>
              </w:rPr>
            </w:pPr>
          </w:p>
        </w:tc>
        <w:tc>
          <w:tcPr>
            <w:tcW w:w="561" w:type="dxa"/>
            <w:tcBorders>
              <w:left w:val="single" w:sz="18" w:space="0" w:color="auto"/>
              <w:bottom w:val="single" w:sz="18" w:space="0" w:color="auto"/>
              <w:right w:val="single" w:sz="18" w:space="0" w:color="auto"/>
            </w:tcBorders>
          </w:tcPr>
          <w:p w:rsidR="00C36E88" w:rsidRDefault="00C36E88" w:rsidP="009B417B">
            <w:pPr>
              <w:spacing w:line="360" w:lineRule="auto"/>
              <w:rPr>
                <w:rFonts w:ascii="Arial" w:hAnsi="Arial"/>
                <w:lang w:val="uk-UA"/>
              </w:rPr>
            </w:pPr>
          </w:p>
        </w:tc>
        <w:tc>
          <w:tcPr>
            <w:tcW w:w="1068" w:type="dxa"/>
            <w:tcBorders>
              <w:left w:val="single" w:sz="18" w:space="0" w:color="auto"/>
              <w:bottom w:val="single" w:sz="18" w:space="0" w:color="auto"/>
              <w:right w:val="single" w:sz="18" w:space="0" w:color="auto"/>
            </w:tcBorders>
          </w:tcPr>
          <w:p w:rsidR="00C36E88" w:rsidRDefault="00C36E88" w:rsidP="009B417B">
            <w:pPr>
              <w:spacing w:line="360" w:lineRule="auto"/>
              <w:rPr>
                <w:rFonts w:ascii="Arial" w:hAnsi="Arial"/>
                <w:lang w:val="uk-UA"/>
              </w:rPr>
            </w:pPr>
          </w:p>
        </w:tc>
        <w:tc>
          <w:tcPr>
            <w:tcW w:w="567" w:type="dxa"/>
            <w:tcBorders>
              <w:left w:val="single" w:sz="18" w:space="0" w:color="auto"/>
              <w:bottom w:val="single" w:sz="18" w:space="0" w:color="auto"/>
              <w:right w:val="single" w:sz="18" w:space="0" w:color="auto"/>
            </w:tcBorders>
          </w:tcPr>
          <w:p w:rsidR="00C36E88" w:rsidRDefault="00C36E88" w:rsidP="009B417B">
            <w:pPr>
              <w:spacing w:line="360" w:lineRule="auto"/>
              <w:rPr>
                <w:rFonts w:ascii="Arial" w:hAnsi="Arial"/>
                <w:lang w:val="uk-UA"/>
              </w:rPr>
            </w:pPr>
          </w:p>
        </w:tc>
        <w:tc>
          <w:tcPr>
            <w:tcW w:w="6588" w:type="dxa"/>
            <w:gridSpan w:val="5"/>
            <w:vMerge/>
            <w:tcBorders>
              <w:left w:val="single" w:sz="18" w:space="0" w:color="auto"/>
              <w:bottom w:val="single" w:sz="18" w:space="0" w:color="auto"/>
              <w:right w:val="single" w:sz="18" w:space="0" w:color="auto"/>
            </w:tcBorders>
          </w:tcPr>
          <w:p w:rsidR="00C36E88" w:rsidRDefault="00C36E88" w:rsidP="009B417B">
            <w:pPr>
              <w:spacing w:line="360" w:lineRule="auto"/>
              <w:rPr>
                <w:rFonts w:ascii="Arial" w:hAnsi="Arial"/>
                <w:lang w:val="uk-UA"/>
              </w:rPr>
            </w:pPr>
          </w:p>
        </w:tc>
      </w:tr>
      <w:tr w:rsidR="00C36E88">
        <w:trPr>
          <w:gridBefore w:val="1"/>
          <w:wBefore w:w="206" w:type="dxa"/>
          <w:cantSplit/>
          <w:trHeight w:hRule="exact" w:val="284"/>
        </w:trPr>
        <w:tc>
          <w:tcPr>
            <w:tcW w:w="304" w:type="dxa"/>
            <w:vMerge/>
            <w:tcBorders>
              <w:left w:val="single" w:sz="18" w:space="0" w:color="auto"/>
            </w:tcBorders>
            <w:textDirection w:val="btLr"/>
            <w:vAlign w:val="center"/>
          </w:tcPr>
          <w:p w:rsidR="00C36E88" w:rsidRDefault="00C36E88" w:rsidP="009B417B">
            <w:pPr>
              <w:jc w:val="center"/>
              <w:rPr>
                <w:rFonts w:ascii="Arial" w:hAnsi="Arial"/>
                <w:lang w:val="uk-UA"/>
              </w:rPr>
            </w:pPr>
          </w:p>
        </w:tc>
        <w:tc>
          <w:tcPr>
            <w:tcW w:w="363" w:type="dxa"/>
            <w:vMerge/>
            <w:tcBorders>
              <w:right w:val="single" w:sz="18" w:space="0" w:color="auto"/>
            </w:tcBorders>
            <w:textDirection w:val="btLr"/>
          </w:tcPr>
          <w:p w:rsidR="00C36E88" w:rsidRDefault="00C36E88" w:rsidP="003D5D83">
            <w:pPr>
              <w:spacing w:line="360" w:lineRule="auto"/>
              <w:ind w:left="113" w:right="113"/>
              <w:rPr>
                <w:rFonts w:ascii="Arial" w:hAnsi="Arial"/>
                <w:lang w:val="uk-UA"/>
              </w:rPr>
            </w:pPr>
          </w:p>
        </w:tc>
        <w:tc>
          <w:tcPr>
            <w:tcW w:w="561" w:type="dxa"/>
            <w:tcBorders>
              <w:top w:val="single" w:sz="18" w:space="0" w:color="auto"/>
              <w:left w:val="single" w:sz="18" w:space="0" w:color="auto"/>
              <w:bottom w:val="single" w:sz="18" w:space="0" w:color="auto"/>
              <w:right w:val="single" w:sz="18" w:space="0" w:color="auto"/>
            </w:tcBorders>
            <w:vAlign w:val="center"/>
          </w:tcPr>
          <w:p w:rsidR="00C36E88" w:rsidRDefault="00C36E88" w:rsidP="009B417B">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vAlign w:val="center"/>
          </w:tcPr>
          <w:p w:rsidR="00C36E88" w:rsidRDefault="00C36E88" w:rsidP="009B417B">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vAlign w:val="center"/>
          </w:tcPr>
          <w:p w:rsidR="00C36E88" w:rsidRDefault="00C36E88" w:rsidP="009B417B">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vAlign w:val="center"/>
          </w:tcPr>
          <w:p w:rsidR="00C36E88" w:rsidRDefault="00C36E88" w:rsidP="009B417B">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vAlign w:val="center"/>
          </w:tcPr>
          <w:p w:rsidR="00C36E88" w:rsidRDefault="00C36E88" w:rsidP="009B417B">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vAlign w:val="center"/>
          </w:tcPr>
          <w:p w:rsidR="00C36E88" w:rsidRDefault="00C36E88" w:rsidP="009B417B">
            <w:pPr>
              <w:ind w:left="-57" w:right="-57"/>
              <w:jc w:val="center"/>
              <w:rPr>
                <w:rFonts w:ascii="Arial Narrow" w:hAnsi="Arial Narrow"/>
                <w:lang w:val="uk-UA"/>
              </w:rPr>
            </w:pPr>
            <w:r>
              <w:rPr>
                <w:rFonts w:ascii="Arial Narrow" w:hAnsi="Arial Narrow"/>
                <w:lang w:val="uk-UA"/>
              </w:rPr>
              <w:t>Дата</w:t>
            </w:r>
          </w:p>
        </w:tc>
        <w:tc>
          <w:tcPr>
            <w:tcW w:w="3638" w:type="dxa"/>
            <w:vMerge w:val="restart"/>
            <w:tcBorders>
              <w:top w:val="single" w:sz="18" w:space="0" w:color="auto"/>
              <w:left w:val="single" w:sz="18" w:space="0" w:color="auto"/>
              <w:right w:val="single" w:sz="18" w:space="0" w:color="auto"/>
            </w:tcBorders>
            <w:vAlign w:val="center"/>
          </w:tcPr>
          <w:p w:rsidR="00C36E88" w:rsidRDefault="00C36E88" w:rsidP="009E16D1">
            <w:pPr>
              <w:spacing w:line="360" w:lineRule="auto"/>
              <w:jc w:val="center"/>
              <w:rPr>
                <w:rFonts w:ascii="Arial" w:hAnsi="Arial"/>
                <w:lang w:val="uk-UA"/>
              </w:rPr>
            </w:pPr>
            <w:r>
              <w:rPr>
                <w:rFonts w:ascii="Arial" w:hAnsi="Arial"/>
                <w:sz w:val="24"/>
                <w:lang w:val="uk-UA"/>
              </w:rPr>
              <w:t>Зміст</w:t>
            </w:r>
          </w:p>
        </w:tc>
        <w:tc>
          <w:tcPr>
            <w:tcW w:w="850" w:type="dxa"/>
            <w:tcBorders>
              <w:top w:val="single" w:sz="18" w:space="0" w:color="auto"/>
              <w:left w:val="single" w:sz="18" w:space="0" w:color="auto"/>
              <w:bottom w:val="nil"/>
              <w:right w:val="single" w:sz="18" w:space="0" w:color="auto"/>
            </w:tcBorders>
          </w:tcPr>
          <w:p w:rsidR="00C36E88" w:rsidRDefault="00C36E88" w:rsidP="009B417B">
            <w:pPr>
              <w:spacing w:line="360" w:lineRule="auto"/>
              <w:rPr>
                <w:rFonts w:ascii="Arial" w:hAnsi="Arial"/>
                <w:lang w:val="uk-UA"/>
              </w:rPr>
            </w:pPr>
            <w:r>
              <w:rPr>
                <w:rFonts w:ascii="Arial" w:hAnsi="Arial"/>
                <w:lang w:val="uk-UA"/>
              </w:rPr>
              <w:t>Стадія</w:t>
            </w:r>
          </w:p>
        </w:tc>
        <w:tc>
          <w:tcPr>
            <w:tcW w:w="1020" w:type="dxa"/>
            <w:tcBorders>
              <w:top w:val="single" w:sz="18" w:space="0" w:color="auto"/>
              <w:left w:val="single" w:sz="18" w:space="0" w:color="auto"/>
              <w:bottom w:val="nil"/>
              <w:right w:val="single" w:sz="18" w:space="0" w:color="auto"/>
            </w:tcBorders>
          </w:tcPr>
          <w:p w:rsidR="00C36E88" w:rsidRDefault="00C36E88" w:rsidP="009B417B">
            <w:pPr>
              <w:spacing w:line="360" w:lineRule="auto"/>
              <w:rPr>
                <w:rFonts w:ascii="Arial" w:hAnsi="Arial"/>
                <w:lang w:val="uk-UA"/>
              </w:rPr>
            </w:pPr>
            <w:r>
              <w:rPr>
                <w:rFonts w:ascii="Arial" w:hAnsi="Arial"/>
                <w:lang w:val="uk-UA"/>
              </w:rPr>
              <w:t>Аркуш</w:t>
            </w:r>
          </w:p>
        </w:tc>
        <w:tc>
          <w:tcPr>
            <w:tcW w:w="1080" w:type="dxa"/>
            <w:gridSpan w:val="2"/>
            <w:tcBorders>
              <w:top w:val="single" w:sz="18" w:space="0" w:color="auto"/>
              <w:left w:val="single" w:sz="18" w:space="0" w:color="auto"/>
              <w:bottom w:val="nil"/>
              <w:right w:val="single" w:sz="18" w:space="0" w:color="auto"/>
            </w:tcBorders>
          </w:tcPr>
          <w:p w:rsidR="00C36E88" w:rsidRDefault="00C36E88" w:rsidP="009B417B">
            <w:pPr>
              <w:spacing w:line="360" w:lineRule="auto"/>
              <w:rPr>
                <w:rFonts w:ascii="Arial" w:hAnsi="Arial"/>
                <w:lang w:val="uk-UA"/>
              </w:rPr>
            </w:pPr>
            <w:r>
              <w:rPr>
                <w:rFonts w:ascii="Arial" w:hAnsi="Arial"/>
                <w:lang w:val="uk-UA"/>
              </w:rPr>
              <w:t>Аркушів</w:t>
            </w:r>
          </w:p>
        </w:tc>
      </w:tr>
      <w:tr w:rsidR="00C36E88">
        <w:trPr>
          <w:gridBefore w:val="1"/>
          <w:wBefore w:w="206" w:type="dxa"/>
          <w:cantSplit/>
          <w:trHeight w:hRule="exact" w:val="284"/>
        </w:trPr>
        <w:tc>
          <w:tcPr>
            <w:tcW w:w="304" w:type="dxa"/>
            <w:vMerge w:val="restart"/>
            <w:tcBorders>
              <w:left w:val="single" w:sz="18" w:space="0" w:color="auto"/>
            </w:tcBorders>
            <w:textDirection w:val="btLr"/>
            <w:vAlign w:val="center"/>
          </w:tcPr>
          <w:p w:rsidR="00C36E88" w:rsidRDefault="00C36E88" w:rsidP="00BB75F2">
            <w:pPr>
              <w:jc w:val="center"/>
              <w:rPr>
                <w:rFonts w:ascii="Arial" w:hAnsi="Arial"/>
                <w:lang w:val="uk-UA"/>
              </w:rPr>
            </w:pPr>
            <w:r>
              <w:rPr>
                <w:rFonts w:ascii="Arial" w:hAnsi="Arial"/>
                <w:lang w:val="uk-UA"/>
              </w:rPr>
              <w:t>Інв. № ориг.</w:t>
            </w:r>
          </w:p>
        </w:tc>
        <w:tc>
          <w:tcPr>
            <w:tcW w:w="363" w:type="dxa"/>
            <w:vMerge w:val="restart"/>
            <w:tcBorders>
              <w:right w:val="single" w:sz="18" w:space="0" w:color="auto"/>
            </w:tcBorders>
            <w:textDirection w:val="btLr"/>
          </w:tcPr>
          <w:p w:rsidR="00C36E88" w:rsidRDefault="00C36E88" w:rsidP="00BB75F2">
            <w:pPr>
              <w:spacing w:line="360" w:lineRule="auto"/>
              <w:ind w:left="113" w:right="113"/>
              <w:rPr>
                <w:rFonts w:ascii="Arial" w:hAnsi="Arial"/>
                <w:lang w:val="uk-UA"/>
              </w:rPr>
            </w:pPr>
          </w:p>
        </w:tc>
        <w:tc>
          <w:tcPr>
            <w:tcW w:w="1122" w:type="dxa"/>
            <w:gridSpan w:val="2"/>
            <w:tcBorders>
              <w:top w:val="single" w:sz="18" w:space="0" w:color="auto"/>
              <w:left w:val="single" w:sz="18" w:space="0" w:color="auto"/>
              <w:right w:val="single" w:sz="18" w:space="0" w:color="auto"/>
            </w:tcBorders>
            <w:vAlign w:val="center"/>
          </w:tcPr>
          <w:p w:rsidR="00C36E88" w:rsidRPr="0004241A" w:rsidRDefault="00C36E88" w:rsidP="00BB75F2">
            <w:pPr>
              <w:spacing w:line="360" w:lineRule="auto"/>
              <w:rPr>
                <w:rFonts w:ascii="Arial Narrow" w:hAnsi="Arial Narrow" w:cs="Arial"/>
                <w:sz w:val="22"/>
                <w:szCs w:val="22"/>
                <w:lang w:val="uk-UA"/>
              </w:rPr>
            </w:pPr>
            <w:r w:rsidRPr="0004241A">
              <w:rPr>
                <w:rFonts w:ascii="Arial Narrow" w:hAnsi="Arial Narrow" w:cs="Arial"/>
                <w:sz w:val="22"/>
                <w:szCs w:val="22"/>
                <w:lang w:val="uk-UA"/>
              </w:rPr>
              <w:t>Розробив</w:t>
            </w:r>
          </w:p>
        </w:tc>
        <w:tc>
          <w:tcPr>
            <w:tcW w:w="1122" w:type="dxa"/>
            <w:gridSpan w:val="2"/>
            <w:tcBorders>
              <w:top w:val="single" w:sz="18" w:space="0" w:color="auto"/>
              <w:left w:val="single" w:sz="18" w:space="0" w:color="auto"/>
              <w:right w:val="single" w:sz="18" w:space="0" w:color="auto"/>
            </w:tcBorders>
            <w:vAlign w:val="center"/>
          </w:tcPr>
          <w:p w:rsidR="00C36E88" w:rsidRPr="000A2B0A" w:rsidRDefault="00BC441E" w:rsidP="00BB75F2">
            <w:pPr>
              <w:spacing w:line="360" w:lineRule="auto"/>
              <w:rPr>
                <w:rFonts w:ascii="Arial Narrow" w:hAnsi="Arial Narrow" w:cs="Arial"/>
                <w:sz w:val="22"/>
                <w:szCs w:val="22"/>
                <w:lang w:val="uk-UA"/>
              </w:rPr>
            </w:pPr>
            <w:r>
              <w:rPr>
                <w:rFonts w:ascii="Arial Narrow" w:hAnsi="Arial Narrow" w:cs="Arial"/>
                <w:sz w:val="22"/>
                <w:szCs w:val="22"/>
                <w:lang w:val="uk-UA"/>
              </w:rPr>
              <w:t>Ясна</w:t>
            </w:r>
          </w:p>
        </w:tc>
        <w:tc>
          <w:tcPr>
            <w:tcW w:w="1068" w:type="dxa"/>
            <w:tcBorders>
              <w:top w:val="single" w:sz="18" w:space="0" w:color="auto"/>
              <w:left w:val="single" w:sz="18" w:space="0" w:color="auto"/>
              <w:right w:val="single" w:sz="18" w:space="0" w:color="auto"/>
            </w:tcBorders>
          </w:tcPr>
          <w:p w:rsidR="00C36E88" w:rsidRDefault="00C36E88" w:rsidP="00BB75F2">
            <w:pPr>
              <w:spacing w:line="360" w:lineRule="auto"/>
              <w:rPr>
                <w:rFonts w:ascii="Arial" w:hAnsi="Arial"/>
                <w:lang w:val="uk-UA"/>
              </w:rPr>
            </w:pPr>
          </w:p>
        </w:tc>
        <w:tc>
          <w:tcPr>
            <w:tcW w:w="567" w:type="dxa"/>
            <w:tcBorders>
              <w:top w:val="single" w:sz="18" w:space="0" w:color="auto"/>
              <w:left w:val="single" w:sz="18" w:space="0" w:color="auto"/>
              <w:right w:val="single" w:sz="18" w:space="0" w:color="auto"/>
            </w:tcBorders>
            <w:vAlign w:val="center"/>
          </w:tcPr>
          <w:p w:rsidR="00C36E88" w:rsidRPr="0066752B" w:rsidRDefault="00C36E88" w:rsidP="00CE17A9">
            <w:pPr>
              <w:ind w:left="-57" w:right="-57"/>
              <w:rPr>
                <w:rFonts w:ascii="Arial" w:hAnsi="Arial" w:cs="Arial"/>
                <w:lang w:val="uk-UA"/>
              </w:rPr>
            </w:pPr>
            <w:r>
              <w:rPr>
                <w:rFonts w:ascii="Arial Narrow" w:hAnsi="Arial Narrow" w:cs="Arial"/>
                <w:sz w:val="22"/>
                <w:szCs w:val="22"/>
                <w:lang w:val="uk-UA"/>
              </w:rPr>
              <w:t>12.1</w:t>
            </w:r>
            <w:r w:rsidR="00CE17A9">
              <w:rPr>
                <w:rFonts w:ascii="Arial Narrow" w:hAnsi="Arial Narrow" w:cs="Arial"/>
                <w:sz w:val="22"/>
                <w:szCs w:val="22"/>
                <w:lang w:val="uk-UA"/>
              </w:rPr>
              <w:t>8</w:t>
            </w:r>
          </w:p>
        </w:tc>
        <w:tc>
          <w:tcPr>
            <w:tcW w:w="3638" w:type="dxa"/>
            <w:vMerge/>
            <w:tcBorders>
              <w:left w:val="single" w:sz="18" w:space="0" w:color="auto"/>
              <w:right w:val="single" w:sz="18" w:space="0" w:color="auto"/>
            </w:tcBorders>
            <w:vAlign w:val="center"/>
          </w:tcPr>
          <w:p w:rsidR="00C36E88" w:rsidRDefault="00C36E88" w:rsidP="00BB75F2">
            <w:pPr>
              <w:spacing w:line="360" w:lineRule="auto"/>
              <w:jc w:val="center"/>
              <w:rPr>
                <w:rFonts w:ascii="Arial" w:hAnsi="Arial"/>
                <w:sz w:val="24"/>
                <w:lang w:val="uk-UA"/>
              </w:rPr>
            </w:pPr>
          </w:p>
        </w:tc>
        <w:tc>
          <w:tcPr>
            <w:tcW w:w="850" w:type="dxa"/>
            <w:vMerge w:val="restart"/>
            <w:tcBorders>
              <w:top w:val="single" w:sz="18" w:space="0" w:color="auto"/>
              <w:left w:val="single" w:sz="18" w:space="0" w:color="auto"/>
              <w:right w:val="single" w:sz="18" w:space="0" w:color="auto"/>
            </w:tcBorders>
            <w:vAlign w:val="center"/>
          </w:tcPr>
          <w:p w:rsidR="00C36E88" w:rsidRDefault="00C36E88" w:rsidP="00BB75F2">
            <w:pPr>
              <w:spacing w:line="360" w:lineRule="auto"/>
              <w:jc w:val="center"/>
              <w:rPr>
                <w:rFonts w:ascii="Arial" w:hAnsi="Arial"/>
                <w:lang w:val="uk-UA"/>
              </w:rPr>
            </w:pPr>
            <w:r>
              <w:rPr>
                <w:rFonts w:ascii="Arial" w:hAnsi="Arial"/>
                <w:lang w:val="uk-UA"/>
              </w:rPr>
              <w:t>РП</w:t>
            </w:r>
          </w:p>
        </w:tc>
        <w:tc>
          <w:tcPr>
            <w:tcW w:w="1020" w:type="dxa"/>
            <w:vMerge w:val="restart"/>
            <w:tcBorders>
              <w:top w:val="single" w:sz="18" w:space="0" w:color="auto"/>
              <w:left w:val="single" w:sz="18" w:space="0" w:color="auto"/>
              <w:right w:val="single" w:sz="18" w:space="0" w:color="auto"/>
            </w:tcBorders>
            <w:vAlign w:val="center"/>
          </w:tcPr>
          <w:p w:rsidR="00C36E88" w:rsidRDefault="00C36E88" w:rsidP="00BB75F2">
            <w:pPr>
              <w:spacing w:line="360" w:lineRule="auto"/>
              <w:jc w:val="center"/>
              <w:rPr>
                <w:rFonts w:ascii="Arial" w:hAnsi="Arial"/>
                <w:lang w:val="uk-UA"/>
              </w:rPr>
            </w:pPr>
            <w:r>
              <w:rPr>
                <w:rFonts w:ascii="Arial" w:hAnsi="Arial"/>
                <w:lang w:val="uk-UA"/>
              </w:rPr>
              <w:t>1</w:t>
            </w:r>
          </w:p>
        </w:tc>
        <w:tc>
          <w:tcPr>
            <w:tcW w:w="1080" w:type="dxa"/>
            <w:gridSpan w:val="2"/>
            <w:vMerge w:val="restart"/>
            <w:tcBorders>
              <w:top w:val="single" w:sz="18" w:space="0" w:color="auto"/>
              <w:left w:val="single" w:sz="18" w:space="0" w:color="auto"/>
              <w:right w:val="single" w:sz="18" w:space="0" w:color="auto"/>
            </w:tcBorders>
            <w:vAlign w:val="center"/>
          </w:tcPr>
          <w:p w:rsidR="00C36E88" w:rsidRDefault="00C36E88" w:rsidP="00BB75F2">
            <w:pPr>
              <w:spacing w:line="360" w:lineRule="auto"/>
              <w:jc w:val="center"/>
              <w:rPr>
                <w:rFonts w:ascii="Arial" w:hAnsi="Arial"/>
                <w:lang w:val="uk-UA"/>
              </w:rPr>
            </w:pPr>
            <w:r>
              <w:rPr>
                <w:rFonts w:ascii="Arial" w:hAnsi="Arial"/>
                <w:lang w:val="uk-UA"/>
              </w:rPr>
              <w:t>2</w:t>
            </w:r>
          </w:p>
        </w:tc>
      </w:tr>
      <w:tr w:rsidR="00C36E88">
        <w:trPr>
          <w:gridBefore w:val="1"/>
          <w:wBefore w:w="206" w:type="dxa"/>
          <w:cantSplit/>
          <w:trHeight w:hRule="exact" w:val="284"/>
        </w:trPr>
        <w:tc>
          <w:tcPr>
            <w:tcW w:w="304" w:type="dxa"/>
            <w:vMerge/>
            <w:tcBorders>
              <w:left w:val="single" w:sz="18" w:space="0" w:color="auto"/>
            </w:tcBorders>
            <w:textDirection w:val="btLr"/>
            <w:vAlign w:val="center"/>
          </w:tcPr>
          <w:p w:rsidR="00C36E88" w:rsidRDefault="00C36E88" w:rsidP="00BB75F2">
            <w:pPr>
              <w:jc w:val="center"/>
              <w:rPr>
                <w:rFonts w:ascii="Arial" w:hAnsi="Arial"/>
                <w:lang w:val="uk-UA"/>
              </w:rPr>
            </w:pPr>
          </w:p>
        </w:tc>
        <w:tc>
          <w:tcPr>
            <w:tcW w:w="363" w:type="dxa"/>
            <w:vMerge/>
            <w:tcBorders>
              <w:right w:val="single" w:sz="18" w:space="0" w:color="auto"/>
            </w:tcBorders>
          </w:tcPr>
          <w:p w:rsidR="00C36E88" w:rsidRDefault="00C36E88" w:rsidP="00BB75F2">
            <w:pPr>
              <w:spacing w:line="360" w:lineRule="auto"/>
              <w:rPr>
                <w:rFonts w:ascii="Arial" w:hAnsi="Arial"/>
                <w:lang w:val="uk-UA"/>
              </w:rPr>
            </w:pPr>
          </w:p>
        </w:tc>
        <w:tc>
          <w:tcPr>
            <w:tcW w:w="1122" w:type="dxa"/>
            <w:gridSpan w:val="2"/>
            <w:tcBorders>
              <w:left w:val="single" w:sz="18" w:space="0" w:color="auto"/>
              <w:right w:val="single" w:sz="18" w:space="0" w:color="auto"/>
            </w:tcBorders>
            <w:vAlign w:val="center"/>
          </w:tcPr>
          <w:p w:rsidR="00C36E88" w:rsidRPr="0004241A" w:rsidRDefault="00C36E88" w:rsidP="00BB75F2">
            <w:pPr>
              <w:spacing w:line="360" w:lineRule="auto"/>
              <w:rPr>
                <w:rFonts w:ascii="Arial Narrow" w:hAnsi="Arial Narrow" w:cs="Arial"/>
                <w:sz w:val="22"/>
                <w:szCs w:val="22"/>
                <w:lang w:val="uk-UA"/>
              </w:rPr>
            </w:pPr>
            <w:r>
              <w:rPr>
                <w:rFonts w:ascii="Arial Narrow" w:hAnsi="Arial Narrow" w:cs="Arial"/>
                <w:sz w:val="22"/>
                <w:szCs w:val="22"/>
                <w:lang w:val="uk-UA"/>
              </w:rPr>
              <w:t>Перевірив</w:t>
            </w:r>
          </w:p>
        </w:tc>
        <w:tc>
          <w:tcPr>
            <w:tcW w:w="1122" w:type="dxa"/>
            <w:gridSpan w:val="2"/>
            <w:tcBorders>
              <w:left w:val="single" w:sz="18" w:space="0" w:color="auto"/>
              <w:right w:val="single" w:sz="18" w:space="0" w:color="auto"/>
            </w:tcBorders>
            <w:vAlign w:val="center"/>
          </w:tcPr>
          <w:p w:rsidR="00C36E88" w:rsidRPr="0004241A" w:rsidRDefault="00C36E88" w:rsidP="00BB75F2">
            <w:pPr>
              <w:spacing w:line="360" w:lineRule="auto"/>
              <w:rPr>
                <w:rFonts w:ascii="Arial Narrow" w:hAnsi="Arial Narrow" w:cs="Arial"/>
                <w:sz w:val="22"/>
                <w:szCs w:val="22"/>
                <w:lang w:val="uk-UA"/>
              </w:rPr>
            </w:pPr>
            <w:r>
              <w:rPr>
                <w:rFonts w:ascii="Arial Narrow" w:hAnsi="Arial Narrow" w:cs="Arial"/>
                <w:sz w:val="22"/>
                <w:szCs w:val="22"/>
                <w:lang w:val="uk-UA"/>
              </w:rPr>
              <w:t>Биховець</w:t>
            </w:r>
          </w:p>
        </w:tc>
        <w:tc>
          <w:tcPr>
            <w:tcW w:w="1068" w:type="dxa"/>
            <w:tcBorders>
              <w:left w:val="single" w:sz="18" w:space="0" w:color="auto"/>
              <w:right w:val="single" w:sz="18" w:space="0" w:color="auto"/>
            </w:tcBorders>
          </w:tcPr>
          <w:p w:rsidR="00C36E88" w:rsidRDefault="00C36E88" w:rsidP="00BB75F2">
            <w:pPr>
              <w:spacing w:line="360" w:lineRule="auto"/>
              <w:rPr>
                <w:rFonts w:ascii="Arial" w:hAnsi="Arial"/>
                <w:lang w:val="uk-UA"/>
              </w:rPr>
            </w:pPr>
          </w:p>
        </w:tc>
        <w:tc>
          <w:tcPr>
            <w:tcW w:w="567" w:type="dxa"/>
            <w:tcBorders>
              <w:left w:val="single" w:sz="18" w:space="0" w:color="auto"/>
              <w:right w:val="single" w:sz="18" w:space="0" w:color="auto"/>
            </w:tcBorders>
            <w:vAlign w:val="center"/>
          </w:tcPr>
          <w:p w:rsidR="00C36E88" w:rsidRPr="006816D0" w:rsidRDefault="00C36E88" w:rsidP="00CE17A9">
            <w:pPr>
              <w:ind w:left="-57" w:right="-57"/>
              <w:jc w:val="center"/>
              <w:rPr>
                <w:lang w:val="uk-UA"/>
              </w:rPr>
            </w:pPr>
            <w:r>
              <w:rPr>
                <w:rFonts w:ascii="Arial Narrow" w:hAnsi="Arial Narrow" w:cs="Arial"/>
                <w:sz w:val="22"/>
                <w:szCs w:val="22"/>
                <w:lang w:val="uk-UA"/>
              </w:rPr>
              <w:t>12.1</w:t>
            </w:r>
            <w:r w:rsidR="00CE17A9">
              <w:rPr>
                <w:rFonts w:ascii="Arial Narrow" w:hAnsi="Arial Narrow" w:cs="Arial"/>
                <w:sz w:val="22"/>
                <w:szCs w:val="22"/>
                <w:lang w:val="uk-UA"/>
              </w:rPr>
              <w:t>8</w:t>
            </w:r>
          </w:p>
        </w:tc>
        <w:tc>
          <w:tcPr>
            <w:tcW w:w="3638" w:type="dxa"/>
            <w:vMerge/>
            <w:tcBorders>
              <w:left w:val="single" w:sz="18" w:space="0" w:color="auto"/>
              <w:right w:val="single" w:sz="18" w:space="0" w:color="auto"/>
            </w:tcBorders>
          </w:tcPr>
          <w:p w:rsidR="00C36E88" w:rsidRDefault="00C36E88" w:rsidP="00BB75F2">
            <w:pPr>
              <w:spacing w:line="360" w:lineRule="auto"/>
              <w:rPr>
                <w:rFonts w:ascii="Arial" w:hAnsi="Arial"/>
                <w:lang w:val="uk-UA"/>
              </w:rPr>
            </w:pPr>
          </w:p>
        </w:tc>
        <w:tc>
          <w:tcPr>
            <w:tcW w:w="850" w:type="dxa"/>
            <w:vMerge/>
            <w:tcBorders>
              <w:left w:val="single" w:sz="18" w:space="0" w:color="auto"/>
              <w:bottom w:val="single" w:sz="18" w:space="0" w:color="auto"/>
              <w:right w:val="single" w:sz="18" w:space="0" w:color="auto"/>
            </w:tcBorders>
            <w:vAlign w:val="center"/>
          </w:tcPr>
          <w:p w:rsidR="00C36E88" w:rsidRDefault="00C36E88" w:rsidP="00BB75F2">
            <w:pPr>
              <w:spacing w:line="360" w:lineRule="auto"/>
              <w:jc w:val="center"/>
              <w:rPr>
                <w:rFonts w:ascii="Arial" w:hAnsi="Arial"/>
                <w:lang w:val="uk-UA"/>
              </w:rPr>
            </w:pPr>
          </w:p>
        </w:tc>
        <w:tc>
          <w:tcPr>
            <w:tcW w:w="1020" w:type="dxa"/>
            <w:vMerge/>
            <w:tcBorders>
              <w:left w:val="single" w:sz="18" w:space="0" w:color="auto"/>
              <w:bottom w:val="single" w:sz="18" w:space="0" w:color="auto"/>
              <w:right w:val="single" w:sz="18" w:space="0" w:color="auto"/>
            </w:tcBorders>
            <w:vAlign w:val="center"/>
          </w:tcPr>
          <w:p w:rsidR="00C36E88" w:rsidRDefault="00C36E88" w:rsidP="00BB75F2">
            <w:pPr>
              <w:spacing w:line="360" w:lineRule="auto"/>
              <w:jc w:val="center"/>
              <w:rPr>
                <w:rFonts w:ascii="Arial" w:hAnsi="Arial"/>
                <w:lang w:val="uk-UA"/>
              </w:rPr>
            </w:pPr>
          </w:p>
        </w:tc>
        <w:tc>
          <w:tcPr>
            <w:tcW w:w="1080" w:type="dxa"/>
            <w:gridSpan w:val="2"/>
            <w:vMerge/>
            <w:tcBorders>
              <w:left w:val="single" w:sz="18" w:space="0" w:color="auto"/>
              <w:bottom w:val="single" w:sz="18" w:space="0" w:color="auto"/>
              <w:right w:val="single" w:sz="18" w:space="0" w:color="auto"/>
            </w:tcBorders>
            <w:vAlign w:val="center"/>
          </w:tcPr>
          <w:p w:rsidR="00C36E88" w:rsidRDefault="00C36E88" w:rsidP="00BB75F2">
            <w:pPr>
              <w:spacing w:line="360" w:lineRule="auto"/>
              <w:jc w:val="center"/>
              <w:rPr>
                <w:rFonts w:ascii="Arial" w:hAnsi="Arial"/>
                <w:lang w:val="uk-UA"/>
              </w:rPr>
            </w:pPr>
          </w:p>
        </w:tc>
      </w:tr>
      <w:tr w:rsidR="00C36E88">
        <w:trPr>
          <w:gridBefore w:val="1"/>
          <w:wBefore w:w="206" w:type="dxa"/>
          <w:cantSplit/>
          <w:trHeight w:hRule="exact" w:val="284"/>
        </w:trPr>
        <w:tc>
          <w:tcPr>
            <w:tcW w:w="304" w:type="dxa"/>
            <w:vMerge/>
            <w:tcBorders>
              <w:left w:val="single" w:sz="18" w:space="0" w:color="auto"/>
            </w:tcBorders>
            <w:textDirection w:val="btLr"/>
            <w:vAlign w:val="center"/>
          </w:tcPr>
          <w:p w:rsidR="00C36E88" w:rsidRDefault="00C36E88" w:rsidP="009B417B">
            <w:pPr>
              <w:jc w:val="center"/>
              <w:rPr>
                <w:rFonts w:ascii="Arial" w:hAnsi="Arial"/>
                <w:lang w:val="uk-UA"/>
              </w:rPr>
            </w:pPr>
          </w:p>
        </w:tc>
        <w:tc>
          <w:tcPr>
            <w:tcW w:w="363" w:type="dxa"/>
            <w:vMerge/>
            <w:tcBorders>
              <w:right w:val="single" w:sz="18" w:space="0" w:color="auto"/>
            </w:tcBorders>
          </w:tcPr>
          <w:p w:rsidR="00C36E88" w:rsidRDefault="00C36E88" w:rsidP="009B417B">
            <w:pPr>
              <w:spacing w:line="360" w:lineRule="auto"/>
              <w:rPr>
                <w:rFonts w:ascii="Arial" w:hAnsi="Arial"/>
                <w:lang w:val="uk-UA"/>
              </w:rPr>
            </w:pPr>
          </w:p>
        </w:tc>
        <w:tc>
          <w:tcPr>
            <w:tcW w:w="1122" w:type="dxa"/>
            <w:gridSpan w:val="2"/>
            <w:tcBorders>
              <w:left w:val="single" w:sz="18" w:space="0" w:color="auto"/>
              <w:right w:val="single" w:sz="18" w:space="0" w:color="auto"/>
            </w:tcBorders>
            <w:vAlign w:val="center"/>
          </w:tcPr>
          <w:p w:rsidR="00C36E88" w:rsidRPr="0004241A" w:rsidRDefault="00C36E88" w:rsidP="00AB532E">
            <w:pPr>
              <w:spacing w:line="360" w:lineRule="auto"/>
              <w:rPr>
                <w:rFonts w:ascii="Arial" w:hAnsi="Arial" w:cs="Arial"/>
                <w:lang w:val="uk-UA"/>
              </w:rPr>
            </w:pPr>
          </w:p>
        </w:tc>
        <w:tc>
          <w:tcPr>
            <w:tcW w:w="1122" w:type="dxa"/>
            <w:gridSpan w:val="2"/>
            <w:tcBorders>
              <w:left w:val="single" w:sz="18" w:space="0" w:color="auto"/>
              <w:right w:val="single" w:sz="18" w:space="0" w:color="auto"/>
            </w:tcBorders>
            <w:vAlign w:val="center"/>
          </w:tcPr>
          <w:p w:rsidR="00C36E88" w:rsidRPr="0004241A" w:rsidRDefault="00C36E88" w:rsidP="00AB532E">
            <w:pPr>
              <w:spacing w:line="360" w:lineRule="auto"/>
              <w:rPr>
                <w:rFonts w:ascii="Arial" w:hAnsi="Arial" w:cs="Arial"/>
                <w:lang w:val="uk-UA"/>
              </w:rPr>
            </w:pPr>
          </w:p>
        </w:tc>
        <w:tc>
          <w:tcPr>
            <w:tcW w:w="1068" w:type="dxa"/>
            <w:tcBorders>
              <w:left w:val="single" w:sz="18" w:space="0" w:color="auto"/>
              <w:right w:val="single" w:sz="18" w:space="0" w:color="auto"/>
            </w:tcBorders>
          </w:tcPr>
          <w:p w:rsidR="00C36E88" w:rsidRPr="00106556" w:rsidRDefault="00C36E88" w:rsidP="00AB532E">
            <w:pPr>
              <w:spacing w:line="360" w:lineRule="auto"/>
              <w:rPr>
                <w:rFonts w:ascii="Arial" w:hAnsi="Arial"/>
                <w:highlight w:val="yellow"/>
                <w:lang w:val="uk-UA"/>
              </w:rPr>
            </w:pPr>
          </w:p>
        </w:tc>
        <w:tc>
          <w:tcPr>
            <w:tcW w:w="567" w:type="dxa"/>
            <w:tcBorders>
              <w:left w:val="single" w:sz="18" w:space="0" w:color="auto"/>
              <w:right w:val="single" w:sz="18" w:space="0" w:color="auto"/>
            </w:tcBorders>
          </w:tcPr>
          <w:p w:rsidR="00C36E88" w:rsidRPr="00106556" w:rsidRDefault="00C36E88" w:rsidP="00AB532E">
            <w:pPr>
              <w:spacing w:line="360" w:lineRule="auto"/>
              <w:jc w:val="center"/>
              <w:rPr>
                <w:highlight w:val="yellow"/>
                <w:lang w:val="uk-UA"/>
              </w:rPr>
            </w:pPr>
          </w:p>
        </w:tc>
        <w:tc>
          <w:tcPr>
            <w:tcW w:w="3638" w:type="dxa"/>
            <w:vMerge/>
            <w:tcBorders>
              <w:left w:val="single" w:sz="18" w:space="0" w:color="auto"/>
              <w:right w:val="single" w:sz="18" w:space="0" w:color="auto"/>
            </w:tcBorders>
          </w:tcPr>
          <w:p w:rsidR="00C36E88" w:rsidRDefault="00C36E88" w:rsidP="009B417B">
            <w:pPr>
              <w:spacing w:line="360" w:lineRule="auto"/>
              <w:rPr>
                <w:rFonts w:ascii="Arial" w:hAnsi="Arial"/>
                <w:lang w:val="uk-UA"/>
              </w:rPr>
            </w:pPr>
          </w:p>
        </w:tc>
        <w:tc>
          <w:tcPr>
            <w:tcW w:w="2950" w:type="dxa"/>
            <w:gridSpan w:val="4"/>
            <w:vMerge w:val="restart"/>
            <w:tcBorders>
              <w:top w:val="single" w:sz="18" w:space="0" w:color="auto"/>
              <w:left w:val="single" w:sz="18" w:space="0" w:color="auto"/>
              <w:right w:val="single" w:sz="18" w:space="0" w:color="auto"/>
            </w:tcBorders>
            <w:vAlign w:val="center"/>
          </w:tcPr>
          <w:p w:rsidR="00C36E88" w:rsidRDefault="00C36E88" w:rsidP="0017209D">
            <w:pPr>
              <w:ind w:left="-57" w:right="-57"/>
              <w:jc w:val="center"/>
              <w:rPr>
                <w:rFonts w:ascii="Arial" w:hAnsi="Arial"/>
                <w:sz w:val="24"/>
                <w:lang w:val="uk-UA"/>
              </w:rPr>
            </w:pPr>
            <w:r>
              <w:rPr>
                <w:rFonts w:ascii="Arial" w:hAnsi="Arial"/>
                <w:sz w:val="24"/>
                <w:lang w:val="uk-UA"/>
              </w:rPr>
              <w:t>ТОВ</w:t>
            </w:r>
          </w:p>
          <w:p w:rsidR="00C36E88" w:rsidRDefault="00C36E88" w:rsidP="0017209D">
            <w:pPr>
              <w:ind w:left="-57" w:right="-57"/>
              <w:jc w:val="center"/>
              <w:rPr>
                <w:rFonts w:ascii="Arial" w:hAnsi="Arial"/>
                <w:sz w:val="24"/>
                <w:lang w:val="uk-UA"/>
              </w:rPr>
            </w:pPr>
            <w:r>
              <w:rPr>
                <w:rFonts w:ascii="Arial" w:hAnsi="Arial"/>
                <w:sz w:val="24"/>
                <w:lang w:val="uk-UA"/>
              </w:rPr>
              <w:t>„ВОДПРОЕКТ-ЧЕРНІГІВ”</w:t>
            </w:r>
          </w:p>
        </w:tc>
      </w:tr>
      <w:tr w:rsidR="00C36E88">
        <w:trPr>
          <w:gridBefore w:val="1"/>
          <w:wBefore w:w="206" w:type="dxa"/>
          <w:cantSplit/>
          <w:trHeight w:hRule="exact" w:val="284"/>
        </w:trPr>
        <w:tc>
          <w:tcPr>
            <w:tcW w:w="304" w:type="dxa"/>
            <w:vMerge/>
            <w:tcBorders>
              <w:left w:val="single" w:sz="18" w:space="0" w:color="auto"/>
            </w:tcBorders>
            <w:textDirection w:val="btLr"/>
            <w:vAlign w:val="center"/>
          </w:tcPr>
          <w:p w:rsidR="00C36E88" w:rsidRDefault="00C36E88" w:rsidP="009B417B">
            <w:pPr>
              <w:jc w:val="center"/>
              <w:rPr>
                <w:rFonts w:ascii="Arial" w:hAnsi="Arial"/>
                <w:lang w:val="uk-UA"/>
              </w:rPr>
            </w:pPr>
          </w:p>
        </w:tc>
        <w:tc>
          <w:tcPr>
            <w:tcW w:w="363" w:type="dxa"/>
            <w:vMerge/>
            <w:tcBorders>
              <w:right w:val="single" w:sz="18" w:space="0" w:color="auto"/>
            </w:tcBorders>
          </w:tcPr>
          <w:p w:rsidR="00C36E88" w:rsidRDefault="00C36E88" w:rsidP="009B417B">
            <w:pPr>
              <w:spacing w:line="360" w:lineRule="auto"/>
              <w:rPr>
                <w:rFonts w:ascii="Arial" w:hAnsi="Arial"/>
                <w:lang w:val="uk-UA"/>
              </w:rPr>
            </w:pPr>
          </w:p>
        </w:tc>
        <w:tc>
          <w:tcPr>
            <w:tcW w:w="1122" w:type="dxa"/>
            <w:gridSpan w:val="2"/>
            <w:tcBorders>
              <w:left w:val="single" w:sz="18" w:space="0" w:color="auto"/>
              <w:right w:val="single" w:sz="18" w:space="0" w:color="auto"/>
            </w:tcBorders>
            <w:vAlign w:val="center"/>
          </w:tcPr>
          <w:p w:rsidR="00C36E88" w:rsidRDefault="00C36E88" w:rsidP="00AB532E">
            <w:pPr>
              <w:spacing w:line="360" w:lineRule="auto"/>
              <w:rPr>
                <w:rFonts w:ascii="Arial" w:hAnsi="Arial"/>
                <w:lang w:val="uk-UA"/>
              </w:rPr>
            </w:pPr>
          </w:p>
        </w:tc>
        <w:tc>
          <w:tcPr>
            <w:tcW w:w="1122" w:type="dxa"/>
            <w:gridSpan w:val="2"/>
            <w:tcBorders>
              <w:left w:val="single" w:sz="18" w:space="0" w:color="auto"/>
              <w:right w:val="single" w:sz="18" w:space="0" w:color="auto"/>
            </w:tcBorders>
            <w:vAlign w:val="center"/>
          </w:tcPr>
          <w:p w:rsidR="00C36E88" w:rsidRPr="0004241A" w:rsidRDefault="00C36E88" w:rsidP="00AB532E">
            <w:pPr>
              <w:spacing w:line="360" w:lineRule="auto"/>
              <w:rPr>
                <w:rFonts w:ascii="Arial Narrow" w:hAnsi="Arial Narrow"/>
                <w:lang w:val="uk-UA"/>
              </w:rPr>
            </w:pPr>
          </w:p>
        </w:tc>
        <w:tc>
          <w:tcPr>
            <w:tcW w:w="1068" w:type="dxa"/>
            <w:tcBorders>
              <w:left w:val="single" w:sz="18" w:space="0" w:color="auto"/>
              <w:right w:val="single" w:sz="18" w:space="0" w:color="auto"/>
            </w:tcBorders>
          </w:tcPr>
          <w:p w:rsidR="00C36E88" w:rsidRDefault="00C36E88" w:rsidP="00AB532E">
            <w:pPr>
              <w:spacing w:line="360" w:lineRule="auto"/>
              <w:rPr>
                <w:rFonts w:ascii="Arial" w:hAnsi="Arial"/>
                <w:lang w:val="uk-UA"/>
              </w:rPr>
            </w:pPr>
          </w:p>
        </w:tc>
        <w:tc>
          <w:tcPr>
            <w:tcW w:w="567" w:type="dxa"/>
            <w:tcBorders>
              <w:left w:val="single" w:sz="18" w:space="0" w:color="auto"/>
              <w:right w:val="single" w:sz="18" w:space="0" w:color="auto"/>
            </w:tcBorders>
          </w:tcPr>
          <w:p w:rsidR="00C36E88" w:rsidRPr="006816D0" w:rsidRDefault="00C36E88" w:rsidP="00AB532E">
            <w:pPr>
              <w:spacing w:line="360" w:lineRule="auto"/>
              <w:rPr>
                <w:lang w:val="uk-UA"/>
              </w:rPr>
            </w:pPr>
          </w:p>
        </w:tc>
        <w:tc>
          <w:tcPr>
            <w:tcW w:w="3638" w:type="dxa"/>
            <w:vMerge/>
            <w:tcBorders>
              <w:left w:val="single" w:sz="18" w:space="0" w:color="auto"/>
              <w:right w:val="single" w:sz="18" w:space="0" w:color="auto"/>
            </w:tcBorders>
          </w:tcPr>
          <w:p w:rsidR="00C36E88" w:rsidRDefault="00C36E88" w:rsidP="009B417B">
            <w:pPr>
              <w:spacing w:line="360" w:lineRule="auto"/>
              <w:rPr>
                <w:rFonts w:ascii="Arial" w:hAnsi="Arial"/>
                <w:lang w:val="uk-UA"/>
              </w:rPr>
            </w:pPr>
          </w:p>
        </w:tc>
        <w:tc>
          <w:tcPr>
            <w:tcW w:w="2950" w:type="dxa"/>
            <w:gridSpan w:val="4"/>
            <w:vMerge/>
            <w:tcBorders>
              <w:left w:val="single" w:sz="18" w:space="0" w:color="auto"/>
              <w:right w:val="single" w:sz="18" w:space="0" w:color="auto"/>
            </w:tcBorders>
          </w:tcPr>
          <w:p w:rsidR="00C36E88" w:rsidRDefault="00C36E88" w:rsidP="009B417B">
            <w:pPr>
              <w:spacing w:line="360" w:lineRule="auto"/>
              <w:rPr>
                <w:rFonts w:ascii="Arial" w:hAnsi="Arial"/>
                <w:lang w:val="uk-UA"/>
              </w:rPr>
            </w:pPr>
          </w:p>
        </w:tc>
      </w:tr>
      <w:tr w:rsidR="00C36E88">
        <w:trPr>
          <w:gridBefore w:val="1"/>
          <w:wBefore w:w="206" w:type="dxa"/>
          <w:cantSplit/>
          <w:trHeight w:hRule="exact" w:val="284"/>
        </w:trPr>
        <w:tc>
          <w:tcPr>
            <w:tcW w:w="304" w:type="dxa"/>
            <w:vMerge/>
            <w:tcBorders>
              <w:top w:val="single" w:sz="18" w:space="0" w:color="auto"/>
              <w:left w:val="single" w:sz="18" w:space="0" w:color="auto"/>
              <w:bottom w:val="single" w:sz="18" w:space="0" w:color="auto"/>
            </w:tcBorders>
            <w:textDirection w:val="btLr"/>
            <w:vAlign w:val="center"/>
          </w:tcPr>
          <w:p w:rsidR="00C36E88" w:rsidRDefault="00C36E88" w:rsidP="009B417B">
            <w:pPr>
              <w:jc w:val="center"/>
              <w:rPr>
                <w:rFonts w:ascii="Arial" w:hAnsi="Arial"/>
                <w:lang w:val="uk-UA"/>
              </w:rPr>
            </w:pPr>
          </w:p>
        </w:tc>
        <w:tc>
          <w:tcPr>
            <w:tcW w:w="363" w:type="dxa"/>
            <w:vMerge/>
            <w:tcBorders>
              <w:top w:val="single" w:sz="18" w:space="0" w:color="auto"/>
              <w:bottom w:val="single" w:sz="18" w:space="0" w:color="auto"/>
              <w:right w:val="single" w:sz="18" w:space="0" w:color="auto"/>
            </w:tcBorders>
          </w:tcPr>
          <w:p w:rsidR="00C36E88" w:rsidRDefault="00C36E88" w:rsidP="009B417B">
            <w:pPr>
              <w:spacing w:line="360" w:lineRule="auto"/>
              <w:rPr>
                <w:rFonts w:ascii="Arial" w:hAnsi="Arial"/>
                <w:lang w:val="uk-UA"/>
              </w:rPr>
            </w:pPr>
          </w:p>
        </w:tc>
        <w:tc>
          <w:tcPr>
            <w:tcW w:w="1122" w:type="dxa"/>
            <w:gridSpan w:val="2"/>
            <w:tcBorders>
              <w:top w:val="single" w:sz="4" w:space="0" w:color="auto"/>
              <w:left w:val="single" w:sz="18" w:space="0" w:color="auto"/>
              <w:bottom w:val="single" w:sz="18" w:space="0" w:color="auto"/>
              <w:right w:val="single" w:sz="18" w:space="0" w:color="auto"/>
            </w:tcBorders>
            <w:vAlign w:val="center"/>
          </w:tcPr>
          <w:p w:rsidR="00C36E88" w:rsidRDefault="00C36E88" w:rsidP="00AB532E">
            <w:pPr>
              <w:spacing w:line="360" w:lineRule="auto"/>
              <w:rPr>
                <w:rFonts w:ascii="Arial" w:hAnsi="Arial"/>
                <w:lang w:val="uk-UA"/>
              </w:rPr>
            </w:pPr>
          </w:p>
        </w:tc>
        <w:tc>
          <w:tcPr>
            <w:tcW w:w="1122" w:type="dxa"/>
            <w:gridSpan w:val="2"/>
            <w:tcBorders>
              <w:top w:val="single" w:sz="4" w:space="0" w:color="auto"/>
              <w:left w:val="single" w:sz="18" w:space="0" w:color="auto"/>
              <w:bottom w:val="single" w:sz="18" w:space="0" w:color="auto"/>
              <w:right w:val="single" w:sz="18" w:space="0" w:color="auto"/>
            </w:tcBorders>
            <w:vAlign w:val="center"/>
          </w:tcPr>
          <w:p w:rsidR="00C36E88" w:rsidRDefault="00C36E88" w:rsidP="00AB532E">
            <w:pPr>
              <w:spacing w:line="360" w:lineRule="auto"/>
              <w:rPr>
                <w:rFonts w:ascii="Arial" w:hAnsi="Arial"/>
                <w:lang w:val="uk-UA"/>
              </w:rPr>
            </w:pPr>
          </w:p>
        </w:tc>
        <w:tc>
          <w:tcPr>
            <w:tcW w:w="1068" w:type="dxa"/>
            <w:tcBorders>
              <w:top w:val="single" w:sz="4" w:space="0" w:color="auto"/>
              <w:left w:val="single" w:sz="18" w:space="0" w:color="auto"/>
              <w:bottom w:val="single" w:sz="18" w:space="0" w:color="auto"/>
              <w:right w:val="single" w:sz="18" w:space="0" w:color="auto"/>
            </w:tcBorders>
          </w:tcPr>
          <w:p w:rsidR="00C36E88" w:rsidRDefault="00C36E88" w:rsidP="00AB532E">
            <w:pPr>
              <w:spacing w:line="360" w:lineRule="auto"/>
              <w:rPr>
                <w:rFonts w:ascii="Arial" w:hAnsi="Arial"/>
                <w:lang w:val="uk-UA"/>
              </w:rPr>
            </w:pPr>
          </w:p>
        </w:tc>
        <w:tc>
          <w:tcPr>
            <w:tcW w:w="567" w:type="dxa"/>
            <w:tcBorders>
              <w:top w:val="single" w:sz="4" w:space="0" w:color="auto"/>
              <w:left w:val="single" w:sz="18" w:space="0" w:color="auto"/>
              <w:bottom w:val="single" w:sz="18" w:space="0" w:color="auto"/>
              <w:right w:val="single" w:sz="18" w:space="0" w:color="auto"/>
            </w:tcBorders>
            <w:tcMar>
              <w:left w:w="57" w:type="dxa"/>
              <w:right w:w="57" w:type="dxa"/>
            </w:tcMar>
          </w:tcPr>
          <w:p w:rsidR="00C36E88" w:rsidRPr="006816D0" w:rsidRDefault="00C36E88" w:rsidP="00EA112B">
            <w:pPr>
              <w:spacing w:line="360" w:lineRule="auto"/>
              <w:rPr>
                <w:lang w:val="uk-UA"/>
              </w:rPr>
            </w:pPr>
          </w:p>
        </w:tc>
        <w:tc>
          <w:tcPr>
            <w:tcW w:w="3638" w:type="dxa"/>
            <w:vMerge/>
            <w:tcBorders>
              <w:top w:val="single" w:sz="18" w:space="0" w:color="auto"/>
              <w:left w:val="single" w:sz="18" w:space="0" w:color="auto"/>
              <w:bottom w:val="single" w:sz="18" w:space="0" w:color="auto"/>
              <w:right w:val="single" w:sz="18" w:space="0" w:color="auto"/>
            </w:tcBorders>
          </w:tcPr>
          <w:p w:rsidR="00C36E88" w:rsidRDefault="00C36E88" w:rsidP="009B417B">
            <w:pPr>
              <w:spacing w:line="360" w:lineRule="auto"/>
              <w:rPr>
                <w:rFonts w:ascii="Arial" w:hAnsi="Arial"/>
                <w:lang w:val="uk-UA"/>
              </w:rPr>
            </w:pPr>
          </w:p>
        </w:tc>
        <w:tc>
          <w:tcPr>
            <w:tcW w:w="2950" w:type="dxa"/>
            <w:gridSpan w:val="4"/>
            <w:vMerge/>
            <w:tcBorders>
              <w:top w:val="single" w:sz="18" w:space="0" w:color="auto"/>
              <w:left w:val="single" w:sz="18" w:space="0" w:color="auto"/>
              <w:bottom w:val="single" w:sz="18" w:space="0" w:color="auto"/>
              <w:right w:val="single" w:sz="18" w:space="0" w:color="auto"/>
            </w:tcBorders>
          </w:tcPr>
          <w:p w:rsidR="00C36E88" w:rsidRDefault="00C36E88" w:rsidP="009B417B">
            <w:pPr>
              <w:spacing w:line="360" w:lineRule="auto"/>
              <w:rPr>
                <w:rFonts w:ascii="Arial" w:hAnsi="Arial"/>
                <w:lang w:val="uk-UA"/>
              </w:rPr>
            </w:pPr>
          </w:p>
        </w:tc>
      </w:tr>
    </w:tbl>
    <w:p w:rsidR="0030523B" w:rsidRPr="0030523B" w:rsidRDefault="0030523B">
      <w:pPr>
        <w:rPr>
          <w:sz w:val="2"/>
          <w:szCs w:val="2"/>
        </w:rPr>
      </w:pPr>
    </w:p>
    <w:p w:rsidR="00832EC5" w:rsidRPr="00832EC5" w:rsidRDefault="00832EC5">
      <w:pPr>
        <w:rPr>
          <w:sz w:val="6"/>
          <w:szCs w:val="6"/>
        </w:rPr>
      </w:pPr>
    </w:p>
    <w:p w:rsidR="00113C9D" w:rsidRDefault="00113C9D" w:rsidP="00113C9D">
      <w:pPr>
        <w:spacing w:line="360" w:lineRule="auto"/>
        <w:rPr>
          <w:lang w:val="uk-UA"/>
        </w:rPr>
        <w:sectPr w:rsidR="00113C9D" w:rsidSect="00AC0229">
          <w:pgSz w:w="11906" w:h="16838"/>
          <w:pgMar w:top="289" w:right="340" w:bottom="306" w:left="397" w:header="720" w:footer="720" w:gutter="0"/>
          <w:cols w:space="708"/>
          <w:docGrid w:linePitch="360"/>
        </w:sect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5254"/>
        <w:gridCol w:w="794"/>
        <w:gridCol w:w="540"/>
        <w:gridCol w:w="537"/>
        <w:gridCol w:w="537"/>
        <w:gridCol w:w="537"/>
      </w:tblGrid>
      <w:tr w:rsidR="00786533" w:rsidRPr="00EF49B0" w:rsidTr="00786533">
        <w:trPr>
          <w:gridAfter w:val="3"/>
          <w:wAfter w:w="1611" w:type="dxa"/>
          <w:trHeight w:hRule="exact" w:val="284"/>
        </w:trPr>
        <w:tc>
          <w:tcPr>
            <w:tcW w:w="304" w:type="dxa"/>
            <w:vMerge w:val="restart"/>
            <w:tcBorders>
              <w:top w:val="nil"/>
              <w:left w:val="nil"/>
              <w:bottom w:val="nil"/>
              <w:right w:val="nil"/>
            </w:tcBorders>
          </w:tcPr>
          <w:p w:rsidR="00786533" w:rsidRPr="00EF49B0" w:rsidRDefault="00786533" w:rsidP="009F1D7B">
            <w:pPr>
              <w:spacing w:line="360" w:lineRule="auto"/>
              <w:rPr>
                <w:lang w:val="uk-UA"/>
              </w:rPr>
            </w:pPr>
          </w:p>
        </w:tc>
        <w:tc>
          <w:tcPr>
            <w:tcW w:w="363" w:type="dxa"/>
            <w:vMerge w:val="restart"/>
            <w:tcBorders>
              <w:top w:val="nil"/>
              <w:left w:val="nil"/>
              <w:bottom w:val="nil"/>
              <w:right w:val="single" w:sz="18" w:space="0" w:color="auto"/>
            </w:tcBorders>
          </w:tcPr>
          <w:p w:rsidR="00786533" w:rsidRPr="00EF49B0" w:rsidRDefault="00786533" w:rsidP="009F1D7B">
            <w:pPr>
              <w:spacing w:line="360" w:lineRule="auto"/>
              <w:rPr>
                <w:lang w:val="uk-UA"/>
              </w:rPr>
            </w:pPr>
          </w:p>
        </w:tc>
        <w:tc>
          <w:tcPr>
            <w:tcW w:w="9927" w:type="dxa"/>
            <w:gridSpan w:val="8"/>
            <w:tcBorders>
              <w:top w:val="single" w:sz="18" w:space="0" w:color="auto"/>
              <w:left w:val="single" w:sz="18" w:space="0" w:color="auto"/>
            </w:tcBorders>
            <w:shd w:val="clear" w:color="auto" w:fill="auto"/>
          </w:tcPr>
          <w:p w:rsidR="00786533" w:rsidRPr="00EF49B0" w:rsidRDefault="00786533" w:rsidP="009F1D7B">
            <w:pPr>
              <w:spacing w:line="360" w:lineRule="auto"/>
              <w:rPr>
                <w:lang w:val="uk-UA"/>
              </w:rPr>
            </w:pPr>
          </w:p>
        </w:tc>
        <w:tc>
          <w:tcPr>
            <w:tcW w:w="540" w:type="dxa"/>
            <w:tcBorders>
              <w:top w:val="single" w:sz="18" w:space="0" w:color="auto"/>
              <w:right w:val="single" w:sz="18" w:space="0" w:color="auto"/>
            </w:tcBorders>
            <w:vAlign w:val="center"/>
          </w:tcPr>
          <w:p w:rsidR="00786533" w:rsidRPr="006A1B7B" w:rsidRDefault="00786533" w:rsidP="009F1D7B">
            <w:pPr>
              <w:spacing w:line="360" w:lineRule="auto"/>
              <w:jc w:val="center"/>
              <w:rPr>
                <w:rFonts w:ascii="Arial" w:hAnsi="Arial" w:cs="Arial"/>
                <w:sz w:val="24"/>
                <w:szCs w:val="24"/>
                <w:lang w:val="uk-UA"/>
              </w:rPr>
            </w:pPr>
            <w:r>
              <w:rPr>
                <w:rFonts w:ascii="Arial" w:hAnsi="Arial" w:cs="Arial"/>
                <w:sz w:val="24"/>
                <w:szCs w:val="24"/>
                <w:lang w:val="uk-UA"/>
              </w:rPr>
              <w:t>3</w:t>
            </w:r>
          </w:p>
        </w:tc>
      </w:tr>
      <w:tr w:rsidR="00786533" w:rsidRPr="00EF49B0" w:rsidTr="00786533">
        <w:trPr>
          <w:gridAfter w:val="3"/>
          <w:wAfter w:w="1611" w:type="dxa"/>
          <w:trHeight w:hRule="exact" w:val="851"/>
        </w:trPr>
        <w:tc>
          <w:tcPr>
            <w:tcW w:w="304" w:type="dxa"/>
            <w:vMerge/>
            <w:tcBorders>
              <w:top w:val="nil"/>
              <w:left w:val="nil"/>
              <w:bottom w:val="nil"/>
              <w:right w:val="nil"/>
            </w:tcBorders>
          </w:tcPr>
          <w:p w:rsidR="00786533" w:rsidRPr="00EF49B0" w:rsidRDefault="00786533" w:rsidP="009F1D7B">
            <w:pPr>
              <w:spacing w:line="360" w:lineRule="auto"/>
              <w:rPr>
                <w:lang w:val="uk-UA"/>
              </w:rPr>
            </w:pPr>
          </w:p>
        </w:tc>
        <w:tc>
          <w:tcPr>
            <w:tcW w:w="363" w:type="dxa"/>
            <w:vMerge/>
            <w:tcBorders>
              <w:top w:val="nil"/>
              <w:left w:val="nil"/>
              <w:bottom w:val="single" w:sz="4" w:space="0" w:color="auto"/>
              <w:right w:val="single" w:sz="18" w:space="0" w:color="auto"/>
            </w:tcBorders>
          </w:tcPr>
          <w:p w:rsidR="00786533" w:rsidRPr="00EF49B0" w:rsidRDefault="00786533" w:rsidP="009F1D7B">
            <w:pPr>
              <w:spacing w:line="360" w:lineRule="auto"/>
              <w:rPr>
                <w:lang w:val="uk-UA"/>
              </w:rPr>
            </w:pPr>
          </w:p>
        </w:tc>
        <w:tc>
          <w:tcPr>
            <w:tcW w:w="3312" w:type="dxa"/>
            <w:gridSpan w:val="5"/>
            <w:tcBorders>
              <w:left w:val="single" w:sz="18" w:space="0" w:color="auto"/>
              <w:bottom w:val="single" w:sz="4" w:space="0" w:color="auto"/>
            </w:tcBorders>
            <w:shd w:val="clear" w:color="auto" w:fill="auto"/>
            <w:vAlign w:val="center"/>
          </w:tcPr>
          <w:p w:rsidR="00786533" w:rsidRPr="0030523B" w:rsidRDefault="00786533" w:rsidP="009F1D7B">
            <w:pPr>
              <w:jc w:val="center"/>
              <w:rPr>
                <w:rFonts w:ascii="Arial" w:hAnsi="Arial"/>
                <w:sz w:val="24"/>
                <w:szCs w:val="24"/>
                <w:lang w:val="uk-UA"/>
              </w:rPr>
            </w:pPr>
            <w:r w:rsidRPr="0030523B">
              <w:rPr>
                <w:rFonts w:ascii="Arial" w:hAnsi="Arial"/>
                <w:sz w:val="24"/>
                <w:szCs w:val="24"/>
                <w:lang w:val="uk-UA"/>
              </w:rPr>
              <w:t>Позначення</w:t>
            </w:r>
          </w:p>
        </w:tc>
        <w:tc>
          <w:tcPr>
            <w:tcW w:w="5821" w:type="dxa"/>
            <w:gridSpan w:val="2"/>
            <w:vAlign w:val="center"/>
          </w:tcPr>
          <w:p w:rsidR="00786533" w:rsidRPr="0030523B" w:rsidRDefault="00786533" w:rsidP="009F1D7B">
            <w:pPr>
              <w:jc w:val="center"/>
              <w:rPr>
                <w:rFonts w:ascii="Arial" w:hAnsi="Arial"/>
                <w:sz w:val="24"/>
                <w:szCs w:val="24"/>
                <w:lang w:val="uk-UA"/>
              </w:rPr>
            </w:pPr>
            <w:r w:rsidRPr="0030523B">
              <w:rPr>
                <w:rFonts w:ascii="Arial" w:hAnsi="Arial"/>
                <w:sz w:val="24"/>
                <w:szCs w:val="24"/>
                <w:lang w:val="uk-UA"/>
              </w:rPr>
              <w:t>Найменування</w:t>
            </w:r>
          </w:p>
        </w:tc>
        <w:tc>
          <w:tcPr>
            <w:tcW w:w="1334" w:type="dxa"/>
            <w:gridSpan w:val="2"/>
            <w:tcBorders>
              <w:right w:val="single" w:sz="18" w:space="0" w:color="auto"/>
            </w:tcBorders>
            <w:vAlign w:val="center"/>
          </w:tcPr>
          <w:p w:rsidR="00786533" w:rsidRPr="0030523B" w:rsidRDefault="00786533" w:rsidP="009F1D7B">
            <w:pPr>
              <w:jc w:val="center"/>
              <w:rPr>
                <w:rFonts w:ascii="Arial" w:hAnsi="Arial"/>
                <w:sz w:val="24"/>
                <w:szCs w:val="24"/>
                <w:lang w:val="uk-UA"/>
              </w:rPr>
            </w:pPr>
            <w:r w:rsidRPr="0030523B">
              <w:rPr>
                <w:rFonts w:ascii="Arial" w:hAnsi="Arial"/>
                <w:sz w:val="24"/>
                <w:szCs w:val="24"/>
                <w:lang w:val="uk-UA"/>
              </w:rPr>
              <w:t>Аркуш</w:t>
            </w:r>
          </w:p>
        </w:tc>
      </w:tr>
      <w:tr w:rsidR="00786533" w:rsidRPr="00671BD6" w:rsidTr="00786533">
        <w:trPr>
          <w:gridAfter w:val="3"/>
          <w:wAfter w:w="1611" w:type="dxa"/>
          <w:trHeight w:hRule="exact" w:val="10206"/>
        </w:trPr>
        <w:tc>
          <w:tcPr>
            <w:tcW w:w="304" w:type="dxa"/>
            <w:vMerge/>
            <w:tcBorders>
              <w:top w:val="nil"/>
              <w:left w:val="nil"/>
              <w:bottom w:val="single" w:sz="18" w:space="0" w:color="auto"/>
              <w:right w:val="nil"/>
            </w:tcBorders>
          </w:tcPr>
          <w:p w:rsidR="00786533" w:rsidRPr="00EF49B0" w:rsidRDefault="00786533" w:rsidP="009F1D7B">
            <w:pPr>
              <w:spacing w:line="360" w:lineRule="auto"/>
              <w:rPr>
                <w:lang w:val="uk-UA"/>
              </w:rPr>
            </w:pPr>
          </w:p>
        </w:tc>
        <w:tc>
          <w:tcPr>
            <w:tcW w:w="363" w:type="dxa"/>
            <w:vMerge/>
            <w:tcBorders>
              <w:top w:val="nil"/>
              <w:left w:val="nil"/>
              <w:bottom w:val="single" w:sz="18" w:space="0" w:color="auto"/>
              <w:right w:val="single" w:sz="18" w:space="0" w:color="auto"/>
            </w:tcBorders>
          </w:tcPr>
          <w:p w:rsidR="00786533" w:rsidRPr="00EF49B0" w:rsidRDefault="00786533" w:rsidP="009F1D7B">
            <w:pPr>
              <w:spacing w:line="360" w:lineRule="auto"/>
              <w:rPr>
                <w:lang w:val="uk-UA"/>
              </w:rPr>
            </w:pPr>
          </w:p>
        </w:tc>
        <w:tc>
          <w:tcPr>
            <w:tcW w:w="3312" w:type="dxa"/>
            <w:gridSpan w:val="5"/>
            <w:vMerge w:val="restart"/>
            <w:tcBorders>
              <w:left w:val="single" w:sz="18" w:space="0" w:color="auto"/>
            </w:tcBorders>
            <w:shd w:val="clear" w:color="auto" w:fill="auto"/>
          </w:tcPr>
          <w:p w:rsidR="00786533" w:rsidRDefault="00786533" w:rsidP="009F1D7B">
            <w:pPr>
              <w:jc w:val="center"/>
              <w:rPr>
                <w:rFonts w:ascii="Arial" w:hAnsi="Arial" w:cs="Arial"/>
                <w:sz w:val="24"/>
                <w:szCs w:val="24"/>
                <w:lang w:val="uk-UA"/>
              </w:rPr>
            </w:pPr>
          </w:p>
          <w:p w:rsidR="00786533" w:rsidRDefault="00DD0110" w:rsidP="00775F3E">
            <w:pPr>
              <w:jc w:val="center"/>
              <w:rPr>
                <w:rFonts w:ascii="Arial" w:hAnsi="Arial" w:cs="Arial"/>
                <w:sz w:val="24"/>
                <w:szCs w:val="24"/>
                <w:lang w:val="uk-UA"/>
              </w:rPr>
            </w:pPr>
            <w:r w:rsidRPr="009F1EB3">
              <w:rPr>
                <w:rFonts w:ascii="Arial" w:hAnsi="Arial" w:cs="Arial"/>
                <w:sz w:val="24"/>
                <w:szCs w:val="24"/>
                <w:lang w:val="uk-UA"/>
              </w:rPr>
              <w:t xml:space="preserve">40.18/8311_6 </w:t>
            </w:r>
            <w:r>
              <w:rPr>
                <w:rFonts w:ascii="Arial" w:hAnsi="Arial" w:cs="Arial"/>
                <w:sz w:val="24"/>
                <w:szCs w:val="24"/>
                <w:lang w:val="uk-UA"/>
              </w:rPr>
              <w:t>- ПЕ</w:t>
            </w:r>
          </w:p>
          <w:p w:rsidR="00DD0110" w:rsidRDefault="00DC4158" w:rsidP="00775F3E">
            <w:pPr>
              <w:jc w:val="center"/>
              <w:rPr>
                <w:rFonts w:ascii="Arial" w:hAnsi="Arial" w:cs="Arial"/>
                <w:sz w:val="24"/>
                <w:szCs w:val="24"/>
                <w:lang w:val="uk-UA"/>
              </w:rPr>
            </w:pPr>
            <w:r>
              <w:rPr>
                <w:rFonts w:ascii="Arial" w:hAnsi="Arial" w:cs="Arial"/>
                <w:sz w:val="24"/>
                <w:szCs w:val="24"/>
                <w:lang w:val="uk-UA"/>
              </w:rPr>
              <w:t>Т</w:t>
            </w:r>
            <w:r w:rsidR="00DD0110">
              <w:rPr>
                <w:rFonts w:ascii="Arial" w:hAnsi="Arial" w:cs="Arial"/>
                <w:sz w:val="24"/>
                <w:szCs w:val="24"/>
                <w:lang w:val="uk-UA"/>
              </w:rPr>
              <w:t>е ж</w:t>
            </w:r>
          </w:p>
          <w:p w:rsidR="00DD0110" w:rsidRDefault="00DD0110" w:rsidP="00DD0110">
            <w:pPr>
              <w:jc w:val="center"/>
              <w:rPr>
                <w:rFonts w:ascii="Arial" w:hAnsi="Arial" w:cs="Arial"/>
                <w:sz w:val="24"/>
                <w:szCs w:val="24"/>
                <w:lang w:val="uk-UA"/>
              </w:rPr>
            </w:pPr>
            <w:r>
              <w:rPr>
                <w:rFonts w:ascii="Arial" w:hAnsi="Arial" w:cs="Arial"/>
                <w:sz w:val="24"/>
                <w:szCs w:val="24"/>
                <w:lang w:val="uk-UA"/>
              </w:rPr>
              <w:t>-//-</w:t>
            </w:r>
          </w:p>
          <w:p w:rsidR="00775F3E" w:rsidRDefault="00775F3E" w:rsidP="00DD0110">
            <w:pPr>
              <w:jc w:val="center"/>
              <w:rPr>
                <w:rFonts w:ascii="Arial" w:hAnsi="Arial" w:cs="Arial"/>
                <w:sz w:val="24"/>
                <w:szCs w:val="24"/>
                <w:lang w:val="uk-UA"/>
              </w:rPr>
            </w:pPr>
          </w:p>
          <w:p w:rsidR="00DD0110" w:rsidRDefault="00DD0110" w:rsidP="00DD0110">
            <w:pPr>
              <w:jc w:val="center"/>
              <w:rPr>
                <w:rFonts w:ascii="Arial" w:hAnsi="Arial" w:cs="Arial"/>
                <w:sz w:val="24"/>
                <w:szCs w:val="24"/>
                <w:lang w:val="uk-UA"/>
              </w:rPr>
            </w:pPr>
            <w:r>
              <w:rPr>
                <w:rFonts w:ascii="Arial" w:hAnsi="Arial" w:cs="Arial"/>
                <w:sz w:val="24"/>
                <w:szCs w:val="24"/>
                <w:lang w:val="uk-UA"/>
              </w:rPr>
              <w:t>-//-</w:t>
            </w:r>
          </w:p>
          <w:p w:rsidR="00DD0110" w:rsidRDefault="00DD0110" w:rsidP="00DD0110">
            <w:pPr>
              <w:jc w:val="center"/>
              <w:rPr>
                <w:rFonts w:ascii="Arial" w:hAnsi="Arial" w:cs="Arial"/>
                <w:sz w:val="24"/>
                <w:szCs w:val="24"/>
                <w:lang w:val="uk-UA"/>
              </w:rPr>
            </w:pPr>
            <w:r>
              <w:rPr>
                <w:rFonts w:ascii="Arial" w:hAnsi="Arial" w:cs="Arial"/>
                <w:sz w:val="24"/>
                <w:szCs w:val="24"/>
                <w:lang w:val="uk-UA"/>
              </w:rPr>
              <w:t>-//-</w:t>
            </w:r>
          </w:p>
          <w:p w:rsidR="00775F3E" w:rsidRDefault="00775F3E" w:rsidP="00775F3E">
            <w:pPr>
              <w:jc w:val="center"/>
              <w:rPr>
                <w:rFonts w:ascii="Arial" w:hAnsi="Arial" w:cs="Arial"/>
                <w:sz w:val="24"/>
                <w:szCs w:val="24"/>
                <w:lang w:val="uk-UA"/>
              </w:rPr>
            </w:pPr>
            <w:r>
              <w:rPr>
                <w:rFonts w:ascii="Arial" w:hAnsi="Arial" w:cs="Arial"/>
                <w:sz w:val="24"/>
                <w:szCs w:val="24"/>
                <w:lang w:val="uk-UA"/>
              </w:rPr>
              <w:t>-//-</w:t>
            </w:r>
          </w:p>
          <w:p w:rsidR="00775F3E" w:rsidRDefault="00775F3E" w:rsidP="00775F3E">
            <w:pPr>
              <w:jc w:val="center"/>
              <w:rPr>
                <w:rFonts w:ascii="Arial" w:hAnsi="Arial" w:cs="Arial"/>
                <w:sz w:val="24"/>
                <w:szCs w:val="24"/>
                <w:lang w:val="uk-UA"/>
              </w:rPr>
            </w:pPr>
            <w:r>
              <w:rPr>
                <w:rFonts w:ascii="Arial" w:hAnsi="Arial" w:cs="Arial"/>
                <w:sz w:val="24"/>
                <w:szCs w:val="24"/>
                <w:lang w:val="uk-UA"/>
              </w:rPr>
              <w:t>-//-</w:t>
            </w:r>
          </w:p>
          <w:p w:rsidR="00DD0110" w:rsidRDefault="00DD0110" w:rsidP="00DD0110">
            <w:pPr>
              <w:jc w:val="center"/>
              <w:rPr>
                <w:rFonts w:ascii="Arial" w:hAnsi="Arial" w:cs="Arial"/>
                <w:sz w:val="24"/>
                <w:szCs w:val="24"/>
                <w:lang w:val="uk-UA"/>
              </w:rPr>
            </w:pPr>
          </w:p>
          <w:p w:rsidR="00D075E9" w:rsidRDefault="00D075E9" w:rsidP="00DD0110">
            <w:pPr>
              <w:jc w:val="center"/>
              <w:rPr>
                <w:rFonts w:ascii="Arial" w:hAnsi="Arial" w:cs="Arial"/>
                <w:sz w:val="24"/>
                <w:szCs w:val="24"/>
                <w:lang w:val="uk-UA"/>
              </w:rPr>
            </w:pPr>
          </w:p>
          <w:p w:rsidR="00D075E9" w:rsidRDefault="00D075E9" w:rsidP="00DD0110">
            <w:pPr>
              <w:jc w:val="center"/>
              <w:rPr>
                <w:rFonts w:ascii="Arial" w:hAnsi="Arial" w:cs="Arial"/>
                <w:sz w:val="24"/>
                <w:szCs w:val="24"/>
                <w:lang w:val="uk-UA"/>
              </w:rPr>
            </w:pPr>
          </w:p>
          <w:p w:rsidR="00D075E9" w:rsidRDefault="00D075E9" w:rsidP="00DD0110">
            <w:pPr>
              <w:jc w:val="center"/>
              <w:rPr>
                <w:rFonts w:ascii="Arial" w:hAnsi="Arial" w:cs="Arial"/>
                <w:sz w:val="24"/>
                <w:szCs w:val="24"/>
                <w:lang w:val="uk-UA"/>
              </w:rPr>
            </w:pPr>
            <w:r>
              <w:rPr>
                <w:rFonts w:ascii="Arial" w:hAnsi="Arial" w:cs="Arial"/>
                <w:sz w:val="24"/>
                <w:szCs w:val="24"/>
                <w:lang w:val="uk-UA"/>
              </w:rPr>
              <w:t>29.12.2018 р. №3-1/247-01</w:t>
            </w:r>
          </w:p>
          <w:p w:rsidR="00DD0110" w:rsidRDefault="00DD0110" w:rsidP="009F1D7B">
            <w:pPr>
              <w:jc w:val="center"/>
              <w:rPr>
                <w:rFonts w:ascii="Arial" w:hAnsi="Arial" w:cs="Arial"/>
                <w:sz w:val="24"/>
                <w:szCs w:val="24"/>
                <w:lang w:val="uk-UA"/>
              </w:rPr>
            </w:pPr>
          </w:p>
          <w:p w:rsidR="00D075E9" w:rsidRDefault="00D075E9" w:rsidP="009F1D7B">
            <w:pPr>
              <w:jc w:val="center"/>
              <w:rPr>
                <w:rFonts w:ascii="Arial" w:hAnsi="Arial" w:cs="Arial"/>
                <w:sz w:val="24"/>
                <w:szCs w:val="24"/>
                <w:lang w:val="uk-UA"/>
              </w:rPr>
            </w:pPr>
          </w:p>
          <w:p w:rsidR="00D075E9" w:rsidRDefault="00D075E9" w:rsidP="00D075E9">
            <w:pPr>
              <w:ind w:left="-113" w:right="-113"/>
              <w:jc w:val="center"/>
              <w:rPr>
                <w:rFonts w:ascii="Arial" w:hAnsi="Arial" w:cs="Arial"/>
                <w:sz w:val="24"/>
                <w:szCs w:val="24"/>
                <w:lang w:val="uk-UA"/>
              </w:rPr>
            </w:pPr>
            <w:r>
              <w:rPr>
                <w:rFonts w:ascii="Arial" w:hAnsi="Arial" w:cs="Arial"/>
                <w:sz w:val="24"/>
                <w:szCs w:val="24"/>
                <w:lang w:val="uk-UA"/>
              </w:rPr>
              <w:t>10.01.2019р. №46.4-29/36-19</w:t>
            </w:r>
          </w:p>
          <w:p w:rsidR="00D075E9" w:rsidRDefault="00D075E9" w:rsidP="00D075E9">
            <w:pPr>
              <w:ind w:left="-113" w:right="-113"/>
              <w:jc w:val="center"/>
              <w:rPr>
                <w:rFonts w:ascii="Arial" w:hAnsi="Arial" w:cs="Arial"/>
                <w:sz w:val="24"/>
                <w:szCs w:val="24"/>
                <w:lang w:val="uk-UA"/>
              </w:rPr>
            </w:pPr>
          </w:p>
          <w:p w:rsidR="00D075E9" w:rsidRDefault="00D075E9" w:rsidP="00D075E9">
            <w:pPr>
              <w:ind w:left="-113" w:right="-113"/>
              <w:jc w:val="center"/>
              <w:rPr>
                <w:rFonts w:ascii="Arial" w:hAnsi="Arial" w:cs="Arial"/>
                <w:sz w:val="24"/>
                <w:szCs w:val="24"/>
                <w:lang w:val="uk-UA"/>
              </w:rPr>
            </w:pPr>
          </w:p>
          <w:p w:rsidR="00D075E9" w:rsidRDefault="00D075E9" w:rsidP="00D075E9">
            <w:pPr>
              <w:ind w:left="-113" w:right="-113"/>
              <w:jc w:val="center"/>
              <w:rPr>
                <w:rFonts w:ascii="Arial" w:hAnsi="Arial" w:cs="Arial"/>
                <w:sz w:val="24"/>
                <w:szCs w:val="24"/>
                <w:lang w:val="uk-UA"/>
              </w:rPr>
            </w:pPr>
          </w:p>
          <w:p w:rsidR="00D075E9" w:rsidRPr="00DE72D8" w:rsidRDefault="00D075E9" w:rsidP="00D075E9">
            <w:pPr>
              <w:ind w:left="-113" w:right="-113"/>
              <w:jc w:val="center"/>
              <w:rPr>
                <w:rFonts w:ascii="Arial" w:hAnsi="Arial" w:cs="Arial"/>
                <w:sz w:val="24"/>
                <w:szCs w:val="24"/>
                <w:lang w:val="uk-UA"/>
              </w:rPr>
            </w:pPr>
            <w:r>
              <w:rPr>
                <w:rFonts w:ascii="Arial" w:hAnsi="Arial" w:cs="Arial"/>
                <w:sz w:val="24"/>
                <w:szCs w:val="24"/>
                <w:lang w:val="uk-UA"/>
              </w:rPr>
              <w:t>25.01.2019 р. №05-10/235</w:t>
            </w:r>
          </w:p>
        </w:tc>
        <w:tc>
          <w:tcPr>
            <w:tcW w:w="5821" w:type="dxa"/>
            <w:gridSpan w:val="2"/>
            <w:vMerge w:val="restart"/>
          </w:tcPr>
          <w:p w:rsidR="006C7FF1" w:rsidRPr="006A5A8B" w:rsidRDefault="006C7FF1" w:rsidP="006A5A8B">
            <w:pPr>
              <w:rPr>
                <w:rFonts w:ascii="Arial" w:hAnsi="Arial" w:cs="Arial"/>
                <w:sz w:val="24"/>
                <w:szCs w:val="24"/>
                <w:lang w:val="uk-UA"/>
              </w:rPr>
            </w:pPr>
          </w:p>
          <w:p w:rsidR="00D66E97" w:rsidRPr="00D66E97" w:rsidRDefault="00D66E97" w:rsidP="006A5A8B">
            <w:pPr>
              <w:pStyle w:val="af2"/>
              <w:numPr>
                <w:ilvl w:val="0"/>
                <w:numId w:val="43"/>
              </w:numPr>
              <w:rPr>
                <w:rFonts w:ascii="Arial" w:hAnsi="Arial" w:cs="Arial"/>
                <w:sz w:val="24"/>
                <w:szCs w:val="24"/>
                <w:lang w:val="uk-UA"/>
              </w:rPr>
            </w:pPr>
            <w:r>
              <w:rPr>
                <w:rFonts w:ascii="Arial" w:hAnsi="Arial" w:cs="Arial"/>
                <w:sz w:val="24"/>
                <w:szCs w:val="24"/>
                <w:lang w:val="uk-UA"/>
              </w:rPr>
              <w:t>Спостереження за станом ставків</w:t>
            </w:r>
          </w:p>
          <w:p w:rsidR="00D66E97" w:rsidRPr="006A5A8B" w:rsidRDefault="00D66E97" w:rsidP="006A5A8B">
            <w:pPr>
              <w:pStyle w:val="af2"/>
              <w:numPr>
                <w:ilvl w:val="1"/>
                <w:numId w:val="44"/>
              </w:numPr>
              <w:rPr>
                <w:rFonts w:ascii="Arial" w:hAnsi="Arial" w:cs="Arial"/>
                <w:sz w:val="24"/>
                <w:szCs w:val="24"/>
                <w:lang w:val="uk-UA"/>
              </w:rPr>
            </w:pPr>
            <w:r w:rsidRPr="006A5A8B">
              <w:rPr>
                <w:rFonts w:ascii="Arial" w:hAnsi="Arial" w:cs="Arial"/>
                <w:sz w:val="24"/>
                <w:szCs w:val="24"/>
                <w:lang w:val="uk-UA"/>
              </w:rPr>
              <w:t>Спостереження за рівнями води</w:t>
            </w:r>
          </w:p>
          <w:p w:rsidR="00D66E97" w:rsidRPr="006A5A8B" w:rsidRDefault="00D66E97" w:rsidP="006A5A8B">
            <w:pPr>
              <w:pStyle w:val="af2"/>
              <w:numPr>
                <w:ilvl w:val="1"/>
                <w:numId w:val="44"/>
              </w:numPr>
              <w:rPr>
                <w:rFonts w:ascii="Arial" w:hAnsi="Arial" w:cs="Arial"/>
                <w:sz w:val="24"/>
                <w:szCs w:val="24"/>
                <w:lang w:val="uk-UA"/>
              </w:rPr>
            </w:pPr>
            <w:r w:rsidRPr="006A5A8B">
              <w:rPr>
                <w:rFonts w:ascii="Arial" w:hAnsi="Arial" w:cs="Arial"/>
                <w:sz w:val="24"/>
                <w:szCs w:val="24"/>
                <w:lang w:val="uk-UA"/>
              </w:rPr>
              <w:t>Спостереження за хімічним складом води</w:t>
            </w:r>
          </w:p>
          <w:p w:rsidR="00D66E97" w:rsidRDefault="00D66E97" w:rsidP="006A5A8B">
            <w:pPr>
              <w:numPr>
                <w:ilvl w:val="0"/>
                <w:numId w:val="44"/>
              </w:numPr>
              <w:rPr>
                <w:rFonts w:ascii="Arial" w:hAnsi="Arial" w:cs="Arial"/>
                <w:sz w:val="24"/>
                <w:szCs w:val="24"/>
                <w:lang w:val="uk-UA"/>
              </w:rPr>
            </w:pPr>
            <w:r>
              <w:rPr>
                <w:rFonts w:ascii="Arial" w:hAnsi="Arial" w:cs="Arial"/>
                <w:sz w:val="24"/>
                <w:szCs w:val="24"/>
                <w:lang w:val="uk-UA"/>
              </w:rPr>
              <w:t xml:space="preserve"> Експлуатація ставків і гідротехнічних споруд  </w:t>
            </w:r>
          </w:p>
          <w:p w:rsidR="00D66E97" w:rsidRDefault="00D66E97" w:rsidP="006A5A8B">
            <w:pPr>
              <w:pStyle w:val="af2"/>
              <w:numPr>
                <w:ilvl w:val="1"/>
                <w:numId w:val="44"/>
              </w:numPr>
              <w:rPr>
                <w:rFonts w:ascii="Arial" w:hAnsi="Arial" w:cs="Arial"/>
                <w:sz w:val="24"/>
                <w:szCs w:val="24"/>
                <w:lang w:val="uk-UA"/>
              </w:rPr>
            </w:pPr>
            <w:r>
              <w:rPr>
                <w:rFonts w:ascii="Arial" w:hAnsi="Arial" w:cs="Arial"/>
                <w:sz w:val="24"/>
                <w:szCs w:val="24"/>
                <w:lang w:val="uk-UA"/>
              </w:rPr>
              <w:t>Експлуатація</w:t>
            </w:r>
            <w:r w:rsidRPr="00C54EFF">
              <w:rPr>
                <w:rFonts w:ascii="Arial" w:hAnsi="Arial" w:cs="Arial"/>
                <w:sz w:val="24"/>
                <w:szCs w:val="24"/>
                <w:lang w:val="uk-UA"/>
              </w:rPr>
              <w:t xml:space="preserve"> ставків</w:t>
            </w:r>
          </w:p>
          <w:p w:rsidR="00D66E97" w:rsidRDefault="00D66E97" w:rsidP="006A5A8B">
            <w:pPr>
              <w:pStyle w:val="af2"/>
              <w:numPr>
                <w:ilvl w:val="1"/>
                <w:numId w:val="44"/>
              </w:numPr>
              <w:rPr>
                <w:rFonts w:ascii="Arial" w:hAnsi="Arial" w:cs="Arial"/>
                <w:sz w:val="24"/>
                <w:szCs w:val="24"/>
                <w:lang w:val="uk-UA"/>
              </w:rPr>
            </w:pPr>
            <w:r>
              <w:rPr>
                <w:rFonts w:ascii="Arial" w:hAnsi="Arial" w:cs="Arial"/>
                <w:sz w:val="24"/>
                <w:szCs w:val="24"/>
                <w:lang w:val="uk-UA"/>
              </w:rPr>
              <w:t>Експлуатація земляної греблі</w:t>
            </w:r>
          </w:p>
          <w:p w:rsidR="00D66E97" w:rsidRPr="00C54EFF" w:rsidRDefault="00D66E97" w:rsidP="006A5A8B">
            <w:pPr>
              <w:pStyle w:val="af2"/>
              <w:numPr>
                <w:ilvl w:val="1"/>
                <w:numId w:val="44"/>
              </w:numPr>
              <w:rPr>
                <w:rFonts w:ascii="Arial" w:hAnsi="Arial" w:cs="Arial"/>
                <w:sz w:val="24"/>
                <w:szCs w:val="24"/>
                <w:lang w:val="uk-UA"/>
              </w:rPr>
            </w:pPr>
            <w:r>
              <w:rPr>
                <w:rFonts w:ascii="Arial" w:hAnsi="Arial" w:cs="Arial"/>
                <w:sz w:val="24"/>
                <w:szCs w:val="24"/>
                <w:lang w:val="uk-UA"/>
              </w:rPr>
              <w:t>Експлуатація гідротехнічних споруд</w:t>
            </w:r>
          </w:p>
          <w:p w:rsidR="006C7FF1" w:rsidRDefault="006C7FF1" w:rsidP="00D66E97">
            <w:pPr>
              <w:rPr>
                <w:rFonts w:ascii="Arial" w:hAnsi="Arial" w:cs="Arial"/>
                <w:sz w:val="24"/>
                <w:szCs w:val="24"/>
                <w:lang w:val="uk-UA"/>
              </w:rPr>
            </w:pPr>
          </w:p>
          <w:p w:rsidR="00D66E97" w:rsidRDefault="00D075E9" w:rsidP="00D66E97">
            <w:pPr>
              <w:rPr>
                <w:rFonts w:ascii="Arial" w:hAnsi="Arial" w:cs="Arial"/>
                <w:sz w:val="24"/>
                <w:szCs w:val="24"/>
                <w:lang w:val="uk-UA"/>
              </w:rPr>
            </w:pPr>
            <w:r>
              <w:rPr>
                <w:rFonts w:ascii="Arial" w:hAnsi="Arial" w:cs="Arial"/>
                <w:sz w:val="24"/>
                <w:szCs w:val="24"/>
                <w:lang w:val="uk-UA"/>
              </w:rPr>
              <w:t>Додатки</w:t>
            </w:r>
          </w:p>
          <w:p w:rsidR="00D075E9" w:rsidRDefault="00D075E9" w:rsidP="00D66E97">
            <w:pPr>
              <w:rPr>
                <w:rFonts w:ascii="Arial" w:hAnsi="Arial" w:cs="Arial"/>
                <w:sz w:val="24"/>
                <w:szCs w:val="24"/>
                <w:lang w:val="uk-UA"/>
              </w:rPr>
            </w:pPr>
          </w:p>
          <w:p w:rsidR="00D075E9" w:rsidRDefault="00D075E9" w:rsidP="00D075E9">
            <w:pPr>
              <w:pStyle w:val="af2"/>
              <w:numPr>
                <w:ilvl w:val="0"/>
                <w:numId w:val="49"/>
              </w:numPr>
              <w:rPr>
                <w:rFonts w:ascii="Arial" w:hAnsi="Arial" w:cs="Arial"/>
                <w:sz w:val="24"/>
                <w:szCs w:val="24"/>
                <w:lang w:val="uk-UA"/>
              </w:rPr>
            </w:pPr>
            <w:r>
              <w:rPr>
                <w:rFonts w:ascii="Arial" w:hAnsi="Arial" w:cs="Arial"/>
                <w:sz w:val="24"/>
                <w:szCs w:val="24"/>
                <w:lang w:val="uk-UA"/>
              </w:rPr>
              <w:t>Лист Деснянського басейнового управління водних ресурсів щодо розгляду Правил експлуатації</w:t>
            </w:r>
          </w:p>
          <w:p w:rsidR="00D075E9" w:rsidRDefault="00D075E9" w:rsidP="00D075E9">
            <w:pPr>
              <w:pStyle w:val="af2"/>
              <w:numPr>
                <w:ilvl w:val="0"/>
                <w:numId w:val="49"/>
              </w:numPr>
              <w:rPr>
                <w:rFonts w:ascii="Arial" w:hAnsi="Arial" w:cs="Arial"/>
                <w:sz w:val="24"/>
                <w:szCs w:val="24"/>
                <w:lang w:val="uk-UA"/>
              </w:rPr>
            </w:pPr>
            <w:r>
              <w:rPr>
                <w:rFonts w:ascii="Arial" w:hAnsi="Arial" w:cs="Arial"/>
                <w:sz w:val="24"/>
                <w:szCs w:val="24"/>
                <w:lang w:val="uk-UA"/>
              </w:rPr>
              <w:t>Лист управління державного агентства рибного господарства у Чернігівській області (Чернігівський рибоохоронний патруль) щодо Правил експлуатації</w:t>
            </w:r>
          </w:p>
          <w:p w:rsidR="00D075E9" w:rsidRPr="00D075E9" w:rsidRDefault="00D075E9" w:rsidP="00D075E9">
            <w:pPr>
              <w:pStyle w:val="af2"/>
              <w:numPr>
                <w:ilvl w:val="0"/>
                <w:numId w:val="49"/>
              </w:numPr>
              <w:rPr>
                <w:rFonts w:ascii="Arial" w:hAnsi="Arial" w:cs="Arial"/>
                <w:sz w:val="24"/>
                <w:szCs w:val="24"/>
                <w:lang w:val="uk-UA"/>
              </w:rPr>
            </w:pPr>
            <w:r>
              <w:rPr>
                <w:rFonts w:ascii="Arial" w:hAnsi="Arial" w:cs="Arial"/>
                <w:sz w:val="24"/>
                <w:szCs w:val="24"/>
                <w:lang w:val="uk-UA"/>
              </w:rPr>
              <w:t>Лист державної екологічної інспекції у Чернігівській області щодо розгляду Правил експлуатації</w:t>
            </w:r>
          </w:p>
          <w:p w:rsidR="00D66E97" w:rsidRDefault="00D66E97" w:rsidP="00D66E97">
            <w:pPr>
              <w:rPr>
                <w:rFonts w:ascii="Arial" w:hAnsi="Arial" w:cs="Arial"/>
                <w:sz w:val="24"/>
                <w:szCs w:val="24"/>
                <w:lang w:val="uk-UA"/>
              </w:rPr>
            </w:pPr>
          </w:p>
          <w:p w:rsidR="00D66E97" w:rsidRDefault="00D66E97" w:rsidP="00D66E97">
            <w:pPr>
              <w:rPr>
                <w:rFonts w:ascii="Arial" w:hAnsi="Arial" w:cs="Arial"/>
                <w:sz w:val="24"/>
                <w:szCs w:val="24"/>
                <w:lang w:val="uk-UA"/>
              </w:rPr>
            </w:pPr>
          </w:p>
          <w:p w:rsidR="00D66E97" w:rsidRDefault="00D66E97" w:rsidP="00D66E97">
            <w:pPr>
              <w:rPr>
                <w:rFonts w:ascii="Arial" w:hAnsi="Arial" w:cs="Arial"/>
                <w:sz w:val="24"/>
                <w:szCs w:val="24"/>
                <w:lang w:val="uk-UA"/>
              </w:rPr>
            </w:pPr>
          </w:p>
          <w:p w:rsidR="00D66E97" w:rsidRDefault="00D66E97" w:rsidP="00D66E97">
            <w:pPr>
              <w:rPr>
                <w:rFonts w:ascii="Arial" w:hAnsi="Arial" w:cs="Arial"/>
                <w:sz w:val="24"/>
                <w:szCs w:val="24"/>
                <w:lang w:val="uk-UA"/>
              </w:rPr>
            </w:pPr>
          </w:p>
          <w:p w:rsidR="00D66E97" w:rsidRDefault="00D66E97" w:rsidP="00D66E97">
            <w:pPr>
              <w:rPr>
                <w:rFonts w:ascii="Arial" w:hAnsi="Arial" w:cs="Arial"/>
                <w:sz w:val="24"/>
                <w:szCs w:val="24"/>
                <w:lang w:val="uk-UA"/>
              </w:rPr>
            </w:pPr>
          </w:p>
          <w:p w:rsidR="0005121A" w:rsidRDefault="0005121A" w:rsidP="0005121A">
            <w:pPr>
              <w:rPr>
                <w:rFonts w:ascii="Arial" w:hAnsi="Arial" w:cs="Arial"/>
                <w:sz w:val="24"/>
                <w:szCs w:val="24"/>
                <w:lang w:val="uk-UA"/>
              </w:rPr>
            </w:pPr>
            <w:r>
              <w:rPr>
                <w:rFonts w:ascii="Arial" w:hAnsi="Arial" w:cs="Arial"/>
                <w:sz w:val="24"/>
                <w:szCs w:val="24"/>
                <w:lang w:val="uk-UA"/>
              </w:rPr>
              <w:t>Графічні матеріали :</w:t>
            </w:r>
          </w:p>
          <w:p w:rsidR="0005121A" w:rsidRPr="009B7812" w:rsidRDefault="0005121A" w:rsidP="0005121A">
            <w:pPr>
              <w:rPr>
                <w:rFonts w:ascii="Arial" w:hAnsi="Arial" w:cs="Arial"/>
                <w:sz w:val="24"/>
                <w:szCs w:val="24"/>
                <w:lang w:val="uk-UA"/>
              </w:rPr>
            </w:pPr>
            <w:r>
              <w:rPr>
                <w:rFonts w:ascii="Arial" w:hAnsi="Arial" w:cs="Arial"/>
                <w:sz w:val="24"/>
                <w:szCs w:val="24"/>
                <w:lang w:val="uk-UA"/>
              </w:rPr>
              <w:t xml:space="preserve">       </w:t>
            </w:r>
            <w:r w:rsidRPr="009B7812">
              <w:rPr>
                <w:rFonts w:ascii="Arial" w:hAnsi="Arial" w:cs="Arial"/>
                <w:sz w:val="24"/>
                <w:szCs w:val="24"/>
                <w:lang w:val="uk-UA"/>
              </w:rPr>
              <w:t>1. План М 1 : 10000</w:t>
            </w:r>
          </w:p>
          <w:p w:rsidR="0005121A" w:rsidRPr="009B7812" w:rsidRDefault="0005121A" w:rsidP="0005121A">
            <w:pPr>
              <w:rPr>
                <w:rFonts w:ascii="Arial" w:hAnsi="Arial" w:cs="Arial"/>
                <w:sz w:val="24"/>
                <w:szCs w:val="24"/>
                <w:lang w:val="uk-UA"/>
              </w:rPr>
            </w:pPr>
            <w:r w:rsidRPr="009B7812">
              <w:rPr>
                <w:rFonts w:ascii="Arial" w:hAnsi="Arial" w:cs="Arial"/>
                <w:sz w:val="24"/>
                <w:szCs w:val="24"/>
                <w:lang w:val="uk-UA"/>
              </w:rPr>
              <w:t xml:space="preserve">       2. План гідровузла на ставку №1</w:t>
            </w:r>
            <w:r w:rsidR="00671BD6" w:rsidRPr="009B7812">
              <w:rPr>
                <w:rFonts w:ascii="Arial" w:hAnsi="Arial" w:cs="Arial"/>
                <w:sz w:val="24"/>
                <w:szCs w:val="24"/>
                <w:lang w:val="uk-UA"/>
              </w:rPr>
              <w:t>.</w:t>
            </w:r>
            <w:r w:rsidRPr="009B7812">
              <w:rPr>
                <w:rFonts w:ascii="Arial" w:hAnsi="Arial" w:cs="Arial"/>
                <w:sz w:val="24"/>
                <w:szCs w:val="24"/>
                <w:lang w:val="uk-UA"/>
              </w:rPr>
              <w:t xml:space="preserve"> М 1 : 500</w:t>
            </w:r>
          </w:p>
          <w:p w:rsidR="0005121A" w:rsidRPr="009B7812" w:rsidRDefault="0005121A" w:rsidP="0005121A">
            <w:pPr>
              <w:rPr>
                <w:rFonts w:ascii="Arial" w:hAnsi="Arial" w:cs="Arial"/>
                <w:sz w:val="24"/>
                <w:szCs w:val="24"/>
                <w:lang w:val="uk-UA"/>
              </w:rPr>
            </w:pPr>
            <w:r w:rsidRPr="009B7812">
              <w:rPr>
                <w:rFonts w:ascii="Arial" w:hAnsi="Arial" w:cs="Arial"/>
                <w:sz w:val="24"/>
                <w:szCs w:val="24"/>
                <w:lang w:val="uk-UA"/>
              </w:rPr>
              <w:t xml:space="preserve">       </w:t>
            </w:r>
            <w:r w:rsidR="00671BD6" w:rsidRPr="009B7812">
              <w:rPr>
                <w:rFonts w:ascii="Arial" w:hAnsi="Arial" w:cs="Arial"/>
                <w:sz w:val="24"/>
                <w:szCs w:val="24"/>
                <w:lang w:val="uk-UA"/>
              </w:rPr>
              <w:t xml:space="preserve">3. План гідровузла на ставку №2. </w:t>
            </w:r>
            <w:r w:rsidRPr="009B7812">
              <w:rPr>
                <w:rFonts w:ascii="Arial" w:hAnsi="Arial" w:cs="Arial"/>
                <w:sz w:val="24"/>
                <w:szCs w:val="24"/>
                <w:lang w:val="uk-UA"/>
              </w:rPr>
              <w:t>М 1 : 500</w:t>
            </w:r>
          </w:p>
          <w:p w:rsidR="0005121A" w:rsidRPr="00EC649D" w:rsidRDefault="0005121A" w:rsidP="0005121A">
            <w:pPr>
              <w:rPr>
                <w:rFonts w:ascii="Arial" w:hAnsi="Arial" w:cs="Arial"/>
                <w:sz w:val="24"/>
                <w:szCs w:val="24"/>
              </w:rPr>
            </w:pPr>
            <w:r w:rsidRPr="009B7812">
              <w:rPr>
                <w:rFonts w:ascii="Arial" w:hAnsi="Arial" w:cs="Arial"/>
                <w:sz w:val="24"/>
                <w:szCs w:val="24"/>
                <w:lang w:val="uk-UA"/>
              </w:rPr>
              <w:t xml:space="preserve">       4. План гідровузла на ставку №3</w:t>
            </w:r>
            <w:r w:rsidR="00671BD6" w:rsidRPr="009B7812">
              <w:rPr>
                <w:rFonts w:ascii="Arial" w:hAnsi="Arial" w:cs="Arial"/>
                <w:sz w:val="24"/>
                <w:szCs w:val="24"/>
                <w:lang w:val="uk-UA"/>
              </w:rPr>
              <w:t>.</w:t>
            </w:r>
            <w:r w:rsidRPr="009B7812">
              <w:rPr>
                <w:rFonts w:ascii="Arial" w:hAnsi="Arial" w:cs="Arial"/>
                <w:sz w:val="24"/>
                <w:szCs w:val="24"/>
                <w:lang w:val="uk-UA"/>
              </w:rPr>
              <w:t xml:space="preserve"> М 1 : 500</w:t>
            </w:r>
          </w:p>
          <w:p w:rsidR="009B7812" w:rsidRDefault="009B7812" w:rsidP="0005121A">
            <w:pPr>
              <w:rPr>
                <w:rFonts w:ascii="Arial" w:hAnsi="Arial" w:cs="Arial"/>
                <w:sz w:val="24"/>
                <w:szCs w:val="24"/>
                <w:lang w:val="uk-UA"/>
              </w:rPr>
            </w:pPr>
            <w:r w:rsidRPr="009B7812">
              <w:rPr>
                <w:rFonts w:ascii="Arial" w:hAnsi="Arial" w:cs="Arial"/>
                <w:sz w:val="24"/>
                <w:szCs w:val="24"/>
              </w:rPr>
              <w:t xml:space="preserve">       5</w:t>
            </w:r>
            <w:r>
              <w:rPr>
                <w:rFonts w:ascii="Arial" w:hAnsi="Arial" w:cs="Arial"/>
                <w:sz w:val="24"/>
                <w:szCs w:val="24"/>
                <w:lang w:val="uk-UA"/>
              </w:rPr>
              <w:t xml:space="preserve">. Розріз по </w:t>
            </w:r>
            <w:r w:rsidRPr="009B7812">
              <w:rPr>
                <w:rFonts w:ascii="Arial" w:hAnsi="Arial" w:cs="Arial"/>
                <w:sz w:val="24"/>
                <w:szCs w:val="24"/>
                <w:lang w:val="uk-UA"/>
              </w:rPr>
              <w:t>гідровузлу на ставку №1</w:t>
            </w:r>
          </w:p>
          <w:p w:rsidR="009B7812" w:rsidRPr="009B7812" w:rsidRDefault="009B7812" w:rsidP="009B7812">
            <w:pPr>
              <w:rPr>
                <w:rFonts w:ascii="Arial" w:hAnsi="Arial" w:cs="Arial"/>
                <w:sz w:val="24"/>
                <w:szCs w:val="24"/>
                <w:lang w:val="uk-UA"/>
              </w:rPr>
            </w:pPr>
            <w:r>
              <w:rPr>
                <w:rFonts w:ascii="Arial" w:hAnsi="Arial" w:cs="Arial"/>
                <w:sz w:val="24"/>
                <w:szCs w:val="24"/>
              </w:rPr>
              <w:t xml:space="preserve">       </w:t>
            </w:r>
            <w:r>
              <w:rPr>
                <w:rFonts w:ascii="Arial" w:hAnsi="Arial" w:cs="Arial"/>
                <w:sz w:val="24"/>
                <w:szCs w:val="24"/>
                <w:lang w:val="uk-UA"/>
              </w:rPr>
              <w:t xml:space="preserve">6. Розріз по </w:t>
            </w:r>
            <w:r w:rsidRPr="009B7812">
              <w:rPr>
                <w:rFonts w:ascii="Arial" w:hAnsi="Arial" w:cs="Arial"/>
                <w:sz w:val="24"/>
                <w:szCs w:val="24"/>
                <w:lang w:val="uk-UA"/>
              </w:rPr>
              <w:t>гідровузлу на ставку №</w:t>
            </w:r>
            <w:r>
              <w:rPr>
                <w:rFonts w:ascii="Arial" w:hAnsi="Arial" w:cs="Arial"/>
                <w:sz w:val="24"/>
                <w:szCs w:val="24"/>
                <w:lang w:val="uk-UA"/>
              </w:rPr>
              <w:t>2</w:t>
            </w:r>
          </w:p>
          <w:p w:rsidR="009B7812" w:rsidRPr="009B7812" w:rsidRDefault="009B7812" w:rsidP="009B7812">
            <w:pPr>
              <w:rPr>
                <w:rFonts w:ascii="Arial" w:hAnsi="Arial" w:cs="Arial"/>
                <w:sz w:val="24"/>
                <w:szCs w:val="24"/>
                <w:lang w:val="uk-UA"/>
              </w:rPr>
            </w:pPr>
            <w:r w:rsidRPr="009B7812">
              <w:rPr>
                <w:rFonts w:ascii="Arial" w:hAnsi="Arial" w:cs="Arial"/>
                <w:sz w:val="24"/>
                <w:szCs w:val="24"/>
              </w:rPr>
              <w:t xml:space="preserve">       </w:t>
            </w:r>
            <w:r w:rsidR="00EC649D" w:rsidRPr="00EC649D">
              <w:rPr>
                <w:rFonts w:ascii="Arial" w:hAnsi="Arial" w:cs="Arial"/>
                <w:sz w:val="24"/>
                <w:szCs w:val="24"/>
              </w:rPr>
              <w:t>7</w:t>
            </w:r>
            <w:r>
              <w:rPr>
                <w:rFonts w:ascii="Arial" w:hAnsi="Arial" w:cs="Arial"/>
                <w:sz w:val="24"/>
                <w:szCs w:val="24"/>
                <w:lang w:val="uk-UA"/>
              </w:rPr>
              <w:t xml:space="preserve">. Розріз по </w:t>
            </w:r>
            <w:r w:rsidRPr="009B7812">
              <w:rPr>
                <w:rFonts w:ascii="Arial" w:hAnsi="Arial" w:cs="Arial"/>
                <w:sz w:val="24"/>
                <w:szCs w:val="24"/>
                <w:lang w:val="uk-UA"/>
              </w:rPr>
              <w:t>гідровузлу на ставку №</w:t>
            </w:r>
            <w:r>
              <w:rPr>
                <w:rFonts w:ascii="Arial" w:hAnsi="Arial" w:cs="Arial"/>
                <w:sz w:val="24"/>
                <w:szCs w:val="24"/>
                <w:lang w:val="uk-UA"/>
              </w:rPr>
              <w:t>3</w:t>
            </w:r>
          </w:p>
          <w:p w:rsidR="009B7812" w:rsidRPr="009B7812" w:rsidRDefault="009B7812" w:rsidP="0005121A">
            <w:pPr>
              <w:rPr>
                <w:rFonts w:ascii="Arial" w:hAnsi="Arial" w:cs="Arial"/>
                <w:sz w:val="24"/>
                <w:szCs w:val="24"/>
                <w:lang w:val="uk-UA"/>
              </w:rPr>
            </w:pPr>
          </w:p>
          <w:p w:rsidR="00786533" w:rsidRPr="007E632C" w:rsidRDefault="00786533" w:rsidP="009F1D7B">
            <w:pPr>
              <w:pStyle w:val="a6"/>
              <w:rPr>
                <w:rFonts w:ascii="Arial" w:hAnsi="Arial" w:cs="Arial"/>
                <w:sz w:val="24"/>
                <w:szCs w:val="24"/>
                <w:lang w:val="uk-UA"/>
              </w:rPr>
            </w:pPr>
          </w:p>
        </w:tc>
        <w:tc>
          <w:tcPr>
            <w:tcW w:w="1334" w:type="dxa"/>
            <w:gridSpan w:val="2"/>
            <w:vMerge w:val="restart"/>
            <w:tcBorders>
              <w:right w:val="single" w:sz="18" w:space="0" w:color="auto"/>
            </w:tcBorders>
          </w:tcPr>
          <w:p w:rsidR="00657F84" w:rsidRDefault="00657F84" w:rsidP="009F1D7B">
            <w:pPr>
              <w:jc w:val="center"/>
              <w:rPr>
                <w:rFonts w:ascii="Arial" w:hAnsi="Arial" w:cs="Arial"/>
                <w:sz w:val="24"/>
                <w:szCs w:val="24"/>
                <w:lang w:val="uk-UA"/>
              </w:rPr>
            </w:pPr>
          </w:p>
          <w:p w:rsidR="00657F84" w:rsidRDefault="000B618F" w:rsidP="009F1D7B">
            <w:pPr>
              <w:jc w:val="center"/>
              <w:rPr>
                <w:rFonts w:ascii="Arial" w:hAnsi="Arial" w:cs="Arial"/>
                <w:sz w:val="24"/>
                <w:szCs w:val="24"/>
                <w:lang w:val="uk-UA"/>
              </w:rPr>
            </w:pPr>
            <w:r>
              <w:rPr>
                <w:rFonts w:ascii="Arial" w:hAnsi="Arial" w:cs="Arial"/>
                <w:sz w:val="24"/>
                <w:szCs w:val="24"/>
                <w:lang w:val="uk-UA"/>
              </w:rPr>
              <w:t>5</w:t>
            </w:r>
            <w:r w:rsidR="00775F3E">
              <w:rPr>
                <w:rFonts w:ascii="Arial" w:hAnsi="Arial" w:cs="Arial"/>
                <w:sz w:val="24"/>
                <w:szCs w:val="24"/>
                <w:lang w:val="uk-UA"/>
              </w:rPr>
              <w:t>9</w:t>
            </w:r>
          </w:p>
          <w:p w:rsidR="00657F84" w:rsidRDefault="00775F3E" w:rsidP="009F1D7B">
            <w:pPr>
              <w:jc w:val="center"/>
              <w:rPr>
                <w:rFonts w:ascii="Arial" w:hAnsi="Arial" w:cs="Arial"/>
                <w:sz w:val="24"/>
                <w:szCs w:val="24"/>
                <w:lang w:val="uk-UA"/>
              </w:rPr>
            </w:pPr>
            <w:r>
              <w:rPr>
                <w:rFonts w:ascii="Arial" w:hAnsi="Arial" w:cs="Arial"/>
                <w:sz w:val="24"/>
                <w:szCs w:val="24"/>
                <w:lang w:val="uk-UA"/>
              </w:rPr>
              <w:t>60</w:t>
            </w:r>
          </w:p>
          <w:p w:rsidR="00657F84" w:rsidRDefault="00657F84" w:rsidP="009F1D7B">
            <w:pPr>
              <w:jc w:val="center"/>
              <w:rPr>
                <w:rFonts w:ascii="Arial" w:hAnsi="Arial" w:cs="Arial"/>
                <w:sz w:val="24"/>
                <w:szCs w:val="24"/>
                <w:lang w:val="uk-UA"/>
              </w:rPr>
            </w:pPr>
          </w:p>
          <w:p w:rsidR="00657F84" w:rsidRDefault="00775F3E" w:rsidP="009F1D7B">
            <w:pPr>
              <w:jc w:val="center"/>
              <w:rPr>
                <w:rFonts w:ascii="Arial" w:hAnsi="Arial" w:cs="Arial"/>
                <w:sz w:val="24"/>
                <w:szCs w:val="24"/>
                <w:lang w:val="uk-UA"/>
              </w:rPr>
            </w:pPr>
            <w:r>
              <w:rPr>
                <w:rFonts w:ascii="Arial" w:hAnsi="Arial" w:cs="Arial"/>
                <w:sz w:val="24"/>
                <w:szCs w:val="24"/>
                <w:lang w:val="uk-UA"/>
              </w:rPr>
              <w:t>60</w:t>
            </w:r>
          </w:p>
          <w:p w:rsidR="00657F84" w:rsidRDefault="00775F3E" w:rsidP="009F1D7B">
            <w:pPr>
              <w:jc w:val="center"/>
              <w:rPr>
                <w:rFonts w:ascii="Arial" w:hAnsi="Arial" w:cs="Arial"/>
                <w:sz w:val="24"/>
                <w:szCs w:val="24"/>
                <w:lang w:val="uk-UA"/>
              </w:rPr>
            </w:pPr>
            <w:r>
              <w:rPr>
                <w:rFonts w:ascii="Arial" w:hAnsi="Arial" w:cs="Arial"/>
                <w:sz w:val="24"/>
                <w:szCs w:val="24"/>
                <w:lang w:val="uk-UA"/>
              </w:rPr>
              <w:t>61</w:t>
            </w:r>
          </w:p>
          <w:p w:rsidR="00657F84" w:rsidRDefault="00775F3E" w:rsidP="009F1D7B">
            <w:pPr>
              <w:jc w:val="center"/>
              <w:rPr>
                <w:rFonts w:ascii="Arial" w:hAnsi="Arial" w:cs="Arial"/>
                <w:sz w:val="24"/>
                <w:szCs w:val="24"/>
                <w:lang w:val="uk-UA"/>
              </w:rPr>
            </w:pPr>
            <w:r>
              <w:rPr>
                <w:rFonts w:ascii="Arial" w:hAnsi="Arial" w:cs="Arial"/>
                <w:sz w:val="24"/>
                <w:szCs w:val="24"/>
                <w:lang w:val="uk-UA"/>
              </w:rPr>
              <w:t>62</w:t>
            </w:r>
          </w:p>
          <w:p w:rsidR="00657F84" w:rsidRDefault="00775F3E" w:rsidP="009F1D7B">
            <w:pPr>
              <w:jc w:val="center"/>
              <w:rPr>
                <w:rFonts w:ascii="Arial" w:hAnsi="Arial" w:cs="Arial"/>
                <w:sz w:val="24"/>
                <w:szCs w:val="24"/>
                <w:lang w:val="uk-UA"/>
              </w:rPr>
            </w:pPr>
            <w:r>
              <w:rPr>
                <w:rFonts w:ascii="Arial" w:hAnsi="Arial" w:cs="Arial"/>
                <w:sz w:val="24"/>
                <w:szCs w:val="24"/>
                <w:lang w:val="uk-UA"/>
              </w:rPr>
              <w:t>64</w:t>
            </w:r>
          </w:p>
          <w:p w:rsidR="00657F84" w:rsidRDefault="00775F3E" w:rsidP="009F1D7B">
            <w:pPr>
              <w:jc w:val="center"/>
              <w:rPr>
                <w:rFonts w:ascii="Arial" w:hAnsi="Arial" w:cs="Arial"/>
                <w:sz w:val="24"/>
                <w:szCs w:val="24"/>
                <w:lang w:val="uk-UA"/>
              </w:rPr>
            </w:pPr>
            <w:r>
              <w:rPr>
                <w:rFonts w:ascii="Arial" w:hAnsi="Arial" w:cs="Arial"/>
                <w:sz w:val="24"/>
                <w:szCs w:val="24"/>
                <w:lang w:val="uk-UA"/>
              </w:rPr>
              <w:t>67</w:t>
            </w:r>
          </w:p>
          <w:p w:rsidR="00657F84" w:rsidRPr="00A65B48" w:rsidRDefault="00657F84" w:rsidP="00615404">
            <w:pPr>
              <w:jc w:val="center"/>
              <w:rPr>
                <w:rFonts w:ascii="Arial" w:hAnsi="Arial" w:cs="Arial"/>
                <w:sz w:val="24"/>
                <w:szCs w:val="24"/>
                <w:lang w:val="uk-UA"/>
              </w:rPr>
            </w:pPr>
          </w:p>
        </w:tc>
      </w:tr>
      <w:tr w:rsidR="00786533" w:rsidRPr="00671BD6" w:rsidTr="00786533">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786533" w:rsidRPr="006A1B7B" w:rsidRDefault="00786533" w:rsidP="009F1D7B">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786533" w:rsidRPr="00452E3C" w:rsidRDefault="00786533" w:rsidP="009F1D7B">
            <w:pPr>
              <w:spacing w:line="360" w:lineRule="auto"/>
              <w:rPr>
                <w:rFonts w:ascii="Arial" w:hAnsi="Arial" w:cs="Arial"/>
                <w:lang w:val="uk-UA"/>
              </w:rPr>
            </w:pPr>
          </w:p>
        </w:tc>
        <w:tc>
          <w:tcPr>
            <w:tcW w:w="3312" w:type="dxa"/>
            <w:gridSpan w:val="5"/>
            <w:vMerge/>
            <w:tcBorders>
              <w:left w:val="single" w:sz="18" w:space="0" w:color="auto"/>
            </w:tcBorders>
            <w:shd w:val="clear" w:color="auto" w:fill="auto"/>
          </w:tcPr>
          <w:p w:rsidR="00786533" w:rsidRPr="00452E3C" w:rsidRDefault="00786533" w:rsidP="009F1D7B">
            <w:pPr>
              <w:spacing w:line="360" w:lineRule="auto"/>
              <w:rPr>
                <w:rFonts w:ascii="Arial" w:hAnsi="Arial" w:cs="Arial"/>
                <w:lang w:val="uk-UA"/>
              </w:rPr>
            </w:pPr>
          </w:p>
        </w:tc>
        <w:tc>
          <w:tcPr>
            <w:tcW w:w="5821" w:type="dxa"/>
            <w:gridSpan w:val="2"/>
            <w:vMerge/>
          </w:tcPr>
          <w:p w:rsidR="00786533" w:rsidRPr="00452E3C" w:rsidRDefault="00786533" w:rsidP="009F1D7B">
            <w:pPr>
              <w:spacing w:line="360" w:lineRule="auto"/>
              <w:rPr>
                <w:rFonts w:ascii="Arial" w:hAnsi="Arial" w:cs="Arial"/>
                <w:lang w:val="uk-UA"/>
              </w:rPr>
            </w:pPr>
          </w:p>
        </w:tc>
        <w:tc>
          <w:tcPr>
            <w:tcW w:w="1334" w:type="dxa"/>
            <w:gridSpan w:val="2"/>
            <w:vMerge/>
            <w:tcBorders>
              <w:right w:val="single" w:sz="18" w:space="0" w:color="auto"/>
            </w:tcBorders>
          </w:tcPr>
          <w:p w:rsidR="00786533" w:rsidRPr="00452E3C" w:rsidRDefault="00786533" w:rsidP="009F1D7B">
            <w:pPr>
              <w:spacing w:line="360" w:lineRule="auto"/>
              <w:rPr>
                <w:rFonts w:ascii="Arial" w:hAnsi="Arial" w:cs="Arial"/>
                <w:lang w:val="uk-UA"/>
              </w:rPr>
            </w:pPr>
          </w:p>
        </w:tc>
      </w:tr>
      <w:tr w:rsidR="00786533" w:rsidRPr="00671BD6" w:rsidTr="00786533">
        <w:trPr>
          <w:gridAfter w:val="3"/>
          <w:wAfter w:w="1611" w:type="dxa"/>
          <w:trHeight w:val="1999"/>
        </w:trPr>
        <w:tc>
          <w:tcPr>
            <w:tcW w:w="304" w:type="dxa"/>
            <w:tcBorders>
              <w:left w:val="single" w:sz="18" w:space="0" w:color="auto"/>
              <w:bottom w:val="single" w:sz="4" w:space="0" w:color="auto"/>
            </w:tcBorders>
            <w:textDirection w:val="btLr"/>
            <w:vAlign w:val="center"/>
          </w:tcPr>
          <w:p w:rsidR="00786533" w:rsidRPr="006A1B7B" w:rsidRDefault="00786533" w:rsidP="009F1D7B">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786533" w:rsidRPr="00452E3C" w:rsidRDefault="00786533" w:rsidP="009F1D7B">
            <w:pPr>
              <w:spacing w:line="360" w:lineRule="auto"/>
              <w:rPr>
                <w:rFonts w:ascii="Arial" w:hAnsi="Arial" w:cs="Arial"/>
                <w:lang w:val="uk-UA"/>
              </w:rPr>
            </w:pPr>
          </w:p>
        </w:tc>
        <w:tc>
          <w:tcPr>
            <w:tcW w:w="3312" w:type="dxa"/>
            <w:gridSpan w:val="5"/>
            <w:vMerge/>
            <w:tcBorders>
              <w:left w:val="single" w:sz="18" w:space="0" w:color="auto"/>
              <w:bottom w:val="single" w:sz="4" w:space="0" w:color="auto"/>
            </w:tcBorders>
            <w:shd w:val="clear" w:color="auto" w:fill="auto"/>
          </w:tcPr>
          <w:p w:rsidR="00786533" w:rsidRPr="00452E3C" w:rsidRDefault="00786533" w:rsidP="009F1D7B">
            <w:pPr>
              <w:spacing w:line="360" w:lineRule="auto"/>
              <w:rPr>
                <w:rFonts w:ascii="Arial" w:hAnsi="Arial" w:cs="Arial"/>
                <w:lang w:val="uk-UA"/>
              </w:rPr>
            </w:pPr>
          </w:p>
        </w:tc>
        <w:tc>
          <w:tcPr>
            <w:tcW w:w="5821" w:type="dxa"/>
            <w:gridSpan w:val="2"/>
            <w:vMerge/>
            <w:tcBorders>
              <w:bottom w:val="single" w:sz="4" w:space="0" w:color="auto"/>
            </w:tcBorders>
          </w:tcPr>
          <w:p w:rsidR="00786533" w:rsidRPr="00452E3C" w:rsidRDefault="00786533" w:rsidP="009F1D7B">
            <w:pPr>
              <w:spacing w:line="360" w:lineRule="auto"/>
              <w:rPr>
                <w:rFonts w:ascii="Arial" w:hAnsi="Arial" w:cs="Arial"/>
                <w:lang w:val="uk-UA"/>
              </w:rPr>
            </w:pPr>
          </w:p>
        </w:tc>
        <w:tc>
          <w:tcPr>
            <w:tcW w:w="1334" w:type="dxa"/>
            <w:gridSpan w:val="2"/>
            <w:vMerge/>
            <w:tcBorders>
              <w:right w:val="single" w:sz="18" w:space="0" w:color="auto"/>
            </w:tcBorders>
          </w:tcPr>
          <w:p w:rsidR="00786533" w:rsidRPr="00452E3C" w:rsidRDefault="00786533" w:rsidP="009F1D7B">
            <w:pPr>
              <w:spacing w:line="360" w:lineRule="auto"/>
              <w:rPr>
                <w:rFonts w:ascii="Arial" w:hAnsi="Arial" w:cs="Arial"/>
                <w:lang w:val="uk-UA"/>
              </w:rPr>
            </w:pPr>
          </w:p>
        </w:tc>
      </w:tr>
      <w:tr w:rsidR="00786533" w:rsidRPr="00671BD6" w:rsidTr="00786533">
        <w:trPr>
          <w:trHeight w:val="559"/>
        </w:trPr>
        <w:tc>
          <w:tcPr>
            <w:tcW w:w="304" w:type="dxa"/>
            <w:vMerge w:val="restart"/>
            <w:tcBorders>
              <w:left w:val="single" w:sz="18" w:space="0" w:color="auto"/>
            </w:tcBorders>
            <w:textDirection w:val="btLr"/>
            <w:vAlign w:val="center"/>
          </w:tcPr>
          <w:p w:rsidR="00786533" w:rsidRPr="00B67454" w:rsidRDefault="00786533" w:rsidP="009F1D7B">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786533" w:rsidRPr="00452E3C" w:rsidRDefault="00786533" w:rsidP="009F1D7B">
            <w:pPr>
              <w:spacing w:line="360" w:lineRule="auto"/>
              <w:rPr>
                <w:rFonts w:ascii="Arial" w:hAnsi="Arial" w:cs="Arial"/>
                <w:lang w:val="uk-UA"/>
              </w:rPr>
            </w:pPr>
          </w:p>
        </w:tc>
        <w:tc>
          <w:tcPr>
            <w:tcW w:w="3312" w:type="dxa"/>
            <w:gridSpan w:val="5"/>
            <w:vMerge/>
            <w:tcBorders>
              <w:left w:val="single" w:sz="18" w:space="0" w:color="auto"/>
              <w:bottom w:val="single" w:sz="18" w:space="0" w:color="auto"/>
            </w:tcBorders>
            <w:shd w:val="clear" w:color="auto" w:fill="auto"/>
          </w:tcPr>
          <w:p w:rsidR="00786533" w:rsidRPr="00452E3C" w:rsidRDefault="00786533" w:rsidP="009F1D7B">
            <w:pPr>
              <w:spacing w:line="360" w:lineRule="auto"/>
              <w:rPr>
                <w:rFonts w:ascii="Arial" w:hAnsi="Arial" w:cs="Arial"/>
                <w:lang w:val="uk-UA"/>
              </w:rPr>
            </w:pPr>
          </w:p>
        </w:tc>
        <w:tc>
          <w:tcPr>
            <w:tcW w:w="5821" w:type="dxa"/>
            <w:gridSpan w:val="2"/>
            <w:vMerge/>
            <w:tcBorders>
              <w:bottom w:val="single" w:sz="18" w:space="0" w:color="auto"/>
            </w:tcBorders>
          </w:tcPr>
          <w:p w:rsidR="00786533" w:rsidRPr="00452E3C" w:rsidRDefault="00786533" w:rsidP="009F1D7B">
            <w:pPr>
              <w:spacing w:line="360" w:lineRule="auto"/>
              <w:rPr>
                <w:rFonts w:ascii="Arial" w:hAnsi="Arial" w:cs="Arial"/>
                <w:lang w:val="uk-UA"/>
              </w:rPr>
            </w:pPr>
          </w:p>
        </w:tc>
        <w:tc>
          <w:tcPr>
            <w:tcW w:w="1334" w:type="dxa"/>
            <w:gridSpan w:val="2"/>
            <w:vMerge/>
            <w:tcBorders>
              <w:bottom w:val="single" w:sz="18" w:space="0" w:color="auto"/>
              <w:right w:val="single" w:sz="18" w:space="0" w:color="auto"/>
            </w:tcBorders>
          </w:tcPr>
          <w:p w:rsidR="00786533" w:rsidRPr="00452E3C" w:rsidRDefault="00786533" w:rsidP="009F1D7B">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786533" w:rsidRDefault="00786533" w:rsidP="009F1D7B">
            <w:pPr>
              <w:rPr>
                <w:b/>
                <w:sz w:val="32"/>
                <w:lang w:val="uk-UA"/>
              </w:rPr>
            </w:pPr>
          </w:p>
        </w:tc>
        <w:tc>
          <w:tcPr>
            <w:tcW w:w="537" w:type="dxa"/>
            <w:tcBorders>
              <w:left w:val="single" w:sz="4" w:space="0" w:color="auto"/>
            </w:tcBorders>
          </w:tcPr>
          <w:p w:rsidR="00786533" w:rsidRDefault="00786533" w:rsidP="009F1D7B">
            <w:pPr>
              <w:rPr>
                <w:b/>
                <w:sz w:val="32"/>
                <w:lang w:val="uk-UA"/>
              </w:rPr>
            </w:pPr>
          </w:p>
        </w:tc>
        <w:tc>
          <w:tcPr>
            <w:tcW w:w="537" w:type="dxa"/>
            <w:vAlign w:val="center"/>
          </w:tcPr>
          <w:p w:rsidR="00786533" w:rsidRDefault="00786533" w:rsidP="009F1D7B">
            <w:pPr>
              <w:rPr>
                <w:b/>
                <w:sz w:val="32"/>
                <w:lang w:val="uk-UA"/>
              </w:rPr>
            </w:pPr>
          </w:p>
        </w:tc>
      </w:tr>
      <w:tr w:rsidR="00786533" w:rsidRPr="00671BD6" w:rsidTr="00786533">
        <w:trPr>
          <w:gridAfter w:val="3"/>
          <w:wAfter w:w="1611" w:type="dxa"/>
          <w:trHeight w:hRule="exact" w:val="284"/>
        </w:trPr>
        <w:tc>
          <w:tcPr>
            <w:tcW w:w="304" w:type="dxa"/>
            <w:vMerge/>
            <w:tcBorders>
              <w:left w:val="single" w:sz="18" w:space="0" w:color="auto"/>
            </w:tcBorders>
          </w:tcPr>
          <w:p w:rsidR="00786533" w:rsidRPr="00055FC7" w:rsidRDefault="00786533" w:rsidP="009F1D7B">
            <w:pPr>
              <w:jc w:val="center"/>
              <w:rPr>
                <w:rFonts w:ascii="Arial" w:hAnsi="Arial" w:cs="Arial"/>
                <w:lang w:val="uk-UA"/>
              </w:rPr>
            </w:pPr>
          </w:p>
        </w:tc>
        <w:tc>
          <w:tcPr>
            <w:tcW w:w="363" w:type="dxa"/>
            <w:vMerge/>
            <w:tcBorders>
              <w:right w:val="single" w:sz="18" w:space="0" w:color="auto"/>
            </w:tcBorders>
          </w:tcPr>
          <w:p w:rsidR="00786533" w:rsidRPr="00452E3C" w:rsidRDefault="00786533" w:rsidP="009F1D7B">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6533" w:rsidRPr="00452E3C" w:rsidRDefault="00786533" w:rsidP="009F1D7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6533" w:rsidRPr="00452E3C" w:rsidRDefault="00786533" w:rsidP="009F1D7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6533" w:rsidRPr="00452E3C" w:rsidRDefault="00786533" w:rsidP="009F1D7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6533" w:rsidRPr="00452E3C" w:rsidRDefault="00786533" w:rsidP="009F1D7B">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786533" w:rsidRPr="00452E3C" w:rsidRDefault="00786533" w:rsidP="009F1D7B">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786533" w:rsidRPr="00452E3C" w:rsidRDefault="00786533" w:rsidP="009F1D7B">
            <w:pPr>
              <w:rPr>
                <w:rFonts w:ascii="Arial" w:hAnsi="Arial" w:cs="Arial"/>
                <w:lang w:val="uk-UA"/>
              </w:rPr>
            </w:pPr>
          </w:p>
        </w:tc>
        <w:tc>
          <w:tcPr>
            <w:tcW w:w="6048" w:type="dxa"/>
            <w:gridSpan w:val="2"/>
            <w:vMerge w:val="restart"/>
            <w:tcBorders>
              <w:top w:val="single" w:sz="18" w:space="0" w:color="auto"/>
              <w:left w:val="single" w:sz="18" w:space="0" w:color="auto"/>
              <w:right w:val="single" w:sz="18" w:space="0" w:color="auto"/>
            </w:tcBorders>
            <w:vAlign w:val="center"/>
          </w:tcPr>
          <w:p w:rsidR="00786533" w:rsidRPr="00452E3C" w:rsidRDefault="00CE17A9" w:rsidP="009F1D7B">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ЗМ</w:t>
            </w:r>
          </w:p>
        </w:tc>
        <w:tc>
          <w:tcPr>
            <w:tcW w:w="540" w:type="dxa"/>
            <w:tcBorders>
              <w:top w:val="single" w:sz="18" w:space="0" w:color="auto"/>
              <w:left w:val="single" w:sz="18" w:space="0" w:color="auto"/>
              <w:bottom w:val="single" w:sz="18" w:space="0" w:color="auto"/>
              <w:right w:val="single" w:sz="18" w:space="0" w:color="auto"/>
            </w:tcBorders>
            <w:vAlign w:val="center"/>
          </w:tcPr>
          <w:p w:rsidR="00786533" w:rsidRPr="00452E3C" w:rsidRDefault="00786533" w:rsidP="009F1D7B">
            <w:pPr>
              <w:jc w:val="center"/>
              <w:rPr>
                <w:rFonts w:ascii="Arial" w:hAnsi="Arial" w:cs="Arial"/>
                <w:lang w:val="uk-UA"/>
              </w:rPr>
            </w:pPr>
            <w:r>
              <w:rPr>
                <w:rFonts w:ascii="Arial" w:hAnsi="Arial" w:cs="Arial"/>
                <w:lang w:val="uk-UA"/>
              </w:rPr>
              <w:t>Арк..</w:t>
            </w:r>
          </w:p>
        </w:tc>
      </w:tr>
      <w:tr w:rsidR="00786533" w:rsidTr="00786533">
        <w:trPr>
          <w:gridAfter w:val="3"/>
          <w:wAfter w:w="1611" w:type="dxa"/>
          <w:trHeight w:hRule="exact" w:val="284"/>
        </w:trPr>
        <w:tc>
          <w:tcPr>
            <w:tcW w:w="304" w:type="dxa"/>
            <w:vMerge/>
            <w:tcBorders>
              <w:left w:val="single" w:sz="18" w:space="0" w:color="auto"/>
            </w:tcBorders>
            <w:textDirection w:val="btLr"/>
            <w:vAlign w:val="center"/>
          </w:tcPr>
          <w:p w:rsidR="00786533" w:rsidRPr="00055FC7" w:rsidRDefault="00786533" w:rsidP="009F1D7B">
            <w:pPr>
              <w:jc w:val="center"/>
              <w:rPr>
                <w:rFonts w:ascii="Arial" w:hAnsi="Arial" w:cs="Arial"/>
                <w:lang w:val="uk-UA"/>
              </w:rPr>
            </w:pPr>
          </w:p>
        </w:tc>
        <w:tc>
          <w:tcPr>
            <w:tcW w:w="363" w:type="dxa"/>
            <w:vMerge/>
            <w:tcBorders>
              <w:right w:val="single" w:sz="18" w:space="0" w:color="auto"/>
            </w:tcBorders>
          </w:tcPr>
          <w:p w:rsidR="00786533" w:rsidRPr="00452E3C" w:rsidRDefault="00786533" w:rsidP="009F1D7B">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6533" w:rsidRPr="00452E3C" w:rsidRDefault="00786533" w:rsidP="009F1D7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6533" w:rsidRPr="00452E3C" w:rsidRDefault="00786533" w:rsidP="009F1D7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6533" w:rsidRPr="00452E3C" w:rsidRDefault="00786533" w:rsidP="009F1D7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6533" w:rsidRPr="00452E3C" w:rsidRDefault="00786533" w:rsidP="009F1D7B">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786533" w:rsidRPr="00452E3C" w:rsidRDefault="00786533" w:rsidP="009F1D7B">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786533" w:rsidRPr="00452E3C" w:rsidRDefault="00786533" w:rsidP="009F1D7B">
            <w:pPr>
              <w:rPr>
                <w:rFonts w:ascii="Arial" w:hAnsi="Arial" w:cs="Arial"/>
                <w:lang w:val="uk-UA"/>
              </w:rPr>
            </w:pPr>
          </w:p>
        </w:tc>
        <w:tc>
          <w:tcPr>
            <w:tcW w:w="6048" w:type="dxa"/>
            <w:gridSpan w:val="2"/>
            <w:vMerge/>
            <w:tcBorders>
              <w:left w:val="single" w:sz="18" w:space="0" w:color="auto"/>
              <w:right w:val="single" w:sz="18" w:space="0" w:color="auto"/>
            </w:tcBorders>
          </w:tcPr>
          <w:p w:rsidR="00786533" w:rsidRPr="00452E3C" w:rsidRDefault="00786533" w:rsidP="009F1D7B">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786533" w:rsidRPr="005E6590" w:rsidRDefault="00786533" w:rsidP="009F1D7B">
            <w:pPr>
              <w:jc w:val="center"/>
              <w:rPr>
                <w:rFonts w:ascii="Arial" w:hAnsi="Arial" w:cs="Arial"/>
                <w:sz w:val="24"/>
                <w:szCs w:val="24"/>
                <w:lang w:val="uk-UA"/>
              </w:rPr>
            </w:pPr>
            <w:r>
              <w:rPr>
                <w:rFonts w:ascii="Arial" w:hAnsi="Arial" w:cs="Arial"/>
                <w:sz w:val="24"/>
                <w:szCs w:val="24"/>
                <w:lang w:val="uk-UA"/>
              </w:rPr>
              <w:t>2</w:t>
            </w:r>
          </w:p>
        </w:tc>
      </w:tr>
      <w:tr w:rsidR="00786533" w:rsidTr="00786533">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786533" w:rsidRPr="00055FC7" w:rsidRDefault="00786533" w:rsidP="009F1D7B">
            <w:pPr>
              <w:jc w:val="center"/>
              <w:rPr>
                <w:rFonts w:ascii="Arial" w:hAnsi="Arial" w:cs="Arial"/>
                <w:lang w:val="uk-UA"/>
              </w:rPr>
            </w:pPr>
          </w:p>
        </w:tc>
        <w:tc>
          <w:tcPr>
            <w:tcW w:w="363" w:type="dxa"/>
            <w:vMerge/>
            <w:tcBorders>
              <w:bottom w:val="single" w:sz="18" w:space="0" w:color="auto"/>
              <w:right w:val="single" w:sz="18" w:space="0" w:color="auto"/>
            </w:tcBorders>
          </w:tcPr>
          <w:p w:rsidR="00786533" w:rsidRPr="00452E3C" w:rsidRDefault="00786533" w:rsidP="009F1D7B">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6533" w:rsidRDefault="00786533" w:rsidP="009F1D7B">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6533" w:rsidRDefault="00786533" w:rsidP="009F1D7B">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6533" w:rsidRDefault="00786533" w:rsidP="009F1D7B">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6533" w:rsidRDefault="00786533" w:rsidP="009F1D7B">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786533" w:rsidRDefault="00786533" w:rsidP="009F1D7B">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786533" w:rsidRDefault="00786533" w:rsidP="009F1D7B">
            <w:pPr>
              <w:ind w:left="-57" w:right="-57"/>
              <w:jc w:val="center"/>
              <w:rPr>
                <w:rFonts w:ascii="Arial Narrow" w:hAnsi="Arial Narrow"/>
                <w:lang w:val="uk-UA"/>
              </w:rPr>
            </w:pPr>
            <w:r>
              <w:rPr>
                <w:rFonts w:ascii="Arial Narrow" w:hAnsi="Arial Narrow"/>
                <w:lang w:val="uk-UA"/>
              </w:rPr>
              <w:t>Дата</w:t>
            </w:r>
          </w:p>
        </w:tc>
        <w:tc>
          <w:tcPr>
            <w:tcW w:w="6048" w:type="dxa"/>
            <w:gridSpan w:val="2"/>
            <w:vMerge/>
            <w:tcBorders>
              <w:left w:val="single" w:sz="18" w:space="0" w:color="auto"/>
              <w:bottom w:val="single" w:sz="18" w:space="0" w:color="auto"/>
              <w:right w:val="single" w:sz="18" w:space="0" w:color="auto"/>
            </w:tcBorders>
          </w:tcPr>
          <w:p w:rsidR="00786533" w:rsidRPr="00452E3C" w:rsidRDefault="00786533" w:rsidP="009F1D7B">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786533" w:rsidRPr="00452E3C" w:rsidRDefault="00786533" w:rsidP="009F1D7B">
            <w:pPr>
              <w:spacing w:line="360" w:lineRule="auto"/>
              <w:rPr>
                <w:rFonts w:ascii="Arial" w:hAnsi="Arial" w:cs="Arial"/>
                <w:lang w:val="uk-UA"/>
              </w:rPr>
            </w:pPr>
          </w:p>
        </w:tc>
      </w:tr>
    </w:tbl>
    <w:p w:rsidR="00786533" w:rsidRPr="00786533" w:rsidRDefault="00786533">
      <w:pPr>
        <w:rPr>
          <w:sz w:val="24"/>
          <w:szCs w:val="24"/>
          <w:lang w:val="uk-UA"/>
        </w:rPr>
      </w:pPr>
    </w:p>
    <w:tbl>
      <w:tblPr>
        <w:tblW w:w="113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
        <w:gridCol w:w="304"/>
        <w:gridCol w:w="363"/>
        <w:gridCol w:w="561"/>
        <w:gridCol w:w="561"/>
        <w:gridCol w:w="561"/>
        <w:gridCol w:w="561"/>
        <w:gridCol w:w="1068"/>
        <w:gridCol w:w="567"/>
        <w:gridCol w:w="3638"/>
        <w:gridCol w:w="850"/>
        <w:gridCol w:w="1020"/>
        <w:gridCol w:w="540"/>
        <w:gridCol w:w="540"/>
      </w:tblGrid>
      <w:tr w:rsidR="00084286" w:rsidRPr="00D418D7" w:rsidTr="00786533">
        <w:trPr>
          <w:cantSplit/>
          <w:trHeight w:hRule="exact" w:val="284"/>
        </w:trPr>
        <w:tc>
          <w:tcPr>
            <w:tcW w:w="873" w:type="dxa"/>
            <w:gridSpan w:val="3"/>
            <w:vMerge w:val="restart"/>
            <w:tcBorders>
              <w:top w:val="nil"/>
              <w:left w:val="nil"/>
              <w:right w:val="single" w:sz="18" w:space="0" w:color="auto"/>
            </w:tcBorders>
            <w:shd w:val="clear" w:color="auto" w:fill="auto"/>
          </w:tcPr>
          <w:p w:rsidR="00084286" w:rsidRDefault="00084286" w:rsidP="008C6DE3">
            <w:pPr>
              <w:rPr>
                <w:lang w:val="uk-UA"/>
              </w:rPr>
            </w:pPr>
          </w:p>
        </w:tc>
        <w:tc>
          <w:tcPr>
            <w:tcW w:w="9927" w:type="dxa"/>
            <w:gridSpan w:val="10"/>
            <w:tcBorders>
              <w:top w:val="single" w:sz="18" w:space="0" w:color="auto"/>
              <w:left w:val="single" w:sz="18" w:space="0" w:color="auto"/>
              <w:bottom w:val="nil"/>
            </w:tcBorders>
          </w:tcPr>
          <w:p w:rsidR="00084286" w:rsidRDefault="00084286" w:rsidP="008C6DE3">
            <w:pPr>
              <w:spacing w:line="360" w:lineRule="auto"/>
              <w:rPr>
                <w:rFonts w:ascii="Arial" w:hAnsi="Arial"/>
                <w:lang w:val="uk-UA"/>
              </w:rPr>
            </w:pPr>
          </w:p>
        </w:tc>
        <w:tc>
          <w:tcPr>
            <w:tcW w:w="540" w:type="dxa"/>
            <w:tcBorders>
              <w:top w:val="single" w:sz="18" w:space="0" w:color="auto"/>
              <w:bottom w:val="single" w:sz="4" w:space="0" w:color="auto"/>
              <w:right w:val="single" w:sz="18" w:space="0" w:color="auto"/>
            </w:tcBorders>
            <w:vAlign w:val="center"/>
          </w:tcPr>
          <w:p w:rsidR="00084286" w:rsidRPr="00D418D7" w:rsidRDefault="00BD486E" w:rsidP="008C6DE3">
            <w:pPr>
              <w:spacing w:line="360" w:lineRule="auto"/>
              <w:jc w:val="center"/>
              <w:rPr>
                <w:rFonts w:ascii="Arial" w:hAnsi="Arial"/>
                <w:sz w:val="24"/>
                <w:lang w:val="uk-UA"/>
              </w:rPr>
            </w:pPr>
            <w:r>
              <w:rPr>
                <w:rFonts w:ascii="Arial" w:hAnsi="Arial"/>
                <w:sz w:val="24"/>
                <w:lang w:val="uk-UA"/>
              </w:rPr>
              <w:t>4</w:t>
            </w:r>
          </w:p>
        </w:tc>
      </w:tr>
      <w:tr w:rsidR="00084286" w:rsidRPr="00C3210C" w:rsidTr="00786533">
        <w:trPr>
          <w:cantSplit/>
          <w:trHeight w:val="4917"/>
        </w:trPr>
        <w:tc>
          <w:tcPr>
            <w:tcW w:w="873" w:type="dxa"/>
            <w:gridSpan w:val="3"/>
            <w:vMerge/>
            <w:tcBorders>
              <w:left w:val="nil"/>
              <w:bottom w:val="nil"/>
              <w:right w:val="single" w:sz="18" w:space="0" w:color="auto"/>
            </w:tcBorders>
            <w:shd w:val="clear" w:color="auto" w:fill="auto"/>
          </w:tcPr>
          <w:p w:rsidR="00084286" w:rsidRDefault="00084286" w:rsidP="008C6DE3">
            <w:pPr>
              <w:spacing w:line="360" w:lineRule="auto"/>
              <w:rPr>
                <w:lang w:val="uk-UA"/>
              </w:rPr>
            </w:pPr>
          </w:p>
        </w:tc>
        <w:tc>
          <w:tcPr>
            <w:tcW w:w="10467" w:type="dxa"/>
            <w:gridSpan w:val="11"/>
            <w:vMerge w:val="restart"/>
            <w:tcBorders>
              <w:top w:val="nil"/>
              <w:left w:val="single" w:sz="18" w:space="0" w:color="auto"/>
              <w:bottom w:val="single" w:sz="18" w:space="0" w:color="auto"/>
              <w:right w:val="single" w:sz="18" w:space="0" w:color="auto"/>
            </w:tcBorders>
          </w:tcPr>
          <w:p w:rsidR="00084286" w:rsidRPr="000269D3" w:rsidRDefault="00084286" w:rsidP="008C6DE3">
            <w:pPr>
              <w:jc w:val="center"/>
              <w:rPr>
                <w:sz w:val="24"/>
                <w:szCs w:val="24"/>
                <w:lang w:val="uk-UA"/>
              </w:rPr>
            </w:pPr>
          </w:p>
          <w:p w:rsidR="00084286" w:rsidRPr="000269D3" w:rsidRDefault="00084286" w:rsidP="008C6DE3">
            <w:pPr>
              <w:jc w:val="center"/>
              <w:rPr>
                <w:sz w:val="24"/>
                <w:szCs w:val="24"/>
                <w:lang w:val="uk-UA"/>
              </w:rPr>
            </w:pPr>
          </w:p>
          <w:p w:rsidR="00084286" w:rsidRPr="000269D3" w:rsidRDefault="00084286" w:rsidP="008C6DE3">
            <w:pPr>
              <w:jc w:val="center"/>
              <w:rPr>
                <w:sz w:val="28"/>
                <w:szCs w:val="28"/>
                <w:lang w:val="uk-UA"/>
              </w:rPr>
            </w:pPr>
          </w:p>
          <w:p w:rsidR="0032451E" w:rsidRPr="002A1766" w:rsidRDefault="00084286" w:rsidP="00992E4A">
            <w:pPr>
              <w:jc w:val="both"/>
              <w:rPr>
                <w:rFonts w:ascii="Arial" w:hAnsi="Arial" w:cs="Arial"/>
                <w:sz w:val="28"/>
                <w:szCs w:val="28"/>
                <w:lang w:val="uk-UA"/>
              </w:rPr>
            </w:pPr>
            <w:r w:rsidRPr="000269D3">
              <w:rPr>
                <w:sz w:val="28"/>
                <w:szCs w:val="28"/>
                <w:lang w:val="uk-UA"/>
              </w:rPr>
              <w:tab/>
            </w:r>
            <w:r w:rsidR="0026387E" w:rsidRPr="002A1766">
              <w:rPr>
                <w:rFonts w:ascii="Arial" w:hAnsi="Arial" w:cs="Arial"/>
                <w:sz w:val="28"/>
                <w:szCs w:val="28"/>
                <w:lang w:val="uk-UA" w:eastAsia="uk-UA"/>
              </w:rPr>
              <w:t xml:space="preserve">Правила експлуатації каскаду ставків на р. Стрижень </w:t>
            </w:r>
            <w:r w:rsidR="00E4253D">
              <w:rPr>
                <w:rFonts w:ascii="Arial" w:hAnsi="Arial" w:cs="Arial"/>
                <w:sz w:val="28"/>
                <w:szCs w:val="28"/>
                <w:lang w:val="uk-UA" w:eastAsia="uk-UA"/>
              </w:rPr>
              <w:t xml:space="preserve">у </w:t>
            </w:r>
            <w:r w:rsidR="0026387E" w:rsidRPr="002A1766">
              <w:rPr>
                <w:rFonts w:ascii="Arial" w:hAnsi="Arial" w:cs="Arial"/>
                <w:sz w:val="28"/>
                <w:szCs w:val="28"/>
                <w:lang w:val="uk-UA" w:eastAsia="uk-UA"/>
              </w:rPr>
              <w:t>м. Черніг</w:t>
            </w:r>
            <w:r w:rsidR="00E4253D">
              <w:rPr>
                <w:rFonts w:ascii="Arial" w:hAnsi="Arial" w:cs="Arial"/>
                <w:sz w:val="28"/>
                <w:szCs w:val="28"/>
                <w:lang w:val="uk-UA" w:eastAsia="uk-UA"/>
              </w:rPr>
              <w:t>ові</w:t>
            </w:r>
            <w:r w:rsidR="0026387E" w:rsidRPr="002A1766">
              <w:rPr>
                <w:rFonts w:ascii="Arial" w:hAnsi="Arial" w:cs="Arial"/>
                <w:sz w:val="28"/>
                <w:szCs w:val="28"/>
                <w:lang w:val="uk-UA" w:eastAsia="uk-UA"/>
              </w:rPr>
              <w:t xml:space="preserve"> </w:t>
            </w:r>
            <w:r w:rsidR="0032451E" w:rsidRPr="002A1766">
              <w:rPr>
                <w:rFonts w:ascii="Arial" w:hAnsi="Arial" w:cs="Arial"/>
                <w:sz w:val="28"/>
                <w:szCs w:val="28"/>
                <w:lang w:val="uk-UA"/>
              </w:rPr>
              <w:t>розроблений відповідно до чинних норм, правил та стандартів.</w:t>
            </w:r>
          </w:p>
          <w:p w:rsidR="0032451E" w:rsidRPr="002A1766" w:rsidRDefault="0032451E" w:rsidP="0032451E">
            <w:pPr>
              <w:jc w:val="both"/>
              <w:rPr>
                <w:rFonts w:ascii="Arial" w:hAnsi="Arial" w:cs="Arial"/>
                <w:sz w:val="28"/>
                <w:szCs w:val="28"/>
                <w:highlight w:val="yellow"/>
                <w:lang w:val="uk-UA"/>
              </w:rPr>
            </w:pPr>
          </w:p>
          <w:p w:rsidR="00FD3FEA" w:rsidRPr="002A1766" w:rsidRDefault="00E4253D" w:rsidP="0032451E">
            <w:pPr>
              <w:rPr>
                <w:rFonts w:ascii="Arial" w:hAnsi="Arial" w:cs="Arial"/>
                <w:sz w:val="28"/>
                <w:szCs w:val="28"/>
                <w:lang w:val="uk-UA"/>
              </w:rPr>
            </w:pPr>
            <w:r>
              <w:rPr>
                <w:rFonts w:ascii="Arial" w:hAnsi="Arial" w:cs="Arial"/>
                <w:sz w:val="28"/>
                <w:szCs w:val="28"/>
                <w:lang w:val="uk-UA"/>
              </w:rPr>
              <w:tab/>
            </w:r>
            <w:r w:rsidR="00FD3FEA" w:rsidRPr="002A1766">
              <w:rPr>
                <w:rFonts w:ascii="Arial" w:hAnsi="Arial" w:cs="Arial"/>
                <w:sz w:val="28"/>
                <w:szCs w:val="28"/>
                <w:lang w:val="uk-UA"/>
              </w:rPr>
              <w:t>Кваліфікаційний сертифікат відповідального виконавця окремих видів робіт серія АР №002240, виданий 14.08.2012 року „Інженерно будівельне проектування у частині забезпечення механічного опору та стійкості ” та серія АР №002239 від 14.08.2012 р. „Інженерно будівельне проектування у частині забезпечення безпеки життя і здоров’я людини, захисту навколишнього природного середовища”.</w:t>
            </w:r>
          </w:p>
          <w:p w:rsidR="00FD3FEA" w:rsidRPr="002A1766" w:rsidRDefault="00FD3FEA" w:rsidP="0032451E">
            <w:pPr>
              <w:rPr>
                <w:rFonts w:ascii="Arial" w:hAnsi="Arial" w:cs="Arial"/>
                <w:sz w:val="28"/>
                <w:szCs w:val="28"/>
                <w:lang w:val="uk-UA"/>
              </w:rPr>
            </w:pPr>
          </w:p>
          <w:p w:rsidR="00FD3FEA" w:rsidRPr="002A1766" w:rsidRDefault="00FD3FEA" w:rsidP="0032451E">
            <w:pPr>
              <w:rPr>
                <w:rFonts w:ascii="Arial" w:hAnsi="Arial" w:cs="Arial"/>
                <w:sz w:val="28"/>
                <w:szCs w:val="28"/>
                <w:lang w:val="uk-UA"/>
              </w:rPr>
            </w:pPr>
          </w:p>
          <w:p w:rsidR="00FD3FEA" w:rsidRPr="002A1766" w:rsidRDefault="00FD3FEA" w:rsidP="0032451E">
            <w:pPr>
              <w:rPr>
                <w:rFonts w:ascii="Arial" w:hAnsi="Arial" w:cs="Arial"/>
                <w:sz w:val="28"/>
                <w:szCs w:val="28"/>
                <w:lang w:val="uk-UA"/>
              </w:rPr>
            </w:pPr>
          </w:p>
          <w:p w:rsidR="0032451E" w:rsidRPr="002A1766" w:rsidRDefault="0032451E" w:rsidP="0032451E">
            <w:pPr>
              <w:rPr>
                <w:rFonts w:ascii="Arial" w:hAnsi="Arial" w:cs="Arial"/>
                <w:sz w:val="28"/>
                <w:szCs w:val="28"/>
                <w:lang w:val="uk-UA"/>
              </w:rPr>
            </w:pPr>
            <w:r w:rsidRPr="002A1766">
              <w:rPr>
                <w:rFonts w:ascii="Arial" w:hAnsi="Arial" w:cs="Arial"/>
                <w:sz w:val="28"/>
                <w:szCs w:val="28"/>
                <w:lang w:val="uk-UA"/>
              </w:rPr>
              <w:tab/>
              <w:t>Головний інженер проекту</w:t>
            </w:r>
            <w:r w:rsidRPr="002A1766">
              <w:rPr>
                <w:rFonts w:ascii="Arial" w:hAnsi="Arial" w:cs="Arial"/>
                <w:sz w:val="28"/>
                <w:szCs w:val="28"/>
                <w:lang w:val="uk-UA"/>
              </w:rPr>
              <w:tab/>
            </w:r>
            <w:r w:rsidRPr="002A1766">
              <w:rPr>
                <w:rFonts w:ascii="Arial" w:hAnsi="Arial" w:cs="Arial"/>
                <w:sz w:val="28"/>
                <w:szCs w:val="28"/>
                <w:lang w:val="uk-UA"/>
              </w:rPr>
              <w:tab/>
            </w:r>
            <w:r w:rsidRPr="002A1766">
              <w:rPr>
                <w:rFonts w:ascii="Arial" w:hAnsi="Arial" w:cs="Arial"/>
                <w:sz w:val="28"/>
                <w:szCs w:val="28"/>
                <w:lang w:val="uk-UA"/>
              </w:rPr>
              <w:tab/>
            </w:r>
            <w:r w:rsidRPr="002A1766">
              <w:rPr>
                <w:rFonts w:ascii="Arial" w:hAnsi="Arial" w:cs="Arial"/>
                <w:sz w:val="28"/>
                <w:szCs w:val="28"/>
                <w:lang w:val="uk-UA"/>
              </w:rPr>
              <w:tab/>
            </w:r>
            <w:r w:rsidRPr="002A1766">
              <w:rPr>
                <w:rFonts w:ascii="Arial" w:hAnsi="Arial" w:cs="Arial"/>
                <w:sz w:val="28"/>
                <w:szCs w:val="28"/>
                <w:lang w:val="uk-UA"/>
              </w:rPr>
              <w:tab/>
            </w:r>
            <w:r w:rsidRPr="002A1766">
              <w:rPr>
                <w:rFonts w:ascii="Arial" w:hAnsi="Arial" w:cs="Arial"/>
                <w:sz w:val="28"/>
                <w:szCs w:val="28"/>
                <w:lang w:val="uk-UA"/>
              </w:rPr>
              <w:tab/>
              <w:t>А.С.Клименко</w:t>
            </w:r>
          </w:p>
          <w:p w:rsidR="00770655" w:rsidRPr="0002488F" w:rsidRDefault="00770655" w:rsidP="00770655">
            <w:pPr>
              <w:rPr>
                <w:sz w:val="28"/>
                <w:szCs w:val="28"/>
                <w:lang w:val="uk-UA"/>
              </w:rPr>
            </w:pPr>
          </w:p>
          <w:p w:rsidR="0032451E" w:rsidRPr="000269D3" w:rsidRDefault="0032451E" w:rsidP="000C20F2">
            <w:pPr>
              <w:rPr>
                <w:sz w:val="28"/>
                <w:szCs w:val="28"/>
                <w:lang w:val="uk-UA"/>
              </w:rPr>
            </w:pPr>
          </w:p>
        </w:tc>
      </w:tr>
      <w:tr w:rsidR="00084286" w:rsidTr="00786533">
        <w:trPr>
          <w:cantSplit/>
          <w:trHeight w:hRule="exact" w:val="5549"/>
        </w:trPr>
        <w:tc>
          <w:tcPr>
            <w:tcW w:w="873" w:type="dxa"/>
            <w:gridSpan w:val="3"/>
            <w:tcBorders>
              <w:top w:val="nil"/>
              <w:left w:val="nil"/>
              <w:bottom w:val="nil"/>
              <w:right w:val="single" w:sz="18" w:space="0" w:color="auto"/>
            </w:tcBorders>
            <w:shd w:val="clear" w:color="auto" w:fill="auto"/>
          </w:tcPr>
          <w:p w:rsidR="00084286" w:rsidRDefault="00084286" w:rsidP="008C6DE3">
            <w:pPr>
              <w:spacing w:line="360" w:lineRule="auto"/>
              <w:rPr>
                <w:lang w:val="uk-UA"/>
              </w:rPr>
            </w:pPr>
          </w:p>
        </w:tc>
        <w:tc>
          <w:tcPr>
            <w:tcW w:w="10467" w:type="dxa"/>
            <w:gridSpan w:val="11"/>
            <w:vMerge/>
            <w:tcBorders>
              <w:left w:val="single" w:sz="18" w:space="0" w:color="auto"/>
              <w:bottom w:val="single" w:sz="18" w:space="0" w:color="auto"/>
              <w:right w:val="single" w:sz="18" w:space="0" w:color="auto"/>
            </w:tcBorders>
          </w:tcPr>
          <w:p w:rsidR="00084286" w:rsidRDefault="00084286" w:rsidP="008C6DE3">
            <w:pPr>
              <w:jc w:val="center"/>
              <w:rPr>
                <w:rFonts w:ascii="Arial" w:hAnsi="Arial" w:cs="Arial"/>
                <w:sz w:val="24"/>
                <w:szCs w:val="24"/>
                <w:lang w:val="uk-UA"/>
              </w:rPr>
            </w:pPr>
          </w:p>
        </w:tc>
      </w:tr>
      <w:tr w:rsidR="00084286" w:rsidTr="00786533">
        <w:trPr>
          <w:gridBefore w:val="1"/>
          <w:wBefore w:w="206" w:type="dxa"/>
          <w:cantSplit/>
          <w:trHeight w:hRule="exact" w:val="1418"/>
        </w:trPr>
        <w:tc>
          <w:tcPr>
            <w:tcW w:w="304" w:type="dxa"/>
            <w:tcBorders>
              <w:top w:val="single" w:sz="18" w:space="0" w:color="auto"/>
              <w:left w:val="single" w:sz="18" w:space="0" w:color="auto"/>
            </w:tcBorders>
            <w:textDirection w:val="btLr"/>
            <w:vAlign w:val="center"/>
          </w:tcPr>
          <w:p w:rsidR="00084286" w:rsidRDefault="00084286" w:rsidP="008C6DE3">
            <w:pPr>
              <w:jc w:val="center"/>
              <w:rPr>
                <w:rFonts w:ascii="Arial" w:hAnsi="Arial"/>
                <w:lang w:val="uk-UA"/>
              </w:rPr>
            </w:pPr>
            <w:r>
              <w:rPr>
                <w:rFonts w:ascii="Arial" w:hAnsi="Arial"/>
                <w:lang w:val="uk-UA"/>
              </w:rPr>
              <w:t>Зам. інв. №</w:t>
            </w:r>
          </w:p>
        </w:tc>
        <w:tc>
          <w:tcPr>
            <w:tcW w:w="363" w:type="dxa"/>
            <w:tcBorders>
              <w:top w:val="single" w:sz="18" w:space="0" w:color="auto"/>
              <w:right w:val="single" w:sz="18" w:space="0" w:color="auto"/>
            </w:tcBorders>
            <w:textDirection w:val="btLr"/>
          </w:tcPr>
          <w:p w:rsidR="00084286" w:rsidRDefault="00084286" w:rsidP="008C6DE3">
            <w:pPr>
              <w:spacing w:line="360" w:lineRule="auto"/>
              <w:ind w:left="113" w:right="113"/>
              <w:rPr>
                <w:lang w:val="uk-UA"/>
              </w:rPr>
            </w:pPr>
          </w:p>
        </w:tc>
        <w:tc>
          <w:tcPr>
            <w:tcW w:w="10467" w:type="dxa"/>
            <w:gridSpan w:val="11"/>
            <w:vMerge/>
            <w:tcBorders>
              <w:left w:val="single" w:sz="18" w:space="0" w:color="auto"/>
              <w:bottom w:val="single" w:sz="18" w:space="0" w:color="auto"/>
              <w:right w:val="single" w:sz="18" w:space="0" w:color="auto"/>
            </w:tcBorders>
          </w:tcPr>
          <w:p w:rsidR="00084286" w:rsidRDefault="00084286" w:rsidP="008C6DE3">
            <w:pPr>
              <w:spacing w:line="360" w:lineRule="auto"/>
              <w:rPr>
                <w:rFonts w:ascii="Arial" w:hAnsi="Arial"/>
                <w:lang w:val="uk-UA"/>
              </w:rPr>
            </w:pPr>
          </w:p>
        </w:tc>
      </w:tr>
      <w:tr w:rsidR="00084286" w:rsidTr="00786533">
        <w:trPr>
          <w:gridBefore w:val="1"/>
          <w:wBefore w:w="206" w:type="dxa"/>
          <w:cantSplit/>
          <w:trHeight w:hRule="exact" w:val="1134"/>
        </w:trPr>
        <w:tc>
          <w:tcPr>
            <w:tcW w:w="304" w:type="dxa"/>
            <w:vMerge w:val="restart"/>
            <w:tcBorders>
              <w:left w:val="single" w:sz="18" w:space="0" w:color="auto"/>
            </w:tcBorders>
            <w:textDirection w:val="btLr"/>
            <w:vAlign w:val="center"/>
          </w:tcPr>
          <w:p w:rsidR="00084286" w:rsidRDefault="00084286" w:rsidP="008C6DE3">
            <w:pPr>
              <w:jc w:val="center"/>
              <w:rPr>
                <w:rFonts w:ascii="Arial" w:hAnsi="Arial"/>
                <w:lang w:val="uk-UA"/>
              </w:rPr>
            </w:pPr>
            <w:r>
              <w:rPr>
                <w:rFonts w:ascii="Arial" w:hAnsi="Arial"/>
                <w:lang w:val="uk-UA"/>
              </w:rPr>
              <w:t>Підпис і дата</w:t>
            </w:r>
          </w:p>
        </w:tc>
        <w:tc>
          <w:tcPr>
            <w:tcW w:w="363" w:type="dxa"/>
            <w:vMerge w:val="restart"/>
            <w:tcBorders>
              <w:right w:val="single" w:sz="18" w:space="0" w:color="auto"/>
            </w:tcBorders>
            <w:textDirection w:val="btLr"/>
          </w:tcPr>
          <w:p w:rsidR="00084286" w:rsidRDefault="00084286" w:rsidP="008C6DE3">
            <w:pPr>
              <w:spacing w:line="360" w:lineRule="auto"/>
              <w:ind w:left="113" w:right="113"/>
              <w:rPr>
                <w:rFonts w:ascii="Arial" w:hAnsi="Arial"/>
                <w:lang w:val="uk-UA"/>
              </w:rPr>
            </w:pPr>
          </w:p>
        </w:tc>
        <w:tc>
          <w:tcPr>
            <w:tcW w:w="10467" w:type="dxa"/>
            <w:gridSpan w:val="11"/>
            <w:vMerge/>
            <w:tcBorders>
              <w:left w:val="single" w:sz="18" w:space="0" w:color="auto"/>
              <w:bottom w:val="single" w:sz="18" w:space="0" w:color="auto"/>
              <w:right w:val="single" w:sz="18" w:space="0" w:color="auto"/>
            </w:tcBorders>
          </w:tcPr>
          <w:p w:rsidR="00084286" w:rsidRDefault="00084286" w:rsidP="008C6DE3">
            <w:pPr>
              <w:spacing w:line="360" w:lineRule="auto"/>
              <w:rPr>
                <w:rFonts w:ascii="Arial" w:hAnsi="Arial"/>
                <w:lang w:val="uk-UA"/>
              </w:rPr>
            </w:pPr>
          </w:p>
        </w:tc>
      </w:tr>
      <w:tr w:rsidR="00084286" w:rsidRPr="00414F30" w:rsidTr="00786533">
        <w:trPr>
          <w:gridBefore w:val="1"/>
          <w:wBefore w:w="206" w:type="dxa"/>
          <w:cantSplit/>
          <w:trHeight w:hRule="exact" w:val="284"/>
        </w:trPr>
        <w:tc>
          <w:tcPr>
            <w:tcW w:w="304" w:type="dxa"/>
            <w:vMerge/>
            <w:tcBorders>
              <w:left w:val="single" w:sz="18" w:space="0" w:color="auto"/>
            </w:tcBorders>
            <w:textDirection w:val="btLr"/>
            <w:vAlign w:val="center"/>
          </w:tcPr>
          <w:p w:rsidR="00084286" w:rsidRDefault="00084286" w:rsidP="008C6DE3">
            <w:pPr>
              <w:jc w:val="center"/>
              <w:rPr>
                <w:rFonts w:ascii="Arial" w:hAnsi="Arial"/>
                <w:lang w:val="uk-UA"/>
              </w:rPr>
            </w:pPr>
          </w:p>
        </w:tc>
        <w:tc>
          <w:tcPr>
            <w:tcW w:w="363" w:type="dxa"/>
            <w:vMerge/>
            <w:tcBorders>
              <w:right w:val="single" w:sz="18" w:space="0" w:color="auto"/>
            </w:tcBorders>
            <w:textDirection w:val="btLr"/>
          </w:tcPr>
          <w:p w:rsidR="00084286" w:rsidRDefault="00084286" w:rsidP="008C6DE3">
            <w:pPr>
              <w:spacing w:line="360" w:lineRule="auto"/>
              <w:ind w:left="113" w:right="113"/>
              <w:rPr>
                <w:rFonts w:ascii="Arial" w:hAnsi="Arial"/>
                <w:lang w:val="uk-UA"/>
              </w:rPr>
            </w:pPr>
          </w:p>
        </w:tc>
        <w:tc>
          <w:tcPr>
            <w:tcW w:w="561" w:type="dxa"/>
            <w:tcBorders>
              <w:top w:val="single" w:sz="18" w:space="0" w:color="auto"/>
              <w:left w:val="single" w:sz="18" w:space="0" w:color="auto"/>
              <w:right w:val="single" w:sz="18" w:space="0" w:color="auto"/>
            </w:tcBorders>
          </w:tcPr>
          <w:p w:rsidR="00084286" w:rsidRDefault="00084286" w:rsidP="008C6DE3">
            <w:pPr>
              <w:spacing w:line="360" w:lineRule="auto"/>
              <w:rPr>
                <w:rFonts w:ascii="Arial" w:hAnsi="Arial"/>
                <w:lang w:val="uk-UA"/>
              </w:rPr>
            </w:pPr>
          </w:p>
        </w:tc>
        <w:tc>
          <w:tcPr>
            <w:tcW w:w="561" w:type="dxa"/>
            <w:tcBorders>
              <w:top w:val="single" w:sz="18" w:space="0" w:color="auto"/>
              <w:left w:val="single" w:sz="18" w:space="0" w:color="auto"/>
              <w:right w:val="single" w:sz="18" w:space="0" w:color="auto"/>
            </w:tcBorders>
          </w:tcPr>
          <w:p w:rsidR="00084286" w:rsidRDefault="00084286" w:rsidP="008C6DE3">
            <w:pPr>
              <w:spacing w:line="360" w:lineRule="auto"/>
              <w:rPr>
                <w:rFonts w:ascii="Arial" w:hAnsi="Arial"/>
                <w:lang w:val="uk-UA"/>
              </w:rPr>
            </w:pPr>
          </w:p>
        </w:tc>
        <w:tc>
          <w:tcPr>
            <w:tcW w:w="561" w:type="dxa"/>
            <w:tcBorders>
              <w:top w:val="single" w:sz="18" w:space="0" w:color="auto"/>
              <w:left w:val="single" w:sz="18" w:space="0" w:color="auto"/>
              <w:right w:val="single" w:sz="18" w:space="0" w:color="auto"/>
            </w:tcBorders>
          </w:tcPr>
          <w:p w:rsidR="00084286" w:rsidRDefault="00084286" w:rsidP="008C6DE3">
            <w:pPr>
              <w:spacing w:line="360" w:lineRule="auto"/>
              <w:rPr>
                <w:rFonts w:ascii="Arial" w:hAnsi="Arial"/>
                <w:lang w:val="uk-UA"/>
              </w:rPr>
            </w:pPr>
          </w:p>
        </w:tc>
        <w:tc>
          <w:tcPr>
            <w:tcW w:w="561" w:type="dxa"/>
            <w:tcBorders>
              <w:top w:val="single" w:sz="18" w:space="0" w:color="auto"/>
              <w:left w:val="single" w:sz="18" w:space="0" w:color="auto"/>
              <w:right w:val="single" w:sz="18" w:space="0" w:color="auto"/>
            </w:tcBorders>
          </w:tcPr>
          <w:p w:rsidR="00084286" w:rsidRDefault="00084286" w:rsidP="008C6DE3">
            <w:pPr>
              <w:spacing w:line="360" w:lineRule="auto"/>
              <w:rPr>
                <w:rFonts w:ascii="Arial" w:hAnsi="Arial"/>
                <w:lang w:val="uk-UA"/>
              </w:rPr>
            </w:pPr>
          </w:p>
        </w:tc>
        <w:tc>
          <w:tcPr>
            <w:tcW w:w="1068" w:type="dxa"/>
            <w:tcBorders>
              <w:top w:val="single" w:sz="18" w:space="0" w:color="auto"/>
              <w:left w:val="single" w:sz="18" w:space="0" w:color="auto"/>
              <w:right w:val="single" w:sz="18" w:space="0" w:color="auto"/>
            </w:tcBorders>
          </w:tcPr>
          <w:p w:rsidR="00084286" w:rsidRDefault="00084286" w:rsidP="008C6DE3">
            <w:pPr>
              <w:spacing w:line="360" w:lineRule="auto"/>
              <w:rPr>
                <w:rFonts w:ascii="Arial" w:hAnsi="Arial"/>
                <w:lang w:val="uk-UA"/>
              </w:rPr>
            </w:pPr>
          </w:p>
        </w:tc>
        <w:tc>
          <w:tcPr>
            <w:tcW w:w="567" w:type="dxa"/>
            <w:tcBorders>
              <w:top w:val="single" w:sz="18" w:space="0" w:color="auto"/>
              <w:left w:val="single" w:sz="18" w:space="0" w:color="auto"/>
              <w:right w:val="single" w:sz="18" w:space="0" w:color="auto"/>
            </w:tcBorders>
          </w:tcPr>
          <w:p w:rsidR="00084286" w:rsidRDefault="00084286" w:rsidP="008C6DE3">
            <w:pPr>
              <w:spacing w:line="360" w:lineRule="auto"/>
              <w:rPr>
                <w:rFonts w:ascii="Arial" w:hAnsi="Arial"/>
                <w:lang w:val="uk-UA"/>
              </w:rPr>
            </w:pPr>
          </w:p>
        </w:tc>
        <w:tc>
          <w:tcPr>
            <w:tcW w:w="6588" w:type="dxa"/>
            <w:gridSpan w:val="5"/>
            <w:vMerge w:val="restart"/>
            <w:tcBorders>
              <w:top w:val="single" w:sz="18" w:space="0" w:color="auto"/>
              <w:left w:val="single" w:sz="18" w:space="0" w:color="auto"/>
              <w:right w:val="single" w:sz="18" w:space="0" w:color="auto"/>
            </w:tcBorders>
            <w:vAlign w:val="center"/>
          </w:tcPr>
          <w:p w:rsidR="00084286" w:rsidRPr="00414F30" w:rsidRDefault="00CE17A9" w:rsidP="000A2B0A">
            <w:pPr>
              <w:tabs>
                <w:tab w:val="left" w:pos="6120"/>
              </w:tabs>
              <w:jc w:val="center"/>
              <w:rPr>
                <w:rFonts w:ascii="Arial" w:hAnsi="Arial"/>
                <w:b/>
                <w:sz w:val="28"/>
                <w:szCs w:val="28"/>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009C2D72">
              <w:rPr>
                <w:rFonts w:ascii="Arial" w:hAnsi="Arial" w:cs="Arial"/>
                <w:b/>
                <w:sz w:val="28"/>
                <w:szCs w:val="28"/>
                <w:lang w:val="uk-UA"/>
              </w:rPr>
              <w:t>ПД</w:t>
            </w:r>
          </w:p>
        </w:tc>
      </w:tr>
      <w:tr w:rsidR="00084286" w:rsidTr="00786533">
        <w:trPr>
          <w:gridBefore w:val="1"/>
          <w:wBefore w:w="206" w:type="dxa"/>
          <w:cantSplit/>
          <w:trHeight w:hRule="exact" w:val="284"/>
        </w:trPr>
        <w:tc>
          <w:tcPr>
            <w:tcW w:w="304" w:type="dxa"/>
            <w:vMerge/>
            <w:tcBorders>
              <w:left w:val="single" w:sz="18" w:space="0" w:color="auto"/>
            </w:tcBorders>
            <w:textDirection w:val="btLr"/>
            <w:vAlign w:val="center"/>
          </w:tcPr>
          <w:p w:rsidR="00084286" w:rsidRDefault="00084286" w:rsidP="008C6DE3">
            <w:pPr>
              <w:jc w:val="center"/>
              <w:rPr>
                <w:rFonts w:ascii="Arial" w:hAnsi="Arial"/>
                <w:lang w:val="uk-UA"/>
              </w:rPr>
            </w:pPr>
          </w:p>
        </w:tc>
        <w:tc>
          <w:tcPr>
            <w:tcW w:w="363" w:type="dxa"/>
            <w:vMerge/>
            <w:tcBorders>
              <w:right w:val="single" w:sz="18" w:space="0" w:color="auto"/>
            </w:tcBorders>
            <w:textDirection w:val="btLr"/>
          </w:tcPr>
          <w:p w:rsidR="00084286" w:rsidRDefault="00084286" w:rsidP="008C6DE3">
            <w:pPr>
              <w:spacing w:line="360" w:lineRule="auto"/>
              <w:ind w:left="113" w:right="113"/>
              <w:rPr>
                <w:rFonts w:ascii="Arial" w:hAnsi="Arial"/>
                <w:lang w:val="uk-UA"/>
              </w:rPr>
            </w:pPr>
          </w:p>
        </w:tc>
        <w:tc>
          <w:tcPr>
            <w:tcW w:w="561" w:type="dxa"/>
            <w:tcBorders>
              <w:left w:val="single" w:sz="18" w:space="0" w:color="auto"/>
              <w:bottom w:val="single" w:sz="18" w:space="0" w:color="auto"/>
              <w:right w:val="single" w:sz="18" w:space="0" w:color="auto"/>
            </w:tcBorders>
          </w:tcPr>
          <w:p w:rsidR="00084286" w:rsidRDefault="00084286" w:rsidP="008C6DE3">
            <w:pPr>
              <w:spacing w:line="360" w:lineRule="auto"/>
              <w:rPr>
                <w:rFonts w:ascii="Arial" w:hAnsi="Arial"/>
                <w:lang w:val="uk-UA"/>
              </w:rPr>
            </w:pPr>
          </w:p>
        </w:tc>
        <w:tc>
          <w:tcPr>
            <w:tcW w:w="561" w:type="dxa"/>
            <w:tcBorders>
              <w:left w:val="single" w:sz="18" w:space="0" w:color="auto"/>
              <w:bottom w:val="single" w:sz="18" w:space="0" w:color="auto"/>
              <w:right w:val="single" w:sz="18" w:space="0" w:color="auto"/>
            </w:tcBorders>
          </w:tcPr>
          <w:p w:rsidR="00084286" w:rsidRDefault="00084286" w:rsidP="008C6DE3">
            <w:pPr>
              <w:spacing w:line="360" w:lineRule="auto"/>
              <w:rPr>
                <w:rFonts w:ascii="Arial" w:hAnsi="Arial"/>
                <w:lang w:val="uk-UA"/>
              </w:rPr>
            </w:pPr>
          </w:p>
        </w:tc>
        <w:tc>
          <w:tcPr>
            <w:tcW w:w="561" w:type="dxa"/>
            <w:tcBorders>
              <w:left w:val="single" w:sz="18" w:space="0" w:color="auto"/>
              <w:bottom w:val="single" w:sz="18" w:space="0" w:color="auto"/>
              <w:right w:val="single" w:sz="18" w:space="0" w:color="auto"/>
            </w:tcBorders>
          </w:tcPr>
          <w:p w:rsidR="00084286" w:rsidRDefault="00084286" w:rsidP="008C6DE3">
            <w:pPr>
              <w:spacing w:line="360" w:lineRule="auto"/>
              <w:rPr>
                <w:rFonts w:ascii="Arial" w:hAnsi="Arial"/>
                <w:lang w:val="uk-UA"/>
              </w:rPr>
            </w:pPr>
          </w:p>
        </w:tc>
        <w:tc>
          <w:tcPr>
            <w:tcW w:w="561" w:type="dxa"/>
            <w:tcBorders>
              <w:left w:val="single" w:sz="18" w:space="0" w:color="auto"/>
              <w:bottom w:val="single" w:sz="18" w:space="0" w:color="auto"/>
              <w:right w:val="single" w:sz="18" w:space="0" w:color="auto"/>
            </w:tcBorders>
          </w:tcPr>
          <w:p w:rsidR="00084286" w:rsidRDefault="00084286" w:rsidP="008C6DE3">
            <w:pPr>
              <w:spacing w:line="360" w:lineRule="auto"/>
              <w:rPr>
                <w:rFonts w:ascii="Arial" w:hAnsi="Arial"/>
                <w:lang w:val="uk-UA"/>
              </w:rPr>
            </w:pPr>
          </w:p>
        </w:tc>
        <w:tc>
          <w:tcPr>
            <w:tcW w:w="1068" w:type="dxa"/>
            <w:tcBorders>
              <w:left w:val="single" w:sz="18" w:space="0" w:color="auto"/>
              <w:bottom w:val="single" w:sz="18" w:space="0" w:color="auto"/>
              <w:right w:val="single" w:sz="18" w:space="0" w:color="auto"/>
            </w:tcBorders>
          </w:tcPr>
          <w:p w:rsidR="00084286" w:rsidRDefault="00084286" w:rsidP="008C6DE3">
            <w:pPr>
              <w:spacing w:line="360" w:lineRule="auto"/>
              <w:rPr>
                <w:rFonts w:ascii="Arial" w:hAnsi="Arial"/>
                <w:lang w:val="uk-UA"/>
              </w:rPr>
            </w:pPr>
          </w:p>
        </w:tc>
        <w:tc>
          <w:tcPr>
            <w:tcW w:w="567" w:type="dxa"/>
            <w:tcBorders>
              <w:left w:val="single" w:sz="18" w:space="0" w:color="auto"/>
              <w:bottom w:val="single" w:sz="18" w:space="0" w:color="auto"/>
              <w:right w:val="single" w:sz="18" w:space="0" w:color="auto"/>
            </w:tcBorders>
          </w:tcPr>
          <w:p w:rsidR="00084286" w:rsidRDefault="00084286" w:rsidP="008C6DE3">
            <w:pPr>
              <w:spacing w:line="360" w:lineRule="auto"/>
              <w:rPr>
                <w:rFonts w:ascii="Arial" w:hAnsi="Arial"/>
                <w:lang w:val="uk-UA"/>
              </w:rPr>
            </w:pPr>
          </w:p>
        </w:tc>
        <w:tc>
          <w:tcPr>
            <w:tcW w:w="6588" w:type="dxa"/>
            <w:gridSpan w:val="5"/>
            <w:vMerge/>
            <w:tcBorders>
              <w:left w:val="single" w:sz="18" w:space="0" w:color="auto"/>
              <w:bottom w:val="single" w:sz="18" w:space="0" w:color="auto"/>
              <w:right w:val="single" w:sz="18" w:space="0" w:color="auto"/>
            </w:tcBorders>
          </w:tcPr>
          <w:p w:rsidR="00084286" w:rsidRDefault="00084286" w:rsidP="008C6DE3">
            <w:pPr>
              <w:spacing w:line="360" w:lineRule="auto"/>
              <w:rPr>
                <w:rFonts w:ascii="Arial" w:hAnsi="Arial"/>
                <w:lang w:val="uk-UA"/>
              </w:rPr>
            </w:pPr>
          </w:p>
        </w:tc>
      </w:tr>
      <w:tr w:rsidR="00084286" w:rsidTr="00786533">
        <w:trPr>
          <w:gridBefore w:val="1"/>
          <w:wBefore w:w="206" w:type="dxa"/>
          <w:cantSplit/>
          <w:trHeight w:hRule="exact" w:val="284"/>
        </w:trPr>
        <w:tc>
          <w:tcPr>
            <w:tcW w:w="304" w:type="dxa"/>
            <w:vMerge/>
            <w:tcBorders>
              <w:left w:val="single" w:sz="18" w:space="0" w:color="auto"/>
            </w:tcBorders>
            <w:textDirection w:val="btLr"/>
            <w:vAlign w:val="center"/>
          </w:tcPr>
          <w:p w:rsidR="00084286" w:rsidRDefault="00084286" w:rsidP="008C6DE3">
            <w:pPr>
              <w:jc w:val="center"/>
              <w:rPr>
                <w:rFonts w:ascii="Arial" w:hAnsi="Arial"/>
                <w:lang w:val="uk-UA"/>
              </w:rPr>
            </w:pPr>
          </w:p>
        </w:tc>
        <w:tc>
          <w:tcPr>
            <w:tcW w:w="363" w:type="dxa"/>
            <w:vMerge/>
            <w:tcBorders>
              <w:right w:val="single" w:sz="18" w:space="0" w:color="auto"/>
            </w:tcBorders>
            <w:textDirection w:val="btLr"/>
          </w:tcPr>
          <w:p w:rsidR="00084286" w:rsidRDefault="00084286" w:rsidP="008C6DE3">
            <w:pPr>
              <w:spacing w:line="360" w:lineRule="auto"/>
              <w:ind w:left="113" w:right="113"/>
              <w:rPr>
                <w:rFonts w:ascii="Arial" w:hAnsi="Arial"/>
                <w:lang w:val="uk-UA"/>
              </w:rPr>
            </w:pPr>
          </w:p>
        </w:tc>
        <w:tc>
          <w:tcPr>
            <w:tcW w:w="561" w:type="dxa"/>
            <w:tcBorders>
              <w:top w:val="single" w:sz="18" w:space="0" w:color="auto"/>
              <w:left w:val="single" w:sz="18" w:space="0" w:color="auto"/>
              <w:bottom w:val="single" w:sz="18" w:space="0" w:color="auto"/>
              <w:right w:val="single" w:sz="18" w:space="0" w:color="auto"/>
            </w:tcBorders>
            <w:vAlign w:val="center"/>
          </w:tcPr>
          <w:p w:rsidR="00084286" w:rsidRDefault="00084286" w:rsidP="008C6DE3">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vAlign w:val="center"/>
          </w:tcPr>
          <w:p w:rsidR="00084286" w:rsidRDefault="00084286" w:rsidP="008C6DE3">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vAlign w:val="center"/>
          </w:tcPr>
          <w:p w:rsidR="00084286" w:rsidRDefault="00084286" w:rsidP="008C6DE3">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vAlign w:val="center"/>
          </w:tcPr>
          <w:p w:rsidR="00084286" w:rsidRDefault="00084286" w:rsidP="008C6DE3">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vAlign w:val="center"/>
          </w:tcPr>
          <w:p w:rsidR="00084286" w:rsidRDefault="00084286" w:rsidP="008C6DE3">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vAlign w:val="center"/>
          </w:tcPr>
          <w:p w:rsidR="00084286" w:rsidRDefault="00084286" w:rsidP="008C6DE3">
            <w:pPr>
              <w:ind w:left="-57" w:right="-57"/>
              <w:jc w:val="center"/>
              <w:rPr>
                <w:rFonts w:ascii="Arial Narrow" w:hAnsi="Arial Narrow"/>
                <w:lang w:val="uk-UA"/>
              </w:rPr>
            </w:pPr>
            <w:r>
              <w:rPr>
                <w:rFonts w:ascii="Arial Narrow" w:hAnsi="Arial Narrow"/>
                <w:lang w:val="uk-UA"/>
              </w:rPr>
              <w:t>Дата</w:t>
            </w:r>
          </w:p>
        </w:tc>
        <w:tc>
          <w:tcPr>
            <w:tcW w:w="3638" w:type="dxa"/>
            <w:vMerge w:val="restart"/>
            <w:tcBorders>
              <w:top w:val="single" w:sz="18" w:space="0" w:color="auto"/>
              <w:left w:val="single" w:sz="18" w:space="0" w:color="auto"/>
              <w:right w:val="single" w:sz="18" w:space="0" w:color="auto"/>
            </w:tcBorders>
            <w:vAlign w:val="center"/>
          </w:tcPr>
          <w:p w:rsidR="00084286" w:rsidRDefault="00084286" w:rsidP="008C6DE3">
            <w:pPr>
              <w:spacing w:line="360" w:lineRule="auto"/>
              <w:jc w:val="center"/>
              <w:rPr>
                <w:rFonts w:ascii="Arial" w:hAnsi="Arial"/>
                <w:lang w:val="uk-UA"/>
              </w:rPr>
            </w:pPr>
            <w:r w:rsidRPr="00FD3FEA">
              <w:rPr>
                <w:rFonts w:ascii="Arial" w:hAnsi="Arial"/>
                <w:sz w:val="24"/>
                <w:lang w:val="uk-UA"/>
              </w:rPr>
              <w:t>Підтвердження відповідального виконавця</w:t>
            </w:r>
          </w:p>
        </w:tc>
        <w:tc>
          <w:tcPr>
            <w:tcW w:w="850" w:type="dxa"/>
            <w:tcBorders>
              <w:top w:val="single" w:sz="18" w:space="0" w:color="auto"/>
              <w:left w:val="single" w:sz="18" w:space="0" w:color="auto"/>
              <w:bottom w:val="nil"/>
              <w:right w:val="single" w:sz="18" w:space="0" w:color="auto"/>
            </w:tcBorders>
          </w:tcPr>
          <w:p w:rsidR="00084286" w:rsidRDefault="00084286" w:rsidP="008C6DE3">
            <w:pPr>
              <w:spacing w:line="360" w:lineRule="auto"/>
              <w:rPr>
                <w:rFonts w:ascii="Arial" w:hAnsi="Arial"/>
                <w:lang w:val="uk-UA"/>
              </w:rPr>
            </w:pPr>
            <w:r>
              <w:rPr>
                <w:rFonts w:ascii="Arial" w:hAnsi="Arial"/>
                <w:lang w:val="uk-UA"/>
              </w:rPr>
              <w:t>Стадія</w:t>
            </w:r>
          </w:p>
        </w:tc>
        <w:tc>
          <w:tcPr>
            <w:tcW w:w="1020" w:type="dxa"/>
            <w:tcBorders>
              <w:top w:val="single" w:sz="18" w:space="0" w:color="auto"/>
              <w:left w:val="single" w:sz="18" w:space="0" w:color="auto"/>
              <w:bottom w:val="nil"/>
              <w:right w:val="single" w:sz="18" w:space="0" w:color="auto"/>
            </w:tcBorders>
          </w:tcPr>
          <w:p w:rsidR="00084286" w:rsidRDefault="00084286" w:rsidP="008C6DE3">
            <w:pPr>
              <w:spacing w:line="360" w:lineRule="auto"/>
              <w:rPr>
                <w:rFonts w:ascii="Arial" w:hAnsi="Arial"/>
                <w:lang w:val="uk-UA"/>
              </w:rPr>
            </w:pPr>
            <w:r>
              <w:rPr>
                <w:rFonts w:ascii="Arial" w:hAnsi="Arial"/>
                <w:lang w:val="uk-UA"/>
              </w:rPr>
              <w:t>Аркуш</w:t>
            </w:r>
          </w:p>
        </w:tc>
        <w:tc>
          <w:tcPr>
            <w:tcW w:w="1080" w:type="dxa"/>
            <w:gridSpan w:val="2"/>
            <w:tcBorders>
              <w:top w:val="single" w:sz="18" w:space="0" w:color="auto"/>
              <w:left w:val="single" w:sz="18" w:space="0" w:color="auto"/>
              <w:bottom w:val="nil"/>
              <w:right w:val="single" w:sz="18" w:space="0" w:color="auto"/>
            </w:tcBorders>
          </w:tcPr>
          <w:p w:rsidR="00084286" w:rsidRDefault="00084286" w:rsidP="008C6DE3">
            <w:pPr>
              <w:spacing w:line="360" w:lineRule="auto"/>
              <w:rPr>
                <w:rFonts w:ascii="Arial" w:hAnsi="Arial"/>
                <w:lang w:val="uk-UA"/>
              </w:rPr>
            </w:pPr>
            <w:r>
              <w:rPr>
                <w:rFonts w:ascii="Arial" w:hAnsi="Arial"/>
                <w:lang w:val="uk-UA"/>
              </w:rPr>
              <w:t>Аркушів</w:t>
            </w:r>
          </w:p>
        </w:tc>
      </w:tr>
      <w:tr w:rsidR="00084286" w:rsidTr="00786533">
        <w:trPr>
          <w:gridBefore w:val="1"/>
          <w:wBefore w:w="206" w:type="dxa"/>
          <w:cantSplit/>
          <w:trHeight w:hRule="exact" w:val="284"/>
        </w:trPr>
        <w:tc>
          <w:tcPr>
            <w:tcW w:w="304" w:type="dxa"/>
            <w:vMerge w:val="restart"/>
            <w:tcBorders>
              <w:left w:val="single" w:sz="18" w:space="0" w:color="auto"/>
            </w:tcBorders>
            <w:textDirection w:val="btLr"/>
            <w:vAlign w:val="center"/>
          </w:tcPr>
          <w:p w:rsidR="00084286" w:rsidRDefault="00084286" w:rsidP="008C6DE3">
            <w:pPr>
              <w:jc w:val="center"/>
              <w:rPr>
                <w:rFonts w:ascii="Arial" w:hAnsi="Arial"/>
                <w:lang w:val="uk-UA"/>
              </w:rPr>
            </w:pPr>
            <w:r>
              <w:rPr>
                <w:rFonts w:ascii="Arial" w:hAnsi="Arial"/>
                <w:lang w:val="uk-UA"/>
              </w:rPr>
              <w:t>Інв. № ориг.</w:t>
            </w:r>
          </w:p>
        </w:tc>
        <w:tc>
          <w:tcPr>
            <w:tcW w:w="363" w:type="dxa"/>
            <w:vMerge w:val="restart"/>
            <w:tcBorders>
              <w:right w:val="single" w:sz="18" w:space="0" w:color="auto"/>
            </w:tcBorders>
            <w:textDirection w:val="btLr"/>
          </w:tcPr>
          <w:p w:rsidR="00084286" w:rsidRDefault="00084286" w:rsidP="008C6DE3">
            <w:pPr>
              <w:spacing w:line="360" w:lineRule="auto"/>
              <w:ind w:left="113" w:right="113"/>
              <w:rPr>
                <w:rFonts w:ascii="Arial" w:hAnsi="Arial"/>
                <w:lang w:val="uk-UA"/>
              </w:rPr>
            </w:pPr>
          </w:p>
        </w:tc>
        <w:tc>
          <w:tcPr>
            <w:tcW w:w="1122" w:type="dxa"/>
            <w:gridSpan w:val="2"/>
            <w:tcBorders>
              <w:top w:val="single" w:sz="18" w:space="0" w:color="auto"/>
              <w:left w:val="single" w:sz="18" w:space="0" w:color="auto"/>
              <w:right w:val="single" w:sz="18" w:space="0" w:color="auto"/>
            </w:tcBorders>
            <w:vAlign w:val="center"/>
          </w:tcPr>
          <w:p w:rsidR="00084286" w:rsidRPr="0004241A" w:rsidRDefault="00084286" w:rsidP="008C6DE3">
            <w:pPr>
              <w:spacing w:line="360" w:lineRule="auto"/>
              <w:rPr>
                <w:rFonts w:ascii="Arial Narrow" w:hAnsi="Arial Narrow" w:cs="Arial"/>
                <w:sz w:val="22"/>
                <w:szCs w:val="22"/>
                <w:lang w:val="uk-UA"/>
              </w:rPr>
            </w:pPr>
            <w:r w:rsidRPr="0004241A">
              <w:rPr>
                <w:rFonts w:ascii="Arial Narrow" w:hAnsi="Arial Narrow" w:cs="Arial"/>
                <w:sz w:val="22"/>
                <w:szCs w:val="22"/>
                <w:lang w:val="uk-UA"/>
              </w:rPr>
              <w:t>Розробив</w:t>
            </w:r>
          </w:p>
        </w:tc>
        <w:tc>
          <w:tcPr>
            <w:tcW w:w="1122" w:type="dxa"/>
            <w:gridSpan w:val="2"/>
            <w:tcBorders>
              <w:top w:val="single" w:sz="18" w:space="0" w:color="auto"/>
              <w:left w:val="single" w:sz="18" w:space="0" w:color="auto"/>
              <w:right w:val="single" w:sz="18" w:space="0" w:color="auto"/>
            </w:tcBorders>
            <w:vAlign w:val="center"/>
          </w:tcPr>
          <w:p w:rsidR="00084286" w:rsidRPr="00D82CAC" w:rsidRDefault="0032451E" w:rsidP="00F92DC5">
            <w:pPr>
              <w:spacing w:line="360" w:lineRule="auto"/>
              <w:rPr>
                <w:rFonts w:ascii="Arial Narrow" w:hAnsi="Arial Narrow" w:cs="Arial"/>
                <w:sz w:val="22"/>
                <w:szCs w:val="22"/>
                <w:lang w:val="uk-UA"/>
              </w:rPr>
            </w:pPr>
            <w:r>
              <w:rPr>
                <w:rFonts w:ascii="Arial Narrow" w:hAnsi="Arial Narrow" w:cs="Arial"/>
                <w:sz w:val="22"/>
                <w:szCs w:val="22"/>
                <w:lang w:val="uk-UA"/>
              </w:rPr>
              <w:t>Клименко</w:t>
            </w:r>
          </w:p>
        </w:tc>
        <w:tc>
          <w:tcPr>
            <w:tcW w:w="1068" w:type="dxa"/>
            <w:tcBorders>
              <w:top w:val="single" w:sz="18" w:space="0" w:color="auto"/>
              <w:left w:val="single" w:sz="18" w:space="0" w:color="auto"/>
              <w:right w:val="single" w:sz="18" w:space="0" w:color="auto"/>
            </w:tcBorders>
          </w:tcPr>
          <w:p w:rsidR="00084286" w:rsidRDefault="00084286" w:rsidP="008C6DE3">
            <w:pPr>
              <w:spacing w:line="360" w:lineRule="auto"/>
              <w:rPr>
                <w:rFonts w:ascii="Arial" w:hAnsi="Arial"/>
                <w:lang w:val="uk-UA"/>
              </w:rPr>
            </w:pPr>
          </w:p>
        </w:tc>
        <w:tc>
          <w:tcPr>
            <w:tcW w:w="567" w:type="dxa"/>
            <w:tcBorders>
              <w:top w:val="single" w:sz="18" w:space="0" w:color="auto"/>
              <w:left w:val="single" w:sz="18" w:space="0" w:color="auto"/>
              <w:right w:val="single" w:sz="18" w:space="0" w:color="auto"/>
            </w:tcBorders>
            <w:vAlign w:val="center"/>
          </w:tcPr>
          <w:p w:rsidR="00084286" w:rsidRDefault="001D7AD8" w:rsidP="00F94889">
            <w:pPr>
              <w:ind w:left="-57" w:right="-57"/>
              <w:jc w:val="center"/>
              <w:rPr>
                <w:rFonts w:ascii="Arial" w:hAnsi="Arial"/>
                <w:lang w:val="uk-UA"/>
              </w:rPr>
            </w:pPr>
            <w:r>
              <w:rPr>
                <w:rFonts w:ascii="Arial Narrow" w:hAnsi="Arial Narrow" w:cs="Arial"/>
                <w:sz w:val="22"/>
                <w:szCs w:val="22"/>
                <w:lang w:val="uk-UA"/>
              </w:rPr>
              <w:t>1</w:t>
            </w:r>
            <w:r w:rsidR="000A2B0A">
              <w:rPr>
                <w:rFonts w:ascii="Arial Narrow" w:hAnsi="Arial Narrow" w:cs="Arial"/>
                <w:sz w:val="22"/>
                <w:szCs w:val="22"/>
                <w:lang w:val="uk-UA"/>
              </w:rPr>
              <w:t>2</w:t>
            </w:r>
            <w:r w:rsidR="007D5BC5">
              <w:rPr>
                <w:rFonts w:ascii="Arial Narrow" w:hAnsi="Arial Narrow" w:cs="Arial"/>
                <w:sz w:val="22"/>
                <w:szCs w:val="22"/>
                <w:lang w:val="uk-UA"/>
              </w:rPr>
              <w:t>.1</w:t>
            </w:r>
            <w:r w:rsidR="00F94889">
              <w:rPr>
                <w:rFonts w:ascii="Arial Narrow" w:hAnsi="Arial Narrow" w:cs="Arial"/>
                <w:sz w:val="22"/>
                <w:szCs w:val="22"/>
                <w:lang w:val="uk-UA"/>
              </w:rPr>
              <w:t>8</w:t>
            </w:r>
          </w:p>
        </w:tc>
        <w:tc>
          <w:tcPr>
            <w:tcW w:w="3638" w:type="dxa"/>
            <w:vMerge/>
            <w:tcBorders>
              <w:left w:val="single" w:sz="18" w:space="0" w:color="auto"/>
              <w:right w:val="single" w:sz="18" w:space="0" w:color="auto"/>
            </w:tcBorders>
            <w:vAlign w:val="center"/>
          </w:tcPr>
          <w:p w:rsidR="00084286" w:rsidRDefault="00084286" w:rsidP="008C6DE3">
            <w:pPr>
              <w:spacing w:line="360" w:lineRule="auto"/>
              <w:jc w:val="center"/>
              <w:rPr>
                <w:rFonts w:ascii="Arial" w:hAnsi="Arial"/>
                <w:sz w:val="24"/>
                <w:lang w:val="uk-UA"/>
              </w:rPr>
            </w:pPr>
          </w:p>
        </w:tc>
        <w:tc>
          <w:tcPr>
            <w:tcW w:w="850" w:type="dxa"/>
            <w:vMerge w:val="restart"/>
            <w:tcBorders>
              <w:top w:val="single" w:sz="18" w:space="0" w:color="auto"/>
              <w:left w:val="single" w:sz="18" w:space="0" w:color="auto"/>
              <w:right w:val="single" w:sz="18" w:space="0" w:color="auto"/>
            </w:tcBorders>
            <w:vAlign w:val="center"/>
          </w:tcPr>
          <w:p w:rsidR="00084286" w:rsidRDefault="00084286" w:rsidP="008C6DE3">
            <w:pPr>
              <w:spacing w:line="360" w:lineRule="auto"/>
              <w:jc w:val="center"/>
              <w:rPr>
                <w:rFonts w:ascii="Arial" w:hAnsi="Arial"/>
                <w:lang w:val="uk-UA"/>
              </w:rPr>
            </w:pPr>
            <w:r>
              <w:rPr>
                <w:rFonts w:ascii="Arial" w:hAnsi="Arial"/>
                <w:lang w:val="uk-UA"/>
              </w:rPr>
              <w:t>РП</w:t>
            </w:r>
          </w:p>
        </w:tc>
        <w:tc>
          <w:tcPr>
            <w:tcW w:w="1020" w:type="dxa"/>
            <w:vMerge w:val="restart"/>
            <w:tcBorders>
              <w:top w:val="single" w:sz="18" w:space="0" w:color="auto"/>
              <w:left w:val="single" w:sz="18" w:space="0" w:color="auto"/>
              <w:right w:val="single" w:sz="18" w:space="0" w:color="auto"/>
            </w:tcBorders>
            <w:vAlign w:val="center"/>
          </w:tcPr>
          <w:p w:rsidR="00084286" w:rsidRDefault="00084286" w:rsidP="008C6DE3">
            <w:pPr>
              <w:spacing w:line="360" w:lineRule="auto"/>
              <w:jc w:val="center"/>
              <w:rPr>
                <w:rFonts w:ascii="Arial" w:hAnsi="Arial"/>
                <w:lang w:val="uk-UA"/>
              </w:rPr>
            </w:pPr>
            <w:r>
              <w:rPr>
                <w:rFonts w:ascii="Arial" w:hAnsi="Arial"/>
                <w:lang w:val="uk-UA"/>
              </w:rPr>
              <w:t>1</w:t>
            </w:r>
          </w:p>
        </w:tc>
        <w:tc>
          <w:tcPr>
            <w:tcW w:w="1080" w:type="dxa"/>
            <w:gridSpan w:val="2"/>
            <w:vMerge w:val="restart"/>
            <w:tcBorders>
              <w:top w:val="single" w:sz="18" w:space="0" w:color="auto"/>
              <w:left w:val="single" w:sz="18" w:space="0" w:color="auto"/>
              <w:right w:val="single" w:sz="18" w:space="0" w:color="auto"/>
            </w:tcBorders>
            <w:vAlign w:val="center"/>
          </w:tcPr>
          <w:p w:rsidR="00084286" w:rsidRDefault="00084286" w:rsidP="008C6DE3">
            <w:pPr>
              <w:spacing w:line="360" w:lineRule="auto"/>
              <w:jc w:val="center"/>
              <w:rPr>
                <w:rFonts w:ascii="Arial" w:hAnsi="Arial"/>
                <w:lang w:val="uk-UA"/>
              </w:rPr>
            </w:pPr>
            <w:r>
              <w:rPr>
                <w:rFonts w:ascii="Arial" w:hAnsi="Arial"/>
                <w:lang w:val="uk-UA"/>
              </w:rPr>
              <w:t>1</w:t>
            </w:r>
          </w:p>
        </w:tc>
      </w:tr>
      <w:tr w:rsidR="00084286" w:rsidTr="00786533">
        <w:trPr>
          <w:gridBefore w:val="1"/>
          <w:wBefore w:w="206" w:type="dxa"/>
          <w:cantSplit/>
          <w:trHeight w:hRule="exact" w:val="284"/>
        </w:trPr>
        <w:tc>
          <w:tcPr>
            <w:tcW w:w="304" w:type="dxa"/>
            <w:vMerge/>
            <w:tcBorders>
              <w:left w:val="single" w:sz="18" w:space="0" w:color="auto"/>
            </w:tcBorders>
            <w:textDirection w:val="btLr"/>
            <w:vAlign w:val="center"/>
          </w:tcPr>
          <w:p w:rsidR="00084286" w:rsidRDefault="00084286" w:rsidP="008C6DE3">
            <w:pPr>
              <w:jc w:val="center"/>
              <w:rPr>
                <w:rFonts w:ascii="Arial" w:hAnsi="Arial"/>
                <w:lang w:val="uk-UA"/>
              </w:rPr>
            </w:pPr>
          </w:p>
        </w:tc>
        <w:tc>
          <w:tcPr>
            <w:tcW w:w="363" w:type="dxa"/>
            <w:vMerge/>
            <w:tcBorders>
              <w:right w:val="single" w:sz="18" w:space="0" w:color="auto"/>
            </w:tcBorders>
          </w:tcPr>
          <w:p w:rsidR="00084286" w:rsidRDefault="00084286" w:rsidP="008C6DE3">
            <w:pPr>
              <w:spacing w:line="360" w:lineRule="auto"/>
              <w:rPr>
                <w:rFonts w:ascii="Arial" w:hAnsi="Arial"/>
                <w:lang w:val="uk-UA"/>
              </w:rPr>
            </w:pPr>
          </w:p>
        </w:tc>
        <w:tc>
          <w:tcPr>
            <w:tcW w:w="1122" w:type="dxa"/>
            <w:gridSpan w:val="2"/>
            <w:tcBorders>
              <w:left w:val="single" w:sz="18" w:space="0" w:color="auto"/>
              <w:right w:val="single" w:sz="18" w:space="0" w:color="auto"/>
            </w:tcBorders>
            <w:vAlign w:val="center"/>
          </w:tcPr>
          <w:p w:rsidR="00084286" w:rsidRPr="0004241A" w:rsidRDefault="00084286" w:rsidP="008C6DE3">
            <w:pPr>
              <w:spacing w:line="360" w:lineRule="auto"/>
              <w:rPr>
                <w:rFonts w:ascii="Arial Narrow" w:hAnsi="Arial Narrow" w:cs="Arial"/>
                <w:sz w:val="22"/>
                <w:szCs w:val="22"/>
                <w:lang w:val="uk-UA"/>
              </w:rPr>
            </w:pPr>
          </w:p>
        </w:tc>
        <w:tc>
          <w:tcPr>
            <w:tcW w:w="1122" w:type="dxa"/>
            <w:gridSpan w:val="2"/>
            <w:tcBorders>
              <w:left w:val="single" w:sz="18" w:space="0" w:color="auto"/>
              <w:right w:val="single" w:sz="18" w:space="0" w:color="auto"/>
            </w:tcBorders>
            <w:vAlign w:val="center"/>
          </w:tcPr>
          <w:p w:rsidR="00084286" w:rsidRPr="0004241A" w:rsidRDefault="00084286" w:rsidP="00F92DC5">
            <w:pPr>
              <w:spacing w:line="360" w:lineRule="auto"/>
              <w:rPr>
                <w:rFonts w:ascii="Arial Narrow" w:hAnsi="Arial Narrow" w:cs="Arial"/>
                <w:sz w:val="22"/>
                <w:szCs w:val="22"/>
                <w:lang w:val="uk-UA"/>
              </w:rPr>
            </w:pPr>
          </w:p>
        </w:tc>
        <w:tc>
          <w:tcPr>
            <w:tcW w:w="1068" w:type="dxa"/>
            <w:tcBorders>
              <w:left w:val="single" w:sz="18" w:space="0" w:color="auto"/>
              <w:right w:val="single" w:sz="18" w:space="0" w:color="auto"/>
            </w:tcBorders>
          </w:tcPr>
          <w:p w:rsidR="00084286" w:rsidRDefault="00084286" w:rsidP="008C6DE3">
            <w:pPr>
              <w:spacing w:line="360" w:lineRule="auto"/>
              <w:rPr>
                <w:rFonts w:ascii="Arial" w:hAnsi="Arial"/>
                <w:lang w:val="uk-UA"/>
              </w:rPr>
            </w:pPr>
          </w:p>
        </w:tc>
        <w:tc>
          <w:tcPr>
            <w:tcW w:w="567" w:type="dxa"/>
            <w:tcBorders>
              <w:left w:val="single" w:sz="18" w:space="0" w:color="auto"/>
              <w:right w:val="single" w:sz="18" w:space="0" w:color="auto"/>
            </w:tcBorders>
            <w:vAlign w:val="center"/>
          </w:tcPr>
          <w:p w:rsidR="00084286" w:rsidRDefault="00084286" w:rsidP="008C6DE3">
            <w:pPr>
              <w:ind w:left="-57" w:right="-57"/>
              <w:jc w:val="center"/>
              <w:rPr>
                <w:rFonts w:ascii="Arial" w:hAnsi="Arial"/>
                <w:lang w:val="uk-UA"/>
              </w:rPr>
            </w:pPr>
          </w:p>
        </w:tc>
        <w:tc>
          <w:tcPr>
            <w:tcW w:w="3638" w:type="dxa"/>
            <w:vMerge/>
            <w:tcBorders>
              <w:left w:val="single" w:sz="18" w:space="0" w:color="auto"/>
              <w:right w:val="single" w:sz="18" w:space="0" w:color="auto"/>
            </w:tcBorders>
          </w:tcPr>
          <w:p w:rsidR="00084286" w:rsidRDefault="00084286" w:rsidP="008C6DE3">
            <w:pPr>
              <w:spacing w:line="360" w:lineRule="auto"/>
              <w:rPr>
                <w:rFonts w:ascii="Arial" w:hAnsi="Arial"/>
                <w:lang w:val="uk-UA"/>
              </w:rPr>
            </w:pPr>
          </w:p>
        </w:tc>
        <w:tc>
          <w:tcPr>
            <w:tcW w:w="850" w:type="dxa"/>
            <w:vMerge/>
            <w:tcBorders>
              <w:left w:val="single" w:sz="18" w:space="0" w:color="auto"/>
              <w:bottom w:val="single" w:sz="18" w:space="0" w:color="auto"/>
              <w:right w:val="single" w:sz="18" w:space="0" w:color="auto"/>
            </w:tcBorders>
            <w:vAlign w:val="center"/>
          </w:tcPr>
          <w:p w:rsidR="00084286" w:rsidRDefault="00084286" w:rsidP="008C6DE3">
            <w:pPr>
              <w:spacing w:line="360" w:lineRule="auto"/>
              <w:jc w:val="center"/>
              <w:rPr>
                <w:rFonts w:ascii="Arial" w:hAnsi="Arial"/>
                <w:lang w:val="uk-UA"/>
              </w:rPr>
            </w:pPr>
          </w:p>
        </w:tc>
        <w:tc>
          <w:tcPr>
            <w:tcW w:w="1020" w:type="dxa"/>
            <w:vMerge/>
            <w:tcBorders>
              <w:left w:val="single" w:sz="18" w:space="0" w:color="auto"/>
              <w:bottom w:val="single" w:sz="18" w:space="0" w:color="auto"/>
              <w:right w:val="single" w:sz="18" w:space="0" w:color="auto"/>
            </w:tcBorders>
            <w:vAlign w:val="center"/>
          </w:tcPr>
          <w:p w:rsidR="00084286" w:rsidRDefault="00084286" w:rsidP="008C6DE3">
            <w:pPr>
              <w:spacing w:line="360" w:lineRule="auto"/>
              <w:jc w:val="center"/>
              <w:rPr>
                <w:rFonts w:ascii="Arial" w:hAnsi="Arial"/>
                <w:lang w:val="uk-UA"/>
              </w:rPr>
            </w:pPr>
          </w:p>
        </w:tc>
        <w:tc>
          <w:tcPr>
            <w:tcW w:w="1080" w:type="dxa"/>
            <w:gridSpan w:val="2"/>
            <w:vMerge/>
            <w:tcBorders>
              <w:left w:val="single" w:sz="18" w:space="0" w:color="auto"/>
              <w:bottom w:val="single" w:sz="18" w:space="0" w:color="auto"/>
              <w:right w:val="single" w:sz="18" w:space="0" w:color="auto"/>
            </w:tcBorders>
            <w:vAlign w:val="center"/>
          </w:tcPr>
          <w:p w:rsidR="00084286" w:rsidRDefault="00084286" w:rsidP="008C6DE3">
            <w:pPr>
              <w:spacing w:line="360" w:lineRule="auto"/>
              <w:jc w:val="center"/>
              <w:rPr>
                <w:rFonts w:ascii="Arial" w:hAnsi="Arial"/>
                <w:lang w:val="uk-UA"/>
              </w:rPr>
            </w:pPr>
          </w:p>
        </w:tc>
      </w:tr>
      <w:tr w:rsidR="00084286" w:rsidTr="00786533">
        <w:trPr>
          <w:gridBefore w:val="1"/>
          <w:wBefore w:w="206" w:type="dxa"/>
          <w:cantSplit/>
          <w:trHeight w:hRule="exact" w:val="284"/>
        </w:trPr>
        <w:tc>
          <w:tcPr>
            <w:tcW w:w="304" w:type="dxa"/>
            <w:vMerge/>
            <w:tcBorders>
              <w:left w:val="single" w:sz="18" w:space="0" w:color="auto"/>
            </w:tcBorders>
            <w:textDirection w:val="btLr"/>
            <w:vAlign w:val="center"/>
          </w:tcPr>
          <w:p w:rsidR="00084286" w:rsidRDefault="00084286" w:rsidP="008C6DE3">
            <w:pPr>
              <w:jc w:val="center"/>
              <w:rPr>
                <w:rFonts w:ascii="Arial" w:hAnsi="Arial"/>
                <w:lang w:val="uk-UA"/>
              </w:rPr>
            </w:pPr>
          </w:p>
        </w:tc>
        <w:tc>
          <w:tcPr>
            <w:tcW w:w="363" w:type="dxa"/>
            <w:vMerge/>
            <w:tcBorders>
              <w:right w:val="single" w:sz="18" w:space="0" w:color="auto"/>
            </w:tcBorders>
          </w:tcPr>
          <w:p w:rsidR="00084286" w:rsidRDefault="00084286" w:rsidP="008C6DE3">
            <w:pPr>
              <w:spacing w:line="360" w:lineRule="auto"/>
              <w:rPr>
                <w:rFonts w:ascii="Arial" w:hAnsi="Arial"/>
                <w:lang w:val="uk-UA"/>
              </w:rPr>
            </w:pPr>
          </w:p>
        </w:tc>
        <w:tc>
          <w:tcPr>
            <w:tcW w:w="1122" w:type="dxa"/>
            <w:gridSpan w:val="2"/>
            <w:tcBorders>
              <w:left w:val="single" w:sz="18" w:space="0" w:color="auto"/>
              <w:right w:val="single" w:sz="18" w:space="0" w:color="auto"/>
            </w:tcBorders>
            <w:vAlign w:val="center"/>
          </w:tcPr>
          <w:p w:rsidR="00084286" w:rsidRPr="0004241A" w:rsidRDefault="00084286" w:rsidP="008C6DE3">
            <w:pPr>
              <w:spacing w:line="360" w:lineRule="auto"/>
              <w:rPr>
                <w:rFonts w:ascii="Arial" w:hAnsi="Arial" w:cs="Arial"/>
                <w:lang w:val="uk-UA"/>
              </w:rPr>
            </w:pPr>
          </w:p>
        </w:tc>
        <w:tc>
          <w:tcPr>
            <w:tcW w:w="1122" w:type="dxa"/>
            <w:gridSpan w:val="2"/>
            <w:tcBorders>
              <w:left w:val="single" w:sz="18" w:space="0" w:color="auto"/>
              <w:right w:val="single" w:sz="18" w:space="0" w:color="auto"/>
            </w:tcBorders>
            <w:vAlign w:val="center"/>
          </w:tcPr>
          <w:p w:rsidR="00084286" w:rsidRPr="0004241A" w:rsidRDefault="00084286" w:rsidP="008C6DE3">
            <w:pPr>
              <w:spacing w:line="360" w:lineRule="auto"/>
              <w:rPr>
                <w:rFonts w:ascii="Arial" w:hAnsi="Arial" w:cs="Arial"/>
                <w:lang w:val="uk-UA"/>
              </w:rPr>
            </w:pPr>
          </w:p>
        </w:tc>
        <w:tc>
          <w:tcPr>
            <w:tcW w:w="1068" w:type="dxa"/>
            <w:tcBorders>
              <w:left w:val="single" w:sz="18" w:space="0" w:color="auto"/>
              <w:right w:val="single" w:sz="18" w:space="0" w:color="auto"/>
            </w:tcBorders>
          </w:tcPr>
          <w:p w:rsidR="00084286" w:rsidRDefault="00084286" w:rsidP="008C6DE3">
            <w:pPr>
              <w:spacing w:line="360" w:lineRule="auto"/>
              <w:rPr>
                <w:rFonts w:ascii="Arial" w:hAnsi="Arial"/>
                <w:lang w:val="uk-UA"/>
              </w:rPr>
            </w:pPr>
          </w:p>
        </w:tc>
        <w:tc>
          <w:tcPr>
            <w:tcW w:w="567" w:type="dxa"/>
            <w:tcBorders>
              <w:left w:val="single" w:sz="18" w:space="0" w:color="auto"/>
              <w:right w:val="single" w:sz="18" w:space="0" w:color="auto"/>
            </w:tcBorders>
          </w:tcPr>
          <w:p w:rsidR="00084286" w:rsidRDefault="00084286" w:rsidP="008C6DE3">
            <w:pPr>
              <w:spacing w:line="360" w:lineRule="auto"/>
              <w:rPr>
                <w:rFonts w:ascii="Arial" w:hAnsi="Arial"/>
                <w:lang w:val="uk-UA"/>
              </w:rPr>
            </w:pPr>
          </w:p>
        </w:tc>
        <w:tc>
          <w:tcPr>
            <w:tcW w:w="3638" w:type="dxa"/>
            <w:vMerge/>
            <w:tcBorders>
              <w:left w:val="single" w:sz="18" w:space="0" w:color="auto"/>
              <w:right w:val="single" w:sz="18" w:space="0" w:color="auto"/>
            </w:tcBorders>
          </w:tcPr>
          <w:p w:rsidR="00084286" w:rsidRDefault="00084286" w:rsidP="008C6DE3">
            <w:pPr>
              <w:spacing w:line="360" w:lineRule="auto"/>
              <w:rPr>
                <w:rFonts w:ascii="Arial" w:hAnsi="Arial"/>
                <w:lang w:val="uk-UA"/>
              </w:rPr>
            </w:pPr>
          </w:p>
        </w:tc>
        <w:tc>
          <w:tcPr>
            <w:tcW w:w="2950" w:type="dxa"/>
            <w:gridSpan w:val="4"/>
            <w:vMerge w:val="restart"/>
            <w:tcBorders>
              <w:top w:val="single" w:sz="18" w:space="0" w:color="auto"/>
              <w:left w:val="single" w:sz="18" w:space="0" w:color="auto"/>
              <w:right w:val="single" w:sz="18" w:space="0" w:color="auto"/>
            </w:tcBorders>
            <w:vAlign w:val="center"/>
          </w:tcPr>
          <w:p w:rsidR="00370F98" w:rsidRDefault="00370F98" w:rsidP="00370F98">
            <w:pPr>
              <w:ind w:left="-57" w:right="-57"/>
              <w:jc w:val="center"/>
              <w:rPr>
                <w:rFonts w:ascii="Arial" w:hAnsi="Arial"/>
                <w:sz w:val="24"/>
                <w:lang w:val="uk-UA"/>
              </w:rPr>
            </w:pPr>
            <w:r>
              <w:rPr>
                <w:rFonts w:ascii="Arial" w:hAnsi="Arial"/>
                <w:sz w:val="24"/>
                <w:lang w:val="uk-UA"/>
              </w:rPr>
              <w:t>ТОВ</w:t>
            </w:r>
          </w:p>
          <w:p w:rsidR="00084286" w:rsidRDefault="00370F98" w:rsidP="00370F98">
            <w:pPr>
              <w:ind w:left="-57" w:right="-57"/>
              <w:jc w:val="center"/>
              <w:rPr>
                <w:rFonts w:ascii="Arial" w:hAnsi="Arial"/>
                <w:sz w:val="24"/>
                <w:lang w:val="uk-UA"/>
              </w:rPr>
            </w:pPr>
            <w:r>
              <w:rPr>
                <w:rFonts w:ascii="Arial" w:hAnsi="Arial"/>
                <w:sz w:val="24"/>
                <w:lang w:val="uk-UA"/>
              </w:rPr>
              <w:t>„ВОДПРОЕКТ-ЧЕРНІГІВ”</w:t>
            </w:r>
          </w:p>
        </w:tc>
      </w:tr>
      <w:tr w:rsidR="00084286" w:rsidTr="00786533">
        <w:trPr>
          <w:gridBefore w:val="1"/>
          <w:wBefore w:w="206" w:type="dxa"/>
          <w:cantSplit/>
          <w:trHeight w:hRule="exact" w:val="284"/>
        </w:trPr>
        <w:tc>
          <w:tcPr>
            <w:tcW w:w="304" w:type="dxa"/>
            <w:vMerge/>
            <w:tcBorders>
              <w:left w:val="single" w:sz="18" w:space="0" w:color="auto"/>
            </w:tcBorders>
            <w:textDirection w:val="btLr"/>
            <w:vAlign w:val="center"/>
          </w:tcPr>
          <w:p w:rsidR="00084286" w:rsidRDefault="00084286" w:rsidP="008C6DE3">
            <w:pPr>
              <w:jc w:val="center"/>
              <w:rPr>
                <w:rFonts w:ascii="Arial" w:hAnsi="Arial"/>
                <w:lang w:val="uk-UA"/>
              </w:rPr>
            </w:pPr>
          </w:p>
        </w:tc>
        <w:tc>
          <w:tcPr>
            <w:tcW w:w="363" w:type="dxa"/>
            <w:vMerge/>
            <w:tcBorders>
              <w:right w:val="single" w:sz="18" w:space="0" w:color="auto"/>
            </w:tcBorders>
          </w:tcPr>
          <w:p w:rsidR="00084286" w:rsidRDefault="00084286" w:rsidP="008C6DE3">
            <w:pPr>
              <w:spacing w:line="360" w:lineRule="auto"/>
              <w:rPr>
                <w:rFonts w:ascii="Arial" w:hAnsi="Arial"/>
                <w:lang w:val="uk-UA"/>
              </w:rPr>
            </w:pPr>
          </w:p>
        </w:tc>
        <w:tc>
          <w:tcPr>
            <w:tcW w:w="1122" w:type="dxa"/>
            <w:gridSpan w:val="2"/>
            <w:tcBorders>
              <w:left w:val="single" w:sz="18" w:space="0" w:color="auto"/>
              <w:right w:val="single" w:sz="18" w:space="0" w:color="auto"/>
            </w:tcBorders>
            <w:vAlign w:val="center"/>
          </w:tcPr>
          <w:p w:rsidR="00084286" w:rsidRDefault="00084286" w:rsidP="008C6DE3">
            <w:pPr>
              <w:spacing w:line="360" w:lineRule="auto"/>
              <w:rPr>
                <w:rFonts w:ascii="Arial" w:hAnsi="Arial"/>
                <w:lang w:val="uk-UA"/>
              </w:rPr>
            </w:pPr>
          </w:p>
        </w:tc>
        <w:tc>
          <w:tcPr>
            <w:tcW w:w="1122" w:type="dxa"/>
            <w:gridSpan w:val="2"/>
            <w:tcBorders>
              <w:left w:val="single" w:sz="18" w:space="0" w:color="auto"/>
              <w:right w:val="single" w:sz="18" w:space="0" w:color="auto"/>
            </w:tcBorders>
            <w:vAlign w:val="center"/>
          </w:tcPr>
          <w:p w:rsidR="00084286" w:rsidRPr="0004241A" w:rsidRDefault="00084286" w:rsidP="008C6DE3">
            <w:pPr>
              <w:spacing w:line="360" w:lineRule="auto"/>
              <w:rPr>
                <w:rFonts w:ascii="Arial Narrow" w:hAnsi="Arial Narrow"/>
                <w:lang w:val="uk-UA"/>
              </w:rPr>
            </w:pPr>
          </w:p>
        </w:tc>
        <w:tc>
          <w:tcPr>
            <w:tcW w:w="1068" w:type="dxa"/>
            <w:tcBorders>
              <w:left w:val="single" w:sz="18" w:space="0" w:color="auto"/>
              <w:right w:val="single" w:sz="18" w:space="0" w:color="auto"/>
            </w:tcBorders>
          </w:tcPr>
          <w:p w:rsidR="00084286" w:rsidRDefault="00084286" w:rsidP="008C6DE3">
            <w:pPr>
              <w:spacing w:line="360" w:lineRule="auto"/>
              <w:rPr>
                <w:rFonts w:ascii="Arial" w:hAnsi="Arial"/>
                <w:lang w:val="uk-UA"/>
              </w:rPr>
            </w:pPr>
          </w:p>
        </w:tc>
        <w:tc>
          <w:tcPr>
            <w:tcW w:w="567" w:type="dxa"/>
            <w:tcBorders>
              <w:left w:val="single" w:sz="18" w:space="0" w:color="auto"/>
              <w:right w:val="single" w:sz="18" w:space="0" w:color="auto"/>
            </w:tcBorders>
          </w:tcPr>
          <w:p w:rsidR="00084286" w:rsidRDefault="00084286" w:rsidP="008C6DE3">
            <w:pPr>
              <w:spacing w:line="360" w:lineRule="auto"/>
              <w:rPr>
                <w:rFonts w:ascii="Arial" w:hAnsi="Arial"/>
                <w:lang w:val="uk-UA"/>
              </w:rPr>
            </w:pPr>
          </w:p>
        </w:tc>
        <w:tc>
          <w:tcPr>
            <w:tcW w:w="3638" w:type="dxa"/>
            <w:vMerge/>
            <w:tcBorders>
              <w:left w:val="single" w:sz="18" w:space="0" w:color="auto"/>
              <w:right w:val="single" w:sz="18" w:space="0" w:color="auto"/>
            </w:tcBorders>
          </w:tcPr>
          <w:p w:rsidR="00084286" w:rsidRDefault="00084286" w:rsidP="008C6DE3">
            <w:pPr>
              <w:spacing w:line="360" w:lineRule="auto"/>
              <w:rPr>
                <w:rFonts w:ascii="Arial" w:hAnsi="Arial"/>
                <w:lang w:val="uk-UA"/>
              </w:rPr>
            </w:pPr>
          </w:p>
        </w:tc>
        <w:tc>
          <w:tcPr>
            <w:tcW w:w="2950" w:type="dxa"/>
            <w:gridSpan w:val="4"/>
            <w:vMerge/>
            <w:tcBorders>
              <w:left w:val="single" w:sz="18" w:space="0" w:color="auto"/>
              <w:right w:val="single" w:sz="18" w:space="0" w:color="auto"/>
            </w:tcBorders>
          </w:tcPr>
          <w:p w:rsidR="00084286" w:rsidRDefault="00084286" w:rsidP="008C6DE3">
            <w:pPr>
              <w:spacing w:line="360" w:lineRule="auto"/>
              <w:rPr>
                <w:rFonts w:ascii="Arial" w:hAnsi="Arial"/>
                <w:lang w:val="uk-UA"/>
              </w:rPr>
            </w:pPr>
          </w:p>
        </w:tc>
      </w:tr>
      <w:tr w:rsidR="00084286" w:rsidTr="00786533">
        <w:trPr>
          <w:gridBefore w:val="1"/>
          <w:wBefore w:w="206" w:type="dxa"/>
          <w:cantSplit/>
          <w:trHeight w:hRule="exact" w:val="284"/>
        </w:trPr>
        <w:tc>
          <w:tcPr>
            <w:tcW w:w="304" w:type="dxa"/>
            <w:vMerge/>
            <w:tcBorders>
              <w:top w:val="single" w:sz="18" w:space="0" w:color="auto"/>
              <w:left w:val="single" w:sz="18" w:space="0" w:color="auto"/>
              <w:bottom w:val="single" w:sz="18" w:space="0" w:color="auto"/>
            </w:tcBorders>
            <w:textDirection w:val="btLr"/>
            <w:vAlign w:val="center"/>
          </w:tcPr>
          <w:p w:rsidR="00084286" w:rsidRDefault="00084286" w:rsidP="008C6DE3">
            <w:pPr>
              <w:jc w:val="center"/>
              <w:rPr>
                <w:rFonts w:ascii="Arial" w:hAnsi="Arial"/>
                <w:lang w:val="uk-UA"/>
              </w:rPr>
            </w:pPr>
          </w:p>
        </w:tc>
        <w:tc>
          <w:tcPr>
            <w:tcW w:w="363" w:type="dxa"/>
            <w:vMerge/>
            <w:tcBorders>
              <w:top w:val="single" w:sz="18" w:space="0" w:color="auto"/>
              <w:bottom w:val="single" w:sz="18" w:space="0" w:color="auto"/>
              <w:right w:val="single" w:sz="18" w:space="0" w:color="auto"/>
            </w:tcBorders>
          </w:tcPr>
          <w:p w:rsidR="00084286" w:rsidRDefault="00084286" w:rsidP="008C6DE3">
            <w:pPr>
              <w:spacing w:line="360" w:lineRule="auto"/>
              <w:rPr>
                <w:rFonts w:ascii="Arial" w:hAnsi="Arial"/>
                <w:lang w:val="uk-UA"/>
              </w:rPr>
            </w:pPr>
          </w:p>
        </w:tc>
        <w:tc>
          <w:tcPr>
            <w:tcW w:w="1122" w:type="dxa"/>
            <w:gridSpan w:val="2"/>
            <w:tcBorders>
              <w:top w:val="single" w:sz="4" w:space="0" w:color="auto"/>
              <w:left w:val="single" w:sz="18" w:space="0" w:color="auto"/>
              <w:bottom w:val="single" w:sz="18" w:space="0" w:color="auto"/>
              <w:right w:val="single" w:sz="18" w:space="0" w:color="auto"/>
            </w:tcBorders>
            <w:vAlign w:val="center"/>
          </w:tcPr>
          <w:p w:rsidR="00084286" w:rsidRDefault="00084286" w:rsidP="008C6DE3">
            <w:pPr>
              <w:spacing w:line="360" w:lineRule="auto"/>
              <w:rPr>
                <w:rFonts w:ascii="Arial" w:hAnsi="Arial"/>
                <w:lang w:val="uk-UA"/>
              </w:rPr>
            </w:pPr>
          </w:p>
        </w:tc>
        <w:tc>
          <w:tcPr>
            <w:tcW w:w="1122" w:type="dxa"/>
            <w:gridSpan w:val="2"/>
            <w:tcBorders>
              <w:top w:val="single" w:sz="4" w:space="0" w:color="auto"/>
              <w:left w:val="single" w:sz="18" w:space="0" w:color="auto"/>
              <w:bottom w:val="single" w:sz="18" w:space="0" w:color="auto"/>
              <w:right w:val="single" w:sz="18" w:space="0" w:color="auto"/>
            </w:tcBorders>
            <w:vAlign w:val="center"/>
          </w:tcPr>
          <w:p w:rsidR="00084286" w:rsidRDefault="00084286" w:rsidP="008C6DE3">
            <w:pPr>
              <w:spacing w:line="360" w:lineRule="auto"/>
              <w:rPr>
                <w:rFonts w:ascii="Arial" w:hAnsi="Arial"/>
                <w:lang w:val="uk-UA"/>
              </w:rPr>
            </w:pPr>
          </w:p>
        </w:tc>
        <w:tc>
          <w:tcPr>
            <w:tcW w:w="1068" w:type="dxa"/>
            <w:tcBorders>
              <w:top w:val="single" w:sz="4" w:space="0" w:color="auto"/>
              <w:left w:val="single" w:sz="18" w:space="0" w:color="auto"/>
              <w:bottom w:val="single" w:sz="18" w:space="0" w:color="auto"/>
              <w:right w:val="single" w:sz="18" w:space="0" w:color="auto"/>
            </w:tcBorders>
          </w:tcPr>
          <w:p w:rsidR="00084286" w:rsidRDefault="00084286" w:rsidP="008C6DE3">
            <w:pPr>
              <w:spacing w:line="360" w:lineRule="auto"/>
              <w:rPr>
                <w:rFonts w:ascii="Arial" w:hAnsi="Arial"/>
                <w:lang w:val="uk-UA"/>
              </w:rPr>
            </w:pPr>
          </w:p>
        </w:tc>
        <w:tc>
          <w:tcPr>
            <w:tcW w:w="567" w:type="dxa"/>
            <w:tcBorders>
              <w:top w:val="single" w:sz="4" w:space="0" w:color="auto"/>
              <w:left w:val="single" w:sz="18" w:space="0" w:color="auto"/>
              <w:bottom w:val="single" w:sz="18" w:space="0" w:color="auto"/>
              <w:right w:val="single" w:sz="18" w:space="0" w:color="auto"/>
            </w:tcBorders>
          </w:tcPr>
          <w:p w:rsidR="00084286" w:rsidRDefault="00084286" w:rsidP="008C6DE3">
            <w:pPr>
              <w:spacing w:line="360" w:lineRule="auto"/>
              <w:rPr>
                <w:rFonts w:ascii="Arial" w:hAnsi="Arial"/>
                <w:lang w:val="uk-UA"/>
              </w:rPr>
            </w:pPr>
          </w:p>
        </w:tc>
        <w:tc>
          <w:tcPr>
            <w:tcW w:w="3638" w:type="dxa"/>
            <w:vMerge/>
            <w:tcBorders>
              <w:top w:val="single" w:sz="18" w:space="0" w:color="auto"/>
              <w:left w:val="single" w:sz="18" w:space="0" w:color="auto"/>
              <w:bottom w:val="single" w:sz="18" w:space="0" w:color="auto"/>
              <w:right w:val="single" w:sz="18" w:space="0" w:color="auto"/>
            </w:tcBorders>
          </w:tcPr>
          <w:p w:rsidR="00084286" w:rsidRDefault="00084286" w:rsidP="008C6DE3">
            <w:pPr>
              <w:spacing w:line="360" w:lineRule="auto"/>
              <w:rPr>
                <w:rFonts w:ascii="Arial" w:hAnsi="Arial"/>
                <w:lang w:val="uk-UA"/>
              </w:rPr>
            </w:pPr>
          </w:p>
        </w:tc>
        <w:tc>
          <w:tcPr>
            <w:tcW w:w="2950" w:type="dxa"/>
            <w:gridSpan w:val="4"/>
            <w:vMerge/>
            <w:tcBorders>
              <w:top w:val="single" w:sz="18" w:space="0" w:color="auto"/>
              <w:left w:val="single" w:sz="18" w:space="0" w:color="auto"/>
              <w:bottom w:val="single" w:sz="18" w:space="0" w:color="auto"/>
              <w:right w:val="single" w:sz="18" w:space="0" w:color="auto"/>
            </w:tcBorders>
          </w:tcPr>
          <w:p w:rsidR="00084286" w:rsidRDefault="00084286" w:rsidP="008C6DE3">
            <w:pPr>
              <w:spacing w:line="360" w:lineRule="auto"/>
              <w:rPr>
                <w:rFonts w:ascii="Arial" w:hAnsi="Arial"/>
                <w:lang w:val="uk-UA"/>
              </w:rPr>
            </w:pPr>
          </w:p>
        </w:tc>
      </w:tr>
    </w:tbl>
    <w:p w:rsidR="00705A89" w:rsidRPr="00705A89" w:rsidRDefault="00705A89">
      <w:pPr>
        <w:rPr>
          <w:sz w:val="10"/>
          <w:szCs w:val="10"/>
        </w:rPr>
      </w:pPr>
    </w:p>
    <w:tbl>
      <w:tblPr>
        <w:tblW w:w="113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
        <w:gridCol w:w="301"/>
        <w:gridCol w:w="357"/>
        <w:gridCol w:w="547"/>
        <w:gridCol w:w="547"/>
        <w:gridCol w:w="547"/>
        <w:gridCol w:w="547"/>
        <w:gridCol w:w="917"/>
        <w:gridCol w:w="668"/>
        <w:gridCol w:w="3489"/>
        <w:gridCol w:w="823"/>
        <w:gridCol w:w="986"/>
        <w:gridCol w:w="874"/>
        <w:gridCol w:w="540"/>
      </w:tblGrid>
      <w:tr w:rsidR="00705A89">
        <w:trPr>
          <w:cantSplit/>
          <w:trHeight w:hRule="exact" w:val="284"/>
        </w:trPr>
        <w:tc>
          <w:tcPr>
            <w:tcW w:w="855" w:type="dxa"/>
            <w:gridSpan w:val="3"/>
            <w:vMerge w:val="restart"/>
            <w:tcBorders>
              <w:top w:val="nil"/>
              <w:left w:val="nil"/>
              <w:right w:val="single" w:sz="18" w:space="0" w:color="auto"/>
            </w:tcBorders>
            <w:shd w:val="clear" w:color="auto" w:fill="auto"/>
          </w:tcPr>
          <w:p w:rsidR="00705A89" w:rsidRDefault="00705A89" w:rsidP="00FF5E9A">
            <w:pPr>
              <w:rPr>
                <w:lang w:val="uk-UA"/>
              </w:rPr>
            </w:pPr>
          </w:p>
        </w:tc>
        <w:tc>
          <w:tcPr>
            <w:tcW w:w="9945" w:type="dxa"/>
            <w:gridSpan w:val="10"/>
            <w:tcBorders>
              <w:top w:val="single" w:sz="18" w:space="0" w:color="auto"/>
              <w:left w:val="single" w:sz="18" w:space="0" w:color="auto"/>
              <w:bottom w:val="nil"/>
            </w:tcBorders>
          </w:tcPr>
          <w:p w:rsidR="00705A89" w:rsidRDefault="00705A89" w:rsidP="00FF5E9A">
            <w:pPr>
              <w:spacing w:line="360" w:lineRule="auto"/>
              <w:rPr>
                <w:rFonts w:ascii="Arial" w:hAnsi="Arial"/>
                <w:lang w:val="uk-UA"/>
              </w:rPr>
            </w:pPr>
          </w:p>
        </w:tc>
        <w:tc>
          <w:tcPr>
            <w:tcW w:w="540" w:type="dxa"/>
            <w:tcBorders>
              <w:top w:val="single" w:sz="18" w:space="0" w:color="auto"/>
              <w:bottom w:val="single" w:sz="4" w:space="0" w:color="auto"/>
              <w:right w:val="single" w:sz="18" w:space="0" w:color="auto"/>
            </w:tcBorders>
            <w:vAlign w:val="center"/>
          </w:tcPr>
          <w:p w:rsidR="00705A89" w:rsidRPr="00D418D7" w:rsidRDefault="00BD486E" w:rsidP="00FF5E9A">
            <w:pPr>
              <w:spacing w:line="360" w:lineRule="auto"/>
              <w:jc w:val="center"/>
              <w:rPr>
                <w:rFonts w:ascii="Arial" w:hAnsi="Arial"/>
                <w:sz w:val="24"/>
                <w:lang w:val="uk-UA"/>
              </w:rPr>
            </w:pPr>
            <w:r>
              <w:rPr>
                <w:rFonts w:ascii="Arial" w:hAnsi="Arial"/>
                <w:sz w:val="24"/>
                <w:lang w:val="uk-UA"/>
              </w:rPr>
              <w:t>5</w:t>
            </w:r>
          </w:p>
        </w:tc>
      </w:tr>
      <w:tr w:rsidR="00C30018">
        <w:trPr>
          <w:cantSplit/>
          <w:trHeight w:val="6460"/>
        </w:trPr>
        <w:tc>
          <w:tcPr>
            <w:tcW w:w="855" w:type="dxa"/>
            <w:gridSpan w:val="3"/>
            <w:vMerge/>
            <w:tcBorders>
              <w:left w:val="nil"/>
              <w:bottom w:val="nil"/>
              <w:right w:val="single" w:sz="18" w:space="0" w:color="auto"/>
            </w:tcBorders>
            <w:shd w:val="clear" w:color="auto" w:fill="auto"/>
          </w:tcPr>
          <w:p w:rsidR="00C30018" w:rsidRDefault="00C30018" w:rsidP="00FF5E9A">
            <w:pPr>
              <w:spacing w:line="360" w:lineRule="auto"/>
              <w:rPr>
                <w:lang w:val="uk-UA"/>
              </w:rPr>
            </w:pPr>
          </w:p>
        </w:tc>
        <w:tc>
          <w:tcPr>
            <w:tcW w:w="10485" w:type="dxa"/>
            <w:gridSpan w:val="11"/>
            <w:vMerge w:val="restart"/>
            <w:tcBorders>
              <w:top w:val="nil"/>
              <w:left w:val="single" w:sz="18" w:space="0" w:color="auto"/>
              <w:bottom w:val="single" w:sz="4" w:space="0" w:color="auto"/>
              <w:right w:val="single" w:sz="18" w:space="0" w:color="auto"/>
            </w:tcBorders>
          </w:tcPr>
          <w:p w:rsidR="00C30018" w:rsidRDefault="00C30018" w:rsidP="00FF5E9A">
            <w:pPr>
              <w:jc w:val="center"/>
              <w:rPr>
                <w:rFonts w:ascii="Arial" w:hAnsi="Arial" w:cs="Arial"/>
                <w:sz w:val="24"/>
                <w:szCs w:val="24"/>
                <w:lang w:val="uk-UA"/>
              </w:rPr>
            </w:pPr>
          </w:p>
          <w:tbl>
            <w:tblPr>
              <w:tblpPr w:leftFromText="180" w:rightFromText="180" w:vertAnchor="text" w:horzAnchor="margin" w:tblpY="526"/>
              <w:tblOverlap w:val="neve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7"/>
              <w:gridCol w:w="3055"/>
              <w:gridCol w:w="2844"/>
              <w:gridCol w:w="2799"/>
            </w:tblGrid>
            <w:tr w:rsidR="004C7ECA">
              <w:trPr>
                <w:trHeight w:val="851"/>
              </w:trPr>
              <w:tc>
                <w:tcPr>
                  <w:tcW w:w="1917" w:type="dxa"/>
                  <w:tcBorders>
                    <w:bottom w:val="single" w:sz="4" w:space="0" w:color="auto"/>
                  </w:tcBorders>
                  <w:vAlign w:val="center"/>
                </w:tcPr>
                <w:p w:rsidR="00C30018" w:rsidRPr="004C7ECA" w:rsidRDefault="004C7ECA" w:rsidP="00C30018">
                  <w:pPr>
                    <w:spacing w:line="400" w:lineRule="exact"/>
                    <w:jc w:val="center"/>
                    <w:rPr>
                      <w:rFonts w:ascii="Arial" w:hAnsi="Arial"/>
                      <w:sz w:val="24"/>
                      <w:szCs w:val="24"/>
                      <w:lang w:val="uk-UA"/>
                    </w:rPr>
                  </w:pPr>
                  <w:r w:rsidRPr="004C7ECA">
                    <w:rPr>
                      <w:rFonts w:ascii="Arial" w:hAnsi="Arial"/>
                      <w:sz w:val="24"/>
                      <w:szCs w:val="24"/>
                      <w:lang w:val="uk-UA"/>
                    </w:rPr>
                    <w:t>Розділ проекту</w:t>
                  </w:r>
                </w:p>
              </w:tc>
              <w:tc>
                <w:tcPr>
                  <w:tcW w:w="3055" w:type="dxa"/>
                  <w:tcBorders>
                    <w:bottom w:val="single" w:sz="4" w:space="0" w:color="auto"/>
                  </w:tcBorders>
                  <w:vAlign w:val="center"/>
                </w:tcPr>
                <w:p w:rsidR="00C30018" w:rsidRPr="004C7ECA" w:rsidRDefault="00C30018" w:rsidP="00C30018">
                  <w:pPr>
                    <w:spacing w:line="400" w:lineRule="exact"/>
                    <w:jc w:val="center"/>
                    <w:rPr>
                      <w:rFonts w:ascii="Arial" w:hAnsi="Arial"/>
                      <w:sz w:val="24"/>
                      <w:szCs w:val="24"/>
                      <w:lang w:val="uk-UA"/>
                    </w:rPr>
                  </w:pPr>
                  <w:r w:rsidRPr="004C7ECA">
                    <w:rPr>
                      <w:rFonts w:ascii="Arial" w:hAnsi="Arial"/>
                      <w:sz w:val="24"/>
                      <w:szCs w:val="24"/>
                      <w:lang w:val="uk-UA"/>
                    </w:rPr>
                    <w:t>Посада</w:t>
                  </w:r>
                </w:p>
              </w:tc>
              <w:tc>
                <w:tcPr>
                  <w:tcW w:w="2844" w:type="dxa"/>
                  <w:tcBorders>
                    <w:bottom w:val="single" w:sz="4" w:space="0" w:color="auto"/>
                  </w:tcBorders>
                  <w:vAlign w:val="center"/>
                </w:tcPr>
                <w:p w:rsidR="00C30018" w:rsidRPr="004C7ECA" w:rsidRDefault="00C30018" w:rsidP="00C30018">
                  <w:pPr>
                    <w:spacing w:line="400" w:lineRule="exact"/>
                    <w:jc w:val="center"/>
                    <w:rPr>
                      <w:rFonts w:ascii="Arial" w:hAnsi="Arial"/>
                      <w:sz w:val="24"/>
                      <w:szCs w:val="24"/>
                      <w:lang w:val="uk-UA"/>
                    </w:rPr>
                  </w:pPr>
                  <w:r w:rsidRPr="004C7ECA">
                    <w:rPr>
                      <w:rFonts w:ascii="Arial" w:hAnsi="Arial"/>
                      <w:sz w:val="24"/>
                      <w:szCs w:val="24"/>
                      <w:lang w:val="uk-UA"/>
                    </w:rPr>
                    <w:t>П</w:t>
                  </w:r>
                  <w:r w:rsidR="004C7ECA" w:rsidRPr="004C7ECA">
                    <w:rPr>
                      <w:rFonts w:ascii="Arial" w:hAnsi="Arial"/>
                      <w:sz w:val="24"/>
                      <w:szCs w:val="24"/>
                      <w:lang w:val="uk-UA"/>
                    </w:rPr>
                    <w:t>різвище</w:t>
                  </w:r>
                </w:p>
              </w:tc>
              <w:tc>
                <w:tcPr>
                  <w:tcW w:w="2799" w:type="dxa"/>
                  <w:tcBorders>
                    <w:bottom w:val="single" w:sz="4" w:space="0" w:color="auto"/>
                  </w:tcBorders>
                  <w:vAlign w:val="center"/>
                </w:tcPr>
                <w:p w:rsidR="00C30018" w:rsidRPr="004C7ECA" w:rsidRDefault="00C30018" w:rsidP="00C30018">
                  <w:pPr>
                    <w:spacing w:line="400" w:lineRule="exact"/>
                    <w:jc w:val="center"/>
                    <w:rPr>
                      <w:rFonts w:ascii="Arial" w:hAnsi="Arial"/>
                      <w:sz w:val="24"/>
                      <w:szCs w:val="24"/>
                      <w:lang w:val="uk-UA"/>
                    </w:rPr>
                  </w:pPr>
                  <w:r w:rsidRPr="004C7ECA">
                    <w:rPr>
                      <w:rFonts w:ascii="Arial" w:hAnsi="Arial"/>
                      <w:sz w:val="24"/>
                      <w:szCs w:val="24"/>
                      <w:lang w:val="uk-UA"/>
                    </w:rPr>
                    <w:t>Підпис</w:t>
                  </w:r>
                </w:p>
              </w:tc>
            </w:tr>
            <w:tr w:rsidR="0032451E">
              <w:trPr>
                <w:trHeight w:val="454"/>
              </w:trPr>
              <w:tc>
                <w:tcPr>
                  <w:tcW w:w="1917" w:type="dxa"/>
                  <w:vMerge w:val="restart"/>
                  <w:vAlign w:val="center"/>
                </w:tcPr>
                <w:p w:rsidR="0032451E" w:rsidRPr="00A728D9" w:rsidRDefault="00E4253D" w:rsidP="0032451E">
                  <w:pPr>
                    <w:spacing w:line="400" w:lineRule="exact"/>
                    <w:jc w:val="center"/>
                    <w:rPr>
                      <w:rFonts w:ascii="Arial" w:hAnsi="Arial"/>
                      <w:b/>
                      <w:sz w:val="22"/>
                      <w:u w:val="single"/>
                      <w:lang w:val="uk-UA"/>
                    </w:rPr>
                  </w:pPr>
                  <w:r>
                    <w:rPr>
                      <w:rFonts w:ascii="Arial" w:hAnsi="Arial"/>
                      <w:b/>
                      <w:sz w:val="22"/>
                      <w:u w:val="single"/>
                      <w:lang w:val="uk-UA"/>
                    </w:rPr>
                    <w:t>ПЕ</w:t>
                  </w:r>
                </w:p>
                <w:p w:rsidR="0032451E" w:rsidRDefault="0032451E" w:rsidP="0032451E">
                  <w:pPr>
                    <w:jc w:val="center"/>
                    <w:rPr>
                      <w:rFonts w:ascii="Arial" w:hAnsi="Arial"/>
                      <w:sz w:val="22"/>
                      <w:lang w:val="uk-UA"/>
                    </w:rPr>
                  </w:pPr>
                  <w:r>
                    <w:rPr>
                      <w:rFonts w:ascii="Arial" w:hAnsi="Arial"/>
                      <w:sz w:val="22"/>
                      <w:lang w:val="uk-UA"/>
                    </w:rPr>
                    <w:t>Проектний відділ</w:t>
                  </w:r>
                </w:p>
              </w:tc>
              <w:tc>
                <w:tcPr>
                  <w:tcW w:w="3055" w:type="dxa"/>
                  <w:vAlign w:val="center"/>
                </w:tcPr>
                <w:p w:rsidR="0032451E" w:rsidRDefault="0032451E" w:rsidP="0032451E">
                  <w:pPr>
                    <w:spacing w:line="400" w:lineRule="exact"/>
                    <w:rPr>
                      <w:rFonts w:ascii="Arial" w:hAnsi="Arial"/>
                      <w:sz w:val="22"/>
                      <w:lang w:val="uk-UA"/>
                    </w:rPr>
                  </w:pPr>
                  <w:r>
                    <w:rPr>
                      <w:rFonts w:ascii="Arial" w:hAnsi="Arial"/>
                      <w:sz w:val="22"/>
                      <w:lang w:val="uk-UA"/>
                    </w:rPr>
                    <w:t xml:space="preserve">ГІП </w:t>
                  </w:r>
                </w:p>
              </w:tc>
              <w:tc>
                <w:tcPr>
                  <w:tcW w:w="2844" w:type="dxa"/>
                  <w:vAlign w:val="center"/>
                </w:tcPr>
                <w:p w:rsidR="0032451E" w:rsidRDefault="0032451E" w:rsidP="0032451E">
                  <w:pPr>
                    <w:spacing w:line="400" w:lineRule="exact"/>
                    <w:rPr>
                      <w:rFonts w:ascii="Arial" w:hAnsi="Arial"/>
                      <w:sz w:val="22"/>
                      <w:lang w:val="uk-UA"/>
                    </w:rPr>
                  </w:pPr>
                  <w:r>
                    <w:rPr>
                      <w:rFonts w:ascii="Arial" w:hAnsi="Arial"/>
                      <w:sz w:val="22"/>
                      <w:lang w:val="uk-UA"/>
                    </w:rPr>
                    <w:t>Клименко А.С.</w:t>
                  </w:r>
                </w:p>
              </w:tc>
              <w:tc>
                <w:tcPr>
                  <w:tcW w:w="2799" w:type="dxa"/>
                  <w:vAlign w:val="center"/>
                </w:tcPr>
                <w:p w:rsidR="0032451E" w:rsidRDefault="0032451E" w:rsidP="0032451E">
                  <w:pPr>
                    <w:spacing w:line="400" w:lineRule="exact"/>
                    <w:jc w:val="center"/>
                    <w:rPr>
                      <w:rFonts w:ascii="Arial" w:hAnsi="Arial"/>
                      <w:sz w:val="22"/>
                      <w:lang w:val="uk-UA"/>
                    </w:rPr>
                  </w:pPr>
                </w:p>
              </w:tc>
            </w:tr>
            <w:tr w:rsidR="0032451E">
              <w:trPr>
                <w:trHeight w:val="454"/>
              </w:trPr>
              <w:tc>
                <w:tcPr>
                  <w:tcW w:w="1917" w:type="dxa"/>
                  <w:vMerge/>
                  <w:vAlign w:val="center"/>
                </w:tcPr>
                <w:p w:rsidR="0032451E" w:rsidRPr="00B516E6" w:rsidRDefault="0032451E" w:rsidP="0032451E">
                  <w:pPr>
                    <w:spacing w:line="400" w:lineRule="exact"/>
                    <w:jc w:val="center"/>
                    <w:rPr>
                      <w:rFonts w:ascii="Arial" w:hAnsi="Arial"/>
                      <w:b/>
                      <w:sz w:val="22"/>
                      <w:u w:val="single"/>
                      <w:lang w:val="uk-UA"/>
                    </w:rPr>
                  </w:pPr>
                </w:p>
              </w:tc>
              <w:tc>
                <w:tcPr>
                  <w:tcW w:w="3055" w:type="dxa"/>
                  <w:vAlign w:val="center"/>
                </w:tcPr>
                <w:p w:rsidR="0032451E" w:rsidRDefault="00E76A5F" w:rsidP="0032451E">
                  <w:pPr>
                    <w:spacing w:line="400" w:lineRule="exact"/>
                    <w:rPr>
                      <w:rFonts w:ascii="Arial" w:hAnsi="Arial"/>
                      <w:sz w:val="22"/>
                      <w:lang w:val="uk-UA"/>
                    </w:rPr>
                  </w:pPr>
                  <w:r>
                    <w:rPr>
                      <w:rFonts w:ascii="Arial" w:hAnsi="Arial"/>
                      <w:sz w:val="22"/>
                      <w:lang w:val="uk-UA"/>
                    </w:rPr>
                    <w:t>Провідний інженер</w:t>
                  </w:r>
                </w:p>
              </w:tc>
              <w:tc>
                <w:tcPr>
                  <w:tcW w:w="2844" w:type="dxa"/>
                  <w:vAlign w:val="center"/>
                </w:tcPr>
                <w:p w:rsidR="0032451E" w:rsidRDefault="00FD3FEA" w:rsidP="00FD3FEA">
                  <w:pPr>
                    <w:spacing w:line="400" w:lineRule="exact"/>
                    <w:rPr>
                      <w:rFonts w:ascii="Arial" w:hAnsi="Arial"/>
                      <w:sz w:val="22"/>
                      <w:lang w:val="uk-UA"/>
                    </w:rPr>
                  </w:pPr>
                  <w:r>
                    <w:rPr>
                      <w:rFonts w:ascii="Arial" w:hAnsi="Arial"/>
                      <w:sz w:val="22"/>
                      <w:lang w:val="uk-UA"/>
                    </w:rPr>
                    <w:t>Ясна</w:t>
                  </w:r>
                  <w:r w:rsidR="00E4253D">
                    <w:rPr>
                      <w:rFonts w:ascii="Arial" w:hAnsi="Arial"/>
                      <w:sz w:val="22"/>
                      <w:lang w:val="uk-UA"/>
                    </w:rPr>
                    <w:t xml:space="preserve"> </w:t>
                  </w:r>
                  <w:r>
                    <w:rPr>
                      <w:rFonts w:ascii="Arial" w:hAnsi="Arial"/>
                      <w:sz w:val="22"/>
                      <w:lang w:val="uk-UA"/>
                    </w:rPr>
                    <w:t>Н</w:t>
                  </w:r>
                  <w:r w:rsidR="00BC441E">
                    <w:rPr>
                      <w:rFonts w:ascii="Arial" w:hAnsi="Arial"/>
                      <w:sz w:val="22"/>
                      <w:lang w:val="uk-UA"/>
                    </w:rPr>
                    <w:t>.</w:t>
                  </w:r>
                  <w:r>
                    <w:rPr>
                      <w:rFonts w:ascii="Arial" w:hAnsi="Arial"/>
                      <w:sz w:val="22"/>
                      <w:lang w:val="uk-UA"/>
                    </w:rPr>
                    <w:t>М</w:t>
                  </w:r>
                  <w:r w:rsidR="00BC441E">
                    <w:rPr>
                      <w:rFonts w:ascii="Arial" w:hAnsi="Arial"/>
                      <w:sz w:val="22"/>
                      <w:lang w:val="uk-UA"/>
                    </w:rPr>
                    <w:t>.</w:t>
                  </w:r>
                </w:p>
              </w:tc>
              <w:tc>
                <w:tcPr>
                  <w:tcW w:w="2799" w:type="dxa"/>
                  <w:vAlign w:val="center"/>
                </w:tcPr>
                <w:p w:rsidR="0032451E" w:rsidRDefault="0032451E" w:rsidP="0032451E">
                  <w:pPr>
                    <w:spacing w:line="400" w:lineRule="exact"/>
                    <w:jc w:val="center"/>
                    <w:rPr>
                      <w:rFonts w:ascii="Arial" w:hAnsi="Arial"/>
                      <w:sz w:val="22"/>
                      <w:lang w:val="uk-UA"/>
                    </w:rPr>
                  </w:pPr>
                </w:p>
              </w:tc>
            </w:tr>
            <w:tr w:rsidR="0032451E">
              <w:trPr>
                <w:trHeight w:val="454"/>
              </w:trPr>
              <w:tc>
                <w:tcPr>
                  <w:tcW w:w="1917" w:type="dxa"/>
                  <w:vMerge/>
                  <w:tcBorders>
                    <w:bottom w:val="nil"/>
                  </w:tcBorders>
                  <w:vAlign w:val="center"/>
                </w:tcPr>
                <w:p w:rsidR="0032451E" w:rsidRDefault="0032451E" w:rsidP="0032451E">
                  <w:pPr>
                    <w:spacing w:line="400" w:lineRule="exact"/>
                    <w:jc w:val="center"/>
                    <w:rPr>
                      <w:rFonts w:ascii="Arial" w:hAnsi="Arial"/>
                      <w:sz w:val="22"/>
                      <w:lang w:val="uk-UA"/>
                    </w:rPr>
                  </w:pPr>
                </w:p>
              </w:tc>
              <w:tc>
                <w:tcPr>
                  <w:tcW w:w="3055" w:type="dxa"/>
                  <w:tcBorders>
                    <w:bottom w:val="nil"/>
                  </w:tcBorders>
                  <w:vAlign w:val="center"/>
                </w:tcPr>
                <w:p w:rsidR="0032451E" w:rsidRDefault="001D7AD8" w:rsidP="0032451E">
                  <w:pPr>
                    <w:spacing w:line="400" w:lineRule="exact"/>
                    <w:rPr>
                      <w:rFonts w:ascii="Arial" w:hAnsi="Arial"/>
                      <w:sz w:val="22"/>
                      <w:lang w:val="uk-UA"/>
                    </w:rPr>
                  </w:pPr>
                  <w:r>
                    <w:rPr>
                      <w:rFonts w:ascii="Arial" w:hAnsi="Arial"/>
                      <w:sz w:val="22"/>
                      <w:lang w:val="uk-UA"/>
                    </w:rPr>
                    <w:t>І</w:t>
                  </w:r>
                  <w:r w:rsidR="0032451E">
                    <w:rPr>
                      <w:rFonts w:ascii="Arial" w:hAnsi="Arial"/>
                      <w:sz w:val="22"/>
                      <w:lang w:val="uk-UA"/>
                    </w:rPr>
                    <w:t>нженер</w:t>
                  </w:r>
                  <w:r w:rsidR="00E4253D">
                    <w:rPr>
                      <w:rFonts w:ascii="Arial" w:hAnsi="Arial"/>
                      <w:sz w:val="22"/>
                      <w:lang w:val="uk-UA"/>
                    </w:rPr>
                    <w:t>-проектувальник</w:t>
                  </w:r>
                </w:p>
              </w:tc>
              <w:tc>
                <w:tcPr>
                  <w:tcW w:w="2844" w:type="dxa"/>
                  <w:tcBorders>
                    <w:bottom w:val="nil"/>
                  </w:tcBorders>
                  <w:vAlign w:val="center"/>
                </w:tcPr>
                <w:p w:rsidR="0032451E" w:rsidRDefault="001D7AD8" w:rsidP="0032451E">
                  <w:pPr>
                    <w:spacing w:line="400" w:lineRule="exact"/>
                    <w:rPr>
                      <w:rFonts w:ascii="Arial" w:hAnsi="Arial"/>
                      <w:sz w:val="22"/>
                      <w:lang w:val="uk-UA"/>
                    </w:rPr>
                  </w:pPr>
                  <w:r>
                    <w:rPr>
                      <w:rFonts w:ascii="Arial" w:hAnsi="Arial"/>
                      <w:sz w:val="22"/>
                      <w:lang w:val="uk-UA"/>
                    </w:rPr>
                    <w:t>Биховець Т.П.</w:t>
                  </w:r>
                </w:p>
              </w:tc>
              <w:tc>
                <w:tcPr>
                  <w:tcW w:w="2799" w:type="dxa"/>
                  <w:tcBorders>
                    <w:bottom w:val="nil"/>
                  </w:tcBorders>
                  <w:vAlign w:val="center"/>
                </w:tcPr>
                <w:p w:rsidR="0032451E" w:rsidRDefault="0032451E" w:rsidP="0032451E">
                  <w:pPr>
                    <w:spacing w:line="400" w:lineRule="exact"/>
                    <w:jc w:val="center"/>
                    <w:rPr>
                      <w:rFonts w:ascii="Arial" w:hAnsi="Arial"/>
                      <w:sz w:val="22"/>
                      <w:lang w:val="uk-UA"/>
                    </w:rPr>
                  </w:pPr>
                </w:p>
              </w:tc>
            </w:tr>
          </w:tbl>
          <w:p w:rsidR="0032451E" w:rsidRDefault="0032451E" w:rsidP="0032451E">
            <w:pPr>
              <w:jc w:val="center"/>
              <w:rPr>
                <w:rFonts w:ascii="Arial" w:hAnsi="Arial" w:cs="Arial"/>
                <w:sz w:val="24"/>
                <w:szCs w:val="24"/>
                <w:lang w:val="uk-UA"/>
              </w:rPr>
            </w:pPr>
          </w:p>
          <w:tbl>
            <w:tblPr>
              <w:tblpPr w:leftFromText="180" w:rightFromText="180" w:vertAnchor="text" w:horzAnchor="margin" w:tblpY="526"/>
              <w:tblOverlap w:val="neve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7"/>
              <w:gridCol w:w="3055"/>
              <w:gridCol w:w="2844"/>
              <w:gridCol w:w="2799"/>
            </w:tblGrid>
            <w:tr w:rsidR="0032451E">
              <w:trPr>
                <w:trHeight w:val="454"/>
              </w:trPr>
              <w:tc>
                <w:tcPr>
                  <w:tcW w:w="1917" w:type="dxa"/>
                  <w:vAlign w:val="center"/>
                </w:tcPr>
                <w:p w:rsidR="0032451E" w:rsidRPr="00A728D9" w:rsidRDefault="0032451E" w:rsidP="00BC441E">
                  <w:pPr>
                    <w:spacing w:line="400" w:lineRule="exact"/>
                    <w:jc w:val="center"/>
                    <w:rPr>
                      <w:rFonts w:ascii="Arial" w:hAnsi="Arial"/>
                      <w:sz w:val="22"/>
                      <w:lang w:val="uk-UA"/>
                    </w:rPr>
                  </w:pPr>
                </w:p>
              </w:tc>
              <w:tc>
                <w:tcPr>
                  <w:tcW w:w="3055" w:type="dxa"/>
                  <w:vAlign w:val="center"/>
                </w:tcPr>
                <w:p w:rsidR="0032451E" w:rsidRPr="00CB47A7" w:rsidRDefault="0032451E" w:rsidP="0032451E">
                  <w:pPr>
                    <w:spacing w:line="400" w:lineRule="exact"/>
                    <w:rPr>
                      <w:rFonts w:ascii="Arial" w:hAnsi="Arial"/>
                      <w:sz w:val="22"/>
                      <w:lang w:val="uk-UA"/>
                    </w:rPr>
                  </w:pPr>
                </w:p>
              </w:tc>
              <w:tc>
                <w:tcPr>
                  <w:tcW w:w="2844" w:type="dxa"/>
                  <w:vAlign w:val="center"/>
                </w:tcPr>
                <w:p w:rsidR="0032451E" w:rsidRDefault="0032451E" w:rsidP="0032451E">
                  <w:pPr>
                    <w:spacing w:line="400" w:lineRule="exact"/>
                    <w:rPr>
                      <w:rFonts w:ascii="Arial" w:hAnsi="Arial"/>
                      <w:sz w:val="22"/>
                      <w:lang w:val="uk-UA"/>
                    </w:rPr>
                  </w:pPr>
                </w:p>
              </w:tc>
              <w:tc>
                <w:tcPr>
                  <w:tcW w:w="2799" w:type="dxa"/>
                  <w:vAlign w:val="center"/>
                </w:tcPr>
                <w:p w:rsidR="0032451E" w:rsidRDefault="0032451E" w:rsidP="0032451E">
                  <w:pPr>
                    <w:spacing w:line="400" w:lineRule="exact"/>
                    <w:jc w:val="center"/>
                    <w:rPr>
                      <w:rFonts w:ascii="Arial" w:hAnsi="Arial"/>
                      <w:sz w:val="22"/>
                      <w:lang w:val="uk-UA"/>
                    </w:rPr>
                  </w:pPr>
                </w:p>
              </w:tc>
            </w:tr>
          </w:tbl>
          <w:p w:rsidR="0032451E" w:rsidRDefault="0032451E" w:rsidP="0032451E">
            <w:pPr>
              <w:rPr>
                <w:rFonts w:ascii="Arial" w:hAnsi="Arial" w:cs="Arial"/>
                <w:sz w:val="24"/>
                <w:szCs w:val="24"/>
                <w:lang w:val="uk-UA"/>
              </w:rPr>
            </w:pPr>
          </w:p>
          <w:p w:rsidR="00C30018" w:rsidRDefault="00C30018" w:rsidP="00356F0A">
            <w:pPr>
              <w:rPr>
                <w:rFonts w:ascii="Arial" w:hAnsi="Arial" w:cs="Arial"/>
                <w:sz w:val="24"/>
                <w:szCs w:val="24"/>
                <w:lang w:val="uk-UA"/>
              </w:rPr>
            </w:pPr>
          </w:p>
          <w:p w:rsidR="00C30018" w:rsidRPr="00C3210C" w:rsidRDefault="00C30018" w:rsidP="00FF5E9A">
            <w:pPr>
              <w:jc w:val="center"/>
              <w:rPr>
                <w:rFonts w:ascii="Arial" w:hAnsi="Arial" w:cs="Arial"/>
                <w:sz w:val="24"/>
                <w:szCs w:val="24"/>
                <w:lang w:val="uk-UA"/>
              </w:rPr>
            </w:pPr>
          </w:p>
        </w:tc>
      </w:tr>
      <w:tr w:rsidR="00C30018">
        <w:trPr>
          <w:cantSplit/>
          <w:trHeight w:hRule="exact" w:val="4391"/>
        </w:trPr>
        <w:tc>
          <w:tcPr>
            <w:tcW w:w="855" w:type="dxa"/>
            <w:gridSpan w:val="3"/>
            <w:tcBorders>
              <w:top w:val="nil"/>
              <w:left w:val="nil"/>
              <w:bottom w:val="nil"/>
              <w:right w:val="single" w:sz="18" w:space="0" w:color="auto"/>
            </w:tcBorders>
            <w:shd w:val="clear" w:color="auto" w:fill="auto"/>
          </w:tcPr>
          <w:p w:rsidR="00C30018" w:rsidRDefault="00C30018" w:rsidP="00FF5E9A">
            <w:pPr>
              <w:spacing w:line="360" w:lineRule="auto"/>
              <w:rPr>
                <w:lang w:val="uk-UA"/>
              </w:rPr>
            </w:pPr>
          </w:p>
        </w:tc>
        <w:tc>
          <w:tcPr>
            <w:tcW w:w="10485" w:type="dxa"/>
            <w:gridSpan w:val="11"/>
            <w:vMerge/>
            <w:tcBorders>
              <w:top w:val="nil"/>
              <w:left w:val="single" w:sz="18" w:space="0" w:color="auto"/>
              <w:right w:val="single" w:sz="18" w:space="0" w:color="auto"/>
            </w:tcBorders>
          </w:tcPr>
          <w:p w:rsidR="00C30018" w:rsidRDefault="00C30018" w:rsidP="00FF5E9A">
            <w:pPr>
              <w:jc w:val="center"/>
              <w:rPr>
                <w:rFonts w:ascii="Arial" w:hAnsi="Arial" w:cs="Arial"/>
                <w:sz w:val="24"/>
                <w:szCs w:val="24"/>
                <w:lang w:val="uk-UA"/>
              </w:rPr>
            </w:pPr>
          </w:p>
        </w:tc>
      </w:tr>
      <w:tr w:rsidR="00C30018">
        <w:trPr>
          <w:gridBefore w:val="1"/>
          <w:wBefore w:w="197" w:type="dxa"/>
          <w:cantSplit/>
          <w:trHeight w:hRule="exact" w:val="1418"/>
        </w:trPr>
        <w:tc>
          <w:tcPr>
            <w:tcW w:w="301" w:type="dxa"/>
            <w:tcBorders>
              <w:top w:val="single" w:sz="18" w:space="0" w:color="auto"/>
              <w:left w:val="single" w:sz="18" w:space="0" w:color="auto"/>
            </w:tcBorders>
            <w:textDirection w:val="btLr"/>
            <w:vAlign w:val="center"/>
          </w:tcPr>
          <w:p w:rsidR="00C30018" w:rsidRDefault="00C30018" w:rsidP="00FF5E9A">
            <w:pPr>
              <w:jc w:val="center"/>
              <w:rPr>
                <w:rFonts w:ascii="Arial" w:hAnsi="Arial"/>
                <w:lang w:val="uk-UA"/>
              </w:rPr>
            </w:pPr>
            <w:r>
              <w:rPr>
                <w:rFonts w:ascii="Arial" w:hAnsi="Arial"/>
                <w:lang w:val="uk-UA"/>
              </w:rPr>
              <w:t>Зам. інв. №</w:t>
            </w:r>
          </w:p>
        </w:tc>
        <w:tc>
          <w:tcPr>
            <w:tcW w:w="357" w:type="dxa"/>
            <w:tcBorders>
              <w:top w:val="single" w:sz="18" w:space="0" w:color="auto"/>
              <w:right w:val="single" w:sz="18" w:space="0" w:color="auto"/>
            </w:tcBorders>
            <w:textDirection w:val="btLr"/>
          </w:tcPr>
          <w:p w:rsidR="00C30018" w:rsidRDefault="00C30018" w:rsidP="00FF5E9A">
            <w:pPr>
              <w:spacing w:line="360" w:lineRule="auto"/>
              <w:ind w:left="113" w:right="113"/>
              <w:rPr>
                <w:lang w:val="uk-UA"/>
              </w:rPr>
            </w:pPr>
          </w:p>
        </w:tc>
        <w:tc>
          <w:tcPr>
            <w:tcW w:w="10485" w:type="dxa"/>
            <w:gridSpan w:val="11"/>
            <w:vMerge/>
            <w:tcBorders>
              <w:top w:val="nil"/>
              <w:left w:val="single" w:sz="18" w:space="0" w:color="auto"/>
              <w:right w:val="single" w:sz="18" w:space="0" w:color="auto"/>
            </w:tcBorders>
          </w:tcPr>
          <w:p w:rsidR="00C30018" w:rsidRDefault="00C30018" w:rsidP="00FF5E9A">
            <w:pPr>
              <w:spacing w:line="360" w:lineRule="auto"/>
              <w:rPr>
                <w:rFonts w:ascii="Arial" w:hAnsi="Arial"/>
                <w:lang w:val="uk-UA"/>
              </w:rPr>
            </w:pPr>
          </w:p>
        </w:tc>
      </w:tr>
      <w:tr w:rsidR="00C30018">
        <w:trPr>
          <w:gridBefore w:val="1"/>
          <w:wBefore w:w="197" w:type="dxa"/>
          <w:cantSplit/>
          <w:trHeight w:hRule="exact" w:val="1134"/>
        </w:trPr>
        <w:tc>
          <w:tcPr>
            <w:tcW w:w="301" w:type="dxa"/>
            <w:vMerge w:val="restart"/>
            <w:tcBorders>
              <w:left w:val="single" w:sz="18" w:space="0" w:color="auto"/>
            </w:tcBorders>
            <w:textDirection w:val="btLr"/>
            <w:vAlign w:val="center"/>
          </w:tcPr>
          <w:p w:rsidR="00C30018" w:rsidRDefault="00C30018" w:rsidP="00FF5E9A">
            <w:pPr>
              <w:jc w:val="center"/>
              <w:rPr>
                <w:rFonts w:ascii="Arial" w:hAnsi="Arial"/>
                <w:lang w:val="uk-UA"/>
              </w:rPr>
            </w:pPr>
            <w:r>
              <w:rPr>
                <w:rFonts w:ascii="Arial" w:hAnsi="Arial"/>
                <w:lang w:val="uk-UA"/>
              </w:rPr>
              <w:t>Підпис і дата</w:t>
            </w:r>
          </w:p>
        </w:tc>
        <w:tc>
          <w:tcPr>
            <w:tcW w:w="357" w:type="dxa"/>
            <w:vMerge w:val="restart"/>
            <w:tcBorders>
              <w:right w:val="single" w:sz="18" w:space="0" w:color="auto"/>
            </w:tcBorders>
            <w:textDirection w:val="btLr"/>
          </w:tcPr>
          <w:p w:rsidR="00C30018" w:rsidRDefault="00C30018" w:rsidP="00FF5E9A">
            <w:pPr>
              <w:spacing w:line="360" w:lineRule="auto"/>
              <w:ind w:left="113" w:right="113"/>
              <w:rPr>
                <w:rFonts w:ascii="Arial" w:hAnsi="Arial"/>
                <w:lang w:val="uk-UA"/>
              </w:rPr>
            </w:pPr>
          </w:p>
        </w:tc>
        <w:tc>
          <w:tcPr>
            <w:tcW w:w="10485" w:type="dxa"/>
            <w:gridSpan w:val="11"/>
            <w:vMerge/>
            <w:tcBorders>
              <w:top w:val="nil"/>
              <w:left w:val="single" w:sz="18" w:space="0" w:color="auto"/>
              <w:bottom w:val="single" w:sz="18" w:space="0" w:color="auto"/>
              <w:right w:val="single" w:sz="18" w:space="0" w:color="auto"/>
            </w:tcBorders>
          </w:tcPr>
          <w:p w:rsidR="00C30018" w:rsidRDefault="00C30018" w:rsidP="00FF5E9A">
            <w:pPr>
              <w:spacing w:line="360" w:lineRule="auto"/>
              <w:rPr>
                <w:rFonts w:ascii="Arial" w:hAnsi="Arial"/>
                <w:lang w:val="uk-UA"/>
              </w:rPr>
            </w:pPr>
          </w:p>
        </w:tc>
      </w:tr>
      <w:tr w:rsidR="00705A89">
        <w:trPr>
          <w:gridBefore w:val="1"/>
          <w:wBefore w:w="197" w:type="dxa"/>
          <w:cantSplit/>
          <w:trHeight w:hRule="exact" w:val="284"/>
        </w:trPr>
        <w:tc>
          <w:tcPr>
            <w:tcW w:w="301" w:type="dxa"/>
            <w:vMerge/>
            <w:tcBorders>
              <w:left w:val="single" w:sz="18" w:space="0" w:color="auto"/>
            </w:tcBorders>
            <w:textDirection w:val="btLr"/>
            <w:vAlign w:val="center"/>
          </w:tcPr>
          <w:p w:rsidR="00705A89" w:rsidRDefault="00705A89" w:rsidP="00FF5E9A">
            <w:pPr>
              <w:jc w:val="center"/>
              <w:rPr>
                <w:rFonts w:ascii="Arial" w:hAnsi="Arial"/>
                <w:lang w:val="uk-UA"/>
              </w:rPr>
            </w:pPr>
          </w:p>
        </w:tc>
        <w:tc>
          <w:tcPr>
            <w:tcW w:w="357" w:type="dxa"/>
            <w:vMerge/>
            <w:tcBorders>
              <w:right w:val="single" w:sz="18" w:space="0" w:color="auto"/>
            </w:tcBorders>
            <w:textDirection w:val="btLr"/>
          </w:tcPr>
          <w:p w:rsidR="00705A89" w:rsidRDefault="00705A89" w:rsidP="00FF5E9A">
            <w:pPr>
              <w:spacing w:line="360" w:lineRule="auto"/>
              <w:ind w:left="113" w:right="113"/>
              <w:rPr>
                <w:rFonts w:ascii="Arial" w:hAnsi="Arial"/>
                <w:lang w:val="uk-UA"/>
              </w:rPr>
            </w:pPr>
          </w:p>
        </w:tc>
        <w:tc>
          <w:tcPr>
            <w:tcW w:w="547" w:type="dxa"/>
            <w:tcBorders>
              <w:top w:val="single" w:sz="18" w:space="0" w:color="auto"/>
              <w:left w:val="single" w:sz="18" w:space="0" w:color="auto"/>
              <w:right w:val="single" w:sz="18" w:space="0" w:color="auto"/>
            </w:tcBorders>
          </w:tcPr>
          <w:p w:rsidR="00705A89" w:rsidRDefault="00705A89" w:rsidP="00FF5E9A">
            <w:pPr>
              <w:spacing w:line="360" w:lineRule="auto"/>
              <w:rPr>
                <w:rFonts w:ascii="Arial" w:hAnsi="Arial"/>
                <w:lang w:val="uk-UA"/>
              </w:rPr>
            </w:pPr>
          </w:p>
        </w:tc>
        <w:tc>
          <w:tcPr>
            <w:tcW w:w="547" w:type="dxa"/>
            <w:tcBorders>
              <w:top w:val="single" w:sz="18" w:space="0" w:color="auto"/>
              <w:left w:val="single" w:sz="18" w:space="0" w:color="auto"/>
              <w:right w:val="single" w:sz="18" w:space="0" w:color="auto"/>
            </w:tcBorders>
          </w:tcPr>
          <w:p w:rsidR="00705A89" w:rsidRDefault="00705A89" w:rsidP="00FF5E9A">
            <w:pPr>
              <w:spacing w:line="360" w:lineRule="auto"/>
              <w:rPr>
                <w:rFonts w:ascii="Arial" w:hAnsi="Arial"/>
                <w:lang w:val="uk-UA"/>
              </w:rPr>
            </w:pPr>
          </w:p>
        </w:tc>
        <w:tc>
          <w:tcPr>
            <w:tcW w:w="547" w:type="dxa"/>
            <w:tcBorders>
              <w:top w:val="single" w:sz="18" w:space="0" w:color="auto"/>
              <w:left w:val="single" w:sz="18" w:space="0" w:color="auto"/>
              <w:right w:val="single" w:sz="18" w:space="0" w:color="auto"/>
            </w:tcBorders>
          </w:tcPr>
          <w:p w:rsidR="00705A89" w:rsidRDefault="00705A89" w:rsidP="00FF5E9A">
            <w:pPr>
              <w:spacing w:line="360" w:lineRule="auto"/>
              <w:rPr>
                <w:rFonts w:ascii="Arial" w:hAnsi="Arial"/>
                <w:lang w:val="uk-UA"/>
              </w:rPr>
            </w:pPr>
          </w:p>
        </w:tc>
        <w:tc>
          <w:tcPr>
            <w:tcW w:w="547" w:type="dxa"/>
            <w:tcBorders>
              <w:top w:val="single" w:sz="18" w:space="0" w:color="auto"/>
              <w:left w:val="single" w:sz="18" w:space="0" w:color="auto"/>
              <w:right w:val="single" w:sz="18" w:space="0" w:color="auto"/>
            </w:tcBorders>
          </w:tcPr>
          <w:p w:rsidR="00705A89" w:rsidRDefault="00705A89" w:rsidP="00FF5E9A">
            <w:pPr>
              <w:spacing w:line="360" w:lineRule="auto"/>
              <w:rPr>
                <w:rFonts w:ascii="Arial" w:hAnsi="Arial"/>
                <w:lang w:val="uk-UA"/>
              </w:rPr>
            </w:pPr>
          </w:p>
        </w:tc>
        <w:tc>
          <w:tcPr>
            <w:tcW w:w="917" w:type="dxa"/>
            <w:tcBorders>
              <w:top w:val="single" w:sz="18" w:space="0" w:color="auto"/>
              <w:left w:val="single" w:sz="18" w:space="0" w:color="auto"/>
              <w:right w:val="single" w:sz="18" w:space="0" w:color="auto"/>
            </w:tcBorders>
          </w:tcPr>
          <w:p w:rsidR="00705A89" w:rsidRDefault="00705A89" w:rsidP="00FF5E9A">
            <w:pPr>
              <w:spacing w:line="360" w:lineRule="auto"/>
              <w:rPr>
                <w:rFonts w:ascii="Arial" w:hAnsi="Arial"/>
                <w:lang w:val="uk-UA"/>
              </w:rPr>
            </w:pPr>
          </w:p>
        </w:tc>
        <w:tc>
          <w:tcPr>
            <w:tcW w:w="668" w:type="dxa"/>
            <w:tcBorders>
              <w:top w:val="single" w:sz="18" w:space="0" w:color="auto"/>
              <w:left w:val="single" w:sz="18" w:space="0" w:color="auto"/>
              <w:right w:val="single" w:sz="18" w:space="0" w:color="auto"/>
            </w:tcBorders>
          </w:tcPr>
          <w:p w:rsidR="00705A89" w:rsidRDefault="00705A89" w:rsidP="00FF5E9A">
            <w:pPr>
              <w:spacing w:line="360" w:lineRule="auto"/>
              <w:rPr>
                <w:rFonts w:ascii="Arial" w:hAnsi="Arial"/>
                <w:lang w:val="uk-UA"/>
              </w:rPr>
            </w:pPr>
          </w:p>
        </w:tc>
        <w:tc>
          <w:tcPr>
            <w:tcW w:w="6712" w:type="dxa"/>
            <w:gridSpan w:val="5"/>
            <w:vMerge w:val="restart"/>
            <w:tcBorders>
              <w:top w:val="single" w:sz="18" w:space="0" w:color="auto"/>
              <w:left w:val="single" w:sz="18" w:space="0" w:color="auto"/>
              <w:right w:val="single" w:sz="18" w:space="0" w:color="auto"/>
            </w:tcBorders>
            <w:vAlign w:val="center"/>
          </w:tcPr>
          <w:p w:rsidR="00705A89" w:rsidRPr="00414F30" w:rsidRDefault="00CE17A9" w:rsidP="000A2B0A">
            <w:pPr>
              <w:jc w:val="center"/>
              <w:rPr>
                <w:rFonts w:ascii="Arial" w:hAnsi="Arial"/>
                <w:b/>
                <w:sz w:val="28"/>
                <w:szCs w:val="28"/>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009C2D72">
              <w:rPr>
                <w:rFonts w:ascii="Arial" w:hAnsi="Arial"/>
                <w:b/>
                <w:sz w:val="28"/>
                <w:szCs w:val="28"/>
                <w:lang w:val="uk-UA"/>
              </w:rPr>
              <w:t>ВУ</w:t>
            </w:r>
          </w:p>
        </w:tc>
      </w:tr>
      <w:tr w:rsidR="00705A89">
        <w:trPr>
          <w:gridBefore w:val="1"/>
          <w:wBefore w:w="197" w:type="dxa"/>
          <w:cantSplit/>
          <w:trHeight w:hRule="exact" w:val="284"/>
        </w:trPr>
        <w:tc>
          <w:tcPr>
            <w:tcW w:w="301" w:type="dxa"/>
            <w:vMerge/>
            <w:tcBorders>
              <w:left w:val="single" w:sz="18" w:space="0" w:color="auto"/>
            </w:tcBorders>
            <w:textDirection w:val="btLr"/>
            <w:vAlign w:val="center"/>
          </w:tcPr>
          <w:p w:rsidR="00705A89" w:rsidRDefault="00705A89" w:rsidP="00FF5E9A">
            <w:pPr>
              <w:jc w:val="center"/>
              <w:rPr>
                <w:rFonts w:ascii="Arial" w:hAnsi="Arial"/>
                <w:lang w:val="uk-UA"/>
              </w:rPr>
            </w:pPr>
          </w:p>
        </w:tc>
        <w:tc>
          <w:tcPr>
            <w:tcW w:w="357" w:type="dxa"/>
            <w:vMerge/>
            <w:tcBorders>
              <w:right w:val="single" w:sz="18" w:space="0" w:color="auto"/>
            </w:tcBorders>
            <w:textDirection w:val="btLr"/>
          </w:tcPr>
          <w:p w:rsidR="00705A89" w:rsidRDefault="00705A89" w:rsidP="00FF5E9A">
            <w:pPr>
              <w:spacing w:line="360" w:lineRule="auto"/>
              <w:ind w:left="113" w:right="113"/>
              <w:rPr>
                <w:rFonts w:ascii="Arial" w:hAnsi="Arial"/>
                <w:lang w:val="uk-UA"/>
              </w:rPr>
            </w:pPr>
          </w:p>
        </w:tc>
        <w:tc>
          <w:tcPr>
            <w:tcW w:w="547" w:type="dxa"/>
            <w:tcBorders>
              <w:left w:val="single" w:sz="18" w:space="0" w:color="auto"/>
              <w:bottom w:val="single" w:sz="18" w:space="0" w:color="auto"/>
              <w:right w:val="single" w:sz="18" w:space="0" w:color="auto"/>
            </w:tcBorders>
          </w:tcPr>
          <w:p w:rsidR="00705A89" w:rsidRDefault="00705A89" w:rsidP="00FF5E9A">
            <w:pPr>
              <w:spacing w:line="360" w:lineRule="auto"/>
              <w:rPr>
                <w:rFonts w:ascii="Arial" w:hAnsi="Arial"/>
                <w:lang w:val="uk-UA"/>
              </w:rPr>
            </w:pPr>
          </w:p>
        </w:tc>
        <w:tc>
          <w:tcPr>
            <w:tcW w:w="547" w:type="dxa"/>
            <w:tcBorders>
              <w:left w:val="single" w:sz="18" w:space="0" w:color="auto"/>
              <w:bottom w:val="single" w:sz="18" w:space="0" w:color="auto"/>
              <w:right w:val="single" w:sz="18" w:space="0" w:color="auto"/>
            </w:tcBorders>
          </w:tcPr>
          <w:p w:rsidR="00705A89" w:rsidRDefault="00705A89" w:rsidP="00FF5E9A">
            <w:pPr>
              <w:spacing w:line="360" w:lineRule="auto"/>
              <w:rPr>
                <w:rFonts w:ascii="Arial" w:hAnsi="Arial"/>
                <w:lang w:val="uk-UA"/>
              </w:rPr>
            </w:pPr>
          </w:p>
        </w:tc>
        <w:tc>
          <w:tcPr>
            <w:tcW w:w="547" w:type="dxa"/>
            <w:tcBorders>
              <w:left w:val="single" w:sz="18" w:space="0" w:color="auto"/>
              <w:bottom w:val="single" w:sz="18" w:space="0" w:color="auto"/>
              <w:right w:val="single" w:sz="18" w:space="0" w:color="auto"/>
            </w:tcBorders>
          </w:tcPr>
          <w:p w:rsidR="00705A89" w:rsidRDefault="00705A89" w:rsidP="00FF5E9A">
            <w:pPr>
              <w:spacing w:line="360" w:lineRule="auto"/>
              <w:rPr>
                <w:rFonts w:ascii="Arial" w:hAnsi="Arial"/>
                <w:lang w:val="uk-UA"/>
              </w:rPr>
            </w:pPr>
          </w:p>
        </w:tc>
        <w:tc>
          <w:tcPr>
            <w:tcW w:w="547" w:type="dxa"/>
            <w:tcBorders>
              <w:left w:val="single" w:sz="18" w:space="0" w:color="auto"/>
              <w:bottom w:val="single" w:sz="18" w:space="0" w:color="auto"/>
              <w:right w:val="single" w:sz="18" w:space="0" w:color="auto"/>
            </w:tcBorders>
          </w:tcPr>
          <w:p w:rsidR="00705A89" w:rsidRDefault="00705A89" w:rsidP="00FF5E9A">
            <w:pPr>
              <w:spacing w:line="360" w:lineRule="auto"/>
              <w:rPr>
                <w:rFonts w:ascii="Arial" w:hAnsi="Arial"/>
                <w:lang w:val="uk-UA"/>
              </w:rPr>
            </w:pPr>
          </w:p>
        </w:tc>
        <w:tc>
          <w:tcPr>
            <w:tcW w:w="917" w:type="dxa"/>
            <w:tcBorders>
              <w:left w:val="single" w:sz="18" w:space="0" w:color="auto"/>
              <w:bottom w:val="single" w:sz="18" w:space="0" w:color="auto"/>
              <w:right w:val="single" w:sz="18" w:space="0" w:color="auto"/>
            </w:tcBorders>
          </w:tcPr>
          <w:p w:rsidR="00705A89" w:rsidRDefault="00705A89" w:rsidP="00FF5E9A">
            <w:pPr>
              <w:spacing w:line="360" w:lineRule="auto"/>
              <w:rPr>
                <w:rFonts w:ascii="Arial" w:hAnsi="Arial"/>
                <w:lang w:val="uk-UA"/>
              </w:rPr>
            </w:pPr>
          </w:p>
        </w:tc>
        <w:tc>
          <w:tcPr>
            <w:tcW w:w="668" w:type="dxa"/>
            <w:tcBorders>
              <w:left w:val="single" w:sz="18" w:space="0" w:color="auto"/>
              <w:bottom w:val="single" w:sz="18" w:space="0" w:color="auto"/>
              <w:right w:val="single" w:sz="18" w:space="0" w:color="auto"/>
            </w:tcBorders>
          </w:tcPr>
          <w:p w:rsidR="00705A89" w:rsidRDefault="00705A89" w:rsidP="00FF5E9A">
            <w:pPr>
              <w:spacing w:line="360" w:lineRule="auto"/>
              <w:rPr>
                <w:rFonts w:ascii="Arial" w:hAnsi="Arial"/>
                <w:lang w:val="uk-UA"/>
              </w:rPr>
            </w:pPr>
          </w:p>
        </w:tc>
        <w:tc>
          <w:tcPr>
            <w:tcW w:w="6712" w:type="dxa"/>
            <w:gridSpan w:val="5"/>
            <w:vMerge/>
            <w:tcBorders>
              <w:left w:val="single" w:sz="18" w:space="0" w:color="auto"/>
              <w:bottom w:val="single" w:sz="18" w:space="0" w:color="auto"/>
              <w:right w:val="single" w:sz="18" w:space="0" w:color="auto"/>
            </w:tcBorders>
          </w:tcPr>
          <w:p w:rsidR="00705A89" w:rsidRDefault="00705A89" w:rsidP="00FF5E9A">
            <w:pPr>
              <w:spacing w:line="360" w:lineRule="auto"/>
              <w:rPr>
                <w:rFonts w:ascii="Arial" w:hAnsi="Arial"/>
                <w:lang w:val="uk-UA"/>
              </w:rPr>
            </w:pPr>
          </w:p>
        </w:tc>
      </w:tr>
      <w:tr w:rsidR="00705A89">
        <w:trPr>
          <w:gridBefore w:val="1"/>
          <w:wBefore w:w="197" w:type="dxa"/>
          <w:cantSplit/>
          <w:trHeight w:hRule="exact" w:val="284"/>
        </w:trPr>
        <w:tc>
          <w:tcPr>
            <w:tcW w:w="301" w:type="dxa"/>
            <w:vMerge/>
            <w:tcBorders>
              <w:left w:val="single" w:sz="18" w:space="0" w:color="auto"/>
            </w:tcBorders>
            <w:textDirection w:val="btLr"/>
            <w:vAlign w:val="center"/>
          </w:tcPr>
          <w:p w:rsidR="00705A89" w:rsidRDefault="00705A89" w:rsidP="00FF5E9A">
            <w:pPr>
              <w:jc w:val="center"/>
              <w:rPr>
                <w:rFonts w:ascii="Arial" w:hAnsi="Arial"/>
                <w:lang w:val="uk-UA"/>
              </w:rPr>
            </w:pPr>
          </w:p>
        </w:tc>
        <w:tc>
          <w:tcPr>
            <w:tcW w:w="357" w:type="dxa"/>
            <w:vMerge/>
            <w:tcBorders>
              <w:right w:val="single" w:sz="18" w:space="0" w:color="auto"/>
            </w:tcBorders>
            <w:textDirection w:val="btLr"/>
          </w:tcPr>
          <w:p w:rsidR="00705A89" w:rsidRDefault="00705A89" w:rsidP="00FF5E9A">
            <w:pPr>
              <w:spacing w:line="360" w:lineRule="auto"/>
              <w:ind w:left="113" w:right="113"/>
              <w:rPr>
                <w:rFonts w:ascii="Arial" w:hAnsi="Arial"/>
                <w:lang w:val="uk-UA"/>
              </w:rPr>
            </w:pPr>
          </w:p>
        </w:tc>
        <w:tc>
          <w:tcPr>
            <w:tcW w:w="547" w:type="dxa"/>
            <w:tcBorders>
              <w:top w:val="single" w:sz="18" w:space="0" w:color="auto"/>
              <w:left w:val="single" w:sz="18" w:space="0" w:color="auto"/>
              <w:bottom w:val="single" w:sz="18" w:space="0" w:color="auto"/>
              <w:right w:val="single" w:sz="18" w:space="0" w:color="auto"/>
            </w:tcBorders>
            <w:vAlign w:val="center"/>
          </w:tcPr>
          <w:p w:rsidR="00705A89" w:rsidRDefault="00705A89" w:rsidP="00FF5E9A">
            <w:pPr>
              <w:ind w:left="-57" w:right="-57"/>
              <w:jc w:val="center"/>
              <w:rPr>
                <w:rFonts w:ascii="Arial Narrow" w:hAnsi="Arial Narrow"/>
                <w:lang w:val="uk-UA"/>
              </w:rPr>
            </w:pPr>
            <w:r>
              <w:rPr>
                <w:rFonts w:ascii="Arial Narrow" w:hAnsi="Arial Narrow"/>
                <w:lang w:val="uk-UA"/>
              </w:rPr>
              <w:t>Зм.</w:t>
            </w:r>
          </w:p>
        </w:tc>
        <w:tc>
          <w:tcPr>
            <w:tcW w:w="547" w:type="dxa"/>
            <w:tcBorders>
              <w:top w:val="single" w:sz="18" w:space="0" w:color="auto"/>
              <w:left w:val="single" w:sz="18" w:space="0" w:color="auto"/>
              <w:bottom w:val="single" w:sz="18" w:space="0" w:color="auto"/>
              <w:right w:val="single" w:sz="18" w:space="0" w:color="auto"/>
            </w:tcBorders>
            <w:vAlign w:val="center"/>
          </w:tcPr>
          <w:p w:rsidR="00705A89" w:rsidRDefault="00705A89" w:rsidP="00FF5E9A">
            <w:pPr>
              <w:ind w:left="-57" w:right="-57"/>
              <w:jc w:val="center"/>
              <w:rPr>
                <w:rFonts w:ascii="Arial Narrow" w:hAnsi="Arial Narrow"/>
                <w:lang w:val="uk-UA"/>
              </w:rPr>
            </w:pPr>
            <w:r>
              <w:rPr>
                <w:rFonts w:ascii="Arial Narrow" w:hAnsi="Arial Narrow"/>
                <w:lang w:val="uk-UA"/>
              </w:rPr>
              <w:t>Кільк.</w:t>
            </w:r>
          </w:p>
        </w:tc>
        <w:tc>
          <w:tcPr>
            <w:tcW w:w="547" w:type="dxa"/>
            <w:tcBorders>
              <w:top w:val="single" w:sz="18" w:space="0" w:color="auto"/>
              <w:left w:val="single" w:sz="18" w:space="0" w:color="auto"/>
              <w:bottom w:val="single" w:sz="18" w:space="0" w:color="auto"/>
              <w:right w:val="single" w:sz="18" w:space="0" w:color="auto"/>
            </w:tcBorders>
            <w:vAlign w:val="center"/>
          </w:tcPr>
          <w:p w:rsidR="00705A89" w:rsidRDefault="00705A89" w:rsidP="00FF5E9A">
            <w:pPr>
              <w:ind w:left="-113" w:right="-113"/>
              <w:jc w:val="center"/>
              <w:rPr>
                <w:rFonts w:ascii="Arial Narrow" w:hAnsi="Arial Narrow"/>
                <w:lang w:val="uk-UA"/>
              </w:rPr>
            </w:pPr>
            <w:r>
              <w:rPr>
                <w:rFonts w:ascii="Arial Narrow" w:hAnsi="Arial Narrow"/>
                <w:lang w:val="uk-UA"/>
              </w:rPr>
              <w:t>Аркуш</w:t>
            </w:r>
          </w:p>
        </w:tc>
        <w:tc>
          <w:tcPr>
            <w:tcW w:w="547" w:type="dxa"/>
            <w:tcBorders>
              <w:top w:val="single" w:sz="18" w:space="0" w:color="auto"/>
              <w:left w:val="single" w:sz="18" w:space="0" w:color="auto"/>
              <w:bottom w:val="single" w:sz="18" w:space="0" w:color="auto"/>
              <w:right w:val="single" w:sz="18" w:space="0" w:color="auto"/>
            </w:tcBorders>
            <w:vAlign w:val="center"/>
          </w:tcPr>
          <w:p w:rsidR="00705A89" w:rsidRDefault="00705A89" w:rsidP="00FF5E9A">
            <w:pPr>
              <w:ind w:left="-113" w:right="-113"/>
              <w:jc w:val="center"/>
              <w:rPr>
                <w:rFonts w:ascii="Arial Narrow" w:hAnsi="Arial Narrow"/>
                <w:lang w:val="uk-UA"/>
              </w:rPr>
            </w:pPr>
            <w:r>
              <w:rPr>
                <w:rFonts w:ascii="Arial Narrow" w:hAnsi="Arial Narrow"/>
                <w:lang w:val="uk-UA"/>
              </w:rPr>
              <w:t>№ док.</w:t>
            </w:r>
          </w:p>
        </w:tc>
        <w:tc>
          <w:tcPr>
            <w:tcW w:w="917" w:type="dxa"/>
            <w:tcBorders>
              <w:top w:val="single" w:sz="18" w:space="0" w:color="auto"/>
              <w:left w:val="single" w:sz="18" w:space="0" w:color="auto"/>
              <w:bottom w:val="single" w:sz="18" w:space="0" w:color="auto"/>
              <w:right w:val="single" w:sz="18" w:space="0" w:color="auto"/>
            </w:tcBorders>
            <w:vAlign w:val="center"/>
          </w:tcPr>
          <w:p w:rsidR="00705A89" w:rsidRDefault="00705A89" w:rsidP="00FF5E9A">
            <w:pPr>
              <w:ind w:left="-57" w:right="-57"/>
              <w:jc w:val="center"/>
              <w:rPr>
                <w:rFonts w:ascii="Arial Narrow" w:hAnsi="Arial Narrow"/>
                <w:lang w:val="uk-UA"/>
              </w:rPr>
            </w:pPr>
            <w:r>
              <w:rPr>
                <w:rFonts w:ascii="Arial Narrow" w:hAnsi="Arial Narrow"/>
                <w:lang w:val="uk-UA"/>
              </w:rPr>
              <w:t>Підпис</w:t>
            </w:r>
          </w:p>
        </w:tc>
        <w:tc>
          <w:tcPr>
            <w:tcW w:w="668" w:type="dxa"/>
            <w:tcBorders>
              <w:top w:val="single" w:sz="18" w:space="0" w:color="auto"/>
              <w:left w:val="single" w:sz="18" w:space="0" w:color="auto"/>
              <w:bottom w:val="single" w:sz="18" w:space="0" w:color="auto"/>
              <w:right w:val="single" w:sz="18" w:space="0" w:color="auto"/>
            </w:tcBorders>
            <w:vAlign w:val="center"/>
          </w:tcPr>
          <w:p w:rsidR="00705A89" w:rsidRDefault="00705A89" w:rsidP="00FF5E9A">
            <w:pPr>
              <w:ind w:left="-57" w:right="-57"/>
              <w:jc w:val="center"/>
              <w:rPr>
                <w:rFonts w:ascii="Arial Narrow" w:hAnsi="Arial Narrow"/>
                <w:lang w:val="uk-UA"/>
              </w:rPr>
            </w:pPr>
            <w:r>
              <w:rPr>
                <w:rFonts w:ascii="Arial Narrow" w:hAnsi="Arial Narrow"/>
                <w:lang w:val="uk-UA"/>
              </w:rPr>
              <w:t>Дата</w:t>
            </w:r>
          </w:p>
        </w:tc>
        <w:tc>
          <w:tcPr>
            <w:tcW w:w="3489" w:type="dxa"/>
            <w:vMerge w:val="restart"/>
            <w:tcBorders>
              <w:top w:val="single" w:sz="18" w:space="0" w:color="auto"/>
              <w:left w:val="single" w:sz="18" w:space="0" w:color="auto"/>
              <w:right w:val="single" w:sz="18" w:space="0" w:color="auto"/>
            </w:tcBorders>
            <w:vAlign w:val="center"/>
          </w:tcPr>
          <w:p w:rsidR="00705A89" w:rsidRDefault="004E0381" w:rsidP="00FF5E9A">
            <w:pPr>
              <w:spacing w:line="360" w:lineRule="auto"/>
              <w:jc w:val="center"/>
              <w:rPr>
                <w:rFonts w:ascii="Arial" w:hAnsi="Arial"/>
                <w:lang w:val="uk-UA"/>
              </w:rPr>
            </w:pPr>
            <w:r w:rsidRPr="004E0381">
              <w:rPr>
                <w:rFonts w:ascii="Arial" w:hAnsi="Arial"/>
                <w:sz w:val="24"/>
                <w:lang w:val="uk-UA"/>
              </w:rPr>
              <w:t xml:space="preserve">Відомість про учасників </w:t>
            </w:r>
            <w:r w:rsidR="009C2D72">
              <w:rPr>
                <w:rFonts w:ascii="Arial" w:hAnsi="Arial"/>
                <w:sz w:val="24"/>
                <w:lang w:val="uk-UA"/>
              </w:rPr>
              <w:t>розробки правил</w:t>
            </w:r>
            <w:r w:rsidR="00356F62">
              <w:rPr>
                <w:rFonts w:ascii="Arial" w:hAnsi="Arial"/>
                <w:sz w:val="24"/>
                <w:lang w:val="uk-UA"/>
              </w:rPr>
              <w:t xml:space="preserve"> експлуатації</w:t>
            </w:r>
          </w:p>
        </w:tc>
        <w:tc>
          <w:tcPr>
            <w:tcW w:w="823" w:type="dxa"/>
            <w:tcBorders>
              <w:top w:val="single" w:sz="18" w:space="0" w:color="auto"/>
              <w:left w:val="single" w:sz="18" w:space="0" w:color="auto"/>
              <w:bottom w:val="nil"/>
              <w:right w:val="single" w:sz="18" w:space="0" w:color="auto"/>
            </w:tcBorders>
          </w:tcPr>
          <w:p w:rsidR="00705A89" w:rsidRDefault="00705A89" w:rsidP="00FF5E9A">
            <w:pPr>
              <w:spacing w:line="360" w:lineRule="auto"/>
              <w:rPr>
                <w:rFonts w:ascii="Arial" w:hAnsi="Arial"/>
                <w:lang w:val="uk-UA"/>
              </w:rPr>
            </w:pPr>
            <w:r>
              <w:rPr>
                <w:rFonts w:ascii="Arial" w:hAnsi="Arial"/>
                <w:lang w:val="uk-UA"/>
              </w:rPr>
              <w:t>Стадія</w:t>
            </w:r>
          </w:p>
        </w:tc>
        <w:tc>
          <w:tcPr>
            <w:tcW w:w="986" w:type="dxa"/>
            <w:tcBorders>
              <w:top w:val="single" w:sz="18" w:space="0" w:color="auto"/>
              <w:left w:val="single" w:sz="18" w:space="0" w:color="auto"/>
              <w:bottom w:val="nil"/>
              <w:right w:val="single" w:sz="18" w:space="0" w:color="auto"/>
            </w:tcBorders>
            <w:vAlign w:val="center"/>
          </w:tcPr>
          <w:p w:rsidR="00705A89" w:rsidRDefault="00705A89" w:rsidP="002C315B">
            <w:pPr>
              <w:spacing w:line="360" w:lineRule="auto"/>
              <w:jc w:val="center"/>
              <w:rPr>
                <w:rFonts w:ascii="Arial" w:hAnsi="Arial"/>
                <w:lang w:val="uk-UA"/>
              </w:rPr>
            </w:pPr>
            <w:r>
              <w:rPr>
                <w:rFonts w:ascii="Arial" w:hAnsi="Arial"/>
                <w:lang w:val="uk-UA"/>
              </w:rPr>
              <w:t>Аркуш</w:t>
            </w:r>
          </w:p>
        </w:tc>
        <w:tc>
          <w:tcPr>
            <w:tcW w:w="1414" w:type="dxa"/>
            <w:gridSpan w:val="2"/>
            <w:tcBorders>
              <w:top w:val="single" w:sz="18" w:space="0" w:color="auto"/>
              <w:left w:val="single" w:sz="18" w:space="0" w:color="auto"/>
              <w:bottom w:val="nil"/>
              <w:right w:val="single" w:sz="18" w:space="0" w:color="auto"/>
            </w:tcBorders>
            <w:vAlign w:val="center"/>
          </w:tcPr>
          <w:p w:rsidR="00705A89" w:rsidRDefault="00705A89" w:rsidP="002C315B">
            <w:pPr>
              <w:spacing w:line="360" w:lineRule="auto"/>
              <w:jc w:val="center"/>
              <w:rPr>
                <w:rFonts w:ascii="Arial" w:hAnsi="Arial"/>
                <w:lang w:val="uk-UA"/>
              </w:rPr>
            </w:pPr>
            <w:r>
              <w:rPr>
                <w:rFonts w:ascii="Arial" w:hAnsi="Arial"/>
                <w:lang w:val="uk-UA"/>
              </w:rPr>
              <w:t>Аркушів</w:t>
            </w:r>
          </w:p>
        </w:tc>
      </w:tr>
      <w:tr w:rsidR="000A2B0A">
        <w:trPr>
          <w:gridBefore w:val="1"/>
          <w:wBefore w:w="197" w:type="dxa"/>
          <w:cantSplit/>
          <w:trHeight w:hRule="exact" w:val="284"/>
        </w:trPr>
        <w:tc>
          <w:tcPr>
            <w:tcW w:w="301" w:type="dxa"/>
            <w:vMerge w:val="restart"/>
            <w:tcBorders>
              <w:left w:val="single" w:sz="18" w:space="0" w:color="auto"/>
            </w:tcBorders>
            <w:textDirection w:val="btLr"/>
            <w:vAlign w:val="center"/>
          </w:tcPr>
          <w:p w:rsidR="000A2B0A" w:rsidRDefault="000A2B0A" w:rsidP="000A2B0A">
            <w:pPr>
              <w:jc w:val="center"/>
              <w:rPr>
                <w:rFonts w:ascii="Arial" w:hAnsi="Arial"/>
                <w:lang w:val="uk-UA"/>
              </w:rPr>
            </w:pPr>
            <w:r>
              <w:rPr>
                <w:rFonts w:ascii="Arial" w:hAnsi="Arial"/>
                <w:lang w:val="uk-UA"/>
              </w:rPr>
              <w:t>Інв. № ориг.</w:t>
            </w:r>
          </w:p>
        </w:tc>
        <w:tc>
          <w:tcPr>
            <w:tcW w:w="357" w:type="dxa"/>
            <w:vMerge w:val="restart"/>
            <w:tcBorders>
              <w:right w:val="single" w:sz="18" w:space="0" w:color="auto"/>
            </w:tcBorders>
            <w:textDirection w:val="btLr"/>
          </w:tcPr>
          <w:p w:rsidR="000A2B0A" w:rsidRDefault="000A2B0A" w:rsidP="000A2B0A">
            <w:pPr>
              <w:spacing w:line="360" w:lineRule="auto"/>
              <w:ind w:left="113" w:right="113"/>
              <w:rPr>
                <w:rFonts w:ascii="Arial" w:hAnsi="Arial"/>
                <w:lang w:val="uk-UA"/>
              </w:rPr>
            </w:pPr>
          </w:p>
        </w:tc>
        <w:tc>
          <w:tcPr>
            <w:tcW w:w="1094" w:type="dxa"/>
            <w:gridSpan w:val="2"/>
            <w:tcBorders>
              <w:top w:val="single" w:sz="18" w:space="0" w:color="auto"/>
              <w:left w:val="single" w:sz="18" w:space="0" w:color="auto"/>
              <w:right w:val="single" w:sz="18" w:space="0" w:color="auto"/>
            </w:tcBorders>
            <w:vAlign w:val="center"/>
          </w:tcPr>
          <w:p w:rsidR="000A2B0A" w:rsidRPr="0004241A" w:rsidRDefault="000A2B0A" w:rsidP="000A2B0A">
            <w:pPr>
              <w:spacing w:line="360" w:lineRule="auto"/>
              <w:rPr>
                <w:rFonts w:ascii="Arial Narrow" w:hAnsi="Arial Narrow" w:cs="Arial"/>
                <w:sz w:val="22"/>
                <w:szCs w:val="22"/>
                <w:lang w:val="uk-UA"/>
              </w:rPr>
            </w:pPr>
            <w:r w:rsidRPr="0004241A">
              <w:rPr>
                <w:rFonts w:ascii="Arial Narrow" w:hAnsi="Arial Narrow" w:cs="Arial"/>
                <w:sz w:val="22"/>
                <w:szCs w:val="22"/>
                <w:lang w:val="uk-UA"/>
              </w:rPr>
              <w:t>Розробив</w:t>
            </w:r>
          </w:p>
        </w:tc>
        <w:tc>
          <w:tcPr>
            <w:tcW w:w="1094" w:type="dxa"/>
            <w:gridSpan w:val="2"/>
            <w:tcBorders>
              <w:top w:val="single" w:sz="18" w:space="0" w:color="auto"/>
              <w:left w:val="single" w:sz="18" w:space="0" w:color="auto"/>
              <w:right w:val="single" w:sz="18" w:space="0" w:color="auto"/>
            </w:tcBorders>
            <w:vAlign w:val="center"/>
          </w:tcPr>
          <w:p w:rsidR="000A2B0A" w:rsidRPr="000A2B0A" w:rsidRDefault="00FD3FEA" w:rsidP="000A2B0A">
            <w:pPr>
              <w:spacing w:line="360" w:lineRule="auto"/>
              <w:rPr>
                <w:rFonts w:ascii="Arial Narrow" w:hAnsi="Arial Narrow" w:cs="Arial"/>
                <w:sz w:val="22"/>
                <w:szCs w:val="22"/>
                <w:lang w:val="uk-UA"/>
              </w:rPr>
            </w:pPr>
            <w:r>
              <w:rPr>
                <w:rFonts w:ascii="Arial Narrow" w:hAnsi="Arial Narrow" w:cs="Arial"/>
                <w:sz w:val="22"/>
                <w:szCs w:val="22"/>
                <w:lang w:val="uk-UA"/>
              </w:rPr>
              <w:t>Ясна</w:t>
            </w:r>
          </w:p>
        </w:tc>
        <w:tc>
          <w:tcPr>
            <w:tcW w:w="917" w:type="dxa"/>
            <w:tcBorders>
              <w:top w:val="single" w:sz="18" w:space="0" w:color="auto"/>
              <w:left w:val="single" w:sz="18" w:space="0" w:color="auto"/>
              <w:right w:val="single" w:sz="18" w:space="0" w:color="auto"/>
            </w:tcBorders>
          </w:tcPr>
          <w:p w:rsidR="000A2B0A" w:rsidRDefault="000A2B0A" w:rsidP="000A2B0A">
            <w:pPr>
              <w:spacing w:line="360" w:lineRule="auto"/>
              <w:rPr>
                <w:rFonts w:ascii="Arial" w:hAnsi="Arial"/>
                <w:lang w:val="uk-UA"/>
              </w:rPr>
            </w:pPr>
          </w:p>
        </w:tc>
        <w:tc>
          <w:tcPr>
            <w:tcW w:w="668" w:type="dxa"/>
            <w:tcBorders>
              <w:top w:val="single" w:sz="18" w:space="0" w:color="auto"/>
              <w:left w:val="single" w:sz="18" w:space="0" w:color="auto"/>
              <w:right w:val="single" w:sz="18" w:space="0" w:color="auto"/>
            </w:tcBorders>
            <w:vAlign w:val="center"/>
          </w:tcPr>
          <w:p w:rsidR="000A2B0A" w:rsidRPr="0066752B" w:rsidRDefault="00C177D0" w:rsidP="00C177D0">
            <w:pPr>
              <w:ind w:left="-57" w:right="-57"/>
              <w:rPr>
                <w:rFonts w:ascii="Arial" w:hAnsi="Arial" w:cs="Arial"/>
                <w:lang w:val="uk-UA"/>
              </w:rPr>
            </w:pPr>
            <w:r>
              <w:rPr>
                <w:rFonts w:ascii="Arial Narrow" w:hAnsi="Arial Narrow" w:cs="Arial"/>
                <w:sz w:val="22"/>
                <w:szCs w:val="22"/>
                <w:lang w:val="uk-UA"/>
              </w:rPr>
              <w:t>12.18</w:t>
            </w:r>
          </w:p>
        </w:tc>
        <w:tc>
          <w:tcPr>
            <w:tcW w:w="3489" w:type="dxa"/>
            <w:vMerge/>
            <w:tcBorders>
              <w:left w:val="single" w:sz="18" w:space="0" w:color="auto"/>
              <w:right w:val="single" w:sz="18" w:space="0" w:color="auto"/>
            </w:tcBorders>
            <w:vAlign w:val="center"/>
          </w:tcPr>
          <w:p w:rsidR="000A2B0A" w:rsidRDefault="000A2B0A" w:rsidP="000A2B0A">
            <w:pPr>
              <w:spacing w:line="360" w:lineRule="auto"/>
              <w:jc w:val="center"/>
              <w:rPr>
                <w:rFonts w:ascii="Arial" w:hAnsi="Arial"/>
                <w:sz w:val="24"/>
                <w:lang w:val="uk-UA"/>
              </w:rPr>
            </w:pPr>
          </w:p>
        </w:tc>
        <w:tc>
          <w:tcPr>
            <w:tcW w:w="823" w:type="dxa"/>
            <w:vMerge w:val="restart"/>
            <w:tcBorders>
              <w:top w:val="single" w:sz="18" w:space="0" w:color="auto"/>
              <w:left w:val="single" w:sz="18" w:space="0" w:color="auto"/>
              <w:right w:val="single" w:sz="18" w:space="0" w:color="auto"/>
            </w:tcBorders>
            <w:vAlign w:val="center"/>
          </w:tcPr>
          <w:p w:rsidR="000A2B0A" w:rsidRDefault="000A2B0A" w:rsidP="000A2B0A">
            <w:pPr>
              <w:spacing w:line="360" w:lineRule="auto"/>
              <w:jc w:val="center"/>
              <w:rPr>
                <w:rFonts w:ascii="Arial" w:hAnsi="Arial"/>
                <w:lang w:val="uk-UA"/>
              </w:rPr>
            </w:pPr>
            <w:r>
              <w:rPr>
                <w:rFonts w:ascii="Arial" w:hAnsi="Arial"/>
                <w:lang w:val="uk-UA"/>
              </w:rPr>
              <w:t>РП</w:t>
            </w:r>
          </w:p>
        </w:tc>
        <w:tc>
          <w:tcPr>
            <w:tcW w:w="986" w:type="dxa"/>
            <w:vMerge w:val="restart"/>
            <w:tcBorders>
              <w:top w:val="single" w:sz="18" w:space="0" w:color="auto"/>
              <w:left w:val="single" w:sz="18" w:space="0" w:color="auto"/>
              <w:right w:val="single" w:sz="18" w:space="0" w:color="auto"/>
            </w:tcBorders>
            <w:vAlign w:val="center"/>
          </w:tcPr>
          <w:p w:rsidR="000A2B0A" w:rsidRDefault="000A2B0A" w:rsidP="000A2B0A">
            <w:pPr>
              <w:jc w:val="center"/>
              <w:rPr>
                <w:rFonts w:ascii="Arial" w:hAnsi="Arial"/>
                <w:lang w:val="uk-UA"/>
              </w:rPr>
            </w:pPr>
            <w:r>
              <w:rPr>
                <w:rFonts w:ascii="Arial" w:hAnsi="Arial"/>
                <w:lang w:val="uk-UA"/>
              </w:rPr>
              <w:t>1</w:t>
            </w:r>
          </w:p>
        </w:tc>
        <w:tc>
          <w:tcPr>
            <w:tcW w:w="1414" w:type="dxa"/>
            <w:gridSpan w:val="2"/>
            <w:vMerge w:val="restart"/>
            <w:tcBorders>
              <w:top w:val="single" w:sz="18" w:space="0" w:color="auto"/>
              <w:left w:val="single" w:sz="18" w:space="0" w:color="auto"/>
              <w:right w:val="single" w:sz="18" w:space="0" w:color="auto"/>
            </w:tcBorders>
            <w:vAlign w:val="center"/>
          </w:tcPr>
          <w:p w:rsidR="000A2B0A" w:rsidRDefault="000A2B0A" w:rsidP="000A2B0A">
            <w:pPr>
              <w:jc w:val="center"/>
              <w:rPr>
                <w:rFonts w:ascii="Arial" w:hAnsi="Arial"/>
                <w:lang w:val="uk-UA"/>
              </w:rPr>
            </w:pPr>
            <w:r>
              <w:rPr>
                <w:rFonts w:ascii="Arial" w:hAnsi="Arial"/>
                <w:lang w:val="uk-UA"/>
              </w:rPr>
              <w:t>1</w:t>
            </w:r>
          </w:p>
        </w:tc>
      </w:tr>
      <w:tr w:rsidR="000A2B0A">
        <w:trPr>
          <w:gridBefore w:val="1"/>
          <w:wBefore w:w="197" w:type="dxa"/>
          <w:cantSplit/>
          <w:trHeight w:hRule="exact" w:val="284"/>
        </w:trPr>
        <w:tc>
          <w:tcPr>
            <w:tcW w:w="301" w:type="dxa"/>
            <w:vMerge/>
            <w:tcBorders>
              <w:left w:val="single" w:sz="18" w:space="0" w:color="auto"/>
            </w:tcBorders>
            <w:textDirection w:val="btLr"/>
            <w:vAlign w:val="center"/>
          </w:tcPr>
          <w:p w:rsidR="000A2B0A" w:rsidRDefault="000A2B0A" w:rsidP="000A2B0A">
            <w:pPr>
              <w:jc w:val="center"/>
              <w:rPr>
                <w:rFonts w:ascii="Arial" w:hAnsi="Arial"/>
                <w:lang w:val="uk-UA"/>
              </w:rPr>
            </w:pPr>
          </w:p>
        </w:tc>
        <w:tc>
          <w:tcPr>
            <w:tcW w:w="357" w:type="dxa"/>
            <w:vMerge/>
            <w:tcBorders>
              <w:right w:val="single" w:sz="18" w:space="0" w:color="auto"/>
            </w:tcBorders>
          </w:tcPr>
          <w:p w:rsidR="000A2B0A" w:rsidRDefault="000A2B0A" w:rsidP="000A2B0A">
            <w:pPr>
              <w:spacing w:line="360" w:lineRule="auto"/>
              <w:rPr>
                <w:rFonts w:ascii="Arial" w:hAnsi="Arial"/>
                <w:lang w:val="uk-UA"/>
              </w:rPr>
            </w:pPr>
          </w:p>
        </w:tc>
        <w:tc>
          <w:tcPr>
            <w:tcW w:w="1094" w:type="dxa"/>
            <w:gridSpan w:val="2"/>
            <w:tcBorders>
              <w:left w:val="single" w:sz="18" w:space="0" w:color="auto"/>
              <w:right w:val="single" w:sz="18" w:space="0" w:color="auto"/>
            </w:tcBorders>
            <w:vAlign w:val="center"/>
          </w:tcPr>
          <w:p w:rsidR="000A2B0A" w:rsidRPr="0004241A" w:rsidRDefault="000A2B0A" w:rsidP="000A2B0A">
            <w:pPr>
              <w:spacing w:line="360" w:lineRule="auto"/>
              <w:rPr>
                <w:rFonts w:ascii="Arial Narrow" w:hAnsi="Arial Narrow" w:cs="Arial"/>
                <w:sz w:val="22"/>
                <w:szCs w:val="22"/>
                <w:lang w:val="uk-UA"/>
              </w:rPr>
            </w:pPr>
            <w:r>
              <w:rPr>
                <w:rFonts w:ascii="Arial Narrow" w:hAnsi="Arial Narrow" w:cs="Arial"/>
                <w:sz w:val="22"/>
                <w:szCs w:val="22"/>
                <w:lang w:val="uk-UA"/>
              </w:rPr>
              <w:t>Перевірив</w:t>
            </w:r>
          </w:p>
        </w:tc>
        <w:tc>
          <w:tcPr>
            <w:tcW w:w="1094" w:type="dxa"/>
            <w:gridSpan w:val="2"/>
            <w:tcBorders>
              <w:left w:val="single" w:sz="18" w:space="0" w:color="auto"/>
              <w:right w:val="single" w:sz="18" w:space="0" w:color="auto"/>
            </w:tcBorders>
            <w:vAlign w:val="center"/>
          </w:tcPr>
          <w:p w:rsidR="000A2B0A" w:rsidRPr="0004241A" w:rsidRDefault="000A2B0A" w:rsidP="000A2B0A">
            <w:pPr>
              <w:spacing w:line="360" w:lineRule="auto"/>
              <w:rPr>
                <w:rFonts w:ascii="Arial Narrow" w:hAnsi="Arial Narrow" w:cs="Arial"/>
                <w:sz w:val="22"/>
                <w:szCs w:val="22"/>
                <w:lang w:val="uk-UA"/>
              </w:rPr>
            </w:pPr>
            <w:r>
              <w:rPr>
                <w:rFonts w:ascii="Arial Narrow" w:hAnsi="Arial Narrow" w:cs="Arial"/>
                <w:sz w:val="22"/>
                <w:szCs w:val="22"/>
                <w:lang w:val="uk-UA"/>
              </w:rPr>
              <w:t>Биховець</w:t>
            </w:r>
          </w:p>
        </w:tc>
        <w:tc>
          <w:tcPr>
            <w:tcW w:w="917" w:type="dxa"/>
            <w:tcBorders>
              <w:left w:val="single" w:sz="18" w:space="0" w:color="auto"/>
              <w:right w:val="single" w:sz="18" w:space="0" w:color="auto"/>
            </w:tcBorders>
          </w:tcPr>
          <w:p w:rsidR="000A2B0A" w:rsidRDefault="000A2B0A" w:rsidP="000A2B0A">
            <w:pPr>
              <w:spacing w:line="360" w:lineRule="auto"/>
              <w:rPr>
                <w:rFonts w:ascii="Arial" w:hAnsi="Arial"/>
                <w:lang w:val="uk-UA"/>
              </w:rPr>
            </w:pPr>
          </w:p>
        </w:tc>
        <w:tc>
          <w:tcPr>
            <w:tcW w:w="668" w:type="dxa"/>
            <w:tcBorders>
              <w:left w:val="single" w:sz="18" w:space="0" w:color="auto"/>
              <w:right w:val="single" w:sz="18" w:space="0" w:color="auto"/>
            </w:tcBorders>
            <w:vAlign w:val="center"/>
          </w:tcPr>
          <w:p w:rsidR="000A2B0A" w:rsidRPr="006816D0" w:rsidRDefault="000A2B0A" w:rsidP="00C177D0">
            <w:pPr>
              <w:ind w:left="-57" w:right="-57"/>
              <w:jc w:val="center"/>
              <w:rPr>
                <w:lang w:val="uk-UA"/>
              </w:rPr>
            </w:pPr>
            <w:r>
              <w:rPr>
                <w:rFonts w:ascii="Arial Narrow" w:hAnsi="Arial Narrow" w:cs="Arial"/>
                <w:sz w:val="22"/>
                <w:szCs w:val="22"/>
                <w:lang w:val="uk-UA"/>
              </w:rPr>
              <w:t>12.1</w:t>
            </w:r>
            <w:r w:rsidR="00C177D0">
              <w:rPr>
                <w:rFonts w:ascii="Arial Narrow" w:hAnsi="Arial Narrow" w:cs="Arial"/>
                <w:sz w:val="22"/>
                <w:szCs w:val="22"/>
                <w:lang w:val="uk-UA"/>
              </w:rPr>
              <w:t>8</w:t>
            </w:r>
          </w:p>
        </w:tc>
        <w:tc>
          <w:tcPr>
            <w:tcW w:w="3489" w:type="dxa"/>
            <w:vMerge/>
            <w:tcBorders>
              <w:left w:val="single" w:sz="18" w:space="0" w:color="auto"/>
              <w:right w:val="single" w:sz="18" w:space="0" w:color="auto"/>
            </w:tcBorders>
          </w:tcPr>
          <w:p w:rsidR="000A2B0A" w:rsidRDefault="000A2B0A" w:rsidP="000A2B0A">
            <w:pPr>
              <w:spacing w:line="360" w:lineRule="auto"/>
              <w:rPr>
                <w:rFonts w:ascii="Arial" w:hAnsi="Arial"/>
                <w:lang w:val="uk-UA"/>
              </w:rPr>
            </w:pPr>
          </w:p>
        </w:tc>
        <w:tc>
          <w:tcPr>
            <w:tcW w:w="823" w:type="dxa"/>
            <w:vMerge/>
            <w:tcBorders>
              <w:left w:val="single" w:sz="18" w:space="0" w:color="auto"/>
              <w:bottom w:val="single" w:sz="18" w:space="0" w:color="auto"/>
              <w:right w:val="single" w:sz="18" w:space="0" w:color="auto"/>
            </w:tcBorders>
            <w:vAlign w:val="center"/>
          </w:tcPr>
          <w:p w:rsidR="000A2B0A" w:rsidRDefault="000A2B0A" w:rsidP="000A2B0A">
            <w:pPr>
              <w:spacing w:line="360" w:lineRule="auto"/>
              <w:jc w:val="center"/>
              <w:rPr>
                <w:rFonts w:ascii="Arial" w:hAnsi="Arial"/>
                <w:lang w:val="uk-UA"/>
              </w:rPr>
            </w:pPr>
          </w:p>
        </w:tc>
        <w:tc>
          <w:tcPr>
            <w:tcW w:w="986" w:type="dxa"/>
            <w:vMerge/>
            <w:tcBorders>
              <w:left w:val="single" w:sz="18" w:space="0" w:color="auto"/>
              <w:bottom w:val="single" w:sz="18" w:space="0" w:color="auto"/>
              <w:right w:val="single" w:sz="18" w:space="0" w:color="auto"/>
            </w:tcBorders>
            <w:vAlign w:val="center"/>
          </w:tcPr>
          <w:p w:rsidR="000A2B0A" w:rsidRDefault="000A2B0A" w:rsidP="000A2B0A">
            <w:pPr>
              <w:spacing w:line="360" w:lineRule="auto"/>
              <w:jc w:val="center"/>
              <w:rPr>
                <w:rFonts w:ascii="Arial" w:hAnsi="Arial"/>
                <w:lang w:val="uk-UA"/>
              </w:rPr>
            </w:pPr>
          </w:p>
        </w:tc>
        <w:tc>
          <w:tcPr>
            <w:tcW w:w="1414" w:type="dxa"/>
            <w:gridSpan w:val="2"/>
            <w:vMerge/>
            <w:tcBorders>
              <w:left w:val="single" w:sz="18" w:space="0" w:color="auto"/>
              <w:bottom w:val="single" w:sz="18" w:space="0" w:color="auto"/>
              <w:right w:val="single" w:sz="18" w:space="0" w:color="auto"/>
            </w:tcBorders>
            <w:vAlign w:val="center"/>
          </w:tcPr>
          <w:p w:rsidR="000A2B0A" w:rsidRDefault="000A2B0A" w:rsidP="000A2B0A">
            <w:pPr>
              <w:spacing w:line="360" w:lineRule="auto"/>
              <w:jc w:val="center"/>
              <w:rPr>
                <w:rFonts w:ascii="Arial" w:hAnsi="Arial"/>
                <w:lang w:val="uk-UA"/>
              </w:rPr>
            </w:pPr>
          </w:p>
        </w:tc>
      </w:tr>
      <w:tr w:rsidR="0061256B">
        <w:trPr>
          <w:gridBefore w:val="1"/>
          <w:wBefore w:w="197" w:type="dxa"/>
          <w:cantSplit/>
          <w:trHeight w:hRule="exact" w:val="284"/>
        </w:trPr>
        <w:tc>
          <w:tcPr>
            <w:tcW w:w="301" w:type="dxa"/>
            <w:vMerge/>
            <w:tcBorders>
              <w:left w:val="single" w:sz="18" w:space="0" w:color="auto"/>
            </w:tcBorders>
            <w:textDirection w:val="btLr"/>
            <w:vAlign w:val="center"/>
          </w:tcPr>
          <w:p w:rsidR="0061256B" w:rsidRDefault="0061256B" w:rsidP="004E0381">
            <w:pPr>
              <w:jc w:val="center"/>
              <w:rPr>
                <w:rFonts w:ascii="Arial" w:hAnsi="Arial"/>
                <w:lang w:val="uk-UA"/>
              </w:rPr>
            </w:pPr>
          </w:p>
        </w:tc>
        <w:tc>
          <w:tcPr>
            <w:tcW w:w="357" w:type="dxa"/>
            <w:vMerge/>
            <w:tcBorders>
              <w:right w:val="single" w:sz="18" w:space="0" w:color="auto"/>
            </w:tcBorders>
          </w:tcPr>
          <w:p w:rsidR="0061256B" w:rsidRDefault="0061256B" w:rsidP="004E0381">
            <w:pPr>
              <w:spacing w:line="360" w:lineRule="auto"/>
              <w:rPr>
                <w:rFonts w:ascii="Arial" w:hAnsi="Arial"/>
                <w:lang w:val="uk-UA"/>
              </w:rPr>
            </w:pPr>
          </w:p>
        </w:tc>
        <w:tc>
          <w:tcPr>
            <w:tcW w:w="1094" w:type="dxa"/>
            <w:gridSpan w:val="2"/>
            <w:tcBorders>
              <w:left w:val="single" w:sz="18" w:space="0" w:color="auto"/>
              <w:right w:val="single" w:sz="18" w:space="0" w:color="auto"/>
            </w:tcBorders>
            <w:vAlign w:val="center"/>
          </w:tcPr>
          <w:p w:rsidR="0061256B" w:rsidRPr="0004241A" w:rsidRDefault="0061256B" w:rsidP="00AB532E">
            <w:pPr>
              <w:spacing w:line="360" w:lineRule="auto"/>
              <w:rPr>
                <w:rFonts w:ascii="Arial" w:hAnsi="Arial" w:cs="Arial"/>
                <w:lang w:val="uk-UA"/>
              </w:rPr>
            </w:pPr>
          </w:p>
        </w:tc>
        <w:tc>
          <w:tcPr>
            <w:tcW w:w="1094" w:type="dxa"/>
            <w:gridSpan w:val="2"/>
            <w:tcBorders>
              <w:left w:val="single" w:sz="18" w:space="0" w:color="auto"/>
              <w:right w:val="single" w:sz="18" w:space="0" w:color="auto"/>
            </w:tcBorders>
            <w:vAlign w:val="center"/>
          </w:tcPr>
          <w:p w:rsidR="0061256B" w:rsidRPr="0004241A" w:rsidRDefault="0061256B" w:rsidP="00AB532E">
            <w:pPr>
              <w:spacing w:line="360" w:lineRule="auto"/>
              <w:rPr>
                <w:rFonts w:ascii="Arial" w:hAnsi="Arial" w:cs="Arial"/>
                <w:lang w:val="uk-UA"/>
              </w:rPr>
            </w:pPr>
          </w:p>
        </w:tc>
        <w:tc>
          <w:tcPr>
            <w:tcW w:w="917" w:type="dxa"/>
            <w:tcBorders>
              <w:left w:val="single" w:sz="18" w:space="0" w:color="auto"/>
              <w:right w:val="single" w:sz="18" w:space="0" w:color="auto"/>
            </w:tcBorders>
          </w:tcPr>
          <w:p w:rsidR="0061256B" w:rsidRPr="00106556" w:rsidRDefault="0061256B" w:rsidP="00AB532E">
            <w:pPr>
              <w:spacing w:line="360" w:lineRule="auto"/>
              <w:rPr>
                <w:rFonts w:ascii="Arial" w:hAnsi="Arial"/>
                <w:highlight w:val="yellow"/>
                <w:lang w:val="uk-UA"/>
              </w:rPr>
            </w:pPr>
          </w:p>
        </w:tc>
        <w:tc>
          <w:tcPr>
            <w:tcW w:w="668" w:type="dxa"/>
            <w:tcBorders>
              <w:left w:val="single" w:sz="18" w:space="0" w:color="auto"/>
              <w:right w:val="single" w:sz="18" w:space="0" w:color="auto"/>
            </w:tcBorders>
          </w:tcPr>
          <w:p w:rsidR="0061256B" w:rsidRPr="00106556" w:rsidRDefault="0061256B" w:rsidP="00AB532E">
            <w:pPr>
              <w:spacing w:line="360" w:lineRule="auto"/>
              <w:jc w:val="center"/>
              <w:rPr>
                <w:highlight w:val="yellow"/>
                <w:lang w:val="uk-UA"/>
              </w:rPr>
            </w:pPr>
          </w:p>
        </w:tc>
        <w:tc>
          <w:tcPr>
            <w:tcW w:w="3489" w:type="dxa"/>
            <w:vMerge/>
            <w:tcBorders>
              <w:left w:val="single" w:sz="18" w:space="0" w:color="auto"/>
              <w:right w:val="single" w:sz="18" w:space="0" w:color="auto"/>
            </w:tcBorders>
          </w:tcPr>
          <w:p w:rsidR="0061256B" w:rsidRDefault="0061256B" w:rsidP="004E0381">
            <w:pPr>
              <w:spacing w:line="360" w:lineRule="auto"/>
              <w:rPr>
                <w:rFonts w:ascii="Arial" w:hAnsi="Arial"/>
                <w:lang w:val="uk-UA"/>
              </w:rPr>
            </w:pPr>
          </w:p>
        </w:tc>
        <w:tc>
          <w:tcPr>
            <w:tcW w:w="3223" w:type="dxa"/>
            <w:gridSpan w:val="4"/>
            <w:vMerge w:val="restart"/>
            <w:tcBorders>
              <w:top w:val="single" w:sz="18" w:space="0" w:color="auto"/>
              <w:left w:val="single" w:sz="18" w:space="0" w:color="auto"/>
              <w:right w:val="single" w:sz="18" w:space="0" w:color="auto"/>
            </w:tcBorders>
            <w:vAlign w:val="center"/>
          </w:tcPr>
          <w:p w:rsidR="00370F98" w:rsidRDefault="00370F98" w:rsidP="00370F98">
            <w:pPr>
              <w:ind w:left="-57" w:right="-57"/>
              <w:jc w:val="center"/>
              <w:rPr>
                <w:rFonts w:ascii="Arial" w:hAnsi="Arial"/>
                <w:sz w:val="24"/>
                <w:lang w:val="uk-UA"/>
              </w:rPr>
            </w:pPr>
            <w:r>
              <w:rPr>
                <w:rFonts w:ascii="Arial" w:hAnsi="Arial"/>
                <w:sz w:val="24"/>
                <w:lang w:val="uk-UA"/>
              </w:rPr>
              <w:t>ТОВ</w:t>
            </w:r>
          </w:p>
          <w:p w:rsidR="0061256B" w:rsidRDefault="00370F98" w:rsidP="00370F98">
            <w:pPr>
              <w:ind w:left="-57" w:right="-57"/>
              <w:jc w:val="center"/>
              <w:rPr>
                <w:rFonts w:ascii="Arial" w:hAnsi="Arial"/>
                <w:sz w:val="24"/>
                <w:lang w:val="uk-UA"/>
              </w:rPr>
            </w:pPr>
            <w:r>
              <w:rPr>
                <w:rFonts w:ascii="Arial" w:hAnsi="Arial"/>
                <w:sz w:val="24"/>
                <w:lang w:val="uk-UA"/>
              </w:rPr>
              <w:t>„ВОДПРОЕКТ-ЧЕРНІГІВ”</w:t>
            </w:r>
          </w:p>
        </w:tc>
      </w:tr>
      <w:tr w:rsidR="0061256B">
        <w:trPr>
          <w:gridBefore w:val="1"/>
          <w:wBefore w:w="197" w:type="dxa"/>
          <w:cantSplit/>
          <w:trHeight w:hRule="exact" w:val="284"/>
        </w:trPr>
        <w:tc>
          <w:tcPr>
            <w:tcW w:w="301" w:type="dxa"/>
            <w:vMerge/>
            <w:tcBorders>
              <w:left w:val="single" w:sz="18" w:space="0" w:color="auto"/>
            </w:tcBorders>
            <w:textDirection w:val="btLr"/>
            <w:vAlign w:val="center"/>
          </w:tcPr>
          <w:p w:rsidR="0061256B" w:rsidRDefault="0061256B" w:rsidP="004E0381">
            <w:pPr>
              <w:jc w:val="center"/>
              <w:rPr>
                <w:rFonts w:ascii="Arial" w:hAnsi="Arial"/>
                <w:lang w:val="uk-UA"/>
              </w:rPr>
            </w:pPr>
          </w:p>
        </w:tc>
        <w:tc>
          <w:tcPr>
            <w:tcW w:w="357" w:type="dxa"/>
            <w:vMerge/>
            <w:tcBorders>
              <w:right w:val="single" w:sz="18" w:space="0" w:color="auto"/>
            </w:tcBorders>
          </w:tcPr>
          <w:p w:rsidR="0061256B" w:rsidRDefault="0061256B" w:rsidP="004E0381">
            <w:pPr>
              <w:spacing w:line="360" w:lineRule="auto"/>
              <w:rPr>
                <w:rFonts w:ascii="Arial" w:hAnsi="Arial"/>
                <w:lang w:val="uk-UA"/>
              </w:rPr>
            </w:pPr>
          </w:p>
        </w:tc>
        <w:tc>
          <w:tcPr>
            <w:tcW w:w="1094" w:type="dxa"/>
            <w:gridSpan w:val="2"/>
            <w:tcBorders>
              <w:left w:val="single" w:sz="18" w:space="0" w:color="auto"/>
              <w:right w:val="single" w:sz="18" w:space="0" w:color="auto"/>
            </w:tcBorders>
            <w:vAlign w:val="center"/>
          </w:tcPr>
          <w:p w:rsidR="0061256B" w:rsidRDefault="0061256B" w:rsidP="00AB532E">
            <w:pPr>
              <w:spacing w:line="360" w:lineRule="auto"/>
              <w:rPr>
                <w:rFonts w:ascii="Arial" w:hAnsi="Arial"/>
                <w:lang w:val="uk-UA"/>
              </w:rPr>
            </w:pPr>
          </w:p>
        </w:tc>
        <w:tc>
          <w:tcPr>
            <w:tcW w:w="1094" w:type="dxa"/>
            <w:gridSpan w:val="2"/>
            <w:tcBorders>
              <w:left w:val="single" w:sz="18" w:space="0" w:color="auto"/>
              <w:right w:val="single" w:sz="18" w:space="0" w:color="auto"/>
            </w:tcBorders>
            <w:vAlign w:val="center"/>
          </w:tcPr>
          <w:p w:rsidR="0061256B" w:rsidRPr="0004241A" w:rsidRDefault="0061256B" w:rsidP="00AB532E">
            <w:pPr>
              <w:spacing w:line="360" w:lineRule="auto"/>
              <w:rPr>
                <w:rFonts w:ascii="Arial Narrow" w:hAnsi="Arial Narrow"/>
                <w:lang w:val="uk-UA"/>
              </w:rPr>
            </w:pPr>
          </w:p>
        </w:tc>
        <w:tc>
          <w:tcPr>
            <w:tcW w:w="917" w:type="dxa"/>
            <w:tcBorders>
              <w:left w:val="single" w:sz="18" w:space="0" w:color="auto"/>
              <w:right w:val="single" w:sz="18" w:space="0" w:color="auto"/>
            </w:tcBorders>
          </w:tcPr>
          <w:p w:rsidR="0061256B" w:rsidRDefault="0061256B" w:rsidP="00AB532E">
            <w:pPr>
              <w:spacing w:line="360" w:lineRule="auto"/>
              <w:rPr>
                <w:rFonts w:ascii="Arial" w:hAnsi="Arial"/>
                <w:lang w:val="uk-UA"/>
              </w:rPr>
            </w:pPr>
          </w:p>
        </w:tc>
        <w:tc>
          <w:tcPr>
            <w:tcW w:w="668" w:type="dxa"/>
            <w:tcBorders>
              <w:left w:val="single" w:sz="18" w:space="0" w:color="auto"/>
              <w:right w:val="single" w:sz="18" w:space="0" w:color="auto"/>
            </w:tcBorders>
          </w:tcPr>
          <w:p w:rsidR="0061256B" w:rsidRPr="006816D0" w:rsidRDefault="0061256B" w:rsidP="00AB532E">
            <w:pPr>
              <w:spacing w:line="360" w:lineRule="auto"/>
              <w:rPr>
                <w:lang w:val="uk-UA"/>
              </w:rPr>
            </w:pPr>
          </w:p>
        </w:tc>
        <w:tc>
          <w:tcPr>
            <w:tcW w:w="3489" w:type="dxa"/>
            <w:vMerge/>
            <w:tcBorders>
              <w:left w:val="single" w:sz="18" w:space="0" w:color="auto"/>
              <w:right w:val="single" w:sz="18" w:space="0" w:color="auto"/>
            </w:tcBorders>
          </w:tcPr>
          <w:p w:rsidR="0061256B" w:rsidRDefault="0061256B" w:rsidP="004E0381">
            <w:pPr>
              <w:spacing w:line="360" w:lineRule="auto"/>
              <w:rPr>
                <w:rFonts w:ascii="Arial" w:hAnsi="Arial"/>
                <w:lang w:val="uk-UA"/>
              </w:rPr>
            </w:pPr>
          </w:p>
        </w:tc>
        <w:tc>
          <w:tcPr>
            <w:tcW w:w="3223" w:type="dxa"/>
            <w:gridSpan w:val="4"/>
            <w:vMerge/>
            <w:tcBorders>
              <w:left w:val="single" w:sz="18" w:space="0" w:color="auto"/>
              <w:right w:val="single" w:sz="18" w:space="0" w:color="auto"/>
            </w:tcBorders>
          </w:tcPr>
          <w:p w:rsidR="0061256B" w:rsidRDefault="0061256B" w:rsidP="004E0381">
            <w:pPr>
              <w:spacing w:line="360" w:lineRule="auto"/>
              <w:rPr>
                <w:rFonts w:ascii="Arial" w:hAnsi="Arial"/>
                <w:lang w:val="uk-UA"/>
              </w:rPr>
            </w:pPr>
          </w:p>
        </w:tc>
      </w:tr>
      <w:tr w:rsidR="0061256B">
        <w:trPr>
          <w:gridBefore w:val="1"/>
          <w:wBefore w:w="197" w:type="dxa"/>
          <w:cantSplit/>
          <w:trHeight w:hRule="exact" w:val="284"/>
        </w:trPr>
        <w:tc>
          <w:tcPr>
            <w:tcW w:w="301" w:type="dxa"/>
            <w:vMerge/>
            <w:tcBorders>
              <w:top w:val="single" w:sz="18" w:space="0" w:color="auto"/>
              <w:left w:val="single" w:sz="18" w:space="0" w:color="auto"/>
              <w:bottom w:val="single" w:sz="18" w:space="0" w:color="auto"/>
            </w:tcBorders>
            <w:textDirection w:val="btLr"/>
            <w:vAlign w:val="center"/>
          </w:tcPr>
          <w:p w:rsidR="0061256B" w:rsidRDefault="0061256B" w:rsidP="004E0381">
            <w:pPr>
              <w:jc w:val="center"/>
              <w:rPr>
                <w:rFonts w:ascii="Arial" w:hAnsi="Arial"/>
                <w:lang w:val="uk-UA"/>
              </w:rPr>
            </w:pPr>
          </w:p>
        </w:tc>
        <w:tc>
          <w:tcPr>
            <w:tcW w:w="357" w:type="dxa"/>
            <w:vMerge/>
            <w:tcBorders>
              <w:top w:val="single" w:sz="18" w:space="0" w:color="auto"/>
              <w:bottom w:val="single" w:sz="18" w:space="0" w:color="auto"/>
              <w:right w:val="single" w:sz="18" w:space="0" w:color="auto"/>
            </w:tcBorders>
          </w:tcPr>
          <w:p w:rsidR="0061256B" w:rsidRDefault="0061256B" w:rsidP="004E0381">
            <w:pPr>
              <w:spacing w:line="360" w:lineRule="auto"/>
              <w:rPr>
                <w:rFonts w:ascii="Arial" w:hAnsi="Arial"/>
                <w:lang w:val="uk-UA"/>
              </w:rPr>
            </w:pPr>
          </w:p>
        </w:tc>
        <w:tc>
          <w:tcPr>
            <w:tcW w:w="1094" w:type="dxa"/>
            <w:gridSpan w:val="2"/>
            <w:tcBorders>
              <w:top w:val="single" w:sz="4" w:space="0" w:color="auto"/>
              <w:left w:val="single" w:sz="18" w:space="0" w:color="auto"/>
              <w:bottom w:val="single" w:sz="18" w:space="0" w:color="auto"/>
              <w:right w:val="single" w:sz="18" w:space="0" w:color="auto"/>
            </w:tcBorders>
            <w:vAlign w:val="center"/>
          </w:tcPr>
          <w:p w:rsidR="0061256B" w:rsidRDefault="0061256B" w:rsidP="00AB532E">
            <w:pPr>
              <w:spacing w:line="360" w:lineRule="auto"/>
              <w:rPr>
                <w:rFonts w:ascii="Arial" w:hAnsi="Arial"/>
                <w:lang w:val="uk-UA"/>
              </w:rPr>
            </w:pPr>
          </w:p>
        </w:tc>
        <w:tc>
          <w:tcPr>
            <w:tcW w:w="1094" w:type="dxa"/>
            <w:gridSpan w:val="2"/>
            <w:tcBorders>
              <w:top w:val="single" w:sz="4" w:space="0" w:color="auto"/>
              <w:left w:val="single" w:sz="18" w:space="0" w:color="auto"/>
              <w:bottom w:val="single" w:sz="18" w:space="0" w:color="auto"/>
              <w:right w:val="single" w:sz="18" w:space="0" w:color="auto"/>
            </w:tcBorders>
            <w:vAlign w:val="center"/>
          </w:tcPr>
          <w:p w:rsidR="0061256B" w:rsidRDefault="0061256B" w:rsidP="00AB532E">
            <w:pPr>
              <w:spacing w:line="360" w:lineRule="auto"/>
              <w:rPr>
                <w:rFonts w:ascii="Arial" w:hAnsi="Arial"/>
                <w:lang w:val="uk-UA"/>
              </w:rPr>
            </w:pPr>
          </w:p>
        </w:tc>
        <w:tc>
          <w:tcPr>
            <w:tcW w:w="917" w:type="dxa"/>
            <w:tcBorders>
              <w:top w:val="single" w:sz="4" w:space="0" w:color="auto"/>
              <w:left w:val="single" w:sz="18" w:space="0" w:color="auto"/>
              <w:bottom w:val="single" w:sz="18" w:space="0" w:color="auto"/>
              <w:right w:val="single" w:sz="18" w:space="0" w:color="auto"/>
            </w:tcBorders>
          </w:tcPr>
          <w:p w:rsidR="0061256B" w:rsidRDefault="0061256B" w:rsidP="00AB532E">
            <w:pPr>
              <w:spacing w:line="360" w:lineRule="auto"/>
              <w:rPr>
                <w:rFonts w:ascii="Arial" w:hAnsi="Arial"/>
                <w:lang w:val="uk-UA"/>
              </w:rPr>
            </w:pPr>
          </w:p>
        </w:tc>
        <w:tc>
          <w:tcPr>
            <w:tcW w:w="668" w:type="dxa"/>
            <w:tcBorders>
              <w:top w:val="single" w:sz="4" w:space="0" w:color="auto"/>
              <w:left w:val="single" w:sz="18" w:space="0" w:color="auto"/>
              <w:bottom w:val="single" w:sz="18" w:space="0" w:color="auto"/>
              <w:right w:val="single" w:sz="18" w:space="0" w:color="auto"/>
            </w:tcBorders>
          </w:tcPr>
          <w:p w:rsidR="0061256B" w:rsidRPr="006816D0" w:rsidRDefault="0061256B" w:rsidP="00370F98">
            <w:pPr>
              <w:spacing w:line="360" w:lineRule="auto"/>
              <w:rPr>
                <w:lang w:val="uk-UA"/>
              </w:rPr>
            </w:pPr>
          </w:p>
        </w:tc>
        <w:tc>
          <w:tcPr>
            <w:tcW w:w="3489" w:type="dxa"/>
            <w:vMerge/>
            <w:tcBorders>
              <w:top w:val="single" w:sz="18" w:space="0" w:color="auto"/>
              <w:left w:val="single" w:sz="18" w:space="0" w:color="auto"/>
              <w:bottom w:val="single" w:sz="18" w:space="0" w:color="auto"/>
              <w:right w:val="single" w:sz="18" w:space="0" w:color="auto"/>
            </w:tcBorders>
          </w:tcPr>
          <w:p w:rsidR="0061256B" w:rsidRDefault="0061256B" w:rsidP="004E0381">
            <w:pPr>
              <w:spacing w:line="360" w:lineRule="auto"/>
              <w:rPr>
                <w:rFonts w:ascii="Arial" w:hAnsi="Arial"/>
                <w:lang w:val="uk-UA"/>
              </w:rPr>
            </w:pPr>
          </w:p>
        </w:tc>
        <w:tc>
          <w:tcPr>
            <w:tcW w:w="3223" w:type="dxa"/>
            <w:gridSpan w:val="4"/>
            <w:vMerge/>
            <w:tcBorders>
              <w:top w:val="single" w:sz="18" w:space="0" w:color="auto"/>
              <w:left w:val="single" w:sz="18" w:space="0" w:color="auto"/>
              <w:bottom w:val="single" w:sz="18" w:space="0" w:color="auto"/>
              <w:right w:val="single" w:sz="18" w:space="0" w:color="auto"/>
            </w:tcBorders>
          </w:tcPr>
          <w:p w:rsidR="0061256B" w:rsidRDefault="0061256B" w:rsidP="004E0381">
            <w:pPr>
              <w:spacing w:line="360" w:lineRule="auto"/>
              <w:rPr>
                <w:rFonts w:ascii="Arial" w:hAnsi="Arial"/>
                <w:lang w:val="uk-UA"/>
              </w:rPr>
            </w:pPr>
          </w:p>
        </w:tc>
      </w:tr>
    </w:tbl>
    <w:p w:rsidR="00705A89" w:rsidRPr="0030523B" w:rsidRDefault="00705A89" w:rsidP="00705A89">
      <w:pPr>
        <w:rPr>
          <w:sz w:val="2"/>
          <w:szCs w:val="2"/>
        </w:rPr>
      </w:pPr>
    </w:p>
    <w:p w:rsidR="00EC7A31" w:rsidRPr="00EC7A31" w:rsidRDefault="00EC7A31">
      <w:pPr>
        <w:rPr>
          <w:sz w:val="10"/>
          <w:szCs w:val="10"/>
          <w:lang w:val="uk-UA"/>
        </w:rPr>
      </w:pPr>
    </w:p>
    <w:tbl>
      <w:tblPr>
        <w:tblW w:w="127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
        <w:gridCol w:w="258"/>
        <w:gridCol w:w="46"/>
        <w:gridCol w:w="363"/>
        <w:gridCol w:w="561"/>
        <w:gridCol w:w="561"/>
        <w:gridCol w:w="561"/>
        <w:gridCol w:w="561"/>
        <w:gridCol w:w="1068"/>
        <w:gridCol w:w="567"/>
        <w:gridCol w:w="3638"/>
        <w:gridCol w:w="850"/>
        <w:gridCol w:w="1020"/>
        <w:gridCol w:w="540"/>
        <w:gridCol w:w="540"/>
        <w:gridCol w:w="537"/>
        <w:gridCol w:w="537"/>
        <w:gridCol w:w="537"/>
      </w:tblGrid>
      <w:tr w:rsidR="00355CD8" w:rsidRPr="00D418D7">
        <w:trPr>
          <w:gridAfter w:val="3"/>
          <w:wAfter w:w="1611" w:type="dxa"/>
          <w:cantSplit/>
          <w:trHeight w:hRule="exact" w:val="284"/>
        </w:trPr>
        <w:tc>
          <w:tcPr>
            <w:tcW w:w="693" w:type="dxa"/>
            <w:gridSpan w:val="4"/>
            <w:vMerge w:val="restart"/>
            <w:tcBorders>
              <w:top w:val="nil"/>
              <w:left w:val="nil"/>
              <w:right w:val="single" w:sz="18" w:space="0" w:color="auto"/>
            </w:tcBorders>
            <w:shd w:val="clear" w:color="auto" w:fill="auto"/>
          </w:tcPr>
          <w:p w:rsidR="00355CD8" w:rsidRDefault="00355CD8" w:rsidP="00FF5E9A">
            <w:pPr>
              <w:rPr>
                <w:lang w:val="uk-UA"/>
              </w:rPr>
            </w:pPr>
          </w:p>
        </w:tc>
        <w:tc>
          <w:tcPr>
            <w:tcW w:w="9927" w:type="dxa"/>
            <w:gridSpan w:val="10"/>
            <w:tcBorders>
              <w:top w:val="single" w:sz="18" w:space="0" w:color="auto"/>
              <w:left w:val="single" w:sz="18" w:space="0" w:color="auto"/>
              <w:bottom w:val="nil"/>
            </w:tcBorders>
          </w:tcPr>
          <w:p w:rsidR="00355CD8" w:rsidRDefault="00355CD8" w:rsidP="00FF5E9A">
            <w:pPr>
              <w:spacing w:line="360" w:lineRule="auto"/>
              <w:rPr>
                <w:rFonts w:ascii="Arial" w:hAnsi="Arial"/>
                <w:lang w:val="uk-UA"/>
              </w:rPr>
            </w:pPr>
          </w:p>
        </w:tc>
        <w:tc>
          <w:tcPr>
            <w:tcW w:w="540" w:type="dxa"/>
            <w:tcBorders>
              <w:top w:val="single" w:sz="18" w:space="0" w:color="auto"/>
              <w:right w:val="single" w:sz="18" w:space="0" w:color="auto"/>
            </w:tcBorders>
            <w:vAlign w:val="center"/>
          </w:tcPr>
          <w:p w:rsidR="00355CD8" w:rsidRPr="00D418D7" w:rsidRDefault="00BD486E" w:rsidP="00FF5E9A">
            <w:pPr>
              <w:spacing w:line="360" w:lineRule="auto"/>
              <w:jc w:val="center"/>
              <w:rPr>
                <w:rFonts w:ascii="Arial" w:hAnsi="Arial"/>
                <w:sz w:val="24"/>
                <w:lang w:val="uk-UA"/>
              </w:rPr>
            </w:pPr>
            <w:r>
              <w:rPr>
                <w:rFonts w:ascii="Arial" w:hAnsi="Arial"/>
                <w:sz w:val="24"/>
                <w:lang w:val="uk-UA"/>
              </w:rPr>
              <w:t>6</w:t>
            </w:r>
          </w:p>
        </w:tc>
      </w:tr>
      <w:tr w:rsidR="00355CD8" w:rsidRPr="000C00D6">
        <w:trPr>
          <w:gridAfter w:val="3"/>
          <w:wAfter w:w="1611" w:type="dxa"/>
          <w:cantSplit/>
          <w:trHeight w:val="10360"/>
        </w:trPr>
        <w:tc>
          <w:tcPr>
            <w:tcW w:w="693" w:type="dxa"/>
            <w:gridSpan w:val="4"/>
            <w:vMerge/>
            <w:tcBorders>
              <w:left w:val="nil"/>
              <w:bottom w:val="nil"/>
              <w:right w:val="single" w:sz="18" w:space="0" w:color="auto"/>
            </w:tcBorders>
            <w:shd w:val="clear" w:color="auto" w:fill="auto"/>
          </w:tcPr>
          <w:p w:rsidR="00355CD8" w:rsidRDefault="00355CD8" w:rsidP="00FF5E9A">
            <w:pPr>
              <w:spacing w:line="360" w:lineRule="auto"/>
              <w:rPr>
                <w:lang w:val="uk-UA"/>
              </w:rPr>
            </w:pPr>
          </w:p>
        </w:tc>
        <w:tc>
          <w:tcPr>
            <w:tcW w:w="10467" w:type="dxa"/>
            <w:gridSpan w:val="11"/>
            <w:vMerge w:val="restart"/>
            <w:tcBorders>
              <w:top w:val="nil"/>
              <w:left w:val="single" w:sz="18" w:space="0" w:color="auto"/>
              <w:right w:val="single" w:sz="18" w:space="0" w:color="auto"/>
            </w:tcBorders>
          </w:tcPr>
          <w:p w:rsidR="00C1013A" w:rsidRDefault="00C1013A" w:rsidP="00D94603">
            <w:pPr>
              <w:pStyle w:val="2"/>
              <w:rPr>
                <w:rFonts w:ascii="Arial" w:hAnsi="Arial"/>
                <w:b/>
                <w:sz w:val="28"/>
                <w:szCs w:val="28"/>
                <w:lang w:val="uk-UA"/>
              </w:rPr>
            </w:pPr>
          </w:p>
          <w:p w:rsidR="00BC441E" w:rsidRPr="00A350B1" w:rsidRDefault="00E4253D" w:rsidP="00BC441E">
            <w:pPr>
              <w:pStyle w:val="1"/>
              <w:rPr>
                <w:rFonts w:ascii="Arial" w:hAnsi="Arial" w:cs="Arial"/>
                <w:sz w:val="28"/>
                <w:szCs w:val="28"/>
                <w:lang w:val="uk-UA"/>
              </w:rPr>
            </w:pPr>
            <w:r>
              <w:rPr>
                <w:rFonts w:ascii="Arial" w:hAnsi="Arial" w:cs="Arial"/>
                <w:sz w:val="28"/>
                <w:szCs w:val="28"/>
                <w:lang w:val="uk-UA"/>
              </w:rPr>
              <w:t>1</w:t>
            </w:r>
            <w:r w:rsidR="00A350B1">
              <w:rPr>
                <w:rFonts w:ascii="Arial" w:hAnsi="Arial" w:cs="Arial"/>
                <w:sz w:val="28"/>
                <w:szCs w:val="28"/>
              </w:rPr>
              <w:t>.</w:t>
            </w:r>
            <w:r w:rsidR="00A350B1">
              <w:rPr>
                <w:rFonts w:ascii="Arial" w:hAnsi="Arial" w:cs="Arial"/>
                <w:sz w:val="28"/>
                <w:szCs w:val="28"/>
                <w:lang w:val="uk-UA"/>
              </w:rPr>
              <w:t xml:space="preserve"> Загальні положення</w:t>
            </w:r>
          </w:p>
          <w:p w:rsidR="00DF4810" w:rsidRPr="00DF4810" w:rsidRDefault="00DF4810" w:rsidP="00DF4810">
            <w:pPr>
              <w:rPr>
                <w:lang w:val="uk-UA"/>
              </w:rPr>
            </w:pPr>
          </w:p>
          <w:p w:rsidR="00E021A4" w:rsidRPr="00413210" w:rsidRDefault="00671BD6" w:rsidP="00671BD6">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E021A4" w:rsidRPr="00413210">
              <w:rPr>
                <w:rFonts w:ascii="Arial" w:hAnsi="Arial" w:cs="Arial"/>
                <w:color w:val="000000"/>
                <w:sz w:val="24"/>
                <w:szCs w:val="24"/>
                <w:lang w:val="uk-UA" w:eastAsia="uk-UA" w:bidi="uk-UA"/>
              </w:rPr>
              <w:t>В основу розробки даних правил покладені вимоги: Водного кодексу України,</w:t>
            </w:r>
            <w:r w:rsidR="00E021A4" w:rsidRPr="00413210">
              <w:rPr>
                <w:rFonts w:ascii="Arial" w:hAnsi="Arial" w:cs="Arial"/>
                <w:sz w:val="24"/>
                <w:szCs w:val="24"/>
                <w:lang w:val="uk-UA"/>
              </w:rPr>
              <w:t xml:space="preserve">  «Порядок встановлення регламентів роботи каскадів ставків та водосховищ на малих річках України» НД 33-5.2-04-2008</w:t>
            </w:r>
            <w:r w:rsidR="002337C1">
              <w:rPr>
                <w:rFonts w:ascii="Arial" w:hAnsi="Arial" w:cs="Arial"/>
                <w:sz w:val="24"/>
                <w:szCs w:val="24"/>
                <w:lang w:val="uk-UA"/>
              </w:rPr>
              <w:t>, П</w:t>
            </w:r>
            <w:r w:rsidR="00E021A4" w:rsidRPr="00413210">
              <w:rPr>
                <w:rFonts w:ascii="Arial" w:hAnsi="Arial" w:cs="Arial"/>
                <w:sz w:val="24"/>
                <w:szCs w:val="24"/>
                <w:lang w:val="uk-UA"/>
              </w:rPr>
              <w:t>равила эксплуатации заиляемых водохранилищ малой и средней емкости» ПР 34-70-009-83 (РД 34.22.502-83)</w:t>
            </w:r>
            <w:r w:rsidR="002337C1">
              <w:rPr>
                <w:rFonts w:ascii="Arial" w:hAnsi="Arial" w:cs="Arial"/>
                <w:sz w:val="24"/>
                <w:szCs w:val="24"/>
                <w:lang w:val="uk-UA"/>
              </w:rPr>
              <w:t>,</w:t>
            </w:r>
            <w:r w:rsidR="00E4253D">
              <w:rPr>
                <w:rFonts w:ascii="Arial" w:hAnsi="Arial" w:cs="Arial"/>
                <w:sz w:val="24"/>
                <w:szCs w:val="24"/>
                <w:lang w:val="uk-UA"/>
              </w:rPr>
              <w:t xml:space="preserve"> </w:t>
            </w:r>
            <w:r w:rsidR="00E021A4" w:rsidRPr="00413210">
              <w:rPr>
                <w:rFonts w:ascii="Arial" w:hAnsi="Arial" w:cs="Arial"/>
                <w:color w:val="000000"/>
                <w:sz w:val="24"/>
                <w:szCs w:val="24"/>
                <w:lang w:val="uk-UA" w:eastAsia="uk-UA" w:bidi="uk-UA"/>
              </w:rPr>
              <w:t>"Тимчасової інструкції по експлуатації споруд водосховищ" НТД 33.23.01.016-77, «Інструкції щодо запобігання і реагування на надзвичайні ситуації техногенного та природного характеру на водогосподарських системах, захисних спорудах, водосховищах» ВНД 33-1.1-14-2001</w:t>
            </w:r>
            <w:r w:rsidR="002337C1">
              <w:rPr>
                <w:rFonts w:ascii="Arial" w:hAnsi="Arial" w:cs="Arial"/>
                <w:color w:val="000000"/>
                <w:sz w:val="24"/>
                <w:szCs w:val="24"/>
                <w:lang w:val="uk-UA" w:eastAsia="uk-UA" w:bidi="uk-UA"/>
              </w:rPr>
              <w:t>.</w:t>
            </w:r>
          </w:p>
          <w:p w:rsidR="00E021A4" w:rsidRPr="00413210" w:rsidRDefault="00671BD6" w:rsidP="00671BD6">
            <w:pPr>
              <w:pStyle w:val="23"/>
              <w:shd w:val="clear" w:color="auto" w:fill="auto"/>
              <w:tabs>
                <w:tab w:val="left" w:pos="759"/>
              </w:tabs>
              <w:spacing w:before="0" w:line="240" w:lineRule="auto"/>
              <w:ind w:right="-5"/>
              <w:rPr>
                <w:rFonts w:ascii="Arial" w:hAnsi="Arial" w:cs="Arial"/>
                <w:sz w:val="24"/>
                <w:szCs w:val="24"/>
                <w:lang w:val="uk-UA"/>
              </w:rPr>
            </w:pPr>
            <w:r>
              <w:rPr>
                <w:rFonts w:ascii="Arial" w:hAnsi="Arial" w:cs="Arial"/>
                <w:color w:val="000000"/>
                <w:sz w:val="24"/>
                <w:szCs w:val="24"/>
                <w:lang w:val="uk-UA" w:eastAsia="uk-UA" w:bidi="uk-UA"/>
              </w:rPr>
              <w:tab/>
            </w:r>
            <w:r w:rsidR="00E021A4" w:rsidRPr="00413210">
              <w:rPr>
                <w:rFonts w:ascii="Arial" w:hAnsi="Arial" w:cs="Arial"/>
                <w:color w:val="000000"/>
                <w:sz w:val="24"/>
                <w:szCs w:val="24"/>
                <w:lang w:val="uk-UA" w:eastAsia="uk-UA" w:bidi="uk-UA"/>
              </w:rPr>
              <w:t xml:space="preserve">Правила технічної експлуатації ставків (далі - Правила) визначають основні вимоги до організації обслуговування ставків та утримання у </w:t>
            </w:r>
            <w:r w:rsidR="002337C1">
              <w:rPr>
                <w:rFonts w:ascii="Arial" w:hAnsi="Arial" w:cs="Arial"/>
                <w:color w:val="000000"/>
                <w:sz w:val="24"/>
                <w:szCs w:val="24"/>
                <w:lang w:val="uk-UA" w:eastAsia="uk-UA" w:bidi="uk-UA"/>
              </w:rPr>
              <w:t>робочому</w:t>
            </w:r>
            <w:r w:rsidR="00E021A4" w:rsidRPr="00413210">
              <w:rPr>
                <w:rFonts w:ascii="Arial" w:hAnsi="Arial" w:cs="Arial"/>
                <w:color w:val="000000"/>
                <w:sz w:val="24"/>
                <w:szCs w:val="24"/>
                <w:lang w:val="uk-UA" w:eastAsia="uk-UA" w:bidi="uk-UA"/>
              </w:rPr>
              <w:t xml:space="preserve"> стані об'єктів інженерної інфраструктури, які входять до його складу.</w:t>
            </w:r>
          </w:p>
          <w:p w:rsidR="00E021A4" w:rsidRPr="00413210" w:rsidRDefault="00671BD6" w:rsidP="00671BD6">
            <w:pPr>
              <w:pStyle w:val="23"/>
              <w:shd w:val="clear" w:color="auto" w:fill="auto"/>
              <w:tabs>
                <w:tab w:val="left" w:pos="759"/>
              </w:tabs>
              <w:spacing w:before="0" w:line="240" w:lineRule="auto"/>
              <w:ind w:right="-5"/>
              <w:rPr>
                <w:rFonts w:ascii="Arial" w:hAnsi="Arial" w:cs="Arial"/>
                <w:sz w:val="24"/>
                <w:szCs w:val="24"/>
              </w:rPr>
            </w:pPr>
            <w:r>
              <w:rPr>
                <w:rFonts w:ascii="Arial" w:hAnsi="Arial" w:cs="Arial"/>
                <w:color w:val="000000"/>
                <w:sz w:val="24"/>
                <w:szCs w:val="24"/>
                <w:lang w:val="uk-UA" w:eastAsia="uk-UA" w:bidi="uk-UA"/>
              </w:rPr>
              <w:tab/>
            </w:r>
            <w:r w:rsidR="00E021A4" w:rsidRPr="00413210">
              <w:rPr>
                <w:rFonts w:ascii="Arial" w:hAnsi="Arial" w:cs="Arial"/>
                <w:color w:val="000000"/>
                <w:sz w:val="24"/>
                <w:szCs w:val="24"/>
                <w:lang w:val="uk-UA" w:eastAsia="uk-UA" w:bidi="uk-UA"/>
              </w:rPr>
              <w:t>Правила технічної експлуатації ставків є обов'язковими для виконання фізичними та юридичними особами в частині повноважень і відповідальності, визначених Земельним</w:t>
            </w:r>
            <w:r w:rsidR="009F728F">
              <w:rPr>
                <w:rFonts w:ascii="Arial" w:hAnsi="Arial" w:cs="Arial"/>
                <w:color w:val="000000"/>
                <w:sz w:val="24"/>
                <w:szCs w:val="24"/>
                <w:lang w:val="uk-UA" w:eastAsia="uk-UA" w:bidi="uk-UA"/>
              </w:rPr>
              <w:t xml:space="preserve"> кодексом України та Водним кодексом України</w:t>
            </w:r>
            <w:r w:rsidR="00E021A4" w:rsidRPr="00413210">
              <w:rPr>
                <w:rFonts w:ascii="Arial" w:hAnsi="Arial" w:cs="Arial"/>
                <w:color w:val="000000"/>
                <w:sz w:val="24"/>
                <w:szCs w:val="24"/>
                <w:lang w:val="uk-UA" w:eastAsia="uk-UA" w:bidi="uk-UA"/>
              </w:rPr>
              <w:t>, Законами України "Про охорону навколишнього природного середовища", "Про тваринний світ</w:t>
            </w:r>
            <w:r w:rsidR="00E021A4" w:rsidRPr="00A94D16">
              <w:rPr>
                <w:rFonts w:ascii="Arial" w:hAnsi="Arial" w:cs="Arial"/>
                <w:color w:val="000000"/>
                <w:sz w:val="24"/>
                <w:szCs w:val="24"/>
                <w:lang w:val="uk-UA" w:eastAsia="uk-UA" w:bidi="uk-UA"/>
              </w:rPr>
              <w:t>"</w:t>
            </w:r>
            <w:r w:rsidR="00A94D16" w:rsidRPr="00A94D16">
              <w:rPr>
                <w:rFonts w:ascii="Arial" w:hAnsi="Arial" w:cs="Arial"/>
                <w:color w:val="000000"/>
                <w:sz w:val="24"/>
                <w:szCs w:val="24"/>
                <w:lang w:val="uk-UA" w:eastAsia="uk-UA" w:bidi="uk-UA"/>
              </w:rPr>
              <w:t>,"Про рибне господарство, промислове рибальство та охорону водних біоресурсів "</w:t>
            </w:r>
            <w:r w:rsidR="00E021A4" w:rsidRPr="00413210">
              <w:rPr>
                <w:rFonts w:ascii="Arial" w:hAnsi="Arial" w:cs="Arial"/>
                <w:color w:val="000000"/>
                <w:sz w:val="24"/>
                <w:szCs w:val="24"/>
                <w:lang w:val="uk-UA" w:eastAsia="uk-UA" w:bidi="uk-UA"/>
              </w:rPr>
              <w:t xml:space="preserve"> та іншими нормативно- правовими актами.</w:t>
            </w:r>
          </w:p>
          <w:p w:rsidR="00E021A4" w:rsidRPr="00671BD6" w:rsidRDefault="00671BD6" w:rsidP="00671BD6">
            <w:pPr>
              <w:pStyle w:val="23"/>
              <w:shd w:val="clear" w:color="auto" w:fill="auto"/>
              <w:tabs>
                <w:tab w:val="left" w:pos="759"/>
              </w:tabs>
              <w:spacing w:before="0" w:line="240" w:lineRule="auto"/>
              <w:ind w:right="-5"/>
              <w:rPr>
                <w:rFonts w:ascii="Arial" w:hAnsi="Arial" w:cs="Arial"/>
                <w:sz w:val="24"/>
                <w:szCs w:val="24"/>
                <w:lang w:val="uk-UA"/>
              </w:rPr>
            </w:pPr>
            <w:r>
              <w:rPr>
                <w:rFonts w:ascii="Arial" w:hAnsi="Arial" w:cs="Arial"/>
                <w:color w:val="000000"/>
                <w:sz w:val="24"/>
                <w:szCs w:val="24"/>
                <w:lang w:val="uk-UA" w:eastAsia="uk-UA" w:bidi="uk-UA"/>
              </w:rPr>
              <w:tab/>
            </w:r>
            <w:r w:rsidR="00E021A4" w:rsidRPr="00413210">
              <w:rPr>
                <w:rFonts w:ascii="Arial" w:hAnsi="Arial" w:cs="Arial"/>
                <w:color w:val="000000"/>
                <w:sz w:val="24"/>
                <w:szCs w:val="24"/>
                <w:lang w:val="uk-UA" w:eastAsia="uk-UA" w:bidi="uk-UA"/>
              </w:rPr>
              <w:t xml:space="preserve">Технічна експлуатація ставків та об'єктів її інженерної інфраструктури є комплексом технічних, організаційних і господарських заходів, що забезпечують утримання у </w:t>
            </w:r>
            <w:r w:rsidR="001915CD">
              <w:rPr>
                <w:rFonts w:ascii="Arial" w:hAnsi="Arial" w:cs="Arial"/>
                <w:color w:val="000000"/>
                <w:sz w:val="24"/>
                <w:szCs w:val="24"/>
                <w:lang w:val="uk-UA" w:eastAsia="uk-UA" w:bidi="uk-UA"/>
              </w:rPr>
              <w:t>робочому</w:t>
            </w:r>
            <w:r w:rsidR="00E021A4" w:rsidRPr="00413210">
              <w:rPr>
                <w:rFonts w:ascii="Arial" w:hAnsi="Arial" w:cs="Arial"/>
                <w:color w:val="000000"/>
                <w:sz w:val="24"/>
                <w:szCs w:val="24"/>
                <w:lang w:val="uk-UA" w:eastAsia="uk-UA" w:bidi="uk-UA"/>
              </w:rPr>
              <w:t xml:space="preserve"> стані греблі, споруд і обладнання, періодичний їх огляд, безаварійний пропуск паводків, проведення планово-попереджувальних ремонтів, виявлення і ліквідацію аварій та інше.</w:t>
            </w:r>
          </w:p>
          <w:p w:rsidR="00E021A4" w:rsidRPr="00671BD6" w:rsidRDefault="00671BD6" w:rsidP="00671BD6">
            <w:pPr>
              <w:pStyle w:val="23"/>
              <w:shd w:val="clear" w:color="auto" w:fill="auto"/>
              <w:tabs>
                <w:tab w:val="left" w:pos="759"/>
              </w:tabs>
              <w:spacing w:before="0" w:line="240" w:lineRule="auto"/>
              <w:ind w:right="-5"/>
              <w:rPr>
                <w:rFonts w:ascii="Arial" w:hAnsi="Arial" w:cs="Arial"/>
                <w:sz w:val="24"/>
                <w:szCs w:val="24"/>
                <w:lang w:val="uk-UA"/>
              </w:rPr>
            </w:pPr>
            <w:r>
              <w:rPr>
                <w:rFonts w:ascii="Arial" w:hAnsi="Arial" w:cs="Arial"/>
                <w:color w:val="000000"/>
                <w:sz w:val="24"/>
                <w:szCs w:val="24"/>
                <w:lang w:val="uk-UA" w:eastAsia="uk-UA" w:bidi="uk-UA"/>
              </w:rPr>
              <w:tab/>
            </w:r>
            <w:r w:rsidR="00E021A4" w:rsidRPr="00413210">
              <w:rPr>
                <w:rFonts w:ascii="Arial" w:hAnsi="Arial" w:cs="Arial"/>
                <w:color w:val="000000"/>
                <w:sz w:val="24"/>
                <w:szCs w:val="24"/>
                <w:lang w:val="uk-UA" w:eastAsia="uk-UA" w:bidi="uk-UA"/>
              </w:rPr>
              <w:t xml:space="preserve">Фізичні та юридичні особи, які експлуатують ставки і об'єкти інженерної інфраструктури, зобов'язані утримувати їх у </w:t>
            </w:r>
            <w:r w:rsidR="001915CD">
              <w:rPr>
                <w:rFonts w:ascii="Arial" w:hAnsi="Arial" w:cs="Arial"/>
                <w:color w:val="000000"/>
                <w:sz w:val="24"/>
                <w:szCs w:val="24"/>
                <w:lang w:val="uk-UA" w:eastAsia="uk-UA" w:bidi="uk-UA"/>
              </w:rPr>
              <w:t>робочому</w:t>
            </w:r>
            <w:r w:rsidR="00E021A4" w:rsidRPr="00413210">
              <w:rPr>
                <w:rFonts w:ascii="Arial" w:hAnsi="Arial" w:cs="Arial"/>
                <w:color w:val="000000"/>
                <w:sz w:val="24"/>
                <w:szCs w:val="24"/>
                <w:lang w:val="uk-UA" w:eastAsia="uk-UA" w:bidi="uk-UA"/>
              </w:rPr>
              <w:t xml:space="preserve"> (належному стані) та вживати заходи для попередження їх пошкодження і руйнування.</w:t>
            </w:r>
          </w:p>
          <w:p w:rsidR="006647C8" w:rsidRDefault="00671BD6" w:rsidP="00671BD6">
            <w:pPr>
              <w:pStyle w:val="23"/>
              <w:shd w:val="clear" w:color="auto" w:fill="auto"/>
              <w:tabs>
                <w:tab w:val="left" w:pos="759"/>
              </w:tabs>
              <w:spacing w:before="0" w:line="240" w:lineRule="auto"/>
              <w:rPr>
                <w:rFonts w:ascii="Arial" w:hAnsi="Arial" w:cs="Arial"/>
                <w:color w:val="000000"/>
                <w:sz w:val="24"/>
                <w:szCs w:val="24"/>
                <w:lang w:val="uk-UA" w:eastAsia="uk-UA" w:bidi="uk-UA"/>
              </w:rPr>
            </w:pPr>
            <w:r>
              <w:rPr>
                <w:rFonts w:ascii="Arial" w:hAnsi="Arial" w:cs="Arial"/>
                <w:color w:val="000000"/>
                <w:sz w:val="24"/>
                <w:szCs w:val="24"/>
                <w:lang w:val="uk-UA" w:eastAsia="uk-UA" w:bidi="uk-UA"/>
              </w:rPr>
              <w:tab/>
            </w:r>
            <w:r w:rsidR="006647C8">
              <w:rPr>
                <w:rFonts w:ascii="Arial" w:hAnsi="Arial" w:cs="Arial"/>
                <w:color w:val="000000"/>
                <w:sz w:val="24"/>
                <w:szCs w:val="24"/>
                <w:lang w:val="uk-UA" w:eastAsia="uk-UA" w:bidi="uk-UA"/>
              </w:rPr>
              <w:t>З</w:t>
            </w:r>
            <w:r w:rsidR="00E021A4" w:rsidRPr="00413210">
              <w:rPr>
                <w:rFonts w:ascii="Arial" w:hAnsi="Arial" w:cs="Arial"/>
                <w:color w:val="000000"/>
                <w:sz w:val="24"/>
                <w:szCs w:val="24"/>
                <w:lang w:val="uk-UA" w:eastAsia="uk-UA" w:bidi="uk-UA"/>
              </w:rPr>
              <w:t>гідно ст.47 ВКУ</w:t>
            </w:r>
            <w:r w:rsidR="006647C8">
              <w:rPr>
                <w:rFonts w:ascii="Arial" w:hAnsi="Arial" w:cs="Arial"/>
                <w:color w:val="000000"/>
                <w:sz w:val="24"/>
                <w:szCs w:val="24"/>
                <w:lang w:val="uk-UA" w:eastAsia="uk-UA" w:bidi="uk-UA"/>
              </w:rPr>
              <w:t xml:space="preserve"> загальне водокористування здійснюється громадянами для задоволення їх потреб безкоштовно, без закріплення водних об’єктів за окремими особами та без надання відповідних дозволів. </w:t>
            </w:r>
          </w:p>
          <w:p w:rsidR="006647C8" w:rsidRDefault="006647C8" w:rsidP="00671BD6">
            <w:pPr>
              <w:pStyle w:val="23"/>
              <w:shd w:val="clear" w:color="auto" w:fill="auto"/>
              <w:tabs>
                <w:tab w:val="left" w:pos="759"/>
              </w:tabs>
              <w:spacing w:before="0" w:line="240" w:lineRule="auto"/>
              <w:rPr>
                <w:rFonts w:ascii="Arial" w:hAnsi="Arial" w:cs="Arial"/>
                <w:color w:val="000000"/>
                <w:sz w:val="24"/>
                <w:szCs w:val="24"/>
                <w:lang w:val="uk-UA" w:eastAsia="uk-UA" w:bidi="uk-UA"/>
              </w:rPr>
            </w:pPr>
            <w:r>
              <w:rPr>
                <w:rFonts w:ascii="Arial" w:hAnsi="Arial" w:cs="Arial"/>
                <w:color w:val="000000"/>
                <w:sz w:val="24"/>
                <w:szCs w:val="24"/>
                <w:lang w:val="uk-UA" w:eastAsia="uk-UA" w:bidi="uk-UA"/>
              </w:rPr>
              <w:t xml:space="preserve">            На водних об’єктах , наданих в оренду, загальне водокористування допускається на умовах, встановлених водокористувачем, за погодженням з органом, який надав водний об’єкт в оренду.</w:t>
            </w:r>
          </w:p>
          <w:p w:rsidR="00E021A4" w:rsidRPr="00413210" w:rsidRDefault="00E021A4" w:rsidP="00671BD6">
            <w:pPr>
              <w:pStyle w:val="23"/>
              <w:shd w:val="clear" w:color="auto" w:fill="auto"/>
              <w:tabs>
                <w:tab w:val="left" w:pos="759"/>
              </w:tabs>
              <w:spacing w:before="0" w:line="240" w:lineRule="auto"/>
              <w:rPr>
                <w:rFonts w:ascii="Arial" w:hAnsi="Arial" w:cs="Arial"/>
                <w:sz w:val="24"/>
                <w:szCs w:val="24"/>
              </w:rPr>
            </w:pPr>
            <w:r w:rsidRPr="00413210">
              <w:rPr>
                <w:rFonts w:ascii="Arial" w:hAnsi="Arial" w:cs="Arial"/>
                <w:color w:val="000000"/>
                <w:sz w:val="24"/>
                <w:szCs w:val="24"/>
                <w:lang w:val="uk-UA" w:eastAsia="uk-UA" w:bidi="uk-UA"/>
              </w:rPr>
              <w:t xml:space="preserve"> </w:t>
            </w:r>
            <w:r w:rsidR="00867321">
              <w:rPr>
                <w:rFonts w:ascii="Arial" w:hAnsi="Arial" w:cs="Arial"/>
                <w:color w:val="000000"/>
                <w:sz w:val="24"/>
                <w:szCs w:val="24"/>
                <w:lang w:val="uk-UA" w:eastAsia="uk-UA" w:bidi="uk-UA"/>
              </w:rPr>
              <w:t xml:space="preserve">           </w:t>
            </w:r>
            <w:r w:rsidRPr="00413210">
              <w:rPr>
                <w:rFonts w:ascii="Arial" w:hAnsi="Arial" w:cs="Arial"/>
                <w:color w:val="000000"/>
                <w:sz w:val="24"/>
                <w:szCs w:val="24"/>
                <w:lang w:val="uk-UA" w:eastAsia="uk-UA" w:bidi="uk-UA"/>
              </w:rPr>
              <w:t xml:space="preserve">Умови водокористування повинні в обов'язковому порядку бути доведені до відома </w:t>
            </w:r>
            <w:r w:rsidRPr="00E4253D">
              <w:rPr>
                <w:rFonts w:ascii="Arial" w:hAnsi="Arial" w:cs="Arial"/>
                <w:color w:val="000000"/>
                <w:sz w:val="24"/>
                <w:szCs w:val="24"/>
                <w:lang w:val="uk-UA" w:eastAsia="uk-UA" w:bidi="uk-UA"/>
              </w:rPr>
              <w:t xml:space="preserve">населення </w:t>
            </w:r>
            <w:r w:rsidR="007E570C" w:rsidRPr="00E4253D">
              <w:rPr>
                <w:rFonts w:ascii="Arial" w:hAnsi="Arial" w:cs="Arial"/>
                <w:color w:val="000000"/>
                <w:sz w:val="24"/>
                <w:szCs w:val="24"/>
                <w:lang w:val="uk-UA" w:eastAsia="uk-UA" w:bidi="uk-UA"/>
              </w:rPr>
              <w:t xml:space="preserve"> п</w:t>
            </w:r>
            <w:r w:rsidR="007E570C" w:rsidRPr="001915CD">
              <w:rPr>
                <w:rFonts w:ascii="Arial" w:hAnsi="Arial" w:cs="Arial"/>
                <w:color w:val="000000"/>
                <w:sz w:val="24"/>
                <w:szCs w:val="24"/>
                <w:lang w:val="uk-UA" w:eastAsia="uk-UA" w:bidi="uk-UA"/>
              </w:rPr>
              <w:t>ідприємством</w:t>
            </w:r>
            <w:r w:rsidR="007E570C" w:rsidRPr="00413210">
              <w:rPr>
                <w:rFonts w:ascii="Arial" w:hAnsi="Arial" w:cs="Arial"/>
                <w:color w:val="000000"/>
                <w:sz w:val="24"/>
                <w:szCs w:val="24"/>
                <w:lang w:val="uk-UA" w:eastAsia="uk-UA" w:bidi="uk-UA"/>
              </w:rPr>
              <w:t xml:space="preserve"> яке займається експлуатацією.</w:t>
            </w:r>
          </w:p>
          <w:p w:rsidR="00E021A4" w:rsidRPr="00413210" w:rsidRDefault="00671BD6" w:rsidP="00671BD6">
            <w:pPr>
              <w:pStyle w:val="23"/>
              <w:shd w:val="clear" w:color="auto" w:fill="auto"/>
              <w:spacing w:before="0" w:line="240" w:lineRule="auto"/>
              <w:rPr>
                <w:rFonts w:ascii="Arial" w:hAnsi="Arial" w:cs="Arial"/>
                <w:sz w:val="24"/>
                <w:szCs w:val="24"/>
              </w:rPr>
            </w:pPr>
            <w:r>
              <w:rPr>
                <w:rFonts w:ascii="Arial" w:hAnsi="Arial" w:cs="Arial"/>
                <w:color w:val="000000"/>
                <w:sz w:val="24"/>
                <w:szCs w:val="24"/>
                <w:lang w:val="uk-UA" w:eastAsia="uk-UA" w:bidi="uk-UA"/>
              </w:rPr>
              <w:tab/>
            </w:r>
            <w:r w:rsidR="00E021A4" w:rsidRPr="00413210">
              <w:rPr>
                <w:rFonts w:ascii="Arial" w:hAnsi="Arial" w:cs="Arial"/>
                <w:color w:val="000000"/>
                <w:sz w:val="24"/>
                <w:szCs w:val="24"/>
                <w:lang w:val="uk-UA" w:eastAsia="uk-UA" w:bidi="uk-UA"/>
              </w:rPr>
              <w:t>Права водокористувача можуть бути обмежені у випадках, передбачених ст.45</w:t>
            </w:r>
            <w:r w:rsidR="00867321">
              <w:rPr>
                <w:rFonts w:ascii="Arial" w:hAnsi="Arial" w:cs="Arial"/>
                <w:color w:val="000000"/>
                <w:sz w:val="24"/>
                <w:szCs w:val="24"/>
                <w:lang w:val="uk-UA" w:eastAsia="uk-UA" w:bidi="uk-UA"/>
              </w:rPr>
              <w:t xml:space="preserve"> </w:t>
            </w:r>
            <w:r w:rsidR="00E021A4" w:rsidRPr="00413210">
              <w:rPr>
                <w:rFonts w:ascii="Arial" w:hAnsi="Arial" w:cs="Arial"/>
                <w:color w:val="000000"/>
                <w:sz w:val="24"/>
                <w:szCs w:val="24"/>
                <w:lang w:val="uk-UA" w:eastAsia="uk-UA" w:bidi="uk-UA"/>
              </w:rPr>
              <w:t>ВКУ.</w:t>
            </w:r>
          </w:p>
          <w:p w:rsidR="00E021A4" w:rsidRPr="00413210" w:rsidRDefault="00671BD6" w:rsidP="00671BD6">
            <w:pPr>
              <w:pStyle w:val="23"/>
              <w:shd w:val="clear" w:color="auto" w:fill="auto"/>
              <w:tabs>
                <w:tab w:val="left" w:pos="759"/>
              </w:tabs>
              <w:spacing w:before="0" w:line="240" w:lineRule="auto"/>
              <w:ind w:right="-5"/>
              <w:rPr>
                <w:rFonts w:ascii="Arial" w:hAnsi="Arial" w:cs="Arial"/>
                <w:sz w:val="24"/>
                <w:szCs w:val="24"/>
              </w:rPr>
            </w:pPr>
            <w:r>
              <w:rPr>
                <w:rFonts w:ascii="Arial" w:hAnsi="Arial" w:cs="Arial"/>
                <w:color w:val="000000"/>
                <w:sz w:val="24"/>
                <w:szCs w:val="24"/>
                <w:lang w:val="uk-UA" w:eastAsia="uk-UA" w:bidi="uk-UA"/>
              </w:rPr>
              <w:tab/>
            </w:r>
            <w:r w:rsidR="00E021A4" w:rsidRPr="00413210">
              <w:rPr>
                <w:rFonts w:ascii="Arial" w:hAnsi="Arial" w:cs="Arial"/>
                <w:color w:val="000000"/>
                <w:sz w:val="24"/>
                <w:szCs w:val="24"/>
                <w:lang w:val="uk-UA" w:eastAsia="uk-UA" w:bidi="uk-UA"/>
              </w:rPr>
              <w:t>Відповідно до ст.16</w:t>
            </w:r>
            <w:r w:rsidR="00AC733C">
              <w:rPr>
                <w:rFonts w:ascii="Arial" w:hAnsi="Arial" w:cs="Arial"/>
                <w:color w:val="000000"/>
                <w:sz w:val="24"/>
                <w:szCs w:val="24"/>
                <w:lang w:val="uk-UA" w:eastAsia="uk-UA" w:bidi="uk-UA"/>
              </w:rPr>
              <w:t>, 76, 78</w:t>
            </w:r>
            <w:r w:rsidR="00E021A4" w:rsidRPr="00413210">
              <w:rPr>
                <w:rFonts w:ascii="Arial" w:hAnsi="Arial" w:cs="Arial"/>
                <w:color w:val="000000"/>
                <w:sz w:val="24"/>
                <w:szCs w:val="24"/>
                <w:lang w:val="uk-UA" w:eastAsia="uk-UA" w:bidi="uk-UA"/>
              </w:rPr>
              <w:t xml:space="preserve"> ВКУ контроль за д</w:t>
            </w:r>
            <w:r w:rsidR="007E570C" w:rsidRPr="00413210">
              <w:rPr>
                <w:rFonts w:ascii="Arial" w:hAnsi="Arial" w:cs="Arial"/>
                <w:color w:val="000000"/>
                <w:sz w:val="24"/>
                <w:szCs w:val="24"/>
                <w:lang w:val="uk-UA" w:eastAsia="uk-UA" w:bidi="uk-UA"/>
              </w:rPr>
              <w:t xml:space="preserve">отриманням встановлених режимів </w:t>
            </w:r>
            <w:r w:rsidR="00E021A4" w:rsidRPr="00413210">
              <w:rPr>
                <w:rFonts w:ascii="Arial" w:hAnsi="Arial" w:cs="Arial"/>
                <w:color w:val="000000"/>
                <w:sz w:val="24"/>
                <w:szCs w:val="24"/>
                <w:lang w:val="uk-UA" w:eastAsia="uk-UA" w:bidi="uk-UA"/>
              </w:rPr>
              <w:t xml:space="preserve">роботи та даних Правил здійснюється </w:t>
            </w:r>
            <w:r w:rsidR="00AC733C">
              <w:rPr>
                <w:rFonts w:ascii="Arial" w:hAnsi="Arial" w:cs="Arial"/>
                <w:color w:val="000000"/>
                <w:sz w:val="24"/>
                <w:szCs w:val="24"/>
                <w:lang w:val="uk-UA" w:eastAsia="uk-UA" w:bidi="uk-UA"/>
              </w:rPr>
              <w:t xml:space="preserve">Держводагенством України </w:t>
            </w:r>
          </w:p>
          <w:p w:rsidR="00E021A4" w:rsidRPr="007B6503" w:rsidRDefault="00671BD6" w:rsidP="00B76FC9">
            <w:pPr>
              <w:pStyle w:val="23"/>
              <w:shd w:val="clear" w:color="auto" w:fill="auto"/>
              <w:tabs>
                <w:tab w:val="left" w:pos="759"/>
              </w:tabs>
              <w:spacing w:before="0" w:line="240" w:lineRule="auto"/>
              <w:ind w:right="-5"/>
              <w:rPr>
                <w:rFonts w:ascii="Arial" w:hAnsi="Arial" w:cs="Arial"/>
                <w:sz w:val="24"/>
                <w:szCs w:val="24"/>
                <w:lang w:val="uk-UA"/>
              </w:rPr>
            </w:pPr>
            <w:r>
              <w:rPr>
                <w:rFonts w:ascii="Arial" w:hAnsi="Arial" w:cs="Arial"/>
                <w:color w:val="000000"/>
                <w:sz w:val="24"/>
                <w:szCs w:val="24"/>
                <w:lang w:val="uk-UA" w:eastAsia="uk-UA" w:bidi="uk-UA"/>
              </w:rPr>
              <w:tab/>
            </w:r>
            <w:r w:rsidR="00E021A4" w:rsidRPr="00413210">
              <w:rPr>
                <w:rFonts w:ascii="Arial" w:hAnsi="Arial" w:cs="Arial"/>
                <w:color w:val="000000"/>
                <w:sz w:val="24"/>
                <w:szCs w:val="24"/>
                <w:lang w:val="uk-UA" w:eastAsia="uk-UA" w:bidi="uk-UA"/>
              </w:rPr>
              <w:t>Правила технічної експлуатації ставків підлягають коригуванню у випадку зміни режиму чи умов експлуатації ставків, тощо.</w:t>
            </w:r>
          </w:p>
          <w:p w:rsidR="00E021A4" w:rsidRPr="00413210" w:rsidRDefault="00671BD6" w:rsidP="00B76FC9">
            <w:pPr>
              <w:pStyle w:val="23"/>
              <w:shd w:val="clear" w:color="auto" w:fill="auto"/>
              <w:tabs>
                <w:tab w:val="left" w:pos="759"/>
              </w:tabs>
              <w:spacing w:before="0" w:line="240" w:lineRule="auto"/>
              <w:ind w:right="-5"/>
              <w:rPr>
                <w:rFonts w:ascii="Arial" w:hAnsi="Arial" w:cs="Arial"/>
                <w:sz w:val="24"/>
                <w:szCs w:val="24"/>
                <w:lang w:val="uk-UA"/>
              </w:rPr>
            </w:pPr>
            <w:r>
              <w:rPr>
                <w:rFonts w:ascii="Arial" w:hAnsi="Arial" w:cs="Arial"/>
                <w:color w:val="000000"/>
                <w:sz w:val="24"/>
                <w:szCs w:val="24"/>
                <w:lang w:val="uk-UA" w:eastAsia="uk-UA" w:bidi="uk-UA"/>
              </w:rPr>
              <w:tab/>
            </w:r>
            <w:r w:rsidR="00E021A4" w:rsidRPr="00413210">
              <w:rPr>
                <w:rFonts w:ascii="Arial" w:hAnsi="Arial" w:cs="Arial"/>
                <w:color w:val="000000"/>
                <w:sz w:val="24"/>
                <w:szCs w:val="24"/>
                <w:lang w:val="uk-UA" w:eastAsia="uk-UA" w:bidi="uk-UA"/>
              </w:rPr>
              <w:t xml:space="preserve">Всі роботи, які необхідно виконувати під час експлуатації ставків повинні виконуватися у відповідності до вимог </w:t>
            </w:r>
            <w:r w:rsidR="00E021A4" w:rsidRPr="00413210">
              <w:rPr>
                <w:rFonts w:ascii="Arial" w:hAnsi="Arial" w:cs="Arial"/>
                <w:sz w:val="24"/>
                <w:szCs w:val="24"/>
                <w:lang w:val="uk-UA"/>
              </w:rPr>
              <w:t>ДБН А. 3.2-2-2009 „Охорона праці і промислова безпека у б</w:t>
            </w:r>
            <w:r w:rsidR="00F94889">
              <w:rPr>
                <w:rFonts w:ascii="Arial" w:hAnsi="Arial" w:cs="Arial"/>
                <w:sz w:val="24"/>
                <w:szCs w:val="24"/>
                <w:lang w:val="uk-UA"/>
              </w:rPr>
              <w:t>удівництві. Основні положення ”</w:t>
            </w:r>
          </w:p>
          <w:p w:rsidR="00064EE2" w:rsidRPr="00E021A4" w:rsidRDefault="00671BD6" w:rsidP="00F7688B">
            <w:pPr>
              <w:ind w:right="-5"/>
              <w:jc w:val="both"/>
              <w:rPr>
                <w:rFonts w:ascii="Arial" w:hAnsi="Arial" w:cs="Arial"/>
                <w:sz w:val="24"/>
                <w:szCs w:val="24"/>
                <w:shd w:val="clear" w:color="auto" w:fill="FFFFFF"/>
                <w:lang w:val="uk-UA"/>
              </w:rPr>
            </w:pPr>
            <w:r>
              <w:rPr>
                <w:rFonts w:ascii="Arial" w:hAnsi="Arial" w:cs="Arial"/>
                <w:sz w:val="24"/>
                <w:szCs w:val="24"/>
                <w:shd w:val="clear" w:color="auto" w:fill="FFFFFF"/>
                <w:lang w:val="uk-UA"/>
              </w:rPr>
              <w:tab/>
            </w:r>
            <w:r w:rsidR="00BC441E" w:rsidRPr="00413210">
              <w:rPr>
                <w:rFonts w:ascii="Arial" w:hAnsi="Arial" w:cs="Arial"/>
                <w:sz w:val="24"/>
                <w:szCs w:val="24"/>
                <w:shd w:val="clear" w:color="auto" w:fill="FFFFFF"/>
                <w:lang w:val="uk-UA"/>
              </w:rPr>
              <w:t xml:space="preserve">Термін дії Правил – 5 років. При зміні </w:t>
            </w:r>
            <w:r w:rsidR="00107503">
              <w:rPr>
                <w:rFonts w:ascii="Arial" w:hAnsi="Arial" w:cs="Arial"/>
                <w:sz w:val="24"/>
                <w:szCs w:val="24"/>
                <w:shd w:val="clear" w:color="auto" w:fill="FFFFFF"/>
                <w:lang w:val="uk-UA"/>
              </w:rPr>
              <w:t xml:space="preserve">технічних параметрів водного об’єкта і гідротехнічних споруд, зміні гідрологічного режиму річки Правила підлягають перегляду. </w:t>
            </w:r>
          </w:p>
        </w:tc>
      </w:tr>
      <w:tr w:rsidR="00355CD8" w:rsidRPr="000C00D6">
        <w:trPr>
          <w:gridAfter w:val="3"/>
          <w:wAfter w:w="1611" w:type="dxa"/>
          <w:cantSplit/>
          <w:trHeight w:hRule="exact" w:val="620"/>
        </w:trPr>
        <w:tc>
          <w:tcPr>
            <w:tcW w:w="693" w:type="dxa"/>
            <w:gridSpan w:val="4"/>
            <w:tcBorders>
              <w:top w:val="nil"/>
              <w:left w:val="nil"/>
              <w:bottom w:val="nil"/>
              <w:right w:val="single" w:sz="18" w:space="0" w:color="auto"/>
            </w:tcBorders>
            <w:shd w:val="clear" w:color="auto" w:fill="auto"/>
          </w:tcPr>
          <w:p w:rsidR="00355CD8" w:rsidRDefault="00355CD8" w:rsidP="00FF5E9A">
            <w:pPr>
              <w:spacing w:line="360" w:lineRule="auto"/>
              <w:rPr>
                <w:lang w:val="uk-UA"/>
              </w:rPr>
            </w:pPr>
          </w:p>
        </w:tc>
        <w:tc>
          <w:tcPr>
            <w:tcW w:w="10467" w:type="dxa"/>
            <w:gridSpan w:val="11"/>
            <w:vMerge/>
            <w:tcBorders>
              <w:top w:val="nil"/>
              <w:left w:val="single" w:sz="18" w:space="0" w:color="auto"/>
              <w:right w:val="single" w:sz="18" w:space="0" w:color="auto"/>
            </w:tcBorders>
          </w:tcPr>
          <w:p w:rsidR="00355CD8" w:rsidRDefault="00355CD8" w:rsidP="00FF5E9A">
            <w:pPr>
              <w:jc w:val="center"/>
              <w:rPr>
                <w:rFonts w:ascii="Arial" w:hAnsi="Arial" w:cs="Arial"/>
                <w:sz w:val="24"/>
                <w:szCs w:val="24"/>
                <w:lang w:val="uk-UA"/>
              </w:rPr>
            </w:pPr>
          </w:p>
        </w:tc>
      </w:tr>
      <w:tr w:rsidR="00355CD8">
        <w:trPr>
          <w:gridBefore w:val="1"/>
          <w:gridAfter w:val="3"/>
          <w:wBefore w:w="26" w:type="dxa"/>
          <w:wAfter w:w="1611" w:type="dxa"/>
          <w:cantSplit/>
          <w:trHeight w:hRule="exact" w:val="1418"/>
        </w:trPr>
        <w:tc>
          <w:tcPr>
            <w:tcW w:w="304" w:type="dxa"/>
            <w:gridSpan w:val="2"/>
            <w:tcBorders>
              <w:top w:val="single" w:sz="18" w:space="0" w:color="auto"/>
              <w:left w:val="single" w:sz="18" w:space="0" w:color="auto"/>
            </w:tcBorders>
            <w:textDirection w:val="btLr"/>
            <w:vAlign w:val="center"/>
          </w:tcPr>
          <w:p w:rsidR="00355CD8" w:rsidRDefault="00355CD8" w:rsidP="00FF5E9A">
            <w:pPr>
              <w:jc w:val="center"/>
              <w:rPr>
                <w:rFonts w:ascii="Arial" w:hAnsi="Arial"/>
                <w:lang w:val="uk-UA"/>
              </w:rPr>
            </w:pPr>
            <w:r>
              <w:rPr>
                <w:rFonts w:ascii="Arial" w:hAnsi="Arial"/>
                <w:lang w:val="uk-UA"/>
              </w:rPr>
              <w:t>Зам. інв. №</w:t>
            </w:r>
          </w:p>
        </w:tc>
        <w:tc>
          <w:tcPr>
            <w:tcW w:w="363" w:type="dxa"/>
            <w:tcBorders>
              <w:top w:val="single" w:sz="18" w:space="0" w:color="auto"/>
              <w:right w:val="single" w:sz="18" w:space="0" w:color="auto"/>
            </w:tcBorders>
            <w:textDirection w:val="btLr"/>
          </w:tcPr>
          <w:p w:rsidR="00355CD8" w:rsidRDefault="00355CD8" w:rsidP="00FF5E9A">
            <w:pPr>
              <w:spacing w:line="360" w:lineRule="auto"/>
              <w:ind w:left="113" w:right="113"/>
              <w:rPr>
                <w:lang w:val="uk-UA"/>
              </w:rPr>
            </w:pPr>
          </w:p>
        </w:tc>
        <w:tc>
          <w:tcPr>
            <w:tcW w:w="10467" w:type="dxa"/>
            <w:gridSpan w:val="11"/>
            <w:vMerge/>
            <w:tcBorders>
              <w:top w:val="nil"/>
              <w:left w:val="single" w:sz="18" w:space="0" w:color="auto"/>
              <w:right w:val="single" w:sz="18" w:space="0" w:color="auto"/>
            </w:tcBorders>
          </w:tcPr>
          <w:p w:rsidR="00355CD8" w:rsidRDefault="00355CD8" w:rsidP="00FF5E9A">
            <w:pPr>
              <w:spacing w:line="360" w:lineRule="auto"/>
              <w:rPr>
                <w:rFonts w:ascii="Arial" w:hAnsi="Arial"/>
                <w:lang w:val="uk-UA"/>
              </w:rPr>
            </w:pPr>
          </w:p>
        </w:tc>
      </w:tr>
      <w:tr w:rsidR="00355CD8">
        <w:trPr>
          <w:gridBefore w:val="1"/>
          <w:gridAfter w:val="3"/>
          <w:wBefore w:w="26" w:type="dxa"/>
          <w:wAfter w:w="1611" w:type="dxa"/>
          <w:cantSplit/>
          <w:trHeight w:hRule="exact" w:val="1134"/>
        </w:trPr>
        <w:tc>
          <w:tcPr>
            <w:tcW w:w="304" w:type="dxa"/>
            <w:gridSpan w:val="2"/>
            <w:vMerge w:val="restart"/>
            <w:tcBorders>
              <w:left w:val="single" w:sz="18" w:space="0" w:color="auto"/>
            </w:tcBorders>
            <w:textDirection w:val="btLr"/>
            <w:vAlign w:val="center"/>
          </w:tcPr>
          <w:p w:rsidR="00355CD8" w:rsidRDefault="00355CD8" w:rsidP="00FF5E9A">
            <w:pPr>
              <w:jc w:val="center"/>
              <w:rPr>
                <w:rFonts w:ascii="Arial" w:hAnsi="Arial"/>
                <w:lang w:val="uk-UA"/>
              </w:rPr>
            </w:pPr>
            <w:r>
              <w:rPr>
                <w:rFonts w:ascii="Arial" w:hAnsi="Arial"/>
                <w:lang w:val="uk-UA"/>
              </w:rPr>
              <w:t>Підпис і дата</w:t>
            </w:r>
          </w:p>
        </w:tc>
        <w:tc>
          <w:tcPr>
            <w:tcW w:w="363" w:type="dxa"/>
            <w:vMerge w:val="restart"/>
            <w:tcBorders>
              <w:right w:val="single" w:sz="18" w:space="0" w:color="auto"/>
            </w:tcBorders>
            <w:textDirection w:val="btLr"/>
          </w:tcPr>
          <w:p w:rsidR="00355CD8" w:rsidRDefault="00355CD8" w:rsidP="00FF5E9A">
            <w:pPr>
              <w:spacing w:line="360" w:lineRule="auto"/>
              <w:ind w:left="113" w:right="113"/>
              <w:rPr>
                <w:rFonts w:ascii="Arial" w:hAnsi="Arial"/>
                <w:lang w:val="uk-UA"/>
              </w:rPr>
            </w:pPr>
          </w:p>
        </w:tc>
        <w:tc>
          <w:tcPr>
            <w:tcW w:w="10467" w:type="dxa"/>
            <w:gridSpan w:val="11"/>
            <w:vMerge/>
            <w:tcBorders>
              <w:top w:val="nil"/>
              <w:left w:val="single" w:sz="18" w:space="0" w:color="auto"/>
              <w:bottom w:val="single" w:sz="18" w:space="0" w:color="auto"/>
              <w:right w:val="single" w:sz="18" w:space="0" w:color="auto"/>
            </w:tcBorders>
          </w:tcPr>
          <w:p w:rsidR="00355CD8" w:rsidRDefault="00355CD8" w:rsidP="00FF5E9A">
            <w:pPr>
              <w:spacing w:line="360" w:lineRule="auto"/>
              <w:rPr>
                <w:rFonts w:ascii="Arial" w:hAnsi="Arial"/>
                <w:lang w:val="uk-UA"/>
              </w:rPr>
            </w:pPr>
          </w:p>
        </w:tc>
      </w:tr>
      <w:tr w:rsidR="00355CD8" w:rsidRPr="00414F30">
        <w:trPr>
          <w:gridBefore w:val="1"/>
          <w:gridAfter w:val="3"/>
          <w:wBefore w:w="26" w:type="dxa"/>
          <w:wAfter w:w="1611" w:type="dxa"/>
          <w:cantSplit/>
          <w:trHeight w:hRule="exact" w:val="284"/>
        </w:trPr>
        <w:tc>
          <w:tcPr>
            <w:tcW w:w="304" w:type="dxa"/>
            <w:gridSpan w:val="2"/>
            <w:vMerge/>
            <w:tcBorders>
              <w:left w:val="single" w:sz="18" w:space="0" w:color="auto"/>
            </w:tcBorders>
            <w:textDirection w:val="btLr"/>
            <w:vAlign w:val="center"/>
          </w:tcPr>
          <w:p w:rsidR="00355CD8" w:rsidRDefault="00355CD8" w:rsidP="00FF5E9A">
            <w:pPr>
              <w:jc w:val="center"/>
              <w:rPr>
                <w:rFonts w:ascii="Arial" w:hAnsi="Arial"/>
                <w:lang w:val="uk-UA"/>
              </w:rPr>
            </w:pPr>
          </w:p>
        </w:tc>
        <w:tc>
          <w:tcPr>
            <w:tcW w:w="363" w:type="dxa"/>
            <w:vMerge/>
            <w:tcBorders>
              <w:right w:val="single" w:sz="18" w:space="0" w:color="auto"/>
            </w:tcBorders>
            <w:textDirection w:val="btLr"/>
          </w:tcPr>
          <w:p w:rsidR="00355CD8" w:rsidRDefault="00355CD8" w:rsidP="00FF5E9A">
            <w:pPr>
              <w:spacing w:line="360" w:lineRule="auto"/>
              <w:ind w:left="113" w:right="113"/>
              <w:rPr>
                <w:rFonts w:ascii="Arial" w:hAnsi="Arial"/>
                <w:lang w:val="uk-UA"/>
              </w:rPr>
            </w:pPr>
          </w:p>
        </w:tc>
        <w:tc>
          <w:tcPr>
            <w:tcW w:w="561" w:type="dxa"/>
            <w:tcBorders>
              <w:top w:val="single" w:sz="18" w:space="0" w:color="auto"/>
              <w:left w:val="single" w:sz="18" w:space="0" w:color="auto"/>
              <w:right w:val="single" w:sz="18" w:space="0" w:color="auto"/>
            </w:tcBorders>
          </w:tcPr>
          <w:p w:rsidR="00355CD8" w:rsidRDefault="00355CD8" w:rsidP="00FF5E9A">
            <w:pPr>
              <w:spacing w:line="360" w:lineRule="auto"/>
              <w:rPr>
                <w:rFonts w:ascii="Arial" w:hAnsi="Arial"/>
                <w:lang w:val="uk-UA"/>
              </w:rPr>
            </w:pPr>
          </w:p>
        </w:tc>
        <w:tc>
          <w:tcPr>
            <w:tcW w:w="561" w:type="dxa"/>
            <w:tcBorders>
              <w:top w:val="single" w:sz="18" w:space="0" w:color="auto"/>
              <w:left w:val="single" w:sz="18" w:space="0" w:color="auto"/>
              <w:right w:val="single" w:sz="18" w:space="0" w:color="auto"/>
            </w:tcBorders>
          </w:tcPr>
          <w:p w:rsidR="00355CD8" w:rsidRDefault="00355CD8" w:rsidP="00FF5E9A">
            <w:pPr>
              <w:spacing w:line="360" w:lineRule="auto"/>
              <w:rPr>
                <w:rFonts w:ascii="Arial" w:hAnsi="Arial"/>
                <w:lang w:val="uk-UA"/>
              </w:rPr>
            </w:pPr>
          </w:p>
        </w:tc>
        <w:tc>
          <w:tcPr>
            <w:tcW w:w="561" w:type="dxa"/>
            <w:tcBorders>
              <w:top w:val="single" w:sz="18" w:space="0" w:color="auto"/>
              <w:left w:val="single" w:sz="18" w:space="0" w:color="auto"/>
              <w:right w:val="single" w:sz="18" w:space="0" w:color="auto"/>
            </w:tcBorders>
          </w:tcPr>
          <w:p w:rsidR="00355CD8" w:rsidRDefault="00355CD8" w:rsidP="00FF5E9A">
            <w:pPr>
              <w:spacing w:line="360" w:lineRule="auto"/>
              <w:rPr>
                <w:rFonts w:ascii="Arial" w:hAnsi="Arial"/>
                <w:lang w:val="uk-UA"/>
              </w:rPr>
            </w:pPr>
          </w:p>
        </w:tc>
        <w:tc>
          <w:tcPr>
            <w:tcW w:w="561" w:type="dxa"/>
            <w:tcBorders>
              <w:top w:val="single" w:sz="18" w:space="0" w:color="auto"/>
              <w:left w:val="single" w:sz="18" w:space="0" w:color="auto"/>
              <w:right w:val="single" w:sz="18" w:space="0" w:color="auto"/>
            </w:tcBorders>
          </w:tcPr>
          <w:p w:rsidR="00355CD8" w:rsidRDefault="00355CD8" w:rsidP="00FF5E9A">
            <w:pPr>
              <w:spacing w:line="360" w:lineRule="auto"/>
              <w:rPr>
                <w:rFonts w:ascii="Arial" w:hAnsi="Arial"/>
                <w:lang w:val="uk-UA"/>
              </w:rPr>
            </w:pPr>
          </w:p>
        </w:tc>
        <w:tc>
          <w:tcPr>
            <w:tcW w:w="1068" w:type="dxa"/>
            <w:tcBorders>
              <w:top w:val="single" w:sz="18" w:space="0" w:color="auto"/>
              <w:left w:val="single" w:sz="18" w:space="0" w:color="auto"/>
              <w:right w:val="single" w:sz="18" w:space="0" w:color="auto"/>
            </w:tcBorders>
          </w:tcPr>
          <w:p w:rsidR="00355CD8" w:rsidRDefault="00355CD8" w:rsidP="00FF5E9A">
            <w:pPr>
              <w:spacing w:line="360" w:lineRule="auto"/>
              <w:rPr>
                <w:rFonts w:ascii="Arial" w:hAnsi="Arial"/>
                <w:lang w:val="uk-UA"/>
              </w:rPr>
            </w:pPr>
          </w:p>
        </w:tc>
        <w:tc>
          <w:tcPr>
            <w:tcW w:w="567" w:type="dxa"/>
            <w:tcBorders>
              <w:top w:val="single" w:sz="18" w:space="0" w:color="auto"/>
              <w:left w:val="single" w:sz="18" w:space="0" w:color="auto"/>
              <w:right w:val="single" w:sz="18" w:space="0" w:color="auto"/>
            </w:tcBorders>
          </w:tcPr>
          <w:p w:rsidR="00355CD8" w:rsidRDefault="00355CD8" w:rsidP="00FF5E9A">
            <w:pPr>
              <w:spacing w:line="360" w:lineRule="auto"/>
              <w:rPr>
                <w:rFonts w:ascii="Arial" w:hAnsi="Arial"/>
                <w:lang w:val="uk-UA"/>
              </w:rPr>
            </w:pPr>
          </w:p>
        </w:tc>
        <w:tc>
          <w:tcPr>
            <w:tcW w:w="6588" w:type="dxa"/>
            <w:gridSpan w:val="5"/>
            <w:vMerge w:val="restart"/>
            <w:tcBorders>
              <w:top w:val="single" w:sz="18" w:space="0" w:color="auto"/>
              <w:left w:val="single" w:sz="18" w:space="0" w:color="auto"/>
              <w:right w:val="single" w:sz="18" w:space="0" w:color="auto"/>
            </w:tcBorders>
            <w:vAlign w:val="center"/>
          </w:tcPr>
          <w:p w:rsidR="00355CD8" w:rsidRPr="00414F30" w:rsidRDefault="00CE17A9" w:rsidP="00CE17A9">
            <w:pPr>
              <w:jc w:val="center"/>
              <w:rPr>
                <w:rFonts w:ascii="Arial" w:hAnsi="Arial"/>
                <w:b/>
                <w:sz w:val="28"/>
                <w:szCs w:val="28"/>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004E0381" w:rsidRPr="004E0381">
              <w:rPr>
                <w:rFonts w:ascii="Arial" w:hAnsi="Arial" w:cs="Arial"/>
                <w:b/>
                <w:sz w:val="28"/>
                <w:szCs w:val="28"/>
                <w:lang w:val="uk-UA"/>
              </w:rPr>
              <w:t>П</w:t>
            </w:r>
            <w:r>
              <w:rPr>
                <w:rFonts w:ascii="Arial" w:hAnsi="Arial" w:cs="Arial"/>
                <w:b/>
                <w:sz w:val="28"/>
                <w:szCs w:val="28"/>
                <w:lang w:val="uk-UA"/>
              </w:rPr>
              <w:t>Е</w:t>
            </w:r>
          </w:p>
        </w:tc>
      </w:tr>
      <w:tr w:rsidR="00355CD8">
        <w:trPr>
          <w:gridBefore w:val="1"/>
          <w:gridAfter w:val="3"/>
          <w:wBefore w:w="26" w:type="dxa"/>
          <w:wAfter w:w="1611" w:type="dxa"/>
          <w:cantSplit/>
          <w:trHeight w:hRule="exact" w:val="284"/>
        </w:trPr>
        <w:tc>
          <w:tcPr>
            <w:tcW w:w="304" w:type="dxa"/>
            <w:gridSpan w:val="2"/>
            <w:vMerge/>
            <w:tcBorders>
              <w:left w:val="single" w:sz="18" w:space="0" w:color="auto"/>
            </w:tcBorders>
            <w:textDirection w:val="btLr"/>
            <w:vAlign w:val="center"/>
          </w:tcPr>
          <w:p w:rsidR="00355CD8" w:rsidRDefault="00355CD8" w:rsidP="00FF5E9A">
            <w:pPr>
              <w:jc w:val="center"/>
              <w:rPr>
                <w:rFonts w:ascii="Arial" w:hAnsi="Arial"/>
                <w:lang w:val="uk-UA"/>
              </w:rPr>
            </w:pPr>
          </w:p>
        </w:tc>
        <w:tc>
          <w:tcPr>
            <w:tcW w:w="363" w:type="dxa"/>
            <w:vMerge/>
            <w:tcBorders>
              <w:right w:val="single" w:sz="18" w:space="0" w:color="auto"/>
            </w:tcBorders>
            <w:textDirection w:val="btLr"/>
          </w:tcPr>
          <w:p w:rsidR="00355CD8" w:rsidRDefault="00355CD8" w:rsidP="00FF5E9A">
            <w:pPr>
              <w:spacing w:line="360" w:lineRule="auto"/>
              <w:ind w:left="113" w:right="113"/>
              <w:rPr>
                <w:rFonts w:ascii="Arial" w:hAnsi="Arial"/>
                <w:lang w:val="uk-UA"/>
              </w:rPr>
            </w:pPr>
          </w:p>
        </w:tc>
        <w:tc>
          <w:tcPr>
            <w:tcW w:w="561" w:type="dxa"/>
            <w:tcBorders>
              <w:left w:val="single" w:sz="18" w:space="0" w:color="auto"/>
              <w:bottom w:val="single" w:sz="18" w:space="0" w:color="auto"/>
              <w:right w:val="single" w:sz="18" w:space="0" w:color="auto"/>
            </w:tcBorders>
          </w:tcPr>
          <w:p w:rsidR="00355CD8" w:rsidRDefault="00355CD8" w:rsidP="00FF5E9A">
            <w:pPr>
              <w:spacing w:line="360" w:lineRule="auto"/>
              <w:rPr>
                <w:rFonts w:ascii="Arial" w:hAnsi="Arial"/>
                <w:lang w:val="uk-UA"/>
              </w:rPr>
            </w:pPr>
          </w:p>
        </w:tc>
        <w:tc>
          <w:tcPr>
            <w:tcW w:w="561" w:type="dxa"/>
            <w:tcBorders>
              <w:left w:val="single" w:sz="18" w:space="0" w:color="auto"/>
              <w:bottom w:val="single" w:sz="18" w:space="0" w:color="auto"/>
              <w:right w:val="single" w:sz="18" w:space="0" w:color="auto"/>
            </w:tcBorders>
          </w:tcPr>
          <w:p w:rsidR="00355CD8" w:rsidRDefault="00355CD8" w:rsidP="00FF5E9A">
            <w:pPr>
              <w:spacing w:line="360" w:lineRule="auto"/>
              <w:rPr>
                <w:rFonts w:ascii="Arial" w:hAnsi="Arial"/>
                <w:lang w:val="uk-UA"/>
              </w:rPr>
            </w:pPr>
          </w:p>
        </w:tc>
        <w:tc>
          <w:tcPr>
            <w:tcW w:w="561" w:type="dxa"/>
            <w:tcBorders>
              <w:left w:val="single" w:sz="18" w:space="0" w:color="auto"/>
              <w:bottom w:val="single" w:sz="18" w:space="0" w:color="auto"/>
              <w:right w:val="single" w:sz="18" w:space="0" w:color="auto"/>
            </w:tcBorders>
          </w:tcPr>
          <w:p w:rsidR="00355CD8" w:rsidRDefault="00355CD8" w:rsidP="00FF5E9A">
            <w:pPr>
              <w:spacing w:line="360" w:lineRule="auto"/>
              <w:rPr>
                <w:rFonts w:ascii="Arial" w:hAnsi="Arial"/>
                <w:lang w:val="uk-UA"/>
              </w:rPr>
            </w:pPr>
          </w:p>
        </w:tc>
        <w:tc>
          <w:tcPr>
            <w:tcW w:w="561" w:type="dxa"/>
            <w:tcBorders>
              <w:left w:val="single" w:sz="18" w:space="0" w:color="auto"/>
              <w:bottom w:val="single" w:sz="18" w:space="0" w:color="auto"/>
              <w:right w:val="single" w:sz="18" w:space="0" w:color="auto"/>
            </w:tcBorders>
          </w:tcPr>
          <w:p w:rsidR="00355CD8" w:rsidRDefault="00355CD8" w:rsidP="00FF5E9A">
            <w:pPr>
              <w:spacing w:line="360" w:lineRule="auto"/>
              <w:rPr>
                <w:rFonts w:ascii="Arial" w:hAnsi="Arial"/>
                <w:lang w:val="uk-UA"/>
              </w:rPr>
            </w:pPr>
          </w:p>
        </w:tc>
        <w:tc>
          <w:tcPr>
            <w:tcW w:w="1068" w:type="dxa"/>
            <w:tcBorders>
              <w:left w:val="single" w:sz="18" w:space="0" w:color="auto"/>
              <w:bottom w:val="single" w:sz="18" w:space="0" w:color="auto"/>
              <w:right w:val="single" w:sz="18" w:space="0" w:color="auto"/>
            </w:tcBorders>
          </w:tcPr>
          <w:p w:rsidR="00355CD8" w:rsidRDefault="00355CD8" w:rsidP="00FF5E9A">
            <w:pPr>
              <w:spacing w:line="360" w:lineRule="auto"/>
              <w:rPr>
                <w:rFonts w:ascii="Arial" w:hAnsi="Arial"/>
                <w:lang w:val="uk-UA"/>
              </w:rPr>
            </w:pPr>
          </w:p>
        </w:tc>
        <w:tc>
          <w:tcPr>
            <w:tcW w:w="567" w:type="dxa"/>
            <w:tcBorders>
              <w:left w:val="single" w:sz="18" w:space="0" w:color="auto"/>
              <w:bottom w:val="single" w:sz="18" w:space="0" w:color="auto"/>
              <w:right w:val="single" w:sz="18" w:space="0" w:color="auto"/>
            </w:tcBorders>
          </w:tcPr>
          <w:p w:rsidR="00355CD8" w:rsidRDefault="00355CD8" w:rsidP="00FF5E9A">
            <w:pPr>
              <w:spacing w:line="360" w:lineRule="auto"/>
              <w:rPr>
                <w:rFonts w:ascii="Arial" w:hAnsi="Arial"/>
                <w:lang w:val="uk-UA"/>
              </w:rPr>
            </w:pPr>
          </w:p>
        </w:tc>
        <w:tc>
          <w:tcPr>
            <w:tcW w:w="6588" w:type="dxa"/>
            <w:gridSpan w:val="5"/>
            <w:vMerge/>
            <w:tcBorders>
              <w:left w:val="single" w:sz="18" w:space="0" w:color="auto"/>
              <w:bottom w:val="single" w:sz="18" w:space="0" w:color="auto"/>
              <w:right w:val="single" w:sz="18" w:space="0" w:color="auto"/>
            </w:tcBorders>
          </w:tcPr>
          <w:p w:rsidR="00355CD8" w:rsidRDefault="00355CD8" w:rsidP="00FF5E9A">
            <w:pPr>
              <w:spacing w:line="360" w:lineRule="auto"/>
              <w:rPr>
                <w:rFonts w:ascii="Arial" w:hAnsi="Arial"/>
                <w:lang w:val="uk-UA"/>
              </w:rPr>
            </w:pPr>
          </w:p>
        </w:tc>
      </w:tr>
      <w:tr w:rsidR="00355CD8">
        <w:trPr>
          <w:gridBefore w:val="1"/>
          <w:gridAfter w:val="3"/>
          <w:wBefore w:w="26" w:type="dxa"/>
          <w:wAfter w:w="1611" w:type="dxa"/>
          <w:cantSplit/>
          <w:trHeight w:hRule="exact" w:val="284"/>
        </w:trPr>
        <w:tc>
          <w:tcPr>
            <w:tcW w:w="304" w:type="dxa"/>
            <w:gridSpan w:val="2"/>
            <w:vMerge/>
            <w:tcBorders>
              <w:left w:val="single" w:sz="18" w:space="0" w:color="auto"/>
            </w:tcBorders>
            <w:textDirection w:val="btLr"/>
            <w:vAlign w:val="center"/>
          </w:tcPr>
          <w:p w:rsidR="00355CD8" w:rsidRDefault="00355CD8" w:rsidP="00FF5E9A">
            <w:pPr>
              <w:jc w:val="center"/>
              <w:rPr>
                <w:rFonts w:ascii="Arial" w:hAnsi="Arial"/>
                <w:lang w:val="uk-UA"/>
              </w:rPr>
            </w:pPr>
          </w:p>
        </w:tc>
        <w:tc>
          <w:tcPr>
            <w:tcW w:w="363" w:type="dxa"/>
            <w:vMerge/>
            <w:tcBorders>
              <w:right w:val="single" w:sz="18" w:space="0" w:color="auto"/>
            </w:tcBorders>
            <w:textDirection w:val="btLr"/>
          </w:tcPr>
          <w:p w:rsidR="00355CD8" w:rsidRDefault="00355CD8" w:rsidP="00FF5E9A">
            <w:pPr>
              <w:spacing w:line="360" w:lineRule="auto"/>
              <w:ind w:left="113" w:right="113"/>
              <w:rPr>
                <w:rFonts w:ascii="Arial" w:hAnsi="Arial"/>
                <w:lang w:val="uk-UA"/>
              </w:rPr>
            </w:pPr>
          </w:p>
        </w:tc>
        <w:tc>
          <w:tcPr>
            <w:tcW w:w="561" w:type="dxa"/>
            <w:tcBorders>
              <w:top w:val="single" w:sz="18" w:space="0" w:color="auto"/>
              <w:left w:val="single" w:sz="18" w:space="0" w:color="auto"/>
              <w:bottom w:val="single" w:sz="18" w:space="0" w:color="auto"/>
              <w:right w:val="single" w:sz="18" w:space="0" w:color="auto"/>
            </w:tcBorders>
            <w:vAlign w:val="center"/>
          </w:tcPr>
          <w:p w:rsidR="00355CD8" w:rsidRDefault="00355CD8" w:rsidP="00FF5E9A">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vAlign w:val="center"/>
          </w:tcPr>
          <w:p w:rsidR="00355CD8" w:rsidRDefault="00355CD8" w:rsidP="00FF5E9A">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vAlign w:val="center"/>
          </w:tcPr>
          <w:p w:rsidR="00355CD8" w:rsidRDefault="00355CD8" w:rsidP="00FF5E9A">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vAlign w:val="center"/>
          </w:tcPr>
          <w:p w:rsidR="00355CD8" w:rsidRDefault="00355CD8" w:rsidP="00FF5E9A">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vAlign w:val="center"/>
          </w:tcPr>
          <w:p w:rsidR="00355CD8" w:rsidRDefault="00355CD8" w:rsidP="00FF5E9A">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vAlign w:val="center"/>
          </w:tcPr>
          <w:p w:rsidR="00355CD8" w:rsidRDefault="00355CD8" w:rsidP="00FF5E9A">
            <w:pPr>
              <w:ind w:left="-57" w:right="-57"/>
              <w:jc w:val="center"/>
              <w:rPr>
                <w:rFonts w:ascii="Arial Narrow" w:hAnsi="Arial Narrow"/>
                <w:lang w:val="uk-UA"/>
              </w:rPr>
            </w:pPr>
            <w:r>
              <w:rPr>
                <w:rFonts w:ascii="Arial Narrow" w:hAnsi="Arial Narrow"/>
                <w:lang w:val="uk-UA"/>
              </w:rPr>
              <w:t>Дата</w:t>
            </w:r>
          </w:p>
        </w:tc>
        <w:tc>
          <w:tcPr>
            <w:tcW w:w="3638" w:type="dxa"/>
            <w:vMerge w:val="restart"/>
            <w:tcBorders>
              <w:top w:val="single" w:sz="18" w:space="0" w:color="auto"/>
              <w:left w:val="single" w:sz="18" w:space="0" w:color="auto"/>
              <w:right w:val="single" w:sz="18" w:space="0" w:color="auto"/>
            </w:tcBorders>
            <w:vAlign w:val="center"/>
          </w:tcPr>
          <w:p w:rsidR="00355CD8" w:rsidRDefault="00B76FC9" w:rsidP="00FF5E9A">
            <w:pPr>
              <w:spacing w:line="360" w:lineRule="auto"/>
              <w:jc w:val="center"/>
              <w:rPr>
                <w:rFonts w:ascii="Arial" w:hAnsi="Arial"/>
                <w:lang w:val="uk-UA"/>
              </w:rPr>
            </w:pPr>
            <w:r>
              <w:rPr>
                <w:rFonts w:ascii="Arial" w:hAnsi="Arial"/>
                <w:sz w:val="24"/>
                <w:lang w:val="uk-UA"/>
              </w:rPr>
              <w:t>Правила експлуатації каскаду ставків</w:t>
            </w:r>
          </w:p>
        </w:tc>
        <w:tc>
          <w:tcPr>
            <w:tcW w:w="850" w:type="dxa"/>
            <w:tcBorders>
              <w:top w:val="single" w:sz="18" w:space="0" w:color="auto"/>
              <w:left w:val="single" w:sz="18" w:space="0" w:color="auto"/>
              <w:bottom w:val="nil"/>
              <w:right w:val="single" w:sz="18" w:space="0" w:color="auto"/>
            </w:tcBorders>
          </w:tcPr>
          <w:p w:rsidR="00355CD8" w:rsidRDefault="00355CD8" w:rsidP="00FF5E9A">
            <w:pPr>
              <w:spacing w:line="360" w:lineRule="auto"/>
              <w:rPr>
                <w:rFonts w:ascii="Arial" w:hAnsi="Arial"/>
                <w:lang w:val="uk-UA"/>
              </w:rPr>
            </w:pPr>
            <w:r>
              <w:rPr>
                <w:rFonts w:ascii="Arial" w:hAnsi="Arial"/>
                <w:lang w:val="uk-UA"/>
              </w:rPr>
              <w:t>Стадія</w:t>
            </w:r>
          </w:p>
        </w:tc>
        <w:tc>
          <w:tcPr>
            <w:tcW w:w="1020" w:type="dxa"/>
            <w:tcBorders>
              <w:top w:val="single" w:sz="18" w:space="0" w:color="auto"/>
              <w:left w:val="single" w:sz="18" w:space="0" w:color="auto"/>
              <w:bottom w:val="nil"/>
              <w:right w:val="single" w:sz="18" w:space="0" w:color="auto"/>
            </w:tcBorders>
          </w:tcPr>
          <w:p w:rsidR="00355CD8" w:rsidRDefault="00355CD8" w:rsidP="00FF5E9A">
            <w:pPr>
              <w:spacing w:line="360" w:lineRule="auto"/>
              <w:rPr>
                <w:rFonts w:ascii="Arial" w:hAnsi="Arial"/>
                <w:lang w:val="uk-UA"/>
              </w:rPr>
            </w:pPr>
            <w:r>
              <w:rPr>
                <w:rFonts w:ascii="Arial" w:hAnsi="Arial"/>
                <w:lang w:val="uk-UA"/>
              </w:rPr>
              <w:t>Аркуш</w:t>
            </w:r>
          </w:p>
        </w:tc>
        <w:tc>
          <w:tcPr>
            <w:tcW w:w="1080" w:type="dxa"/>
            <w:gridSpan w:val="2"/>
            <w:tcBorders>
              <w:top w:val="single" w:sz="18" w:space="0" w:color="auto"/>
              <w:left w:val="single" w:sz="18" w:space="0" w:color="auto"/>
              <w:bottom w:val="nil"/>
              <w:right w:val="single" w:sz="18" w:space="0" w:color="auto"/>
            </w:tcBorders>
          </w:tcPr>
          <w:p w:rsidR="00355CD8" w:rsidRDefault="00355CD8" w:rsidP="00FF5E9A">
            <w:pPr>
              <w:spacing w:line="360" w:lineRule="auto"/>
              <w:rPr>
                <w:rFonts w:ascii="Arial" w:hAnsi="Arial"/>
                <w:lang w:val="uk-UA"/>
              </w:rPr>
            </w:pPr>
            <w:r>
              <w:rPr>
                <w:rFonts w:ascii="Arial" w:hAnsi="Arial"/>
                <w:lang w:val="uk-UA"/>
              </w:rPr>
              <w:t>Аркушів</w:t>
            </w:r>
          </w:p>
        </w:tc>
      </w:tr>
      <w:tr w:rsidR="00C1013A">
        <w:trPr>
          <w:gridBefore w:val="1"/>
          <w:gridAfter w:val="3"/>
          <w:wBefore w:w="26" w:type="dxa"/>
          <w:wAfter w:w="1611" w:type="dxa"/>
          <w:cantSplit/>
          <w:trHeight w:hRule="exact" w:val="284"/>
        </w:trPr>
        <w:tc>
          <w:tcPr>
            <w:tcW w:w="304" w:type="dxa"/>
            <w:gridSpan w:val="2"/>
            <w:vMerge w:val="restart"/>
            <w:tcBorders>
              <w:left w:val="single" w:sz="18" w:space="0" w:color="auto"/>
            </w:tcBorders>
            <w:textDirection w:val="btLr"/>
            <w:vAlign w:val="center"/>
          </w:tcPr>
          <w:p w:rsidR="00C1013A" w:rsidRDefault="00C1013A" w:rsidP="00C1013A">
            <w:pPr>
              <w:jc w:val="center"/>
              <w:rPr>
                <w:rFonts w:ascii="Arial" w:hAnsi="Arial"/>
                <w:lang w:val="uk-UA"/>
              </w:rPr>
            </w:pPr>
            <w:r>
              <w:rPr>
                <w:rFonts w:ascii="Arial" w:hAnsi="Arial"/>
                <w:lang w:val="uk-UA"/>
              </w:rPr>
              <w:t>Інв. № ориг.</w:t>
            </w:r>
          </w:p>
        </w:tc>
        <w:tc>
          <w:tcPr>
            <w:tcW w:w="363" w:type="dxa"/>
            <w:vMerge w:val="restart"/>
            <w:tcBorders>
              <w:right w:val="single" w:sz="18" w:space="0" w:color="auto"/>
            </w:tcBorders>
            <w:textDirection w:val="btLr"/>
          </w:tcPr>
          <w:p w:rsidR="00C1013A" w:rsidRDefault="00C1013A" w:rsidP="00C1013A">
            <w:pPr>
              <w:spacing w:line="360" w:lineRule="auto"/>
              <w:ind w:left="113" w:right="113"/>
              <w:rPr>
                <w:rFonts w:ascii="Arial" w:hAnsi="Arial"/>
                <w:lang w:val="uk-UA"/>
              </w:rPr>
            </w:pPr>
          </w:p>
        </w:tc>
        <w:tc>
          <w:tcPr>
            <w:tcW w:w="1122" w:type="dxa"/>
            <w:gridSpan w:val="2"/>
            <w:tcBorders>
              <w:top w:val="single" w:sz="18" w:space="0" w:color="auto"/>
              <w:left w:val="single" w:sz="18" w:space="0" w:color="auto"/>
              <w:right w:val="single" w:sz="18" w:space="0" w:color="auto"/>
            </w:tcBorders>
            <w:vAlign w:val="center"/>
          </w:tcPr>
          <w:p w:rsidR="00C1013A" w:rsidRPr="0004241A" w:rsidRDefault="00C1013A" w:rsidP="00C1013A">
            <w:pPr>
              <w:spacing w:line="360" w:lineRule="auto"/>
              <w:rPr>
                <w:rFonts w:ascii="Arial Narrow" w:hAnsi="Arial Narrow" w:cs="Arial"/>
                <w:sz w:val="22"/>
                <w:szCs w:val="22"/>
                <w:lang w:val="uk-UA"/>
              </w:rPr>
            </w:pPr>
            <w:r w:rsidRPr="0004241A">
              <w:rPr>
                <w:rFonts w:ascii="Arial Narrow" w:hAnsi="Arial Narrow" w:cs="Arial"/>
                <w:sz w:val="22"/>
                <w:szCs w:val="22"/>
                <w:lang w:val="uk-UA"/>
              </w:rPr>
              <w:t>Розробив</w:t>
            </w:r>
          </w:p>
        </w:tc>
        <w:tc>
          <w:tcPr>
            <w:tcW w:w="1122" w:type="dxa"/>
            <w:gridSpan w:val="2"/>
            <w:tcBorders>
              <w:top w:val="single" w:sz="18" w:space="0" w:color="auto"/>
              <w:left w:val="single" w:sz="18" w:space="0" w:color="auto"/>
              <w:right w:val="single" w:sz="18" w:space="0" w:color="auto"/>
            </w:tcBorders>
            <w:vAlign w:val="center"/>
          </w:tcPr>
          <w:p w:rsidR="00C1013A" w:rsidRPr="000A2B0A" w:rsidRDefault="00413210" w:rsidP="00C1013A">
            <w:pPr>
              <w:spacing w:line="360" w:lineRule="auto"/>
              <w:rPr>
                <w:rFonts w:ascii="Arial Narrow" w:hAnsi="Arial Narrow" w:cs="Arial"/>
                <w:sz w:val="22"/>
                <w:szCs w:val="22"/>
                <w:lang w:val="uk-UA"/>
              </w:rPr>
            </w:pPr>
            <w:r>
              <w:rPr>
                <w:rFonts w:ascii="Arial Narrow" w:hAnsi="Arial Narrow" w:cs="Arial"/>
                <w:sz w:val="22"/>
                <w:szCs w:val="22"/>
                <w:lang w:val="uk-UA"/>
              </w:rPr>
              <w:t>Ясна</w:t>
            </w:r>
          </w:p>
        </w:tc>
        <w:tc>
          <w:tcPr>
            <w:tcW w:w="1068" w:type="dxa"/>
            <w:tcBorders>
              <w:top w:val="single" w:sz="18" w:space="0" w:color="auto"/>
              <w:left w:val="single" w:sz="18" w:space="0" w:color="auto"/>
              <w:right w:val="single" w:sz="18" w:space="0" w:color="auto"/>
            </w:tcBorders>
          </w:tcPr>
          <w:p w:rsidR="00C1013A" w:rsidRDefault="00C1013A" w:rsidP="00C1013A">
            <w:pPr>
              <w:spacing w:line="360" w:lineRule="auto"/>
              <w:rPr>
                <w:rFonts w:ascii="Arial" w:hAnsi="Arial"/>
                <w:lang w:val="uk-UA"/>
              </w:rPr>
            </w:pPr>
          </w:p>
        </w:tc>
        <w:tc>
          <w:tcPr>
            <w:tcW w:w="567" w:type="dxa"/>
            <w:tcBorders>
              <w:top w:val="single" w:sz="18" w:space="0" w:color="auto"/>
              <w:left w:val="single" w:sz="18" w:space="0" w:color="auto"/>
              <w:right w:val="single" w:sz="18" w:space="0" w:color="auto"/>
            </w:tcBorders>
            <w:vAlign w:val="center"/>
          </w:tcPr>
          <w:p w:rsidR="00C1013A" w:rsidRPr="0066752B" w:rsidRDefault="00C1013A" w:rsidP="00CE17A9">
            <w:pPr>
              <w:ind w:left="-57" w:right="-57"/>
              <w:rPr>
                <w:rFonts w:ascii="Arial" w:hAnsi="Arial" w:cs="Arial"/>
                <w:lang w:val="uk-UA"/>
              </w:rPr>
            </w:pPr>
            <w:r>
              <w:rPr>
                <w:rFonts w:ascii="Arial Narrow" w:hAnsi="Arial Narrow" w:cs="Arial"/>
                <w:sz w:val="22"/>
                <w:szCs w:val="22"/>
                <w:lang w:val="uk-UA"/>
              </w:rPr>
              <w:t>12.1</w:t>
            </w:r>
            <w:r w:rsidR="00CE17A9">
              <w:rPr>
                <w:rFonts w:ascii="Arial Narrow" w:hAnsi="Arial Narrow" w:cs="Arial"/>
                <w:sz w:val="22"/>
                <w:szCs w:val="22"/>
                <w:lang w:val="uk-UA"/>
              </w:rPr>
              <w:t>8</w:t>
            </w:r>
          </w:p>
        </w:tc>
        <w:tc>
          <w:tcPr>
            <w:tcW w:w="3638" w:type="dxa"/>
            <w:vMerge/>
            <w:tcBorders>
              <w:left w:val="single" w:sz="18" w:space="0" w:color="auto"/>
              <w:right w:val="single" w:sz="18" w:space="0" w:color="auto"/>
            </w:tcBorders>
            <w:vAlign w:val="center"/>
          </w:tcPr>
          <w:p w:rsidR="00C1013A" w:rsidRDefault="00C1013A" w:rsidP="00C1013A">
            <w:pPr>
              <w:spacing w:line="360" w:lineRule="auto"/>
              <w:jc w:val="center"/>
              <w:rPr>
                <w:rFonts w:ascii="Arial" w:hAnsi="Arial"/>
                <w:sz w:val="24"/>
                <w:lang w:val="uk-UA"/>
              </w:rPr>
            </w:pPr>
          </w:p>
        </w:tc>
        <w:tc>
          <w:tcPr>
            <w:tcW w:w="850" w:type="dxa"/>
            <w:vMerge w:val="restart"/>
            <w:tcBorders>
              <w:top w:val="single" w:sz="18" w:space="0" w:color="auto"/>
              <w:left w:val="single" w:sz="18" w:space="0" w:color="auto"/>
              <w:right w:val="single" w:sz="18" w:space="0" w:color="auto"/>
            </w:tcBorders>
            <w:vAlign w:val="center"/>
          </w:tcPr>
          <w:p w:rsidR="00C1013A" w:rsidRDefault="00C1013A" w:rsidP="00C1013A">
            <w:pPr>
              <w:jc w:val="center"/>
              <w:rPr>
                <w:rFonts w:ascii="Arial" w:hAnsi="Arial"/>
                <w:lang w:val="uk-UA"/>
              </w:rPr>
            </w:pPr>
            <w:r>
              <w:rPr>
                <w:rFonts w:ascii="Arial" w:hAnsi="Arial"/>
                <w:lang w:val="uk-UA"/>
              </w:rPr>
              <w:t>РП</w:t>
            </w:r>
          </w:p>
        </w:tc>
        <w:tc>
          <w:tcPr>
            <w:tcW w:w="1020" w:type="dxa"/>
            <w:vMerge w:val="restart"/>
            <w:tcBorders>
              <w:top w:val="single" w:sz="18" w:space="0" w:color="auto"/>
              <w:left w:val="single" w:sz="18" w:space="0" w:color="auto"/>
              <w:right w:val="single" w:sz="18" w:space="0" w:color="auto"/>
            </w:tcBorders>
            <w:vAlign w:val="center"/>
          </w:tcPr>
          <w:p w:rsidR="00C1013A" w:rsidRDefault="00C1013A" w:rsidP="00C1013A">
            <w:pPr>
              <w:jc w:val="center"/>
              <w:rPr>
                <w:rFonts w:ascii="Arial" w:hAnsi="Arial"/>
                <w:lang w:val="uk-UA"/>
              </w:rPr>
            </w:pPr>
            <w:r>
              <w:rPr>
                <w:rFonts w:ascii="Arial" w:hAnsi="Arial"/>
                <w:lang w:val="uk-UA"/>
              </w:rPr>
              <w:t>1</w:t>
            </w:r>
          </w:p>
        </w:tc>
        <w:tc>
          <w:tcPr>
            <w:tcW w:w="1080" w:type="dxa"/>
            <w:gridSpan w:val="2"/>
            <w:vMerge w:val="restart"/>
            <w:tcBorders>
              <w:top w:val="single" w:sz="18" w:space="0" w:color="auto"/>
              <w:left w:val="single" w:sz="18" w:space="0" w:color="auto"/>
              <w:right w:val="single" w:sz="18" w:space="0" w:color="auto"/>
            </w:tcBorders>
            <w:vAlign w:val="center"/>
          </w:tcPr>
          <w:p w:rsidR="00C1013A" w:rsidRPr="00135A21" w:rsidRDefault="009F6E11" w:rsidP="00C1013A">
            <w:pPr>
              <w:jc w:val="center"/>
              <w:rPr>
                <w:rFonts w:ascii="Arial" w:hAnsi="Arial"/>
                <w:lang w:val="uk-UA"/>
              </w:rPr>
            </w:pPr>
            <w:r>
              <w:rPr>
                <w:rFonts w:ascii="Arial" w:hAnsi="Arial"/>
                <w:lang w:val="uk-UA"/>
              </w:rPr>
              <w:t>63</w:t>
            </w:r>
          </w:p>
        </w:tc>
      </w:tr>
      <w:tr w:rsidR="00C1013A">
        <w:trPr>
          <w:gridBefore w:val="1"/>
          <w:gridAfter w:val="3"/>
          <w:wBefore w:w="26" w:type="dxa"/>
          <w:wAfter w:w="1611" w:type="dxa"/>
          <w:cantSplit/>
          <w:trHeight w:hRule="exact" w:val="284"/>
        </w:trPr>
        <w:tc>
          <w:tcPr>
            <w:tcW w:w="304" w:type="dxa"/>
            <w:gridSpan w:val="2"/>
            <w:vMerge/>
            <w:tcBorders>
              <w:left w:val="single" w:sz="18" w:space="0" w:color="auto"/>
            </w:tcBorders>
            <w:textDirection w:val="btLr"/>
            <w:vAlign w:val="center"/>
          </w:tcPr>
          <w:p w:rsidR="00C1013A" w:rsidRDefault="00C1013A" w:rsidP="00C1013A">
            <w:pPr>
              <w:jc w:val="center"/>
              <w:rPr>
                <w:rFonts w:ascii="Arial" w:hAnsi="Arial"/>
                <w:lang w:val="uk-UA"/>
              </w:rPr>
            </w:pPr>
          </w:p>
        </w:tc>
        <w:tc>
          <w:tcPr>
            <w:tcW w:w="363" w:type="dxa"/>
            <w:vMerge/>
            <w:tcBorders>
              <w:right w:val="single" w:sz="18" w:space="0" w:color="auto"/>
            </w:tcBorders>
          </w:tcPr>
          <w:p w:rsidR="00C1013A" w:rsidRDefault="00C1013A" w:rsidP="00C1013A">
            <w:pPr>
              <w:spacing w:line="360" w:lineRule="auto"/>
              <w:rPr>
                <w:rFonts w:ascii="Arial" w:hAnsi="Arial"/>
                <w:lang w:val="uk-UA"/>
              </w:rPr>
            </w:pPr>
          </w:p>
        </w:tc>
        <w:tc>
          <w:tcPr>
            <w:tcW w:w="1122" w:type="dxa"/>
            <w:gridSpan w:val="2"/>
            <w:tcBorders>
              <w:left w:val="single" w:sz="18" w:space="0" w:color="auto"/>
              <w:right w:val="single" w:sz="18" w:space="0" w:color="auto"/>
            </w:tcBorders>
            <w:vAlign w:val="center"/>
          </w:tcPr>
          <w:p w:rsidR="00C1013A" w:rsidRPr="0004241A" w:rsidRDefault="00C1013A" w:rsidP="00C1013A">
            <w:pPr>
              <w:spacing w:line="360" w:lineRule="auto"/>
              <w:rPr>
                <w:rFonts w:ascii="Arial Narrow" w:hAnsi="Arial Narrow" w:cs="Arial"/>
                <w:sz w:val="22"/>
                <w:szCs w:val="22"/>
                <w:lang w:val="uk-UA"/>
              </w:rPr>
            </w:pPr>
            <w:r>
              <w:rPr>
                <w:rFonts w:ascii="Arial Narrow" w:hAnsi="Arial Narrow" w:cs="Arial"/>
                <w:sz w:val="22"/>
                <w:szCs w:val="22"/>
                <w:lang w:val="uk-UA"/>
              </w:rPr>
              <w:t>Перевірив</w:t>
            </w:r>
          </w:p>
        </w:tc>
        <w:tc>
          <w:tcPr>
            <w:tcW w:w="1122" w:type="dxa"/>
            <w:gridSpan w:val="2"/>
            <w:tcBorders>
              <w:left w:val="single" w:sz="18" w:space="0" w:color="auto"/>
              <w:right w:val="single" w:sz="18" w:space="0" w:color="auto"/>
            </w:tcBorders>
            <w:vAlign w:val="center"/>
          </w:tcPr>
          <w:p w:rsidR="00C1013A" w:rsidRPr="0004241A" w:rsidRDefault="00C1013A" w:rsidP="00C1013A">
            <w:pPr>
              <w:spacing w:line="360" w:lineRule="auto"/>
              <w:rPr>
                <w:rFonts w:ascii="Arial Narrow" w:hAnsi="Arial Narrow" w:cs="Arial"/>
                <w:sz w:val="22"/>
                <w:szCs w:val="22"/>
                <w:lang w:val="uk-UA"/>
              </w:rPr>
            </w:pPr>
            <w:r>
              <w:rPr>
                <w:rFonts w:ascii="Arial Narrow" w:hAnsi="Arial Narrow" w:cs="Arial"/>
                <w:sz w:val="22"/>
                <w:szCs w:val="22"/>
                <w:lang w:val="uk-UA"/>
              </w:rPr>
              <w:t>Биховець</w:t>
            </w:r>
          </w:p>
        </w:tc>
        <w:tc>
          <w:tcPr>
            <w:tcW w:w="1068" w:type="dxa"/>
            <w:tcBorders>
              <w:left w:val="single" w:sz="18" w:space="0" w:color="auto"/>
              <w:right w:val="single" w:sz="18" w:space="0" w:color="auto"/>
            </w:tcBorders>
          </w:tcPr>
          <w:p w:rsidR="00C1013A" w:rsidRDefault="00C1013A" w:rsidP="00C1013A">
            <w:pPr>
              <w:spacing w:line="360" w:lineRule="auto"/>
              <w:rPr>
                <w:rFonts w:ascii="Arial" w:hAnsi="Arial"/>
                <w:lang w:val="uk-UA"/>
              </w:rPr>
            </w:pPr>
          </w:p>
        </w:tc>
        <w:tc>
          <w:tcPr>
            <w:tcW w:w="567" w:type="dxa"/>
            <w:tcBorders>
              <w:left w:val="single" w:sz="18" w:space="0" w:color="auto"/>
              <w:right w:val="single" w:sz="18" w:space="0" w:color="auto"/>
            </w:tcBorders>
            <w:vAlign w:val="center"/>
          </w:tcPr>
          <w:p w:rsidR="00C1013A" w:rsidRPr="006816D0" w:rsidRDefault="00C1013A" w:rsidP="00CE17A9">
            <w:pPr>
              <w:ind w:left="-57" w:right="-57"/>
              <w:jc w:val="center"/>
              <w:rPr>
                <w:lang w:val="uk-UA"/>
              </w:rPr>
            </w:pPr>
            <w:r>
              <w:rPr>
                <w:rFonts w:ascii="Arial Narrow" w:hAnsi="Arial Narrow" w:cs="Arial"/>
                <w:sz w:val="22"/>
                <w:szCs w:val="22"/>
                <w:lang w:val="uk-UA"/>
              </w:rPr>
              <w:t>12.1</w:t>
            </w:r>
            <w:r w:rsidR="00CE17A9">
              <w:rPr>
                <w:rFonts w:ascii="Arial Narrow" w:hAnsi="Arial Narrow" w:cs="Arial"/>
                <w:sz w:val="22"/>
                <w:szCs w:val="22"/>
                <w:lang w:val="uk-UA"/>
              </w:rPr>
              <w:t>8</w:t>
            </w:r>
          </w:p>
        </w:tc>
        <w:tc>
          <w:tcPr>
            <w:tcW w:w="3638" w:type="dxa"/>
            <w:vMerge/>
            <w:tcBorders>
              <w:left w:val="single" w:sz="18" w:space="0" w:color="auto"/>
              <w:right w:val="single" w:sz="18" w:space="0" w:color="auto"/>
            </w:tcBorders>
          </w:tcPr>
          <w:p w:rsidR="00C1013A" w:rsidRDefault="00C1013A" w:rsidP="00C1013A">
            <w:pPr>
              <w:spacing w:line="360" w:lineRule="auto"/>
              <w:rPr>
                <w:rFonts w:ascii="Arial" w:hAnsi="Arial"/>
                <w:lang w:val="uk-UA"/>
              </w:rPr>
            </w:pPr>
          </w:p>
        </w:tc>
        <w:tc>
          <w:tcPr>
            <w:tcW w:w="850" w:type="dxa"/>
            <w:vMerge/>
            <w:tcBorders>
              <w:left w:val="single" w:sz="18" w:space="0" w:color="auto"/>
              <w:bottom w:val="single" w:sz="18" w:space="0" w:color="auto"/>
              <w:right w:val="single" w:sz="18" w:space="0" w:color="auto"/>
            </w:tcBorders>
            <w:vAlign w:val="center"/>
          </w:tcPr>
          <w:p w:rsidR="00C1013A" w:rsidRDefault="00C1013A" w:rsidP="00C1013A">
            <w:pPr>
              <w:spacing w:line="360" w:lineRule="auto"/>
              <w:jc w:val="center"/>
              <w:rPr>
                <w:rFonts w:ascii="Arial" w:hAnsi="Arial"/>
                <w:lang w:val="uk-UA"/>
              </w:rPr>
            </w:pPr>
          </w:p>
        </w:tc>
        <w:tc>
          <w:tcPr>
            <w:tcW w:w="1020" w:type="dxa"/>
            <w:vMerge/>
            <w:tcBorders>
              <w:left w:val="single" w:sz="18" w:space="0" w:color="auto"/>
              <w:bottom w:val="single" w:sz="18" w:space="0" w:color="auto"/>
              <w:right w:val="single" w:sz="18" w:space="0" w:color="auto"/>
            </w:tcBorders>
            <w:vAlign w:val="center"/>
          </w:tcPr>
          <w:p w:rsidR="00C1013A" w:rsidRDefault="00C1013A" w:rsidP="00C1013A">
            <w:pPr>
              <w:spacing w:line="360" w:lineRule="auto"/>
              <w:jc w:val="center"/>
              <w:rPr>
                <w:rFonts w:ascii="Arial" w:hAnsi="Arial"/>
                <w:lang w:val="uk-UA"/>
              </w:rPr>
            </w:pPr>
          </w:p>
        </w:tc>
        <w:tc>
          <w:tcPr>
            <w:tcW w:w="1080" w:type="dxa"/>
            <w:gridSpan w:val="2"/>
            <w:vMerge/>
            <w:tcBorders>
              <w:left w:val="single" w:sz="18" w:space="0" w:color="auto"/>
              <w:bottom w:val="single" w:sz="18" w:space="0" w:color="auto"/>
              <w:right w:val="single" w:sz="18" w:space="0" w:color="auto"/>
            </w:tcBorders>
            <w:vAlign w:val="center"/>
          </w:tcPr>
          <w:p w:rsidR="00C1013A" w:rsidRDefault="00C1013A" w:rsidP="00C1013A">
            <w:pPr>
              <w:spacing w:line="360" w:lineRule="auto"/>
              <w:jc w:val="center"/>
              <w:rPr>
                <w:rFonts w:ascii="Arial" w:hAnsi="Arial"/>
                <w:lang w:val="uk-UA"/>
              </w:rPr>
            </w:pPr>
          </w:p>
        </w:tc>
      </w:tr>
      <w:tr w:rsidR="0061256B">
        <w:trPr>
          <w:gridBefore w:val="1"/>
          <w:gridAfter w:val="3"/>
          <w:wBefore w:w="26" w:type="dxa"/>
          <w:wAfter w:w="1611" w:type="dxa"/>
          <w:cantSplit/>
          <w:trHeight w:hRule="exact" w:val="284"/>
        </w:trPr>
        <w:tc>
          <w:tcPr>
            <w:tcW w:w="304" w:type="dxa"/>
            <w:gridSpan w:val="2"/>
            <w:vMerge/>
            <w:tcBorders>
              <w:left w:val="single" w:sz="18" w:space="0" w:color="auto"/>
            </w:tcBorders>
            <w:textDirection w:val="btLr"/>
            <w:vAlign w:val="center"/>
          </w:tcPr>
          <w:p w:rsidR="0061256B" w:rsidRDefault="0061256B" w:rsidP="00FF5E9A">
            <w:pPr>
              <w:jc w:val="center"/>
              <w:rPr>
                <w:rFonts w:ascii="Arial" w:hAnsi="Arial"/>
                <w:lang w:val="uk-UA"/>
              </w:rPr>
            </w:pPr>
          </w:p>
        </w:tc>
        <w:tc>
          <w:tcPr>
            <w:tcW w:w="363" w:type="dxa"/>
            <w:vMerge/>
            <w:tcBorders>
              <w:right w:val="single" w:sz="18" w:space="0" w:color="auto"/>
            </w:tcBorders>
          </w:tcPr>
          <w:p w:rsidR="0061256B" w:rsidRDefault="0061256B" w:rsidP="00FF5E9A">
            <w:pPr>
              <w:spacing w:line="360" w:lineRule="auto"/>
              <w:rPr>
                <w:rFonts w:ascii="Arial" w:hAnsi="Arial"/>
                <w:lang w:val="uk-UA"/>
              </w:rPr>
            </w:pPr>
          </w:p>
        </w:tc>
        <w:tc>
          <w:tcPr>
            <w:tcW w:w="1122" w:type="dxa"/>
            <w:gridSpan w:val="2"/>
            <w:tcBorders>
              <w:left w:val="single" w:sz="18" w:space="0" w:color="auto"/>
              <w:right w:val="single" w:sz="18" w:space="0" w:color="auto"/>
            </w:tcBorders>
            <w:vAlign w:val="center"/>
          </w:tcPr>
          <w:p w:rsidR="0061256B" w:rsidRPr="0004241A" w:rsidRDefault="0061256B" w:rsidP="00AB532E">
            <w:pPr>
              <w:spacing w:line="360" w:lineRule="auto"/>
              <w:rPr>
                <w:rFonts w:ascii="Arial" w:hAnsi="Arial" w:cs="Arial"/>
                <w:lang w:val="uk-UA"/>
              </w:rPr>
            </w:pPr>
          </w:p>
        </w:tc>
        <w:tc>
          <w:tcPr>
            <w:tcW w:w="1122" w:type="dxa"/>
            <w:gridSpan w:val="2"/>
            <w:tcBorders>
              <w:left w:val="single" w:sz="18" w:space="0" w:color="auto"/>
              <w:right w:val="single" w:sz="18" w:space="0" w:color="auto"/>
            </w:tcBorders>
            <w:vAlign w:val="center"/>
          </w:tcPr>
          <w:p w:rsidR="0061256B" w:rsidRPr="0004241A" w:rsidRDefault="0061256B" w:rsidP="00AB532E">
            <w:pPr>
              <w:spacing w:line="360" w:lineRule="auto"/>
              <w:rPr>
                <w:rFonts w:ascii="Arial" w:hAnsi="Arial" w:cs="Arial"/>
                <w:lang w:val="uk-UA"/>
              </w:rPr>
            </w:pPr>
          </w:p>
        </w:tc>
        <w:tc>
          <w:tcPr>
            <w:tcW w:w="1068" w:type="dxa"/>
            <w:tcBorders>
              <w:left w:val="single" w:sz="18" w:space="0" w:color="auto"/>
              <w:right w:val="single" w:sz="18" w:space="0" w:color="auto"/>
            </w:tcBorders>
          </w:tcPr>
          <w:p w:rsidR="0061256B" w:rsidRPr="00106556" w:rsidRDefault="0061256B" w:rsidP="00AB532E">
            <w:pPr>
              <w:spacing w:line="360" w:lineRule="auto"/>
              <w:rPr>
                <w:rFonts w:ascii="Arial" w:hAnsi="Arial"/>
                <w:highlight w:val="yellow"/>
                <w:lang w:val="uk-UA"/>
              </w:rPr>
            </w:pPr>
          </w:p>
        </w:tc>
        <w:tc>
          <w:tcPr>
            <w:tcW w:w="567" w:type="dxa"/>
            <w:tcBorders>
              <w:left w:val="single" w:sz="18" w:space="0" w:color="auto"/>
              <w:right w:val="single" w:sz="18" w:space="0" w:color="auto"/>
            </w:tcBorders>
            <w:tcMar>
              <w:left w:w="57" w:type="dxa"/>
              <w:right w:w="57" w:type="dxa"/>
            </w:tcMar>
          </w:tcPr>
          <w:p w:rsidR="0061256B" w:rsidRPr="00106556" w:rsidRDefault="0061256B" w:rsidP="00AB532E">
            <w:pPr>
              <w:spacing w:line="360" w:lineRule="auto"/>
              <w:jc w:val="center"/>
              <w:rPr>
                <w:highlight w:val="yellow"/>
                <w:lang w:val="uk-UA"/>
              </w:rPr>
            </w:pPr>
          </w:p>
        </w:tc>
        <w:tc>
          <w:tcPr>
            <w:tcW w:w="3638" w:type="dxa"/>
            <w:vMerge/>
            <w:tcBorders>
              <w:left w:val="single" w:sz="18" w:space="0" w:color="auto"/>
              <w:right w:val="single" w:sz="18" w:space="0" w:color="auto"/>
            </w:tcBorders>
          </w:tcPr>
          <w:p w:rsidR="0061256B" w:rsidRDefault="0061256B" w:rsidP="00FF5E9A">
            <w:pPr>
              <w:spacing w:line="360" w:lineRule="auto"/>
              <w:rPr>
                <w:rFonts w:ascii="Arial" w:hAnsi="Arial"/>
                <w:lang w:val="uk-UA"/>
              </w:rPr>
            </w:pPr>
          </w:p>
        </w:tc>
        <w:tc>
          <w:tcPr>
            <w:tcW w:w="2950" w:type="dxa"/>
            <w:gridSpan w:val="4"/>
            <w:vMerge w:val="restart"/>
            <w:tcBorders>
              <w:top w:val="single" w:sz="18" w:space="0" w:color="auto"/>
              <w:left w:val="single" w:sz="18" w:space="0" w:color="auto"/>
              <w:right w:val="single" w:sz="18" w:space="0" w:color="auto"/>
            </w:tcBorders>
            <w:vAlign w:val="center"/>
          </w:tcPr>
          <w:p w:rsidR="00370F98" w:rsidRDefault="00370F98" w:rsidP="00370F98">
            <w:pPr>
              <w:ind w:left="-57" w:right="-57"/>
              <w:jc w:val="center"/>
              <w:rPr>
                <w:rFonts w:ascii="Arial" w:hAnsi="Arial"/>
                <w:sz w:val="24"/>
                <w:lang w:val="uk-UA"/>
              </w:rPr>
            </w:pPr>
            <w:r>
              <w:rPr>
                <w:rFonts w:ascii="Arial" w:hAnsi="Arial"/>
                <w:sz w:val="24"/>
                <w:lang w:val="uk-UA"/>
              </w:rPr>
              <w:t>ТОВ</w:t>
            </w:r>
          </w:p>
          <w:p w:rsidR="0061256B" w:rsidRDefault="00370F98" w:rsidP="00370F98">
            <w:pPr>
              <w:ind w:left="-57" w:right="-57"/>
              <w:jc w:val="center"/>
              <w:rPr>
                <w:rFonts w:ascii="Arial" w:hAnsi="Arial"/>
                <w:sz w:val="24"/>
                <w:lang w:val="uk-UA"/>
              </w:rPr>
            </w:pPr>
            <w:r>
              <w:rPr>
                <w:rFonts w:ascii="Arial" w:hAnsi="Arial"/>
                <w:sz w:val="24"/>
                <w:lang w:val="uk-UA"/>
              </w:rPr>
              <w:t>„ВОДПРОЕКТ-ЧЕРНІГІВ”</w:t>
            </w:r>
          </w:p>
        </w:tc>
      </w:tr>
      <w:tr w:rsidR="0061256B">
        <w:trPr>
          <w:gridBefore w:val="1"/>
          <w:gridAfter w:val="3"/>
          <w:wBefore w:w="26" w:type="dxa"/>
          <w:wAfter w:w="1611" w:type="dxa"/>
          <w:cantSplit/>
          <w:trHeight w:hRule="exact" w:val="284"/>
        </w:trPr>
        <w:tc>
          <w:tcPr>
            <w:tcW w:w="304" w:type="dxa"/>
            <w:gridSpan w:val="2"/>
            <w:vMerge/>
            <w:tcBorders>
              <w:left w:val="single" w:sz="18" w:space="0" w:color="auto"/>
            </w:tcBorders>
            <w:textDirection w:val="btLr"/>
            <w:vAlign w:val="center"/>
          </w:tcPr>
          <w:p w:rsidR="0061256B" w:rsidRDefault="0061256B" w:rsidP="00FF5E9A">
            <w:pPr>
              <w:jc w:val="center"/>
              <w:rPr>
                <w:rFonts w:ascii="Arial" w:hAnsi="Arial"/>
                <w:lang w:val="uk-UA"/>
              </w:rPr>
            </w:pPr>
          </w:p>
        </w:tc>
        <w:tc>
          <w:tcPr>
            <w:tcW w:w="363" w:type="dxa"/>
            <w:vMerge/>
            <w:tcBorders>
              <w:right w:val="single" w:sz="18" w:space="0" w:color="auto"/>
            </w:tcBorders>
          </w:tcPr>
          <w:p w:rsidR="0061256B" w:rsidRDefault="0061256B" w:rsidP="00FF5E9A">
            <w:pPr>
              <w:spacing w:line="360" w:lineRule="auto"/>
              <w:rPr>
                <w:rFonts w:ascii="Arial" w:hAnsi="Arial"/>
                <w:lang w:val="uk-UA"/>
              </w:rPr>
            </w:pPr>
          </w:p>
        </w:tc>
        <w:tc>
          <w:tcPr>
            <w:tcW w:w="1122" w:type="dxa"/>
            <w:gridSpan w:val="2"/>
            <w:tcBorders>
              <w:left w:val="single" w:sz="18" w:space="0" w:color="auto"/>
              <w:right w:val="single" w:sz="18" w:space="0" w:color="auto"/>
            </w:tcBorders>
            <w:vAlign w:val="center"/>
          </w:tcPr>
          <w:p w:rsidR="0061256B" w:rsidRDefault="0061256B" w:rsidP="00AB532E">
            <w:pPr>
              <w:spacing w:line="360" w:lineRule="auto"/>
              <w:rPr>
                <w:rFonts w:ascii="Arial" w:hAnsi="Arial"/>
                <w:lang w:val="uk-UA"/>
              </w:rPr>
            </w:pPr>
          </w:p>
        </w:tc>
        <w:tc>
          <w:tcPr>
            <w:tcW w:w="1122" w:type="dxa"/>
            <w:gridSpan w:val="2"/>
            <w:tcBorders>
              <w:left w:val="single" w:sz="18" w:space="0" w:color="auto"/>
              <w:right w:val="single" w:sz="18" w:space="0" w:color="auto"/>
            </w:tcBorders>
            <w:vAlign w:val="center"/>
          </w:tcPr>
          <w:p w:rsidR="0061256B" w:rsidRPr="0004241A" w:rsidRDefault="0061256B" w:rsidP="00AB532E">
            <w:pPr>
              <w:spacing w:line="360" w:lineRule="auto"/>
              <w:rPr>
                <w:rFonts w:ascii="Arial Narrow" w:hAnsi="Arial Narrow"/>
                <w:lang w:val="uk-UA"/>
              </w:rPr>
            </w:pPr>
          </w:p>
        </w:tc>
        <w:tc>
          <w:tcPr>
            <w:tcW w:w="1068" w:type="dxa"/>
            <w:tcBorders>
              <w:left w:val="single" w:sz="18" w:space="0" w:color="auto"/>
              <w:right w:val="single" w:sz="18" w:space="0" w:color="auto"/>
            </w:tcBorders>
          </w:tcPr>
          <w:p w:rsidR="0061256B" w:rsidRDefault="0061256B" w:rsidP="00AB532E">
            <w:pPr>
              <w:spacing w:line="360" w:lineRule="auto"/>
              <w:rPr>
                <w:rFonts w:ascii="Arial" w:hAnsi="Arial"/>
                <w:lang w:val="uk-UA"/>
              </w:rPr>
            </w:pPr>
          </w:p>
        </w:tc>
        <w:tc>
          <w:tcPr>
            <w:tcW w:w="567" w:type="dxa"/>
            <w:tcBorders>
              <w:left w:val="single" w:sz="18" w:space="0" w:color="auto"/>
              <w:right w:val="single" w:sz="18" w:space="0" w:color="auto"/>
            </w:tcBorders>
          </w:tcPr>
          <w:p w:rsidR="0061256B" w:rsidRPr="006816D0" w:rsidRDefault="0061256B" w:rsidP="00AB532E">
            <w:pPr>
              <w:spacing w:line="360" w:lineRule="auto"/>
              <w:rPr>
                <w:lang w:val="uk-UA"/>
              </w:rPr>
            </w:pPr>
          </w:p>
        </w:tc>
        <w:tc>
          <w:tcPr>
            <w:tcW w:w="3638" w:type="dxa"/>
            <w:vMerge/>
            <w:tcBorders>
              <w:left w:val="single" w:sz="18" w:space="0" w:color="auto"/>
              <w:right w:val="single" w:sz="18" w:space="0" w:color="auto"/>
            </w:tcBorders>
          </w:tcPr>
          <w:p w:rsidR="0061256B" w:rsidRDefault="0061256B" w:rsidP="00FF5E9A">
            <w:pPr>
              <w:spacing w:line="360" w:lineRule="auto"/>
              <w:rPr>
                <w:rFonts w:ascii="Arial" w:hAnsi="Arial"/>
                <w:lang w:val="uk-UA"/>
              </w:rPr>
            </w:pPr>
          </w:p>
        </w:tc>
        <w:tc>
          <w:tcPr>
            <w:tcW w:w="2950" w:type="dxa"/>
            <w:gridSpan w:val="4"/>
            <w:vMerge/>
            <w:tcBorders>
              <w:left w:val="single" w:sz="18" w:space="0" w:color="auto"/>
              <w:right w:val="single" w:sz="18" w:space="0" w:color="auto"/>
            </w:tcBorders>
          </w:tcPr>
          <w:p w:rsidR="0061256B" w:rsidRDefault="0061256B" w:rsidP="00FF5E9A">
            <w:pPr>
              <w:spacing w:line="360" w:lineRule="auto"/>
              <w:rPr>
                <w:rFonts w:ascii="Arial" w:hAnsi="Arial"/>
                <w:lang w:val="uk-UA"/>
              </w:rPr>
            </w:pPr>
          </w:p>
        </w:tc>
      </w:tr>
      <w:tr w:rsidR="0061256B">
        <w:trPr>
          <w:gridBefore w:val="1"/>
          <w:gridAfter w:val="3"/>
          <w:wBefore w:w="26" w:type="dxa"/>
          <w:wAfter w:w="1611" w:type="dxa"/>
          <w:cantSplit/>
          <w:trHeight w:hRule="exact" w:val="284"/>
        </w:trPr>
        <w:tc>
          <w:tcPr>
            <w:tcW w:w="304" w:type="dxa"/>
            <w:gridSpan w:val="2"/>
            <w:vMerge/>
            <w:tcBorders>
              <w:top w:val="single" w:sz="18" w:space="0" w:color="auto"/>
              <w:left w:val="single" w:sz="18" w:space="0" w:color="auto"/>
              <w:bottom w:val="single" w:sz="18" w:space="0" w:color="auto"/>
            </w:tcBorders>
            <w:textDirection w:val="btLr"/>
            <w:vAlign w:val="center"/>
          </w:tcPr>
          <w:p w:rsidR="0061256B" w:rsidRDefault="0061256B" w:rsidP="00FF5E9A">
            <w:pPr>
              <w:jc w:val="center"/>
              <w:rPr>
                <w:rFonts w:ascii="Arial" w:hAnsi="Arial"/>
                <w:lang w:val="uk-UA"/>
              </w:rPr>
            </w:pPr>
          </w:p>
        </w:tc>
        <w:tc>
          <w:tcPr>
            <w:tcW w:w="363" w:type="dxa"/>
            <w:vMerge/>
            <w:tcBorders>
              <w:top w:val="single" w:sz="18" w:space="0" w:color="auto"/>
              <w:bottom w:val="single" w:sz="18" w:space="0" w:color="auto"/>
              <w:right w:val="single" w:sz="18" w:space="0" w:color="auto"/>
            </w:tcBorders>
          </w:tcPr>
          <w:p w:rsidR="0061256B" w:rsidRDefault="0061256B" w:rsidP="00FF5E9A">
            <w:pPr>
              <w:spacing w:line="360" w:lineRule="auto"/>
              <w:rPr>
                <w:rFonts w:ascii="Arial" w:hAnsi="Arial"/>
                <w:lang w:val="uk-UA"/>
              </w:rPr>
            </w:pPr>
          </w:p>
        </w:tc>
        <w:tc>
          <w:tcPr>
            <w:tcW w:w="1122" w:type="dxa"/>
            <w:gridSpan w:val="2"/>
            <w:tcBorders>
              <w:top w:val="single" w:sz="4" w:space="0" w:color="auto"/>
              <w:left w:val="single" w:sz="18" w:space="0" w:color="auto"/>
              <w:bottom w:val="single" w:sz="18" w:space="0" w:color="auto"/>
              <w:right w:val="single" w:sz="18" w:space="0" w:color="auto"/>
            </w:tcBorders>
            <w:vAlign w:val="center"/>
          </w:tcPr>
          <w:p w:rsidR="0061256B" w:rsidRDefault="0061256B" w:rsidP="00AB532E">
            <w:pPr>
              <w:spacing w:line="360" w:lineRule="auto"/>
              <w:rPr>
                <w:rFonts w:ascii="Arial" w:hAnsi="Arial"/>
                <w:lang w:val="uk-UA"/>
              </w:rPr>
            </w:pPr>
          </w:p>
        </w:tc>
        <w:tc>
          <w:tcPr>
            <w:tcW w:w="1122" w:type="dxa"/>
            <w:gridSpan w:val="2"/>
            <w:tcBorders>
              <w:top w:val="single" w:sz="4" w:space="0" w:color="auto"/>
              <w:left w:val="single" w:sz="18" w:space="0" w:color="auto"/>
              <w:bottom w:val="single" w:sz="18" w:space="0" w:color="auto"/>
              <w:right w:val="single" w:sz="18" w:space="0" w:color="auto"/>
            </w:tcBorders>
            <w:vAlign w:val="center"/>
          </w:tcPr>
          <w:p w:rsidR="0061256B" w:rsidRDefault="0061256B" w:rsidP="00AB532E">
            <w:pPr>
              <w:spacing w:line="360" w:lineRule="auto"/>
              <w:rPr>
                <w:rFonts w:ascii="Arial" w:hAnsi="Arial"/>
                <w:lang w:val="uk-UA"/>
              </w:rPr>
            </w:pPr>
          </w:p>
        </w:tc>
        <w:tc>
          <w:tcPr>
            <w:tcW w:w="1068" w:type="dxa"/>
            <w:tcBorders>
              <w:top w:val="single" w:sz="4" w:space="0" w:color="auto"/>
              <w:left w:val="single" w:sz="18" w:space="0" w:color="auto"/>
              <w:bottom w:val="single" w:sz="18" w:space="0" w:color="auto"/>
              <w:right w:val="single" w:sz="18" w:space="0" w:color="auto"/>
            </w:tcBorders>
          </w:tcPr>
          <w:p w:rsidR="0061256B" w:rsidRDefault="0061256B" w:rsidP="00AB532E">
            <w:pPr>
              <w:spacing w:line="360" w:lineRule="auto"/>
              <w:rPr>
                <w:rFonts w:ascii="Arial" w:hAnsi="Arial"/>
                <w:lang w:val="uk-UA"/>
              </w:rPr>
            </w:pPr>
          </w:p>
        </w:tc>
        <w:tc>
          <w:tcPr>
            <w:tcW w:w="567" w:type="dxa"/>
            <w:tcBorders>
              <w:top w:val="single" w:sz="4" w:space="0" w:color="auto"/>
              <w:left w:val="single" w:sz="18" w:space="0" w:color="auto"/>
              <w:bottom w:val="single" w:sz="18" w:space="0" w:color="auto"/>
              <w:right w:val="single" w:sz="18" w:space="0" w:color="auto"/>
            </w:tcBorders>
            <w:tcMar>
              <w:left w:w="57" w:type="dxa"/>
              <w:right w:w="57" w:type="dxa"/>
            </w:tcMar>
            <w:tcFitText/>
          </w:tcPr>
          <w:p w:rsidR="0061256B" w:rsidRPr="006816D0" w:rsidRDefault="0061256B" w:rsidP="00AB532E">
            <w:pPr>
              <w:spacing w:line="360" w:lineRule="auto"/>
              <w:jc w:val="center"/>
              <w:rPr>
                <w:lang w:val="uk-UA"/>
              </w:rPr>
            </w:pPr>
          </w:p>
        </w:tc>
        <w:tc>
          <w:tcPr>
            <w:tcW w:w="3638" w:type="dxa"/>
            <w:vMerge/>
            <w:tcBorders>
              <w:top w:val="single" w:sz="18" w:space="0" w:color="auto"/>
              <w:left w:val="single" w:sz="18" w:space="0" w:color="auto"/>
              <w:bottom w:val="single" w:sz="18" w:space="0" w:color="auto"/>
              <w:right w:val="single" w:sz="18" w:space="0" w:color="auto"/>
            </w:tcBorders>
          </w:tcPr>
          <w:p w:rsidR="0061256B" w:rsidRDefault="0061256B" w:rsidP="00FF5E9A">
            <w:pPr>
              <w:spacing w:line="360" w:lineRule="auto"/>
              <w:rPr>
                <w:rFonts w:ascii="Arial" w:hAnsi="Arial"/>
                <w:lang w:val="uk-UA"/>
              </w:rPr>
            </w:pPr>
          </w:p>
        </w:tc>
        <w:tc>
          <w:tcPr>
            <w:tcW w:w="2950" w:type="dxa"/>
            <w:gridSpan w:val="4"/>
            <w:vMerge/>
            <w:tcBorders>
              <w:top w:val="single" w:sz="18" w:space="0" w:color="auto"/>
              <w:left w:val="single" w:sz="18" w:space="0" w:color="auto"/>
              <w:bottom w:val="single" w:sz="18" w:space="0" w:color="auto"/>
              <w:right w:val="single" w:sz="18" w:space="0" w:color="auto"/>
            </w:tcBorders>
          </w:tcPr>
          <w:p w:rsidR="0061256B" w:rsidRDefault="0061256B" w:rsidP="00FF5E9A">
            <w:pPr>
              <w:spacing w:line="360" w:lineRule="auto"/>
              <w:rPr>
                <w:rFonts w:ascii="Arial" w:hAnsi="Arial"/>
                <w:lang w:val="uk-UA"/>
              </w:rPr>
            </w:pPr>
          </w:p>
        </w:tc>
      </w:tr>
      <w:tr w:rsidR="00377E08" w:rsidRPr="00EF49B0">
        <w:trPr>
          <w:gridBefore w:val="1"/>
          <w:gridAfter w:val="3"/>
          <w:wBefore w:w="26" w:type="dxa"/>
          <w:wAfter w:w="1611" w:type="dxa"/>
          <w:trHeight w:hRule="exact" w:val="284"/>
        </w:trPr>
        <w:tc>
          <w:tcPr>
            <w:tcW w:w="258" w:type="dxa"/>
            <w:vMerge w:val="restart"/>
            <w:tcBorders>
              <w:top w:val="nil"/>
              <w:left w:val="nil"/>
              <w:right w:val="nil"/>
            </w:tcBorders>
          </w:tcPr>
          <w:p w:rsidR="00377E08" w:rsidRPr="00EF49B0" w:rsidRDefault="00377E08" w:rsidP="00377E08">
            <w:pPr>
              <w:spacing w:line="360" w:lineRule="auto"/>
              <w:rPr>
                <w:lang w:val="uk-UA"/>
              </w:rPr>
            </w:pPr>
          </w:p>
        </w:tc>
        <w:tc>
          <w:tcPr>
            <w:tcW w:w="409" w:type="dxa"/>
            <w:gridSpan w:val="2"/>
            <w:vMerge w:val="restart"/>
            <w:tcBorders>
              <w:top w:val="nil"/>
              <w:left w:val="nil"/>
              <w:right w:val="single" w:sz="18" w:space="0" w:color="auto"/>
            </w:tcBorders>
          </w:tcPr>
          <w:p w:rsidR="00377E08" w:rsidRPr="00EF49B0" w:rsidRDefault="00377E08" w:rsidP="00377E08">
            <w:pPr>
              <w:spacing w:line="360" w:lineRule="auto"/>
              <w:rPr>
                <w:lang w:val="uk-UA"/>
              </w:rPr>
            </w:pPr>
          </w:p>
        </w:tc>
        <w:tc>
          <w:tcPr>
            <w:tcW w:w="9927" w:type="dxa"/>
            <w:gridSpan w:val="10"/>
            <w:tcBorders>
              <w:top w:val="single" w:sz="18" w:space="0" w:color="auto"/>
              <w:left w:val="single" w:sz="18" w:space="0" w:color="auto"/>
              <w:bottom w:val="nil"/>
            </w:tcBorders>
            <w:shd w:val="clear" w:color="auto" w:fill="auto"/>
          </w:tcPr>
          <w:p w:rsidR="00377E08" w:rsidRPr="00EF49B0" w:rsidRDefault="00377E08" w:rsidP="00377E08">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377E08" w:rsidRPr="006A1B7B" w:rsidRDefault="00BD486E" w:rsidP="00377E08">
            <w:pPr>
              <w:spacing w:line="360" w:lineRule="auto"/>
              <w:jc w:val="center"/>
              <w:rPr>
                <w:rFonts w:ascii="Arial" w:hAnsi="Arial" w:cs="Arial"/>
                <w:sz w:val="24"/>
                <w:szCs w:val="24"/>
                <w:lang w:val="uk-UA"/>
              </w:rPr>
            </w:pPr>
            <w:r>
              <w:rPr>
                <w:rFonts w:ascii="Arial" w:hAnsi="Arial" w:cs="Arial"/>
                <w:sz w:val="24"/>
                <w:szCs w:val="24"/>
                <w:lang w:val="uk-UA"/>
              </w:rPr>
              <w:t>7</w:t>
            </w:r>
          </w:p>
        </w:tc>
      </w:tr>
      <w:tr w:rsidR="00377E08" w:rsidRPr="00EF49B0">
        <w:trPr>
          <w:gridBefore w:val="1"/>
          <w:gridAfter w:val="3"/>
          <w:wBefore w:w="26" w:type="dxa"/>
          <w:wAfter w:w="1611" w:type="dxa"/>
          <w:trHeight w:hRule="exact" w:val="10867"/>
        </w:trPr>
        <w:tc>
          <w:tcPr>
            <w:tcW w:w="258" w:type="dxa"/>
            <w:vMerge/>
            <w:tcBorders>
              <w:left w:val="nil"/>
              <w:bottom w:val="single" w:sz="18" w:space="0" w:color="auto"/>
              <w:right w:val="nil"/>
            </w:tcBorders>
          </w:tcPr>
          <w:p w:rsidR="00377E08" w:rsidRPr="00EF49B0" w:rsidRDefault="00377E08" w:rsidP="00377E08">
            <w:pPr>
              <w:spacing w:line="360" w:lineRule="auto"/>
              <w:rPr>
                <w:lang w:val="uk-UA"/>
              </w:rPr>
            </w:pPr>
          </w:p>
        </w:tc>
        <w:tc>
          <w:tcPr>
            <w:tcW w:w="409" w:type="dxa"/>
            <w:gridSpan w:val="2"/>
            <w:vMerge/>
            <w:tcBorders>
              <w:left w:val="nil"/>
              <w:bottom w:val="single" w:sz="18" w:space="0" w:color="auto"/>
              <w:right w:val="single" w:sz="18" w:space="0" w:color="auto"/>
            </w:tcBorders>
          </w:tcPr>
          <w:p w:rsidR="00377E08" w:rsidRPr="00EF49B0" w:rsidRDefault="00377E08" w:rsidP="00377E08">
            <w:pPr>
              <w:spacing w:line="360" w:lineRule="auto"/>
              <w:rPr>
                <w:lang w:val="uk-UA"/>
              </w:rPr>
            </w:pPr>
          </w:p>
        </w:tc>
        <w:tc>
          <w:tcPr>
            <w:tcW w:w="10467" w:type="dxa"/>
            <w:gridSpan w:val="11"/>
            <w:vMerge w:val="restart"/>
            <w:tcBorders>
              <w:top w:val="nil"/>
              <w:left w:val="single" w:sz="18" w:space="0" w:color="auto"/>
              <w:bottom w:val="single" w:sz="18" w:space="0" w:color="auto"/>
              <w:right w:val="single" w:sz="18" w:space="0" w:color="auto"/>
            </w:tcBorders>
            <w:shd w:val="clear" w:color="auto" w:fill="auto"/>
          </w:tcPr>
          <w:p w:rsidR="00377E08" w:rsidRDefault="00377E08" w:rsidP="00377E08">
            <w:pPr>
              <w:jc w:val="both"/>
              <w:rPr>
                <w:rFonts w:ascii="Arial" w:hAnsi="Arial" w:cs="Arial"/>
                <w:sz w:val="24"/>
                <w:szCs w:val="24"/>
                <w:lang w:val="uk-UA"/>
              </w:rPr>
            </w:pPr>
          </w:p>
          <w:p w:rsidR="004E0381" w:rsidRPr="004E0381" w:rsidRDefault="00605F5A" w:rsidP="00605F5A">
            <w:pPr>
              <w:jc w:val="center"/>
              <w:rPr>
                <w:rFonts w:ascii="Arial" w:hAnsi="Arial" w:cs="Arial"/>
                <w:sz w:val="40"/>
                <w:szCs w:val="40"/>
                <w:lang w:val="uk-UA"/>
              </w:rPr>
            </w:pPr>
            <w:r>
              <w:rPr>
                <w:rFonts w:ascii="Arial" w:hAnsi="Arial" w:cs="Arial"/>
                <w:noProof/>
                <w:sz w:val="40"/>
                <w:szCs w:val="40"/>
              </w:rPr>
              <w:drawing>
                <wp:inline distT="0" distB="0" distL="0" distR="0">
                  <wp:extent cx="5770766" cy="8915400"/>
                  <wp:effectExtent l="19050" t="0" r="1384" b="0"/>
                  <wp:docPr id="7" name="Рисунок 6" descr="Сит_план стор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_план стор7.jpg"/>
                          <pic:cNvPicPr/>
                        </pic:nvPicPr>
                        <pic:blipFill>
                          <a:blip r:embed="rId8"/>
                          <a:stretch>
                            <a:fillRect/>
                          </a:stretch>
                        </pic:blipFill>
                        <pic:spPr>
                          <a:xfrm>
                            <a:off x="0" y="0"/>
                            <a:ext cx="5778146" cy="8926802"/>
                          </a:xfrm>
                          <a:prstGeom prst="rect">
                            <a:avLst/>
                          </a:prstGeom>
                        </pic:spPr>
                      </pic:pic>
                    </a:graphicData>
                  </a:graphic>
                </wp:inline>
              </w:drawing>
            </w:r>
          </w:p>
        </w:tc>
      </w:tr>
      <w:tr w:rsidR="00377E08">
        <w:trPr>
          <w:gridBefore w:val="1"/>
          <w:gridAfter w:val="3"/>
          <w:wBefore w:w="26" w:type="dxa"/>
          <w:wAfter w:w="1611" w:type="dxa"/>
          <w:trHeight w:hRule="exact" w:val="1418"/>
        </w:trPr>
        <w:tc>
          <w:tcPr>
            <w:tcW w:w="258" w:type="dxa"/>
            <w:tcBorders>
              <w:top w:val="single" w:sz="18" w:space="0" w:color="auto"/>
              <w:left w:val="single" w:sz="18" w:space="0" w:color="auto"/>
            </w:tcBorders>
            <w:textDirection w:val="btLr"/>
            <w:vAlign w:val="center"/>
          </w:tcPr>
          <w:p w:rsidR="00377E08" w:rsidRPr="006A1B7B" w:rsidRDefault="00377E08" w:rsidP="00377E08">
            <w:pPr>
              <w:jc w:val="center"/>
              <w:rPr>
                <w:rFonts w:ascii="Arial" w:hAnsi="Arial" w:cs="Arial"/>
                <w:lang w:val="uk-UA"/>
              </w:rPr>
            </w:pPr>
            <w:r w:rsidRPr="006A1B7B">
              <w:rPr>
                <w:rFonts w:ascii="Arial" w:hAnsi="Arial" w:cs="Arial"/>
                <w:lang w:val="uk-UA"/>
              </w:rPr>
              <w:t>Зам. інв. №</w:t>
            </w:r>
          </w:p>
        </w:tc>
        <w:tc>
          <w:tcPr>
            <w:tcW w:w="409" w:type="dxa"/>
            <w:gridSpan w:val="2"/>
            <w:tcBorders>
              <w:top w:val="single" w:sz="18" w:space="0" w:color="auto"/>
              <w:right w:val="single" w:sz="18" w:space="0" w:color="auto"/>
            </w:tcBorders>
          </w:tcPr>
          <w:p w:rsidR="00377E08" w:rsidRPr="00452E3C" w:rsidRDefault="00377E08" w:rsidP="00377E08">
            <w:pPr>
              <w:spacing w:line="360" w:lineRule="auto"/>
              <w:rPr>
                <w:rFonts w:ascii="Arial" w:hAnsi="Arial" w:cs="Arial"/>
                <w:lang w:val="uk-UA"/>
              </w:rPr>
            </w:pPr>
          </w:p>
        </w:tc>
        <w:tc>
          <w:tcPr>
            <w:tcW w:w="10467" w:type="dxa"/>
            <w:gridSpan w:val="11"/>
            <w:vMerge/>
            <w:tcBorders>
              <w:left w:val="single" w:sz="18" w:space="0" w:color="auto"/>
              <w:bottom w:val="single" w:sz="18" w:space="0" w:color="auto"/>
              <w:right w:val="single" w:sz="18" w:space="0" w:color="auto"/>
            </w:tcBorders>
            <w:shd w:val="clear" w:color="auto" w:fill="auto"/>
          </w:tcPr>
          <w:p w:rsidR="00377E08" w:rsidRPr="00452E3C" w:rsidRDefault="00377E08" w:rsidP="00377E08">
            <w:pPr>
              <w:spacing w:line="360" w:lineRule="auto"/>
              <w:rPr>
                <w:rFonts w:ascii="Arial" w:hAnsi="Arial" w:cs="Arial"/>
                <w:lang w:val="uk-UA"/>
              </w:rPr>
            </w:pPr>
          </w:p>
        </w:tc>
      </w:tr>
      <w:tr w:rsidR="00377E08">
        <w:trPr>
          <w:gridBefore w:val="1"/>
          <w:gridAfter w:val="3"/>
          <w:wBefore w:w="26" w:type="dxa"/>
          <w:wAfter w:w="1611" w:type="dxa"/>
          <w:trHeight w:val="1999"/>
        </w:trPr>
        <w:tc>
          <w:tcPr>
            <w:tcW w:w="258" w:type="dxa"/>
            <w:tcBorders>
              <w:left w:val="single" w:sz="18" w:space="0" w:color="auto"/>
              <w:bottom w:val="single" w:sz="4" w:space="0" w:color="auto"/>
            </w:tcBorders>
            <w:textDirection w:val="btLr"/>
            <w:vAlign w:val="center"/>
          </w:tcPr>
          <w:p w:rsidR="00377E08" w:rsidRPr="006A1B7B" w:rsidRDefault="00377E08" w:rsidP="00377E08">
            <w:pPr>
              <w:jc w:val="center"/>
              <w:rPr>
                <w:rFonts w:ascii="Arial" w:hAnsi="Arial" w:cs="Arial"/>
                <w:lang w:val="uk-UA"/>
              </w:rPr>
            </w:pPr>
            <w:r w:rsidRPr="006A1B7B">
              <w:rPr>
                <w:rFonts w:ascii="Arial" w:hAnsi="Arial" w:cs="Arial"/>
                <w:lang w:val="uk-UA"/>
              </w:rPr>
              <w:t>Підпис і дата</w:t>
            </w:r>
          </w:p>
        </w:tc>
        <w:tc>
          <w:tcPr>
            <w:tcW w:w="409" w:type="dxa"/>
            <w:gridSpan w:val="2"/>
            <w:tcBorders>
              <w:bottom w:val="single" w:sz="4" w:space="0" w:color="auto"/>
              <w:right w:val="single" w:sz="18" w:space="0" w:color="auto"/>
            </w:tcBorders>
          </w:tcPr>
          <w:p w:rsidR="00377E08" w:rsidRPr="00452E3C" w:rsidRDefault="00377E08" w:rsidP="00377E08">
            <w:pPr>
              <w:spacing w:line="360" w:lineRule="auto"/>
              <w:rPr>
                <w:rFonts w:ascii="Arial" w:hAnsi="Arial" w:cs="Arial"/>
                <w:lang w:val="uk-UA"/>
              </w:rPr>
            </w:pPr>
          </w:p>
        </w:tc>
        <w:tc>
          <w:tcPr>
            <w:tcW w:w="10467" w:type="dxa"/>
            <w:gridSpan w:val="11"/>
            <w:vMerge/>
            <w:tcBorders>
              <w:left w:val="single" w:sz="18" w:space="0" w:color="auto"/>
              <w:bottom w:val="single" w:sz="18" w:space="0" w:color="auto"/>
              <w:right w:val="single" w:sz="18" w:space="0" w:color="auto"/>
            </w:tcBorders>
            <w:shd w:val="clear" w:color="auto" w:fill="auto"/>
          </w:tcPr>
          <w:p w:rsidR="00377E08" w:rsidRPr="00452E3C" w:rsidRDefault="00377E08" w:rsidP="00377E08">
            <w:pPr>
              <w:spacing w:line="360" w:lineRule="auto"/>
              <w:rPr>
                <w:rFonts w:ascii="Arial" w:hAnsi="Arial" w:cs="Arial"/>
                <w:lang w:val="uk-UA"/>
              </w:rPr>
            </w:pPr>
          </w:p>
        </w:tc>
      </w:tr>
      <w:tr w:rsidR="00377E08">
        <w:trPr>
          <w:gridBefore w:val="1"/>
          <w:wBefore w:w="26" w:type="dxa"/>
          <w:trHeight w:val="559"/>
        </w:trPr>
        <w:tc>
          <w:tcPr>
            <w:tcW w:w="258" w:type="dxa"/>
            <w:vMerge w:val="restart"/>
            <w:tcBorders>
              <w:left w:val="single" w:sz="18" w:space="0" w:color="auto"/>
            </w:tcBorders>
            <w:textDirection w:val="btLr"/>
            <w:vAlign w:val="center"/>
          </w:tcPr>
          <w:p w:rsidR="00377E08" w:rsidRPr="00B67454" w:rsidRDefault="00377E08" w:rsidP="00377E08">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409" w:type="dxa"/>
            <w:gridSpan w:val="2"/>
            <w:vMerge w:val="restart"/>
            <w:tcBorders>
              <w:right w:val="single" w:sz="18" w:space="0" w:color="auto"/>
            </w:tcBorders>
          </w:tcPr>
          <w:p w:rsidR="00377E08" w:rsidRPr="00452E3C" w:rsidRDefault="00377E08" w:rsidP="00377E08">
            <w:pPr>
              <w:spacing w:line="360" w:lineRule="auto"/>
              <w:rPr>
                <w:rFonts w:ascii="Arial" w:hAnsi="Arial" w:cs="Arial"/>
                <w:lang w:val="uk-UA"/>
              </w:rPr>
            </w:pPr>
          </w:p>
        </w:tc>
        <w:tc>
          <w:tcPr>
            <w:tcW w:w="10467" w:type="dxa"/>
            <w:gridSpan w:val="11"/>
            <w:vMerge/>
            <w:tcBorders>
              <w:left w:val="single" w:sz="18" w:space="0" w:color="auto"/>
              <w:bottom w:val="single" w:sz="18" w:space="0" w:color="auto"/>
              <w:right w:val="single" w:sz="18" w:space="0" w:color="auto"/>
            </w:tcBorders>
            <w:shd w:val="clear" w:color="auto" w:fill="auto"/>
          </w:tcPr>
          <w:p w:rsidR="00377E08" w:rsidRPr="00452E3C" w:rsidRDefault="00377E08" w:rsidP="00377E08">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377E08" w:rsidRDefault="00377E08" w:rsidP="00377E08">
            <w:pPr>
              <w:rPr>
                <w:b/>
                <w:sz w:val="32"/>
                <w:lang w:val="uk-UA"/>
              </w:rPr>
            </w:pPr>
          </w:p>
        </w:tc>
        <w:tc>
          <w:tcPr>
            <w:tcW w:w="537" w:type="dxa"/>
            <w:tcBorders>
              <w:left w:val="single" w:sz="4" w:space="0" w:color="auto"/>
            </w:tcBorders>
          </w:tcPr>
          <w:p w:rsidR="00377E08" w:rsidRDefault="00377E08" w:rsidP="00377E08">
            <w:pPr>
              <w:rPr>
                <w:b/>
                <w:sz w:val="32"/>
                <w:lang w:val="uk-UA"/>
              </w:rPr>
            </w:pPr>
          </w:p>
        </w:tc>
        <w:tc>
          <w:tcPr>
            <w:tcW w:w="537" w:type="dxa"/>
            <w:vAlign w:val="center"/>
          </w:tcPr>
          <w:p w:rsidR="00377E08" w:rsidRDefault="00377E08" w:rsidP="00377E08">
            <w:pPr>
              <w:rPr>
                <w:b/>
                <w:sz w:val="32"/>
                <w:lang w:val="uk-UA"/>
              </w:rPr>
            </w:pPr>
          </w:p>
        </w:tc>
      </w:tr>
      <w:tr w:rsidR="00377E08">
        <w:trPr>
          <w:gridBefore w:val="1"/>
          <w:gridAfter w:val="3"/>
          <w:wBefore w:w="26" w:type="dxa"/>
          <w:wAfter w:w="1611" w:type="dxa"/>
          <w:trHeight w:hRule="exact" w:val="284"/>
        </w:trPr>
        <w:tc>
          <w:tcPr>
            <w:tcW w:w="258" w:type="dxa"/>
            <w:vMerge/>
            <w:tcBorders>
              <w:left w:val="single" w:sz="18" w:space="0" w:color="auto"/>
            </w:tcBorders>
          </w:tcPr>
          <w:p w:rsidR="00377E08" w:rsidRPr="00055FC7" w:rsidRDefault="00377E08" w:rsidP="00377E08">
            <w:pPr>
              <w:jc w:val="center"/>
              <w:rPr>
                <w:rFonts w:ascii="Arial" w:hAnsi="Arial" w:cs="Arial"/>
                <w:lang w:val="uk-UA"/>
              </w:rPr>
            </w:pPr>
          </w:p>
        </w:tc>
        <w:tc>
          <w:tcPr>
            <w:tcW w:w="409" w:type="dxa"/>
            <w:gridSpan w:val="2"/>
            <w:vMerge/>
            <w:tcBorders>
              <w:right w:val="single" w:sz="18" w:space="0" w:color="auto"/>
            </w:tcBorders>
          </w:tcPr>
          <w:p w:rsidR="00377E08" w:rsidRPr="00452E3C" w:rsidRDefault="00377E08" w:rsidP="00377E08">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6048" w:type="dxa"/>
            <w:gridSpan w:val="4"/>
            <w:vMerge w:val="restart"/>
            <w:tcBorders>
              <w:top w:val="single" w:sz="18" w:space="0" w:color="auto"/>
              <w:left w:val="single" w:sz="18" w:space="0" w:color="auto"/>
              <w:right w:val="single" w:sz="18" w:space="0" w:color="auto"/>
            </w:tcBorders>
            <w:vAlign w:val="center"/>
          </w:tcPr>
          <w:p w:rsidR="00377E08" w:rsidRPr="00452E3C" w:rsidRDefault="00CE17A9" w:rsidP="00A81B1B">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377E08" w:rsidRPr="00452E3C" w:rsidRDefault="00377E08" w:rsidP="00377E08">
            <w:pPr>
              <w:ind w:left="-57" w:right="-57"/>
              <w:jc w:val="center"/>
              <w:rPr>
                <w:rFonts w:ascii="Arial" w:hAnsi="Arial" w:cs="Arial"/>
                <w:lang w:val="uk-UA"/>
              </w:rPr>
            </w:pPr>
            <w:r>
              <w:rPr>
                <w:rFonts w:ascii="Arial" w:hAnsi="Arial" w:cs="Arial"/>
                <w:lang w:val="uk-UA"/>
              </w:rPr>
              <w:t>Арк..</w:t>
            </w:r>
          </w:p>
        </w:tc>
      </w:tr>
      <w:tr w:rsidR="00377E08">
        <w:trPr>
          <w:gridBefore w:val="1"/>
          <w:gridAfter w:val="3"/>
          <w:wBefore w:w="26" w:type="dxa"/>
          <w:wAfter w:w="1611" w:type="dxa"/>
          <w:trHeight w:hRule="exact" w:val="284"/>
        </w:trPr>
        <w:tc>
          <w:tcPr>
            <w:tcW w:w="258" w:type="dxa"/>
            <w:vMerge/>
            <w:tcBorders>
              <w:left w:val="single" w:sz="18" w:space="0" w:color="auto"/>
            </w:tcBorders>
            <w:textDirection w:val="btLr"/>
            <w:vAlign w:val="center"/>
          </w:tcPr>
          <w:p w:rsidR="00377E08" w:rsidRPr="00055FC7" w:rsidRDefault="00377E08" w:rsidP="00377E08">
            <w:pPr>
              <w:jc w:val="center"/>
              <w:rPr>
                <w:rFonts w:ascii="Arial" w:hAnsi="Arial" w:cs="Arial"/>
                <w:lang w:val="uk-UA"/>
              </w:rPr>
            </w:pPr>
          </w:p>
        </w:tc>
        <w:tc>
          <w:tcPr>
            <w:tcW w:w="409" w:type="dxa"/>
            <w:gridSpan w:val="2"/>
            <w:vMerge/>
            <w:tcBorders>
              <w:right w:val="single" w:sz="18" w:space="0" w:color="auto"/>
            </w:tcBorders>
          </w:tcPr>
          <w:p w:rsidR="00377E08" w:rsidRPr="00452E3C" w:rsidRDefault="00377E08" w:rsidP="00377E08">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6048" w:type="dxa"/>
            <w:gridSpan w:val="4"/>
            <w:vMerge/>
            <w:tcBorders>
              <w:left w:val="single" w:sz="18" w:space="0" w:color="auto"/>
              <w:right w:val="single" w:sz="18" w:space="0" w:color="auto"/>
            </w:tcBorders>
          </w:tcPr>
          <w:p w:rsidR="00377E08" w:rsidRPr="00452E3C" w:rsidRDefault="00377E08" w:rsidP="00377E08">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377E08" w:rsidRPr="009C7F78" w:rsidRDefault="009C7F78" w:rsidP="00377E08">
            <w:pPr>
              <w:jc w:val="center"/>
              <w:rPr>
                <w:rFonts w:ascii="Arial" w:hAnsi="Arial" w:cs="Arial"/>
                <w:sz w:val="24"/>
                <w:szCs w:val="24"/>
                <w:lang w:val="en-US"/>
              </w:rPr>
            </w:pPr>
            <w:r>
              <w:rPr>
                <w:rFonts w:ascii="Arial" w:hAnsi="Arial" w:cs="Arial"/>
                <w:sz w:val="24"/>
                <w:szCs w:val="24"/>
                <w:lang w:val="en-US"/>
              </w:rPr>
              <w:t>2</w:t>
            </w:r>
          </w:p>
        </w:tc>
      </w:tr>
      <w:tr w:rsidR="00377E08">
        <w:trPr>
          <w:gridBefore w:val="1"/>
          <w:gridAfter w:val="3"/>
          <w:wBefore w:w="26" w:type="dxa"/>
          <w:wAfter w:w="1611" w:type="dxa"/>
          <w:trHeight w:hRule="exact" w:val="284"/>
        </w:trPr>
        <w:tc>
          <w:tcPr>
            <w:tcW w:w="258" w:type="dxa"/>
            <w:vMerge/>
            <w:tcBorders>
              <w:left w:val="single" w:sz="18" w:space="0" w:color="auto"/>
              <w:bottom w:val="single" w:sz="18" w:space="0" w:color="auto"/>
            </w:tcBorders>
            <w:textDirection w:val="btLr"/>
            <w:vAlign w:val="center"/>
          </w:tcPr>
          <w:p w:rsidR="00377E08" w:rsidRPr="00055FC7" w:rsidRDefault="00377E08" w:rsidP="00377E08">
            <w:pPr>
              <w:jc w:val="center"/>
              <w:rPr>
                <w:rFonts w:ascii="Arial" w:hAnsi="Arial" w:cs="Arial"/>
                <w:lang w:val="uk-UA"/>
              </w:rPr>
            </w:pPr>
          </w:p>
        </w:tc>
        <w:tc>
          <w:tcPr>
            <w:tcW w:w="409" w:type="dxa"/>
            <w:gridSpan w:val="2"/>
            <w:vMerge/>
            <w:tcBorders>
              <w:bottom w:val="single" w:sz="18" w:space="0" w:color="auto"/>
              <w:right w:val="single" w:sz="18" w:space="0" w:color="auto"/>
            </w:tcBorders>
          </w:tcPr>
          <w:p w:rsidR="00377E08" w:rsidRPr="00452E3C" w:rsidRDefault="00377E08" w:rsidP="00377E08">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377E08" w:rsidRDefault="00377E08" w:rsidP="00377E08">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377E08" w:rsidRDefault="00377E08" w:rsidP="00377E08">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377E08" w:rsidRDefault="00377E08" w:rsidP="00377E08">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377E08" w:rsidRDefault="00377E08" w:rsidP="00377E08">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377E08" w:rsidRDefault="00377E08" w:rsidP="00377E08">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377E08" w:rsidRDefault="00377E08" w:rsidP="00377E08">
            <w:pPr>
              <w:ind w:left="-57" w:right="-57"/>
              <w:jc w:val="center"/>
              <w:rPr>
                <w:rFonts w:ascii="Arial Narrow" w:hAnsi="Arial Narrow"/>
                <w:lang w:val="uk-UA"/>
              </w:rPr>
            </w:pPr>
            <w:r>
              <w:rPr>
                <w:rFonts w:ascii="Arial Narrow" w:hAnsi="Arial Narrow"/>
                <w:lang w:val="uk-UA"/>
              </w:rPr>
              <w:t>Дата</w:t>
            </w:r>
          </w:p>
        </w:tc>
        <w:tc>
          <w:tcPr>
            <w:tcW w:w="6048" w:type="dxa"/>
            <w:gridSpan w:val="4"/>
            <w:vMerge/>
            <w:tcBorders>
              <w:left w:val="single" w:sz="18" w:space="0" w:color="auto"/>
              <w:bottom w:val="single" w:sz="18" w:space="0" w:color="auto"/>
              <w:right w:val="single" w:sz="18" w:space="0" w:color="auto"/>
            </w:tcBorders>
          </w:tcPr>
          <w:p w:rsidR="00377E08" w:rsidRPr="00452E3C" w:rsidRDefault="00377E08" w:rsidP="00377E08">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377E08" w:rsidRPr="00452E3C" w:rsidRDefault="00377E08" w:rsidP="00377E08">
            <w:pPr>
              <w:spacing w:line="360" w:lineRule="auto"/>
              <w:rPr>
                <w:rFonts w:ascii="Arial" w:hAnsi="Arial" w:cs="Arial"/>
                <w:lang w:val="uk-UA"/>
              </w:rPr>
            </w:pPr>
          </w:p>
        </w:tc>
      </w:tr>
    </w:tbl>
    <w:p w:rsidR="00377E08" w:rsidRDefault="00377E08" w:rsidP="00377E08">
      <w:pPr>
        <w:rPr>
          <w:sz w:val="10"/>
          <w:szCs w:val="10"/>
          <w:lang w:val="uk-UA"/>
        </w:rPr>
      </w:pPr>
    </w:p>
    <w:p w:rsidR="00452F14" w:rsidRDefault="00452F14">
      <w:pPr>
        <w:sectPr w:rsidR="00452F14" w:rsidSect="007B76B7">
          <w:pgSz w:w="11906" w:h="16838"/>
          <w:pgMar w:top="284" w:right="284" w:bottom="284" w:left="397" w:header="720" w:footer="720" w:gutter="0"/>
          <w:cols w:space="708"/>
          <w:docGrid w:linePitch="360"/>
        </w:sect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452F14" w:rsidRPr="00EF49B0">
        <w:trPr>
          <w:gridAfter w:val="3"/>
          <w:wAfter w:w="1611" w:type="dxa"/>
          <w:trHeight w:hRule="exact" w:val="284"/>
        </w:trPr>
        <w:tc>
          <w:tcPr>
            <w:tcW w:w="304" w:type="dxa"/>
            <w:vMerge w:val="restart"/>
            <w:tcBorders>
              <w:top w:val="nil"/>
              <w:left w:val="nil"/>
              <w:bottom w:val="single" w:sz="4" w:space="0" w:color="auto"/>
              <w:right w:val="nil"/>
            </w:tcBorders>
          </w:tcPr>
          <w:p w:rsidR="00452F14" w:rsidRPr="00EF49B0" w:rsidRDefault="00452F14" w:rsidP="00A400E4">
            <w:pPr>
              <w:spacing w:line="360" w:lineRule="auto"/>
              <w:rPr>
                <w:lang w:val="uk-UA"/>
              </w:rPr>
            </w:pPr>
          </w:p>
        </w:tc>
        <w:tc>
          <w:tcPr>
            <w:tcW w:w="363" w:type="dxa"/>
            <w:vMerge w:val="restart"/>
            <w:tcBorders>
              <w:top w:val="nil"/>
              <w:left w:val="nil"/>
              <w:bottom w:val="single" w:sz="4" w:space="0" w:color="auto"/>
              <w:right w:val="single" w:sz="18" w:space="0" w:color="auto"/>
            </w:tcBorders>
          </w:tcPr>
          <w:p w:rsidR="00452F14" w:rsidRPr="00EF49B0" w:rsidRDefault="00452F14" w:rsidP="00A400E4">
            <w:pPr>
              <w:spacing w:line="360" w:lineRule="auto"/>
              <w:rPr>
                <w:lang w:val="uk-UA"/>
              </w:rPr>
            </w:pPr>
          </w:p>
        </w:tc>
        <w:tc>
          <w:tcPr>
            <w:tcW w:w="9927" w:type="dxa"/>
            <w:gridSpan w:val="7"/>
            <w:tcBorders>
              <w:top w:val="single" w:sz="18" w:space="0" w:color="auto"/>
              <w:left w:val="single" w:sz="18" w:space="0" w:color="auto"/>
              <w:bottom w:val="nil"/>
              <w:right w:val="single" w:sz="4" w:space="0" w:color="auto"/>
            </w:tcBorders>
            <w:shd w:val="clear" w:color="auto" w:fill="auto"/>
          </w:tcPr>
          <w:p w:rsidR="00452F14" w:rsidRPr="00EF49B0" w:rsidRDefault="00452F14" w:rsidP="00A400E4">
            <w:pPr>
              <w:spacing w:line="360" w:lineRule="auto"/>
              <w:rPr>
                <w:lang w:val="uk-UA"/>
              </w:rPr>
            </w:pPr>
          </w:p>
        </w:tc>
        <w:tc>
          <w:tcPr>
            <w:tcW w:w="540" w:type="dxa"/>
            <w:tcBorders>
              <w:top w:val="single" w:sz="18" w:space="0" w:color="auto"/>
              <w:left w:val="single" w:sz="4" w:space="0" w:color="auto"/>
              <w:bottom w:val="single" w:sz="4" w:space="0" w:color="auto"/>
              <w:right w:val="single" w:sz="18" w:space="0" w:color="auto"/>
            </w:tcBorders>
            <w:vAlign w:val="center"/>
          </w:tcPr>
          <w:p w:rsidR="00452F14" w:rsidRPr="006A1B7B" w:rsidRDefault="00BD486E" w:rsidP="00A400E4">
            <w:pPr>
              <w:spacing w:line="360" w:lineRule="auto"/>
              <w:jc w:val="center"/>
              <w:rPr>
                <w:rFonts w:ascii="Arial" w:hAnsi="Arial" w:cs="Arial"/>
                <w:sz w:val="24"/>
                <w:szCs w:val="24"/>
                <w:lang w:val="uk-UA"/>
              </w:rPr>
            </w:pPr>
            <w:r>
              <w:rPr>
                <w:rFonts w:ascii="Arial" w:hAnsi="Arial" w:cs="Arial"/>
                <w:sz w:val="24"/>
                <w:szCs w:val="24"/>
                <w:lang w:val="uk-UA"/>
              </w:rPr>
              <w:t>8</w:t>
            </w:r>
          </w:p>
        </w:tc>
      </w:tr>
      <w:tr w:rsidR="00452F14" w:rsidRPr="00EF49B0">
        <w:trPr>
          <w:gridAfter w:val="3"/>
          <w:wAfter w:w="1611" w:type="dxa"/>
          <w:trHeight w:hRule="exact" w:val="10867"/>
        </w:trPr>
        <w:tc>
          <w:tcPr>
            <w:tcW w:w="304" w:type="dxa"/>
            <w:vMerge/>
            <w:tcBorders>
              <w:left w:val="nil"/>
              <w:bottom w:val="single" w:sz="18" w:space="0" w:color="auto"/>
              <w:right w:val="nil"/>
            </w:tcBorders>
          </w:tcPr>
          <w:p w:rsidR="00452F14" w:rsidRPr="00EF49B0" w:rsidRDefault="00452F14" w:rsidP="00A400E4">
            <w:pPr>
              <w:spacing w:line="360" w:lineRule="auto"/>
              <w:rPr>
                <w:lang w:val="uk-UA"/>
              </w:rPr>
            </w:pPr>
          </w:p>
        </w:tc>
        <w:tc>
          <w:tcPr>
            <w:tcW w:w="363" w:type="dxa"/>
            <w:vMerge/>
            <w:tcBorders>
              <w:left w:val="nil"/>
              <w:bottom w:val="single" w:sz="18" w:space="0" w:color="auto"/>
              <w:right w:val="single" w:sz="18" w:space="0" w:color="auto"/>
            </w:tcBorders>
          </w:tcPr>
          <w:p w:rsidR="00452F14" w:rsidRPr="00EF49B0" w:rsidRDefault="00452F14" w:rsidP="00A400E4">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A51F65" w:rsidRPr="00A350B1" w:rsidRDefault="001E68B1" w:rsidP="00B76FC9">
            <w:pPr>
              <w:pStyle w:val="af2"/>
              <w:numPr>
                <w:ilvl w:val="0"/>
                <w:numId w:val="20"/>
              </w:numPr>
              <w:jc w:val="center"/>
              <w:rPr>
                <w:rFonts w:ascii="Arial" w:hAnsi="Arial"/>
                <w:b/>
                <w:sz w:val="28"/>
                <w:lang w:val="uk-UA"/>
              </w:rPr>
            </w:pPr>
            <w:r w:rsidRPr="00A350B1">
              <w:rPr>
                <w:rFonts w:ascii="Arial" w:hAnsi="Arial"/>
                <w:b/>
                <w:sz w:val="28"/>
                <w:lang w:val="uk-UA"/>
              </w:rPr>
              <w:t>Характеристика водних ресурсів</w:t>
            </w:r>
            <w:r w:rsidR="0042318E" w:rsidRPr="00A350B1">
              <w:rPr>
                <w:rFonts w:ascii="Arial" w:hAnsi="Arial"/>
                <w:b/>
                <w:sz w:val="28"/>
                <w:lang w:val="uk-UA"/>
              </w:rPr>
              <w:t xml:space="preserve"> </w:t>
            </w:r>
            <w:r w:rsidR="00474C15">
              <w:rPr>
                <w:rFonts w:ascii="Arial" w:hAnsi="Arial"/>
                <w:b/>
                <w:sz w:val="28"/>
                <w:lang w:val="uk-UA"/>
              </w:rPr>
              <w:t xml:space="preserve">в </w:t>
            </w:r>
            <w:r w:rsidR="0042318E" w:rsidRPr="00A350B1">
              <w:rPr>
                <w:rFonts w:ascii="Arial" w:hAnsi="Arial"/>
                <w:b/>
                <w:sz w:val="28"/>
                <w:lang w:val="uk-UA"/>
              </w:rPr>
              <w:t>басейні р. Стрижень</w:t>
            </w:r>
          </w:p>
          <w:p w:rsidR="001C1EA6" w:rsidRDefault="001C1EA6" w:rsidP="001C1EA6">
            <w:pPr>
              <w:jc w:val="center"/>
              <w:rPr>
                <w:sz w:val="28"/>
                <w:lang w:val="uk-UA"/>
              </w:rPr>
            </w:pPr>
          </w:p>
          <w:p w:rsidR="00575371" w:rsidRPr="00575371" w:rsidRDefault="00B76FC9" w:rsidP="00575371">
            <w:pPr>
              <w:rPr>
                <w:rFonts w:ascii="Arial" w:hAnsi="Arial" w:cs="Arial"/>
                <w:sz w:val="24"/>
                <w:szCs w:val="24"/>
                <w:lang w:val="uk-UA"/>
              </w:rPr>
            </w:pPr>
            <w:r>
              <w:rPr>
                <w:rFonts w:ascii="Arial" w:hAnsi="Arial" w:cs="Arial"/>
                <w:sz w:val="24"/>
                <w:szCs w:val="24"/>
                <w:lang w:val="uk-UA"/>
              </w:rPr>
              <w:tab/>
            </w:r>
            <w:r w:rsidR="00575371">
              <w:rPr>
                <w:rFonts w:ascii="Arial" w:hAnsi="Arial" w:cs="Arial"/>
                <w:sz w:val="24"/>
                <w:szCs w:val="24"/>
                <w:lang w:val="uk-UA"/>
              </w:rPr>
              <w:t>Режим експлуатації</w:t>
            </w:r>
            <w:r w:rsidR="00575371" w:rsidRPr="00575371">
              <w:rPr>
                <w:rFonts w:ascii="Arial" w:hAnsi="Arial" w:cs="Arial"/>
                <w:sz w:val="24"/>
                <w:szCs w:val="24"/>
                <w:lang w:val="uk-UA"/>
              </w:rPr>
              <w:t xml:space="preserve"> каскаду ставків </w:t>
            </w:r>
            <w:r w:rsidR="00575371">
              <w:rPr>
                <w:rFonts w:ascii="Arial" w:hAnsi="Arial" w:cs="Arial"/>
                <w:sz w:val="24"/>
                <w:szCs w:val="24"/>
                <w:lang w:val="uk-UA"/>
              </w:rPr>
              <w:t xml:space="preserve">напряму </w:t>
            </w:r>
            <w:r w:rsidR="00575371" w:rsidRPr="00575371">
              <w:rPr>
                <w:rFonts w:ascii="Arial" w:hAnsi="Arial" w:cs="Arial"/>
                <w:sz w:val="24"/>
                <w:szCs w:val="24"/>
                <w:lang w:val="uk-UA"/>
              </w:rPr>
              <w:t xml:space="preserve">залежить від </w:t>
            </w:r>
            <w:r w:rsidR="00575371">
              <w:rPr>
                <w:rFonts w:ascii="Arial" w:hAnsi="Arial" w:cs="Arial"/>
                <w:sz w:val="24"/>
                <w:szCs w:val="24"/>
                <w:lang w:val="uk-UA"/>
              </w:rPr>
              <w:t>наявності водних ресурсів в басейні р. Стрижн</w:t>
            </w:r>
            <w:r w:rsidR="006D2472">
              <w:rPr>
                <w:rFonts w:ascii="Arial" w:hAnsi="Arial" w:cs="Arial"/>
                <w:sz w:val="24"/>
                <w:szCs w:val="24"/>
                <w:lang w:val="uk-UA"/>
              </w:rPr>
              <w:t>ь</w:t>
            </w:r>
            <w:r w:rsidR="00575371">
              <w:rPr>
                <w:rFonts w:ascii="Arial" w:hAnsi="Arial" w:cs="Arial"/>
                <w:sz w:val="24"/>
                <w:szCs w:val="24"/>
                <w:lang w:val="uk-UA"/>
              </w:rPr>
              <w:t>. Тому нижче приведені основні характеристики басейну р. Стрижень.</w:t>
            </w:r>
          </w:p>
          <w:p w:rsidR="00452F14" w:rsidRPr="00065344" w:rsidRDefault="00B76FC9" w:rsidP="00AA3A8E">
            <w:pPr>
              <w:jc w:val="both"/>
              <w:rPr>
                <w:rFonts w:ascii="Arial" w:hAnsi="Arial" w:cs="Arial"/>
                <w:sz w:val="24"/>
                <w:szCs w:val="24"/>
                <w:lang w:val="uk-UA"/>
              </w:rPr>
            </w:pPr>
            <w:r>
              <w:rPr>
                <w:rFonts w:ascii="Arial" w:hAnsi="Arial" w:cs="Arial"/>
                <w:sz w:val="24"/>
                <w:szCs w:val="24"/>
                <w:lang w:val="uk-UA"/>
              </w:rPr>
              <w:tab/>
            </w:r>
            <w:r w:rsidR="00AA3A8E" w:rsidRPr="00B76FC9">
              <w:rPr>
                <w:rFonts w:ascii="Arial" w:hAnsi="Arial" w:cs="Arial"/>
                <w:sz w:val="24"/>
                <w:szCs w:val="24"/>
                <w:lang w:val="uk-UA"/>
              </w:rPr>
              <w:t>Даний</w:t>
            </w:r>
            <w:r w:rsidR="00AA3A8E" w:rsidRPr="00AA3A8E">
              <w:rPr>
                <w:rFonts w:ascii="Arial" w:hAnsi="Arial" w:cs="Arial"/>
                <w:sz w:val="24"/>
                <w:szCs w:val="24"/>
              </w:rPr>
              <w:t xml:space="preserve"> </w:t>
            </w:r>
            <w:r w:rsidR="00773693">
              <w:rPr>
                <w:rFonts w:ascii="Arial" w:hAnsi="Arial" w:cs="Arial"/>
                <w:sz w:val="24"/>
                <w:szCs w:val="24"/>
                <w:lang w:val="uk-UA"/>
              </w:rPr>
              <w:t>розділ</w:t>
            </w:r>
            <w:r w:rsidR="00AA3A8E" w:rsidRPr="00AA3A8E">
              <w:rPr>
                <w:rFonts w:ascii="Arial" w:hAnsi="Arial" w:cs="Arial"/>
                <w:sz w:val="24"/>
                <w:szCs w:val="24"/>
              </w:rPr>
              <w:t xml:space="preserve"> Правил розробле</w:t>
            </w:r>
            <w:r w:rsidR="00AA3A8E">
              <w:rPr>
                <w:rFonts w:ascii="Arial" w:hAnsi="Arial" w:cs="Arial"/>
                <w:sz w:val="24"/>
                <w:szCs w:val="24"/>
              </w:rPr>
              <w:t xml:space="preserve">но на основі </w:t>
            </w:r>
            <w:r w:rsidR="00AA3A8E" w:rsidRPr="00AA3A8E">
              <w:rPr>
                <w:rFonts w:ascii="Arial" w:hAnsi="Arial" w:cs="Arial"/>
                <w:sz w:val="24"/>
                <w:szCs w:val="24"/>
              </w:rPr>
              <w:t xml:space="preserve">паспорту </w:t>
            </w:r>
            <w:r w:rsidR="00AA3A8E">
              <w:rPr>
                <w:rFonts w:ascii="Arial" w:hAnsi="Arial" w:cs="Arial"/>
                <w:sz w:val="24"/>
                <w:szCs w:val="24"/>
                <w:lang w:val="uk-UA"/>
              </w:rPr>
              <w:t>р. Стрижень розробленого</w:t>
            </w:r>
            <w:r w:rsidR="008557C3">
              <w:rPr>
                <w:rFonts w:ascii="Arial" w:hAnsi="Arial" w:cs="Arial"/>
                <w:sz w:val="24"/>
                <w:szCs w:val="24"/>
                <w:lang w:val="uk-UA"/>
              </w:rPr>
              <w:t xml:space="preserve"> ВАТ «УКРВОДПРОЕКТ» в 2004 році</w:t>
            </w:r>
            <w:r>
              <w:rPr>
                <w:rFonts w:ascii="Arial" w:hAnsi="Arial" w:cs="Arial"/>
                <w:sz w:val="24"/>
                <w:szCs w:val="24"/>
                <w:lang w:val="uk-UA"/>
              </w:rPr>
              <w:t>.</w:t>
            </w:r>
          </w:p>
          <w:p w:rsidR="00FF251C" w:rsidRDefault="00FF251C" w:rsidP="00AA3A8E">
            <w:pPr>
              <w:jc w:val="both"/>
              <w:rPr>
                <w:rFonts w:ascii="Arial" w:hAnsi="Arial" w:cs="Arial"/>
                <w:sz w:val="24"/>
                <w:szCs w:val="24"/>
                <w:lang w:val="uk-UA"/>
              </w:rPr>
            </w:pPr>
          </w:p>
          <w:p w:rsidR="00065344" w:rsidRPr="00065344" w:rsidRDefault="00283050" w:rsidP="00065344">
            <w:pPr>
              <w:jc w:val="center"/>
              <w:rPr>
                <w:rFonts w:ascii="Arial" w:hAnsi="Arial" w:cs="Arial"/>
                <w:b/>
                <w:sz w:val="28"/>
                <w:szCs w:val="28"/>
                <w:lang w:val="uk-UA"/>
              </w:rPr>
            </w:pPr>
            <w:r>
              <w:rPr>
                <w:rFonts w:ascii="Arial" w:hAnsi="Arial" w:cs="Arial"/>
                <w:b/>
                <w:sz w:val="28"/>
                <w:szCs w:val="28"/>
                <w:lang w:val="uk-UA"/>
              </w:rPr>
              <w:t>2.1</w:t>
            </w:r>
            <w:r w:rsidR="00B76FC9">
              <w:rPr>
                <w:rFonts w:ascii="Arial" w:hAnsi="Arial" w:cs="Arial"/>
                <w:b/>
                <w:sz w:val="28"/>
                <w:szCs w:val="28"/>
                <w:lang w:val="uk-UA"/>
              </w:rPr>
              <w:t>.</w:t>
            </w:r>
            <w:r>
              <w:rPr>
                <w:rFonts w:ascii="Arial" w:hAnsi="Arial" w:cs="Arial"/>
                <w:b/>
                <w:sz w:val="28"/>
                <w:szCs w:val="28"/>
                <w:lang w:val="uk-UA"/>
              </w:rPr>
              <w:t xml:space="preserve"> </w:t>
            </w:r>
            <w:r w:rsidR="00065344" w:rsidRPr="00065344">
              <w:rPr>
                <w:rFonts w:ascii="Arial" w:hAnsi="Arial" w:cs="Arial"/>
                <w:b/>
                <w:sz w:val="28"/>
                <w:szCs w:val="28"/>
                <w:lang w:val="uk-UA"/>
              </w:rPr>
              <w:t>Коротка фізико-географічна характеристика басейну</w:t>
            </w:r>
          </w:p>
          <w:p w:rsidR="00065344" w:rsidRPr="00065344" w:rsidRDefault="00065344" w:rsidP="00065344">
            <w:pPr>
              <w:rPr>
                <w:rFonts w:ascii="Arial" w:hAnsi="Arial" w:cs="Arial"/>
                <w:sz w:val="24"/>
                <w:szCs w:val="24"/>
                <w:lang w:val="uk-UA"/>
              </w:rPr>
            </w:pPr>
          </w:p>
          <w:p w:rsidR="006D2472" w:rsidRDefault="00B76FC9" w:rsidP="00B76FC9">
            <w:pPr>
              <w:jc w:val="both"/>
              <w:rPr>
                <w:rFonts w:ascii="Arial" w:hAnsi="Arial" w:cs="Arial"/>
                <w:sz w:val="24"/>
                <w:szCs w:val="24"/>
                <w:lang w:val="uk-UA"/>
              </w:rPr>
            </w:pPr>
            <w:r>
              <w:rPr>
                <w:rFonts w:ascii="Arial" w:hAnsi="Arial" w:cs="Arial"/>
                <w:sz w:val="24"/>
                <w:szCs w:val="24"/>
                <w:lang w:val="uk-UA"/>
              </w:rPr>
              <w:tab/>
            </w:r>
            <w:r w:rsidR="00065344" w:rsidRPr="00065344">
              <w:rPr>
                <w:rFonts w:ascii="Arial" w:hAnsi="Arial" w:cs="Arial"/>
                <w:sz w:val="24"/>
                <w:szCs w:val="24"/>
                <w:lang w:val="uk-UA"/>
              </w:rPr>
              <w:t>Річка Стрижень є правою притокою першого порядку р.</w:t>
            </w:r>
            <w:r>
              <w:rPr>
                <w:rFonts w:ascii="Arial" w:hAnsi="Arial" w:cs="Arial"/>
                <w:sz w:val="24"/>
                <w:szCs w:val="24"/>
                <w:lang w:val="uk-UA"/>
              </w:rPr>
              <w:t xml:space="preserve"> </w:t>
            </w:r>
            <w:r w:rsidR="00065344" w:rsidRPr="00065344">
              <w:rPr>
                <w:rFonts w:ascii="Arial" w:hAnsi="Arial" w:cs="Arial"/>
                <w:sz w:val="24"/>
                <w:szCs w:val="24"/>
                <w:lang w:val="uk-UA"/>
              </w:rPr>
              <w:t>Десни, бере свій початок біля с.Великі Осняки Ріпкинського району Чернігівської області.</w:t>
            </w:r>
          </w:p>
          <w:p w:rsidR="00065344" w:rsidRPr="00065344" w:rsidRDefault="00B76FC9" w:rsidP="00B76FC9">
            <w:pPr>
              <w:jc w:val="both"/>
              <w:rPr>
                <w:rFonts w:ascii="Arial" w:hAnsi="Arial" w:cs="Arial"/>
                <w:sz w:val="24"/>
                <w:szCs w:val="24"/>
              </w:rPr>
            </w:pPr>
            <w:r>
              <w:rPr>
                <w:rFonts w:ascii="Arial" w:hAnsi="Arial" w:cs="Arial"/>
                <w:sz w:val="24"/>
                <w:szCs w:val="24"/>
                <w:lang w:val="uk-UA"/>
              </w:rPr>
              <w:tab/>
            </w:r>
            <w:r w:rsidR="00065344" w:rsidRPr="00065344">
              <w:rPr>
                <w:rFonts w:ascii="Arial" w:hAnsi="Arial" w:cs="Arial"/>
                <w:sz w:val="24"/>
                <w:szCs w:val="24"/>
              </w:rPr>
              <w:t>Абсолютна відмітка поверхні місця витоку становить 150</w:t>
            </w:r>
            <w:r w:rsidR="00474C15">
              <w:rPr>
                <w:rFonts w:ascii="Arial" w:hAnsi="Arial" w:cs="Arial"/>
                <w:sz w:val="24"/>
                <w:szCs w:val="24"/>
                <w:lang w:val="uk-UA"/>
              </w:rPr>
              <w:t>,0</w:t>
            </w:r>
            <w:r w:rsidR="00065344" w:rsidRPr="00065344">
              <w:rPr>
                <w:rFonts w:ascii="Arial" w:hAnsi="Arial" w:cs="Arial"/>
                <w:sz w:val="24"/>
                <w:szCs w:val="24"/>
              </w:rPr>
              <w:t xml:space="preserve"> м Балтійської системи висот (БС), гирлової ділянки – </w:t>
            </w:r>
            <w:smartTag w:uri="urn:schemas-microsoft-com:office:smarttags" w:element="metricconverter">
              <w:smartTagPr>
                <w:attr w:name="ProductID" w:val="104,9 м"/>
              </w:smartTagPr>
              <w:r w:rsidR="00065344" w:rsidRPr="00065344">
                <w:rPr>
                  <w:rFonts w:ascii="Arial" w:hAnsi="Arial" w:cs="Arial"/>
                  <w:sz w:val="24"/>
                  <w:szCs w:val="24"/>
                </w:rPr>
                <w:t>104,9 м</w:t>
              </w:r>
              <w:r>
                <w:rPr>
                  <w:rFonts w:ascii="Arial" w:hAnsi="Arial" w:cs="Arial"/>
                  <w:sz w:val="24"/>
                  <w:szCs w:val="24"/>
                  <w:lang w:val="uk-UA"/>
                </w:rPr>
                <w:t xml:space="preserve"> </w:t>
              </w:r>
            </w:smartTag>
            <w:r w:rsidR="006D2472">
              <w:rPr>
                <w:rFonts w:ascii="Arial" w:hAnsi="Arial" w:cs="Arial"/>
                <w:sz w:val="24"/>
                <w:szCs w:val="24"/>
                <w:lang w:val="uk-UA"/>
              </w:rPr>
              <w:t>(</w:t>
            </w:r>
            <w:r w:rsidR="00065344">
              <w:rPr>
                <w:rFonts w:ascii="Arial" w:hAnsi="Arial" w:cs="Arial"/>
                <w:sz w:val="24"/>
                <w:szCs w:val="24"/>
              </w:rPr>
              <w:t>БС</w:t>
            </w:r>
            <w:r w:rsidR="006D2472">
              <w:rPr>
                <w:rFonts w:ascii="Arial" w:hAnsi="Arial" w:cs="Arial"/>
                <w:sz w:val="24"/>
                <w:szCs w:val="24"/>
                <w:lang w:val="uk-UA"/>
              </w:rPr>
              <w:t>)</w:t>
            </w:r>
            <w:r w:rsidR="00065344" w:rsidRPr="00065344">
              <w:rPr>
                <w:rFonts w:ascii="Arial" w:hAnsi="Arial" w:cs="Arial"/>
                <w:sz w:val="24"/>
                <w:szCs w:val="24"/>
              </w:rPr>
              <w:t xml:space="preserve">. </w:t>
            </w:r>
          </w:p>
          <w:p w:rsidR="00065344" w:rsidRPr="00065344" w:rsidRDefault="00B76FC9" w:rsidP="00B76FC9">
            <w:pPr>
              <w:jc w:val="both"/>
              <w:rPr>
                <w:rFonts w:ascii="Arial" w:hAnsi="Arial" w:cs="Arial"/>
                <w:sz w:val="24"/>
                <w:szCs w:val="24"/>
              </w:rPr>
            </w:pPr>
            <w:r>
              <w:rPr>
                <w:rFonts w:ascii="Arial" w:hAnsi="Arial" w:cs="Arial"/>
                <w:sz w:val="24"/>
                <w:szCs w:val="24"/>
                <w:lang w:val="uk-UA"/>
              </w:rPr>
              <w:tab/>
            </w:r>
            <w:r w:rsidR="00065344" w:rsidRPr="00065344">
              <w:rPr>
                <w:rFonts w:ascii="Arial" w:hAnsi="Arial" w:cs="Arial"/>
                <w:sz w:val="24"/>
                <w:szCs w:val="24"/>
              </w:rPr>
              <w:t xml:space="preserve">В заплаві річки переважають лучні ґрунти на алювіальних відкладах, у поєднанні з болотними, в надзаплавній терасі – слабодерновані ґрунти. Русло річки в межах міста проходить під лівим корінним схилом. Лівий берег високий, обривистий, складений глибокими V- подібними ярами. По обидва берега річки поширені яри, що відмічаються переважно на ділянках, складених лесованими і озерно-льодовиковими відкладами. Крутизна схилів ярів сягає 15–25º. Їх протяжність досягає до </w:t>
            </w:r>
            <w:smartTag w:uri="urn:schemas-microsoft-com:office:smarttags" w:element="metricconverter">
              <w:smartTagPr>
                <w:attr w:name="ProductID" w:val="4 км"/>
              </w:smartTagPr>
              <w:r w:rsidR="00065344" w:rsidRPr="00065344">
                <w:rPr>
                  <w:rFonts w:ascii="Arial" w:hAnsi="Arial" w:cs="Arial"/>
                  <w:sz w:val="24"/>
                  <w:szCs w:val="24"/>
                </w:rPr>
                <w:t>4 км</w:t>
              </w:r>
            </w:smartTag>
            <w:r w:rsidR="00065344" w:rsidRPr="00065344">
              <w:rPr>
                <w:rFonts w:ascii="Arial" w:hAnsi="Arial" w:cs="Arial"/>
                <w:sz w:val="24"/>
                <w:szCs w:val="24"/>
              </w:rPr>
              <w:t>. Правий схил долини більш пологий, в основному забудований .</w:t>
            </w:r>
          </w:p>
          <w:p w:rsidR="00065344" w:rsidRPr="00065344" w:rsidRDefault="00065344" w:rsidP="00065344">
            <w:pPr>
              <w:rPr>
                <w:rFonts w:ascii="Arial" w:hAnsi="Arial" w:cs="Arial"/>
                <w:sz w:val="24"/>
                <w:szCs w:val="24"/>
                <w:lang w:val="uk-UA"/>
              </w:rPr>
            </w:pPr>
          </w:p>
          <w:p w:rsidR="00065344" w:rsidRPr="00065344" w:rsidRDefault="00065344" w:rsidP="00065344">
            <w:pPr>
              <w:jc w:val="center"/>
              <w:rPr>
                <w:rFonts w:ascii="Arial" w:hAnsi="Arial" w:cs="Arial"/>
                <w:b/>
                <w:sz w:val="28"/>
                <w:szCs w:val="28"/>
              </w:rPr>
            </w:pPr>
            <w:r w:rsidRPr="00065344">
              <w:rPr>
                <w:rFonts w:ascii="Arial" w:hAnsi="Arial" w:cs="Arial"/>
                <w:b/>
                <w:sz w:val="28"/>
                <w:szCs w:val="28"/>
              </w:rPr>
              <w:t>2.2</w:t>
            </w:r>
            <w:r w:rsidR="00B76FC9">
              <w:rPr>
                <w:rFonts w:ascii="Arial" w:hAnsi="Arial" w:cs="Arial"/>
                <w:b/>
                <w:sz w:val="28"/>
                <w:szCs w:val="28"/>
                <w:lang w:val="uk-UA"/>
              </w:rPr>
              <w:t>.</w:t>
            </w:r>
            <w:r w:rsidRPr="00065344">
              <w:rPr>
                <w:rFonts w:ascii="Arial" w:hAnsi="Arial" w:cs="Arial"/>
                <w:b/>
                <w:sz w:val="28"/>
                <w:szCs w:val="28"/>
              </w:rPr>
              <w:t xml:space="preserve"> </w:t>
            </w:r>
            <w:r w:rsidRPr="00B76FC9">
              <w:rPr>
                <w:rFonts w:ascii="Arial" w:hAnsi="Arial" w:cs="Arial"/>
                <w:b/>
                <w:sz w:val="28"/>
                <w:szCs w:val="28"/>
                <w:lang w:val="uk-UA"/>
              </w:rPr>
              <w:t>Загальна</w:t>
            </w:r>
            <w:r w:rsidRPr="00065344">
              <w:rPr>
                <w:rFonts w:ascii="Arial" w:hAnsi="Arial" w:cs="Arial"/>
                <w:b/>
                <w:sz w:val="28"/>
                <w:szCs w:val="28"/>
              </w:rPr>
              <w:t xml:space="preserve"> характеристика </w:t>
            </w:r>
            <w:r w:rsidRPr="00B76FC9">
              <w:rPr>
                <w:rFonts w:ascii="Arial" w:hAnsi="Arial" w:cs="Arial"/>
                <w:b/>
                <w:sz w:val="28"/>
                <w:szCs w:val="28"/>
                <w:lang w:val="uk-UA"/>
              </w:rPr>
              <w:t>клімату</w:t>
            </w:r>
          </w:p>
          <w:p w:rsidR="00065344" w:rsidRPr="00065344" w:rsidRDefault="00065344" w:rsidP="00065344">
            <w:pPr>
              <w:jc w:val="center"/>
              <w:rPr>
                <w:rFonts w:ascii="Arial" w:hAnsi="Arial" w:cs="Arial"/>
                <w:b/>
                <w:sz w:val="24"/>
                <w:szCs w:val="24"/>
              </w:rPr>
            </w:pPr>
          </w:p>
          <w:p w:rsidR="00474C15" w:rsidRPr="00FE5D76" w:rsidRDefault="00B76FC9" w:rsidP="00474C15">
            <w:pPr>
              <w:jc w:val="both"/>
              <w:rPr>
                <w:rFonts w:ascii="Arial" w:hAnsi="Arial" w:cs="Arial"/>
                <w:sz w:val="24"/>
                <w:szCs w:val="24"/>
                <w:lang w:val="uk-UA"/>
              </w:rPr>
            </w:pPr>
            <w:r>
              <w:rPr>
                <w:rFonts w:ascii="Arial" w:hAnsi="Arial" w:cs="Arial"/>
                <w:sz w:val="24"/>
                <w:szCs w:val="24"/>
                <w:lang w:val="uk-UA"/>
              </w:rPr>
              <w:tab/>
            </w:r>
            <w:r w:rsidR="00474C15" w:rsidRPr="00FE5D76">
              <w:rPr>
                <w:rFonts w:ascii="Arial" w:hAnsi="Arial" w:cs="Arial"/>
                <w:sz w:val="24"/>
                <w:szCs w:val="24"/>
                <w:lang w:val="uk-UA"/>
              </w:rPr>
              <w:t xml:space="preserve">Природна водність будь-якої річки </w:t>
            </w:r>
            <w:r w:rsidR="00474C15" w:rsidRPr="00474C15">
              <w:rPr>
                <w:rFonts w:ascii="Arial" w:hAnsi="Arial" w:cs="Arial"/>
                <w:color w:val="000000" w:themeColor="text1"/>
                <w:sz w:val="24"/>
                <w:szCs w:val="24"/>
                <w:lang w:val="uk-UA"/>
              </w:rPr>
              <w:t>залежить від кліматичних умов</w:t>
            </w:r>
            <w:r w:rsidR="00474C15" w:rsidRPr="00FE5D76">
              <w:rPr>
                <w:rFonts w:ascii="Arial" w:hAnsi="Arial" w:cs="Arial"/>
                <w:sz w:val="24"/>
                <w:szCs w:val="24"/>
                <w:lang w:val="uk-UA"/>
              </w:rPr>
              <w:t>.</w:t>
            </w:r>
          </w:p>
          <w:p w:rsidR="00474C15" w:rsidRPr="00474C15" w:rsidRDefault="00474C15" w:rsidP="00474C15">
            <w:pPr>
              <w:jc w:val="both"/>
              <w:rPr>
                <w:color w:val="000000" w:themeColor="text1"/>
                <w:szCs w:val="28"/>
                <w:lang w:val="uk-UA"/>
              </w:rPr>
            </w:pPr>
            <w:r w:rsidRPr="00FE5D76">
              <w:rPr>
                <w:rFonts w:ascii="Arial" w:hAnsi="Arial" w:cs="Arial"/>
                <w:sz w:val="24"/>
                <w:szCs w:val="24"/>
                <w:lang w:val="uk-UA"/>
              </w:rPr>
              <w:tab/>
              <w:t>Басейн р. Стрижень характеризується помірно-континентальним кліматом з відносно сухим холодним періодом і більш вологим – теплим. Середньорічна температура повітря складає 6,</w:t>
            </w:r>
            <w:r w:rsidRPr="00474C15">
              <w:rPr>
                <w:rFonts w:ascii="Arial" w:hAnsi="Arial" w:cs="Arial"/>
                <w:color w:val="000000" w:themeColor="text1"/>
                <w:sz w:val="24"/>
                <w:szCs w:val="24"/>
                <w:lang w:val="uk-UA"/>
              </w:rPr>
              <w:t>5 ºС  . Середня температура найхолоднішого місяця (січня) складає        -6,7 ºС , найтеплішого (липня) – +19,4 ºС (табл. 2.1).</w:t>
            </w:r>
          </w:p>
          <w:p w:rsidR="00474C15" w:rsidRPr="00474C15" w:rsidRDefault="00474C15" w:rsidP="00474C15">
            <w:pPr>
              <w:jc w:val="both"/>
              <w:rPr>
                <w:rFonts w:ascii="Arial" w:hAnsi="Arial" w:cs="Arial"/>
                <w:color w:val="000000" w:themeColor="text1"/>
                <w:sz w:val="24"/>
                <w:szCs w:val="24"/>
                <w:lang w:val="uk-UA"/>
              </w:rPr>
            </w:pPr>
            <w:r w:rsidRPr="00474C15">
              <w:rPr>
                <w:rFonts w:ascii="Arial" w:hAnsi="Arial" w:cs="Arial"/>
                <w:color w:val="000000" w:themeColor="text1"/>
                <w:sz w:val="24"/>
                <w:szCs w:val="24"/>
                <w:lang w:val="uk-UA"/>
              </w:rPr>
              <w:tab/>
              <w:t>Абсолютний мінімум температури повітря  (-36º С) зафіксований у січні 1987 р. ,  абсолютний максимум (+ 37 º С) - у серпні  1946 р.</w:t>
            </w:r>
          </w:p>
          <w:p w:rsidR="00474C15" w:rsidRPr="00FE5D76" w:rsidRDefault="00474C15" w:rsidP="00474C15">
            <w:pPr>
              <w:jc w:val="both"/>
              <w:rPr>
                <w:rFonts w:ascii="Arial" w:hAnsi="Arial" w:cs="Arial"/>
                <w:sz w:val="24"/>
                <w:szCs w:val="24"/>
                <w:lang w:val="uk-UA"/>
              </w:rPr>
            </w:pPr>
            <w:r w:rsidRPr="00FE5D76">
              <w:rPr>
                <w:rFonts w:ascii="Arial" w:hAnsi="Arial" w:cs="Arial"/>
                <w:sz w:val="24"/>
                <w:szCs w:val="24"/>
                <w:lang w:val="uk-UA"/>
              </w:rPr>
              <w:tab/>
              <w:t xml:space="preserve">Згідно звіту про науково-дослідну роботу за останні 100 років ми спостерігаємо стале підвищення температури повітря по всій території України. Особливо помітно зростають середні мінімальні температури (величини середньої температури повітря у найбільш холодні години доби). </w:t>
            </w:r>
          </w:p>
          <w:p w:rsidR="00065344" w:rsidRPr="00474C15" w:rsidRDefault="00474C15" w:rsidP="00065344">
            <w:pPr>
              <w:jc w:val="both"/>
              <w:rPr>
                <w:rFonts w:ascii="Arial" w:hAnsi="Arial" w:cs="Arial"/>
                <w:sz w:val="24"/>
                <w:szCs w:val="24"/>
                <w:lang w:val="uk-UA"/>
              </w:rPr>
            </w:pPr>
            <w:r w:rsidRPr="00FE5D76">
              <w:rPr>
                <w:rFonts w:ascii="Arial" w:hAnsi="Arial" w:cs="Arial"/>
                <w:sz w:val="24"/>
                <w:szCs w:val="24"/>
                <w:lang w:val="uk-UA"/>
              </w:rPr>
              <w:t xml:space="preserve">         2017 рік не є виключенням і характеризується низкою погодних аномалій. За даними Гідрометцентру України найбільше рекордів цього року на території басейну річки спостерігалося у березні та вересні, що і позначилось на значних </w:t>
            </w:r>
            <w:r w:rsidRPr="00474C15">
              <w:rPr>
                <w:rFonts w:ascii="Arial" w:hAnsi="Arial" w:cs="Arial"/>
                <w:color w:val="000000" w:themeColor="text1"/>
                <w:sz w:val="24"/>
                <w:szCs w:val="24"/>
                <w:lang w:val="uk-UA"/>
              </w:rPr>
              <w:t>відхиленнях середньо- місячної температури повітря від норми, що зафіксовані на метеостанції Чернігів у сторону</w:t>
            </w:r>
            <w:r w:rsidRPr="00FE5D76">
              <w:rPr>
                <w:rFonts w:ascii="Arial" w:hAnsi="Arial" w:cs="Arial"/>
                <w:sz w:val="24"/>
                <w:szCs w:val="24"/>
                <w:lang w:val="uk-UA"/>
              </w:rPr>
              <w:t xml:space="preserve"> підвищення (див. табл. 2.1). Згідно з цими даними, практично протягом усього року (окрім травня та липня) фіксувалось перевищення значень над нормою, з максимальними значеннями у березні (+6,7°С) Кліматологи прогнозують і подальше потепління для Чернігівщини, особливо, що стосується нічних мінімумів взимку та денних максимумів влітку і восени.</w:t>
            </w:r>
          </w:p>
        </w:tc>
      </w:tr>
      <w:tr w:rsidR="00452F14">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452F14" w:rsidRPr="006A1B7B" w:rsidRDefault="00452F14" w:rsidP="00A400E4">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452F14" w:rsidRPr="00452E3C" w:rsidRDefault="00452F14" w:rsidP="00A400E4">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452F14" w:rsidRPr="00452E3C" w:rsidRDefault="00452F14" w:rsidP="00A400E4">
            <w:pPr>
              <w:spacing w:line="360" w:lineRule="auto"/>
              <w:rPr>
                <w:rFonts w:ascii="Arial" w:hAnsi="Arial" w:cs="Arial"/>
                <w:lang w:val="uk-UA"/>
              </w:rPr>
            </w:pPr>
          </w:p>
        </w:tc>
      </w:tr>
      <w:tr w:rsidR="00452F14">
        <w:trPr>
          <w:gridAfter w:val="3"/>
          <w:wAfter w:w="1611" w:type="dxa"/>
          <w:trHeight w:val="1999"/>
        </w:trPr>
        <w:tc>
          <w:tcPr>
            <w:tcW w:w="304" w:type="dxa"/>
            <w:tcBorders>
              <w:left w:val="single" w:sz="18" w:space="0" w:color="auto"/>
              <w:bottom w:val="single" w:sz="4" w:space="0" w:color="auto"/>
            </w:tcBorders>
            <w:textDirection w:val="btLr"/>
            <w:vAlign w:val="center"/>
          </w:tcPr>
          <w:p w:rsidR="00452F14" w:rsidRPr="006A1B7B" w:rsidRDefault="00452F14" w:rsidP="00A400E4">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452F14" w:rsidRPr="00452E3C" w:rsidRDefault="00452F14" w:rsidP="00A400E4">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452F14" w:rsidRPr="00452E3C" w:rsidRDefault="00452F14" w:rsidP="00A400E4">
            <w:pPr>
              <w:spacing w:line="360" w:lineRule="auto"/>
              <w:rPr>
                <w:rFonts w:ascii="Arial" w:hAnsi="Arial" w:cs="Arial"/>
                <w:lang w:val="uk-UA"/>
              </w:rPr>
            </w:pPr>
          </w:p>
        </w:tc>
      </w:tr>
      <w:tr w:rsidR="00452F14">
        <w:trPr>
          <w:trHeight w:val="559"/>
        </w:trPr>
        <w:tc>
          <w:tcPr>
            <w:tcW w:w="304" w:type="dxa"/>
            <w:vMerge w:val="restart"/>
            <w:tcBorders>
              <w:left w:val="single" w:sz="18" w:space="0" w:color="auto"/>
            </w:tcBorders>
            <w:textDirection w:val="btLr"/>
            <w:vAlign w:val="center"/>
          </w:tcPr>
          <w:p w:rsidR="00452F14" w:rsidRPr="00B67454" w:rsidRDefault="00452F14" w:rsidP="00A400E4">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452F14" w:rsidRPr="00452E3C" w:rsidRDefault="00452F14" w:rsidP="00A400E4">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452F14" w:rsidRPr="00452E3C" w:rsidRDefault="00452F14" w:rsidP="00A400E4">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452F14" w:rsidRDefault="00452F14" w:rsidP="00A400E4">
            <w:pPr>
              <w:rPr>
                <w:b/>
                <w:sz w:val="32"/>
                <w:lang w:val="uk-UA"/>
              </w:rPr>
            </w:pPr>
          </w:p>
        </w:tc>
        <w:tc>
          <w:tcPr>
            <w:tcW w:w="537" w:type="dxa"/>
            <w:tcBorders>
              <w:left w:val="single" w:sz="4" w:space="0" w:color="auto"/>
            </w:tcBorders>
          </w:tcPr>
          <w:p w:rsidR="00452F14" w:rsidRDefault="00452F14" w:rsidP="00A400E4">
            <w:pPr>
              <w:rPr>
                <w:b/>
                <w:sz w:val="32"/>
                <w:lang w:val="uk-UA"/>
              </w:rPr>
            </w:pPr>
          </w:p>
        </w:tc>
        <w:tc>
          <w:tcPr>
            <w:tcW w:w="537" w:type="dxa"/>
            <w:vAlign w:val="center"/>
          </w:tcPr>
          <w:p w:rsidR="00452F14" w:rsidRDefault="00452F14" w:rsidP="00A400E4">
            <w:pPr>
              <w:rPr>
                <w:b/>
                <w:sz w:val="32"/>
                <w:lang w:val="uk-UA"/>
              </w:rPr>
            </w:pPr>
          </w:p>
        </w:tc>
      </w:tr>
      <w:tr w:rsidR="00452F14">
        <w:trPr>
          <w:gridAfter w:val="3"/>
          <w:wAfter w:w="1611" w:type="dxa"/>
          <w:trHeight w:hRule="exact" w:val="284"/>
        </w:trPr>
        <w:tc>
          <w:tcPr>
            <w:tcW w:w="304" w:type="dxa"/>
            <w:vMerge/>
            <w:tcBorders>
              <w:left w:val="single" w:sz="18" w:space="0" w:color="auto"/>
            </w:tcBorders>
          </w:tcPr>
          <w:p w:rsidR="00452F14" w:rsidRPr="00055FC7" w:rsidRDefault="00452F14" w:rsidP="00A400E4">
            <w:pPr>
              <w:jc w:val="center"/>
              <w:rPr>
                <w:rFonts w:ascii="Arial" w:hAnsi="Arial" w:cs="Arial"/>
                <w:lang w:val="uk-UA"/>
              </w:rPr>
            </w:pPr>
          </w:p>
        </w:tc>
        <w:tc>
          <w:tcPr>
            <w:tcW w:w="363" w:type="dxa"/>
            <w:vMerge/>
            <w:tcBorders>
              <w:right w:val="single" w:sz="18" w:space="0" w:color="auto"/>
            </w:tcBorders>
          </w:tcPr>
          <w:p w:rsidR="00452F14" w:rsidRPr="00452E3C" w:rsidRDefault="00452F14" w:rsidP="00A400E4">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452F14" w:rsidRPr="00452E3C" w:rsidRDefault="00452F14" w:rsidP="00A400E4">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452F14" w:rsidRPr="00452E3C" w:rsidRDefault="00452F14" w:rsidP="00A400E4">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452F14" w:rsidRPr="00452E3C" w:rsidRDefault="00452F14" w:rsidP="00A400E4">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452F14" w:rsidRPr="00452E3C" w:rsidRDefault="00452F14" w:rsidP="00A400E4">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452F14" w:rsidRPr="00452E3C" w:rsidRDefault="00452F14" w:rsidP="00A400E4">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452F14" w:rsidRPr="00452E3C" w:rsidRDefault="00452F14" w:rsidP="00A400E4">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452F14" w:rsidRPr="00452E3C" w:rsidRDefault="00CE17A9" w:rsidP="00A81B1B">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452F14" w:rsidRPr="00452E3C" w:rsidRDefault="00452F14" w:rsidP="00A400E4">
            <w:pPr>
              <w:ind w:left="-57" w:right="-57"/>
              <w:jc w:val="center"/>
              <w:rPr>
                <w:rFonts w:ascii="Arial" w:hAnsi="Arial" w:cs="Arial"/>
                <w:lang w:val="uk-UA"/>
              </w:rPr>
            </w:pPr>
            <w:r>
              <w:rPr>
                <w:rFonts w:ascii="Arial" w:hAnsi="Arial" w:cs="Arial"/>
                <w:lang w:val="uk-UA"/>
              </w:rPr>
              <w:t>Арк..</w:t>
            </w:r>
          </w:p>
        </w:tc>
      </w:tr>
      <w:tr w:rsidR="00452F14">
        <w:trPr>
          <w:gridAfter w:val="3"/>
          <w:wAfter w:w="1611" w:type="dxa"/>
          <w:trHeight w:hRule="exact" w:val="284"/>
        </w:trPr>
        <w:tc>
          <w:tcPr>
            <w:tcW w:w="304" w:type="dxa"/>
            <w:vMerge/>
            <w:tcBorders>
              <w:left w:val="single" w:sz="18" w:space="0" w:color="auto"/>
            </w:tcBorders>
            <w:textDirection w:val="btLr"/>
            <w:vAlign w:val="center"/>
          </w:tcPr>
          <w:p w:rsidR="00452F14" w:rsidRPr="00055FC7" w:rsidRDefault="00452F14" w:rsidP="00A400E4">
            <w:pPr>
              <w:jc w:val="center"/>
              <w:rPr>
                <w:rFonts w:ascii="Arial" w:hAnsi="Arial" w:cs="Arial"/>
                <w:lang w:val="uk-UA"/>
              </w:rPr>
            </w:pPr>
          </w:p>
        </w:tc>
        <w:tc>
          <w:tcPr>
            <w:tcW w:w="363" w:type="dxa"/>
            <w:vMerge/>
            <w:tcBorders>
              <w:right w:val="single" w:sz="18" w:space="0" w:color="auto"/>
            </w:tcBorders>
          </w:tcPr>
          <w:p w:rsidR="00452F14" w:rsidRPr="00452E3C" w:rsidRDefault="00452F14" w:rsidP="00A400E4">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452F14" w:rsidRPr="00452E3C" w:rsidRDefault="00452F14" w:rsidP="00A400E4">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452F14" w:rsidRPr="00452E3C" w:rsidRDefault="00452F14" w:rsidP="00A400E4">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452F14" w:rsidRPr="00452E3C" w:rsidRDefault="00452F14" w:rsidP="00A400E4">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452F14" w:rsidRPr="00452E3C" w:rsidRDefault="00452F14" w:rsidP="00A400E4">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452F14" w:rsidRPr="00452E3C" w:rsidRDefault="00452F14" w:rsidP="00A400E4">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452F14" w:rsidRPr="00452E3C" w:rsidRDefault="00452F14" w:rsidP="00A400E4">
            <w:pPr>
              <w:rPr>
                <w:rFonts w:ascii="Arial" w:hAnsi="Arial" w:cs="Arial"/>
                <w:lang w:val="uk-UA"/>
              </w:rPr>
            </w:pPr>
          </w:p>
        </w:tc>
        <w:tc>
          <w:tcPr>
            <w:tcW w:w="6048" w:type="dxa"/>
            <w:vMerge/>
            <w:tcBorders>
              <w:left w:val="single" w:sz="18" w:space="0" w:color="auto"/>
              <w:right w:val="single" w:sz="18" w:space="0" w:color="auto"/>
            </w:tcBorders>
          </w:tcPr>
          <w:p w:rsidR="00452F14" w:rsidRPr="00452E3C" w:rsidRDefault="00452F14" w:rsidP="00A400E4">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452F14" w:rsidRPr="005E6590" w:rsidRDefault="00452F14" w:rsidP="00A400E4">
            <w:pPr>
              <w:jc w:val="center"/>
              <w:rPr>
                <w:rFonts w:ascii="Arial" w:hAnsi="Arial" w:cs="Arial"/>
                <w:sz w:val="24"/>
                <w:szCs w:val="24"/>
                <w:lang w:val="uk-UA"/>
              </w:rPr>
            </w:pPr>
            <w:r>
              <w:rPr>
                <w:rFonts w:ascii="Arial" w:hAnsi="Arial" w:cs="Arial"/>
                <w:sz w:val="24"/>
                <w:szCs w:val="24"/>
                <w:lang w:val="uk-UA"/>
              </w:rPr>
              <w:t>3</w:t>
            </w:r>
          </w:p>
        </w:tc>
      </w:tr>
      <w:tr w:rsidR="00452F14">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452F14" w:rsidRPr="00055FC7" w:rsidRDefault="00452F14" w:rsidP="00A400E4">
            <w:pPr>
              <w:jc w:val="center"/>
              <w:rPr>
                <w:rFonts w:ascii="Arial" w:hAnsi="Arial" w:cs="Arial"/>
                <w:lang w:val="uk-UA"/>
              </w:rPr>
            </w:pPr>
          </w:p>
        </w:tc>
        <w:tc>
          <w:tcPr>
            <w:tcW w:w="363" w:type="dxa"/>
            <w:vMerge/>
            <w:tcBorders>
              <w:bottom w:val="single" w:sz="18" w:space="0" w:color="auto"/>
              <w:right w:val="single" w:sz="18" w:space="0" w:color="auto"/>
            </w:tcBorders>
          </w:tcPr>
          <w:p w:rsidR="00452F14" w:rsidRPr="00452E3C" w:rsidRDefault="00452F14" w:rsidP="00A400E4">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452F14" w:rsidRDefault="00452F14" w:rsidP="00A400E4">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452F14" w:rsidRDefault="00452F14" w:rsidP="00A400E4">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452F14" w:rsidRDefault="00452F14" w:rsidP="00A400E4">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452F14" w:rsidRDefault="00452F14" w:rsidP="00A400E4">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452F14" w:rsidRDefault="00452F14" w:rsidP="00A400E4">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452F14" w:rsidRDefault="00452F14" w:rsidP="00A400E4">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452F14" w:rsidRPr="00452E3C" w:rsidRDefault="00452F14" w:rsidP="00A400E4">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452F14" w:rsidRPr="00452E3C" w:rsidRDefault="00452F14" w:rsidP="00A400E4">
            <w:pPr>
              <w:spacing w:line="360" w:lineRule="auto"/>
              <w:rPr>
                <w:rFonts w:ascii="Arial" w:hAnsi="Arial" w:cs="Arial"/>
                <w:lang w:val="uk-UA"/>
              </w:rPr>
            </w:pPr>
          </w:p>
        </w:tc>
      </w:tr>
    </w:tbl>
    <w:p w:rsidR="00452F14" w:rsidRDefault="00452F14">
      <w:pPr>
        <w:sectPr w:rsidR="00452F14" w:rsidSect="007B76B7">
          <w:pgSz w:w="11906" w:h="16838"/>
          <w:pgMar w:top="284" w:right="284" w:bottom="284" w:left="397" w:header="720" w:footer="720" w:gutter="0"/>
          <w:cols w:space="708"/>
          <w:docGrid w:linePitch="360"/>
        </w:sect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
        <w:gridCol w:w="409"/>
        <w:gridCol w:w="561"/>
        <w:gridCol w:w="561"/>
        <w:gridCol w:w="561"/>
        <w:gridCol w:w="561"/>
        <w:gridCol w:w="1068"/>
        <w:gridCol w:w="567"/>
        <w:gridCol w:w="6048"/>
        <w:gridCol w:w="540"/>
        <w:gridCol w:w="537"/>
        <w:gridCol w:w="537"/>
        <w:gridCol w:w="537"/>
      </w:tblGrid>
      <w:tr w:rsidR="00FB5E5C" w:rsidRPr="00EF49B0">
        <w:trPr>
          <w:gridAfter w:val="3"/>
          <w:wAfter w:w="1611" w:type="dxa"/>
          <w:trHeight w:hRule="exact" w:val="284"/>
        </w:trPr>
        <w:tc>
          <w:tcPr>
            <w:tcW w:w="258" w:type="dxa"/>
            <w:vMerge w:val="restart"/>
            <w:tcBorders>
              <w:top w:val="nil"/>
              <w:left w:val="nil"/>
              <w:right w:val="nil"/>
            </w:tcBorders>
          </w:tcPr>
          <w:p w:rsidR="00FB5E5C" w:rsidRPr="00EF49B0" w:rsidRDefault="00FB5E5C" w:rsidP="002E3F0D">
            <w:pPr>
              <w:spacing w:line="360" w:lineRule="auto"/>
              <w:rPr>
                <w:lang w:val="uk-UA"/>
              </w:rPr>
            </w:pPr>
          </w:p>
        </w:tc>
        <w:tc>
          <w:tcPr>
            <w:tcW w:w="409" w:type="dxa"/>
            <w:vMerge w:val="restart"/>
            <w:tcBorders>
              <w:top w:val="nil"/>
              <w:left w:val="nil"/>
              <w:right w:val="single" w:sz="18" w:space="0" w:color="auto"/>
            </w:tcBorders>
          </w:tcPr>
          <w:p w:rsidR="00FB5E5C" w:rsidRPr="00EF49B0" w:rsidRDefault="00FB5E5C" w:rsidP="002E3F0D">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FB5E5C" w:rsidRPr="00EF49B0" w:rsidRDefault="00FB5E5C" w:rsidP="002E3F0D">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FB5E5C" w:rsidRPr="006A1B7B" w:rsidRDefault="00BD486E" w:rsidP="002E3F0D">
            <w:pPr>
              <w:spacing w:line="360" w:lineRule="auto"/>
              <w:jc w:val="center"/>
              <w:rPr>
                <w:rFonts w:ascii="Arial" w:hAnsi="Arial" w:cs="Arial"/>
                <w:sz w:val="24"/>
                <w:szCs w:val="24"/>
                <w:lang w:val="uk-UA"/>
              </w:rPr>
            </w:pPr>
            <w:r>
              <w:rPr>
                <w:rFonts w:ascii="Arial" w:hAnsi="Arial" w:cs="Arial"/>
                <w:sz w:val="24"/>
                <w:szCs w:val="24"/>
                <w:lang w:val="uk-UA"/>
              </w:rPr>
              <w:t>9</w:t>
            </w:r>
          </w:p>
        </w:tc>
      </w:tr>
      <w:tr w:rsidR="00FB5E5C" w:rsidRPr="00EF49B0">
        <w:trPr>
          <w:gridAfter w:val="3"/>
          <w:wAfter w:w="1611" w:type="dxa"/>
          <w:trHeight w:hRule="exact" w:val="10867"/>
        </w:trPr>
        <w:tc>
          <w:tcPr>
            <w:tcW w:w="258" w:type="dxa"/>
            <w:vMerge/>
            <w:tcBorders>
              <w:left w:val="nil"/>
              <w:bottom w:val="single" w:sz="18" w:space="0" w:color="auto"/>
              <w:right w:val="nil"/>
            </w:tcBorders>
          </w:tcPr>
          <w:p w:rsidR="00FB5E5C" w:rsidRPr="00EF49B0" w:rsidRDefault="00FB5E5C" w:rsidP="002E3F0D">
            <w:pPr>
              <w:spacing w:line="360" w:lineRule="auto"/>
              <w:rPr>
                <w:lang w:val="uk-UA"/>
              </w:rPr>
            </w:pPr>
          </w:p>
        </w:tc>
        <w:tc>
          <w:tcPr>
            <w:tcW w:w="409" w:type="dxa"/>
            <w:vMerge/>
            <w:tcBorders>
              <w:left w:val="nil"/>
              <w:bottom w:val="single" w:sz="18" w:space="0" w:color="auto"/>
              <w:right w:val="single" w:sz="18" w:space="0" w:color="auto"/>
            </w:tcBorders>
          </w:tcPr>
          <w:p w:rsidR="00FB5E5C" w:rsidRPr="00EF49B0" w:rsidRDefault="00FB5E5C" w:rsidP="002E3F0D">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1D42DB" w:rsidRDefault="001D42DB" w:rsidP="004E5B5A">
            <w:pPr>
              <w:ind w:left="360"/>
              <w:jc w:val="center"/>
              <w:rPr>
                <w:rFonts w:ascii="Arial" w:hAnsi="Arial"/>
                <w:sz w:val="24"/>
                <w:szCs w:val="24"/>
                <w:lang w:val="uk-UA"/>
              </w:rPr>
            </w:pPr>
          </w:p>
          <w:p w:rsidR="00065344" w:rsidRPr="00B76FC9" w:rsidRDefault="00065344" w:rsidP="00065344">
            <w:pPr>
              <w:spacing w:before="100" w:beforeAutospacing="1" w:after="100" w:afterAutospacing="1" w:line="276" w:lineRule="auto"/>
              <w:jc w:val="center"/>
              <w:rPr>
                <w:rFonts w:ascii="Arial" w:hAnsi="Arial" w:cs="Arial"/>
                <w:sz w:val="24"/>
                <w:szCs w:val="24"/>
                <w:lang w:val="uk-UA"/>
              </w:rPr>
            </w:pPr>
            <w:r w:rsidRPr="00065344">
              <w:rPr>
                <w:rFonts w:ascii="Arial" w:hAnsi="Arial" w:cs="Arial"/>
                <w:sz w:val="24"/>
                <w:szCs w:val="24"/>
              </w:rPr>
              <w:t>Таблиця 2.1</w:t>
            </w:r>
            <w:r w:rsidR="00B76FC9">
              <w:rPr>
                <w:rFonts w:ascii="Arial" w:hAnsi="Arial" w:cs="Arial"/>
                <w:sz w:val="24"/>
                <w:szCs w:val="24"/>
                <w:lang w:val="uk-UA"/>
              </w:rPr>
              <w:t xml:space="preserve"> </w:t>
            </w:r>
            <w:r w:rsidRPr="00065344">
              <w:rPr>
                <w:rFonts w:ascii="Arial" w:eastAsia="MS Mincho" w:hAnsi="Arial" w:cs="Arial"/>
                <w:sz w:val="24"/>
                <w:szCs w:val="24"/>
                <w:lang w:eastAsia="ja-JP"/>
              </w:rPr>
              <w:t xml:space="preserve">– </w:t>
            </w:r>
            <w:r w:rsidRPr="00065344">
              <w:rPr>
                <w:rFonts w:ascii="Arial" w:hAnsi="Arial" w:cs="Arial"/>
                <w:sz w:val="24"/>
                <w:szCs w:val="24"/>
              </w:rPr>
              <w:t>Відхилення від норми середньої місячної температури повітря у Чернігові у 2017 році,  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1"/>
              <w:gridCol w:w="687"/>
              <w:gridCol w:w="691"/>
              <w:gridCol w:w="691"/>
              <w:gridCol w:w="691"/>
              <w:gridCol w:w="716"/>
              <w:gridCol w:w="716"/>
              <w:gridCol w:w="716"/>
              <w:gridCol w:w="728"/>
              <w:gridCol w:w="716"/>
              <w:gridCol w:w="691"/>
              <w:gridCol w:w="691"/>
              <w:gridCol w:w="710"/>
            </w:tblGrid>
            <w:tr w:rsidR="00065344" w:rsidRPr="00065344" w:rsidTr="00274F91">
              <w:trPr>
                <w:trHeight w:val="420"/>
                <w:jc w:val="center"/>
              </w:trPr>
              <w:tc>
                <w:tcPr>
                  <w:tcW w:w="1411" w:type="dxa"/>
                </w:tcPr>
                <w:p w:rsidR="00065344" w:rsidRPr="00065344" w:rsidRDefault="00065344" w:rsidP="00EE1E71">
                  <w:pPr>
                    <w:rPr>
                      <w:rFonts w:ascii="Arial" w:hAnsi="Arial" w:cs="Arial"/>
                      <w:sz w:val="24"/>
                      <w:szCs w:val="24"/>
                      <w:lang w:bidi="he-IL"/>
                    </w:rPr>
                  </w:pPr>
                </w:p>
              </w:tc>
              <w:tc>
                <w:tcPr>
                  <w:tcW w:w="687" w:type="dxa"/>
                </w:tcPr>
                <w:p w:rsidR="00065344" w:rsidRPr="00065344" w:rsidRDefault="00065344" w:rsidP="00274F91">
                  <w:pPr>
                    <w:jc w:val="center"/>
                    <w:rPr>
                      <w:rFonts w:ascii="Arial" w:hAnsi="Arial" w:cs="Arial"/>
                      <w:sz w:val="24"/>
                      <w:szCs w:val="24"/>
                      <w:lang w:bidi="he-IL"/>
                    </w:rPr>
                  </w:pPr>
                  <w:r w:rsidRPr="00065344">
                    <w:rPr>
                      <w:rFonts w:ascii="Arial" w:hAnsi="Arial" w:cs="Arial"/>
                      <w:sz w:val="24"/>
                      <w:szCs w:val="24"/>
                      <w:lang w:bidi="he-IL"/>
                    </w:rPr>
                    <w:t>І</w:t>
                  </w:r>
                </w:p>
              </w:tc>
              <w:tc>
                <w:tcPr>
                  <w:tcW w:w="691" w:type="dxa"/>
                </w:tcPr>
                <w:p w:rsidR="00065344" w:rsidRPr="00065344" w:rsidRDefault="00065344" w:rsidP="00274F91">
                  <w:pPr>
                    <w:jc w:val="center"/>
                    <w:rPr>
                      <w:rFonts w:ascii="Arial" w:hAnsi="Arial" w:cs="Arial"/>
                      <w:sz w:val="24"/>
                      <w:szCs w:val="24"/>
                      <w:lang w:bidi="he-IL"/>
                    </w:rPr>
                  </w:pPr>
                  <w:r w:rsidRPr="00065344">
                    <w:rPr>
                      <w:rFonts w:ascii="Arial" w:hAnsi="Arial" w:cs="Arial"/>
                      <w:sz w:val="24"/>
                      <w:szCs w:val="24"/>
                      <w:lang w:bidi="he-IL"/>
                    </w:rPr>
                    <w:t>ІІ</w:t>
                  </w:r>
                </w:p>
              </w:tc>
              <w:tc>
                <w:tcPr>
                  <w:tcW w:w="691" w:type="dxa"/>
                </w:tcPr>
                <w:p w:rsidR="00065344" w:rsidRPr="00065344" w:rsidRDefault="00065344" w:rsidP="00274F91">
                  <w:pPr>
                    <w:jc w:val="center"/>
                    <w:rPr>
                      <w:rFonts w:ascii="Arial" w:hAnsi="Arial" w:cs="Arial"/>
                      <w:sz w:val="24"/>
                      <w:szCs w:val="24"/>
                      <w:lang w:bidi="he-IL"/>
                    </w:rPr>
                  </w:pPr>
                  <w:r w:rsidRPr="00065344">
                    <w:rPr>
                      <w:rFonts w:ascii="Arial" w:hAnsi="Arial" w:cs="Arial"/>
                      <w:sz w:val="24"/>
                      <w:szCs w:val="24"/>
                      <w:lang w:bidi="he-IL"/>
                    </w:rPr>
                    <w:t>ІІІ</w:t>
                  </w:r>
                </w:p>
              </w:tc>
              <w:tc>
                <w:tcPr>
                  <w:tcW w:w="691" w:type="dxa"/>
                </w:tcPr>
                <w:p w:rsidR="00065344" w:rsidRPr="00065344" w:rsidRDefault="00065344" w:rsidP="00274F91">
                  <w:pPr>
                    <w:jc w:val="center"/>
                    <w:rPr>
                      <w:rFonts w:ascii="Arial" w:hAnsi="Arial" w:cs="Arial"/>
                      <w:sz w:val="24"/>
                      <w:szCs w:val="24"/>
                      <w:lang w:bidi="he-IL"/>
                    </w:rPr>
                  </w:pPr>
                  <w:r w:rsidRPr="00065344">
                    <w:rPr>
                      <w:rFonts w:ascii="Arial" w:hAnsi="Arial" w:cs="Arial"/>
                      <w:sz w:val="24"/>
                      <w:szCs w:val="24"/>
                      <w:lang w:bidi="he-IL"/>
                    </w:rPr>
                    <w:t>І</w:t>
                  </w:r>
                  <w:r w:rsidRPr="00065344">
                    <w:rPr>
                      <w:rFonts w:ascii="Arial" w:hAnsi="Arial" w:cs="Arial"/>
                      <w:sz w:val="24"/>
                      <w:szCs w:val="24"/>
                      <w:lang w:val="en-US" w:bidi="he-IL"/>
                    </w:rPr>
                    <w:t>V</w:t>
                  </w:r>
                </w:p>
              </w:tc>
              <w:tc>
                <w:tcPr>
                  <w:tcW w:w="716" w:type="dxa"/>
                </w:tcPr>
                <w:p w:rsidR="00065344" w:rsidRPr="00065344" w:rsidRDefault="00065344" w:rsidP="00274F91">
                  <w:pPr>
                    <w:jc w:val="center"/>
                    <w:rPr>
                      <w:rFonts w:ascii="Arial" w:hAnsi="Arial" w:cs="Arial"/>
                      <w:sz w:val="24"/>
                      <w:szCs w:val="24"/>
                      <w:lang w:bidi="he-IL"/>
                    </w:rPr>
                  </w:pPr>
                  <w:r w:rsidRPr="00065344">
                    <w:rPr>
                      <w:rFonts w:ascii="Arial" w:hAnsi="Arial" w:cs="Arial"/>
                      <w:sz w:val="24"/>
                      <w:szCs w:val="24"/>
                      <w:lang w:val="en-US" w:bidi="he-IL"/>
                    </w:rPr>
                    <w:t>V</w:t>
                  </w:r>
                </w:p>
              </w:tc>
              <w:tc>
                <w:tcPr>
                  <w:tcW w:w="716" w:type="dxa"/>
                </w:tcPr>
                <w:p w:rsidR="00065344" w:rsidRPr="00065344" w:rsidRDefault="00065344" w:rsidP="00274F91">
                  <w:pPr>
                    <w:jc w:val="center"/>
                    <w:rPr>
                      <w:rFonts w:ascii="Arial" w:hAnsi="Arial" w:cs="Arial"/>
                      <w:sz w:val="24"/>
                      <w:szCs w:val="24"/>
                      <w:lang w:bidi="he-IL"/>
                    </w:rPr>
                  </w:pPr>
                  <w:r w:rsidRPr="00065344">
                    <w:rPr>
                      <w:rFonts w:ascii="Arial" w:hAnsi="Arial" w:cs="Arial"/>
                      <w:sz w:val="24"/>
                      <w:szCs w:val="24"/>
                      <w:lang w:val="en-US" w:bidi="he-IL"/>
                    </w:rPr>
                    <w:t>VI</w:t>
                  </w:r>
                </w:p>
              </w:tc>
              <w:tc>
                <w:tcPr>
                  <w:tcW w:w="716" w:type="dxa"/>
                </w:tcPr>
                <w:p w:rsidR="00065344" w:rsidRPr="00065344" w:rsidRDefault="00065344" w:rsidP="00274F91">
                  <w:pPr>
                    <w:jc w:val="center"/>
                    <w:rPr>
                      <w:rFonts w:ascii="Arial" w:hAnsi="Arial" w:cs="Arial"/>
                      <w:sz w:val="24"/>
                      <w:szCs w:val="24"/>
                      <w:lang w:bidi="he-IL"/>
                    </w:rPr>
                  </w:pPr>
                  <w:r w:rsidRPr="00065344">
                    <w:rPr>
                      <w:rFonts w:ascii="Arial" w:hAnsi="Arial" w:cs="Arial"/>
                      <w:sz w:val="24"/>
                      <w:szCs w:val="24"/>
                      <w:lang w:val="en-US" w:bidi="he-IL"/>
                    </w:rPr>
                    <w:t>VII</w:t>
                  </w:r>
                </w:p>
              </w:tc>
              <w:tc>
                <w:tcPr>
                  <w:tcW w:w="728" w:type="dxa"/>
                </w:tcPr>
                <w:p w:rsidR="00065344" w:rsidRPr="00065344" w:rsidRDefault="00065344" w:rsidP="00274F91">
                  <w:pPr>
                    <w:jc w:val="center"/>
                    <w:rPr>
                      <w:rFonts w:ascii="Arial" w:hAnsi="Arial" w:cs="Arial"/>
                      <w:sz w:val="24"/>
                      <w:szCs w:val="24"/>
                      <w:lang w:bidi="he-IL"/>
                    </w:rPr>
                  </w:pPr>
                  <w:r w:rsidRPr="00065344">
                    <w:rPr>
                      <w:rFonts w:ascii="Arial" w:hAnsi="Arial" w:cs="Arial"/>
                      <w:sz w:val="24"/>
                      <w:szCs w:val="24"/>
                      <w:lang w:val="en-US" w:bidi="he-IL"/>
                    </w:rPr>
                    <w:t>VIII</w:t>
                  </w:r>
                </w:p>
              </w:tc>
              <w:tc>
                <w:tcPr>
                  <w:tcW w:w="716" w:type="dxa"/>
                </w:tcPr>
                <w:p w:rsidR="00065344" w:rsidRPr="00065344" w:rsidRDefault="00065344" w:rsidP="00274F91">
                  <w:pPr>
                    <w:jc w:val="center"/>
                    <w:rPr>
                      <w:rFonts w:ascii="Arial" w:hAnsi="Arial" w:cs="Arial"/>
                      <w:sz w:val="24"/>
                      <w:szCs w:val="24"/>
                      <w:lang w:bidi="he-IL"/>
                    </w:rPr>
                  </w:pPr>
                  <w:r w:rsidRPr="00065344">
                    <w:rPr>
                      <w:rFonts w:ascii="Arial" w:hAnsi="Arial" w:cs="Arial"/>
                      <w:sz w:val="24"/>
                      <w:szCs w:val="24"/>
                      <w:lang w:val="en-US" w:bidi="he-IL"/>
                    </w:rPr>
                    <w:t>IX</w:t>
                  </w:r>
                </w:p>
              </w:tc>
              <w:tc>
                <w:tcPr>
                  <w:tcW w:w="691" w:type="dxa"/>
                </w:tcPr>
                <w:p w:rsidR="00065344" w:rsidRPr="00065344" w:rsidRDefault="00065344" w:rsidP="00274F91">
                  <w:pPr>
                    <w:jc w:val="center"/>
                    <w:rPr>
                      <w:rFonts w:ascii="Arial" w:hAnsi="Arial" w:cs="Arial"/>
                      <w:sz w:val="24"/>
                      <w:szCs w:val="24"/>
                      <w:lang w:bidi="he-IL"/>
                    </w:rPr>
                  </w:pPr>
                  <w:r w:rsidRPr="00065344">
                    <w:rPr>
                      <w:rFonts w:ascii="Arial" w:hAnsi="Arial" w:cs="Arial"/>
                      <w:sz w:val="24"/>
                      <w:szCs w:val="24"/>
                      <w:lang w:val="en-US" w:bidi="he-IL"/>
                    </w:rPr>
                    <w:t>X</w:t>
                  </w:r>
                </w:p>
              </w:tc>
              <w:tc>
                <w:tcPr>
                  <w:tcW w:w="691" w:type="dxa"/>
                </w:tcPr>
                <w:p w:rsidR="00065344" w:rsidRPr="00065344" w:rsidRDefault="00065344" w:rsidP="00274F91">
                  <w:pPr>
                    <w:jc w:val="center"/>
                    <w:rPr>
                      <w:rFonts w:ascii="Arial" w:hAnsi="Arial" w:cs="Arial"/>
                      <w:sz w:val="24"/>
                      <w:szCs w:val="24"/>
                      <w:lang w:bidi="he-IL"/>
                    </w:rPr>
                  </w:pPr>
                  <w:r w:rsidRPr="00065344">
                    <w:rPr>
                      <w:rFonts w:ascii="Arial" w:hAnsi="Arial" w:cs="Arial"/>
                      <w:sz w:val="24"/>
                      <w:szCs w:val="24"/>
                      <w:lang w:val="en-US" w:bidi="he-IL"/>
                    </w:rPr>
                    <w:t>XI</w:t>
                  </w:r>
                </w:p>
              </w:tc>
              <w:tc>
                <w:tcPr>
                  <w:tcW w:w="710" w:type="dxa"/>
                </w:tcPr>
                <w:p w:rsidR="00065344" w:rsidRPr="00065344" w:rsidRDefault="00065344" w:rsidP="00274F91">
                  <w:pPr>
                    <w:jc w:val="center"/>
                    <w:rPr>
                      <w:rFonts w:ascii="Arial" w:hAnsi="Arial" w:cs="Arial"/>
                      <w:sz w:val="24"/>
                      <w:szCs w:val="24"/>
                      <w:lang w:bidi="he-IL"/>
                    </w:rPr>
                  </w:pPr>
                  <w:r w:rsidRPr="00065344">
                    <w:rPr>
                      <w:rFonts w:ascii="Arial" w:hAnsi="Arial" w:cs="Arial"/>
                      <w:sz w:val="24"/>
                      <w:szCs w:val="24"/>
                      <w:lang w:val="en-US" w:bidi="he-IL"/>
                    </w:rPr>
                    <w:t>XII</w:t>
                  </w:r>
                </w:p>
              </w:tc>
            </w:tr>
            <w:tr w:rsidR="00065344" w:rsidRPr="00065344" w:rsidTr="00274F91">
              <w:trPr>
                <w:trHeight w:val="227"/>
                <w:jc w:val="center"/>
              </w:trPr>
              <w:tc>
                <w:tcPr>
                  <w:tcW w:w="1411"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Норма</w:t>
                  </w:r>
                </w:p>
              </w:tc>
              <w:tc>
                <w:tcPr>
                  <w:tcW w:w="687"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-6,7</w:t>
                  </w:r>
                </w:p>
              </w:tc>
              <w:tc>
                <w:tcPr>
                  <w:tcW w:w="691"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-6,2</w:t>
                  </w:r>
                </w:p>
              </w:tc>
              <w:tc>
                <w:tcPr>
                  <w:tcW w:w="691"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-1,4</w:t>
                  </w:r>
                </w:p>
              </w:tc>
              <w:tc>
                <w:tcPr>
                  <w:tcW w:w="691"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6,8</w:t>
                  </w:r>
                </w:p>
              </w:tc>
              <w:tc>
                <w:tcPr>
                  <w:tcW w:w="716"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14,4</w:t>
                  </w:r>
                </w:p>
              </w:tc>
              <w:tc>
                <w:tcPr>
                  <w:tcW w:w="716"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17,5</w:t>
                  </w:r>
                </w:p>
              </w:tc>
              <w:tc>
                <w:tcPr>
                  <w:tcW w:w="716"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19,4</w:t>
                  </w:r>
                </w:p>
              </w:tc>
              <w:tc>
                <w:tcPr>
                  <w:tcW w:w="728"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18,2</w:t>
                  </w:r>
                </w:p>
              </w:tc>
              <w:tc>
                <w:tcPr>
                  <w:tcW w:w="716"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13,2</w:t>
                  </w:r>
                </w:p>
              </w:tc>
              <w:tc>
                <w:tcPr>
                  <w:tcW w:w="691"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6,8</w:t>
                  </w:r>
                </w:p>
              </w:tc>
              <w:tc>
                <w:tcPr>
                  <w:tcW w:w="691"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0,6</w:t>
                  </w:r>
                </w:p>
              </w:tc>
              <w:tc>
                <w:tcPr>
                  <w:tcW w:w="710"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-4,2</w:t>
                  </w:r>
                </w:p>
              </w:tc>
            </w:tr>
            <w:tr w:rsidR="00065344" w:rsidRPr="00065344" w:rsidTr="00274F91">
              <w:trPr>
                <w:trHeight w:val="227"/>
                <w:jc w:val="center"/>
              </w:trPr>
              <w:tc>
                <w:tcPr>
                  <w:tcW w:w="1411"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2017 рік</w:t>
                  </w:r>
                </w:p>
              </w:tc>
              <w:tc>
                <w:tcPr>
                  <w:tcW w:w="687"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-5,8</w:t>
                  </w:r>
                </w:p>
              </w:tc>
              <w:tc>
                <w:tcPr>
                  <w:tcW w:w="691"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-3,2</w:t>
                  </w:r>
                </w:p>
              </w:tc>
              <w:tc>
                <w:tcPr>
                  <w:tcW w:w="691"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5,3</w:t>
                  </w:r>
                </w:p>
              </w:tc>
              <w:tc>
                <w:tcPr>
                  <w:tcW w:w="691"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9,2</w:t>
                  </w:r>
                </w:p>
              </w:tc>
              <w:tc>
                <w:tcPr>
                  <w:tcW w:w="716"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13,9</w:t>
                  </w:r>
                </w:p>
              </w:tc>
              <w:tc>
                <w:tcPr>
                  <w:tcW w:w="716"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18,2</w:t>
                  </w:r>
                </w:p>
              </w:tc>
              <w:tc>
                <w:tcPr>
                  <w:tcW w:w="716"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18,9</w:t>
                  </w:r>
                </w:p>
              </w:tc>
              <w:tc>
                <w:tcPr>
                  <w:tcW w:w="728"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20,6</w:t>
                  </w:r>
                </w:p>
              </w:tc>
              <w:tc>
                <w:tcPr>
                  <w:tcW w:w="716"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15,0</w:t>
                  </w:r>
                </w:p>
              </w:tc>
              <w:tc>
                <w:tcPr>
                  <w:tcW w:w="691"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7,3</w:t>
                  </w:r>
                </w:p>
              </w:tc>
              <w:tc>
                <w:tcPr>
                  <w:tcW w:w="691" w:type="dxa"/>
                </w:tcPr>
                <w:p w:rsidR="00065344" w:rsidRPr="00065344" w:rsidRDefault="00065344" w:rsidP="00EE1E71">
                  <w:pPr>
                    <w:jc w:val="center"/>
                    <w:rPr>
                      <w:rFonts w:ascii="Arial" w:hAnsi="Arial" w:cs="Arial"/>
                      <w:sz w:val="24"/>
                      <w:szCs w:val="24"/>
                      <w:lang w:bidi="he-IL"/>
                    </w:rPr>
                  </w:pPr>
                </w:p>
              </w:tc>
              <w:tc>
                <w:tcPr>
                  <w:tcW w:w="710" w:type="dxa"/>
                </w:tcPr>
                <w:p w:rsidR="00065344" w:rsidRPr="00065344" w:rsidRDefault="00065344" w:rsidP="00EE1E71">
                  <w:pPr>
                    <w:jc w:val="center"/>
                    <w:rPr>
                      <w:rFonts w:ascii="Arial" w:hAnsi="Arial" w:cs="Arial"/>
                      <w:sz w:val="24"/>
                      <w:szCs w:val="24"/>
                      <w:lang w:bidi="he-IL"/>
                    </w:rPr>
                  </w:pPr>
                </w:p>
              </w:tc>
            </w:tr>
            <w:tr w:rsidR="00065344" w:rsidRPr="00065344" w:rsidTr="00274F91">
              <w:trPr>
                <w:trHeight w:val="227"/>
                <w:jc w:val="center"/>
              </w:trPr>
              <w:tc>
                <w:tcPr>
                  <w:tcW w:w="1411" w:type="dxa"/>
                </w:tcPr>
                <w:p w:rsidR="00065344" w:rsidRPr="00065344" w:rsidRDefault="00065344" w:rsidP="00B76FC9">
                  <w:pPr>
                    <w:ind w:left="-57" w:right="-57"/>
                    <w:jc w:val="center"/>
                    <w:rPr>
                      <w:rFonts w:ascii="Arial" w:hAnsi="Arial" w:cs="Arial"/>
                      <w:sz w:val="24"/>
                      <w:szCs w:val="24"/>
                      <w:lang w:bidi="he-IL"/>
                    </w:rPr>
                  </w:pPr>
                  <w:r w:rsidRPr="00065344">
                    <w:rPr>
                      <w:rFonts w:ascii="Arial" w:hAnsi="Arial" w:cs="Arial"/>
                      <w:sz w:val="24"/>
                      <w:szCs w:val="24"/>
                      <w:lang w:bidi="he-IL"/>
                    </w:rPr>
                    <w:t>Відхилення</w:t>
                  </w:r>
                </w:p>
              </w:tc>
              <w:tc>
                <w:tcPr>
                  <w:tcW w:w="687"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0,9</w:t>
                  </w:r>
                </w:p>
              </w:tc>
              <w:tc>
                <w:tcPr>
                  <w:tcW w:w="691"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3,0</w:t>
                  </w:r>
                </w:p>
              </w:tc>
              <w:tc>
                <w:tcPr>
                  <w:tcW w:w="691"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6,7</w:t>
                  </w:r>
                </w:p>
              </w:tc>
              <w:tc>
                <w:tcPr>
                  <w:tcW w:w="691"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2,4</w:t>
                  </w:r>
                </w:p>
              </w:tc>
              <w:tc>
                <w:tcPr>
                  <w:tcW w:w="716"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-0,5</w:t>
                  </w:r>
                </w:p>
              </w:tc>
              <w:tc>
                <w:tcPr>
                  <w:tcW w:w="716"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0,7</w:t>
                  </w:r>
                </w:p>
              </w:tc>
              <w:tc>
                <w:tcPr>
                  <w:tcW w:w="716"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-0,5</w:t>
                  </w:r>
                </w:p>
              </w:tc>
              <w:tc>
                <w:tcPr>
                  <w:tcW w:w="728"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2,4</w:t>
                  </w:r>
                </w:p>
              </w:tc>
              <w:tc>
                <w:tcPr>
                  <w:tcW w:w="716"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1,8</w:t>
                  </w:r>
                </w:p>
              </w:tc>
              <w:tc>
                <w:tcPr>
                  <w:tcW w:w="691"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0,5</w:t>
                  </w:r>
                </w:p>
              </w:tc>
              <w:tc>
                <w:tcPr>
                  <w:tcW w:w="691" w:type="dxa"/>
                </w:tcPr>
                <w:p w:rsidR="00065344" w:rsidRPr="00065344" w:rsidRDefault="00065344" w:rsidP="00EE1E71">
                  <w:pPr>
                    <w:jc w:val="center"/>
                    <w:rPr>
                      <w:rFonts w:ascii="Arial" w:hAnsi="Arial" w:cs="Arial"/>
                      <w:sz w:val="24"/>
                      <w:szCs w:val="24"/>
                      <w:lang w:bidi="he-IL"/>
                    </w:rPr>
                  </w:pPr>
                </w:p>
              </w:tc>
              <w:tc>
                <w:tcPr>
                  <w:tcW w:w="710" w:type="dxa"/>
                </w:tcPr>
                <w:p w:rsidR="00065344" w:rsidRPr="00065344" w:rsidRDefault="00065344" w:rsidP="00EE1E71">
                  <w:pPr>
                    <w:jc w:val="center"/>
                    <w:rPr>
                      <w:rFonts w:ascii="Arial" w:hAnsi="Arial" w:cs="Arial"/>
                      <w:sz w:val="24"/>
                      <w:szCs w:val="24"/>
                      <w:lang w:bidi="he-IL"/>
                    </w:rPr>
                  </w:pPr>
                </w:p>
              </w:tc>
            </w:tr>
          </w:tbl>
          <w:p w:rsidR="00065344" w:rsidRPr="00065344" w:rsidRDefault="00065344" w:rsidP="00065344">
            <w:pPr>
              <w:rPr>
                <w:rFonts w:ascii="Arial" w:hAnsi="Arial" w:cs="Arial"/>
                <w:sz w:val="24"/>
                <w:szCs w:val="24"/>
              </w:rPr>
            </w:pPr>
          </w:p>
          <w:p w:rsidR="00065344" w:rsidRPr="00065344" w:rsidRDefault="00B76FC9" w:rsidP="00B76FC9">
            <w:pPr>
              <w:jc w:val="both"/>
              <w:rPr>
                <w:rFonts w:ascii="Arial" w:hAnsi="Arial" w:cs="Arial"/>
                <w:sz w:val="24"/>
                <w:szCs w:val="24"/>
              </w:rPr>
            </w:pPr>
            <w:r>
              <w:rPr>
                <w:rFonts w:ascii="Arial" w:hAnsi="Arial" w:cs="Arial"/>
                <w:sz w:val="24"/>
                <w:szCs w:val="24"/>
                <w:lang w:val="uk-UA"/>
              </w:rPr>
              <w:tab/>
            </w:r>
            <w:r w:rsidR="00065344" w:rsidRPr="00065344">
              <w:rPr>
                <w:rFonts w:ascii="Arial" w:hAnsi="Arial" w:cs="Arial"/>
                <w:sz w:val="24"/>
                <w:szCs w:val="24"/>
              </w:rPr>
              <w:t xml:space="preserve">На відміну від температури, опади по території басейну відзначаються значною просторово-часовою відмінністю. Однак середні значення кількості опадів за холодний чи теплий </w:t>
            </w:r>
            <w:r w:rsidR="00474C15">
              <w:rPr>
                <w:rFonts w:ascii="Arial" w:hAnsi="Arial" w:cs="Arial"/>
                <w:sz w:val="24"/>
                <w:szCs w:val="24"/>
                <w:lang w:val="uk-UA"/>
              </w:rPr>
              <w:t xml:space="preserve">періоди </w:t>
            </w:r>
            <w:r w:rsidR="00065344" w:rsidRPr="00065344">
              <w:rPr>
                <w:rFonts w:ascii="Arial" w:hAnsi="Arial" w:cs="Arial"/>
                <w:sz w:val="24"/>
                <w:szCs w:val="24"/>
              </w:rPr>
              <w:t xml:space="preserve">з року в </w:t>
            </w:r>
            <w:r w:rsidR="00474C15">
              <w:rPr>
                <w:rFonts w:ascii="Arial" w:hAnsi="Arial" w:cs="Arial"/>
                <w:sz w:val="24"/>
                <w:szCs w:val="24"/>
              </w:rPr>
              <w:t>рік змінюються досить мало</w:t>
            </w:r>
            <w:r w:rsidR="00474C15">
              <w:rPr>
                <w:rFonts w:ascii="Arial" w:hAnsi="Arial" w:cs="Arial"/>
                <w:sz w:val="24"/>
                <w:szCs w:val="24"/>
                <w:lang w:val="uk-UA"/>
              </w:rPr>
              <w:t xml:space="preserve"> і</w:t>
            </w:r>
            <w:r w:rsidR="00065344" w:rsidRPr="00065344">
              <w:rPr>
                <w:rFonts w:ascii="Arial" w:hAnsi="Arial" w:cs="Arial"/>
                <w:sz w:val="24"/>
                <w:szCs w:val="24"/>
              </w:rPr>
              <w:t xml:space="preserve"> досить стійкі у часі. Середня баг</w:t>
            </w:r>
            <w:r w:rsidR="003368E8">
              <w:rPr>
                <w:rFonts w:ascii="Arial" w:hAnsi="Arial" w:cs="Arial"/>
                <w:sz w:val="24"/>
                <w:szCs w:val="24"/>
              </w:rPr>
              <w:t>аторічна кількість опадів по м.</w:t>
            </w:r>
            <w:r w:rsidR="003368E8">
              <w:rPr>
                <w:rFonts w:ascii="Arial" w:hAnsi="Arial" w:cs="Arial"/>
                <w:sz w:val="24"/>
                <w:szCs w:val="24"/>
                <w:lang w:val="uk-UA"/>
              </w:rPr>
              <w:t xml:space="preserve"> </w:t>
            </w:r>
            <w:r w:rsidR="00065344" w:rsidRPr="00065344">
              <w:rPr>
                <w:rFonts w:ascii="Arial" w:hAnsi="Arial" w:cs="Arial"/>
                <w:sz w:val="24"/>
                <w:szCs w:val="24"/>
              </w:rPr>
              <w:t xml:space="preserve">Чернігову становить 639 мм (табл. 2.2), в тому числі теплого періоду (квітень-жовтень) – 392 мм, холодного (листопад-березень) – 247 мм. Найбільша кількість опадів випадає в червні-серпні, найменша в жовтні, січні, березні. Спостережений добовий максимум опадів складає 58 мм. </w:t>
            </w:r>
          </w:p>
          <w:p w:rsidR="00065344" w:rsidRPr="00065344" w:rsidRDefault="008D0709" w:rsidP="00B76FC9">
            <w:pPr>
              <w:jc w:val="both"/>
              <w:rPr>
                <w:rFonts w:ascii="Arial" w:hAnsi="Arial" w:cs="Arial"/>
                <w:sz w:val="24"/>
                <w:szCs w:val="24"/>
              </w:rPr>
            </w:pPr>
            <w:r>
              <w:rPr>
                <w:rFonts w:ascii="Arial" w:hAnsi="Arial" w:cs="Arial"/>
                <w:sz w:val="24"/>
                <w:szCs w:val="24"/>
                <w:lang w:val="uk-UA"/>
              </w:rPr>
              <w:tab/>
            </w:r>
            <w:r w:rsidR="0040659F" w:rsidRPr="0040659F">
              <w:rPr>
                <w:rFonts w:ascii="Arial" w:hAnsi="Arial" w:cs="Arial"/>
                <w:sz w:val="24"/>
                <w:szCs w:val="24"/>
                <w:lang w:val="uk-UA"/>
              </w:rPr>
              <w:t>Згідно звіту про науково-дослідну роботу н</w:t>
            </w:r>
            <w:r w:rsidR="00065344" w:rsidRPr="008D0709">
              <w:rPr>
                <w:rFonts w:ascii="Arial" w:hAnsi="Arial" w:cs="Arial"/>
                <w:sz w:val="24"/>
                <w:szCs w:val="24"/>
                <w:lang w:val="uk-UA"/>
              </w:rPr>
              <w:t>айбільші відхилення у 2017 році в сторону зменшення від норми кількості опадів відмічається у весняні місяці</w:t>
            </w:r>
            <w:r>
              <w:rPr>
                <w:rFonts w:ascii="Arial" w:hAnsi="Arial" w:cs="Arial"/>
                <w:sz w:val="24"/>
                <w:szCs w:val="24"/>
                <w:lang w:val="uk-UA"/>
              </w:rPr>
              <w:t>,</w:t>
            </w:r>
            <w:r w:rsidR="00065344" w:rsidRPr="008D0709">
              <w:rPr>
                <w:rFonts w:ascii="Arial" w:hAnsi="Arial" w:cs="Arial"/>
                <w:sz w:val="24"/>
                <w:szCs w:val="24"/>
                <w:lang w:val="uk-UA"/>
              </w:rPr>
              <w:t xml:space="preserve"> з максимальн</w:t>
            </w:r>
            <w:r>
              <w:rPr>
                <w:rFonts w:ascii="Arial" w:hAnsi="Arial" w:cs="Arial"/>
                <w:sz w:val="24"/>
                <w:szCs w:val="24"/>
                <w:lang w:val="uk-UA"/>
              </w:rPr>
              <w:t>ою</w:t>
            </w:r>
            <w:r w:rsidR="00065344" w:rsidRPr="008D0709">
              <w:rPr>
                <w:rFonts w:ascii="Arial" w:hAnsi="Arial" w:cs="Arial"/>
                <w:sz w:val="24"/>
                <w:szCs w:val="24"/>
                <w:lang w:val="uk-UA"/>
              </w:rPr>
              <w:t xml:space="preserve"> розбіжністю </w:t>
            </w:r>
            <w:r>
              <w:rPr>
                <w:rFonts w:ascii="Arial" w:hAnsi="Arial" w:cs="Arial"/>
                <w:sz w:val="24"/>
                <w:szCs w:val="24"/>
                <w:lang w:val="uk-UA"/>
              </w:rPr>
              <w:t xml:space="preserve">- </w:t>
            </w:r>
            <w:r w:rsidR="00065344" w:rsidRPr="008D0709">
              <w:rPr>
                <w:rFonts w:ascii="Arial" w:hAnsi="Arial" w:cs="Arial"/>
                <w:sz w:val="24"/>
                <w:szCs w:val="24"/>
                <w:lang w:val="uk-UA"/>
              </w:rPr>
              <w:t>у травні (див.табл.</w:t>
            </w:r>
            <w:r>
              <w:rPr>
                <w:rFonts w:ascii="Arial" w:hAnsi="Arial" w:cs="Arial"/>
                <w:sz w:val="24"/>
                <w:szCs w:val="24"/>
                <w:lang w:val="uk-UA"/>
              </w:rPr>
              <w:t xml:space="preserve"> </w:t>
            </w:r>
            <w:r w:rsidRPr="008D0709">
              <w:rPr>
                <w:rFonts w:ascii="Arial" w:hAnsi="Arial" w:cs="Arial"/>
                <w:sz w:val="24"/>
                <w:szCs w:val="24"/>
                <w:lang w:val="uk-UA"/>
              </w:rPr>
              <w:t xml:space="preserve"> </w:t>
            </w:r>
            <w:r w:rsidR="00065344" w:rsidRPr="008D0709">
              <w:rPr>
                <w:rFonts w:ascii="Arial" w:hAnsi="Arial" w:cs="Arial"/>
                <w:sz w:val="24"/>
                <w:szCs w:val="24"/>
                <w:lang w:val="uk-UA"/>
              </w:rPr>
              <w:t xml:space="preserve">2.2). </w:t>
            </w:r>
            <w:r w:rsidR="00065344" w:rsidRPr="0040659F">
              <w:rPr>
                <w:rFonts w:ascii="Arial" w:hAnsi="Arial" w:cs="Arial"/>
                <w:sz w:val="24"/>
                <w:szCs w:val="24"/>
              </w:rPr>
              <w:t>Однак найменша кількість атмосферних опадів спостерігалась у квітні і становила 25,3</w:t>
            </w:r>
            <w:r>
              <w:rPr>
                <w:rFonts w:ascii="Arial" w:hAnsi="Arial" w:cs="Arial"/>
                <w:sz w:val="24"/>
                <w:szCs w:val="24"/>
                <w:lang w:val="uk-UA"/>
              </w:rPr>
              <w:t xml:space="preserve"> </w:t>
            </w:r>
            <w:r w:rsidR="00065344" w:rsidRPr="0040659F">
              <w:rPr>
                <w:rFonts w:ascii="Arial" w:hAnsi="Arial" w:cs="Arial"/>
                <w:sz w:val="24"/>
                <w:szCs w:val="24"/>
              </w:rPr>
              <w:t>мм. В літні та осінні місяці, навпаки, спостерігається збільшення кількості опадів. Найбільші значення (більше 100 мм за місяць), які значно перевищують норму (&gt;30-100</w:t>
            </w:r>
            <w:r>
              <w:rPr>
                <w:rFonts w:ascii="Arial" w:hAnsi="Arial" w:cs="Arial"/>
                <w:sz w:val="24"/>
                <w:szCs w:val="24"/>
                <w:lang w:val="uk-UA"/>
              </w:rPr>
              <w:t xml:space="preserve"> </w:t>
            </w:r>
            <w:r w:rsidR="00065344" w:rsidRPr="0040659F">
              <w:rPr>
                <w:rFonts w:ascii="Arial" w:hAnsi="Arial" w:cs="Arial"/>
                <w:sz w:val="24"/>
                <w:szCs w:val="24"/>
              </w:rPr>
              <w:t>мм) реєструвалися в липні та жовтні. Найбільша місячна кількість опадів досягала 151 мм. Максимально за добу випало 47 мм</w:t>
            </w:r>
            <w:r>
              <w:rPr>
                <w:rFonts w:ascii="Arial" w:hAnsi="Arial" w:cs="Arial"/>
                <w:sz w:val="24"/>
                <w:szCs w:val="24"/>
                <w:lang w:val="uk-UA"/>
              </w:rPr>
              <w:t xml:space="preserve"> (</w:t>
            </w:r>
            <w:r w:rsidRPr="0040659F">
              <w:rPr>
                <w:rFonts w:ascii="Arial" w:hAnsi="Arial" w:cs="Arial"/>
                <w:sz w:val="24"/>
                <w:szCs w:val="24"/>
              </w:rPr>
              <w:t>9 жовтня</w:t>
            </w:r>
            <w:r>
              <w:rPr>
                <w:rFonts w:ascii="Arial" w:hAnsi="Arial" w:cs="Arial"/>
                <w:sz w:val="24"/>
                <w:szCs w:val="24"/>
                <w:lang w:val="uk-UA"/>
              </w:rPr>
              <w:t>)</w:t>
            </w:r>
            <w:r w:rsidR="00065344" w:rsidRPr="0040659F">
              <w:rPr>
                <w:rFonts w:ascii="Arial" w:hAnsi="Arial" w:cs="Arial"/>
                <w:sz w:val="24"/>
                <w:szCs w:val="24"/>
              </w:rPr>
              <w:t>. Найбільша кількість днів без опадів склала 15 діб і спостерігалась навесні (22 квітня по 8 травня) та влітку (8 по 22 серпня).</w:t>
            </w:r>
          </w:p>
          <w:p w:rsidR="00DE5479" w:rsidRDefault="00065344" w:rsidP="00DE5479">
            <w:pPr>
              <w:spacing w:before="100" w:beforeAutospacing="1" w:after="100" w:afterAutospacing="1"/>
              <w:jc w:val="center"/>
              <w:rPr>
                <w:rFonts w:ascii="Arial" w:hAnsi="Arial" w:cs="Arial"/>
                <w:sz w:val="24"/>
                <w:szCs w:val="24"/>
                <w:lang w:val="uk-UA"/>
              </w:rPr>
            </w:pPr>
            <w:r w:rsidRPr="00065344">
              <w:rPr>
                <w:rFonts w:ascii="Arial" w:hAnsi="Arial" w:cs="Arial"/>
                <w:sz w:val="24"/>
                <w:szCs w:val="24"/>
              </w:rPr>
              <w:t>Таблиця 2.2</w:t>
            </w:r>
            <w:r w:rsidRPr="00065344">
              <w:rPr>
                <w:rFonts w:ascii="Arial" w:eastAsia="MS Mincho" w:hAnsi="Arial" w:cs="Arial"/>
                <w:sz w:val="24"/>
                <w:szCs w:val="24"/>
                <w:lang w:eastAsia="ja-JP"/>
              </w:rPr>
              <w:t xml:space="preserve">– </w:t>
            </w:r>
            <w:r w:rsidRPr="00065344">
              <w:rPr>
                <w:rFonts w:ascii="Arial" w:hAnsi="Arial" w:cs="Arial"/>
                <w:sz w:val="24"/>
                <w:szCs w:val="24"/>
              </w:rPr>
              <w:t>Відхилення від норми середньої місячної кількості опадів у Чернігові</w:t>
            </w:r>
          </w:p>
          <w:p w:rsidR="00065344" w:rsidRPr="00B76FC9" w:rsidRDefault="00065344" w:rsidP="00DE5479">
            <w:pPr>
              <w:spacing w:before="100" w:beforeAutospacing="1" w:after="100" w:afterAutospacing="1"/>
              <w:jc w:val="center"/>
              <w:rPr>
                <w:rFonts w:ascii="Arial" w:hAnsi="Arial" w:cs="Arial"/>
                <w:sz w:val="24"/>
                <w:szCs w:val="24"/>
                <w:lang w:val="uk-UA"/>
              </w:rPr>
            </w:pPr>
            <w:r w:rsidRPr="00065344">
              <w:rPr>
                <w:rFonts w:ascii="Arial" w:hAnsi="Arial" w:cs="Arial"/>
                <w:sz w:val="24"/>
                <w:szCs w:val="24"/>
              </w:rPr>
              <w:t>у 2017 році, мм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8"/>
              <w:gridCol w:w="610"/>
              <w:gridCol w:w="605"/>
              <w:gridCol w:w="689"/>
              <w:gridCol w:w="746"/>
              <w:gridCol w:w="548"/>
              <w:gridCol w:w="629"/>
              <w:gridCol w:w="816"/>
              <w:gridCol w:w="718"/>
              <w:gridCol w:w="689"/>
              <w:gridCol w:w="754"/>
              <w:gridCol w:w="567"/>
              <w:gridCol w:w="621"/>
            </w:tblGrid>
            <w:tr w:rsidR="00065344" w:rsidRPr="00065344" w:rsidTr="00274F91">
              <w:trPr>
                <w:trHeight w:val="227"/>
                <w:jc w:val="center"/>
              </w:trPr>
              <w:tc>
                <w:tcPr>
                  <w:tcW w:w="1528" w:type="dxa"/>
                </w:tcPr>
                <w:p w:rsidR="00065344" w:rsidRPr="00065344" w:rsidRDefault="00065344" w:rsidP="00EE1E71">
                  <w:pPr>
                    <w:rPr>
                      <w:rFonts w:ascii="Arial" w:hAnsi="Arial" w:cs="Arial"/>
                      <w:sz w:val="24"/>
                      <w:szCs w:val="24"/>
                      <w:lang w:bidi="he-IL"/>
                    </w:rPr>
                  </w:pPr>
                </w:p>
              </w:tc>
              <w:tc>
                <w:tcPr>
                  <w:tcW w:w="610" w:type="dxa"/>
                </w:tcPr>
                <w:p w:rsidR="00065344" w:rsidRPr="00065344" w:rsidRDefault="00065344" w:rsidP="00065344">
                  <w:pPr>
                    <w:jc w:val="center"/>
                    <w:rPr>
                      <w:rFonts w:ascii="Arial" w:hAnsi="Arial" w:cs="Arial"/>
                      <w:sz w:val="24"/>
                      <w:szCs w:val="24"/>
                      <w:lang w:bidi="he-IL"/>
                    </w:rPr>
                  </w:pPr>
                  <w:r w:rsidRPr="00065344">
                    <w:rPr>
                      <w:rFonts w:ascii="Arial" w:hAnsi="Arial" w:cs="Arial"/>
                      <w:sz w:val="24"/>
                      <w:szCs w:val="24"/>
                      <w:lang w:bidi="he-IL"/>
                    </w:rPr>
                    <w:t>І</w:t>
                  </w:r>
                </w:p>
              </w:tc>
              <w:tc>
                <w:tcPr>
                  <w:tcW w:w="605" w:type="dxa"/>
                </w:tcPr>
                <w:p w:rsidR="00065344" w:rsidRPr="00065344" w:rsidRDefault="00065344" w:rsidP="00065344">
                  <w:pPr>
                    <w:jc w:val="center"/>
                    <w:rPr>
                      <w:rFonts w:ascii="Arial" w:hAnsi="Arial" w:cs="Arial"/>
                      <w:sz w:val="24"/>
                      <w:szCs w:val="24"/>
                      <w:lang w:bidi="he-IL"/>
                    </w:rPr>
                  </w:pPr>
                  <w:r w:rsidRPr="00065344">
                    <w:rPr>
                      <w:rFonts w:ascii="Arial" w:hAnsi="Arial" w:cs="Arial"/>
                      <w:sz w:val="24"/>
                      <w:szCs w:val="24"/>
                      <w:lang w:bidi="he-IL"/>
                    </w:rPr>
                    <w:t>ІІ</w:t>
                  </w:r>
                </w:p>
              </w:tc>
              <w:tc>
                <w:tcPr>
                  <w:tcW w:w="689" w:type="dxa"/>
                </w:tcPr>
                <w:p w:rsidR="00065344" w:rsidRPr="00065344" w:rsidRDefault="00065344" w:rsidP="00065344">
                  <w:pPr>
                    <w:jc w:val="center"/>
                    <w:rPr>
                      <w:rFonts w:ascii="Arial" w:hAnsi="Arial" w:cs="Arial"/>
                      <w:sz w:val="24"/>
                      <w:szCs w:val="24"/>
                      <w:lang w:bidi="he-IL"/>
                    </w:rPr>
                  </w:pPr>
                  <w:r w:rsidRPr="00065344">
                    <w:rPr>
                      <w:rFonts w:ascii="Arial" w:hAnsi="Arial" w:cs="Arial"/>
                      <w:sz w:val="24"/>
                      <w:szCs w:val="24"/>
                      <w:lang w:bidi="he-IL"/>
                    </w:rPr>
                    <w:t>ІІІ</w:t>
                  </w:r>
                </w:p>
              </w:tc>
              <w:tc>
                <w:tcPr>
                  <w:tcW w:w="746" w:type="dxa"/>
                </w:tcPr>
                <w:p w:rsidR="00065344" w:rsidRPr="00065344" w:rsidRDefault="00065344" w:rsidP="00065344">
                  <w:pPr>
                    <w:jc w:val="center"/>
                    <w:rPr>
                      <w:rFonts w:ascii="Arial" w:hAnsi="Arial" w:cs="Arial"/>
                      <w:sz w:val="24"/>
                      <w:szCs w:val="24"/>
                      <w:lang w:bidi="he-IL"/>
                    </w:rPr>
                  </w:pPr>
                  <w:r w:rsidRPr="00065344">
                    <w:rPr>
                      <w:rFonts w:ascii="Arial" w:hAnsi="Arial" w:cs="Arial"/>
                      <w:sz w:val="24"/>
                      <w:szCs w:val="24"/>
                      <w:lang w:bidi="he-IL"/>
                    </w:rPr>
                    <w:t>І</w:t>
                  </w:r>
                  <w:r w:rsidRPr="00065344">
                    <w:rPr>
                      <w:rFonts w:ascii="Arial" w:hAnsi="Arial" w:cs="Arial"/>
                      <w:sz w:val="24"/>
                      <w:szCs w:val="24"/>
                      <w:lang w:val="en-US" w:bidi="he-IL"/>
                    </w:rPr>
                    <w:t>V</w:t>
                  </w:r>
                </w:p>
              </w:tc>
              <w:tc>
                <w:tcPr>
                  <w:tcW w:w="548" w:type="dxa"/>
                </w:tcPr>
                <w:p w:rsidR="00065344" w:rsidRPr="00065344" w:rsidRDefault="00065344" w:rsidP="00065344">
                  <w:pPr>
                    <w:jc w:val="center"/>
                    <w:rPr>
                      <w:rFonts w:ascii="Arial" w:hAnsi="Arial" w:cs="Arial"/>
                      <w:sz w:val="24"/>
                      <w:szCs w:val="24"/>
                      <w:lang w:bidi="he-IL"/>
                    </w:rPr>
                  </w:pPr>
                  <w:r w:rsidRPr="00065344">
                    <w:rPr>
                      <w:rFonts w:ascii="Arial" w:hAnsi="Arial" w:cs="Arial"/>
                      <w:sz w:val="24"/>
                      <w:szCs w:val="24"/>
                      <w:lang w:val="en-US" w:bidi="he-IL"/>
                    </w:rPr>
                    <w:t>V</w:t>
                  </w:r>
                </w:p>
              </w:tc>
              <w:tc>
                <w:tcPr>
                  <w:tcW w:w="629" w:type="dxa"/>
                </w:tcPr>
                <w:p w:rsidR="00065344" w:rsidRPr="00065344" w:rsidRDefault="00065344" w:rsidP="00065344">
                  <w:pPr>
                    <w:jc w:val="center"/>
                    <w:rPr>
                      <w:rFonts w:ascii="Arial" w:hAnsi="Arial" w:cs="Arial"/>
                      <w:sz w:val="24"/>
                      <w:szCs w:val="24"/>
                      <w:lang w:bidi="he-IL"/>
                    </w:rPr>
                  </w:pPr>
                  <w:r w:rsidRPr="00065344">
                    <w:rPr>
                      <w:rFonts w:ascii="Arial" w:hAnsi="Arial" w:cs="Arial"/>
                      <w:sz w:val="24"/>
                      <w:szCs w:val="24"/>
                      <w:lang w:val="en-US" w:bidi="he-IL"/>
                    </w:rPr>
                    <w:t>VI</w:t>
                  </w:r>
                </w:p>
              </w:tc>
              <w:tc>
                <w:tcPr>
                  <w:tcW w:w="816" w:type="dxa"/>
                </w:tcPr>
                <w:p w:rsidR="00065344" w:rsidRPr="00065344" w:rsidRDefault="00065344" w:rsidP="00065344">
                  <w:pPr>
                    <w:jc w:val="center"/>
                    <w:rPr>
                      <w:rFonts w:ascii="Arial" w:hAnsi="Arial" w:cs="Arial"/>
                      <w:sz w:val="24"/>
                      <w:szCs w:val="24"/>
                      <w:lang w:bidi="he-IL"/>
                    </w:rPr>
                  </w:pPr>
                  <w:r w:rsidRPr="00065344">
                    <w:rPr>
                      <w:rFonts w:ascii="Arial" w:hAnsi="Arial" w:cs="Arial"/>
                      <w:sz w:val="24"/>
                      <w:szCs w:val="24"/>
                      <w:lang w:val="en-US" w:bidi="he-IL"/>
                    </w:rPr>
                    <w:t>VII</w:t>
                  </w:r>
                </w:p>
              </w:tc>
              <w:tc>
                <w:tcPr>
                  <w:tcW w:w="718" w:type="dxa"/>
                </w:tcPr>
                <w:p w:rsidR="00065344" w:rsidRPr="00065344" w:rsidRDefault="00065344" w:rsidP="00065344">
                  <w:pPr>
                    <w:jc w:val="center"/>
                    <w:rPr>
                      <w:rFonts w:ascii="Arial" w:hAnsi="Arial" w:cs="Arial"/>
                      <w:sz w:val="24"/>
                      <w:szCs w:val="24"/>
                      <w:lang w:bidi="he-IL"/>
                    </w:rPr>
                  </w:pPr>
                  <w:r w:rsidRPr="00065344">
                    <w:rPr>
                      <w:rFonts w:ascii="Arial" w:hAnsi="Arial" w:cs="Arial"/>
                      <w:sz w:val="24"/>
                      <w:szCs w:val="24"/>
                      <w:lang w:val="en-US" w:bidi="he-IL"/>
                    </w:rPr>
                    <w:t>VIII</w:t>
                  </w:r>
                </w:p>
              </w:tc>
              <w:tc>
                <w:tcPr>
                  <w:tcW w:w="689" w:type="dxa"/>
                </w:tcPr>
                <w:p w:rsidR="00065344" w:rsidRPr="00065344" w:rsidRDefault="00065344" w:rsidP="00065344">
                  <w:pPr>
                    <w:jc w:val="center"/>
                    <w:rPr>
                      <w:rFonts w:ascii="Arial" w:hAnsi="Arial" w:cs="Arial"/>
                      <w:sz w:val="24"/>
                      <w:szCs w:val="24"/>
                      <w:lang w:bidi="he-IL"/>
                    </w:rPr>
                  </w:pPr>
                  <w:r w:rsidRPr="00065344">
                    <w:rPr>
                      <w:rFonts w:ascii="Arial" w:hAnsi="Arial" w:cs="Arial"/>
                      <w:sz w:val="24"/>
                      <w:szCs w:val="24"/>
                      <w:lang w:val="en-US" w:bidi="he-IL"/>
                    </w:rPr>
                    <w:t>IX</w:t>
                  </w:r>
                </w:p>
              </w:tc>
              <w:tc>
                <w:tcPr>
                  <w:tcW w:w="754" w:type="dxa"/>
                </w:tcPr>
                <w:p w:rsidR="00065344" w:rsidRPr="00065344" w:rsidRDefault="00065344" w:rsidP="00065344">
                  <w:pPr>
                    <w:jc w:val="center"/>
                    <w:rPr>
                      <w:rFonts w:ascii="Arial" w:hAnsi="Arial" w:cs="Arial"/>
                      <w:sz w:val="24"/>
                      <w:szCs w:val="24"/>
                      <w:lang w:bidi="he-IL"/>
                    </w:rPr>
                  </w:pPr>
                  <w:r w:rsidRPr="00065344">
                    <w:rPr>
                      <w:rFonts w:ascii="Arial" w:hAnsi="Arial" w:cs="Arial"/>
                      <w:sz w:val="24"/>
                      <w:szCs w:val="24"/>
                      <w:lang w:val="en-US" w:bidi="he-IL"/>
                    </w:rPr>
                    <w:t>X</w:t>
                  </w:r>
                </w:p>
              </w:tc>
              <w:tc>
                <w:tcPr>
                  <w:tcW w:w="567" w:type="dxa"/>
                </w:tcPr>
                <w:p w:rsidR="00065344" w:rsidRPr="00065344" w:rsidRDefault="00065344" w:rsidP="00065344">
                  <w:pPr>
                    <w:jc w:val="center"/>
                    <w:rPr>
                      <w:rFonts w:ascii="Arial" w:hAnsi="Arial" w:cs="Arial"/>
                      <w:sz w:val="24"/>
                      <w:szCs w:val="24"/>
                      <w:lang w:bidi="he-IL"/>
                    </w:rPr>
                  </w:pPr>
                  <w:r w:rsidRPr="00065344">
                    <w:rPr>
                      <w:rFonts w:ascii="Arial" w:hAnsi="Arial" w:cs="Arial"/>
                      <w:sz w:val="24"/>
                      <w:szCs w:val="24"/>
                      <w:lang w:val="en-US" w:bidi="he-IL"/>
                    </w:rPr>
                    <w:t>XI</w:t>
                  </w:r>
                </w:p>
              </w:tc>
              <w:tc>
                <w:tcPr>
                  <w:tcW w:w="621" w:type="dxa"/>
                </w:tcPr>
                <w:p w:rsidR="00065344" w:rsidRPr="00065344" w:rsidRDefault="00065344" w:rsidP="00065344">
                  <w:pPr>
                    <w:jc w:val="center"/>
                    <w:rPr>
                      <w:rFonts w:ascii="Arial" w:hAnsi="Arial" w:cs="Arial"/>
                      <w:sz w:val="24"/>
                      <w:szCs w:val="24"/>
                      <w:lang w:bidi="he-IL"/>
                    </w:rPr>
                  </w:pPr>
                  <w:r w:rsidRPr="00065344">
                    <w:rPr>
                      <w:rFonts w:ascii="Arial" w:hAnsi="Arial" w:cs="Arial"/>
                      <w:sz w:val="24"/>
                      <w:szCs w:val="24"/>
                      <w:lang w:val="en-US" w:bidi="he-IL"/>
                    </w:rPr>
                    <w:t>XII</w:t>
                  </w:r>
                </w:p>
              </w:tc>
            </w:tr>
            <w:tr w:rsidR="00065344" w:rsidRPr="00065344" w:rsidTr="00274F91">
              <w:trPr>
                <w:trHeight w:val="227"/>
                <w:jc w:val="center"/>
              </w:trPr>
              <w:tc>
                <w:tcPr>
                  <w:tcW w:w="1528"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Норма</w:t>
                  </w:r>
                </w:p>
              </w:tc>
              <w:tc>
                <w:tcPr>
                  <w:tcW w:w="610"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44</w:t>
                  </w:r>
                </w:p>
              </w:tc>
              <w:tc>
                <w:tcPr>
                  <w:tcW w:w="605"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47</w:t>
                  </w:r>
                </w:p>
              </w:tc>
              <w:tc>
                <w:tcPr>
                  <w:tcW w:w="689"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44</w:t>
                  </w:r>
                </w:p>
              </w:tc>
              <w:tc>
                <w:tcPr>
                  <w:tcW w:w="746"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45</w:t>
                  </w:r>
                </w:p>
              </w:tc>
              <w:tc>
                <w:tcPr>
                  <w:tcW w:w="548"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53</w:t>
                  </w:r>
                </w:p>
              </w:tc>
              <w:tc>
                <w:tcPr>
                  <w:tcW w:w="629"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64</w:t>
                  </w:r>
                </w:p>
              </w:tc>
              <w:tc>
                <w:tcPr>
                  <w:tcW w:w="816"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72</w:t>
                  </w:r>
                </w:p>
              </w:tc>
              <w:tc>
                <w:tcPr>
                  <w:tcW w:w="718"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66</w:t>
                  </w:r>
                </w:p>
              </w:tc>
              <w:tc>
                <w:tcPr>
                  <w:tcW w:w="689"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48</w:t>
                  </w:r>
                </w:p>
              </w:tc>
              <w:tc>
                <w:tcPr>
                  <w:tcW w:w="754"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44</w:t>
                  </w:r>
                </w:p>
              </w:tc>
              <w:tc>
                <w:tcPr>
                  <w:tcW w:w="567"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61</w:t>
                  </w:r>
                </w:p>
              </w:tc>
              <w:tc>
                <w:tcPr>
                  <w:tcW w:w="621"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51</w:t>
                  </w:r>
                </w:p>
              </w:tc>
            </w:tr>
            <w:tr w:rsidR="00065344" w:rsidRPr="00065344" w:rsidTr="00274F91">
              <w:trPr>
                <w:trHeight w:val="227"/>
                <w:jc w:val="center"/>
              </w:trPr>
              <w:tc>
                <w:tcPr>
                  <w:tcW w:w="1528"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2017 рік</w:t>
                  </w:r>
                </w:p>
              </w:tc>
              <w:tc>
                <w:tcPr>
                  <w:tcW w:w="610"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62</w:t>
                  </w:r>
                </w:p>
              </w:tc>
              <w:tc>
                <w:tcPr>
                  <w:tcW w:w="605"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40</w:t>
                  </w:r>
                </w:p>
              </w:tc>
              <w:tc>
                <w:tcPr>
                  <w:tcW w:w="689"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40,8</w:t>
                  </w:r>
                </w:p>
              </w:tc>
              <w:tc>
                <w:tcPr>
                  <w:tcW w:w="746"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25,3</w:t>
                  </w:r>
                </w:p>
              </w:tc>
              <w:tc>
                <w:tcPr>
                  <w:tcW w:w="548"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27</w:t>
                  </w:r>
                </w:p>
              </w:tc>
              <w:tc>
                <w:tcPr>
                  <w:tcW w:w="629" w:type="dxa"/>
                </w:tcPr>
                <w:p w:rsidR="00065344" w:rsidRPr="00274F91" w:rsidRDefault="00065344" w:rsidP="00EE1E71">
                  <w:pPr>
                    <w:jc w:val="center"/>
                    <w:rPr>
                      <w:rFonts w:ascii="Arial" w:hAnsi="Arial" w:cs="Arial"/>
                      <w:lang w:bidi="he-IL"/>
                    </w:rPr>
                  </w:pPr>
                  <w:r w:rsidRPr="00274F91">
                    <w:rPr>
                      <w:rFonts w:ascii="Arial" w:hAnsi="Arial" w:cs="Arial"/>
                      <w:lang w:bidi="he-IL"/>
                    </w:rPr>
                    <w:t>60,7</w:t>
                  </w:r>
                </w:p>
              </w:tc>
              <w:tc>
                <w:tcPr>
                  <w:tcW w:w="816" w:type="dxa"/>
                </w:tcPr>
                <w:p w:rsidR="00065344" w:rsidRPr="00274F91" w:rsidRDefault="00065344" w:rsidP="00EE1E71">
                  <w:pPr>
                    <w:jc w:val="center"/>
                    <w:rPr>
                      <w:rFonts w:ascii="Arial" w:hAnsi="Arial" w:cs="Arial"/>
                      <w:lang w:bidi="he-IL"/>
                    </w:rPr>
                  </w:pPr>
                  <w:r w:rsidRPr="00274F91">
                    <w:rPr>
                      <w:rFonts w:ascii="Arial" w:hAnsi="Arial" w:cs="Arial"/>
                      <w:lang w:bidi="he-IL"/>
                    </w:rPr>
                    <w:t>103,1</w:t>
                  </w:r>
                </w:p>
              </w:tc>
              <w:tc>
                <w:tcPr>
                  <w:tcW w:w="718"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73,5</w:t>
                  </w:r>
                </w:p>
              </w:tc>
              <w:tc>
                <w:tcPr>
                  <w:tcW w:w="689"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52,7</w:t>
                  </w:r>
                </w:p>
              </w:tc>
              <w:tc>
                <w:tcPr>
                  <w:tcW w:w="754" w:type="dxa"/>
                </w:tcPr>
                <w:p w:rsidR="00065344" w:rsidRPr="00274F91" w:rsidRDefault="00065344" w:rsidP="00EE1E71">
                  <w:pPr>
                    <w:jc w:val="center"/>
                    <w:rPr>
                      <w:rFonts w:ascii="Arial" w:hAnsi="Arial" w:cs="Arial"/>
                      <w:lang w:bidi="he-IL"/>
                    </w:rPr>
                  </w:pPr>
                  <w:r w:rsidRPr="00274F91">
                    <w:rPr>
                      <w:rFonts w:ascii="Arial" w:hAnsi="Arial" w:cs="Arial"/>
                      <w:lang w:bidi="he-IL"/>
                    </w:rPr>
                    <w:t>151,1</w:t>
                  </w:r>
                </w:p>
              </w:tc>
              <w:tc>
                <w:tcPr>
                  <w:tcW w:w="567" w:type="dxa"/>
                </w:tcPr>
                <w:p w:rsidR="00065344" w:rsidRPr="00065344" w:rsidRDefault="00065344" w:rsidP="00EE1E71">
                  <w:pPr>
                    <w:jc w:val="center"/>
                    <w:rPr>
                      <w:rFonts w:ascii="Arial" w:hAnsi="Arial" w:cs="Arial"/>
                      <w:sz w:val="24"/>
                      <w:szCs w:val="24"/>
                      <w:lang w:bidi="he-IL"/>
                    </w:rPr>
                  </w:pPr>
                </w:p>
              </w:tc>
              <w:tc>
                <w:tcPr>
                  <w:tcW w:w="621" w:type="dxa"/>
                </w:tcPr>
                <w:p w:rsidR="00065344" w:rsidRPr="00065344" w:rsidRDefault="00065344" w:rsidP="00EE1E71">
                  <w:pPr>
                    <w:jc w:val="center"/>
                    <w:rPr>
                      <w:rFonts w:ascii="Arial" w:hAnsi="Arial" w:cs="Arial"/>
                      <w:sz w:val="24"/>
                      <w:szCs w:val="24"/>
                      <w:lang w:bidi="he-IL"/>
                    </w:rPr>
                  </w:pPr>
                </w:p>
              </w:tc>
            </w:tr>
            <w:tr w:rsidR="00065344" w:rsidRPr="00065344" w:rsidTr="00274F91">
              <w:trPr>
                <w:trHeight w:val="227"/>
                <w:jc w:val="center"/>
              </w:trPr>
              <w:tc>
                <w:tcPr>
                  <w:tcW w:w="1528"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Відхилення</w:t>
                  </w:r>
                </w:p>
              </w:tc>
              <w:tc>
                <w:tcPr>
                  <w:tcW w:w="610"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18</w:t>
                  </w:r>
                </w:p>
              </w:tc>
              <w:tc>
                <w:tcPr>
                  <w:tcW w:w="605"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-7</w:t>
                  </w:r>
                </w:p>
              </w:tc>
              <w:tc>
                <w:tcPr>
                  <w:tcW w:w="689"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3,2</w:t>
                  </w:r>
                </w:p>
              </w:tc>
              <w:tc>
                <w:tcPr>
                  <w:tcW w:w="746" w:type="dxa"/>
                </w:tcPr>
                <w:p w:rsidR="00065344" w:rsidRPr="00065344" w:rsidRDefault="00065344" w:rsidP="008D0709">
                  <w:pPr>
                    <w:ind w:left="-57" w:right="-57"/>
                    <w:jc w:val="center"/>
                    <w:rPr>
                      <w:rFonts w:ascii="Arial" w:hAnsi="Arial" w:cs="Arial"/>
                      <w:sz w:val="24"/>
                      <w:szCs w:val="24"/>
                      <w:lang w:bidi="he-IL"/>
                    </w:rPr>
                  </w:pPr>
                  <w:r w:rsidRPr="00065344">
                    <w:rPr>
                      <w:rFonts w:ascii="Arial" w:hAnsi="Arial" w:cs="Arial"/>
                      <w:sz w:val="24"/>
                      <w:szCs w:val="24"/>
                      <w:lang w:bidi="he-IL"/>
                    </w:rPr>
                    <w:t>-19,7</w:t>
                  </w:r>
                </w:p>
              </w:tc>
              <w:tc>
                <w:tcPr>
                  <w:tcW w:w="548" w:type="dxa"/>
                </w:tcPr>
                <w:p w:rsidR="00065344" w:rsidRPr="00065344" w:rsidRDefault="00065344" w:rsidP="008D0709">
                  <w:pPr>
                    <w:ind w:left="-57" w:right="-57"/>
                    <w:jc w:val="center"/>
                    <w:rPr>
                      <w:rFonts w:ascii="Arial" w:hAnsi="Arial" w:cs="Arial"/>
                      <w:sz w:val="24"/>
                      <w:szCs w:val="24"/>
                      <w:lang w:bidi="he-IL"/>
                    </w:rPr>
                  </w:pPr>
                  <w:r w:rsidRPr="00065344">
                    <w:rPr>
                      <w:rFonts w:ascii="Arial" w:hAnsi="Arial" w:cs="Arial"/>
                      <w:sz w:val="24"/>
                      <w:szCs w:val="24"/>
                      <w:lang w:bidi="he-IL"/>
                    </w:rPr>
                    <w:t>-26</w:t>
                  </w:r>
                </w:p>
              </w:tc>
              <w:tc>
                <w:tcPr>
                  <w:tcW w:w="629"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3,3</w:t>
                  </w:r>
                </w:p>
              </w:tc>
              <w:tc>
                <w:tcPr>
                  <w:tcW w:w="816"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31,1</w:t>
                  </w:r>
                </w:p>
              </w:tc>
              <w:tc>
                <w:tcPr>
                  <w:tcW w:w="718"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7,5</w:t>
                  </w:r>
                </w:p>
              </w:tc>
              <w:tc>
                <w:tcPr>
                  <w:tcW w:w="689" w:type="dxa"/>
                </w:tcPr>
                <w:p w:rsidR="00065344" w:rsidRPr="00065344" w:rsidRDefault="00065344" w:rsidP="00EE1E71">
                  <w:pPr>
                    <w:jc w:val="center"/>
                    <w:rPr>
                      <w:rFonts w:ascii="Arial" w:hAnsi="Arial" w:cs="Arial"/>
                      <w:sz w:val="24"/>
                      <w:szCs w:val="24"/>
                      <w:lang w:bidi="he-IL"/>
                    </w:rPr>
                  </w:pPr>
                  <w:r w:rsidRPr="00065344">
                    <w:rPr>
                      <w:rFonts w:ascii="Arial" w:hAnsi="Arial" w:cs="Arial"/>
                      <w:sz w:val="24"/>
                      <w:szCs w:val="24"/>
                      <w:lang w:bidi="he-IL"/>
                    </w:rPr>
                    <w:t>4,7</w:t>
                  </w:r>
                </w:p>
              </w:tc>
              <w:tc>
                <w:tcPr>
                  <w:tcW w:w="754" w:type="dxa"/>
                </w:tcPr>
                <w:p w:rsidR="00065344" w:rsidRPr="008D0709" w:rsidRDefault="00065344" w:rsidP="008D0709">
                  <w:pPr>
                    <w:ind w:left="-57" w:right="-57"/>
                    <w:jc w:val="center"/>
                    <w:rPr>
                      <w:rFonts w:ascii="Arial" w:hAnsi="Arial" w:cs="Arial"/>
                      <w:sz w:val="24"/>
                      <w:szCs w:val="24"/>
                      <w:lang w:bidi="he-IL"/>
                    </w:rPr>
                  </w:pPr>
                  <w:r w:rsidRPr="008D0709">
                    <w:rPr>
                      <w:rFonts w:ascii="Arial" w:hAnsi="Arial" w:cs="Arial"/>
                      <w:sz w:val="24"/>
                      <w:szCs w:val="24"/>
                      <w:lang w:bidi="he-IL"/>
                    </w:rPr>
                    <w:t>107,1</w:t>
                  </w:r>
                </w:p>
              </w:tc>
              <w:tc>
                <w:tcPr>
                  <w:tcW w:w="567" w:type="dxa"/>
                </w:tcPr>
                <w:p w:rsidR="00065344" w:rsidRPr="00065344" w:rsidRDefault="00065344" w:rsidP="00EE1E71">
                  <w:pPr>
                    <w:jc w:val="center"/>
                    <w:rPr>
                      <w:rFonts w:ascii="Arial" w:hAnsi="Arial" w:cs="Arial"/>
                      <w:sz w:val="24"/>
                      <w:szCs w:val="24"/>
                      <w:lang w:bidi="he-IL"/>
                    </w:rPr>
                  </w:pPr>
                </w:p>
              </w:tc>
              <w:tc>
                <w:tcPr>
                  <w:tcW w:w="621" w:type="dxa"/>
                </w:tcPr>
                <w:p w:rsidR="00065344" w:rsidRPr="00065344" w:rsidRDefault="00065344" w:rsidP="00EE1E71">
                  <w:pPr>
                    <w:jc w:val="center"/>
                    <w:rPr>
                      <w:rFonts w:ascii="Arial" w:hAnsi="Arial" w:cs="Arial"/>
                      <w:sz w:val="24"/>
                      <w:szCs w:val="24"/>
                      <w:lang w:bidi="he-IL"/>
                    </w:rPr>
                  </w:pPr>
                </w:p>
              </w:tc>
            </w:tr>
          </w:tbl>
          <w:p w:rsidR="00065344" w:rsidRPr="00065344" w:rsidRDefault="00065344" w:rsidP="00065344">
            <w:pPr>
              <w:rPr>
                <w:rFonts w:ascii="Arial" w:hAnsi="Arial" w:cs="Arial"/>
                <w:sz w:val="24"/>
                <w:szCs w:val="24"/>
              </w:rPr>
            </w:pPr>
          </w:p>
          <w:p w:rsidR="00065344" w:rsidRPr="00065344" w:rsidRDefault="008D0709" w:rsidP="008D0709">
            <w:pPr>
              <w:jc w:val="both"/>
              <w:rPr>
                <w:rFonts w:ascii="Arial" w:hAnsi="Arial" w:cs="Arial"/>
                <w:sz w:val="24"/>
                <w:szCs w:val="24"/>
              </w:rPr>
            </w:pPr>
            <w:r>
              <w:rPr>
                <w:rFonts w:ascii="Arial" w:hAnsi="Arial" w:cs="Arial"/>
                <w:sz w:val="24"/>
                <w:szCs w:val="24"/>
                <w:lang w:val="uk-UA"/>
              </w:rPr>
              <w:tab/>
            </w:r>
            <w:r w:rsidR="00065344" w:rsidRPr="00065344">
              <w:rPr>
                <w:rFonts w:ascii="Arial" w:hAnsi="Arial" w:cs="Arial"/>
                <w:sz w:val="24"/>
                <w:szCs w:val="24"/>
              </w:rPr>
              <w:t>За даними</w:t>
            </w:r>
            <w:r w:rsidR="0088316F">
              <w:rPr>
                <w:rFonts w:ascii="Arial" w:hAnsi="Arial" w:cs="Arial"/>
                <w:sz w:val="24"/>
                <w:szCs w:val="24"/>
                <w:lang w:val="uk-UA"/>
              </w:rPr>
              <w:t xml:space="preserve"> Паспорту р. Стрижень</w:t>
            </w:r>
            <w:r w:rsidR="00065344" w:rsidRPr="00065344">
              <w:rPr>
                <w:rFonts w:ascii="Arial" w:hAnsi="Arial" w:cs="Arial"/>
                <w:sz w:val="24"/>
                <w:szCs w:val="24"/>
              </w:rPr>
              <w:t xml:space="preserve"> середня багаторічна величина випаровування з водної поверхні складає 630 мм за рік. Кількість посушливих днів (вологість повітря менше 30 %) складає в середньому 14 днів у рік.</w:t>
            </w:r>
            <w:r>
              <w:rPr>
                <w:rFonts w:ascii="Arial" w:hAnsi="Arial" w:cs="Arial"/>
                <w:sz w:val="24"/>
                <w:szCs w:val="24"/>
                <w:lang w:val="uk-UA"/>
              </w:rPr>
              <w:t xml:space="preserve"> </w:t>
            </w:r>
            <w:r w:rsidR="00065344" w:rsidRPr="00065344">
              <w:rPr>
                <w:rFonts w:ascii="Arial" w:hAnsi="Arial" w:cs="Arial"/>
                <w:sz w:val="24"/>
                <w:szCs w:val="24"/>
              </w:rPr>
              <w:t>Сніговий покрив у басейні спостерігається з середини листопада до початку квітня. Найбільш ранні дати появи снігового покриву припадають на початок жовтня, найбільш пізні дати сходу – перша декада квітня. Стійкий сніговий покрив зимою спостерігається щорічно. Середня висота снігового покриву складає 23 см, максимальна – 56</w:t>
            </w:r>
            <w:r>
              <w:rPr>
                <w:rFonts w:ascii="Arial" w:hAnsi="Arial" w:cs="Arial"/>
                <w:sz w:val="24"/>
                <w:szCs w:val="24"/>
                <w:lang w:val="uk-UA"/>
              </w:rPr>
              <w:t xml:space="preserve"> </w:t>
            </w:r>
            <w:r w:rsidR="00065344" w:rsidRPr="00065344">
              <w:rPr>
                <w:rFonts w:ascii="Arial" w:hAnsi="Arial" w:cs="Arial"/>
                <w:sz w:val="24"/>
                <w:szCs w:val="24"/>
              </w:rPr>
              <w:t>см. Середня глибина промерзання ґрунту становить 80 см, найбільша – 141</w:t>
            </w:r>
            <w:r>
              <w:rPr>
                <w:rFonts w:ascii="Arial" w:hAnsi="Arial" w:cs="Arial"/>
                <w:sz w:val="24"/>
                <w:szCs w:val="24"/>
                <w:lang w:val="uk-UA"/>
              </w:rPr>
              <w:t xml:space="preserve"> </w:t>
            </w:r>
            <w:r w:rsidR="00065344" w:rsidRPr="00065344">
              <w:rPr>
                <w:rFonts w:ascii="Arial" w:hAnsi="Arial" w:cs="Arial"/>
                <w:sz w:val="24"/>
                <w:szCs w:val="24"/>
              </w:rPr>
              <w:t>см.</w:t>
            </w:r>
          </w:p>
          <w:p w:rsidR="004E5B5A" w:rsidRPr="00AC5153" w:rsidRDefault="008D0709" w:rsidP="008D0709">
            <w:pPr>
              <w:jc w:val="both"/>
              <w:rPr>
                <w:rFonts w:ascii="Arial" w:hAnsi="Arial"/>
                <w:sz w:val="24"/>
                <w:szCs w:val="24"/>
                <w:lang w:val="uk-UA"/>
              </w:rPr>
            </w:pPr>
            <w:r>
              <w:rPr>
                <w:rFonts w:ascii="Arial" w:hAnsi="Arial" w:cs="Arial"/>
                <w:sz w:val="24"/>
                <w:szCs w:val="24"/>
                <w:lang w:val="uk-UA"/>
              </w:rPr>
              <w:tab/>
            </w:r>
            <w:r w:rsidR="00065344" w:rsidRPr="0040659F">
              <w:rPr>
                <w:rFonts w:ascii="Arial" w:hAnsi="Arial" w:cs="Arial"/>
                <w:sz w:val="24"/>
                <w:szCs w:val="24"/>
              </w:rPr>
              <w:t>У 2017 році середня висота снігового покриву становила 15 см, максимальна – 30</w:t>
            </w:r>
            <w:r>
              <w:rPr>
                <w:rFonts w:ascii="Arial" w:hAnsi="Arial" w:cs="Arial"/>
                <w:sz w:val="24"/>
                <w:szCs w:val="24"/>
                <w:lang w:val="uk-UA"/>
              </w:rPr>
              <w:t xml:space="preserve"> </w:t>
            </w:r>
            <w:r w:rsidR="00065344" w:rsidRPr="0040659F">
              <w:rPr>
                <w:rFonts w:ascii="Arial" w:hAnsi="Arial" w:cs="Arial"/>
                <w:sz w:val="24"/>
                <w:szCs w:val="24"/>
              </w:rPr>
              <w:t>см і відмічалась у першій декаді лютого. А вже вкінці лютого сніг практично зійшов. В останні роки відмічаються тенденції до</w:t>
            </w:r>
            <w:r>
              <w:rPr>
                <w:rFonts w:ascii="Arial" w:hAnsi="Arial" w:cs="Arial"/>
                <w:sz w:val="24"/>
                <w:szCs w:val="24"/>
                <w:lang w:val="uk-UA"/>
              </w:rPr>
              <w:t xml:space="preserve"> </w:t>
            </w:r>
            <w:r w:rsidR="00AC5153" w:rsidRPr="0040659F">
              <w:rPr>
                <w:rFonts w:ascii="Arial" w:hAnsi="Arial" w:cs="Arial"/>
                <w:sz w:val="24"/>
                <w:szCs w:val="24"/>
              </w:rPr>
              <w:t>зменшення глибини промерзання ґрунту та висоти снігового покриву, дати сходу якого зміщуються на більш ранні строки</w:t>
            </w:r>
            <w:r w:rsidR="00AC5153" w:rsidRPr="00AC5153">
              <w:rPr>
                <w:rFonts w:ascii="Arial" w:hAnsi="Arial" w:cs="Arial"/>
                <w:sz w:val="24"/>
                <w:szCs w:val="24"/>
              </w:rPr>
              <w:t>.</w:t>
            </w:r>
          </w:p>
        </w:tc>
      </w:tr>
      <w:tr w:rsidR="00FB5E5C">
        <w:trPr>
          <w:gridAfter w:val="3"/>
          <w:wAfter w:w="1611" w:type="dxa"/>
          <w:trHeight w:hRule="exact" w:val="1418"/>
        </w:trPr>
        <w:tc>
          <w:tcPr>
            <w:tcW w:w="258" w:type="dxa"/>
            <w:tcBorders>
              <w:top w:val="single" w:sz="18" w:space="0" w:color="auto"/>
              <w:left w:val="single" w:sz="18" w:space="0" w:color="auto"/>
            </w:tcBorders>
            <w:textDirection w:val="btLr"/>
            <w:vAlign w:val="center"/>
          </w:tcPr>
          <w:p w:rsidR="00FB5E5C" w:rsidRPr="006A1B7B" w:rsidRDefault="00FB5E5C" w:rsidP="002E3F0D">
            <w:pPr>
              <w:jc w:val="center"/>
              <w:rPr>
                <w:rFonts w:ascii="Arial" w:hAnsi="Arial" w:cs="Arial"/>
                <w:lang w:val="uk-UA"/>
              </w:rPr>
            </w:pPr>
            <w:r w:rsidRPr="006A1B7B">
              <w:rPr>
                <w:rFonts w:ascii="Arial" w:hAnsi="Arial" w:cs="Arial"/>
                <w:lang w:val="uk-UA"/>
              </w:rPr>
              <w:t>Зам. інв. №</w:t>
            </w:r>
          </w:p>
        </w:tc>
        <w:tc>
          <w:tcPr>
            <w:tcW w:w="409" w:type="dxa"/>
            <w:tcBorders>
              <w:top w:val="single" w:sz="18" w:space="0" w:color="auto"/>
              <w:right w:val="single" w:sz="18" w:space="0" w:color="auto"/>
            </w:tcBorders>
          </w:tcPr>
          <w:p w:rsidR="00FB5E5C" w:rsidRPr="00452E3C" w:rsidRDefault="00FB5E5C" w:rsidP="002E3F0D">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FB5E5C" w:rsidRPr="00452E3C" w:rsidRDefault="00FB5E5C" w:rsidP="002E3F0D">
            <w:pPr>
              <w:spacing w:line="360" w:lineRule="auto"/>
              <w:rPr>
                <w:rFonts w:ascii="Arial" w:hAnsi="Arial" w:cs="Arial"/>
                <w:lang w:val="uk-UA"/>
              </w:rPr>
            </w:pPr>
          </w:p>
        </w:tc>
      </w:tr>
      <w:tr w:rsidR="00FB5E5C">
        <w:trPr>
          <w:gridAfter w:val="3"/>
          <w:wAfter w:w="1611" w:type="dxa"/>
          <w:trHeight w:val="1999"/>
        </w:trPr>
        <w:tc>
          <w:tcPr>
            <w:tcW w:w="258" w:type="dxa"/>
            <w:tcBorders>
              <w:left w:val="single" w:sz="18" w:space="0" w:color="auto"/>
              <w:bottom w:val="single" w:sz="4" w:space="0" w:color="auto"/>
            </w:tcBorders>
            <w:textDirection w:val="btLr"/>
            <w:vAlign w:val="center"/>
          </w:tcPr>
          <w:p w:rsidR="00FB5E5C" w:rsidRPr="006A1B7B" w:rsidRDefault="00FB5E5C" w:rsidP="002E3F0D">
            <w:pPr>
              <w:jc w:val="center"/>
              <w:rPr>
                <w:rFonts w:ascii="Arial" w:hAnsi="Arial" w:cs="Arial"/>
                <w:lang w:val="uk-UA"/>
              </w:rPr>
            </w:pPr>
            <w:r w:rsidRPr="006A1B7B">
              <w:rPr>
                <w:rFonts w:ascii="Arial" w:hAnsi="Arial" w:cs="Arial"/>
                <w:lang w:val="uk-UA"/>
              </w:rPr>
              <w:t>Підпис і дата</w:t>
            </w:r>
          </w:p>
        </w:tc>
        <w:tc>
          <w:tcPr>
            <w:tcW w:w="409" w:type="dxa"/>
            <w:tcBorders>
              <w:bottom w:val="single" w:sz="4" w:space="0" w:color="auto"/>
              <w:right w:val="single" w:sz="18" w:space="0" w:color="auto"/>
            </w:tcBorders>
          </w:tcPr>
          <w:p w:rsidR="00FB5E5C" w:rsidRPr="00452E3C" w:rsidRDefault="00FB5E5C" w:rsidP="002E3F0D">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FB5E5C" w:rsidRPr="00452E3C" w:rsidRDefault="00FB5E5C" w:rsidP="002E3F0D">
            <w:pPr>
              <w:spacing w:line="360" w:lineRule="auto"/>
              <w:rPr>
                <w:rFonts w:ascii="Arial" w:hAnsi="Arial" w:cs="Arial"/>
                <w:lang w:val="uk-UA"/>
              </w:rPr>
            </w:pPr>
          </w:p>
        </w:tc>
      </w:tr>
      <w:tr w:rsidR="00FB5E5C">
        <w:trPr>
          <w:trHeight w:val="559"/>
        </w:trPr>
        <w:tc>
          <w:tcPr>
            <w:tcW w:w="258" w:type="dxa"/>
            <w:vMerge w:val="restart"/>
            <w:tcBorders>
              <w:left w:val="single" w:sz="18" w:space="0" w:color="auto"/>
            </w:tcBorders>
            <w:textDirection w:val="btLr"/>
            <w:vAlign w:val="center"/>
          </w:tcPr>
          <w:p w:rsidR="00FB5E5C" w:rsidRPr="00B67454" w:rsidRDefault="00FB5E5C" w:rsidP="002E3F0D">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409" w:type="dxa"/>
            <w:vMerge w:val="restart"/>
            <w:tcBorders>
              <w:right w:val="single" w:sz="18" w:space="0" w:color="auto"/>
            </w:tcBorders>
          </w:tcPr>
          <w:p w:rsidR="00FB5E5C" w:rsidRPr="00452E3C" w:rsidRDefault="00FB5E5C" w:rsidP="002E3F0D">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FB5E5C" w:rsidRPr="00452E3C" w:rsidRDefault="00FB5E5C" w:rsidP="002E3F0D">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FB5E5C" w:rsidRDefault="00FB5E5C" w:rsidP="002E3F0D">
            <w:pPr>
              <w:rPr>
                <w:b/>
                <w:sz w:val="32"/>
                <w:lang w:val="uk-UA"/>
              </w:rPr>
            </w:pPr>
          </w:p>
        </w:tc>
        <w:tc>
          <w:tcPr>
            <w:tcW w:w="537" w:type="dxa"/>
            <w:tcBorders>
              <w:left w:val="single" w:sz="4" w:space="0" w:color="auto"/>
            </w:tcBorders>
          </w:tcPr>
          <w:p w:rsidR="00FB5E5C" w:rsidRDefault="00FB5E5C" w:rsidP="002E3F0D">
            <w:pPr>
              <w:rPr>
                <w:b/>
                <w:sz w:val="32"/>
                <w:lang w:val="uk-UA"/>
              </w:rPr>
            </w:pPr>
          </w:p>
        </w:tc>
        <w:tc>
          <w:tcPr>
            <w:tcW w:w="537" w:type="dxa"/>
            <w:vAlign w:val="center"/>
          </w:tcPr>
          <w:p w:rsidR="00FB5E5C" w:rsidRDefault="00FB5E5C" w:rsidP="002E3F0D">
            <w:pPr>
              <w:rPr>
                <w:b/>
                <w:sz w:val="32"/>
                <w:lang w:val="uk-UA"/>
              </w:rPr>
            </w:pPr>
          </w:p>
        </w:tc>
      </w:tr>
      <w:tr w:rsidR="00FB5E5C">
        <w:trPr>
          <w:gridAfter w:val="3"/>
          <w:wAfter w:w="1611" w:type="dxa"/>
          <w:trHeight w:hRule="exact" w:val="284"/>
        </w:trPr>
        <w:tc>
          <w:tcPr>
            <w:tcW w:w="258" w:type="dxa"/>
            <w:vMerge/>
            <w:tcBorders>
              <w:left w:val="single" w:sz="18" w:space="0" w:color="auto"/>
            </w:tcBorders>
          </w:tcPr>
          <w:p w:rsidR="00FB5E5C" w:rsidRPr="00055FC7" w:rsidRDefault="00FB5E5C" w:rsidP="002E3F0D">
            <w:pPr>
              <w:jc w:val="center"/>
              <w:rPr>
                <w:rFonts w:ascii="Arial" w:hAnsi="Arial" w:cs="Arial"/>
                <w:lang w:val="uk-UA"/>
              </w:rPr>
            </w:pPr>
          </w:p>
        </w:tc>
        <w:tc>
          <w:tcPr>
            <w:tcW w:w="409" w:type="dxa"/>
            <w:vMerge/>
            <w:tcBorders>
              <w:right w:val="single" w:sz="18" w:space="0" w:color="auto"/>
            </w:tcBorders>
          </w:tcPr>
          <w:p w:rsidR="00FB5E5C" w:rsidRPr="00452E3C" w:rsidRDefault="00FB5E5C" w:rsidP="002E3F0D">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FB5E5C" w:rsidRPr="00452E3C" w:rsidRDefault="00FB5E5C" w:rsidP="002E3F0D">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FB5E5C" w:rsidRPr="00452E3C" w:rsidRDefault="00FB5E5C" w:rsidP="002E3F0D">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FB5E5C" w:rsidRPr="00452E3C" w:rsidRDefault="00FB5E5C" w:rsidP="002E3F0D">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FB5E5C" w:rsidRPr="00452E3C" w:rsidRDefault="00FB5E5C" w:rsidP="002E3F0D">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FB5E5C" w:rsidRPr="00452E3C" w:rsidRDefault="00FB5E5C" w:rsidP="002E3F0D">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FB5E5C" w:rsidRPr="00452E3C" w:rsidRDefault="00FB5E5C" w:rsidP="002E3F0D">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FB5E5C" w:rsidRPr="00452E3C" w:rsidRDefault="00CE17A9" w:rsidP="00C6039C">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FB5E5C" w:rsidRPr="00452E3C" w:rsidRDefault="00FB5E5C" w:rsidP="00096BBF">
            <w:pPr>
              <w:ind w:left="-57" w:right="-57"/>
              <w:jc w:val="center"/>
              <w:rPr>
                <w:rFonts w:ascii="Arial" w:hAnsi="Arial" w:cs="Arial"/>
                <w:lang w:val="uk-UA"/>
              </w:rPr>
            </w:pPr>
            <w:r>
              <w:rPr>
                <w:rFonts w:ascii="Arial" w:hAnsi="Arial" w:cs="Arial"/>
                <w:lang w:val="uk-UA"/>
              </w:rPr>
              <w:t>Арк..</w:t>
            </w:r>
          </w:p>
        </w:tc>
      </w:tr>
      <w:tr w:rsidR="00FB5E5C">
        <w:trPr>
          <w:gridAfter w:val="3"/>
          <w:wAfter w:w="1611" w:type="dxa"/>
          <w:trHeight w:hRule="exact" w:val="284"/>
        </w:trPr>
        <w:tc>
          <w:tcPr>
            <w:tcW w:w="258" w:type="dxa"/>
            <w:vMerge/>
            <w:tcBorders>
              <w:left w:val="single" w:sz="18" w:space="0" w:color="auto"/>
            </w:tcBorders>
            <w:textDirection w:val="btLr"/>
            <w:vAlign w:val="center"/>
          </w:tcPr>
          <w:p w:rsidR="00FB5E5C" w:rsidRPr="00055FC7" w:rsidRDefault="00FB5E5C" w:rsidP="002E3F0D">
            <w:pPr>
              <w:jc w:val="center"/>
              <w:rPr>
                <w:rFonts w:ascii="Arial" w:hAnsi="Arial" w:cs="Arial"/>
                <w:lang w:val="uk-UA"/>
              </w:rPr>
            </w:pPr>
          </w:p>
        </w:tc>
        <w:tc>
          <w:tcPr>
            <w:tcW w:w="409" w:type="dxa"/>
            <w:vMerge/>
            <w:tcBorders>
              <w:right w:val="single" w:sz="18" w:space="0" w:color="auto"/>
            </w:tcBorders>
          </w:tcPr>
          <w:p w:rsidR="00FB5E5C" w:rsidRPr="00452E3C" w:rsidRDefault="00FB5E5C" w:rsidP="002E3F0D">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FB5E5C" w:rsidRPr="00452E3C" w:rsidRDefault="00FB5E5C" w:rsidP="002E3F0D">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FB5E5C" w:rsidRPr="00452E3C" w:rsidRDefault="00FB5E5C" w:rsidP="002E3F0D">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FB5E5C" w:rsidRPr="00452E3C" w:rsidRDefault="00FB5E5C" w:rsidP="002E3F0D">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FB5E5C" w:rsidRPr="00452E3C" w:rsidRDefault="00FB5E5C" w:rsidP="002E3F0D">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FB5E5C" w:rsidRPr="00452E3C" w:rsidRDefault="00FB5E5C" w:rsidP="002E3F0D">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FB5E5C" w:rsidRPr="00452E3C" w:rsidRDefault="00FB5E5C" w:rsidP="002E3F0D">
            <w:pPr>
              <w:rPr>
                <w:rFonts w:ascii="Arial" w:hAnsi="Arial" w:cs="Arial"/>
                <w:lang w:val="uk-UA"/>
              </w:rPr>
            </w:pPr>
          </w:p>
        </w:tc>
        <w:tc>
          <w:tcPr>
            <w:tcW w:w="6048" w:type="dxa"/>
            <w:vMerge/>
            <w:tcBorders>
              <w:left w:val="single" w:sz="18" w:space="0" w:color="auto"/>
              <w:right w:val="single" w:sz="18" w:space="0" w:color="auto"/>
            </w:tcBorders>
          </w:tcPr>
          <w:p w:rsidR="00FB5E5C" w:rsidRPr="00452E3C" w:rsidRDefault="00FB5E5C" w:rsidP="002E3F0D">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FB5E5C" w:rsidRPr="005E6590" w:rsidRDefault="0066752B" w:rsidP="002E3F0D">
            <w:pPr>
              <w:jc w:val="center"/>
              <w:rPr>
                <w:rFonts w:ascii="Arial" w:hAnsi="Arial" w:cs="Arial"/>
                <w:sz w:val="24"/>
                <w:szCs w:val="24"/>
                <w:lang w:val="uk-UA"/>
              </w:rPr>
            </w:pPr>
            <w:r>
              <w:rPr>
                <w:rFonts w:ascii="Arial" w:hAnsi="Arial" w:cs="Arial"/>
                <w:sz w:val="24"/>
                <w:szCs w:val="24"/>
                <w:lang w:val="uk-UA"/>
              </w:rPr>
              <w:t>4</w:t>
            </w:r>
          </w:p>
        </w:tc>
      </w:tr>
      <w:tr w:rsidR="00FB5E5C">
        <w:trPr>
          <w:gridAfter w:val="3"/>
          <w:wAfter w:w="1611" w:type="dxa"/>
          <w:trHeight w:hRule="exact" w:val="284"/>
        </w:trPr>
        <w:tc>
          <w:tcPr>
            <w:tcW w:w="258" w:type="dxa"/>
            <w:vMerge/>
            <w:tcBorders>
              <w:left w:val="single" w:sz="18" w:space="0" w:color="auto"/>
              <w:bottom w:val="single" w:sz="18" w:space="0" w:color="auto"/>
            </w:tcBorders>
            <w:textDirection w:val="btLr"/>
            <w:vAlign w:val="center"/>
          </w:tcPr>
          <w:p w:rsidR="00FB5E5C" w:rsidRPr="00055FC7" w:rsidRDefault="00FB5E5C" w:rsidP="002E3F0D">
            <w:pPr>
              <w:jc w:val="center"/>
              <w:rPr>
                <w:rFonts w:ascii="Arial" w:hAnsi="Arial" w:cs="Arial"/>
                <w:lang w:val="uk-UA"/>
              </w:rPr>
            </w:pPr>
          </w:p>
        </w:tc>
        <w:tc>
          <w:tcPr>
            <w:tcW w:w="409" w:type="dxa"/>
            <w:vMerge/>
            <w:tcBorders>
              <w:bottom w:val="single" w:sz="18" w:space="0" w:color="auto"/>
              <w:right w:val="single" w:sz="18" w:space="0" w:color="auto"/>
            </w:tcBorders>
          </w:tcPr>
          <w:p w:rsidR="00FB5E5C" w:rsidRPr="00452E3C" w:rsidRDefault="00FB5E5C" w:rsidP="002E3F0D">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FB5E5C" w:rsidRDefault="00FB5E5C" w:rsidP="002E3F0D">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FB5E5C" w:rsidRDefault="00FB5E5C" w:rsidP="002E3F0D">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FB5E5C" w:rsidRDefault="00FB5E5C" w:rsidP="002E3F0D">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FB5E5C" w:rsidRDefault="00FB5E5C" w:rsidP="002E3F0D">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FB5E5C" w:rsidRDefault="00FB5E5C" w:rsidP="002E3F0D">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FB5E5C" w:rsidRDefault="00FB5E5C" w:rsidP="002E3F0D">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FB5E5C" w:rsidRPr="00452E3C" w:rsidRDefault="00FB5E5C" w:rsidP="002E3F0D">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FB5E5C" w:rsidRPr="00452E3C" w:rsidRDefault="00FB5E5C" w:rsidP="002E3F0D">
            <w:pPr>
              <w:spacing w:line="360" w:lineRule="auto"/>
              <w:rPr>
                <w:rFonts w:ascii="Arial" w:hAnsi="Arial" w:cs="Arial"/>
                <w:lang w:val="uk-UA"/>
              </w:rPr>
            </w:pPr>
          </w:p>
        </w:tc>
      </w:tr>
      <w:tr w:rsidR="00377E08" w:rsidRPr="00EF49B0">
        <w:trPr>
          <w:gridAfter w:val="3"/>
          <w:wAfter w:w="1611" w:type="dxa"/>
          <w:trHeight w:hRule="exact" w:val="284"/>
        </w:trPr>
        <w:tc>
          <w:tcPr>
            <w:tcW w:w="258" w:type="dxa"/>
            <w:vMerge w:val="restart"/>
            <w:tcBorders>
              <w:top w:val="nil"/>
              <w:left w:val="nil"/>
              <w:right w:val="nil"/>
            </w:tcBorders>
          </w:tcPr>
          <w:p w:rsidR="00377E08" w:rsidRPr="00EF49B0" w:rsidRDefault="00377E08" w:rsidP="00377E08">
            <w:pPr>
              <w:spacing w:line="360" w:lineRule="auto"/>
              <w:rPr>
                <w:lang w:val="uk-UA"/>
              </w:rPr>
            </w:pPr>
          </w:p>
        </w:tc>
        <w:tc>
          <w:tcPr>
            <w:tcW w:w="409" w:type="dxa"/>
            <w:vMerge w:val="restart"/>
            <w:tcBorders>
              <w:top w:val="nil"/>
              <w:left w:val="nil"/>
              <w:right w:val="single" w:sz="18" w:space="0" w:color="auto"/>
            </w:tcBorders>
          </w:tcPr>
          <w:p w:rsidR="00377E08" w:rsidRPr="00EF49B0" w:rsidRDefault="00377E08" w:rsidP="00377E08">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377E08" w:rsidRPr="00EF49B0" w:rsidRDefault="00377E08" w:rsidP="00377E08">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377E08" w:rsidRPr="006A1B7B" w:rsidRDefault="00377E08" w:rsidP="00BD486E">
            <w:pPr>
              <w:spacing w:line="360" w:lineRule="auto"/>
              <w:jc w:val="center"/>
              <w:rPr>
                <w:rFonts w:ascii="Arial" w:hAnsi="Arial" w:cs="Arial"/>
                <w:sz w:val="24"/>
                <w:szCs w:val="24"/>
                <w:lang w:val="uk-UA"/>
              </w:rPr>
            </w:pPr>
            <w:r>
              <w:rPr>
                <w:rFonts w:ascii="Arial" w:hAnsi="Arial" w:cs="Arial"/>
                <w:sz w:val="24"/>
                <w:szCs w:val="24"/>
                <w:lang w:val="uk-UA"/>
              </w:rPr>
              <w:t>1</w:t>
            </w:r>
            <w:r w:rsidR="00BD486E">
              <w:rPr>
                <w:rFonts w:ascii="Arial" w:hAnsi="Arial" w:cs="Arial"/>
                <w:sz w:val="24"/>
                <w:szCs w:val="24"/>
                <w:lang w:val="uk-UA"/>
              </w:rPr>
              <w:t>0</w:t>
            </w:r>
          </w:p>
        </w:tc>
      </w:tr>
      <w:tr w:rsidR="00377E08" w:rsidRPr="00EF49B0">
        <w:trPr>
          <w:gridAfter w:val="3"/>
          <w:wAfter w:w="1611" w:type="dxa"/>
          <w:trHeight w:hRule="exact" w:val="10867"/>
        </w:trPr>
        <w:tc>
          <w:tcPr>
            <w:tcW w:w="258" w:type="dxa"/>
            <w:vMerge/>
            <w:tcBorders>
              <w:left w:val="nil"/>
              <w:bottom w:val="single" w:sz="18" w:space="0" w:color="auto"/>
              <w:right w:val="nil"/>
            </w:tcBorders>
          </w:tcPr>
          <w:p w:rsidR="00377E08" w:rsidRPr="00EF49B0" w:rsidRDefault="00377E08" w:rsidP="00377E08">
            <w:pPr>
              <w:spacing w:line="360" w:lineRule="auto"/>
              <w:rPr>
                <w:lang w:val="uk-UA"/>
              </w:rPr>
            </w:pPr>
          </w:p>
        </w:tc>
        <w:tc>
          <w:tcPr>
            <w:tcW w:w="409" w:type="dxa"/>
            <w:vMerge/>
            <w:tcBorders>
              <w:left w:val="nil"/>
              <w:bottom w:val="single" w:sz="18" w:space="0" w:color="auto"/>
              <w:right w:val="single" w:sz="18" w:space="0" w:color="auto"/>
            </w:tcBorders>
          </w:tcPr>
          <w:p w:rsidR="00377E08" w:rsidRPr="00EF49B0" w:rsidRDefault="00377E08" w:rsidP="00377E08">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AC5153" w:rsidRPr="00AC5153" w:rsidRDefault="00FE7DFE" w:rsidP="00FE7DFE">
            <w:pPr>
              <w:jc w:val="both"/>
              <w:rPr>
                <w:rFonts w:ascii="Arial" w:hAnsi="Arial" w:cs="Arial"/>
                <w:sz w:val="24"/>
                <w:szCs w:val="24"/>
              </w:rPr>
            </w:pPr>
            <w:r>
              <w:rPr>
                <w:rFonts w:ascii="Arial" w:hAnsi="Arial" w:cs="Arial"/>
                <w:sz w:val="24"/>
                <w:szCs w:val="24"/>
                <w:lang w:val="uk-UA"/>
              </w:rPr>
              <w:tab/>
            </w:r>
            <w:r w:rsidR="00AC5153" w:rsidRPr="00AC5153">
              <w:rPr>
                <w:rFonts w:ascii="Arial" w:hAnsi="Arial" w:cs="Arial"/>
                <w:sz w:val="24"/>
                <w:szCs w:val="24"/>
              </w:rPr>
              <w:t xml:space="preserve">Важливу роль у функціонуванні </w:t>
            </w:r>
            <w:r w:rsidR="00AC5153" w:rsidRPr="000634B3">
              <w:rPr>
                <w:rFonts w:ascii="Arial" w:hAnsi="Arial" w:cs="Arial"/>
                <w:sz w:val="24"/>
                <w:szCs w:val="24"/>
                <w:lang w:val="uk-UA"/>
              </w:rPr>
              <w:t>водойм</w:t>
            </w:r>
            <w:r w:rsidR="00AC5153" w:rsidRPr="00AC5153">
              <w:rPr>
                <w:rFonts w:ascii="Arial" w:hAnsi="Arial" w:cs="Arial"/>
                <w:sz w:val="24"/>
                <w:szCs w:val="24"/>
              </w:rPr>
              <w:t xml:space="preserve">, </w:t>
            </w:r>
            <w:r w:rsidR="00AC5153" w:rsidRPr="000634B3">
              <w:rPr>
                <w:rFonts w:ascii="Arial" w:hAnsi="Arial" w:cs="Arial"/>
                <w:sz w:val="24"/>
                <w:szCs w:val="24"/>
                <w:lang w:val="uk-UA"/>
              </w:rPr>
              <w:t xml:space="preserve">окрім вищезазначених кліматичних </w:t>
            </w:r>
            <w:r w:rsidR="00AC5153" w:rsidRPr="00AC5153">
              <w:rPr>
                <w:rFonts w:ascii="Arial" w:hAnsi="Arial" w:cs="Arial"/>
                <w:sz w:val="24"/>
                <w:szCs w:val="24"/>
              </w:rPr>
              <w:t xml:space="preserve">характеристик, </w:t>
            </w:r>
            <w:r w:rsidR="00AC5153" w:rsidRPr="000634B3">
              <w:rPr>
                <w:rFonts w:ascii="Arial" w:hAnsi="Arial" w:cs="Arial"/>
                <w:sz w:val="24"/>
                <w:szCs w:val="24"/>
                <w:lang w:val="uk-UA"/>
              </w:rPr>
              <w:t>відіграє також вітер</w:t>
            </w:r>
            <w:r w:rsidR="00AC5153" w:rsidRPr="00AC5153">
              <w:rPr>
                <w:rFonts w:ascii="Arial" w:hAnsi="Arial" w:cs="Arial"/>
                <w:sz w:val="24"/>
                <w:szCs w:val="24"/>
              </w:rPr>
              <w:t xml:space="preserve">. </w:t>
            </w:r>
            <w:r w:rsidR="00AC5153" w:rsidRPr="000634B3">
              <w:rPr>
                <w:rFonts w:ascii="Arial" w:hAnsi="Arial" w:cs="Arial"/>
                <w:sz w:val="24"/>
                <w:szCs w:val="24"/>
                <w:lang w:val="uk-UA"/>
              </w:rPr>
              <w:t>Його</w:t>
            </w:r>
            <w:r w:rsidR="00AC5153" w:rsidRPr="00AC5153">
              <w:rPr>
                <w:rFonts w:ascii="Arial" w:hAnsi="Arial" w:cs="Arial"/>
                <w:sz w:val="24"/>
                <w:szCs w:val="24"/>
              </w:rPr>
              <w:t xml:space="preserve"> </w:t>
            </w:r>
            <w:r w:rsidR="00AC5153" w:rsidRPr="000634B3">
              <w:rPr>
                <w:rFonts w:ascii="Arial" w:hAnsi="Arial" w:cs="Arial"/>
                <w:sz w:val="24"/>
                <w:szCs w:val="24"/>
                <w:lang w:val="uk-UA"/>
              </w:rPr>
              <w:t>параметри</w:t>
            </w:r>
            <w:r w:rsidR="00AC5153" w:rsidRPr="00AC5153">
              <w:rPr>
                <w:rFonts w:ascii="Arial" w:hAnsi="Arial" w:cs="Arial"/>
                <w:sz w:val="24"/>
                <w:szCs w:val="24"/>
              </w:rPr>
              <w:t xml:space="preserve"> (</w:t>
            </w:r>
            <w:r w:rsidR="00AC5153" w:rsidRPr="000634B3">
              <w:rPr>
                <w:rFonts w:ascii="Arial" w:hAnsi="Arial" w:cs="Arial"/>
                <w:sz w:val="24"/>
                <w:szCs w:val="24"/>
                <w:lang w:val="uk-UA"/>
              </w:rPr>
              <w:t>швидкість</w:t>
            </w:r>
            <w:r w:rsidR="00AC5153" w:rsidRPr="00AC5153">
              <w:rPr>
                <w:rFonts w:ascii="Arial" w:hAnsi="Arial" w:cs="Arial"/>
                <w:sz w:val="24"/>
                <w:szCs w:val="24"/>
              </w:rPr>
              <w:t xml:space="preserve">, </w:t>
            </w:r>
            <w:r w:rsidR="00AC5153" w:rsidRPr="000634B3">
              <w:rPr>
                <w:rFonts w:ascii="Arial" w:hAnsi="Arial" w:cs="Arial"/>
                <w:sz w:val="24"/>
                <w:szCs w:val="24"/>
                <w:lang w:val="uk-UA"/>
              </w:rPr>
              <w:t>напрямок</w:t>
            </w:r>
            <w:r w:rsidR="00AC5153" w:rsidRPr="00AC5153">
              <w:rPr>
                <w:rFonts w:ascii="Arial" w:hAnsi="Arial" w:cs="Arial"/>
                <w:sz w:val="24"/>
                <w:szCs w:val="24"/>
              </w:rPr>
              <w:t xml:space="preserve">, </w:t>
            </w:r>
            <w:r w:rsidR="00AC5153" w:rsidRPr="000634B3">
              <w:rPr>
                <w:rFonts w:ascii="Arial" w:hAnsi="Arial" w:cs="Arial"/>
                <w:sz w:val="24"/>
                <w:szCs w:val="24"/>
                <w:lang w:val="uk-UA"/>
              </w:rPr>
              <w:t>поривчастість</w:t>
            </w:r>
            <w:r w:rsidR="00AC5153" w:rsidRPr="00AC5153">
              <w:rPr>
                <w:rFonts w:ascii="Arial" w:hAnsi="Arial" w:cs="Arial"/>
                <w:sz w:val="24"/>
                <w:szCs w:val="24"/>
              </w:rPr>
              <w:t xml:space="preserve">), перш за все, </w:t>
            </w:r>
            <w:r w:rsidR="00AC5153" w:rsidRPr="000634B3">
              <w:rPr>
                <w:rFonts w:ascii="Arial" w:hAnsi="Arial" w:cs="Arial"/>
                <w:sz w:val="24"/>
                <w:szCs w:val="24"/>
                <w:lang w:val="uk-UA"/>
              </w:rPr>
              <w:t>позначаються</w:t>
            </w:r>
            <w:r w:rsidR="00AC5153" w:rsidRPr="00AC5153">
              <w:rPr>
                <w:rFonts w:ascii="Arial" w:hAnsi="Arial" w:cs="Arial"/>
                <w:sz w:val="24"/>
                <w:szCs w:val="24"/>
              </w:rPr>
              <w:t xml:space="preserve"> на водному </w:t>
            </w:r>
            <w:r w:rsidR="00AC5153" w:rsidRPr="000634B3">
              <w:rPr>
                <w:rFonts w:ascii="Arial" w:hAnsi="Arial" w:cs="Arial"/>
                <w:sz w:val="24"/>
                <w:szCs w:val="24"/>
                <w:lang w:val="uk-UA"/>
              </w:rPr>
              <w:t>балансі</w:t>
            </w:r>
            <w:r w:rsidR="00AC5153" w:rsidRPr="00AC5153">
              <w:rPr>
                <w:rFonts w:ascii="Arial" w:hAnsi="Arial" w:cs="Arial"/>
                <w:sz w:val="24"/>
                <w:szCs w:val="24"/>
              </w:rPr>
              <w:t xml:space="preserve"> та </w:t>
            </w:r>
            <w:r w:rsidR="00AC5153" w:rsidRPr="000634B3">
              <w:rPr>
                <w:rFonts w:ascii="Arial" w:hAnsi="Arial" w:cs="Arial"/>
                <w:sz w:val="24"/>
                <w:szCs w:val="24"/>
                <w:lang w:val="uk-UA"/>
              </w:rPr>
              <w:t>гідродинамічному</w:t>
            </w:r>
            <w:r w:rsidR="00AC5153" w:rsidRPr="00AC5153">
              <w:rPr>
                <w:rFonts w:ascii="Arial" w:hAnsi="Arial" w:cs="Arial"/>
                <w:sz w:val="24"/>
                <w:szCs w:val="24"/>
              </w:rPr>
              <w:t xml:space="preserve"> </w:t>
            </w:r>
            <w:r w:rsidR="00AC5153" w:rsidRPr="000634B3">
              <w:rPr>
                <w:rFonts w:ascii="Arial" w:hAnsi="Arial" w:cs="Arial"/>
                <w:sz w:val="24"/>
                <w:szCs w:val="24"/>
                <w:lang w:val="uk-UA"/>
              </w:rPr>
              <w:t>режимі</w:t>
            </w:r>
            <w:r w:rsidR="00AC5153" w:rsidRPr="00AC5153">
              <w:rPr>
                <w:rFonts w:ascii="Arial" w:hAnsi="Arial" w:cs="Arial"/>
                <w:sz w:val="24"/>
                <w:szCs w:val="24"/>
              </w:rPr>
              <w:t xml:space="preserve">. Так, в м.Чернігові у холодний період </w:t>
            </w:r>
            <w:r w:rsidR="000D5C81">
              <w:rPr>
                <w:rFonts w:ascii="Arial" w:hAnsi="Arial" w:cs="Arial"/>
                <w:sz w:val="24"/>
                <w:szCs w:val="24"/>
                <w:lang w:val="uk-UA"/>
              </w:rPr>
              <w:t xml:space="preserve">року </w:t>
            </w:r>
            <w:r w:rsidR="00AC5153" w:rsidRPr="00AC5153">
              <w:rPr>
                <w:rFonts w:ascii="Arial" w:hAnsi="Arial" w:cs="Arial"/>
                <w:sz w:val="24"/>
                <w:szCs w:val="24"/>
              </w:rPr>
              <w:t>(</w:t>
            </w:r>
            <w:r w:rsidR="00AC5153" w:rsidRPr="000634B3">
              <w:rPr>
                <w:rFonts w:ascii="Arial" w:hAnsi="Arial" w:cs="Arial"/>
                <w:sz w:val="24"/>
                <w:szCs w:val="24"/>
                <w:lang w:val="uk-UA"/>
              </w:rPr>
              <w:t>грудень-лютий</w:t>
            </w:r>
            <w:r w:rsidR="00AC5153" w:rsidRPr="00AC5153">
              <w:rPr>
                <w:rFonts w:ascii="Arial" w:hAnsi="Arial" w:cs="Arial"/>
                <w:sz w:val="24"/>
                <w:szCs w:val="24"/>
              </w:rPr>
              <w:t xml:space="preserve">) року </w:t>
            </w:r>
            <w:r w:rsidR="00AC5153" w:rsidRPr="000634B3">
              <w:rPr>
                <w:rFonts w:ascii="Arial" w:hAnsi="Arial" w:cs="Arial"/>
                <w:sz w:val="24"/>
                <w:szCs w:val="24"/>
                <w:lang w:val="uk-UA"/>
              </w:rPr>
              <w:t>переважають</w:t>
            </w:r>
            <w:r w:rsidR="00AC5153" w:rsidRPr="00AC5153">
              <w:rPr>
                <w:rFonts w:ascii="Arial" w:hAnsi="Arial" w:cs="Arial"/>
                <w:sz w:val="24"/>
                <w:szCs w:val="24"/>
              </w:rPr>
              <w:t xml:space="preserve"> вітри південно-східного та східного напрямків, у теплий період – північно-західного</w:t>
            </w:r>
            <w:r w:rsidR="000D5C81">
              <w:rPr>
                <w:rFonts w:ascii="Arial" w:hAnsi="Arial" w:cs="Arial"/>
                <w:sz w:val="24"/>
                <w:szCs w:val="24"/>
              </w:rPr>
              <w:t xml:space="preserve"> та західного напрямків. Середн</w:t>
            </w:r>
            <w:r w:rsidR="000D5C81">
              <w:rPr>
                <w:rFonts w:ascii="Arial" w:hAnsi="Arial" w:cs="Arial"/>
                <w:sz w:val="24"/>
                <w:szCs w:val="24"/>
                <w:lang w:val="uk-UA"/>
              </w:rPr>
              <w:t>ьо</w:t>
            </w:r>
            <w:r w:rsidR="00AC5153" w:rsidRPr="000634B3">
              <w:rPr>
                <w:rFonts w:ascii="Arial" w:hAnsi="Arial" w:cs="Arial"/>
                <w:sz w:val="24"/>
                <w:szCs w:val="24"/>
                <w:lang w:val="uk-UA"/>
              </w:rPr>
              <w:t>річна</w:t>
            </w:r>
            <w:r w:rsidR="00AC5153" w:rsidRPr="00AC5153">
              <w:rPr>
                <w:rFonts w:ascii="Arial" w:hAnsi="Arial" w:cs="Arial"/>
                <w:sz w:val="24"/>
                <w:szCs w:val="24"/>
              </w:rPr>
              <w:t xml:space="preserve"> </w:t>
            </w:r>
            <w:r w:rsidR="00AC5153" w:rsidRPr="000634B3">
              <w:rPr>
                <w:rFonts w:ascii="Arial" w:hAnsi="Arial" w:cs="Arial"/>
                <w:sz w:val="24"/>
                <w:szCs w:val="24"/>
                <w:lang w:val="uk-UA"/>
              </w:rPr>
              <w:t>швидкість</w:t>
            </w:r>
            <w:r w:rsidR="00AC5153" w:rsidRPr="00AC5153">
              <w:rPr>
                <w:rFonts w:ascii="Arial" w:hAnsi="Arial" w:cs="Arial"/>
                <w:sz w:val="24"/>
                <w:szCs w:val="24"/>
              </w:rPr>
              <w:t xml:space="preserve"> </w:t>
            </w:r>
            <w:r w:rsidR="00AC5153" w:rsidRPr="000634B3">
              <w:rPr>
                <w:rFonts w:ascii="Arial" w:hAnsi="Arial" w:cs="Arial"/>
                <w:sz w:val="24"/>
                <w:szCs w:val="24"/>
                <w:lang w:val="uk-UA"/>
              </w:rPr>
              <w:t>вітру</w:t>
            </w:r>
            <w:r w:rsidR="00AC5153" w:rsidRPr="00AC5153">
              <w:rPr>
                <w:rFonts w:ascii="Arial" w:hAnsi="Arial" w:cs="Arial"/>
                <w:sz w:val="24"/>
                <w:szCs w:val="24"/>
              </w:rPr>
              <w:t xml:space="preserve"> складає 3,5</w:t>
            </w:r>
            <w:r>
              <w:rPr>
                <w:rFonts w:ascii="Arial" w:hAnsi="Arial" w:cs="Arial"/>
                <w:sz w:val="24"/>
                <w:szCs w:val="24"/>
                <w:lang w:val="uk-UA"/>
              </w:rPr>
              <w:t xml:space="preserve"> </w:t>
            </w:r>
            <w:r w:rsidR="00AC5153" w:rsidRPr="00AC5153">
              <w:rPr>
                <w:rFonts w:ascii="Arial" w:hAnsi="Arial" w:cs="Arial"/>
                <w:sz w:val="24"/>
                <w:szCs w:val="24"/>
              </w:rPr>
              <w:t>м/с (табл. 2.3).</w:t>
            </w:r>
          </w:p>
          <w:p w:rsidR="00AC5153" w:rsidRPr="00120A95" w:rsidRDefault="00AC5153" w:rsidP="00FE7DFE">
            <w:pPr>
              <w:spacing w:before="100" w:beforeAutospacing="1" w:after="100" w:afterAutospacing="1"/>
              <w:jc w:val="center"/>
              <w:rPr>
                <w:rFonts w:ascii="Arial" w:hAnsi="Arial" w:cs="Arial"/>
                <w:sz w:val="24"/>
                <w:szCs w:val="24"/>
                <w:lang w:val="uk-UA"/>
              </w:rPr>
            </w:pPr>
            <w:r w:rsidRPr="00AC5153">
              <w:rPr>
                <w:rFonts w:ascii="Arial" w:hAnsi="Arial" w:cs="Arial"/>
                <w:sz w:val="24"/>
                <w:szCs w:val="24"/>
              </w:rPr>
              <w:t xml:space="preserve">Таблиця 2.3 </w:t>
            </w:r>
            <w:r w:rsidRPr="00AC5153">
              <w:rPr>
                <w:rFonts w:ascii="Arial" w:eastAsia="MS Mincho" w:hAnsi="Arial" w:cs="Arial"/>
                <w:sz w:val="24"/>
                <w:szCs w:val="24"/>
                <w:lang w:eastAsia="ja-JP"/>
              </w:rPr>
              <w:t xml:space="preserve">– </w:t>
            </w:r>
            <w:r w:rsidRPr="00AC5153">
              <w:rPr>
                <w:rFonts w:ascii="Arial" w:hAnsi="Arial" w:cs="Arial"/>
                <w:sz w:val="24"/>
                <w:szCs w:val="24"/>
              </w:rPr>
              <w:t xml:space="preserve">Дані про середньомісячні та річну швидкості </w:t>
            </w:r>
            <w:r w:rsidRPr="000634B3">
              <w:rPr>
                <w:rFonts w:ascii="Arial" w:hAnsi="Arial" w:cs="Arial"/>
                <w:sz w:val="24"/>
                <w:szCs w:val="24"/>
                <w:lang w:val="uk-UA"/>
              </w:rPr>
              <w:t>вітру</w:t>
            </w:r>
            <w:r w:rsidRPr="00AC5153">
              <w:rPr>
                <w:rFonts w:ascii="Arial" w:hAnsi="Arial" w:cs="Arial"/>
                <w:sz w:val="24"/>
                <w:szCs w:val="24"/>
              </w:rPr>
              <w:t>, м/с</w:t>
            </w:r>
          </w:p>
          <w:tbl>
            <w:tblPr>
              <w:tblW w:w="0" w:type="auto"/>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6"/>
              <w:gridCol w:w="736"/>
              <w:gridCol w:w="736"/>
              <w:gridCol w:w="736"/>
              <w:gridCol w:w="736"/>
              <w:gridCol w:w="736"/>
              <w:gridCol w:w="736"/>
              <w:gridCol w:w="736"/>
              <w:gridCol w:w="736"/>
              <w:gridCol w:w="736"/>
              <w:gridCol w:w="737"/>
              <w:gridCol w:w="737"/>
              <w:gridCol w:w="737"/>
            </w:tblGrid>
            <w:tr w:rsidR="00AC5153" w:rsidRPr="000C00D6" w:rsidTr="00FE7DFE">
              <w:tc>
                <w:tcPr>
                  <w:tcW w:w="736" w:type="dxa"/>
                </w:tcPr>
                <w:p w:rsidR="00AC5153" w:rsidRPr="009937FB" w:rsidRDefault="00AC5153" w:rsidP="00EE1E71">
                  <w:pPr>
                    <w:rPr>
                      <w:rFonts w:ascii="Arial" w:hAnsi="Arial" w:cs="Arial"/>
                      <w:sz w:val="24"/>
                      <w:szCs w:val="24"/>
                      <w:lang w:val="uk-UA" w:bidi="he-IL"/>
                    </w:rPr>
                  </w:pPr>
                  <w:r w:rsidRPr="009937FB">
                    <w:rPr>
                      <w:rFonts w:ascii="Arial" w:hAnsi="Arial" w:cs="Arial"/>
                      <w:sz w:val="24"/>
                      <w:szCs w:val="24"/>
                      <w:lang w:val="uk-UA" w:bidi="he-IL"/>
                    </w:rPr>
                    <w:t>І</w:t>
                  </w:r>
                </w:p>
              </w:tc>
              <w:tc>
                <w:tcPr>
                  <w:tcW w:w="736" w:type="dxa"/>
                </w:tcPr>
                <w:p w:rsidR="00AC5153" w:rsidRPr="009937FB" w:rsidRDefault="00AC5153" w:rsidP="00FE7DFE">
                  <w:pPr>
                    <w:jc w:val="center"/>
                    <w:rPr>
                      <w:rFonts w:ascii="Arial" w:hAnsi="Arial" w:cs="Arial"/>
                      <w:sz w:val="24"/>
                      <w:szCs w:val="24"/>
                      <w:lang w:val="uk-UA" w:bidi="he-IL"/>
                    </w:rPr>
                  </w:pPr>
                  <w:r w:rsidRPr="009937FB">
                    <w:rPr>
                      <w:rFonts w:ascii="Arial" w:hAnsi="Arial" w:cs="Arial"/>
                      <w:sz w:val="24"/>
                      <w:szCs w:val="24"/>
                      <w:lang w:val="uk-UA" w:bidi="he-IL"/>
                    </w:rPr>
                    <w:t>ІІ</w:t>
                  </w:r>
                </w:p>
              </w:tc>
              <w:tc>
                <w:tcPr>
                  <w:tcW w:w="736" w:type="dxa"/>
                </w:tcPr>
                <w:p w:rsidR="00AC5153" w:rsidRPr="009937FB" w:rsidRDefault="00AC5153" w:rsidP="00EE1E71">
                  <w:pPr>
                    <w:rPr>
                      <w:rFonts w:ascii="Arial" w:hAnsi="Arial" w:cs="Arial"/>
                      <w:sz w:val="24"/>
                      <w:szCs w:val="24"/>
                      <w:lang w:val="uk-UA" w:bidi="he-IL"/>
                    </w:rPr>
                  </w:pPr>
                  <w:r w:rsidRPr="009937FB">
                    <w:rPr>
                      <w:rFonts w:ascii="Arial" w:hAnsi="Arial" w:cs="Arial"/>
                      <w:sz w:val="24"/>
                      <w:szCs w:val="24"/>
                      <w:lang w:val="uk-UA" w:bidi="he-IL"/>
                    </w:rPr>
                    <w:t>ІІІ</w:t>
                  </w:r>
                </w:p>
              </w:tc>
              <w:tc>
                <w:tcPr>
                  <w:tcW w:w="736" w:type="dxa"/>
                </w:tcPr>
                <w:p w:rsidR="00AC5153" w:rsidRPr="009937FB" w:rsidRDefault="00AC5153" w:rsidP="00EE1E71">
                  <w:pPr>
                    <w:rPr>
                      <w:rFonts w:ascii="Arial" w:hAnsi="Arial" w:cs="Arial"/>
                      <w:sz w:val="24"/>
                      <w:szCs w:val="24"/>
                      <w:lang w:val="uk-UA" w:bidi="he-IL"/>
                    </w:rPr>
                  </w:pPr>
                  <w:r w:rsidRPr="009937FB">
                    <w:rPr>
                      <w:rFonts w:ascii="Arial" w:hAnsi="Arial" w:cs="Arial"/>
                      <w:sz w:val="24"/>
                      <w:szCs w:val="24"/>
                      <w:lang w:val="uk-UA" w:bidi="he-IL"/>
                    </w:rPr>
                    <w:t>І</w:t>
                  </w:r>
                  <w:r w:rsidRPr="00AC5153">
                    <w:rPr>
                      <w:rFonts w:ascii="Arial" w:hAnsi="Arial" w:cs="Arial"/>
                      <w:sz w:val="24"/>
                      <w:szCs w:val="24"/>
                      <w:lang w:val="en-US" w:bidi="he-IL"/>
                    </w:rPr>
                    <w:t>V</w:t>
                  </w:r>
                </w:p>
              </w:tc>
              <w:tc>
                <w:tcPr>
                  <w:tcW w:w="736" w:type="dxa"/>
                </w:tcPr>
                <w:p w:rsidR="00AC5153" w:rsidRPr="009937FB" w:rsidRDefault="00AC5153" w:rsidP="00EE1E71">
                  <w:pPr>
                    <w:rPr>
                      <w:rFonts w:ascii="Arial" w:hAnsi="Arial" w:cs="Arial"/>
                      <w:sz w:val="24"/>
                      <w:szCs w:val="24"/>
                      <w:lang w:val="uk-UA" w:bidi="he-IL"/>
                    </w:rPr>
                  </w:pPr>
                  <w:r w:rsidRPr="00AC5153">
                    <w:rPr>
                      <w:rFonts w:ascii="Arial" w:hAnsi="Arial" w:cs="Arial"/>
                      <w:sz w:val="24"/>
                      <w:szCs w:val="24"/>
                      <w:lang w:val="en-US" w:bidi="he-IL"/>
                    </w:rPr>
                    <w:t>V</w:t>
                  </w:r>
                </w:p>
              </w:tc>
              <w:tc>
                <w:tcPr>
                  <w:tcW w:w="736" w:type="dxa"/>
                </w:tcPr>
                <w:p w:rsidR="00AC5153" w:rsidRPr="009937FB" w:rsidRDefault="00AC5153" w:rsidP="00EE1E71">
                  <w:pPr>
                    <w:rPr>
                      <w:rFonts w:ascii="Arial" w:hAnsi="Arial" w:cs="Arial"/>
                      <w:sz w:val="24"/>
                      <w:szCs w:val="24"/>
                      <w:lang w:val="uk-UA" w:bidi="he-IL"/>
                    </w:rPr>
                  </w:pPr>
                  <w:r w:rsidRPr="00AC5153">
                    <w:rPr>
                      <w:rFonts w:ascii="Arial" w:hAnsi="Arial" w:cs="Arial"/>
                      <w:sz w:val="24"/>
                      <w:szCs w:val="24"/>
                      <w:lang w:val="en-US" w:bidi="he-IL"/>
                    </w:rPr>
                    <w:t>VI</w:t>
                  </w:r>
                </w:p>
              </w:tc>
              <w:tc>
                <w:tcPr>
                  <w:tcW w:w="736" w:type="dxa"/>
                </w:tcPr>
                <w:p w:rsidR="00AC5153" w:rsidRPr="009937FB" w:rsidRDefault="00AC5153" w:rsidP="00EE1E71">
                  <w:pPr>
                    <w:rPr>
                      <w:rFonts w:ascii="Arial" w:hAnsi="Arial" w:cs="Arial"/>
                      <w:sz w:val="24"/>
                      <w:szCs w:val="24"/>
                      <w:lang w:val="uk-UA" w:bidi="he-IL"/>
                    </w:rPr>
                  </w:pPr>
                  <w:r w:rsidRPr="00AC5153">
                    <w:rPr>
                      <w:rFonts w:ascii="Arial" w:hAnsi="Arial" w:cs="Arial"/>
                      <w:sz w:val="24"/>
                      <w:szCs w:val="24"/>
                      <w:lang w:val="en-US" w:bidi="he-IL"/>
                    </w:rPr>
                    <w:t>VII</w:t>
                  </w:r>
                </w:p>
              </w:tc>
              <w:tc>
                <w:tcPr>
                  <w:tcW w:w="736" w:type="dxa"/>
                </w:tcPr>
                <w:p w:rsidR="00AC5153" w:rsidRPr="009937FB" w:rsidRDefault="00AC5153" w:rsidP="00EE1E71">
                  <w:pPr>
                    <w:rPr>
                      <w:rFonts w:ascii="Arial" w:hAnsi="Arial" w:cs="Arial"/>
                      <w:sz w:val="24"/>
                      <w:szCs w:val="24"/>
                      <w:lang w:val="uk-UA" w:bidi="he-IL"/>
                    </w:rPr>
                  </w:pPr>
                  <w:r w:rsidRPr="00AC5153">
                    <w:rPr>
                      <w:rFonts w:ascii="Arial" w:hAnsi="Arial" w:cs="Arial"/>
                      <w:sz w:val="24"/>
                      <w:szCs w:val="24"/>
                      <w:lang w:val="en-US" w:bidi="he-IL"/>
                    </w:rPr>
                    <w:t>VIII</w:t>
                  </w:r>
                </w:p>
              </w:tc>
              <w:tc>
                <w:tcPr>
                  <w:tcW w:w="736" w:type="dxa"/>
                </w:tcPr>
                <w:p w:rsidR="00AC5153" w:rsidRPr="009937FB" w:rsidRDefault="00AC5153" w:rsidP="00EE1E71">
                  <w:pPr>
                    <w:rPr>
                      <w:rFonts w:ascii="Arial" w:hAnsi="Arial" w:cs="Arial"/>
                      <w:sz w:val="24"/>
                      <w:szCs w:val="24"/>
                      <w:lang w:val="uk-UA" w:bidi="he-IL"/>
                    </w:rPr>
                  </w:pPr>
                  <w:r w:rsidRPr="00AC5153">
                    <w:rPr>
                      <w:rFonts w:ascii="Arial" w:hAnsi="Arial" w:cs="Arial"/>
                      <w:sz w:val="24"/>
                      <w:szCs w:val="24"/>
                      <w:lang w:val="en-US" w:bidi="he-IL"/>
                    </w:rPr>
                    <w:t>IX</w:t>
                  </w:r>
                </w:p>
              </w:tc>
              <w:tc>
                <w:tcPr>
                  <w:tcW w:w="736" w:type="dxa"/>
                </w:tcPr>
                <w:p w:rsidR="00AC5153" w:rsidRPr="009937FB" w:rsidRDefault="00AC5153" w:rsidP="00EE1E71">
                  <w:pPr>
                    <w:rPr>
                      <w:rFonts w:ascii="Arial" w:hAnsi="Arial" w:cs="Arial"/>
                      <w:sz w:val="24"/>
                      <w:szCs w:val="24"/>
                      <w:lang w:val="uk-UA" w:bidi="he-IL"/>
                    </w:rPr>
                  </w:pPr>
                  <w:r w:rsidRPr="00AC5153">
                    <w:rPr>
                      <w:rFonts w:ascii="Arial" w:hAnsi="Arial" w:cs="Arial"/>
                      <w:sz w:val="24"/>
                      <w:szCs w:val="24"/>
                      <w:lang w:val="en-US" w:bidi="he-IL"/>
                    </w:rPr>
                    <w:t>X</w:t>
                  </w:r>
                </w:p>
              </w:tc>
              <w:tc>
                <w:tcPr>
                  <w:tcW w:w="737" w:type="dxa"/>
                </w:tcPr>
                <w:p w:rsidR="00AC5153" w:rsidRPr="009937FB" w:rsidRDefault="00AC5153" w:rsidP="00EE1E71">
                  <w:pPr>
                    <w:rPr>
                      <w:rFonts w:ascii="Arial" w:hAnsi="Arial" w:cs="Arial"/>
                      <w:sz w:val="24"/>
                      <w:szCs w:val="24"/>
                      <w:lang w:val="uk-UA" w:bidi="he-IL"/>
                    </w:rPr>
                  </w:pPr>
                  <w:r w:rsidRPr="00AC5153">
                    <w:rPr>
                      <w:rFonts w:ascii="Arial" w:hAnsi="Arial" w:cs="Arial"/>
                      <w:sz w:val="24"/>
                      <w:szCs w:val="24"/>
                      <w:lang w:val="en-US" w:bidi="he-IL"/>
                    </w:rPr>
                    <w:t>XI</w:t>
                  </w:r>
                </w:p>
              </w:tc>
              <w:tc>
                <w:tcPr>
                  <w:tcW w:w="737" w:type="dxa"/>
                </w:tcPr>
                <w:p w:rsidR="00AC5153" w:rsidRPr="009937FB" w:rsidRDefault="00AC5153" w:rsidP="00EE1E71">
                  <w:pPr>
                    <w:rPr>
                      <w:rFonts w:ascii="Arial" w:hAnsi="Arial" w:cs="Arial"/>
                      <w:sz w:val="24"/>
                      <w:szCs w:val="24"/>
                      <w:lang w:val="uk-UA" w:bidi="he-IL"/>
                    </w:rPr>
                  </w:pPr>
                  <w:r w:rsidRPr="00AC5153">
                    <w:rPr>
                      <w:rFonts w:ascii="Arial" w:hAnsi="Arial" w:cs="Arial"/>
                      <w:sz w:val="24"/>
                      <w:szCs w:val="24"/>
                      <w:lang w:val="en-US" w:bidi="he-IL"/>
                    </w:rPr>
                    <w:t>XII</w:t>
                  </w:r>
                </w:p>
              </w:tc>
              <w:tc>
                <w:tcPr>
                  <w:tcW w:w="737" w:type="dxa"/>
                </w:tcPr>
                <w:p w:rsidR="00AC5153" w:rsidRPr="009937FB" w:rsidRDefault="00AC5153" w:rsidP="00EE1E71">
                  <w:pPr>
                    <w:rPr>
                      <w:rFonts w:ascii="Arial" w:hAnsi="Arial" w:cs="Arial"/>
                      <w:sz w:val="24"/>
                      <w:szCs w:val="24"/>
                      <w:lang w:val="uk-UA" w:bidi="he-IL"/>
                    </w:rPr>
                  </w:pPr>
                  <w:r w:rsidRPr="009937FB">
                    <w:rPr>
                      <w:rFonts w:ascii="Arial" w:hAnsi="Arial" w:cs="Arial"/>
                      <w:sz w:val="24"/>
                      <w:szCs w:val="24"/>
                      <w:lang w:val="uk-UA" w:bidi="he-IL"/>
                    </w:rPr>
                    <w:t>Рік</w:t>
                  </w:r>
                </w:p>
              </w:tc>
            </w:tr>
            <w:tr w:rsidR="00AC5153" w:rsidRPr="000C00D6" w:rsidTr="00FE7DFE">
              <w:tc>
                <w:tcPr>
                  <w:tcW w:w="736" w:type="dxa"/>
                </w:tcPr>
                <w:p w:rsidR="00AC5153" w:rsidRPr="009937FB" w:rsidRDefault="00AC5153" w:rsidP="00EE1E71">
                  <w:pPr>
                    <w:rPr>
                      <w:rFonts w:ascii="Arial" w:hAnsi="Arial" w:cs="Arial"/>
                      <w:sz w:val="24"/>
                      <w:szCs w:val="24"/>
                      <w:lang w:val="uk-UA" w:bidi="he-IL"/>
                    </w:rPr>
                  </w:pPr>
                  <w:r w:rsidRPr="009937FB">
                    <w:rPr>
                      <w:rFonts w:ascii="Arial" w:hAnsi="Arial" w:cs="Arial"/>
                      <w:sz w:val="24"/>
                      <w:szCs w:val="24"/>
                      <w:lang w:val="uk-UA" w:bidi="he-IL"/>
                    </w:rPr>
                    <w:t>3,9</w:t>
                  </w:r>
                </w:p>
              </w:tc>
              <w:tc>
                <w:tcPr>
                  <w:tcW w:w="736" w:type="dxa"/>
                </w:tcPr>
                <w:p w:rsidR="00AC5153" w:rsidRPr="009937FB" w:rsidRDefault="00AC5153" w:rsidP="00EE1E71">
                  <w:pPr>
                    <w:rPr>
                      <w:rFonts w:ascii="Arial" w:hAnsi="Arial" w:cs="Arial"/>
                      <w:sz w:val="24"/>
                      <w:szCs w:val="24"/>
                      <w:lang w:val="uk-UA" w:bidi="he-IL"/>
                    </w:rPr>
                  </w:pPr>
                  <w:r w:rsidRPr="009937FB">
                    <w:rPr>
                      <w:rFonts w:ascii="Arial" w:hAnsi="Arial" w:cs="Arial"/>
                      <w:sz w:val="24"/>
                      <w:szCs w:val="24"/>
                      <w:lang w:val="uk-UA" w:bidi="he-IL"/>
                    </w:rPr>
                    <w:t>4,3</w:t>
                  </w:r>
                </w:p>
              </w:tc>
              <w:tc>
                <w:tcPr>
                  <w:tcW w:w="736" w:type="dxa"/>
                </w:tcPr>
                <w:p w:rsidR="00AC5153" w:rsidRPr="009937FB" w:rsidRDefault="00AC5153" w:rsidP="00EE1E71">
                  <w:pPr>
                    <w:rPr>
                      <w:rFonts w:ascii="Arial" w:hAnsi="Arial" w:cs="Arial"/>
                      <w:sz w:val="24"/>
                      <w:szCs w:val="24"/>
                      <w:lang w:val="uk-UA" w:bidi="he-IL"/>
                    </w:rPr>
                  </w:pPr>
                  <w:r w:rsidRPr="009937FB">
                    <w:rPr>
                      <w:rFonts w:ascii="Arial" w:hAnsi="Arial" w:cs="Arial"/>
                      <w:sz w:val="24"/>
                      <w:szCs w:val="24"/>
                      <w:lang w:val="uk-UA" w:bidi="he-IL"/>
                    </w:rPr>
                    <w:t>3,0</w:t>
                  </w:r>
                </w:p>
              </w:tc>
              <w:tc>
                <w:tcPr>
                  <w:tcW w:w="736" w:type="dxa"/>
                </w:tcPr>
                <w:p w:rsidR="00AC5153" w:rsidRPr="009937FB" w:rsidRDefault="00AC5153" w:rsidP="00EE1E71">
                  <w:pPr>
                    <w:rPr>
                      <w:rFonts w:ascii="Arial" w:hAnsi="Arial" w:cs="Arial"/>
                      <w:sz w:val="24"/>
                      <w:szCs w:val="24"/>
                      <w:lang w:val="uk-UA" w:bidi="he-IL"/>
                    </w:rPr>
                  </w:pPr>
                  <w:r w:rsidRPr="009937FB">
                    <w:rPr>
                      <w:rFonts w:ascii="Arial" w:hAnsi="Arial" w:cs="Arial"/>
                      <w:sz w:val="24"/>
                      <w:szCs w:val="24"/>
                      <w:lang w:val="uk-UA" w:bidi="he-IL"/>
                    </w:rPr>
                    <w:t>3,7</w:t>
                  </w:r>
                </w:p>
              </w:tc>
              <w:tc>
                <w:tcPr>
                  <w:tcW w:w="736" w:type="dxa"/>
                </w:tcPr>
                <w:p w:rsidR="00AC5153" w:rsidRPr="009937FB" w:rsidRDefault="00AC5153" w:rsidP="00EE1E71">
                  <w:pPr>
                    <w:rPr>
                      <w:rFonts w:ascii="Arial" w:hAnsi="Arial" w:cs="Arial"/>
                      <w:sz w:val="24"/>
                      <w:szCs w:val="24"/>
                      <w:lang w:val="uk-UA" w:bidi="he-IL"/>
                    </w:rPr>
                  </w:pPr>
                  <w:r w:rsidRPr="009937FB">
                    <w:rPr>
                      <w:rFonts w:ascii="Arial" w:hAnsi="Arial" w:cs="Arial"/>
                      <w:sz w:val="24"/>
                      <w:szCs w:val="24"/>
                      <w:lang w:val="uk-UA" w:bidi="he-IL"/>
                    </w:rPr>
                    <w:t>3,4</w:t>
                  </w:r>
                </w:p>
              </w:tc>
              <w:tc>
                <w:tcPr>
                  <w:tcW w:w="736" w:type="dxa"/>
                </w:tcPr>
                <w:p w:rsidR="00AC5153" w:rsidRPr="009937FB" w:rsidRDefault="00AC5153" w:rsidP="00EE1E71">
                  <w:pPr>
                    <w:rPr>
                      <w:rFonts w:ascii="Arial" w:hAnsi="Arial" w:cs="Arial"/>
                      <w:sz w:val="24"/>
                      <w:szCs w:val="24"/>
                      <w:lang w:val="uk-UA" w:bidi="he-IL"/>
                    </w:rPr>
                  </w:pPr>
                  <w:r w:rsidRPr="009937FB">
                    <w:rPr>
                      <w:rFonts w:ascii="Arial" w:hAnsi="Arial" w:cs="Arial"/>
                      <w:sz w:val="24"/>
                      <w:szCs w:val="24"/>
                      <w:lang w:val="uk-UA" w:bidi="he-IL"/>
                    </w:rPr>
                    <w:t>3,1</w:t>
                  </w:r>
                </w:p>
              </w:tc>
              <w:tc>
                <w:tcPr>
                  <w:tcW w:w="736" w:type="dxa"/>
                </w:tcPr>
                <w:p w:rsidR="00AC5153" w:rsidRPr="009937FB" w:rsidRDefault="00AC5153" w:rsidP="00EE1E71">
                  <w:pPr>
                    <w:rPr>
                      <w:rFonts w:ascii="Arial" w:hAnsi="Arial" w:cs="Arial"/>
                      <w:sz w:val="24"/>
                      <w:szCs w:val="24"/>
                      <w:lang w:val="uk-UA" w:bidi="he-IL"/>
                    </w:rPr>
                  </w:pPr>
                  <w:r w:rsidRPr="009937FB">
                    <w:rPr>
                      <w:rFonts w:ascii="Arial" w:hAnsi="Arial" w:cs="Arial"/>
                      <w:sz w:val="24"/>
                      <w:szCs w:val="24"/>
                      <w:lang w:val="uk-UA" w:bidi="he-IL"/>
                    </w:rPr>
                    <w:t>2,9</w:t>
                  </w:r>
                </w:p>
              </w:tc>
              <w:tc>
                <w:tcPr>
                  <w:tcW w:w="736" w:type="dxa"/>
                </w:tcPr>
                <w:p w:rsidR="00AC5153" w:rsidRPr="009937FB" w:rsidRDefault="00AC5153" w:rsidP="00EE1E71">
                  <w:pPr>
                    <w:rPr>
                      <w:rFonts w:ascii="Arial" w:hAnsi="Arial" w:cs="Arial"/>
                      <w:sz w:val="24"/>
                      <w:szCs w:val="24"/>
                      <w:lang w:val="uk-UA" w:bidi="he-IL"/>
                    </w:rPr>
                  </w:pPr>
                  <w:r w:rsidRPr="009937FB">
                    <w:rPr>
                      <w:rFonts w:ascii="Arial" w:hAnsi="Arial" w:cs="Arial"/>
                      <w:sz w:val="24"/>
                      <w:szCs w:val="24"/>
                      <w:lang w:val="uk-UA" w:bidi="he-IL"/>
                    </w:rPr>
                    <w:t>2,7</w:t>
                  </w:r>
                </w:p>
              </w:tc>
              <w:tc>
                <w:tcPr>
                  <w:tcW w:w="736" w:type="dxa"/>
                </w:tcPr>
                <w:p w:rsidR="00AC5153" w:rsidRPr="009937FB" w:rsidRDefault="00AC5153" w:rsidP="00EE1E71">
                  <w:pPr>
                    <w:rPr>
                      <w:rFonts w:ascii="Arial" w:hAnsi="Arial" w:cs="Arial"/>
                      <w:sz w:val="24"/>
                      <w:szCs w:val="24"/>
                      <w:lang w:val="uk-UA" w:bidi="he-IL"/>
                    </w:rPr>
                  </w:pPr>
                  <w:r w:rsidRPr="009937FB">
                    <w:rPr>
                      <w:rFonts w:ascii="Arial" w:hAnsi="Arial" w:cs="Arial"/>
                      <w:sz w:val="24"/>
                      <w:szCs w:val="24"/>
                      <w:lang w:val="uk-UA" w:bidi="he-IL"/>
                    </w:rPr>
                    <w:t>2,9</w:t>
                  </w:r>
                </w:p>
              </w:tc>
              <w:tc>
                <w:tcPr>
                  <w:tcW w:w="736" w:type="dxa"/>
                </w:tcPr>
                <w:p w:rsidR="00AC5153" w:rsidRPr="009937FB" w:rsidRDefault="00AC5153" w:rsidP="00EE1E71">
                  <w:pPr>
                    <w:rPr>
                      <w:rFonts w:ascii="Arial" w:hAnsi="Arial" w:cs="Arial"/>
                      <w:sz w:val="24"/>
                      <w:szCs w:val="24"/>
                      <w:lang w:val="uk-UA" w:bidi="he-IL"/>
                    </w:rPr>
                  </w:pPr>
                  <w:r w:rsidRPr="009937FB">
                    <w:rPr>
                      <w:rFonts w:ascii="Arial" w:hAnsi="Arial" w:cs="Arial"/>
                      <w:sz w:val="24"/>
                      <w:szCs w:val="24"/>
                      <w:lang w:val="uk-UA" w:bidi="he-IL"/>
                    </w:rPr>
                    <w:t>3,3</w:t>
                  </w:r>
                </w:p>
              </w:tc>
              <w:tc>
                <w:tcPr>
                  <w:tcW w:w="737" w:type="dxa"/>
                </w:tcPr>
                <w:p w:rsidR="00AC5153" w:rsidRPr="009937FB" w:rsidRDefault="00AC5153" w:rsidP="00EE1E71">
                  <w:pPr>
                    <w:rPr>
                      <w:rFonts w:ascii="Arial" w:hAnsi="Arial" w:cs="Arial"/>
                      <w:sz w:val="24"/>
                      <w:szCs w:val="24"/>
                      <w:lang w:val="uk-UA" w:bidi="he-IL"/>
                    </w:rPr>
                  </w:pPr>
                  <w:r w:rsidRPr="009937FB">
                    <w:rPr>
                      <w:rFonts w:ascii="Arial" w:hAnsi="Arial" w:cs="Arial"/>
                      <w:sz w:val="24"/>
                      <w:szCs w:val="24"/>
                      <w:lang w:val="uk-UA" w:bidi="he-IL"/>
                    </w:rPr>
                    <w:t>3,8</w:t>
                  </w:r>
                </w:p>
              </w:tc>
              <w:tc>
                <w:tcPr>
                  <w:tcW w:w="737" w:type="dxa"/>
                </w:tcPr>
                <w:p w:rsidR="00AC5153" w:rsidRPr="009937FB" w:rsidRDefault="00AC5153" w:rsidP="00EE1E71">
                  <w:pPr>
                    <w:rPr>
                      <w:rFonts w:ascii="Arial" w:hAnsi="Arial" w:cs="Arial"/>
                      <w:sz w:val="24"/>
                      <w:szCs w:val="24"/>
                      <w:lang w:val="uk-UA" w:bidi="he-IL"/>
                    </w:rPr>
                  </w:pPr>
                  <w:r w:rsidRPr="009937FB">
                    <w:rPr>
                      <w:rFonts w:ascii="Arial" w:hAnsi="Arial" w:cs="Arial"/>
                      <w:sz w:val="24"/>
                      <w:szCs w:val="24"/>
                      <w:lang w:val="uk-UA" w:bidi="he-IL"/>
                    </w:rPr>
                    <w:t>4,1</w:t>
                  </w:r>
                </w:p>
              </w:tc>
              <w:tc>
                <w:tcPr>
                  <w:tcW w:w="737" w:type="dxa"/>
                </w:tcPr>
                <w:p w:rsidR="00AC5153" w:rsidRPr="009937FB" w:rsidRDefault="00AC5153" w:rsidP="00EE1E71">
                  <w:pPr>
                    <w:rPr>
                      <w:rFonts w:ascii="Arial" w:hAnsi="Arial" w:cs="Arial"/>
                      <w:sz w:val="24"/>
                      <w:szCs w:val="24"/>
                      <w:lang w:val="uk-UA" w:bidi="he-IL"/>
                    </w:rPr>
                  </w:pPr>
                  <w:r w:rsidRPr="009937FB">
                    <w:rPr>
                      <w:rFonts w:ascii="Arial" w:hAnsi="Arial" w:cs="Arial"/>
                      <w:sz w:val="24"/>
                      <w:szCs w:val="24"/>
                      <w:lang w:val="uk-UA" w:bidi="he-IL"/>
                    </w:rPr>
                    <w:t>3,5</w:t>
                  </w:r>
                </w:p>
              </w:tc>
            </w:tr>
          </w:tbl>
          <w:p w:rsidR="00120A95" w:rsidRDefault="00FE7DFE" w:rsidP="00AC5153">
            <w:pPr>
              <w:rPr>
                <w:rFonts w:ascii="Arial" w:hAnsi="Arial" w:cs="Arial"/>
                <w:sz w:val="24"/>
                <w:szCs w:val="24"/>
                <w:lang w:val="uk-UA"/>
              </w:rPr>
            </w:pPr>
            <w:r>
              <w:rPr>
                <w:rFonts w:ascii="Arial" w:hAnsi="Arial" w:cs="Arial"/>
                <w:sz w:val="24"/>
                <w:szCs w:val="24"/>
                <w:lang w:val="uk-UA"/>
              </w:rPr>
              <w:tab/>
            </w:r>
            <w:r w:rsidR="00120A95">
              <w:rPr>
                <w:rFonts w:ascii="Arial" w:hAnsi="Arial" w:cs="Arial"/>
                <w:sz w:val="24"/>
                <w:szCs w:val="24"/>
                <w:lang w:val="uk-UA"/>
              </w:rPr>
              <w:t>Необхідні для водогосподарських розрахунків дані про величини розрахункового випаровування з водної поверхні у роки різної забезпеченості по стоку приведені нижче в таблиці</w:t>
            </w:r>
            <w:r w:rsidR="009937FB">
              <w:rPr>
                <w:rFonts w:ascii="Arial" w:hAnsi="Arial" w:cs="Arial"/>
                <w:sz w:val="24"/>
                <w:szCs w:val="24"/>
                <w:lang w:val="uk-UA"/>
              </w:rPr>
              <w:t xml:space="preserve"> 2.4</w:t>
            </w:r>
            <w:r>
              <w:rPr>
                <w:rFonts w:ascii="Arial" w:hAnsi="Arial" w:cs="Arial"/>
                <w:sz w:val="24"/>
                <w:szCs w:val="24"/>
                <w:lang w:val="uk-UA"/>
              </w:rPr>
              <w:t>.</w:t>
            </w:r>
          </w:p>
          <w:p w:rsidR="00120A95" w:rsidRPr="009937FB" w:rsidRDefault="009937FB" w:rsidP="00FE7DFE">
            <w:pPr>
              <w:spacing w:before="100" w:beforeAutospacing="1" w:after="100" w:afterAutospacing="1"/>
              <w:jc w:val="center"/>
              <w:rPr>
                <w:rFonts w:ascii="Arial" w:hAnsi="Arial" w:cs="Arial"/>
                <w:sz w:val="24"/>
                <w:szCs w:val="24"/>
              </w:rPr>
            </w:pPr>
            <w:r>
              <w:rPr>
                <w:rFonts w:ascii="Arial" w:hAnsi="Arial" w:cs="Arial"/>
                <w:sz w:val="24"/>
                <w:szCs w:val="24"/>
              </w:rPr>
              <w:t>Таблиця 2.</w:t>
            </w:r>
            <w:r>
              <w:rPr>
                <w:rFonts w:ascii="Arial" w:hAnsi="Arial" w:cs="Arial"/>
                <w:sz w:val="24"/>
                <w:szCs w:val="24"/>
                <w:lang w:val="uk-UA"/>
              </w:rPr>
              <w:t>4</w:t>
            </w:r>
            <w:r w:rsidRPr="00AC5153">
              <w:rPr>
                <w:rFonts w:ascii="Arial" w:eastAsia="MS Mincho" w:hAnsi="Arial" w:cs="Arial"/>
                <w:sz w:val="24"/>
                <w:szCs w:val="24"/>
                <w:lang w:eastAsia="ja-JP"/>
              </w:rPr>
              <w:t xml:space="preserve">– </w:t>
            </w:r>
            <w:r w:rsidRPr="00AC5153">
              <w:rPr>
                <w:rFonts w:ascii="Arial" w:hAnsi="Arial" w:cs="Arial"/>
                <w:sz w:val="24"/>
                <w:szCs w:val="24"/>
              </w:rPr>
              <w:t xml:space="preserve">Дані про </w:t>
            </w:r>
            <w:r>
              <w:rPr>
                <w:rFonts w:ascii="Arial" w:hAnsi="Arial" w:cs="Arial"/>
                <w:sz w:val="24"/>
                <w:szCs w:val="24"/>
                <w:lang w:val="uk-UA"/>
              </w:rPr>
              <w:t>випаровування з водної поверхні</w:t>
            </w:r>
            <w:r>
              <w:rPr>
                <w:rFonts w:ascii="Arial" w:hAnsi="Arial" w:cs="Arial"/>
                <w:sz w:val="24"/>
                <w:szCs w:val="24"/>
              </w:rPr>
              <w:t>, м</w:t>
            </w:r>
            <w:r>
              <w:rPr>
                <w:rFonts w:ascii="Arial" w:hAnsi="Arial" w:cs="Arial"/>
                <w:sz w:val="24"/>
                <w:szCs w:val="24"/>
                <w:lang w:val="uk-UA"/>
              </w:rPr>
              <w:t>м</w:t>
            </w:r>
          </w:p>
          <w:tbl>
            <w:tblPr>
              <w:tblStyle w:val="aa"/>
              <w:tblW w:w="0" w:type="auto"/>
              <w:tblLayout w:type="fixed"/>
              <w:tblLook w:val="04A0"/>
            </w:tblPr>
            <w:tblGrid>
              <w:gridCol w:w="1137"/>
              <w:gridCol w:w="1137"/>
              <w:gridCol w:w="1137"/>
              <w:gridCol w:w="1137"/>
              <w:gridCol w:w="1137"/>
              <w:gridCol w:w="1137"/>
              <w:gridCol w:w="1138"/>
              <w:gridCol w:w="1138"/>
              <w:gridCol w:w="1138"/>
            </w:tblGrid>
            <w:tr w:rsidR="00120A95" w:rsidTr="00B24209">
              <w:tc>
                <w:tcPr>
                  <w:tcW w:w="1137" w:type="dxa"/>
                  <w:vAlign w:val="center"/>
                </w:tcPr>
                <w:p w:rsidR="00120A95" w:rsidRPr="009937FB" w:rsidRDefault="00B24209" w:rsidP="00B24209">
                  <w:pPr>
                    <w:jc w:val="center"/>
                    <w:rPr>
                      <w:rFonts w:ascii="Arial" w:hAnsi="Arial" w:cs="Arial"/>
                      <w:sz w:val="24"/>
                      <w:szCs w:val="24"/>
                    </w:rPr>
                  </w:pPr>
                  <w:r>
                    <w:rPr>
                      <w:rFonts w:ascii="Arial" w:hAnsi="Arial" w:cs="Arial"/>
                      <w:sz w:val="24"/>
                      <w:szCs w:val="24"/>
                      <w:lang w:val="en-US"/>
                    </w:rPr>
                    <w:t>IV</w:t>
                  </w:r>
                </w:p>
              </w:tc>
              <w:tc>
                <w:tcPr>
                  <w:tcW w:w="1137" w:type="dxa"/>
                  <w:vAlign w:val="center"/>
                </w:tcPr>
                <w:p w:rsidR="00120A95" w:rsidRPr="009937FB" w:rsidRDefault="00B24209" w:rsidP="00B24209">
                  <w:pPr>
                    <w:jc w:val="center"/>
                    <w:rPr>
                      <w:rFonts w:ascii="Arial" w:hAnsi="Arial" w:cs="Arial"/>
                      <w:sz w:val="24"/>
                      <w:szCs w:val="24"/>
                    </w:rPr>
                  </w:pPr>
                  <w:r>
                    <w:rPr>
                      <w:rFonts w:ascii="Arial" w:hAnsi="Arial" w:cs="Arial"/>
                      <w:sz w:val="24"/>
                      <w:szCs w:val="24"/>
                      <w:lang w:val="en-US"/>
                    </w:rPr>
                    <w:t>V</w:t>
                  </w:r>
                </w:p>
              </w:tc>
              <w:tc>
                <w:tcPr>
                  <w:tcW w:w="1137" w:type="dxa"/>
                  <w:vAlign w:val="center"/>
                </w:tcPr>
                <w:p w:rsidR="00120A95" w:rsidRPr="009937FB" w:rsidRDefault="00B24209" w:rsidP="00B24209">
                  <w:pPr>
                    <w:jc w:val="center"/>
                    <w:rPr>
                      <w:rFonts w:ascii="Arial" w:hAnsi="Arial" w:cs="Arial"/>
                      <w:sz w:val="24"/>
                      <w:szCs w:val="24"/>
                    </w:rPr>
                  </w:pPr>
                  <w:r>
                    <w:rPr>
                      <w:rFonts w:ascii="Arial" w:hAnsi="Arial" w:cs="Arial"/>
                      <w:sz w:val="24"/>
                      <w:szCs w:val="24"/>
                      <w:lang w:val="en-US"/>
                    </w:rPr>
                    <w:t>VI</w:t>
                  </w:r>
                </w:p>
              </w:tc>
              <w:tc>
                <w:tcPr>
                  <w:tcW w:w="1137" w:type="dxa"/>
                  <w:vAlign w:val="center"/>
                </w:tcPr>
                <w:p w:rsidR="00120A95" w:rsidRPr="009937FB" w:rsidRDefault="00B24209" w:rsidP="00B24209">
                  <w:pPr>
                    <w:jc w:val="center"/>
                    <w:rPr>
                      <w:rFonts w:ascii="Arial" w:hAnsi="Arial" w:cs="Arial"/>
                      <w:sz w:val="24"/>
                      <w:szCs w:val="24"/>
                    </w:rPr>
                  </w:pPr>
                  <w:r>
                    <w:rPr>
                      <w:rFonts w:ascii="Arial" w:hAnsi="Arial" w:cs="Arial"/>
                      <w:sz w:val="24"/>
                      <w:szCs w:val="24"/>
                      <w:lang w:val="en-US"/>
                    </w:rPr>
                    <w:t>VII</w:t>
                  </w:r>
                </w:p>
              </w:tc>
              <w:tc>
                <w:tcPr>
                  <w:tcW w:w="1137" w:type="dxa"/>
                  <w:vAlign w:val="center"/>
                </w:tcPr>
                <w:p w:rsidR="00120A95" w:rsidRPr="009937FB" w:rsidRDefault="00B24209" w:rsidP="00B24209">
                  <w:pPr>
                    <w:jc w:val="center"/>
                    <w:rPr>
                      <w:rFonts w:ascii="Arial" w:hAnsi="Arial" w:cs="Arial"/>
                      <w:sz w:val="24"/>
                      <w:szCs w:val="24"/>
                    </w:rPr>
                  </w:pPr>
                  <w:r>
                    <w:rPr>
                      <w:rFonts w:ascii="Arial" w:hAnsi="Arial" w:cs="Arial"/>
                      <w:sz w:val="24"/>
                      <w:szCs w:val="24"/>
                      <w:lang w:val="en-US"/>
                    </w:rPr>
                    <w:t>VIII</w:t>
                  </w:r>
                </w:p>
              </w:tc>
              <w:tc>
                <w:tcPr>
                  <w:tcW w:w="1137" w:type="dxa"/>
                  <w:vAlign w:val="center"/>
                </w:tcPr>
                <w:p w:rsidR="00120A95" w:rsidRPr="009937FB" w:rsidRDefault="00B24209" w:rsidP="00B24209">
                  <w:pPr>
                    <w:jc w:val="center"/>
                    <w:rPr>
                      <w:rFonts w:ascii="Arial" w:hAnsi="Arial" w:cs="Arial"/>
                      <w:sz w:val="24"/>
                      <w:szCs w:val="24"/>
                    </w:rPr>
                  </w:pPr>
                  <w:r>
                    <w:rPr>
                      <w:rFonts w:ascii="Arial" w:hAnsi="Arial" w:cs="Arial"/>
                      <w:sz w:val="24"/>
                      <w:szCs w:val="24"/>
                      <w:lang w:val="en-US"/>
                    </w:rPr>
                    <w:t>IX</w:t>
                  </w:r>
                </w:p>
              </w:tc>
              <w:tc>
                <w:tcPr>
                  <w:tcW w:w="1138" w:type="dxa"/>
                  <w:vAlign w:val="center"/>
                </w:tcPr>
                <w:p w:rsidR="00120A95" w:rsidRPr="009937FB" w:rsidRDefault="00B24209" w:rsidP="00B24209">
                  <w:pPr>
                    <w:jc w:val="center"/>
                    <w:rPr>
                      <w:rFonts w:ascii="Arial" w:hAnsi="Arial" w:cs="Arial"/>
                      <w:sz w:val="24"/>
                      <w:szCs w:val="24"/>
                    </w:rPr>
                  </w:pPr>
                  <w:r>
                    <w:rPr>
                      <w:rFonts w:ascii="Arial" w:hAnsi="Arial" w:cs="Arial"/>
                      <w:sz w:val="24"/>
                      <w:szCs w:val="24"/>
                      <w:lang w:val="en-US"/>
                    </w:rPr>
                    <w:t>X</w:t>
                  </w:r>
                </w:p>
              </w:tc>
              <w:tc>
                <w:tcPr>
                  <w:tcW w:w="1138" w:type="dxa"/>
                  <w:vAlign w:val="center"/>
                </w:tcPr>
                <w:p w:rsidR="00120A95" w:rsidRPr="009937FB" w:rsidRDefault="00B24209" w:rsidP="00B24209">
                  <w:pPr>
                    <w:jc w:val="center"/>
                    <w:rPr>
                      <w:rFonts w:ascii="Arial" w:hAnsi="Arial" w:cs="Arial"/>
                      <w:sz w:val="24"/>
                      <w:szCs w:val="24"/>
                    </w:rPr>
                  </w:pPr>
                  <w:r>
                    <w:rPr>
                      <w:rFonts w:ascii="Arial" w:hAnsi="Arial" w:cs="Arial"/>
                      <w:sz w:val="24"/>
                      <w:szCs w:val="24"/>
                      <w:lang w:val="en-US"/>
                    </w:rPr>
                    <w:t>XI</w:t>
                  </w:r>
                </w:p>
              </w:tc>
              <w:tc>
                <w:tcPr>
                  <w:tcW w:w="1138" w:type="dxa"/>
                  <w:vAlign w:val="center"/>
                </w:tcPr>
                <w:p w:rsidR="00120A95" w:rsidRPr="009937FB" w:rsidRDefault="00B24209" w:rsidP="00B24209">
                  <w:pPr>
                    <w:jc w:val="center"/>
                    <w:rPr>
                      <w:rFonts w:ascii="Arial" w:hAnsi="Arial" w:cs="Arial"/>
                      <w:sz w:val="24"/>
                      <w:szCs w:val="24"/>
                    </w:rPr>
                  </w:pPr>
                  <w:r>
                    <w:rPr>
                      <w:rFonts w:ascii="Arial" w:hAnsi="Arial" w:cs="Arial"/>
                      <w:sz w:val="24"/>
                      <w:szCs w:val="24"/>
                      <w:lang w:val="en-US"/>
                    </w:rPr>
                    <w:t>IV</w:t>
                  </w:r>
                  <w:r w:rsidRPr="009937FB">
                    <w:rPr>
                      <w:rFonts w:ascii="Arial" w:hAnsi="Arial" w:cs="Arial"/>
                      <w:sz w:val="24"/>
                      <w:szCs w:val="24"/>
                    </w:rPr>
                    <w:t>-</w:t>
                  </w:r>
                  <w:r>
                    <w:rPr>
                      <w:rFonts w:ascii="Arial" w:hAnsi="Arial" w:cs="Arial"/>
                      <w:sz w:val="24"/>
                      <w:szCs w:val="24"/>
                      <w:lang w:val="en-US"/>
                    </w:rPr>
                    <w:t>XI</w:t>
                  </w:r>
                </w:p>
              </w:tc>
            </w:tr>
            <w:tr w:rsidR="00B24209" w:rsidTr="009937FB">
              <w:tc>
                <w:tcPr>
                  <w:tcW w:w="10236" w:type="dxa"/>
                  <w:gridSpan w:val="9"/>
                  <w:vAlign w:val="center"/>
                </w:tcPr>
                <w:p w:rsidR="00B24209" w:rsidRPr="00B24209" w:rsidRDefault="00B24209" w:rsidP="00B24209">
                  <w:pPr>
                    <w:jc w:val="center"/>
                    <w:rPr>
                      <w:rFonts w:ascii="Arial" w:hAnsi="Arial" w:cs="Arial"/>
                      <w:sz w:val="24"/>
                      <w:szCs w:val="24"/>
                      <w:lang w:val="uk-UA"/>
                    </w:rPr>
                  </w:pPr>
                  <w:r w:rsidRPr="009937FB">
                    <w:rPr>
                      <w:rFonts w:ascii="Arial" w:hAnsi="Arial" w:cs="Arial"/>
                      <w:sz w:val="24"/>
                      <w:szCs w:val="24"/>
                    </w:rPr>
                    <w:t>Р=50%</w:t>
                  </w:r>
                </w:p>
              </w:tc>
            </w:tr>
            <w:tr w:rsidR="00120A95" w:rsidTr="00B24209">
              <w:tc>
                <w:tcPr>
                  <w:tcW w:w="1137" w:type="dxa"/>
                  <w:vAlign w:val="center"/>
                </w:tcPr>
                <w:p w:rsidR="00120A95" w:rsidRDefault="00B24209" w:rsidP="00B24209">
                  <w:pPr>
                    <w:jc w:val="center"/>
                    <w:rPr>
                      <w:rFonts w:ascii="Arial" w:hAnsi="Arial" w:cs="Arial"/>
                      <w:sz w:val="24"/>
                      <w:szCs w:val="24"/>
                      <w:lang w:val="uk-UA"/>
                    </w:rPr>
                  </w:pPr>
                  <w:r>
                    <w:rPr>
                      <w:rFonts w:ascii="Arial" w:hAnsi="Arial" w:cs="Arial"/>
                      <w:sz w:val="24"/>
                      <w:szCs w:val="24"/>
                      <w:lang w:val="uk-UA"/>
                    </w:rPr>
                    <w:t>-7</w:t>
                  </w:r>
                </w:p>
              </w:tc>
              <w:tc>
                <w:tcPr>
                  <w:tcW w:w="1137" w:type="dxa"/>
                  <w:vAlign w:val="center"/>
                </w:tcPr>
                <w:p w:rsidR="00120A95" w:rsidRDefault="00B24209" w:rsidP="00B24209">
                  <w:pPr>
                    <w:jc w:val="center"/>
                    <w:rPr>
                      <w:rFonts w:ascii="Arial" w:hAnsi="Arial" w:cs="Arial"/>
                      <w:sz w:val="24"/>
                      <w:szCs w:val="24"/>
                      <w:lang w:val="uk-UA"/>
                    </w:rPr>
                  </w:pPr>
                  <w:r>
                    <w:rPr>
                      <w:rFonts w:ascii="Arial" w:hAnsi="Arial" w:cs="Arial"/>
                      <w:sz w:val="24"/>
                      <w:szCs w:val="24"/>
                      <w:lang w:val="uk-UA"/>
                    </w:rPr>
                    <w:t>37</w:t>
                  </w:r>
                </w:p>
              </w:tc>
              <w:tc>
                <w:tcPr>
                  <w:tcW w:w="1137" w:type="dxa"/>
                  <w:vAlign w:val="center"/>
                </w:tcPr>
                <w:p w:rsidR="00120A95" w:rsidRDefault="00B24209" w:rsidP="00B24209">
                  <w:pPr>
                    <w:jc w:val="center"/>
                    <w:rPr>
                      <w:rFonts w:ascii="Arial" w:hAnsi="Arial" w:cs="Arial"/>
                      <w:sz w:val="24"/>
                      <w:szCs w:val="24"/>
                      <w:lang w:val="uk-UA"/>
                    </w:rPr>
                  </w:pPr>
                  <w:r>
                    <w:rPr>
                      <w:rFonts w:ascii="Arial" w:hAnsi="Arial" w:cs="Arial"/>
                      <w:sz w:val="24"/>
                      <w:szCs w:val="24"/>
                      <w:lang w:val="uk-UA"/>
                    </w:rPr>
                    <w:t>59</w:t>
                  </w:r>
                </w:p>
              </w:tc>
              <w:tc>
                <w:tcPr>
                  <w:tcW w:w="1137" w:type="dxa"/>
                  <w:vAlign w:val="center"/>
                </w:tcPr>
                <w:p w:rsidR="00120A95" w:rsidRDefault="00B24209" w:rsidP="00B24209">
                  <w:pPr>
                    <w:jc w:val="center"/>
                    <w:rPr>
                      <w:rFonts w:ascii="Arial" w:hAnsi="Arial" w:cs="Arial"/>
                      <w:sz w:val="24"/>
                      <w:szCs w:val="24"/>
                      <w:lang w:val="uk-UA"/>
                    </w:rPr>
                  </w:pPr>
                  <w:r>
                    <w:rPr>
                      <w:rFonts w:ascii="Arial" w:hAnsi="Arial" w:cs="Arial"/>
                      <w:sz w:val="24"/>
                      <w:szCs w:val="24"/>
                      <w:lang w:val="uk-UA"/>
                    </w:rPr>
                    <w:t>57</w:t>
                  </w:r>
                </w:p>
              </w:tc>
              <w:tc>
                <w:tcPr>
                  <w:tcW w:w="1137" w:type="dxa"/>
                  <w:vAlign w:val="center"/>
                </w:tcPr>
                <w:p w:rsidR="00120A95" w:rsidRDefault="00B24209" w:rsidP="00B24209">
                  <w:pPr>
                    <w:jc w:val="center"/>
                    <w:rPr>
                      <w:rFonts w:ascii="Arial" w:hAnsi="Arial" w:cs="Arial"/>
                      <w:sz w:val="24"/>
                      <w:szCs w:val="24"/>
                      <w:lang w:val="uk-UA"/>
                    </w:rPr>
                  </w:pPr>
                  <w:r>
                    <w:rPr>
                      <w:rFonts w:ascii="Arial" w:hAnsi="Arial" w:cs="Arial"/>
                      <w:sz w:val="24"/>
                      <w:szCs w:val="24"/>
                      <w:lang w:val="uk-UA"/>
                    </w:rPr>
                    <w:t>53</w:t>
                  </w:r>
                </w:p>
              </w:tc>
              <w:tc>
                <w:tcPr>
                  <w:tcW w:w="1137" w:type="dxa"/>
                  <w:vAlign w:val="center"/>
                </w:tcPr>
                <w:p w:rsidR="00120A95" w:rsidRDefault="00B24209" w:rsidP="00B24209">
                  <w:pPr>
                    <w:jc w:val="center"/>
                    <w:rPr>
                      <w:rFonts w:ascii="Arial" w:hAnsi="Arial" w:cs="Arial"/>
                      <w:sz w:val="24"/>
                      <w:szCs w:val="24"/>
                      <w:lang w:val="uk-UA"/>
                    </w:rPr>
                  </w:pPr>
                  <w:r>
                    <w:rPr>
                      <w:rFonts w:ascii="Arial" w:hAnsi="Arial" w:cs="Arial"/>
                      <w:sz w:val="24"/>
                      <w:szCs w:val="24"/>
                      <w:lang w:val="uk-UA"/>
                    </w:rPr>
                    <w:t>30</w:t>
                  </w:r>
                </w:p>
              </w:tc>
              <w:tc>
                <w:tcPr>
                  <w:tcW w:w="1138" w:type="dxa"/>
                  <w:vAlign w:val="center"/>
                </w:tcPr>
                <w:p w:rsidR="00120A95" w:rsidRDefault="00B24209" w:rsidP="00B24209">
                  <w:pPr>
                    <w:jc w:val="center"/>
                    <w:rPr>
                      <w:rFonts w:ascii="Arial" w:hAnsi="Arial" w:cs="Arial"/>
                      <w:sz w:val="24"/>
                      <w:szCs w:val="24"/>
                      <w:lang w:val="uk-UA"/>
                    </w:rPr>
                  </w:pPr>
                  <w:r>
                    <w:rPr>
                      <w:rFonts w:ascii="Arial" w:hAnsi="Arial" w:cs="Arial"/>
                      <w:sz w:val="24"/>
                      <w:szCs w:val="24"/>
                      <w:lang w:val="uk-UA"/>
                    </w:rPr>
                    <w:t>-5</w:t>
                  </w:r>
                </w:p>
              </w:tc>
              <w:tc>
                <w:tcPr>
                  <w:tcW w:w="1138" w:type="dxa"/>
                  <w:vAlign w:val="center"/>
                </w:tcPr>
                <w:p w:rsidR="00120A95" w:rsidRDefault="00B24209" w:rsidP="00B24209">
                  <w:pPr>
                    <w:jc w:val="center"/>
                    <w:rPr>
                      <w:rFonts w:ascii="Arial" w:hAnsi="Arial" w:cs="Arial"/>
                      <w:sz w:val="24"/>
                      <w:szCs w:val="24"/>
                      <w:lang w:val="uk-UA"/>
                    </w:rPr>
                  </w:pPr>
                  <w:r>
                    <w:rPr>
                      <w:rFonts w:ascii="Arial" w:hAnsi="Arial" w:cs="Arial"/>
                      <w:sz w:val="24"/>
                      <w:szCs w:val="24"/>
                      <w:lang w:val="uk-UA"/>
                    </w:rPr>
                    <w:t>-45</w:t>
                  </w:r>
                </w:p>
              </w:tc>
              <w:tc>
                <w:tcPr>
                  <w:tcW w:w="1138" w:type="dxa"/>
                  <w:vAlign w:val="center"/>
                </w:tcPr>
                <w:p w:rsidR="00120A95" w:rsidRDefault="00B24209" w:rsidP="00B24209">
                  <w:pPr>
                    <w:jc w:val="center"/>
                    <w:rPr>
                      <w:rFonts w:ascii="Arial" w:hAnsi="Arial" w:cs="Arial"/>
                      <w:sz w:val="24"/>
                      <w:szCs w:val="24"/>
                      <w:lang w:val="uk-UA"/>
                    </w:rPr>
                  </w:pPr>
                  <w:r>
                    <w:rPr>
                      <w:rFonts w:ascii="Arial" w:hAnsi="Arial" w:cs="Arial"/>
                      <w:sz w:val="24"/>
                      <w:szCs w:val="24"/>
                      <w:lang w:val="uk-UA"/>
                    </w:rPr>
                    <w:t>179</w:t>
                  </w:r>
                </w:p>
              </w:tc>
            </w:tr>
            <w:tr w:rsidR="00B24209" w:rsidTr="009937FB">
              <w:tc>
                <w:tcPr>
                  <w:tcW w:w="10236" w:type="dxa"/>
                  <w:gridSpan w:val="9"/>
                  <w:vAlign w:val="center"/>
                </w:tcPr>
                <w:p w:rsidR="00B24209" w:rsidRDefault="00B24209" w:rsidP="00B24209">
                  <w:pPr>
                    <w:jc w:val="center"/>
                    <w:rPr>
                      <w:rFonts w:ascii="Arial" w:hAnsi="Arial" w:cs="Arial"/>
                      <w:sz w:val="24"/>
                      <w:szCs w:val="24"/>
                      <w:lang w:val="uk-UA"/>
                    </w:rPr>
                  </w:pPr>
                  <w:r>
                    <w:rPr>
                      <w:rFonts w:ascii="Arial" w:hAnsi="Arial" w:cs="Arial"/>
                      <w:sz w:val="24"/>
                      <w:szCs w:val="24"/>
                      <w:lang w:val="uk-UA"/>
                    </w:rPr>
                    <w:t>Р=75%</w:t>
                  </w:r>
                </w:p>
              </w:tc>
            </w:tr>
            <w:tr w:rsidR="00EC4128" w:rsidTr="00B24209">
              <w:tc>
                <w:tcPr>
                  <w:tcW w:w="1137" w:type="dxa"/>
                  <w:vAlign w:val="center"/>
                </w:tcPr>
                <w:p w:rsidR="00EC4128" w:rsidRDefault="00EC4128" w:rsidP="00075DE0">
                  <w:pPr>
                    <w:jc w:val="center"/>
                    <w:rPr>
                      <w:rFonts w:ascii="Arial" w:hAnsi="Arial" w:cs="Arial"/>
                      <w:sz w:val="24"/>
                      <w:szCs w:val="24"/>
                      <w:lang w:val="uk-UA"/>
                    </w:rPr>
                  </w:pPr>
                  <w:r>
                    <w:rPr>
                      <w:rFonts w:ascii="Arial" w:hAnsi="Arial" w:cs="Arial"/>
                      <w:sz w:val="24"/>
                      <w:szCs w:val="24"/>
                      <w:lang w:val="uk-UA"/>
                    </w:rPr>
                    <w:t>-10</w:t>
                  </w:r>
                </w:p>
              </w:tc>
              <w:tc>
                <w:tcPr>
                  <w:tcW w:w="1137" w:type="dxa"/>
                  <w:vAlign w:val="center"/>
                </w:tcPr>
                <w:p w:rsidR="00EC4128" w:rsidRDefault="00EC4128" w:rsidP="00075DE0">
                  <w:pPr>
                    <w:jc w:val="center"/>
                    <w:rPr>
                      <w:rFonts w:ascii="Arial" w:hAnsi="Arial" w:cs="Arial"/>
                      <w:sz w:val="24"/>
                      <w:szCs w:val="24"/>
                      <w:lang w:val="uk-UA"/>
                    </w:rPr>
                  </w:pPr>
                  <w:r>
                    <w:rPr>
                      <w:rFonts w:ascii="Arial" w:hAnsi="Arial" w:cs="Arial"/>
                      <w:sz w:val="24"/>
                      <w:szCs w:val="24"/>
                      <w:lang w:val="uk-UA"/>
                    </w:rPr>
                    <w:t>46</w:t>
                  </w:r>
                </w:p>
              </w:tc>
              <w:tc>
                <w:tcPr>
                  <w:tcW w:w="1137" w:type="dxa"/>
                  <w:vAlign w:val="center"/>
                </w:tcPr>
                <w:p w:rsidR="00EC4128" w:rsidRDefault="00EC4128" w:rsidP="00075DE0">
                  <w:pPr>
                    <w:jc w:val="center"/>
                    <w:rPr>
                      <w:rFonts w:ascii="Arial" w:hAnsi="Arial" w:cs="Arial"/>
                      <w:sz w:val="24"/>
                      <w:szCs w:val="24"/>
                      <w:lang w:val="uk-UA"/>
                    </w:rPr>
                  </w:pPr>
                  <w:r>
                    <w:rPr>
                      <w:rFonts w:ascii="Arial" w:hAnsi="Arial" w:cs="Arial"/>
                      <w:sz w:val="24"/>
                      <w:szCs w:val="24"/>
                      <w:lang w:val="uk-UA"/>
                    </w:rPr>
                    <w:t>93</w:t>
                  </w:r>
                </w:p>
              </w:tc>
              <w:tc>
                <w:tcPr>
                  <w:tcW w:w="1137" w:type="dxa"/>
                  <w:vAlign w:val="center"/>
                </w:tcPr>
                <w:p w:rsidR="00EC4128" w:rsidRDefault="00EC4128" w:rsidP="00075DE0">
                  <w:pPr>
                    <w:jc w:val="center"/>
                    <w:rPr>
                      <w:rFonts w:ascii="Arial" w:hAnsi="Arial" w:cs="Arial"/>
                      <w:sz w:val="24"/>
                      <w:szCs w:val="24"/>
                      <w:lang w:val="uk-UA"/>
                    </w:rPr>
                  </w:pPr>
                  <w:r>
                    <w:rPr>
                      <w:rFonts w:ascii="Arial" w:hAnsi="Arial" w:cs="Arial"/>
                      <w:sz w:val="24"/>
                      <w:szCs w:val="24"/>
                      <w:lang w:val="uk-UA"/>
                    </w:rPr>
                    <w:t>80</w:t>
                  </w:r>
                </w:p>
              </w:tc>
              <w:tc>
                <w:tcPr>
                  <w:tcW w:w="1137" w:type="dxa"/>
                  <w:vAlign w:val="center"/>
                </w:tcPr>
                <w:p w:rsidR="00EC4128" w:rsidRDefault="00EC4128" w:rsidP="00075DE0">
                  <w:pPr>
                    <w:jc w:val="center"/>
                    <w:rPr>
                      <w:rFonts w:ascii="Arial" w:hAnsi="Arial" w:cs="Arial"/>
                      <w:sz w:val="24"/>
                      <w:szCs w:val="24"/>
                      <w:lang w:val="uk-UA"/>
                    </w:rPr>
                  </w:pPr>
                  <w:r>
                    <w:rPr>
                      <w:rFonts w:ascii="Arial" w:hAnsi="Arial" w:cs="Arial"/>
                      <w:sz w:val="24"/>
                      <w:szCs w:val="24"/>
                      <w:lang w:val="uk-UA"/>
                    </w:rPr>
                    <w:t>39</w:t>
                  </w:r>
                </w:p>
              </w:tc>
              <w:tc>
                <w:tcPr>
                  <w:tcW w:w="1137" w:type="dxa"/>
                  <w:vAlign w:val="center"/>
                </w:tcPr>
                <w:p w:rsidR="00EC4128" w:rsidRDefault="00EC4128" w:rsidP="00075DE0">
                  <w:pPr>
                    <w:jc w:val="center"/>
                    <w:rPr>
                      <w:rFonts w:ascii="Arial" w:hAnsi="Arial" w:cs="Arial"/>
                      <w:sz w:val="24"/>
                      <w:szCs w:val="24"/>
                      <w:lang w:val="uk-UA"/>
                    </w:rPr>
                  </w:pPr>
                  <w:r>
                    <w:rPr>
                      <w:rFonts w:ascii="Arial" w:hAnsi="Arial" w:cs="Arial"/>
                      <w:sz w:val="24"/>
                      <w:szCs w:val="24"/>
                      <w:lang w:val="uk-UA"/>
                    </w:rPr>
                    <w:t>42</w:t>
                  </w:r>
                </w:p>
              </w:tc>
              <w:tc>
                <w:tcPr>
                  <w:tcW w:w="1138" w:type="dxa"/>
                  <w:vAlign w:val="center"/>
                </w:tcPr>
                <w:p w:rsidR="00EC4128" w:rsidRDefault="00EC4128" w:rsidP="00075DE0">
                  <w:pPr>
                    <w:jc w:val="center"/>
                    <w:rPr>
                      <w:rFonts w:ascii="Arial" w:hAnsi="Arial" w:cs="Arial"/>
                      <w:sz w:val="24"/>
                      <w:szCs w:val="24"/>
                      <w:lang w:val="uk-UA"/>
                    </w:rPr>
                  </w:pPr>
                  <w:r>
                    <w:rPr>
                      <w:rFonts w:ascii="Arial" w:hAnsi="Arial" w:cs="Arial"/>
                      <w:sz w:val="24"/>
                      <w:szCs w:val="24"/>
                      <w:lang w:val="uk-UA"/>
                    </w:rPr>
                    <w:t>19</w:t>
                  </w:r>
                </w:p>
              </w:tc>
              <w:tc>
                <w:tcPr>
                  <w:tcW w:w="1138" w:type="dxa"/>
                  <w:vAlign w:val="center"/>
                </w:tcPr>
                <w:p w:rsidR="00EC4128" w:rsidRDefault="00EC4128" w:rsidP="00075DE0">
                  <w:pPr>
                    <w:jc w:val="center"/>
                    <w:rPr>
                      <w:rFonts w:ascii="Arial" w:hAnsi="Arial" w:cs="Arial"/>
                      <w:sz w:val="24"/>
                      <w:szCs w:val="24"/>
                      <w:lang w:val="uk-UA"/>
                    </w:rPr>
                  </w:pPr>
                  <w:r>
                    <w:rPr>
                      <w:rFonts w:ascii="Arial" w:hAnsi="Arial" w:cs="Arial"/>
                      <w:sz w:val="24"/>
                      <w:szCs w:val="24"/>
                      <w:lang w:val="uk-UA"/>
                    </w:rPr>
                    <w:t>-3</w:t>
                  </w:r>
                </w:p>
              </w:tc>
              <w:tc>
                <w:tcPr>
                  <w:tcW w:w="1138" w:type="dxa"/>
                  <w:vAlign w:val="center"/>
                </w:tcPr>
                <w:p w:rsidR="00EC4128" w:rsidRDefault="00EC4128" w:rsidP="00B24209">
                  <w:pPr>
                    <w:jc w:val="center"/>
                    <w:rPr>
                      <w:rFonts w:ascii="Arial" w:hAnsi="Arial" w:cs="Arial"/>
                      <w:sz w:val="24"/>
                      <w:szCs w:val="24"/>
                      <w:lang w:val="uk-UA"/>
                    </w:rPr>
                  </w:pPr>
                  <w:r>
                    <w:rPr>
                      <w:rFonts w:ascii="Arial" w:hAnsi="Arial" w:cs="Arial"/>
                      <w:sz w:val="24"/>
                      <w:szCs w:val="24"/>
                      <w:lang w:val="uk-UA"/>
                    </w:rPr>
                    <w:t>3063</w:t>
                  </w:r>
                </w:p>
              </w:tc>
            </w:tr>
            <w:tr w:rsidR="00B24209" w:rsidTr="009937FB">
              <w:tc>
                <w:tcPr>
                  <w:tcW w:w="10236" w:type="dxa"/>
                  <w:gridSpan w:val="9"/>
                  <w:vAlign w:val="center"/>
                </w:tcPr>
                <w:p w:rsidR="00B24209" w:rsidRDefault="00C94CB9" w:rsidP="00EC4128">
                  <w:pPr>
                    <w:jc w:val="center"/>
                    <w:rPr>
                      <w:rFonts w:ascii="Arial" w:hAnsi="Arial" w:cs="Arial"/>
                      <w:sz w:val="24"/>
                      <w:szCs w:val="24"/>
                      <w:lang w:val="uk-UA"/>
                    </w:rPr>
                  </w:pPr>
                  <w:r>
                    <w:rPr>
                      <w:rFonts w:ascii="Arial" w:hAnsi="Arial" w:cs="Arial"/>
                      <w:sz w:val="24"/>
                      <w:szCs w:val="24"/>
                      <w:lang w:val="uk-UA"/>
                    </w:rPr>
                    <w:t>Р=9</w:t>
                  </w:r>
                  <w:r w:rsidR="00EC4128">
                    <w:rPr>
                      <w:rFonts w:ascii="Arial" w:hAnsi="Arial" w:cs="Arial"/>
                      <w:sz w:val="24"/>
                      <w:szCs w:val="24"/>
                      <w:lang w:val="uk-UA"/>
                    </w:rPr>
                    <w:t>5</w:t>
                  </w:r>
                  <w:r>
                    <w:rPr>
                      <w:rFonts w:ascii="Arial" w:hAnsi="Arial" w:cs="Arial"/>
                      <w:sz w:val="24"/>
                      <w:szCs w:val="24"/>
                      <w:lang w:val="uk-UA"/>
                    </w:rPr>
                    <w:t>%</w:t>
                  </w:r>
                </w:p>
              </w:tc>
            </w:tr>
            <w:tr w:rsidR="00120A95" w:rsidTr="00B24209">
              <w:tc>
                <w:tcPr>
                  <w:tcW w:w="1137" w:type="dxa"/>
                  <w:vAlign w:val="center"/>
                </w:tcPr>
                <w:p w:rsidR="00120A95" w:rsidRDefault="00EC4128" w:rsidP="00B24209">
                  <w:pPr>
                    <w:jc w:val="center"/>
                    <w:rPr>
                      <w:rFonts w:ascii="Arial" w:hAnsi="Arial" w:cs="Arial"/>
                      <w:sz w:val="24"/>
                      <w:szCs w:val="24"/>
                      <w:lang w:val="uk-UA"/>
                    </w:rPr>
                  </w:pPr>
                  <w:r>
                    <w:rPr>
                      <w:rFonts w:ascii="Arial" w:hAnsi="Arial" w:cs="Arial"/>
                      <w:sz w:val="24"/>
                      <w:szCs w:val="24"/>
                      <w:lang w:val="uk-UA"/>
                    </w:rPr>
                    <w:t>5</w:t>
                  </w:r>
                </w:p>
              </w:tc>
              <w:tc>
                <w:tcPr>
                  <w:tcW w:w="1137" w:type="dxa"/>
                  <w:vAlign w:val="center"/>
                </w:tcPr>
                <w:p w:rsidR="00120A95" w:rsidRDefault="00EC4128" w:rsidP="00B24209">
                  <w:pPr>
                    <w:jc w:val="center"/>
                    <w:rPr>
                      <w:rFonts w:ascii="Arial" w:hAnsi="Arial" w:cs="Arial"/>
                      <w:sz w:val="24"/>
                      <w:szCs w:val="24"/>
                      <w:lang w:val="uk-UA"/>
                    </w:rPr>
                  </w:pPr>
                  <w:r>
                    <w:rPr>
                      <w:rFonts w:ascii="Arial" w:hAnsi="Arial" w:cs="Arial"/>
                      <w:sz w:val="24"/>
                      <w:szCs w:val="24"/>
                      <w:lang w:val="uk-UA"/>
                    </w:rPr>
                    <w:t>72</w:t>
                  </w:r>
                </w:p>
              </w:tc>
              <w:tc>
                <w:tcPr>
                  <w:tcW w:w="1137" w:type="dxa"/>
                  <w:vAlign w:val="center"/>
                </w:tcPr>
                <w:p w:rsidR="00120A95" w:rsidRDefault="00EC4128" w:rsidP="00B24209">
                  <w:pPr>
                    <w:jc w:val="center"/>
                    <w:rPr>
                      <w:rFonts w:ascii="Arial" w:hAnsi="Arial" w:cs="Arial"/>
                      <w:sz w:val="24"/>
                      <w:szCs w:val="24"/>
                      <w:lang w:val="uk-UA"/>
                    </w:rPr>
                  </w:pPr>
                  <w:r>
                    <w:rPr>
                      <w:rFonts w:ascii="Arial" w:hAnsi="Arial" w:cs="Arial"/>
                      <w:sz w:val="24"/>
                      <w:szCs w:val="24"/>
                      <w:lang w:val="uk-UA"/>
                    </w:rPr>
                    <w:t>64</w:t>
                  </w:r>
                </w:p>
              </w:tc>
              <w:tc>
                <w:tcPr>
                  <w:tcW w:w="1137" w:type="dxa"/>
                  <w:vAlign w:val="center"/>
                </w:tcPr>
                <w:p w:rsidR="00120A95" w:rsidRDefault="00EC4128" w:rsidP="00B24209">
                  <w:pPr>
                    <w:jc w:val="center"/>
                    <w:rPr>
                      <w:rFonts w:ascii="Arial" w:hAnsi="Arial" w:cs="Arial"/>
                      <w:sz w:val="24"/>
                      <w:szCs w:val="24"/>
                      <w:lang w:val="uk-UA"/>
                    </w:rPr>
                  </w:pPr>
                  <w:r>
                    <w:rPr>
                      <w:rFonts w:ascii="Arial" w:hAnsi="Arial" w:cs="Arial"/>
                      <w:sz w:val="24"/>
                      <w:szCs w:val="24"/>
                      <w:lang w:val="uk-UA"/>
                    </w:rPr>
                    <w:t>1</w:t>
                  </w:r>
                  <w:r w:rsidR="00C94CB9">
                    <w:rPr>
                      <w:rFonts w:ascii="Arial" w:hAnsi="Arial" w:cs="Arial"/>
                      <w:sz w:val="24"/>
                      <w:szCs w:val="24"/>
                      <w:lang w:val="uk-UA"/>
                    </w:rPr>
                    <w:t>3</w:t>
                  </w:r>
                  <w:r>
                    <w:rPr>
                      <w:rFonts w:ascii="Arial" w:hAnsi="Arial" w:cs="Arial"/>
                      <w:sz w:val="24"/>
                      <w:szCs w:val="24"/>
                      <w:lang w:val="uk-UA"/>
                    </w:rPr>
                    <w:t>6</w:t>
                  </w:r>
                </w:p>
              </w:tc>
              <w:tc>
                <w:tcPr>
                  <w:tcW w:w="1137" w:type="dxa"/>
                  <w:vAlign w:val="center"/>
                </w:tcPr>
                <w:p w:rsidR="00120A95" w:rsidRDefault="00EC4128" w:rsidP="00B24209">
                  <w:pPr>
                    <w:jc w:val="center"/>
                    <w:rPr>
                      <w:rFonts w:ascii="Arial" w:hAnsi="Arial" w:cs="Arial"/>
                      <w:sz w:val="24"/>
                      <w:szCs w:val="24"/>
                      <w:lang w:val="uk-UA"/>
                    </w:rPr>
                  </w:pPr>
                  <w:r>
                    <w:rPr>
                      <w:rFonts w:ascii="Arial" w:hAnsi="Arial" w:cs="Arial"/>
                      <w:sz w:val="24"/>
                      <w:szCs w:val="24"/>
                      <w:lang w:val="uk-UA"/>
                    </w:rPr>
                    <w:t>104</w:t>
                  </w:r>
                </w:p>
              </w:tc>
              <w:tc>
                <w:tcPr>
                  <w:tcW w:w="1137" w:type="dxa"/>
                  <w:vAlign w:val="center"/>
                </w:tcPr>
                <w:p w:rsidR="00120A95" w:rsidRDefault="00C94CB9" w:rsidP="00B24209">
                  <w:pPr>
                    <w:jc w:val="center"/>
                    <w:rPr>
                      <w:rFonts w:ascii="Arial" w:hAnsi="Arial" w:cs="Arial"/>
                      <w:sz w:val="24"/>
                      <w:szCs w:val="24"/>
                      <w:lang w:val="uk-UA"/>
                    </w:rPr>
                  </w:pPr>
                  <w:r>
                    <w:rPr>
                      <w:rFonts w:ascii="Arial" w:hAnsi="Arial" w:cs="Arial"/>
                      <w:sz w:val="24"/>
                      <w:szCs w:val="24"/>
                      <w:lang w:val="uk-UA"/>
                    </w:rPr>
                    <w:t>8</w:t>
                  </w:r>
                  <w:r w:rsidR="00EC4128">
                    <w:rPr>
                      <w:rFonts w:ascii="Arial" w:hAnsi="Arial" w:cs="Arial"/>
                      <w:sz w:val="24"/>
                      <w:szCs w:val="24"/>
                      <w:lang w:val="uk-UA"/>
                    </w:rPr>
                    <w:t>5</w:t>
                  </w:r>
                </w:p>
              </w:tc>
              <w:tc>
                <w:tcPr>
                  <w:tcW w:w="1138" w:type="dxa"/>
                  <w:vAlign w:val="center"/>
                </w:tcPr>
                <w:p w:rsidR="00120A95" w:rsidRDefault="00EC4128" w:rsidP="00B24209">
                  <w:pPr>
                    <w:jc w:val="center"/>
                    <w:rPr>
                      <w:rFonts w:ascii="Arial" w:hAnsi="Arial" w:cs="Arial"/>
                      <w:sz w:val="24"/>
                      <w:szCs w:val="24"/>
                      <w:lang w:val="uk-UA"/>
                    </w:rPr>
                  </w:pPr>
                  <w:r>
                    <w:rPr>
                      <w:rFonts w:ascii="Arial" w:hAnsi="Arial" w:cs="Arial"/>
                      <w:sz w:val="24"/>
                      <w:szCs w:val="24"/>
                      <w:lang w:val="uk-UA"/>
                    </w:rPr>
                    <w:t>11</w:t>
                  </w:r>
                </w:p>
              </w:tc>
              <w:tc>
                <w:tcPr>
                  <w:tcW w:w="1138" w:type="dxa"/>
                  <w:vAlign w:val="center"/>
                </w:tcPr>
                <w:p w:rsidR="00120A95" w:rsidRDefault="00EC4128" w:rsidP="00B24209">
                  <w:pPr>
                    <w:jc w:val="center"/>
                    <w:rPr>
                      <w:rFonts w:ascii="Arial" w:hAnsi="Arial" w:cs="Arial"/>
                      <w:sz w:val="24"/>
                      <w:szCs w:val="24"/>
                      <w:lang w:val="uk-UA"/>
                    </w:rPr>
                  </w:pPr>
                  <w:r>
                    <w:rPr>
                      <w:rFonts w:ascii="Arial" w:hAnsi="Arial" w:cs="Arial"/>
                      <w:sz w:val="24"/>
                      <w:szCs w:val="24"/>
                      <w:lang w:val="uk-UA"/>
                    </w:rPr>
                    <w:t>5</w:t>
                  </w:r>
                </w:p>
              </w:tc>
              <w:tc>
                <w:tcPr>
                  <w:tcW w:w="1138" w:type="dxa"/>
                  <w:vAlign w:val="center"/>
                </w:tcPr>
                <w:p w:rsidR="00120A95" w:rsidRDefault="00EC4128" w:rsidP="00B24209">
                  <w:pPr>
                    <w:jc w:val="center"/>
                    <w:rPr>
                      <w:rFonts w:ascii="Arial" w:hAnsi="Arial" w:cs="Arial"/>
                      <w:sz w:val="24"/>
                      <w:szCs w:val="24"/>
                      <w:lang w:val="uk-UA"/>
                    </w:rPr>
                  </w:pPr>
                  <w:r>
                    <w:rPr>
                      <w:rFonts w:ascii="Arial" w:hAnsi="Arial" w:cs="Arial"/>
                      <w:sz w:val="24"/>
                      <w:szCs w:val="24"/>
                      <w:lang w:val="uk-UA"/>
                    </w:rPr>
                    <w:t>482</w:t>
                  </w:r>
                </w:p>
              </w:tc>
            </w:tr>
          </w:tbl>
          <w:p w:rsidR="00120A95" w:rsidRPr="00AC5153" w:rsidRDefault="00120A95" w:rsidP="00AC5153">
            <w:pPr>
              <w:rPr>
                <w:rFonts w:ascii="Arial" w:hAnsi="Arial" w:cs="Arial"/>
                <w:sz w:val="24"/>
                <w:szCs w:val="24"/>
                <w:lang w:val="uk-UA"/>
              </w:rPr>
            </w:pPr>
          </w:p>
          <w:p w:rsidR="00AC5153" w:rsidRPr="00AC5153" w:rsidRDefault="00AC5153" w:rsidP="00AC5153">
            <w:pPr>
              <w:jc w:val="center"/>
              <w:rPr>
                <w:rFonts w:ascii="Arial" w:hAnsi="Arial" w:cs="Arial"/>
                <w:b/>
                <w:sz w:val="28"/>
                <w:szCs w:val="28"/>
                <w:lang w:val="uk-UA"/>
              </w:rPr>
            </w:pPr>
            <w:r w:rsidRPr="00AC5153">
              <w:rPr>
                <w:rFonts w:ascii="Arial" w:hAnsi="Arial" w:cs="Arial"/>
                <w:b/>
                <w:sz w:val="28"/>
                <w:szCs w:val="28"/>
                <w:lang w:val="uk-UA"/>
              </w:rPr>
              <w:t>2.3</w:t>
            </w:r>
            <w:r w:rsidR="00FE7DFE">
              <w:rPr>
                <w:rFonts w:ascii="Arial" w:hAnsi="Arial" w:cs="Arial"/>
                <w:b/>
                <w:sz w:val="28"/>
                <w:szCs w:val="28"/>
                <w:lang w:val="uk-UA"/>
              </w:rPr>
              <w:t>.</w:t>
            </w:r>
            <w:r w:rsidRPr="00AC5153">
              <w:rPr>
                <w:rFonts w:ascii="Arial" w:hAnsi="Arial" w:cs="Arial"/>
                <w:b/>
                <w:sz w:val="28"/>
                <w:szCs w:val="28"/>
                <w:lang w:val="uk-UA"/>
              </w:rPr>
              <w:t xml:space="preserve"> Гідрографічна характеристика</w:t>
            </w:r>
          </w:p>
          <w:p w:rsidR="00AC5153" w:rsidRPr="00AC5153" w:rsidRDefault="00AC5153" w:rsidP="00AC5153">
            <w:pPr>
              <w:jc w:val="center"/>
              <w:rPr>
                <w:rFonts w:ascii="Arial" w:hAnsi="Arial" w:cs="Arial"/>
                <w:b/>
                <w:sz w:val="24"/>
                <w:szCs w:val="24"/>
                <w:lang w:val="uk-UA"/>
              </w:rPr>
            </w:pPr>
          </w:p>
          <w:p w:rsidR="00AC5153" w:rsidRPr="00AC5153" w:rsidRDefault="00FE7DFE" w:rsidP="00FE7DFE">
            <w:pPr>
              <w:jc w:val="both"/>
              <w:rPr>
                <w:rFonts w:ascii="Arial" w:hAnsi="Arial" w:cs="Arial"/>
                <w:sz w:val="24"/>
                <w:szCs w:val="24"/>
              </w:rPr>
            </w:pPr>
            <w:r>
              <w:rPr>
                <w:rFonts w:ascii="Arial" w:hAnsi="Arial" w:cs="Arial"/>
                <w:sz w:val="24"/>
                <w:szCs w:val="24"/>
                <w:lang w:val="uk-UA"/>
              </w:rPr>
              <w:tab/>
            </w:r>
            <w:r w:rsidR="00AC5153">
              <w:rPr>
                <w:rFonts w:ascii="Arial" w:hAnsi="Arial" w:cs="Arial"/>
                <w:sz w:val="24"/>
                <w:szCs w:val="24"/>
                <w:lang w:val="uk-UA"/>
              </w:rPr>
              <w:t>За</w:t>
            </w:r>
            <w:r>
              <w:rPr>
                <w:rFonts w:ascii="Arial" w:hAnsi="Arial" w:cs="Arial"/>
                <w:sz w:val="24"/>
                <w:szCs w:val="24"/>
                <w:lang w:val="uk-UA"/>
              </w:rPr>
              <w:t xml:space="preserve"> </w:t>
            </w:r>
            <w:r w:rsidR="00DE5479">
              <w:rPr>
                <w:rFonts w:ascii="Arial" w:hAnsi="Arial" w:cs="Arial"/>
                <w:sz w:val="24"/>
                <w:szCs w:val="24"/>
                <w:lang w:val="uk-UA"/>
              </w:rPr>
              <w:t>Паспортом</w:t>
            </w:r>
            <w:r w:rsidR="0088316F">
              <w:rPr>
                <w:rFonts w:ascii="Arial" w:hAnsi="Arial" w:cs="Arial"/>
                <w:sz w:val="24"/>
                <w:szCs w:val="24"/>
                <w:lang w:val="uk-UA"/>
              </w:rPr>
              <w:t xml:space="preserve"> р. Стрижень</w:t>
            </w:r>
            <w:r>
              <w:rPr>
                <w:rFonts w:ascii="Arial" w:hAnsi="Arial" w:cs="Arial"/>
                <w:sz w:val="24"/>
                <w:szCs w:val="24"/>
                <w:lang w:val="uk-UA"/>
              </w:rPr>
              <w:t xml:space="preserve"> </w:t>
            </w:r>
            <w:r w:rsidR="000D5C81">
              <w:rPr>
                <w:rFonts w:ascii="Arial" w:hAnsi="Arial" w:cs="Arial"/>
                <w:sz w:val="24"/>
                <w:szCs w:val="24"/>
                <w:lang w:val="uk-UA"/>
              </w:rPr>
              <w:t>її довжина</w:t>
            </w:r>
            <w:r w:rsidR="00AC5153" w:rsidRPr="00AC5153">
              <w:rPr>
                <w:rFonts w:ascii="Arial" w:hAnsi="Arial" w:cs="Arial"/>
                <w:sz w:val="24"/>
                <w:szCs w:val="24"/>
                <w:lang w:val="uk-UA"/>
              </w:rPr>
              <w:t xml:space="preserve"> складає 32,4 км, площа водозбору 158км</w:t>
            </w:r>
            <w:r w:rsidR="00AC5153" w:rsidRPr="00FE7DFE">
              <w:rPr>
                <w:rFonts w:ascii="Arial" w:hAnsi="Arial" w:cs="Arial"/>
                <w:sz w:val="24"/>
                <w:szCs w:val="24"/>
                <w:vertAlign w:val="superscript"/>
                <w:lang w:val="uk-UA"/>
              </w:rPr>
              <w:t>2</w:t>
            </w:r>
            <w:r w:rsidR="00AC5153" w:rsidRPr="00AC5153">
              <w:rPr>
                <w:rFonts w:ascii="Arial" w:hAnsi="Arial" w:cs="Arial"/>
                <w:sz w:val="24"/>
                <w:szCs w:val="24"/>
                <w:lang w:val="uk-UA"/>
              </w:rPr>
              <w:t>, меандрує</w:t>
            </w:r>
            <w:r>
              <w:rPr>
                <w:rFonts w:ascii="Arial" w:hAnsi="Arial" w:cs="Arial"/>
                <w:sz w:val="24"/>
                <w:szCs w:val="24"/>
                <w:lang w:val="uk-UA"/>
              </w:rPr>
              <w:t xml:space="preserve"> </w:t>
            </w:r>
            <w:r w:rsidR="00AC5153" w:rsidRPr="00AC5153">
              <w:rPr>
                <w:rFonts w:ascii="Arial" w:hAnsi="Arial" w:cs="Arial"/>
                <w:sz w:val="24"/>
                <w:szCs w:val="24"/>
                <w:lang w:val="uk-UA"/>
              </w:rPr>
              <w:t>слабко.</w:t>
            </w:r>
            <w:r>
              <w:rPr>
                <w:rFonts w:ascii="Arial" w:hAnsi="Arial" w:cs="Arial"/>
                <w:sz w:val="24"/>
                <w:szCs w:val="24"/>
                <w:lang w:val="uk-UA"/>
              </w:rPr>
              <w:t xml:space="preserve"> </w:t>
            </w:r>
            <w:r w:rsidR="00AC5153" w:rsidRPr="00AC5153">
              <w:rPr>
                <w:rFonts w:ascii="Arial" w:hAnsi="Arial" w:cs="Arial"/>
                <w:sz w:val="24"/>
                <w:szCs w:val="24"/>
                <w:lang w:val="uk-UA"/>
              </w:rPr>
              <w:t xml:space="preserve">Лісистість водозбору становить 8,0%, заболоченість – 0,28%, розораність – 57,3%, озерність – 0,52%, урбанізованість – 18,7%. </w:t>
            </w:r>
            <w:r w:rsidR="00AC5153" w:rsidRPr="005148CF">
              <w:rPr>
                <w:rFonts w:ascii="Arial" w:hAnsi="Arial" w:cs="Arial"/>
                <w:sz w:val="24"/>
                <w:szCs w:val="24"/>
                <w:lang w:val="uk-UA"/>
              </w:rPr>
              <w:t>Річка не має приток довжиною більше 10 км. Коефіцієнт густоти річкової мережі, без врахування річок з довжиною менше 10 км, складає 0,21</w:t>
            </w:r>
            <w:r w:rsidR="001451DE">
              <w:rPr>
                <w:rFonts w:ascii="Arial" w:hAnsi="Arial" w:cs="Arial"/>
                <w:sz w:val="24"/>
                <w:szCs w:val="24"/>
                <w:lang w:val="uk-UA"/>
              </w:rPr>
              <w:t xml:space="preserve"> </w:t>
            </w:r>
            <w:r w:rsidR="00AC5153" w:rsidRPr="005148CF">
              <w:rPr>
                <w:rFonts w:ascii="Arial" w:hAnsi="Arial" w:cs="Arial"/>
                <w:sz w:val="24"/>
                <w:szCs w:val="24"/>
                <w:lang w:val="uk-UA"/>
              </w:rPr>
              <w:t>км/км</w:t>
            </w:r>
            <w:r w:rsidR="00AC5153" w:rsidRPr="001451DE">
              <w:rPr>
                <w:rFonts w:ascii="Arial" w:hAnsi="Arial" w:cs="Arial"/>
                <w:sz w:val="24"/>
                <w:szCs w:val="24"/>
                <w:vertAlign w:val="superscript"/>
                <w:lang w:val="uk-UA"/>
              </w:rPr>
              <w:t>2</w:t>
            </w:r>
            <w:r w:rsidR="00AC5153" w:rsidRPr="005148CF">
              <w:rPr>
                <w:rFonts w:ascii="Arial" w:hAnsi="Arial" w:cs="Arial"/>
                <w:sz w:val="24"/>
                <w:szCs w:val="24"/>
                <w:lang w:val="uk-UA"/>
              </w:rPr>
              <w:t xml:space="preserve">. </w:t>
            </w:r>
            <w:r w:rsidR="00AC5153" w:rsidRPr="00AC5153">
              <w:rPr>
                <w:rFonts w:ascii="Arial" w:hAnsi="Arial" w:cs="Arial"/>
                <w:sz w:val="24"/>
                <w:szCs w:val="24"/>
              </w:rPr>
              <w:t xml:space="preserve">Падіння річки 45,1 м, середньозважений похил 1,28 м/км. Норма стоку річки складає 14,0 млн. </w:t>
            </w:r>
            <w:r w:rsidR="00786D43" w:rsidRPr="00ED0A1C">
              <w:rPr>
                <w:rFonts w:ascii="Arial" w:hAnsi="Arial" w:cs="Arial"/>
                <w:sz w:val="24"/>
                <w:szCs w:val="24"/>
                <w:lang w:val="uk-UA"/>
              </w:rPr>
              <w:t>м</w:t>
            </w:r>
            <w:r w:rsidR="00786D43" w:rsidRPr="00ED0A1C">
              <w:rPr>
                <w:rFonts w:ascii="Arial" w:hAnsi="Arial" w:cs="Arial"/>
                <w:sz w:val="24"/>
                <w:szCs w:val="24"/>
                <w:vertAlign w:val="superscript"/>
                <w:lang w:val="uk-UA"/>
              </w:rPr>
              <w:t>3</w:t>
            </w:r>
            <w:r w:rsidR="00AC5153" w:rsidRPr="00AC5153">
              <w:rPr>
                <w:rFonts w:ascii="Arial" w:hAnsi="Arial" w:cs="Arial"/>
                <w:sz w:val="24"/>
                <w:szCs w:val="24"/>
              </w:rPr>
              <w:t>, стік у маловодні роки забезпеченістю 75 та 95 % – відповідно 9,39 та 5,53 млн</w:t>
            </w:r>
            <w:r w:rsidR="001451DE">
              <w:rPr>
                <w:rFonts w:ascii="Arial" w:hAnsi="Arial" w:cs="Arial"/>
                <w:sz w:val="24"/>
                <w:szCs w:val="24"/>
                <w:lang w:val="uk-UA"/>
              </w:rPr>
              <w:t>.</w:t>
            </w:r>
            <w:r w:rsidR="00AC5153" w:rsidRPr="00AC5153">
              <w:rPr>
                <w:rFonts w:ascii="Arial" w:hAnsi="Arial" w:cs="Arial"/>
                <w:sz w:val="24"/>
                <w:szCs w:val="24"/>
              </w:rPr>
              <w:t xml:space="preserve"> </w:t>
            </w:r>
            <w:r w:rsidR="00786D43" w:rsidRPr="00ED0A1C">
              <w:rPr>
                <w:rFonts w:ascii="Arial" w:hAnsi="Arial" w:cs="Arial"/>
                <w:sz w:val="24"/>
                <w:szCs w:val="24"/>
                <w:lang w:val="uk-UA"/>
              </w:rPr>
              <w:t>м</w:t>
            </w:r>
            <w:r w:rsidR="00786D43" w:rsidRPr="00ED0A1C">
              <w:rPr>
                <w:rFonts w:ascii="Arial" w:hAnsi="Arial" w:cs="Arial"/>
                <w:sz w:val="24"/>
                <w:szCs w:val="24"/>
                <w:vertAlign w:val="superscript"/>
                <w:lang w:val="uk-UA"/>
              </w:rPr>
              <w:t>3</w:t>
            </w:r>
            <w:r w:rsidR="00AC5153" w:rsidRPr="00AC5153">
              <w:rPr>
                <w:rFonts w:ascii="Arial" w:hAnsi="Arial" w:cs="Arial"/>
                <w:sz w:val="24"/>
                <w:szCs w:val="24"/>
              </w:rPr>
              <w:t>.</w:t>
            </w:r>
          </w:p>
          <w:p w:rsidR="00AC5153" w:rsidRDefault="001451DE" w:rsidP="00FE7DFE">
            <w:pPr>
              <w:jc w:val="both"/>
              <w:rPr>
                <w:rFonts w:ascii="Arial" w:hAnsi="Arial" w:cs="Arial"/>
                <w:sz w:val="24"/>
                <w:szCs w:val="24"/>
                <w:lang w:val="uk-UA"/>
              </w:rPr>
            </w:pPr>
            <w:r>
              <w:rPr>
                <w:rFonts w:ascii="Arial" w:hAnsi="Arial" w:cs="Arial"/>
                <w:sz w:val="24"/>
                <w:szCs w:val="24"/>
                <w:lang w:val="uk-UA"/>
              </w:rPr>
              <w:tab/>
            </w:r>
            <w:r w:rsidR="00786D43" w:rsidRPr="00786D43">
              <w:rPr>
                <w:rFonts w:ascii="Arial" w:hAnsi="Arial" w:cs="Arial"/>
                <w:sz w:val="24"/>
                <w:szCs w:val="24"/>
                <w:lang w:val="uk-UA"/>
              </w:rPr>
              <w:t>Починаючи з</w:t>
            </w:r>
            <w:r w:rsidR="00786D43" w:rsidRPr="00786D43">
              <w:rPr>
                <w:rFonts w:ascii="Arial" w:hAnsi="Arial" w:cs="Arial"/>
                <w:sz w:val="24"/>
                <w:szCs w:val="24"/>
              </w:rPr>
              <w:t xml:space="preserve"> 1960-х рок</w:t>
            </w:r>
            <w:r w:rsidR="00786D43" w:rsidRPr="00786D43">
              <w:rPr>
                <w:rFonts w:ascii="Arial" w:hAnsi="Arial" w:cs="Arial"/>
                <w:sz w:val="24"/>
                <w:szCs w:val="24"/>
                <w:lang w:val="uk-UA"/>
              </w:rPr>
              <w:t xml:space="preserve">ів поступово </w:t>
            </w:r>
            <w:r w:rsidR="000D5C81">
              <w:rPr>
                <w:rFonts w:ascii="Arial" w:hAnsi="Arial" w:cs="Arial"/>
                <w:sz w:val="24"/>
                <w:szCs w:val="24"/>
              </w:rPr>
              <w:t>водний стік р</w:t>
            </w:r>
            <w:r w:rsidR="000D5C81">
              <w:rPr>
                <w:rFonts w:ascii="Arial" w:hAnsi="Arial" w:cs="Arial"/>
                <w:sz w:val="24"/>
                <w:szCs w:val="24"/>
                <w:lang w:val="uk-UA"/>
              </w:rPr>
              <w:t>.</w:t>
            </w:r>
            <w:r w:rsidR="00AC5153" w:rsidRPr="00786D43">
              <w:rPr>
                <w:rFonts w:ascii="Arial" w:hAnsi="Arial" w:cs="Arial"/>
                <w:sz w:val="24"/>
                <w:szCs w:val="24"/>
              </w:rPr>
              <w:t xml:space="preserve"> Стрижень було зарегульовано </w:t>
            </w:r>
            <w:r>
              <w:rPr>
                <w:rFonts w:ascii="Arial" w:hAnsi="Arial" w:cs="Arial"/>
                <w:sz w:val="24"/>
                <w:szCs w:val="24"/>
              </w:rPr>
              <w:t>каскадом із п’яти ставків (рис.</w:t>
            </w:r>
            <w:r w:rsidR="00AC5153" w:rsidRPr="00786D43">
              <w:rPr>
                <w:rFonts w:ascii="Arial" w:hAnsi="Arial" w:cs="Arial"/>
                <w:sz w:val="24"/>
                <w:szCs w:val="24"/>
              </w:rPr>
              <w:t>2.1).</w:t>
            </w:r>
          </w:p>
          <w:p w:rsidR="00AC5153" w:rsidRPr="00AC5153" w:rsidRDefault="00AC5153" w:rsidP="00AC5153">
            <w:pPr>
              <w:rPr>
                <w:rFonts w:ascii="Arial" w:hAnsi="Arial" w:cs="Arial"/>
                <w:sz w:val="24"/>
                <w:szCs w:val="24"/>
                <w:lang w:val="uk-UA"/>
              </w:rPr>
            </w:pPr>
          </w:p>
          <w:p w:rsidR="00AC5153" w:rsidRPr="00AC5153" w:rsidRDefault="0049623E" w:rsidP="00AC5153">
            <w:pPr>
              <w:rPr>
                <w:rFonts w:ascii="Arial" w:hAnsi="Arial" w:cs="Arial"/>
                <w:sz w:val="24"/>
                <w:szCs w:val="24"/>
              </w:rPr>
            </w:pPr>
            <w:r>
              <w:rPr>
                <w:rFonts w:ascii="Arial" w:hAnsi="Arial" w:cs="Arial"/>
                <w:noProof/>
                <w:sz w:val="24"/>
                <w:szCs w:val="24"/>
              </w:rPr>
              <w:drawing>
                <wp:inline distT="0" distB="0" distL="0" distR="0">
                  <wp:extent cx="5934075" cy="2647950"/>
                  <wp:effectExtent l="19050" t="0" r="9525" b="0"/>
                  <wp:docPr id="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
                          <a:srcRect/>
                          <a:stretch>
                            <a:fillRect/>
                          </a:stretch>
                        </pic:blipFill>
                        <pic:spPr bwMode="auto">
                          <a:xfrm>
                            <a:off x="0" y="0"/>
                            <a:ext cx="5934075" cy="2647950"/>
                          </a:xfrm>
                          <a:prstGeom prst="rect">
                            <a:avLst/>
                          </a:prstGeom>
                          <a:noFill/>
                          <a:ln w="9525">
                            <a:noFill/>
                            <a:miter lim="800000"/>
                            <a:headEnd/>
                            <a:tailEnd/>
                          </a:ln>
                        </pic:spPr>
                      </pic:pic>
                    </a:graphicData>
                  </a:graphic>
                </wp:inline>
              </w:drawing>
            </w:r>
          </w:p>
          <w:p w:rsidR="00711A3D" w:rsidRPr="00120A95" w:rsidRDefault="00AC5153" w:rsidP="001451DE">
            <w:pPr>
              <w:jc w:val="center"/>
              <w:rPr>
                <w:rFonts w:ascii="Arial" w:hAnsi="Arial" w:cs="Arial"/>
                <w:sz w:val="24"/>
                <w:szCs w:val="24"/>
              </w:rPr>
            </w:pPr>
            <w:r w:rsidRPr="00AC5153">
              <w:rPr>
                <w:rFonts w:ascii="Arial" w:hAnsi="Arial" w:cs="Arial"/>
                <w:sz w:val="24"/>
                <w:szCs w:val="24"/>
              </w:rPr>
              <w:t>Рисунок</w:t>
            </w:r>
            <w:r w:rsidR="00FE7DFE">
              <w:rPr>
                <w:rFonts w:ascii="Arial" w:hAnsi="Arial" w:cs="Arial"/>
                <w:sz w:val="24"/>
                <w:szCs w:val="24"/>
                <w:lang w:val="uk-UA"/>
              </w:rPr>
              <w:t xml:space="preserve"> </w:t>
            </w:r>
            <w:r w:rsidRPr="00AC5153">
              <w:rPr>
                <w:rFonts w:ascii="Arial" w:hAnsi="Arial" w:cs="Arial"/>
                <w:sz w:val="24"/>
                <w:szCs w:val="24"/>
              </w:rPr>
              <w:t xml:space="preserve">2.1 – Схема басейну р. Стрижень </w:t>
            </w:r>
            <w:r w:rsidRPr="00AC5153">
              <w:rPr>
                <w:rFonts w:ascii="Arial" w:hAnsi="Arial" w:cs="Arial"/>
                <w:color w:val="0000FF"/>
                <w:sz w:val="24"/>
                <w:szCs w:val="24"/>
              </w:rPr>
              <w:t>.</w:t>
            </w:r>
          </w:p>
        </w:tc>
      </w:tr>
      <w:tr w:rsidR="00377E08">
        <w:trPr>
          <w:gridAfter w:val="3"/>
          <w:wAfter w:w="1611" w:type="dxa"/>
          <w:trHeight w:hRule="exact" w:val="1418"/>
        </w:trPr>
        <w:tc>
          <w:tcPr>
            <w:tcW w:w="258" w:type="dxa"/>
            <w:tcBorders>
              <w:top w:val="single" w:sz="18" w:space="0" w:color="auto"/>
              <w:left w:val="single" w:sz="18" w:space="0" w:color="auto"/>
            </w:tcBorders>
            <w:textDirection w:val="btLr"/>
            <w:vAlign w:val="center"/>
          </w:tcPr>
          <w:p w:rsidR="00377E08" w:rsidRPr="006A1B7B" w:rsidRDefault="00A731B3" w:rsidP="00377E08">
            <w:pPr>
              <w:jc w:val="center"/>
              <w:rPr>
                <w:rFonts w:ascii="Arial" w:hAnsi="Arial" w:cs="Arial"/>
                <w:lang w:val="uk-UA"/>
              </w:rPr>
            </w:pPr>
            <w:r>
              <w:rPr>
                <w:rFonts w:ascii="Arial" w:hAnsi="Arial" w:cs="Arial"/>
                <w:lang w:val="uk-UA"/>
              </w:rPr>
              <w:t>м</w:t>
            </w:r>
          </w:p>
        </w:tc>
        <w:tc>
          <w:tcPr>
            <w:tcW w:w="409" w:type="dxa"/>
            <w:tcBorders>
              <w:top w:val="single" w:sz="18" w:space="0" w:color="auto"/>
              <w:right w:val="single" w:sz="18" w:space="0" w:color="auto"/>
            </w:tcBorders>
          </w:tcPr>
          <w:p w:rsidR="00377E08" w:rsidRPr="00452E3C" w:rsidRDefault="00377E08" w:rsidP="00377E08">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377E08" w:rsidRPr="00452E3C" w:rsidRDefault="00377E08" w:rsidP="00377E08">
            <w:pPr>
              <w:spacing w:line="360" w:lineRule="auto"/>
              <w:rPr>
                <w:rFonts w:ascii="Arial" w:hAnsi="Arial" w:cs="Arial"/>
                <w:lang w:val="uk-UA"/>
              </w:rPr>
            </w:pPr>
          </w:p>
        </w:tc>
      </w:tr>
      <w:tr w:rsidR="00377E08">
        <w:trPr>
          <w:gridAfter w:val="3"/>
          <w:wAfter w:w="1611" w:type="dxa"/>
          <w:trHeight w:val="1999"/>
        </w:trPr>
        <w:tc>
          <w:tcPr>
            <w:tcW w:w="258" w:type="dxa"/>
            <w:tcBorders>
              <w:left w:val="single" w:sz="18" w:space="0" w:color="auto"/>
              <w:bottom w:val="single" w:sz="4" w:space="0" w:color="auto"/>
            </w:tcBorders>
            <w:textDirection w:val="btLr"/>
            <w:vAlign w:val="center"/>
          </w:tcPr>
          <w:p w:rsidR="00377E08" w:rsidRPr="006A1B7B" w:rsidRDefault="00377E08" w:rsidP="00377E08">
            <w:pPr>
              <w:jc w:val="center"/>
              <w:rPr>
                <w:rFonts w:ascii="Arial" w:hAnsi="Arial" w:cs="Arial"/>
                <w:lang w:val="uk-UA"/>
              </w:rPr>
            </w:pPr>
            <w:r w:rsidRPr="006A1B7B">
              <w:rPr>
                <w:rFonts w:ascii="Arial" w:hAnsi="Arial" w:cs="Arial"/>
                <w:lang w:val="uk-UA"/>
              </w:rPr>
              <w:t>Підпис і дата</w:t>
            </w:r>
          </w:p>
        </w:tc>
        <w:tc>
          <w:tcPr>
            <w:tcW w:w="409" w:type="dxa"/>
            <w:tcBorders>
              <w:bottom w:val="single" w:sz="4" w:space="0" w:color="auto"/>
              <w:right w:val="single" w:sz="18" w:space="0" w:color="auto"/>
            </w:tcBorders>
          </w:tcPr>
          <w:p w:rsidR="00377E08" w:rsidRPr="00452E3C" w:rsidRDefault="00377E08" w:rsidP="00377E08">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377E08" w:rsidRPr="00452E3C" w:rsidRDefault="00377E08" w:rsidP="00377E08">
            <w:pPr>
              <w:spacing w:line="360" w:lineRule="auto"/>
              <w:rPr>
                <w:rFonts w:ascii="Arial" w:hAnsi="Arial" w:cs="Arial"/>
                <w:lang w:val="uk-UA"/>
              </w:rPr>
            </w:pPr>
          </w:p>
        </w:tc>
      </w:tr>
      <w:tr w:rsidR="00377E08">
        <w:trPr>
          <w:trHeight w:val="559"/>
        </w:trPr>
        <w:tc>
          <w:tcPr>
            <w:tcW w:w="258" w:type="dxa"/>
            <w:vMerge w:val="restart"/>
            <w:tcBorders>
              <w:left w:val="single" w:sz="18" w:space="0" w:color="auto"/>
            </w:tcBorders>
            <w:textDirection w:val="btLr"/>
            <w:vAlign w:val="center"/>
          </w:tcPr>
          <w:p w:rsidR="00377E08" w:rsidRPr="00B67454" w:rsidRDefault="00377E08" w:rsidP="00377E08">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409" w:type="dxa"/>
            <w:vMerge w:val="restart"/>
            <w:tcBorders>
              <w:right w:val="single" w:sz="18" w:space="0" w:color="auto"/>
            </w:tcBorders>
          </w:tcPr>
          <w:p w:rsidR="00377E08" w:rsidRPr="00452E3C" w:rsidRDefault="00377E08" w:rsidP="00377E08">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377E08" w:rsidRPr="00452E3C" w:rsidRDefault="00377E08" w:rsidP="00377E08">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377E08" w:rsidRDefault="00377E08" w:rsidP="00377E08">
            <w:pPr>
              <w:rPr>
                <w:b/>
                <w:sz w:val="32"/>
                <w:lang w:val="uk-UA"/>
              </w:rPr>
            </w:pPr>
          </w:p>
        </w:tc>
        <w:tc>
          <w:tcPr>
            <w:tcW w:w="537" w:type="dxa"/>
            <w:tcBorders>
              <w:left w:val="single" w:sz="4" w:space="0" w:color="auto"/>
            </w:tcBorders>
          </w:tcPr>
          <w:p w:rsidR="00377E08" w:rsidRDefault="00377E08" w:rsidP="00377E08">
            <w:pPr>
              <w:rPr>
                <w:b/>
                <w:sz w:val="32"/>
                <w:lang w:val="uk-UA"/>
              </w:rPr>
            </w:pPr>
          </w:p>
        </w:tc>
        <w:tc>
          <w:tcPr>
            <w:tcW w:w="537" w:type="dxa"/>
            <w:vAlign w:val="center"/>
          </w:tcPr>
          <w:p w:rsidR="00377E08" w:rsidRDefault="00377E08" w:rsidP="00377E08">
            <w:pPr>
              <w:rPr>
                <w:b/>
                <w:sz w:val="32"/>
                <w:lang w:val="uk-UA"/>
              </w:rPr>
            </w:pPr>
          </w:p>
        </w:tc>
      </w:tr>
      <w:tr w:rsidR="00377E08">
        <w:trPr>
          <w:gridAfter w:val="3"/>
          <w:wAfter w:w="1611" w:type="dxa"/>
          <w:trHeight w:hRule="exact" w:val="284"/>
        </w:trPr>
        <w:tc>
          <w:tcPr>
            <w:tcW w:w="258" w:type="dxa"/>
            <w:vMerge/>
            <w:tcBorders>
              <w:left w:val="single" w:sz="18" w:space="0" w:color="auto"/>
            </w:tcBorders>
          </w:tcPr>
          <w:p w:rsidR="00377E08" w:rsidRPr="00055FC7" w:rsidRDefault="00377E08" w:rsidP="00377E08">
            <w:pPr>
              <w:jc w:val="center"/>
              <w:rPr>
                <w:rFonts w:ascii="Arial" w:hAnsi="Arial" w:cs="Arial"/>
                <w:lang w:val="uk-UA"/>
              </w:rPr>
            </w:pPr>
          </w:p>
        </w:tc>
        <w:tc>
          <w:tcPr>
            <w:tcW w:w="409" w:type="dxa"/>
            <w:vMerge/>
            <w:tcBorders>
              <w:right w:val="single" w:sz="18" w:space="0" w:color="auto"/>
            </w:tcBorders>
          </w:tcPr>
          <w:p w:rsidR="00377E08" w:rsidRPr="00452E3C" w:rsidRDefault="00377E08" w:rsidP="00377E08">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BC5708" w:rsidRPr="00BC5708" w:rsidRDefault="00CE17A9" w:rsidP="00E13EA9">
            <w:pPr>
              <w:jc w:val="center"/>
              <w:rPr>
                <w:rFonts w:ascii="Arial" w:hAnsi="Arial" w:cs="Arial"/>
                <w:sz w:val="24"/>
                <w:szCs w:val="24"/>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377E08" w:rsidRPr="00452E3C" w:rsidRDefault="00377E08" w:rsidP="00377E08">
            <w:pPr>
              <w:ind w:left="-57" w:right="-57"/>
              <w:jc w:val="center"/>
              <w:rPr>
                <w:rFonts w:ascii="Arial" w:hAnsi="Arial" w:cs="Arial"/>
                <w:lang w:val="uk-UA"/>
              </w:rPr>
            </w:pPr>
            <w:r>
              <w:rPr>
                <w:rFonts w:ascii="Arial" w:hAnsi="Arial" w:cs="Arial"/>
                <w:lang w:val="uk-UA"/>
              </w:rPr>
              <w:t>Арк..</w:t>
            </w:r>
          </w:p>
        </w:tc>
      </w:tr>
      <w:tr w:rsidR="00377E08">
        <w:trPr>
          <w:gridAfter w:val="3"/>
          <w:wAfter w:w="1611" w:type="dxa"/>
          <w:trHeight w:hRule="exact" w:val="284"/>
        </w:trPr>
        <w:tc>
          <w:tcPr>
            <w:tcW w:w="258" w:type="dxa"/>
            <w:vMerge/>
            <w:tcBorders>
              <w:left w:val="single" w:sz="18" w:space="0" w:color="auto"/>
            </w:tcBorders>
            <w:textDirection w:val="btLr"/>
            <w:vAlign w:val="center"/>
          </w:tcPr>
          <w:p w:rsidR="00377E08" w:rsidRPr="00055FC7" w:rsidRDefault="00377E08" w:rsidP="00377E08">
            <w:pPr>
              <w:jc w:val="center"/>
              <w:rPr>
                <w:rFonts w:ascii="Arial" w:hAnsi="Arial" w:cs="Arial"/>
                <w:lang w:val="uk-UA"/>
              </w:rPr>
            </w:pPr>
          </w:p>
        </w:tc>
        <w:tc>
          <w:tcPr>
            <w:tcW w:w="409" w:type="dxa"/>
            <w:vMerge/>
            <w:tcBorders>
              <w:right w:val="single" w:sz="18" w:space="0" w:color="auto"/>
            </w:tcBorders>
          </w:tcPr>
          <w:p w:rsidR="00377E08" w:rsidRPr="00452E3C" w:rsidRDefault="00377E08" w:rsidP="00377E08">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377E08" w:rsidRPr="00452E3C" w:rsidRDefault="00377E08" w:rsidP="00377E08">
            <w:pPr>
              <w:rPr>
                <w:rFonts w:ascii="Arial" w:hAnsi="Arial" w:cs="Arial"/>
                <w:lang w:val="uk-UA"/>
              </w:rPr>
            </w:pPr>
          </w:p>
        </w:tc>
        <w:tc>
          <w:tcPr>
            <w:tcW w:w="6048" w:type="dxa"/>
            <w:vMerge/>
            <w:tcBorders>
              <w:left w:val="single" w:sz="18" w:space="0" w:color="auto"/>
              <w:right w:val="single" w:sz="18" w:space="0" w:color="auto"/>
            </w:tcBorders>
          </w:tcPr>
          <w:p w:rsidR="00377E08" w:rsidRPr="00452E3C" w:rsidRDefault="00377E08" w:rsidP="00377E08">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377E08" w:rsidRPr="00BC5708" w:rsidRDefault="009C7F78" w:rsidP="00377E08">
            <w:pPr>
              <w:jc w:val="center"/>
              <w:rPr>
                <w:rFonts w:ascii="Arial" w:hAnsi="Arial" w:cs="Arial"/>
                <w:sz w:val="24"/>
                <w:szCs w:val="24"/>
                <w:lang w:val="uk-UA"/>
              </w:rPr>
            </w:pPr>
            <w:r w:rsidRPr="00BC5708">
              <w:rPr>
                <w:rFonts w:ascii="Arial" w:hAnsi="Arial" w:cs="Arial"/>
                <w:sz w:val="24"/>
                <w:szCs w:val="24"/>
                <w:lang w:val="uk-UA"/>
              </w:rPr>
              <w:t>5</w:t>
            </w:r>
          </w:p>
        </w:tc>
      </w:tr>
      <w:tr w:rsidR="00377E08">
        <w:trPr>
          <w:gridAfter w:val="3"/>
          <w:wAfter w:w="1611" w:type="dxa"/>
          <w:trHeight w:hRule="exact" w:val="284"/>
        </w:trPr>
        <w:tc>
          <w:tcPr>
            <w:tcW w:w="258" w:type="dxa"/>
            <w:vMerge/>
            <w:tcBorders>
              <w:left w:val="single" w:sz="18" w:space="0" w:color="auto"/>
              <w:bottom w:val="single" w:sz="18" w:space="0" w:color="auto"/>
            </w:tcBorders>
            <w:textDirection w:val="btLr"/>
            <w:vAlign w:val="center"/>
          </w:tcPr>
          <w:p w:rsidR="00377E08" w:rsidRPr="00055FC7" w:rsidRDefault="00377E08" w:rsidP="00377E08">
            <w:pPr>
              <w:jc w:val="center"/>
              <w:rPr>
                <w:rFonts w:ascii="Arial" w:hAnsi="Arial" w:cs="Arial"/>
                <w:lang w:val="uk-UA"/>
              </w:rPr>
            </w:pPr>
          </w:p>
        </w:tc>
        <w:tc>
          <w:tcPr>
            <w:tcW w:w="409" w:type="dxa"/>
            <w:vMerge/>
            <w:tcBorders>
              <w:bottom w:val="single" w:sz="18" w:space="0" w:color="auto"/>
              <w:right w:val="single" w:sz="18" w:space="0" w:color="auto"/>
            </w:tcBorders>
          </w:tcPr>
          <w:p w:rsidR="00377E08" w:rsidRPr="00452E3C" w:rsidRDefault="00377E08" w:rsidP="00377E08">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377E08" w:rsidRDefault="00377E08" w:rsidP="00377E08">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377E08" w:rsidRDefault="00377E08" w:rsidP="00377E08">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377E08" w:rsidRDefault="00377E08" w:rsidP="00377E08">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377E08" w:rsidRDefault="00377E08" w:rsidP="00377E08">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377E08" w:rsidRDefault="00377E08" w:rsidP="00377E08">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377E08" w:rsidRDefault="00377E08" w:rsidP="00377E08">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377E08" w:rsidRPr="00452E3C" w:rsidRDefault="00377E08" w:rsidP="00377E08">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377E08" w:rsidRPr="00452E3C" w:rsidRDefault="00377E08" w:rsidP="00377E08">
            <w:pPr>
              <w:spacing w:line="360" w:lineRule="auto"/>
              <w:rPr>
                <w:rFonts w:ascii="Arial" w:hAnsi="Arial" w:cs="Arial"/>
                <w:lang w:val="uk-UA"/>
              </w:rPr>
            </w:pPr>
          </w:p>
        </w:tc>
      </w:tr>
    </w:tbl>
    <w:p w:rsidR="009C3AE6" w:rsidRPr="00BC5708" w:rsidRDefault="009C3AE6">
      <w:pPr>
        <w:rPr>
          <w:sz w:val="10"/>
          <w:szCs w:val="10"/>
          <w:lang w:val="uk-UA"/>
        </w:rPr>
      </w:pPr>
    </w:p>
    <w:p w:rsidR="00377E08" w:rsidRDefault="00377E08" w:rsidP="00377E08">
      <w:pPr>
        <w:rPr>
          <w:sz w:val="10"/>
          <w:szCs w:val="10"/>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
        <w:gridCol w:w="409"/>
        <w:gridCol w:w="561"/>
        <w:gridCol w:w="561"/>
        <w:gridCol w:w="561"/>
        <w:gridCol w:w="561"/>
        <w:gridCol w:w="1068"/>
        <w:gridCol w:w="567"/>
        <w:gridCol w:w="6048"/>
        <w:gridCol w:w="579"/>
        <w:gridCol w:w="498"/>
        <w:gridCol w:w="537"/>
        <w:gridCol w:w="537"/>
      </w:tblGrid>
      <w:tr w:rsidR="009C3AE6" w:rsidRPr="00EF49B0" w:rsidTr="008003C4">
        <w:trPr>
          <w:gridAfter w:val="3"/>
          <w:wAfter w:w="1572" w:type="dxa"/>
          <w:trHeight w:hRule="exact" w:val="284"/>
        </w:trPr>
        <w:tc>
          <w:tcPr>
            <w:tcW w:w="258" w:type="dxa"/>
            <w:vMerge w:val="restart"/>
            <w:tcBorders>
              <w:top w:val="nil"/>
              <w:left w:val="nil"/>
              <w:right w:val="nil"/>
            </w:tcBorders>
          </w:tcPr>
          <w:p w:rsidR="009C3AE6" w:rsidRPr="00EF49B0" w:rsidRDefault="009C3AE6" w:rsidP="000F1B18">
            <w:pPr>
              <w:spacing w:line="360" w:lineRule="auto"/>
              <w:rPr>
                <w:lang w:val="uk-UA"/>
              </w:rPr>
            </w:pPr>
          </w:p>
        </w:tc>
        <w:tc>
          <w:tcPr>
            <w:tcW w:w="409" w:type="dxa"/>
            <w:vMerge w:val="restart"/>
            <w:tcBorders>
              <w:top w:val="nil"/>
              <w:left w:val="nil"/>
              <w:right w:val="single" w:sz="18" w:space="0" w:color="auto"/>
            </w:tcBorders>
          </w:tcPr>
          <w:p w:rsidR="009C3AE6" w:rsidRPr="00EF49B0" w:rsidRDefault="009C3AE6" w:rsidP="000F1B18">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9C3AE6" w:rsidRPr="00EF49B0" w:rsidRDefault="009C3AE6" w:rsidP="000F1B18">
            <w:pPr>
              <w:spacing w:line="360" w:lineRule="auto"/>
              <w:rPr>
                <w:lang w:val="uk-UA"/>
              </w:rPr>
            </w:pPr>
          </w:p>
        </w:tc>
        <w:tc>
          <w:tcPr>
            <w:tcW w:w="579" w:type="dxa"/>
            <w:tcBorders>
              <w:top w:val="single" w:sz="18" w:space="0" w:color="auto"/>
              <w:bottom w:val="single" w:sz="4" w:space="0" w:color="auto"/>
              <w:right w:val="single" w:sz="18" w:space="0" w:color="auto"/>
            </w:tcBorders>
            <w:vAlign w:val="center"/>
          </w:tcPr>
          <w:p w:rsidR="009C3AE6" w:rsidRPr="006A1B7B" w:rsidRDefault="009C3AE6" w:rsidP="00BD486E">
            <w:pPr>
              <w:spacing w:line="360" w:lineRule="auto"/>
              <w:jc w:val="center"/>
              <w:rPr>
                <w:rFonts w:ascii="Arial" w:hAnsi="Arial" w:cs="Arial"/>
                <w:sz w:val="24"/>
                <w:szCs w:val="24"/>
                <w:lang w:val="uk-UA"/>
              </w:rPr>
            </w:pPr>
            <w:r>
              <w:rPr>
                <w:rFonts w:ascii="Arial" w:hAnsi="Arial" w:cs="Arial"/>
                <w:sz w:val="24"/>
                <w:szCs w:val="24"/>
                <w:lang w:val="uk-UA"/>
              </w:rPr>
              <w:t>1</w:t>
            </w:r>
            <w:r w:rsidR="00BD486E">
              <w:rPr>
                <w:rFonts w:ascii="Arial" w:hAnsi="Arial" w:cs="Arial"/>
                <w:sz w:val="24"/>
                <w:szCs w:val="24"/>
                <w:lang w:val="uk-UA"/>
              </w:rPr>
              <w:t>1</w:t>
            </w:r>
          </w:p>
        </w:tc>
      </w:tr>
      <w:tr w:rsidR="009C3AE6" w:rsidRPr="00E3263C" w:rsidTr="008003C4">
        <w:trPr>
          <w:gridAfter w:val="3"/>
          <w:wAfter w:w="1572" w:type="dxa"/>
          <w:trHeight w:hRule="exact" w:val="10867"/>
        </w:trPr>
        <w:tc>
          <w:tcPr>
            <w:tcW w:w="258" w:type="dxa"/>
            <w:vMerge/>
            <w:tcBorders>
              <w:left w:val="nil"/>
              <w:bottom w:val="single" w:sz="18" w:space="0" w:color="auto"/>
              <w:right w:val="nil"/>
            </w:tcBorders>
          </w:tcPr>
          <w:p w:rsidR="009C3AE6" w:rsidRPr="00EF49B0" w:rsidRDefault="009C3AE6" w:rsidP="000F1B18">
            <w:pPr>
              <w:spacing w:line="360" w:lineRule="auto"/>
              <w:rPr>
                <w:lang w:val="uk-UA"/>
              </w:rPr>
            </w:pPr>
          </w:p>
        </w:tc>
        <w:tc>
          <w:tcPr>
            <w:tcW w:w="409" w:type="dxa"/>
            <w:vMerge/>
            <w:tcBorders>
              <w:left w:val="nil"/>
              <w:bottom w:val="single" w:sz="18" w:space="0" w:color="auto"/>
              <w:right w:val="single" w:sz="18" w:space="0" w:color="auto"/>
            </w:tcBorders>
          </w:tcPr>
          <w:p w:rsidR="009C3AE6" w:rsidRPr="00EF49B0" w:rsidRDefault="009C3AE6" w:rsidP="000F1B18">
            <w:pPr>
              <w:spacing w:line="360" w:lineRule="auto"/>
              <w:rPr>
                <w:lang w:val="uk-UA"/>
              </w:rPr>
            </w:pPr>
          </w:p>
        </w:tc>
        <w:tc>
          <w:tcPr>
            <w:tcW w:w="10506" w:type="dxa"/>
            <w:gridSpan w:val="8"/>
            <w:vMerge w:val="restart"/>
            <w:tcBorders>
              <w:top w:val="nil"/>
              <w:left w:val="single" w:sz="18" w:space="0" w:color="auto"/>
              <w:bottom w:val="single" w:sz="18" w:space="0" w:color="auto"/>
              <w:right w:val="single" w:sz="18" w:space="0" w:color="auto"/>
            </w:tcBorders>
            <w:shd w:val="clear" w:color="auto" w:fill="auto"/>
          </w:tcPr>
          <w:p w:rsidR="00371BBC" w:rsidRPr="00AC5153" w:rsidRDefault="001451DE" w:rsidP="001451DE">
            <w:pPr>
              <w:jc w:val="both"/>
              <w:rPr>
                <w:rFonts w:ascii="Arial" w:hAnsi="Arial" w:cs="Arial"/>
                <w:sz w:val="24"/>
                <w:szCs w:val="24"/>
              </w:rPr>
            </w:pPr>
            <w:r>
              <w:rPr>
                <w:rFonts w:ascii="Arial" w:hAnsi="Arial" w:cs="Arial"/>
                <w:sz w:val="24"/>
                <w:szCs w:val="24"/>
                <w:lang w:val="uk-UA"/>
              </w:rPr>
              <w:tab/>
            </w:r>
            <w:r w:rsidR="00371BBC" w:rsidRPr="00AC5153">
              <w:rPr>
                <w:rFonts w:ascii="Arial" w:hAnsi="Arial" w:cs="Arial"/>
                <w:sz w:val="24"/>
                <w:szCs w:val="24"/>
              </w:rPr>
              <w:t xml:space="preserve">У верхній його течії було створено два </w:t>
            </w:r>
            <w:r>
              <w:rPr>
                <w:rFonts w:ascii="Arial" w:hAnsi="Arial" w:cs="Arial"/>
                <w:sz w:val="24"/>
                <w:szCs w:val="24"/>
              </w:rPr>
              <w:t>ставки, які розташовані біля с.</w:t>
            </w:r>
            <w:r>
              <w:rPr>
                <w:rFonts w:ascii="Arial" w:hAnsi="Arial" w:cs="Arial"/>
                <w:sz w:val="24"/>
                <w:szCs w:val="24"/>
                <w:lang w:val="uk-UA"/>
              </w:rPr>
              <w:t xml:space="preserve"> </w:t>
            </w:r>
            <w:r>
              <w:rPr>
                <w:rFonts w:ascii="Arial" w:hAnsi="Arial" w:cs="Arial"/>
                <w:sz w:val="24"/>
                <w:szCs w:val="24"/>
              </w:rPr>
              <w:t>Великі Осняки та с.</w:t>
            </w:r>
            <w:r>
              <w:rPr>
                <w:rFonts w:ascii="Arial" w:hAnsi="Arial" w:cs="Arial"/>
                <w:sz w:val="24"/>
                <w:szCs w:val="24"/>
                <w:lang w:val="uk-UA"/>
              </w:rPr>
              <w:t xml:space="preserve"> </w:t>
            </w:r>
            <w:r w:rsidR="00371BBC" w:rsidRPr="00AC5153">
              <w:rPr>
                <w:rFonts w:ascii="Arial" w:hAnsi="Arial" w:cs="Arial"/>
                <w:sz w:val="24"/>
                <w:szCs w:val="24"/>
              </w:rPr>
              <w:t xml:space="preserve">Роїще. В нижній його течії, що проходить </w:t>
            </w:r>
            <w:r>
              <w:rPr>
                <w:rFonts w:ascii="Arial" w:hAnsi="Arial" w:cs="Arial"/>
                <w:sz w:val="24"/>
                <w:szCs w:val="24"/>
              </w:rPr>
              <w:t>через урбанізовану територію м.</w:t>
            </w:r>
            <w:r>
              <w:rPr>
                <w:rFonts w:ascii="Arial" w:hAnsi="Arial" w:cs="Arial"/>
                <w:sz w:val="24"/>
                <w:szCs w:val="24"/>
                <w:lang w:val="uk-UA"/>
              </w:rPr>
              <w:t xml:space="preserve"> </w:t>
            </w:r>
            <w:r w:rsidR="00371BBC" w:rsidRPr="00AC5153">
              <w:rPr>
                <w:rFonts w:ascii="Arial" w:hAnsi="Arial" w:cs="Arial"/>
                <w:sz w:val="24"/>
                <w:szCs w:val="24"/>
              </w:rPr>
              <w:t>Чернігова, зн</w:t>
            </w:r>
            <w:r w:rsidR="00D50785">
              <w:rPr>
                <w:rFonts w:ascii="Arial" w:hAnsi="Arial" w:cs="Arial"/>
                <w:sz w:val="24"/>
                <w:szCs w:val="24"/>
              </w:rPr>
              <w:t xml:space="preserve">аходяться три ставки. </w:t>
            </w:r>
            <w:r w:rsidR="00D50785">
              <w:rPr>
                <w:rFonts w:ascii="Arial" w:hAnsi="Arial" w:cs="Arial"/>
                <w:sz w:val="24"/>
                <w:szCs w:val="24"/>
                <w:lang w:val="uk-UA"/>
              </w:rPr>
              <w:t>Це дало можливість</w:t>
            </w:r>
            <w:r w:rsidR="00371BBC" w:rsidRPr="00AC5153">
              <w:rPr>
                <w:rFonts w:ascii="Arial" w:hAnsi="Arial" w:cs="Arial"/>
                <w:sz w:val="24"/>
                <w:szCs w:val="24"/>
              </w:rPr>
              <w:t xml:space="preserve"> акумулювати певний об’єм весняного стоку відносно чистої води, і об’ємним способом знижувати концентрацію притоку з селітебної території забруднювальних речовин.</w:t>
            </w:r>
          </w:p>
          <w:p w:rsidR="00371BBC" w:rsidRPr="00AC5153" w:rsidRDefault="001451DE" w:rsidP="001451DE">
            <w:pPr>
              <w:jc w:val="both"/>
              <w:rPr>
                <w:rFonts w:ascii="Arial" w:hAnsi="Arial" w:cs="Arial"/>
                <w:sz w:val="24"/>
                <w:szCs w:val="24"/>
              </w:rPr>
            </w:pPr>
            <w:r>
              <w:rPr>
                <w:rFonts w:ascii="Arial" w:hAnsi="Arial" w:cs="Arial"/>
                <w:sz w:val="24"/>
                <w:szCs w:val="24"/>
                <w:lang w:val="uk-UA"/>
              </w:rPr>
              <w:tab/>
            </w:r>
            <w:r>
              <w:rPr>
                <w:rFonts w:ascii="Arial" w:hAnsi="Arial" w:cs="Arial"/>
                <w:sz w:val="24"/>
                <w:szCs w:val="24"/>
              </w:rPr>
              <w:t>Довжина р.</w:t>
            </w:r>
            <w:r>
              <w:rPr>
                <w:rFonts w:ascii="Arial" w:hAnsi="Arial" w:cs="Arial"/>
                <w:sz w:val="24"/>
                <w:szCs w:val="24"/>
                <w:lang w:val="uk-UA"/>
              </w:rPr>
              <w:t xml:space="preserve"> </w:t>
            </w:r>
            <w:r w:rsidR="00371BBC" w:rsidRPr="00AC5153">
              <w:rPr>
                <w:rFonts w:ascii="Arial" w:hAnsi="Arial" w:cs="Arial"/>
                <w:sz w:val="24"/>
                <w:szCs w:val="24"/>
              </w:rPr>
              <w:t>Стрижень, що про</w:t>
            </w:r>
            <w:r>
              <w:rPr>
                <w:rFonts w:ascii="Arial" w:hAnsi="Arial" w:cs="Arial"/>
                <w:sz w:val="24"/>
                <w:szCs w:val="24"/>
              </w:rPr>
              <w:t>тікає по центральній частині м.</w:t>
            </w:r>
            <w:r>
              <w:rPr>
                <w:rFonts w:ascii="Arial" w:hAnsi="Arial" w:cs="Arial"/>
                <w:sz w:val="24"/>
                <w:szCs w:val="24"/>
                <w:lang w:val="uk-UA"/>
              </w:rPr>
              <w:t xml:space="preserve"> </w:t>
            </w:r>
            <w:r w:rsidR="00371BBC" w:rsidRPr="00AC5153">
              <w:rPr>
                <w:rFonts w:ascii="Arial" w:hAnsi="Arial" w:cs="Arial"/>
                <w:sz w:val="24"/>
                <w:szCs w:val="24"/>
              </w:rPr>
              <w:t>Чернігова, з півночі на південь, становить 8,25 км. Водозбір в межах міської території річки має асиметричну форму. Площа правобережного водозбору становить 1</w:t>
            </w:r>
            <w:r w:rsidR="00371BBC">
              <w:rPr>
                <w:rFonts w:ascii="Arial" w:hAnsi="Arial" w:cs="Arial"/>
                <w:sz w:val="24"/>
                <w:szCs w:val="24"/>
              </w:rPr>
              <w:t>737 га, лівобережного – 241 га</w:t>
            </w:r>
            <w:r w:rsidR="00371BBC" w:rsidRPr="00AC5153">
              <w:rPr>
                <w:rFonts w:ascii="Arial" w:hAnsi="Arial" w:cs="Arial"/>
                <w:sz w:val="24"/>
                <w:szCs w:val="24"/>
              </w:rPr>
              <w:t>.</w:t>
            </w:r>
          </w:p>
          <w:p w:rsidR="00371BBC" w:rsidRDefault="00371BBC" w:rsidP="009C3AE6">
            <w:pPr>
              <w:widowControl w:val="0"/>
              <w:autoSpaceDE w:val="0"/>
              <w:autoSpaceDN w:val="0"/>
              <w:adjustRightInd w:val="0"/>
              <w:jc w:val="both"/>
              <w:rPr>
                <w:rFonts w:ascii="Arial" w:hAnsi="Arial" w:cs="Arial"/>
                <w:sz w:val="24"/>
                <w:szCs w:val="24"/>
                <w:lang w:val="uk-UA"/>
              </w:rPr>
            </w:pPr>
          </w:p>
          <w:p w:rsidR="009F2962" w:rsidRPr="00786D43" w:rsidRDefault="00786D43" w:rsidP="008557C3">
            <w:pPr>
              <w:widowControl w:val="0"/>
              <w:autoSpaceDE w:val="0"/>
              <w:autoSpaceDN w:val="0"/>
              <w:adjustRightInd w:val="0"/>
              <w:ind w:left="720"/>
              <w:jc w:val="center"/>
              <w:rPr>
                <w:rFonts w:ascii="Arial" w:hAnsi="Arial" w:cs="Arial"/>
                <w:b/>
                <w:sz w:val="28"/>
                <w:szCs w:val="28"/>
                <w:lang w:val="uk-UA"/>
              </w:rPr>
            </w:pPr>
            <w:r w:rsidRPr="00786D43">
              <w:rPr>
                <w:rFonts w:ascii="Arial" w:hAnsi="Arial" w:cs="Arial"/>
                <w:b/>
                <w:sz w:val="28"/>
                <w:szCs w:val="28"/>
                <w:lang w:val="uk-UA"/>
              </w:rPr>
              <w:t xml:space="preserve">2.4. </w:t>
            </w:r>
            <w:r w:rsidR="00C54EFF">
              <w:rPr>
                <w:rFonts w:ascii="Arial" w:hAnsi="Arial" w:cs="Arial"/>
                <w:b/>
                <w:sz w:val="28"/>
                <w:szCs w:val="28"/>
                <w:lang w:val="uk-UA"/>
              </w:rPr>
              <w:t>Гідрологічна характеристика</w:t>
            </w:r>
            <w:r w:rsidR="008557C3" w:rsidRPr="00786D43">
              <w:rPr>
                <w:rFonts w:ascii="Arial" w:hAnsi="Arial" w:cs="Arial"/>
                <w:b/>
                <w:sz w:val="28"/>
                <w:szCs w:val="28"/>
                <w:lang w:val="uk-UA"/>
              </w:rPr>
              <w:t xml:space="preserve"> річки</w:t>
            </w:r>
          </w:p>
          <w:p w:rsidR="008557C3" w:rsidRDefault="008557C3" w:rsidP="008557C3">
            <w:pPr>
              <w:widowControl w:val="0"/>
              <w:autoSpaceDE w:val="0"/>
              <w:autoSpaceDN w:val="0"/>
              <w:adjustRightInd w:val="0"/>
              <w:ind w:left="720"/>
              <w:jc w:val="center"/>
              <w:rPr>
                <w:rFonts w:ascii="Arial" w:hAnsi="Arial" w:cs="Arial"/>
                <w:sz w:val="24"/>
                <w:szCs w:val="24"/>
                <w:lang w:val="uk-UA"/>
              </w:rPr>
            </w:pPr>
          </w:p>
          <w:p w:rsidR="008557C3" w:rsidRDefault="001451DE" w:rsidP="001451DE">
            <w:pPr>
              <w:widowControl w:val="0"/>
              <w:autoSpaceDE w:val="0"/>
              <w:autoSpaceDN w:val="0"/>
              <w:adjustRightInd w:val="0"/>
              <w:jc w:val="both"/>
              <w:rPr>
                <w:rFonts w:ascii="Arial" w:hAnsi="Arial" w:cs="Arial"/>
                <w:sz w:val="24"/>
                <w:szCs w:val="24"/>
                <w:lang w:val="uk-UA"/>
              </w:rPr>
            </w:pPr>
            <w:r>
              <w:rPr>
                <w:rFonts w:ascii="Arial" w:hAnsi="Arial" w:cs="Arial"/>
                <w:sz w:val="24"/>
                <w:szCs w:val="24"/>
                <w:lang w:val="uk-UA"/>
              </w:rPr>
              <w:tab/>
            </w:r>
            <w:r w:rsidR="008557C3">
              <w:rPr>
                <w:rFonts w:ascii="Arial" w:hAnsi="Arial" w:cs="Arial"/>
                <w:sz w:val="24"/>
                <w:szCs w:val="24"/>
                <w:lang w:val="uk-UA"/>
              </w:rPr>
              <w:t>За своїм режимом р. Стрижень відноситься до Східноєвропейського типу.</w:t>
            </w:r>
          </w:p>
          <w:p w:rsidR="008557C3" w:rsidRDefault="001451DE" w:rsidP="001451DE">
            <w:pPr>
              <w:widowControl w:val="0"/>
              <w:autoSpaceDE w:val="0"/>
              <w:autoSpaceDN w:val="0"/>
              <w:adjustRightInd w:val="0"/>
              <w:jc w:val="both"/>
              <w:rPr>
                <w:rFonts w:ascii="Arial" w:hAnsi="Arial" w:cs="Arial"/>
                <w:sz w:val="24"/>
                <w:szCs w:val="24"/>
                <w:lang w:val="uk-UA"/>
              </w:rPr>
            </w:pPr>
            <w:r>
              <w:rPr>
                <w:rFonts w:ascii="Arial" w:hAnsi="Arial" w:cs="Arial"/>
                <w:sz w:val="24"/>
                <w:szCs w:val="24"/>
                <w:lang w:val="uk-UA"/>
              </w:rPr>
              <w:tab/>
            </w:r>
            <w:r w:rsidR="00D50785">
              <w:rPr>
                <w:rFonts w:ascii="Arial" w:hAnsi="Arial" w:cs="Arial"/>
                <w:sz w:val="24"/>
                <w:szCs w:val="24"/>
                <w:lang w:val="uk-UA"/>
              </w:rPr>
              <w:t>Живлення річки здебільшого тало – дощовими водами</w:t>
            </w:r>
            <w:r w:rsidR="008C0D6F">
              <w:rPr>
                <w:rFonts w:ascii="Arial" w:hAnsi="Arial" w:cs="Arial"/>
                <w:sz w:val="24"/>
                <w:szCs w:val="24"/>
                <w:lang w:val="uk-UA"/>
              </w:rPr>
              <w:t>.</w:t>
            </w:r>
          </w:p>
          <w:p w:rsidR="008C0D6F" w:rsidRDefault="001451DE" w:rsidP="001451DE">
            <w:pPr>
              <w:widowControl w:val="0"/>
              <w:autoSpaceDE w:val="0"/>
              <w:autoSpaceDN w:val="0"/>
              <w:adjustRightInd w:val="0"/>
              <w:jc w:val="both"/>
              <w:rPr>
                <w:rFonts w:ascii="Arial" w:hAnsi="Arial" w:cs="Arial"/>
                <w:sz w:val="24"/>
                <w:szCs w:val="24"/>
                <w:lang w:val="uk-UA"/>
              </w:rPr>
            </w:pPr>
            <w:r>
              <w:rPr>
                <w:rFonts w:ascii="Arial" w:hAnsi="Arial" w:cs="Arial"/>
                <w:sz w:val="24"/>
                <w:szCs w:val="24"/>
                <w:lang w:val="uk-UA"/>
              </w:rPr>
              <w:tab/>
            </w:r>
            <w:r w:rsidR="008C0D6F">
              <w:rPr>
                <w:rFonts w:ascii="Arial" w:hAnsi="Arial" w:cs="Arial"/>
                <w:sz w:val="24"/>
                <w:szCs w:val="24"/>
                <w:lang w:val="uk-UA"/>
              </w:rPr>
              <w:t>Гідрологічна вивченість режиму річки в цілому незадовільна.</w:t>
            </w:r>
          </w:p>
          <w:p w:rsidR="00E3263C" w:rsidRDefault="001451DE" w:rsidP="00E3263C">
            <w:pPr>
              <w:jc w:val="both"/>
              <w:rPr>
                <w:rFonts w:ascii="Arial" w:hAnsi="Arial" w:cs="Arial"/>
                <w:sz w:val="24"/>
                <w:szCs w:val="24"/>
                <w:lang w:val="uk-UA"/>
              </w:rPr>
            </w:pPr>
            <w:r>
              <w:rPr>
                <w:rFonts w:ascii="Arial" w:hAnsi="Arial" w:cs="Arial"/>
                <w:sz w:val="24"/>
                <w:szCs w:val="24"/>
                <w:lang w:val="uk-UA"/>
              </w:rPr>
              <w:tab/>
            </w:r>
            <w:r w:rsidR="008C0D6F" w:rsidRPr="00E3263C">
              <w:rPr>
                <w:rFonts w:ascii="Arial" w:hAnsi="Arial" w:cs="Arial"/>
                <w:sz w:val="24"/>
                <w:szCs w:val="24"/>
                <w:lang w:val="uk-UA"/>
              </w:rPr>
              <w:t>Наведені нижче дані роз</w:t>
            </w:r>
            <w:r w:rsidR="00E3263C">
              <w:rPr>
                <w:rFonts w:ascii="Arial" w:hAnsi="Arial" w:cs="Arial"/>
                <w:sz w:val="24"/>
                <w:szCs w:val="24"/>
                <w:lang w:val="uk-UA"/>
              </w:rPr>
              <w:t>рахункові, одержані при складанні</w:t>
            </w:r>
            <w:r>
              <w:rPr>
                <w:rFonts w:ascii="Arial" w:hAnsi="Arial" w:cs="Arial"/>
                <w:sz w:val="24"/>
                <w:szCs w:val="24"/>
                <w:lang w:val="uk-UA"/>
              </w:rPr>
              <w:t xml:space="preserve"> </w:t>
            </w:r>
            <w:r w:rsidR="00E3263C" w:rsidRPr="00AA3A8E">
              <w:rPr>
                <w:rFonts w:ascii="Arial" w:hAnsi="Arial" w:cs="Arial"/>
                <w:sz w:val="24"/>
                <w:szCs w:val="24"/>
              </w:rPr>
              <w:t xml:space="preserve">паспорту </w:t>
            </w:r>
            <w:r w:rsidR="00E3263C">
              <w:rPr>
                <w:rFonts w:ascii="Arial" w:hAnsi="Arial" w:cs="Arial"/>
                <w:sz w:val="24"/>
                <w:szCs w:val="24"/>
                <w:lang w:val="uk-UA"/>
              </w:rPr>
              <w:t>р. Стрижень відкритим акціонерним товариством «УКРВОДПРОЕКТ» в 2004 році. Дані приведені в Паспорті стосуються р. Стрижень для трьох створів – створ 1 (вище с. Халяв</w:t>
            </w:r>
            <w:r w:rsidR="00917BBE">
              <w:rPr>
                <w:rFonts w:ascii="Arial" w:hAnsi="Arial" w:cs="Arial"/>
                <w:sz w:val="24"/>
                <w:szCs w:val="24"/>
                <w:lang w:val="uk-UA"/>
              </w:rPr>
              <w:t>и</w:t>
            </w:r>
            <w:r>
              <w:rPr>
                <w:rFonts w:ascii="Arial" w:hAnsi="Arial" w:cs="Arial"/>
                <w:sz w:val="24"/>
                <w:szCs w:val="24"/>
                <w:lang w:val="uk-UA"/>
              </w:rPr>
              <w:t xml:space="preserve">н), </w:t>
            </w:r>
            <w:r w:rsidR="00E3263C">
              <w:rPr>
                <w:rFonts w:ascii="Arial" w:hAnsi="Arial" w:cs="Arial"/>
                <w:sz w:val="24"/>
                <w:szCs w:val="24"/>
                <w:lang w:val="uk-UA"/>
              </w:rPr>
              <w:t>створ 2</w:t>
            </w:r>
            <w:r>
              <w:rPr>
                <w:rFonts w:ascii="Arial" w:hAnsi="Arial" w:cs="Arial"/>
                <w:sz w:val="24"/>
                <w:szCs w:val="24"/>
                <w:lang w:val="uk-UA"/>
              </w:rPr>
              <w:t xml:space="preserve"> -  (нижче вул. Героїв Чорнобиля</w:t>
            </w:r>
            <w:r w:rsidR="00E3263C">
              <w:rPr>
                <w:rFonts w:ascii="Arial" w:hAnsi="Arial" w:cs="Arial"/>
                <w:sz w:val="24"/>
                <w:szCs w:val="24"/>
                <w:lang w:val="uk-UA"/>
              </w:rPr>
              <w:t xml:space="preserve">)  і </w:t>
            </w:r>
            <w:r w:rsidR="00074B0A">
              <w:rPr>
                <w:rFonts w:ascii="Arial" w:hAnsi="Arial" w:cs="Arial"/>
                <w:sz w:val="24"/>
                <w:szCs w:val="24"/>
                <w:lang w:val="uk-UA"/>
              </w:rPr>
              <w:t>с</w:t>
            </w:r>
            <w:r w:rsidR="00E3263C">
              <w:rPr>
                <w:rFonts w:ascii="Arial" w:hAnsi="Arial" w:cs="Arial"/>
                <w:sz w:val="24"/>
                <w:szCs w:val="24"/>
                <w:lang w:val="uk-UA"/>
              </w:rPr>
              <w:t>твор 3</w:t>
            </w:r>
            <w:r w:rsidR="00074B0A">
              <w:rPr>
                <w:rFonts w:ascii="Arial" w:hAnsi="Arial" w:cs="Arial"/>
                <w:sz w:val="24"/>
                <w:szCs w:val="24"/>
                <w:lang w:val="uk-UA"/>
              </w:rPr>
              <w:t xml:space="preserve"> –</w:t>
            </w:r>
            <w:r>
              <w:rPr>
                <w:rFonts w:ascii="Arial" w:hAnsi="Arial" w:cs="Arial"/>
                <w:sz w:val="24"/>
                <w:szCs w:val="24"/>
                <w:lang w:val="uk-UA"/>
              </w:rPr>
              <w:t xml:space="preserve"> </w:t>
            </w:r>
            <w:r w:rsidR="00074B0A">
              <w:rPr>
                <w:rFonts w:ascii="Arial" w:hAnsi="Arial" w:cs="Arial"/>
                <w:sz w:val="24"/>
                <w:szCs w:val="24"/>
                <w:lang w:val="uk-UA"/>
              </w:rPr>
              <w:t>гирло р. Стрижень.</w:t>
            </w:r>
          </w:p>
          <w:p w:rsidR="00B91CC6" w:rsidRDefault="00B91CC6" w:rsidP="00074B0A">
            <w:pPr>
              <w:jc w:val="both"/>
              <w:rPr>
                <w:rFonts w:ascii="Arial" w:hAnsi="Arial" w:cs="Arial"/>
                <w:sz w:val="24"/>
                <w:szCs w:val="24"/>
                <w:lang w:val="uk-UA"/>
              </w:rPr>
            </w:pPr>
          </w:p>
          <w:p w:rsidR="00F81988" w:rsidRDefault="00B91CC6" w:rsidP="00B91CC6">
            <w:pPr>
              <w:jc w:val="center"/>
              <w:rPr>
                <w:rFonts w:ascii="Arial" w:hAnsi="Arial" w:cs="Arial"/>
                <w:b/>
                <w:sz w:val="24"/>
                <w:szCs w:val="24"/>
                <w:lang w:val="uk-UA"/>
              </w:rPr>
            </w:pPr>
            <w:r>
              <w:rPr>
                <w:rFonts w:ascii="Arial" w:hAnsi="Arial" w:cs="Arial"/>
                <w:sz w:val="24"/>
                <w:szCs w:val="24"/>
                <w:lang w:val="uk-UA"/>
              </w:rPr>
              <w:t>Основні гідрологічні характеристики р. Стрижень в розрахункових створах</w:t>
            </w:r>
          </w:p>
          <w:p w:rsidR="00B91CC6" w:rsidRDefault="00B91CC6" w:rsidP="00074B0A">
            <w:pPr>
              <w:jc w:val="both"/>
              <w:rPr>
                <w:rFonts w:ascii="Arial" w:hAnsi="Arial" w:cs="Arial"/>
                <w:b/>
                <w:sz w:val="24"/>
                <w:szCs w:val="24"/>
                <w:lang w:val="uk-UA"/>
              </w:rPr>
            </w:pPr>
          </w:p>
          <w:tbl>
            <w:tblPr>
              <w:tblStyle w:val="aa"/>
              <w:tblW w:w="0" w:type="auto"/>
              <w:tblLayout w:type="fixed"/>
              <w:tblLook w:val="04A0"/>
            </w:tblPr>
            <w:tblGrid>
              <w:gridCol w:w="5431"/>
              <w:gridCol w:w="1418"/>
              <w:gridCol w:w="1134"/>
              <w:gridCol w:w="1134"/>
              <w:gridCol w:w="1158"/>
            </w:tblGrid>
            <w:tr w:rsidR="00A8551D" w:rsidRPr="00B91CC6" w:rsidTr="00E242CD">
              <w:tc>
                <w:tcPr>
                  <w:tcW w:w="5431" w:type="dxa"/>
                  <w:vMerge w:val="restart"/>
                  <w:vAlign w:val="center"/>
                </w:tcPr>
                <w:p w:rsidR="00A8551D" w:rsidRPr="00B91CC6" w:rsidRDefault="00A8551D" w:rsidP="00A8551D">
                  <w:pPr>
                    <w:jc w:val="center"/>
                    <w:rPr>
                      <w:rFonts w:ascii="Arial" w:hAnsi="Arial" w:cs="Arial"/>
                      <w:sz w:val="24"/>
                      <w:szCs w:val="24"/>
                      <w:lang w:val="uk-UA"/>
                    </w:rPr>
                  </w:pPr>
                  <w:r>
                    <w:rPr>
                      <w:rFonts w:ascii="Arial" w:hAnsi="Arial" w:cs="Arial"/>
                      <w:sz w:val="24"/>
                      <w:szCs w:val="24"/>
                      <w:lang w:val="uk-UA"/>
                    </w:rPr>
                    <w:t>Характеристика (показник)</w:t>
                  </w:r>
                </w:p>
              </w:tc>
              <w:tc>
                <w:tcPr>
                  <w:tcW w:w="1418" w:type="dxa"/>
                  <w:vMerge w:val="restart"/>
                  <w:vAlign w:val="center"/>
                </w:tcPr>
                <w:p w:rsidR="00A8551D" w:rsidRPr="00B91CC6" w:rsidRDefault="00A8551D" w:rsidP="00A8551D">
                  <w:pPr>
                    <w:jc w:val="center"/>
                    <w:rPr>
                      <w:rFonts w:ascii="Arial" w:hAnsi="Arial" w:cs="Arial"/>
                      <w:sz w:val="24"/>
                      <w:szCs w:val="24"/>
                      <w:lang w:val="uk-UA"/>
                    </w:rPr>
                  </w:pPr>
                  <w:r>
                    <w:rPr>
                      <w:rFonts w:ascii="Arial" w:hAnsi="Arial" w:cs="Arial"/>
                      <w:sz w:val="24"/>
                      <w:szCs w:val="24"/>
                      <w:lang w:val="uk-UA"/>
                    </w:rPr>
                    <w:t>Одиниці виміру</w:t>
                  </w:r>
                </w:p>
              </w:tc>
              <w:tc>
                <w:tcPr>
                  <w:tcW w:w="3426" w:type="dxa"/>
                  <w:gridSpan w:val="3"/>
                  <w:vAlign w:val="center"/>
                </w:tcPr>
                <w:p w:rsidR="00A8551D" w:rsidRPr="00B91CC6" w:rsidRDefault="00A8551D" w:rsidP="00A8551D">
                  <w:pPr>
                    <w:jc w:val="center"/>
                    <w:rPr>
                      <w:rFonts w:ascii="Arial" w:hAnsi="Arial" w:cs="Arial"/>
                      <w:sz w:val="24"/>
                      <w:szCs w:val="24"/>
                      <w:lang w:val="uk-UA"/>
                    </w:rPr>
                  </w:pPr>
                  <w:r>
                    <w:rPr>
                      <w:rFonts w:ascii="Arial" w:hAnsi="Arial" w:cs="Arial"/>
                      <w:sz w:val="24"/>
                      <w:szCs w:val="24"/>
                      <w:lang w:val="uk-UA"/>
                    </w:rPr>
                    <w:t>Р. Стрижень</w:t>
                  </w:r>
                </w:p>
              </w:tc>
            </w:tr>
            <w:tr w:rsidR="00A8551D" w:rsidRPr="00B91CC6" w:rsidTr="00E242CD">
              <w:tc>
                <w:tcPr>
                  <w:tcW w:w="5431" w:type="dxa"/>
                  <w:vMerge/>
                  <w:vAlign w:val="center"/>
                </w:tcPr>
                <w:p w:rsidR="00A8551D" w:rsidRPr="00B91CC6" w:rsidRDefault="00A8551D" w:rsidP="00A8551D">
                  <w:pPr>
                    <w:jc w:val="center"/>
                    <w:rPr>
                      <w:rFonts w:ascii="Arial" w:hAnsi="Arial" w:cs="Arial"/>
                      <w:sz w:val="24"/>
                      <w:szCs w:val="24"/>
                      <w:lang w:val="uk-UA"/>
                    </w:rPr>
                  </w:pPr>
                </w:p>
              </w:tc>
              <w:tc>
                <w:tcPr>
                  <w:tcW w:w="1418" w:type="dxa"/>
                  <w:vMerge/>
                  <w:vAlign w:val="center"/>
                </w:tcPr>
                <w:p w:rsidR="00A8551D" w:rsidRPr="00B91CC6" w:rsidRDefault="00A8551D" w:rsidP="00A8551D">
                  <w:pPr>
                    <w:jc w:val="center"/>
                    <w:rPr>
                      <w:rFonts w:ascii="Arial" w:hAnsi="Arial" w:cs="Arial"/>
                      <w:sz w:val="24"/>
                      <w:szCs w:val="24"/>
                      <w:lang w:val="uk-UA"/>
                    </w:rPr>
                  </w:pPr>
                </w:p>
              </w:tc>
              <w:tc>
                <w:tcPr>
                  <w:tcW w:w="1134" w:type="dxa"/>
                  <w:vAlign w:val="center"/>
                </w:tcPr>
                <w:p w:rsidR="00A8551D" w:rsidRPr="00B91CC6" w:rsidRDefault="00A8551D" w:rsidP="00A8551D">
                  <w:pPr>
                    <w:jc w:val="center"/>
                    <w:rPr>
                      <w:rFonts w:ascii="Arial" w:hAnsi="Arial" w:cs="Arial"/>
                      <w:sz w:val="24"/>
                      <w:szCs w:val="24"/>
                      <w:lang w:val="uk-UA"/>
                    </w:rPr>
                  </w:pPr>
                  <w:r w:rsidRPr="00B91CC6">
                    <w:rPr>
                      <w:rFonts w:ascii="Arial" w:hAnsi="Arial" w:cs="Arial"/>
                      <w:sz w:val="24"/>
                      <w:szCs w:val="24"/>
                      <w:lang w:val="uk-UA"/>
                    </w:rPr>
                    <w:t>Створ 1</w:t>
                  </w:r>
                </w:p>
              </w:tc>
              <w:tc>
                <w:tcPr>
                  <w:tcW w:w="1134" w:type="dxa"/>
                  <w:vAlign w:val="center"/>
                </w:tcPr>
                <w:p w:rsidR="00A8551D" w:rsidRPr="00B91CC6" w:rsidRDefault="00A8551D" w:rsidP="00A8551D">
                  <w:pPr>
                    <w:jc w:val="center"/>
                    <w:rPr>
                      <w:rFonts w:ascii="Arial" w:hAnsi="Arial" w:cs="Arial"/>
                      <w:sz w:val="24"/>
                      <w:szCs w:val="24"/>
                      <w:lang w:val="uk-UA"/>
                    </w:rPr>
                  </w:pPr>
                  <w:r w:rsidRPr="00B91CC6">
                    <w:rPr>
                      <w:rFonts w:ascii="Arial" w:hAnsi="Arial" w:cs="Arial"/>
                      <w:sz w:val="24"/>
                      <w:szCs w:val="24"/>
                      <w:lang w:val="uk-UA"/>
                    </w:rPr>
                    <w:t>Створ 2</w:t>
                  </w:r>
                </w:p>
              </w:tc>
              <w:tc>
                <w:tcPr>
                  <w:tcW w:w="1158" w:type="dxa"/>
                  <w:vAlign w:val="center"/>
                </w:tcPr>
                <w:p w:rsidR="00A8551D" w:rsidRPr="00B91CC6" w:rsidRDefault="00A8551D" w:rsidP="00A8551D">
                  <w:pPr>
                    <w:jc w:val="center"/>
                    <w:rPr>
                      <w:rFonts w:ascii="Arial" w:hAnsi="Arial" w:cs="Arial"/>
                      <w:sz w:val="24"/>
                      <w:szCs w:val="24"/>
                      <w:lang w:val="uk-UA"/>
                    </w:rPr>
                  </w:pPr>
                  <w:r w:rsidRPr="00B91CC6">
                    <w:rPr>
                      <w:rFonts w:ascii="Arial" w:hAnsi="Arial" w:cs="Arial"/>
                      <w:sz w:val="24"/>
                      <w:szCs w:val="24"/>
                      <w:lang w:val="uk-UA"/>
                    </w:rPr>
                    <w:t>Створ 3</w:t>
                  </w:r>
                </w:p>
              </w:tc>
            </w:tr>
            <w:tr w:rsidR="00B91CC6" w:rsidRPr="00B91CC6" w:rsidTr="00E242CD">
              <w:tc>
                <w:tcPr>
                  <w:tcW w:w="5431" w:type="dxa"/>
                  <w:vAlign w:val="center"/>
                </w:tcPr>
                <w:p w:rsidR="00B91CC6" w:rsidRPr="00B91CC6" w:rsidRDefault="00A8551D" w:rsidP="00A8551D">
                  <w:pPr>
                    <w:jc w:val="center"/>
                    <w:rPr>
                      <w:rFonts w:ascii="Arial" w:hAnsi="Arial" w:cs="Arial"/>
                      <w:sz w:val="24"/>
                      <w:szCs w:val="24"/>
                      <w:lang w:val="uk-UA"/>
                    </w:rPr>
                  </w:pPr>
                  <w:r>
                    <w:rPr>
                      <w:rFonts w:ascii="Arial" w:hAnsi="Arial" w:cs="Arial"/>
                      <w:sz w:val="24"/>
                      <w:szCs w:val="24"/>
                      <w:lang w:val="uk-UA"/>
                    </w:rPr>
                    <w:t>1</w:t>
                  </w:r>
                </w:p>
              </w:tc>
              <w:tc>
                <w:tcPr>
                  <w:tcW w:w="1418" w:type="dxa"/>
                  <w:vAlign w:val="center"/>
                </w:tcPr>
                <w:p w:rsidR="00B91CC6" w:rsidRPr="00B91CC6" w:rsidRDefault="00A8551D" w:rsidP="00A8551D">
                  <w:pPr>
                    <w:jc w:val="center"/>
                    <w:rPr>
                      <w:rFonts w:ascii="Arial" w:hAnsi="Arial" w:cs="Arial"/>
                      <w:sz w:val="24"/>
                      <w:szCs w:val="24"/>
                      <w:lang w:val="uk-UA"/>
                    </w:rPr>
                  </w:pPr>
                  <w:r>
                    <w:rPr>
                      <w:rFonts w:ascii="Arial" w:hAnsi="Arial" w:cs="Arial"/>
                      <w:sz w:val="24"/>
                      <w:szCs w:val="24"/>
                      <w:lang w:val="uk-UA"/>
                    </w:rPr>
                    <w:t>2</w:t>
                  </w:r>
                </w:p>
              </w:tc>
              <w:tc>
                <w:tcPr>
                  <w:tcW w:w="1134" w:type="dxa"/>
                  <w:vAlign w:val="center"/>
                </w:tcPr>
                <w:p w:rsidR="00B91CC6" w:rsidRPr="00B91CC6" w:rsidRDefault="00A8551D" w:rsidP="00A8551D">
                  <w:pPr>
                    <w:jc w:val="center"/>
                    <w:rPr>
                      <w:rFonts w:ascii="Arial" w:hAnsi="Arial" w:cs="Arial"/>
                      <w:sz w:val="24"/>
                      <w:szCs w:val="24"/>
                      <w:lang w:val="uk-UA"/>
                    </w:rPr>
                  </w:pPr>
                  <w:r>
                    <w:rPr>
                      <w:rFonts w:ascii="Arial" w:hAnsi="Arial" w:cs="Arial"/>
                      <w:sz w:val="24"/>
                      <w:szCs w:val="24"/>
                      <w:lang w:val="uk-UA"/>
                    </w:rPr>
                    <w:t>3</w:t>
                  </w:r>
                </w:p>
              </w:tc>
              <w:tc>
                <w:tcPr>
                  <w:tcW w:w="1134" w:type="dxa"/>
                  <w:vAlign w:val="center"/>
                </w:tcPr>
                <w:p w:rsidR="00B91CC6" w:rsidRPr="00B91CC6" w:rsidRDefault="00A8551D" w:rsidP="00A8551D">
                  <w:pPr>
                    <w:jc w:val="center"/>
                    <w:rPr>
                      <w:rFonts w:ascii="Arial" w:hAnsi="Arial" w:cs="Arial"/>
                      <w:sz w:val="24"/>
                      <w:szCs w:val="24"/>
                      <w:lang w:val="uk-UA"/>
                    </w:rPr>
                  </w:pPr>
                  <w:r>
                    <w:rPr>
                      <w:rFonts w:ascii="Arial" w:hAnsi="Arial" w:cs="Arial"/>
                      <w:sz w:val="24"/>
                      <w:szCs w:val="24"/>
                      <w:lang w:val="uk-UA"/>
                    </w:rPr>
                    <w:t>4</w:t>
                  </w:r>
                </w:p>
              </w:tc>
              <w:tc>
                <w:tcPr>
                  <w:tcW w:w="1158" w:type="dxa"/>
                  <w:vAlign w:val="center"/>
                </w:tcPr>
                <w:p w:rsidR="00B91CC6" w:rsidRPr="00B91CC6" w:rsidRDefault="00A8551D" w:rsidP="00A8551D">
                  <w:pPr>
                    <w:jc w:val="center"/>
                    <w:rPr>
                      <w:rFonts w:ascii="Arial" w:hAnsi="Arial" w:cs="Arial"/>
                      <w:sz w:val="24"/>
                      <w:szCs w:val="24"/>
                      <w:lang w:val="uk-UA"/>
                    </w:rPr>
                  </w:pPr>
                  <w:r>
                    <w:rPr>
                      <w:rFonts w:ascii="Arial" w:hAnsi="Arial" w:cs="Arial"/>
                      <w:sz w:val="24"/>
                      <w:szCs w:val="24"/>
                      <w:lang w:val="uk-UA"/>
                    </w:rPr>
                    <w:t>5</w:t>
                  </w:r>
                </w:p>
              </w:tc>
            </w:tr>
            <w:tr w:rsidR="00B91CC6" w:rsidRPr="00B91CC6" w:rsidTr="00E242CD">
              <w:tc>
                <w:tcPr>
                  <w:tcW w:w="5431" w:type="dxa"/>
                </w:tcPr>
                <w:p w:rsidR="00B91CC6" w:rsidRPr="00B91CC6" w:rsidRDefault="00A8551D" w:rsidP="00074B0A">
                  <w:pPr>
                    <w:jc w:val="both"/>
                    <w:rPr>
                      <w:rFonts w:ascii="Arial" w:hAnsi="Arial" w:cs="Arial"/>
                      <w:sz w:val="24"/>
                      <w:szCs w:val="24"/>
                      <w:lang w:val="uk-UA"/>
                    </w:rPr>
                  </w:pPr>
                  <w:r>
                    <w:rPr>
                      <w:rFonts w:ascii="Arial" w:hAnsi="Arial" w:cs="Arial"/>
                      <w:sz w:val="24"/>
                      <w:szCs w:val="24"/>
                      <w:lang w:val="uk-UA"/>
                    </w:rPr>
                    <w:t>Площа водозбору</w:t>
                  </w:r>
                </w:p>
              </w:tc>
              <w:tc>
                <w:tcPr>
                  <w:tcW w:w="1418" w:type="dxa"/>
                  <w:vAlign w:val="center"/>
                </w:tcPr>
                <w:p w:rsidR="00B91CC6" w:rsidRPr="00B91CC6" w:rsidRDefault="00A8551D" w:rsidP="00A8551D">
                  <w:pPr>
                    <w:jc w:val="center"/>
                    <w:rPr>
                      <w:rFonts w:ascii="Arial" w:hAnsi="Arial" w:cs="Arial"/>
                      <w:sz w:val="24"/>
                      <w:szCs w:val="24"/>
                      <w:lang w:val="uk-UA"/>
                    </w:rPr>
                  </w:pPr>
                  <w:r w:rsidRPr="00A8551D">
                    <w:rPr>
                      <w:rFonts w:ascii="Arial" w:hAnsi="Arial" w:cs="Arial"/>
                      <w:sz w:val="24"/>
                      <w:szCs w:val="24"/>
                      <w:lang w:val="uk-UA"/>
                    </w:rPr>
                    <w:t>км</w:t>
                  </w:r>
                  <w:r w:rsidRPr="00A8551D">
                    <w:rPr>
                      <w:rFonts w:ascii="Arial" w:hAnsi="Arial" w:cs="Arial"/>
                      <w:sz w:val="24"/>
                      <w:szCs w:val="24"/>
                      <w:vertAlign w:val="superscript"/>
                      <w:lang w:val="uk-UA"/>
                    </w:rPr>
                    <w:t>2</w:t>
                  </w:r>
                </w:p>
              </w:tc>
              <w:tc>
                <w:tcPr>
                  <w:tcW w:w="1134" w:type="dxa"/>
                  <w:vAlign w:val="center"/>
                </w:tcPr>
                <w:p w:rsidR="00B91CC6" w:rsidRPr="00B91CC6" w:rsidRDefault="00A8551D" w:rsidP="00A8551D">
                  <w:pPr>
                    <w:jc w:val="center"/>
                    <w:rPr>
                      <w:rFonts w:ascii="Arial" w:hAnsi="Arial" w:cs="Arial"/>
                      <w:sz w:val="24"/>
                      <w:szCs w:val="24"/>
                      <w:lang w:val="uk-UA"/>
                    </w:rPr>
                  </w:pPr>
                  <w:r>
                    <w:rPr>
                      <w:rFonts w:ascii="Arial" w:hAnsi="Arial" w:cs="Arial"/>
                      <w:sz w:val="24"/>
                      <w:szCs w:val="24"/>
                      <w:lang w:val="uk-UA"/>
                    </w:rPr>
                    <w:t>78,3</w:t>
                  </w:r>
                </w:p>
              </w:tc>
              <w:tc>
                <w:tcPr>
                  <w:tcW w:w="1134" w:type="dxa"/>
                  <w:vAlign w:val="center"/>
                </w:tcPr>
                <w:p w:rsidR="00B91CC6" w:rsidRPr="00B91CC6" w:rsidRDefault="00A8551D" w:rsidP="00A8551D">
                  <w:pPr>
                    <w:jc w:val="center"/>
                    <w:rPr>
                      <w:rFonts w:ascii="Arial" w:hAnsi="Arial" w:cs="Arial"/>
                      <w:sz w:val="24"/>
                      <w:szCs w:val="24"/>
                      <w:lang w:val="uk-UA"/>
                    </w:rPr>
                  </w:pPr>
                  <w:r>
                    <w:rPr>
                      <w:rFonts w:ascii="Arial" w:hAnsi="Arial" w:cs="Arial"/>
                      <w:sz w:val="24"/>
                      <w:szCs w:val="24"/>
                      <w:lang w:val="uk-UA"/>
                    </w:rPr>
                    <w:t>145</w:t>
                  </w:r>
                </w:p>
              </w:tc>
              <w:tc>
                <w:tcPr>
                  <w:tcW w:w="1158" w:type="dxa"/>
                  <w:vAlign w:val="center"/>
                </w:tcPr>
                <w:p w:rsidR="00B91CC6" w:rsidRPr="00B91CC6" w:rsidRDefault="00A8551D" w:rsidP="00A8551D">
                  <w:pPr>
                    <w:jc w:val="center"/>
                    <w:rPr>
                      <w:rFonts w:ascii="Arial" w:hAnsi="Arial" w:cs="Arial"/>
                      <w:sz w:val="24"/>
                      <w:szCs w:val="24"/>
                      <w:lang w:val="uk-UA"/>
                    </w:rPr>
                  </w:pPr>
                  <w:r>
                    <w:rPr>
                      <w:rFonts w:ascii="Arial" w:hAnsi="Arial" w:cs="Arial"/>
                      <w:sz w:val="24"/>
                      <w:szCs w:val="24"/>
                      <w:lang w:val="uk-UA"/>
                    </w:rPr>
                    <w:t>158</w:t>
                  </w:r>
                </w:p>
              </w:tc>
            </w:tr>
            <w:tr w:rsidR="00A8551D" w:rsidRPr="00B91CC6" w:rsidTr="00E242CD">
              <w:tc>
                <w:tcPr>
                  <w:tcW w:w="5431" w:type="dxa"/>
                  <w:vMerge w:val="restart"/>
                  <w:vAlign w:val="center"/>
                </w:tcPr>
                <w:p w:rsidR="00A8551D" w:rsidRPr="00B91CC6" w:rsidRDefault="00A8551D" w:rsidP="00A8551D">
                  <w:pPr>
                    <w:rPr>
                      <w:rFonts w:ascii="Arial" w:hAnsi="Arial" w:cs="Arial"/>
                      <w:sz w:val="24"/>
                      <w:szCs w:val="24"/>
                      <w:lang w:val="uk-UA"/>
                    </w:rPr>
                  </w:pPr>
                  <w:r>
                    <w:rPr>
                      <w:rFonts w:ascii="Arial" w:hAnsi="Arial" w:cs="Arial"/>
                      <w:sz w:val="24"/>
                      <w:szCs w:val="24"/>
                      <w:lang w:val="uk-UA"/>
                    </w:rPr>
                    <w:t>Норма річного стоку</w:t>
                  </w:r>
                </w:p>
              </w:tc>
              <w:tc>
                <w:tcPr>
                  <w:tcW w:w="1418" w:type="dxa"/>
                  <w:vAlign w:val="center"/>
                </w:tcPr>
                <w:p w:rsidR="00A8551D" w:rsidRPr="00B91CC6" w:rsidRDefault="00A8551D" w:rsidP="00A8551D">
                  <w:pPr>
                    <w:jc w:val="center"/>
                    <w:rPr>
                      <w:rFonts w:ascii="Arial" w:hAnsi="Arial" w:cs="Arial"/>
                      <w:sz w:val="24"/>
                      <w:szCs w:val="24"/>
                      <w:lang w:val="uk-UA"/>
                    </w:rPr>
                  </w:pPr>
                  <w:r w:rsidRPr="00ED0A1C">
                    <w:rPr>
                      <w:rFonts w:ascii="Arial" w:hAnsi="Arial" w:cs="Arial"/>
                      <w:sz w:val="24"/>
                      <w:szCs w:val="24"/>
                      <w:lang w:val="uk-UA"/>
                    </w:rPr>
                    <w:t>м</w:t>
                  </w:r>
                  <w:r w:rsidRPr="00ED0A1C">
                    <w:rPr>
                      <w:rFonts w:ascii="Arial" w:hAnsi="Arial" w:cs="Arial"/>
                      <w:sz w:val="24"/>
                      <w:szCs w:val="24"/>
                      <w:vertAlign w:val="superscript"/>
                      <w:lang w:val="uk-UA"/>
                    </w:rPr>
                    <w:t>3</w:t>
                  </w:r>
                  <w:r>
                    <w:rPr>
                      <w:rFonts w:ascii="Arial" w:hAnsi="Arial" w:cs="Arial"/>
                      <w:sz w:val="24"/>
                      <w:szCs w:val="24"/>
                      <w:lang w:val="uk-UA"/>
                    </w:rPr>
                    <w:t>/сек</w:t>
                  </w:r>
                </w:p>
              </w:tc>
              <w:tc>
                <w:tcPr>
                  <w:tcW w:w="1134" w:type="dxa"/>
                  <w:vAlign w:val="center"/>
                </w:tcPr>
                <w:p w:rsidR="00A8551D" w:rsidRPr="00B91CC6" w:rsidRDefault="00A8551D" w:rsidP="00A8551D">
                  <w:pPr>
                    <w:jc w:val="center"/>
                    <w:rPr>
                      <w:rFonts w:ascii="Arial" w:hAnsi="Arial" w:cs="Arial"/>
                      <w:sz w:val="24"/>
                      <w:szCs w:val="24"/>
                      <w:lang w:val="uk-UA"/>
                    </w:rPr>
                  </w:pPr>
                  <w:r>
                    <w:rPr>
                      <w:rFonts w:ascii="Arial" w:hAnsi="Arial" w:cs="Arial"/>
                      <w:sz w:val="24"/>
                      <w:szCs w:val="24"/>
                      <w:lang w:val="uk-UA"/>
                    </w:rPr>
                    <w:t>0,22</w:t>
                  </w:r>
                </w:p>
              </w:tc>
              <w:tc>
                <w:tcPr>
                  <w:tcW w:w="1134" w:type="dxa"/>
                  <w:vAlign w:val="center"/>
                </w:tcPr>
                <w:p w:rsidR="00A8551D" w:rsidRPr="00B91CC6" w:rsidRDefault="00A8551D" w:rsidP="00A8551D">
                  <w:pPr>
                    <w:jc w:val="center"/>
                    <w:rPr>
                      <w:rFonts w:ascii="Arial" w:hAnsi="Arial" w:cs="Arial"/>
                      <w:sz w:val="24"/>
                      <w:szCs w:val="24"/>
                      <w:lang w:val="uk-UA"/>
                    </w:rPr>
                  </w:pPr>
                  <w:r>
                    <w:rPr>
                      <w:rFonts w:ascii="Arial" w:hAnsi="Arial" w:cs="Arial"/>
                      <w:sz w:val="24"/>
                      <w:szCs w:val="24"/>
                      <w:lang w:val="uk-UA"/>
                    </w:rPr>
                    <w:t>0,41</w:t>
                  </w:r>
                </w:p>
              </w:tc>
              <w:tc>
                <w:tcPr>
                  <w:tcW w:w="1158" w:type="dxa"/>
                  <w:vAlign w:val="center"/>
                </w:tcPr>
                <w:p w:rsidR="00A8551D" w:rsidRPr="00B91CC6" w:rsidRDefault="00A8551D" w:rsidP="00A8551D">
                  <w:pPr>
                    <w:jc w:val="center"/>
                    <w:rPr>
                      <w:rFonts w:ascii="Arial" w:hAnsi="Arial" w:cs="Arial"/>
                      <w:sz w:val="24"/>
                      <w:szCs w:val="24"/>
                      <w:lang w:val="uk-UA"/>
                    </w:rPr>
                  </w:pPr>
                  <w:r>
                    <w:rPr>
                      <w:rFonts w:ascii="Arial" w:hAnsi="Arial" w:cs="Arial"/>
                      <w:sz w:val="24"/>
                      <w:szCs w:val="24"/>
                      <w:lang w:val="uk-UA"/>
                    </w:rPr>
                    <w:t>0,44</w:t>
                  </w:r>
                </w:p>
              </w:tc>
            </w:tr>
            <w:tr w:rsidR="00A8551D" w:rsidRPr="00B91CC6" w:rsidTr="00E242CD">
              <w:tc>
                <w:tcPr>
                  <w:tcW w:w="5431" w:type="dxa"/>
                  <w:vMerge/>
                </w:tcPr>
                <w:p w:rsidR="00A8551D" w:rsidRPr="00B91CC6" w:rsidRDefault="00A8551D" w:rsidP="00074B0A">
                  <w:pPr>
                    <w:jc w:val="both"/>
                    <w:rPr>
                      <w:rFonts w:ascii="Arial" w:hAnsi="Arial" w:cs="Arial"/>
                      <w:sz w:val="24"/>
                      <w:szCs w:val="24"/>
                      <w:lang w:val="uk-UA"/>
                    </w:rPr>
                  </w:pPr>
                </w:p>
              </w:tc>
              <w:tc>
                <w:tcPr>
                  <w:tcW w:w="1418" w:type="dxa"/>
                  <w:vAlign w:val="center"/>
                </w:tcPr>
                <w:p w:rsidR="00A8551D" w:rsidRPr="00B91CC6" w:rsidRDefault="00A8551D" w:rsidP="00A8551D">
                  <w:pPr>
                    <w:jc w:val="center"/>
                    <w:rPr>
                      <w:rFonts w:ascii="Arial" w:hAnsi="Arial" w:cs="Arial"/>
                      <w:sz w:val="24"/>
                      <w:szCs w:val="24"/>
                      <w:lang w:val="uk-UA"/>
                    </w:rPr>
                  </w:pPr>
                  <w:r>
                    <w:rPr>
                      <w:rFonts w:ascii="Arial" w:hAnsi="Arial" w:cs="Arial"/>
                      <w:sz w:val="24"/>
                      <w:szCs w:val="24"/>
                      <w:lang w:val="uk-UA"/>
                    </w:rPr>
                    <w:t xml:space="preserve">млн.. </w:t>
                  </w:r>
                  <w:r w:rsidRPr="00ED0A1C">
                    <w:rPr>
                      <w:rFonts w:ascii="Arial" w:hAnsi="Arial" w:cs="Arial"/>
                      <w:sz w:val="24"/>
                      <w:szCs w:val="24"/>
                      <w:lang w:val="uk-UA"/>
                    </w:rPr>
                    <w:t>м</w:t>
                  </w:r>
                  <w:r w:rsidRPr="00ED0A1C">
                    <w:rPr>
                      <w:rFonts w:ascii="Arial" w:hAnsi="Arial" w:cs="Arial"/>
                      <w:sz w:val="24"/>
                      <w:szCs w:val="24"/>
                      <w:vertAlign w:val="superscript"/>
                      <w:lang w:val="uk-UA"/>
                    </w:rPr>
                    <w:t>3</w:t>
                  </w:r>
                </w:p>
              </w:tc>
              <w:tc>
                <w:tcPr>
                  <w:tcW w:w="1134" w:type="dxa"/>
                  <w:vAlign w:val="center"/>
                </w:tcPr>
                <w:p w:rsidR="00A8551D" w:rsidRPr="00B91CC6" w:rsidRDefault="00A8551D" w:rsidP="00A8551D">
                  <w:pPr>
                    <w:jc w:val="center"/>
                    <w:rPr>
                      <w:rFonts w:ascii="Arial" w:hAnsi="Arial" w:cs="Arial"/>
                      <w:sz w:val="24"/>
                      <w:szCs w:val="24"/>
                      <w:lang w:val="uk-UA"/>
                    </w:rPr>
                  </w:pPr>
                  <w:r>
                    <w:rPr>
                      <w:rFonts w:ascii="Arial" w:hAnsi="Arial" w:cs="Arial"/>
                      <w:sz w:val="24"/>
                      <w:szCs w:val="24"/>
                      <w:lang w:val="uk-UA"/>
                    </w:rPr>
                    <w:t>6,91</w:t>
                  </w:r>
                </w:p>
              </w:tc>
              <w:tc>
                <w:tcPr>
                  <w:tcW w:w="1134" w:type="dxa"/>
                  <w:vAlign w:val="center"/>
                </w:tcPr>
                <w:p w:rsidR="00A8551D" w:rsidRPr="00B91CC6" w:rsidRDefault="00A8551D" w:rsidP="00A8551D">
                  <w:pPr>
                    <w:jc w:val="center"/>
                    <w:rPr>
                      <w:rFonts w:ascii="Arial" w:hAnsi="Arial" w:cs="Arial"/>
                      <w:sz w:val="24"/>
                      <w:szCs w:val="24"/>
                      <w:lang w:val="uk-UA"/>
                    </w:rPr>
                  </w:pPr>
                  <w:r>
                    <w:rPr>
                      <w:rFonts w:ascii="Arial" w:hAnsi="Arial" w:cs="Arial"/>
                      <w:sz w:val="24"/>
                      <w:szCs w:val="24"/>
                      <w:lang w:val="uk-UA"/>
                    </w:rPr>
                    <w:t>12,9</w:t>
                  </w:r>
                </w:p>
              </w:tc>
              <w:tc>
                <w:tcPr>
                  <w:tcW w:w="1158" w:type="dxa"/>
                  <w:vAlign w:val="center"/>
                </w:tcPr>
                <w:p w:rsidR="00A8551D" w:rsidRPr="00B91CC6" w:rsidRDefault="00A8551D" w:rsidP="00A8551D">
                  <w:pPr>
                    <w:jc w:val="center"/>
                    <w:rPr>
                      <w:rFonts w:ascii="Arial" w:hAnsi="Arial" w:cs="Arial"/>
                      <w:sz w:val="24"/>
                      <w:szCs w:val="24"/>
                      <w:lang w:val="uk-UA"/>
                    </w:rPr>
                  </w:pPr>
                  <w:r>
                    <w:rPr>
                      <w:rFonts w:ascii="Arial" w:hAnsi="Arial" w:cs="Arial"/>
                      <w:sz w:val="24"/>
                      <w:szCs w:val="24"/>
                      <w:lang w:val="uk-UA"/>
                    </w:rPr>
                    <w:t>14,0</w:t>
                  </w:r>
                </w:p>
              </w:tc>
            </w:tr>
            <w:tr w:rsidR="00B91CC6" w:rsidRPr="00B91CC6" w:rsidTr="00E242CD">
              <w:tc>
                <w:tcPr>
                  <w:tcW w:w="5431" w:type="dxa"/>
                </w:tcPr>
                <w:p w:rsidR="00B91CC6" w:rsidRPr="00B91CC6" w:rsidRDefault="00A8551D" w:rsidP="00074B0A">
                  <w:pPr>
                    <w:jc w:val="both"/>
                    <w:rPr>
                      <w:rFonts w:ascii="Arial" w:hAnsi="Arial" w:cs="Arial"/>
                      <w:sz w:val="24"/>
                      <w:szCs w:val="24"/>
                      <w:lang w:val="uk-UA"/>
                    </w:rPr>
                  </w:pPr>
                  <w:r>
                    <w:rPr>
                      <w:rFonts w:ascii="Arial" w:hAnsi="Arial" w:cs="Arial"/>
                      <w:sz w:val="24"/>
                      <w:szCs w:val="24"/>
                      <w:lang w:val="uk-UA"/>
                    </w:rPr>
                    <w:t>Річний стік забезпеченістю:   50%</w:t>
                  </w:r>
                </w:p>
              </w:tc>
              <w:tc>
                <w:tcPr>
                  <w:tcW w:w="1418" w:type="dxa"/>
                  <w:vAlign w:val="center"/>
                </w:tcPr>
                <w:p w:rsidR="00B91CC6" w:rsidRPr="00B91CC6" w:rsidRDefault="00A8551D" w:rsidP="00387513">
                  <w:pPr>
                    <w:jc w:val="center"/>
                    <w:rPr>
                      <w:rFonts w:ascii="Arial" w:hAnsi="Arial" w:cs="Arial"/>
                      <w:sz w:val="24"/>
                      <w:szCs w:val="24"/>
                      <w:lang w:val="uk-UA"/>
                    </w:rPr>
                  </w:pPr>
                  <w:r>
                    <w:rPr>
                      <w:rFonts w:ascii="Arial" w:hAnsi="Arial" w:cs="Arial"/>
                      <w:sz w:val="24"/>
                      <w:szCs w:val="24"/>
                      <w:lang w:val="uk-UA"/>
                    </w:rPr>
                    <w:t xml:space="preserve">млн. </w:t>
                  </w:r>
                  <w:r w:rsidRPr="00ED0A1C">
                    <w:rPr>
                      <w:rFonts w:ascii="Arial" w:hAnsi="Arial" w:cs="Arial"/>
                      <w:sz w:val="24"/>
                      <w:szCs w:val="24"/>
                      <w:lang w:val="uk-UA"/>
                    </w:rPr>
                    <w:t>м</w:t>
                  </w:r>
                  <w:r w:rsidRPr="00ED0A1C">
                    <w:rPr>
                      <w:rFonts w:ascii="Arial" w:hAnsi="Arial" w:cs="Arial"/>
                      <w:sz w:val="24"/>
                      <w:szCs w:val="24"/>
                      <w:vertAlign w:val="superscript"/>
                      <w:lang w:val="uk-UA"/>
                    </w:rPr>
                    <w:t>3</w:t>
                  </w:r>
                </w:p>
              </w:tc>
              <w:tc>
                <w:tcPr>
                  <w:tcW w:w="1134" w:type="dxa"/>
                  <w:vAlign w:val="center"/>
                </w:tcPr>
                <w:p w:rsidR="00B91CC6" w:rsidRPr="00B91CC6" w:rsidRDefault="00B63C0C" w:rsidP="00387513">
                  <w:pPr>
                    <w:jc w:val="center"/>
                    <w:rPr>
                      <w:rFonts w:ascii="Arial" w:hAnsi="Arial" w:cs="Arial"/>
                      <w:sz w:val="24"/>
                      <w:szCs w:val="24"/>
                      <w:lang w:val="uk-UA"/>
                    </w:rPr>
                  </w:pPr>
                  <w:r>
                    <w:rPr>
                      <w:rFonts w:ascii="Arial" w:hAnsi="Arial" w:cs="Arial"/>
                      <w:sz w:val="24"/>
                      <w:szCs w:val="24"/>
                      <w:lang w:val="uk-UA"/>
                    </w:rPr>
                    <w:t>6,45</w:t>
                  </w:r>
                </w:p>
              </w:tc>
              <w:tc>
                <w:tcPr>
                  <w:tcW w:w="1134" w:type="dxa"/>
                  <w:vAlign w:val="center"/>
                </w:tcPr>
                <w:p w:rsidR="00B91CC6" w:rsidRPr="00B91CC6" w:rsidRDefault="00B63C0C" w:rsidP="00387513">
                  <w:pPr>
                    <w:jc w:val="center"/>
                    <w:rPr>
                      <w:rFonts w:ascii="Arial" w:hAnsi="Arial" w:cs="Arial"/>
                      <w:sz w:val="24"/>
                      <w:szCs w:val="24"/>
                      <w:lang w:val="uk-UA"/>
                    </w:rPr>
                  </w:pPr>
                  <w:r>
                    <w:rPr>
                      <w:rFonts w:ascii="Arial" w:hAnsi="Arial" w:cs="Arial"/>
                      <w:sz w:val="24"/>
                      <w:szCs w:val="24"/>
                      <w:lang w:val="uk-UA"/>
                    </w:rPr>
                    <w:t>12,0</w:t>
                  </w:r>
                </w:p>
              </w:tc>
              <w:tc>
                <w:tcPr>
                  <w:tcW w:w="1158" w:type="dxa"/>
                  <w:vAlign w:val="center"/>
                </w:tcPr>
                <w:p w:rsidR="00B91CC6" w:rsidRPr="00B91CC6" w:rsidRDefault="00B63C0C" w:rsidP="00387513">
                  <w:pPr>
                    <w:jc w:val="center"/>
                    <w:rPr>
                      <w:rFonts w:ascii="Arial" w:hAnsi="Arial" w:cs="Arial"/>
                      <w:sz w:val="24"/>
                      <w:szCs w:val="24"/>
                      <w:lang w:val="uk-UA"/>
                    </w:rPr>
                  </w:pPr>
                  <w:r>
                    <w:rPr>
                      <w:rFonts w:ascii="Arial" w:hAnsi="Arial" w:cs="Arial"/>
                      <w:sz w:val="24"/>
                      <w:szCs w:val="24"/>
                      <w:lang w:val="uk-UA"/>
                    </w:rPr>
                    <w:t>13,1</w:t>
                  </w:r>
                </w:p>
              </w:tc>
            </w:tr>
            <w:tr w:rsidR="00B91CC6" w:rsidRPr="00B91CC6" w:rsidTr="00E242CD">
              <w:tc>
                <w:tcPr>
                  <w:tcW w:w="5431" w:type="dxa"/>
                  <w:vAlign w:val="center"/>
                </w:tcPr>
                <w:p w:rsidR="00B91CC6" w:rsidRPr="00B91CC6" w:rsidRDefault="00A8551D" w:rsidP="00387513">
                  <w:pPr>
                    <w:jc w:val="center"/>
                    <w:rPr>
                      <w:rFonts w:ascii="Arial" w:hAnsi="Arial" w:cs="Arial"/>
                      <w:sz w:val="24"/>
                      <w:szCs w:val="24"/>
                      <w:lang w:val="uk-UA"/>
                    </w:rPr>
                  </w:pPr>
                  <w:r>
                    <w:rPr>
                      <w:rFonts w:ascii="Arial" w:hAnsi="Arial" w:cs="Arial"/>
                      <w:sz w:val="24"/>
                      <w:szCs w:val="24"/>
                      <w:lang w:val="uk-UA"/>
                    </w:rPr>
                    <w:t>75%</w:t>
                  </w:r>
                </w:p>
              </w:tc>
              <w:tc>
                <w:tcPr>
                  <w:tcW w:w="1418" w:type="dxa"/>
                  <w:vAlign w:val="center"/>
                </w:tcPr>
                <w:p w:rsidR="00B91CC6" w:rsidRPr="00B91CC6" w:rsidRDefault="00A8551D" w:rsidP="00387513">
                  <w:pPr>
                    <w:jc w:val="center"/>
                    <w:rPr>
                      <w:rFonts w:ascii="Arial" w:hAnsi="Arial" w:cs="Arial"/>
                      <w:sz w:val="24"/>
                      <w:szCs w:val="24"/>
                      <w:lang w:val="uk-UA"/>
                    </w:rPr>
                  </w:pPr>
                  <w:r>
                    <w:rPr>
                      <w:rFonts w:ascii="Arial" w:hAnsi="Arial" w:cs="Arial"/>
                      <w:sz w:val="24"/>
                      <w:szCs w:val="24"/>
                      <w:lang w:val="uk-UA"/>
                    </w:rPr>
                    <w:t xml:space="preserve">млн. </w:t>
                  </w:r>
                  <w:r w:rsidRPr="00ED0A1C">
                    <w:rPr>
                      <w:rFonts w:ascii="Arial" w:hAnsi="Arial" w:cs="Arial"/>
                      <w:sz w:val="24"/>
                      <w:szCs w:val="24"/>
                      <w:lang w:val="uk-UA"/>
                    </w:rPr>
                    <w:t>м</w:t>
                  </w:r>
                  <w:r w:rsidRPr="00ED0A1C">
                    <w:rPr>
                      <w:rFonts w:ascii="Arial" w:hAnsi="Arial" w:cs="Arial"/>
                      <w:sz w:val="24"/>
                      <w:szCs w:val="24"/>
                      <w:vertAlign w:val="superscript"/>
                      <w:lang w:val="uk-UA"/>
                    </w:rPr>
                    <w:t>3</w:t>
                  </w:r>
                </w:p>
              </w:tc>
              <w:tc>
                <w:tcPr>
                  <w:tcW w:w="1134" w:type="dxa"/>
                  <w:vAlign w:val="center"/>
                </w:tcPr>
                <w:p w:rsidR="00B91CC6" w:rsidRPr="00B91CC6" w:rsidRDefault="00B63C0C" w:rsidP="00387513">
                  <w:pPr>
                    <w:jc w:val="center"/>
                    <w:rPr>
                      <w:rFonts w:ascii="Arial" w:hAnsi="Arial" w:cs="Arial"/>
                      <w:sz w:val="24"/>
                      <w:szCs w:val="24"/>
                      <w:lang w:val="uk-UA"/>
                    </w:rPr>
                  </w:pPr>
                  <w:r>
                    <w:rPr>
                      <w:rFonts w:ascii="Arial" w:hAnsi="Arial" w:cs="Arial"/>
                      <w:sz w:val="24"/>
                      <w:szCs w:val="24"/>
                      <w:lang w:val="uk-UA"/>
                    </w:rPr>
                    <w:t>4,64</w:t>
                  </w:r>
                </w:p>
              </w:tc>
              <w:tc>
                <w:tcPr>
                  <w:tcW w:w="1134" w:type="dxa"/>
                  <w:vAlign w:val="center"/>
                </w:tcPr>
                <w:p w:rsidR="00B91CC6" w:rsidRPr="00B91CC6" w:rsidRDefault="00B63C0C" w:rsidP="00387513">
                  <w:pPr>
                    <w:jc w:val="center"/>
                    <w:rPr>
                      <w:rFonts w:ascii="Arial" w:hAnsi="Arial" w:cs="Arial"/>
                      <w:sz w:val="24"/>
                      <w:szCs w:val="24"/>
                      <w:lang w:val="uk-UA"/>
                    </w:rPr>
                  </w:pPr>
                  <w:r>
                    <w:rPr>
                      <w:rFonts w:ascii="Arial" w:hAnsi="Arial" w:cs="Arial"/>
                      <w:sz w:val="24"/>
                      <w:szCs w:val="24"/>
                      <w:lang w:val="uk-UA"/>
                    </w:rPr>
                    <w:t>8,66</w:t>
                  </w:r>
                </w:p>
              </w:tc>
              <w:tc>
                <w:tcPr>
                  <w:tcW w:w="1158" w:type="dxa"/>
                  <w:vAlign w:val="center"/>
                </w:tcPr>
                <w:p w:rsidR="00B91CC6" w:rsidRPr="00B91CC6" w:rsidRDefault="00B63C0C" w:rsidP="00387513">
                  <w:pPr>
                    <w:jc w:val="center"/>
                    <w:rPr>
                      <w:rFonts w:ascii="Arial" w:hAnsi="Arial" w:cs="Arial"/>
                      <w:sz w:val="24"/>
                      <w:szCs w:val="24"/>
                      <w:lang w:val="uk-UA"/>
                    </w:rPr>
                  </w:pPr>
                  <w:r>
                    <w:rPr>
                      <w:rFonts w:ascii="Arial" w:hAnsi="Arial" w:cs="Arial"/>
                      <w:sz w:val="24"/>
                      <w:szCs w:val="24"/>
                      <w:lang w:val="uk-UA"/>
                    </w:rPr>
                    <w:t>9,39</w:t>
                  </w:r>
                </w:p>
              </w:tc>
            </w:tr>
            <w:tr w:rsidR="00B91CC6" w:rsidRPr="00B91CC6" w:rsidTr="00E242CD">
              <w:tc>
                <w:tcPr>
                  <w:tcW w:w="5431" w:type="dxa"/>
                  <w:vAlign w:val="center"/>
                </w:tcPr>
                <w:p w:rsidR="00B91CC6" w:rsidRPr="00B91CC6" w:rsidRDefault="00A8551D" w:rsidP="00387513">
                  <w:pPr>
                    <w:jc w:val="center"/>
                    <w:rPr>
                      <w:rFonts w:ascii="Arial" w:hAnsi="Arial" w:cs="Arial"/>
                      <w:sz w:val="24"/>
                      <w:szCs w:val="24"/>
                      <w:lang w:val="uk-UA"/>
                    </w:rPr>
                  </w:pPr>
                  <w:r>
                    <w:rPr>
                      <w:rFonts w:ascii="Arial" w:hAnsi="Arial" w:cs="Arial"/>
                      <w:sz w:val="24"/>
                      <w:szCs w:val="24"/>
                      <w:lang w:val="uk-UA"/>
                    </w:rPr>
                    <w:t>95%</w:t>
                  </w:r>
                </w:p>
              </w:tc>
              <w:tc>
                <w:tcPr>
                  <w:tcW w:w="1418" w:type="dxa"/>
                  <w:vAlign w:val="center"/>
                </w:tcPr>
                <w:p w:rsidR="00B91CC6" w:rsidRPr="00B91CC6" w:rsidRDefault="00A8551D" w:rsidP="00387513">
                  <w:pPr>
                    <w:jc w:val="center"/>
                    <w:rPr>
                      <w:rFonts w:ascii="Arial" w:hAnsi="Arial" w:cs="Arial"/>
                      <w:sz w:val="24"/>
                      <w:szCs w:val="24"/>
                      <w:lang w:val="uk-UA"/>
                    </w:rPr>
                  </w:pPr>
                  <w:r>
                    <w:rPr>
                      <w:rFonts w:ascii="Arial" w:hAnsi="Arial" w:cs="Arial"/>
                      <w:sz w:val="24"/>
                      <w:szCs w:val="24"/>
                      <w:lang w:val="uk-UA"/>
                    </w:rPr>
                    <w:t xml:space="preserve">млн. </w:t>
                  </w:r>
                  <w:r w:rsidRPr="00ED0A1C">
                    <w:rPr>
                      <w:rFonts w:ascii="Arial" w:hAnsi="Arial" w:cs="Arial"/>
                      <w:sz w:val="24"/>
                      <w:szCs w:val="24"/>
                      <w:lang w:val="uk-UA"/>
                    </w:rPr>
                    <w:t>м</w:t>
                  </w:r>
                  <w:r w:rsidRPr="00ED0A1C">
                    <w:rPr>
                      <w:rFonts w:ascii="Arial" w:hAnsi="Arial" w:cs="Arial"/>
                      <w:sz w:val="24"/>
                      <w:szCs w:val="24"/>
                      <w:vertAlign w:val="superscript"/>
                      <w:lang w:val="uk-UA"/>
                    </w:rPr>
                    <w:t>3</w:t>
                  </w:r>
                </w:p>
              </w:tc>
              <w:tc>
                <w:tcPr>
                  <w:tcW w:w="1134" w:type="dxa"/>
                  <w:vAlign w:val="center"/>
                </w:tcPr>
                <w:p w:rsidR="00B91CC6" w:rsidRPr="00B91CC6" w:rsidRDefault="00B63C0C" w:rsidP="00387513">
                  <w:pPr>
                    <w:jc w:val="center"/>
                    <w:rPr>
                      <w:rFonts w:ascii="Arial" w:hAnsi="Arial" w:cs="Arial"/>
                      <w:sz w:val="24"/>
                      <w:szCs w:val="24"/>
                      <w:lang w:val="uk-UA"/>
                    </w:rPr>
                  </w:pPr>
                  <w:r>
                    <w:rPr>
                      <w:rFonts w:ascii="Arial" w:hAnsi="Arial" w:cs="Arial"/>
                      <w:sz w:val="24"/>
                      <w:szCs w:val="24"/>
                      <w:lang w:val="uk-UA"/>
                    </w:rPr>
                    <w:t>2,73</w:t>
                  </w:r>
                </w:p>
              </w:tc>
              <w:tc>
                <w:tcPr>
                  <w:tcW w:w="1134" w:type="dxa"/>
                  <w:vAlign w:val="center"/>
                </w:tcPr>
                <w:p w:rsidR="00B91CC6" w:rsidRPr="00B91CC6" w:rsidRDefault="00B63C0C" w:rsidP="00387513">
                  <w:pPr>
                    <w:jc w:val="center"/>
                    <w:rPr>
                      <w:rFonts w:ascii="Arial" w:hAnsi="Arial" w:cs="Arial"/>
                      <w:sz w:val="24"/>
                      <w:szCs w:val="24"/>
                      <w:lang w:val="uk-UA"/>
                    </w:rPr>
                  </w:pPr>
                  <w:r>
                    <w:rPr>
                      <w:rFonts w:ascii="Arial" w:hAnsi="Arial" w:cs="Arial"/>
                      <w:sz w:val="24"/>
                      <w:szCs w:val="24"/>
                      <w:lang w:val="uk-UA"/>
                    </w:rPr>
                    <w:t>5,10</w:t>
                  </w:r>
                </w:p>
              </w:tc>
              <w:tc>
                <w:tcPr>
                  <w:tcW w:w="1158" w:type="dxa"/>
                  <w:vAlign w:val="center"/>
                </w:tcPr>
                <w:p w:rsidR="00B91CC6" w:rsidRPr="00B91CC6" w:rsidRDefault="00B63C0C" w:rsidP="00387513">
                  <w:pPr>
                    <w:jc w:val="center"/>
                    <w:rPr>
                      <w:rFonts w:ascii="Arial" w:hAnsi="Arial" w:cs="Arial"/>
                      <w:sz w:val="24"/>
                      <w:szCs w:val="24"/>
                      <w:lang w:val="uk-UA"/>
                    </w:rPr>
                  </w:pPr>
                  <w:r>
                    <w:rPr>
                      <w:rFonts w:ascii="Arial" w:hAnsi="Arial" w:cs="Arial"/>
                      <w:sz w:val="24"/>
                      <w:szCs w:val="24"/>
                      <w:lang w:val="uk-UA"/>
                    </w:rPr>
                    <w:t>5,53</w:t>
                  </w:r>
                </w:p>
              </w:tc>
            </w:tr>
            <w:tr w:rsidR="00B63C0C" w:rsidRPr="00B91CC6" w:rsidTr="00E242CD">
              <w:trPr>
                <w:trHeight w:val="408"/>
              </w:trPr>
              <w:tc>
                <w:tcPr>
                  <w:tcW w:w="5431" w:type="dxa"/>
                  <w:vMerge w:val="restart"/>
                </w:tcPr>
                <w:p w:rsidR="00B63C0C" w:rsidRPr="00B91CC6" w:rsidRDefault="00B63C0C" w:rsidP="00074B0A">
                  <w:pPr>
                    <w:jc w:val="both"/>
                    <w:rPr>
                      <w:rFonts w:ascii="Arial" w:hAnsi="Arial" w:cs="Arial"/>
                      <w:sz w:val="24"/>
                      <w:szCs w:val="24"/>
                      <w:lang w:val="uk-UA"/>
                    </w:rPr>
                  </w:pPr>
                  <w:r>
                    <w:rPr>
                      <w:rFonts w:ascii="Arial" w:hAnsi="Arial" w:cs="Arial"/>
                      <w:sz w:val="24"/>
                      <w:szCs w:val="24"/>
                      <w:lang w:val="uk-UA"/>
                    </w:rPr>
                    <w:t xml:space="preserve">Максимальні витрати води і </w:t>
                  </w:r>
                  <w:r w:rsidR="001451DE">
                    <w:rPr>
                      <w:rFonts w:ascii="Arial" w:hAnsi="Arial" w:cs="Arial"/>
                      <w:sz w:val="24"/>
                      <w:szCs w:val="24"/>
                      <w:lang w:val="uk-UA"/>
                    </w:rPr>
                    <w:t>об’єми</w:t>
                  </w:r>
                  <w:r>
                    <w:rPr>
                      <w:rFonts w:ascii="Arial" w:hAnsi="Arial" w:cs="Arial"/>
                      <w:sz w:val="24"/>
                      <w:szCs w:val="24"/>
                      <w:lang w:val="uk-UA"/>
                    </w:rPr>
                    <w:t xml:space="preserve"> стоку під час зимових паводків забезпеченістю:  1%</w:t>
                  </w:r>
                </w:p>
              </w:tc>
              <w:tc>
                <w:tcPr>
                  <w:tcW w:w="1418" w:type="dxa"/>
                  <w:vAlign w:val="center"/>
                </w:tcPr>
                <w:p w:rsidR="00B63C0C" w:rsidRPr="00B91CC6" w:rsidRDefault="00B63C0C" w:rsidP="00B63C0C">
                  <w:pPr>
                    <w:jc w:val="center"/>
                    <w:rPr>
                      <w:rFonts w:ascii="Arial" w:hAnsi="Arial" w:cs="Arial"/>
                      <w:sz w:val="24"/>
                      <w:szCs w:val="24"/>
                      <w:lang w:val="uk-UA"/>
                    </w:rPr>
                  </w:pPr>
                  <w:r w:rsidRPr="00ED0A1C">
                    <w:rPr>
                      <w:rFonts w:ascii="Arial" w:hAnsi="Arial" w:cs="Arial"/>
                      <w:sz w:val="24"/>
                      <w:szCs w:val="24"/>
                      <w:lang w:val="uk-UA"/>
                    </w:rPr>
                    <w:t>м</w:t>
                  </w:r>
                  <w:r w:rsidRPr="00ED0A1C">
                    <w:rPr>
                      <w:rFonts w:ascii="Arial" w:hAnsi="Arial" w:cs="Arial"/>
                      <w:sz w:val="24"/>
                      <w:szCs w:val="24"/>
                      <w:vertAlign w:val="superscript"/>
                      <w:lang w:val="uk-UA"/>
                    </w:rPr>
                    <w:t>3</w:t>
                  </w:r>
                  <w:r>
                    <w:rPr>
                      <w:rFonts w:ascii="Arial" w:hAnsi="Arial" w:cs="Arial"/>
                      <w:sz w:val="24"/>
                      <w:szCs w:val="24"/>
                      <w:lang w:val="uk-UA"/>
                    </w:rPr>
                    <w:t>/сек</w:t>
                  </w:r>
                </w:p>
              </w:tc>
              <w:tc>
                <w:tcPr>
                  <w:tcW w:w="1134"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53,,8</w:t>
                  </w:r>
                </w:p>
              </w:tc>
              <w:tc>
                <w:tcPr>
                  <w:tcW w:w="1134"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74,5</w:t>
                  </w:r>
                </w:p>
              </w:tc>
              <w:tc>
                <w:tcPr>
                  <w:tcW w:w="1158"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78,8</w:t>
                  </w:r>
                </w:p>
              </w:tc>
            </w:tr>
            <w:tr w:rsidR="00B63C0C" w:rsidRPr="00B91CC6" w:rsidTr="00E242CD">
              <w:tc>
                <w:tcPr>
                  <w:tcW w:w="5431" w:type="dxa"/>
                  <w:vMerge/>
                </w:tcPr>
                <w:p w:rsidR="00B63C0C" w:rsidRPr="00B91CC6" w:rsidRDefault="00B63C0C" w:rsidP="00074B0A">
                  <w:pPr>
                    <w:jc w:val="both"/>
                    <w:rPr>
                      <w:rFonts w:ascii="Arial" w:hAnsi="Arial" w:cs="Arial"/>
                      <w:sz w:val="24"/>
                      <w:szCs w:val="24"/>
                      <w:lang w:val="uk-UA"/>
                    </w:rPr>
                  </w:pPr>
                </w:p>
              </w:tc>
              <w:tc>
                <w:tcPr>
                  <w:tcW w:w="1418"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 xml:space="preserve">млн. </w:t>
                  </w:r>
                  <w:r w:rsidRPr="00ED0A1C">
                    <w:rPr>
                      <w:rFonts w:ascii="Arial" w:hAnsi="Arial" w:cs="Arial"/>
                      <w:sz w:val="24"/>
                      <w:szCs w:val="24"/>
                      <w:lang w:val="uk-UA"/>
                    </w:rPr>
                    <w:t>м</w:t>
                  </w:r>
                  <w:r w:rsidRPr="00ED0A1C">
                    <w:rPr>
                      <w:rFonts w:ascii="Arial" w:hAnsi="Arial" w:cs="Arial"/>
                      <w:sz w:val="24"/>
                      <w:szCs w:val="24"/>
                      <w:vertAlign w:val="superscript"/>
                      <w:lang w:val="uk-UA"/>
                    </w:rPr>
                    <w:t>3</w:t>
                  </w:r>
                </w:p>
              </w:tc>
              <w:tc>
                <w:tcPr>
                  <w:tcW w:w="1134"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16,1</w:t>
                  </w:r>
                </w:p>
              </w:tc>
              <w:tc>
                <w:tcPr>
                  <w:tcW w:w="1134"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29,1</w:t>
                  </w:r>
                </w:p>
              </w:tc>
              <w:tc>
                <w:tcPr>
                  <w:tcW w:w="1158"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31,1</w:t>
                  </w:r>
                </w:p>
              </w:tc>
            </w:tr>
            <w:tr w:rsidR="00B63C0C" w:rsidRPr="00B91CC6" w:rsidTr="00E242CD">
              <w:tc>
                <w:tcPr>
                  <w:tcW w:w="5431" w:type="dxa"/>
                  <w:vMerge w:val="restart"/>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5%</w:t>
                  </w:r>
                </w:p>
              </w:tc>
              <w:tc>
                <w:tcPr>
                  <w:tcW w:w="1418" w:type="dxa"/>
                  <w:vAlign w:val="center"/>
                </w:tcPr>
                <w:p w:rsidR="00B63C0C" w:rsidRPr="00B91CC6" w:rsidRDefault="00B63C0C" w:rsidP="00B63C0C">
                  <w:pPr>
                    <w:jc w:val="center"/>
                    <w:rPr>
                      <w:rFonts w:ascii="Arial" w:hAnsi="Arial" w:cs="Arial"/>
                      <w:sz w:val="24"/>
                      <w:szCs w:val="24"/>
                      <w:lang w:val="uk-UA"/>
                    </w:rPr>
                  </w:pPr>
                  <w:r w:rsidRPr="00ED0A1C">
                    <w:rPr>
                      <w:rFonts w:ascii="Arial" w:hAnsi="Arial" w:cs="Arial"/>
                      <w:sz w:val="24"/>
                      <w:szCs w:val="24"/>
                      <w:lang w:val="uk-UA"/>
                    </w:rPr>
                    <w:t>м</w:t>
                  </w:r>
                  <w:r w:rsidRPr="00ED0A1C">
                    <w:rPr>
                      <w:rFonts w:ascii="Arial" w:hAnsi="Arial" w:cs="Arial"/>
                      <w:sz w:val="24"/>
                      <w:szCs w:val="24"/>
                      <w:vertAlign w:val="superscript"/>
                      <w:lang w:val="uk-UA"/>
                    </w:rPr>
                    <w:t>3</w:t>
                  </w:r>
                  <w:r>
                    <w:rPr>
                      <w:rFonts w:ascii="Arial" w:hAnsi="Arial" w:cs="Arial"/>
                      <w:sz w:val="24"/>
                      <w:szCs w:val="24"/>
                      <w:lang w:val="uk-UA"/>
                    </w:rPr>
                    <w:t>/сек</w:t>
                  </w:r>
                </w:p>
              </w:tc>
              <w:tc>
                <w:tcPr>
                  <w:tcW w:w="1134"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31,8</w:t>
                  </w:r>
                </w:p>
              </w:tc>
              <w:tc>
                <w:tcPr>
                  <w:tcW w:w="1134"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44,3</w:t>
                  </w:r>
                </w:p>
              </w:tc>
              <w:tc>
                <w:tcPr>
                  <w:tcW w:w="1158"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47</w:t>
                  </w:r>
                </w:p>
              </w:tc>
            </w:tr>
            <w:tr w:rsidR="00B63C0C" w:rsidRPr="00B91CC6" w:rsidTr="00E242CD">
              <w:tc>
                <w:tcPr>
                  <w:tcW w:w="5431" w:type="dxa"/>
                  <w:vMerge/>
                  <w:vAlign w:val="center"/>
                </w:tcPr>
                <w:p w:rsidR="00B63C0C" w:rsidRPr="00B91CC6" w:rsidRDefault="00B63C0C" w:rsidP="00B63C0C">
                  <w:pPr>
                    <w:jc w:val="center"/>
                    <w:rPr>
                      <w:rFonts w:ascii="Arial" w:hAnsi="Arial" w:cs="Arial"/>
                      <w:sz w:val="24"/>
                      <w:szCs w:val="24"/>
                      <w:lang w:val="uk-UA"/>
                    </w:rPr>
                  </w:pPr>
                </w:p>
              </w:tc>
              <w:tc>
                <w:tcPr>
                  <w:tcW w:w="1418"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 xml:space="preserve">млн. </w:t>
                  </w:r>
                  <w:r w:rsidRPr="00ED0A1C">
                    <w:rPr>
                      <w:rFonts w:ascii="Arial" w:hAnsi="Arial" w:cs="Arial"/>
                      <w:sz w:val="24"/>
                      <w:szCs w:val="24"/>
                      <w:lang w:val="uk-UA"/>
                    </w:rPr>
                    <w:t>м</w:t>
                  </w:r>
                  <w:r w:rsidRPr="00ED0A1C">
                    <w:rPr>
                      <w:rFonts w:ascii="Arial" w:hAnsi="Arial" w:cs="Arial"/>
                      <w:sz w:val="24"/>
                      <w:szCs w:val="24"/>
                      <w:vertAlign w:val="superscript"/>
                      <w:lang w:val="uk-UA"/>
                    </w:rPr>
                    <w:t>3</w:t>
                  </w:r>
                </w:p>
              </w:tc>
              <w:tc>
                <w:tcPr>
                  <w:tcW w:w="1134"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11,0</w:t>
                  </w:r>
                </w:p>
              </w:tc>
              <w:tc>
                <w:tcPr>
                  <w:tcW w:w="1134"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20,0</w:t>
                  </w:r>
                </w:p>
              </w:tc>
              <w:tc>
                <w:tcPr>
                  <w:tcW w:w="1158"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21,5</w:t>
                  </w:r>
                </w:p>
              </w:tc>
            </w:tr>
            <w:tr w:rsidR="00B63C0C" w:rsidRPr="00B91CC6" w:rsidTr="00E242CD">
              <w:tc>
                <w:tcPr>
                  <w:tcW w:w="5431" w:type="dxa"/>
                  <w:vMerge w:val="restart"/>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10%</w:t>
                  </w:r>
                </w:p>
              </w:tc>
              <w:tc>
                <w:tcPr>
                  <w:tcW w:w="1418" w:type="dxa"/>
                  <w:vAlign w:val="center"/>
                </w:tcPr>
                <w:p w:rsidR="00B63C0C" w:rsidRPr="00B91CC6" w:rsidRDefault="00B63C0C" w:rsidP="00B63C0C">
                  <w:pPr>
                    <w:jc w:val="center"/>
                    <w:rPr>
                      <w:rFonts w:ascii="Arial" w:hAnsi="Arial" w:cs="Arial"/>
                      <w:sz w:val="24"/>
                      <w:szCs w:val="24"/>
                      <w:lang w:val="uk-UA"/>
                    </w:rPr>
                  </w:pPr>
                  <w:r w:rsidRPr="00ED0A1C">
                    <w:rPr>
                      <w:rFonts w:ascii="Arial" w:hAnsi="Arial" w:cs="Arial"/>
                      <w:sz w:val="24"/>
                      <w:szCs w:val="24"/>
                      <w:lang w:val="uk-UA"/>
                    </w:rPr>
                    <w:t>м</w:t>
                  </w:r>
                  <w:r w:rsidRPr="00ED0A1C">
                    <w:rPr>
                      <w:rFonts w:ascii="Arial" w:hAnsi="Arial" w:cs="Arial"/>
                      <w:sz w:val="24"/>
                      <w:szCs w:val="24"/>
                      <w:vertAlign w:val="superscript"/>
                      <w:lang w:val="uk-UA"/>
                    </w:rPr>
                    <w:t>3</w:t>
                  </w:r>
                  <w:r>
                    <w:rPr>
                      <w:rFonts w:ascii="Arial" w:hAnsi="Arial" w:cs="Arial"/>
                      <w:sz w:val="24"/>
                      <w:szCs w:val="24"/>
                      <w:lang w:val="uk-UA"/>
                    </w:rPr>
                    <w:t>/сек</w:t>
                  </w:r>
                </w:p>
              </w:tc>
              <w:tc>
                <w:tcPr>
                  <w:tcW w:w="1134"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24,5</w:t>
                  </w:r>
                </w:p>
              </w:tc>
              <w:tc>
                <w:tcPr>
                  <w:tcW w:w="1134"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34,5</w:t>
                  </w:r>
                </w:p>
              </w:tc>
              <w:tc>
                <w:tcPr>
                  <w:tcW w:w="1158"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36,4</w:t>
                  </w:r>
                </w:p>
              </w:tc>
            </w:tr>
            <w:tr w:rsidR="00B63C0C" w:rsidRPr="00B91CC6" w:rsidTr="00E242CD">
              <w:tc>
                <w:tcPr>
                  <w:tcW w:w="5431" w:type="dxa"/>
                  <w:vMerge/>
                  <w:vAlign w:val="center"/>
                </w:tcPr>
                <w:p w:rsidR="00B63C0C" w:rsidRPr="00B91CC6" w:rsidRDefault="00B63C0C" w:rsidP="00B63C0C">
                  <w:pPr>
                    <w:jc w:val="center"/>
                    <w:rPr>
                      <w:rFonts w:ascii="Arial" w:hAnsi="Arial" w:cs="Arial"/>
                      <w:sz w:val="24"/>
                      <w:szCs w:val="24"/>
                      <w:lang w:val="uk-UA"/>
                    </w:rPr>
                  </w:pPr>
                </w:p>
              </w:tc>
              <w:tc>
                <w:tcPr>
                  <w:tcW w:w="1418"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 xml:space="preserve">млн. </w:t>
                  </w:r>
                  <w:r w:rsidRPr="00ED0A1C">
                    <w:rPr>
                      <w:rFonts w:ascii="Arial" w:hAnsi="Arial" w:cs="Arial"/>
                      <w:sz w:val="24"/>
                      <w:szCs w:val="24"/>
                      <w:lang w:val="uk-UA"/>
                    </w:rPr>
                    <w:t>м</w:t>
                  </w:r>
                  <w:r w:rsidRPr="00ED0A1C">
                    <w:rPr>
                      <w:rFonts w:ascii="Arial" w:hAnsi="Arial" w:cs="Arial"/>
                      <w:sz w:val="24"/>
                      <w:szCs w:val="24"/>
                      <w:vertAlign w:val="superscript"/>
                      <w:lang w:val="uk-UA"/>
                    </w:rPr>
                    <w:t>3</w:t>
                  </w:r>
                </w:p>
              </w:tc>
              <w:tc>
                <w:tcPr>
                  <w:tcW w:w="1134"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8,76</w:t>
                  </w:r>
                </w:p>
              </w:tc>
              <w:tc>
                <w:tcPr>
                  <w:tcW w:w="1134"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16,1</w:t>
                  </w:r>
                </w:p>
              </w:tc>
              <w:tc>
                <w:tcPr>
                  <w:tcW w:w="1158"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17,2</w:t>
                  </w:r>
                </w:p>
              </w:tc>
            </w:tr>
            <w:tr w:rsidR="00B63C0C" w:rsidRPr="00B91CC6" w:rsidTr="00E242CD">
              <w:tc>
                <w:tcPr>
                  <w:tcW w:w="5431" w:type="dxa"/>
                  <w:vMerge w:val="restart"/>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25%</w:t>
                  </w:r>
                </w:p>
              </w:tc>
              <w:tc>
                <w:tcPr>
                  <w:tcW w:w="1418" w:type="dxa"/>
                  <w:vAlign w:val="center"/>
                </w:tcPr>
                <w:p w:rsidR="00B63C0C" w:rsidRPr="00B91CC6" w:rsidRDefault="00B63C0C" w:rsidP="00B63C0C">
                  <w:pPr>
                    <w:jc w:val="center"/>
                    <w:rPr>
                      <w:rFonts w:ascii="Arial" w:hAnsi="Arial" w:cs="Arial"/>
                      <w:sz w:val="24"/>
                      <w:szCs w:val="24"/>
                      <w:lang w:val="uk-UA"/>
                    </w:rPr>
                  </w:pPr>
                  <w:r w:rsidRPr="00ED0A1C">
                    <w:rPr>
                      <w:rFonts w:ascii="Arial" w:hAnsi="Arial" w:cs="Arial"/>
                      <w:sz w:val="24"/>
                      <w:szCs w:val="24"/>
                      <w:lang w:val="uk-UA"/>
                    </w:rPr>
                    <w:t>м</w:t>
                  </w:r>
                  <w:r w:rsidRPr="00ED0A1C">
                    <w:rPr>
                      <w:rFonts w:ascii="Arial" w:hAnsi="Arial" w:cs="Arial"/>
                      <w:sz w:val="24"/>
                      <w:szCs w:val="24"/>
                      <w:vertAlign w:val="superscript"/>
                      <w:lang w:val="uk-UA"/>
                    </w:rPr>
                    <w:t>3</w:t>
                  </w:r>
                  <w:r>
                    <w:rPr>
                      <w:rFonts w:ascii="Arial" w:hAnsi="Arial" w:cs="Arial"/>
                      <w:sz w:val="24"/>
                      <w:szCs w:val="24"/>
                      <w:lang w:val="uk-UA"/>
                    </w:rPr>
                    <w:t>/сек</w:t>
                  </w:r>
                </w:p>
              </w:tc>
              <w:tc>
                <w:tcPr>
                  <w:tcW w:w="1134"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15,4</w:t>
                  </w:r>
                </w:p>
              </w:tc>
              <w:tc>
                <w:tcPr>
                  <w:tcW w:w="1134"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22,0</w:t>
                  </w:r>
                </w:p>
              </w:tc>
              <w:tc>
                <w:tcPr>
                  <w:tcW w:w="1158"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23,5</w:t>
                  </w:r>
                </w:p>
              </w:tc>
            </w:tr>
            <w:tr w:rsidR="00B63C0C" w:rsidRPr="00B91CC6" w:rsidTr="00E242CD">
              <w:tc>
                <w:tcPr>
                  <w:tcW w:w="5431" w:type="dxa"/>
                  <w:vMerge/>
                </w:tcPr>
                <w:p w:rsidR="00B63C0C" w:rsidRPr="00B91CC6" w:rsidRDefault="00B63C0C" w:rsidP="00074B0A">
                  <w:pPr>
                    <w:jc w:val="both"/>
                    <w:rPr>
                      <w:rFonts w:ascii="Arial" w:hAnsi="Arial" w:cs="Arial"/>
                      <w:sz w:val="24"/>
                      <w:szCs w:val="24"/>
                      <w:lang w:val="uk-UA"/>
                    </w:rPr>
                  </w:pPr>
                </w:p>
              </w:tc>
              <w:tc>
                <w:tcPr>
                  <w:tcW w:w="1418"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 xml:space="preserve">млн. </w:t>
                  </w:r>
                  <w:r w:rsidRPr="00ED0A1C">
                    <w:rPr>
                      <w:rFonts w:ascii="Arial" w:hAnsi="Arial" w:cs="Arial"/>
                      <w:sz w:val="24"/>
                      <w:szCs w:val="24"/>
                      <w:lang w:val="uk-UA"/>
                    </w:rPr>
                    <w:t>м</w:t>
                  </w:r>
                  <w:r w:rsidRPr="00ED0A1C">
                    <w:rPr>
                      <w:rFonts w:ascii="Arial" w:hAnsi="Arial" w:cs="Arial"/>
                      <w:sz w:val="24"/>
                      <w:szCs w:val="24"/>
                      <w:vertAlign w:val="superscript"/>
                      <w:lang w:val="uk-UA"/>
                    </w:rPr>
                    <w:t>3</w:t>
                  </w:r>
                </w:p>
              </w:tc>
              <w:tc>
                <w:tcPr>
                  <w:tcW w:w="1134"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5,69</w:t>
                  </w:r>
                </w:p>
              </w:tc>
              <w:tc>
                <w:tcPr>
                  <w:tcW w:w="1134"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10,6</w:t>
                  </w:r>
                </w:p>
              </w:tc>
              <w:tc>
                <w:tcPr>
                  <w:tcW w:w="1158" w:type="dxa"/>
                  <w:vAlign w:val="center"/>
                </w:tcPr>
                <w:p w:rsidR="00B63C0C" w:rsidRPr="00B91CC6" w:rsidRDefault="00B63C0C" w:rsidP="00B63C0C">
                  <w:pPr>
                    <w:jc w:val="center"/>
                    <w:rPr>
                      <w:rFonts w:ascii="Arial" w:hAnsi="Arial" w:cs="Arial"/>
                      <w:sz w:val="24"/>
                      <w:szCs w:val="24"/>
                      <w:lang w:val="uk-UA"/>
                    </w:rPr>
                  </w:pPr>
                  <w:r>
                    <w:rPr>
                      <w:rFonts w:ascii="Arial" w:hAnsi="Arial" w:cs="Arial"/>
                      <w:sz w:val="24"/>
                      <w:szCs w:val="24"/>
                      <w:lang w:val="uk-UA"/>
                    </w:rPr>
                    <w:t>11,5</w:t>
                  </w:r>
                </w:p>
              </w:tc>
            </w:tr>
            <w:tr w:rsidR="00EF3379" w:rsidRPr="00B91CC6" w:rsidTr="00E242CD">
              <w:trPr>
                <w:trHeight w:val="402"/>
              </w:trPr>
              <w:tc>
                <w:tcPr>
                  <w:tcW w:w="5431" w:type="dxa"/>
                  <w:vMerge w:val="restart"/>
                </w:tcPr>
                <w:p w:rsidR="00EF3379" w:rsidRPr="00B91CC6" w:rsidRDefault="00EF3379" w:rsidP="00EF3379">
                  <w:pPr>
                    <w:jc w:val="both"/>
                    <w:rPr>
                      <w:rFonts w:ascii="Arial" w:hAnsi="Arial" w:cs="Arial"/>
                      <w:sz w:val="24"/>
                      <w:szCs w:val="24"/>
                      <w:lang w:val="uk-UA"/>
                    </w:rPr>
                  </w:pPr>
                  <w:r>
                    <w:rPr>
                      <w:rFonts w:ascii="Arial" w:hAnsi="Arial" w:cs="Arial"/>
                      <w:sz w:val="24"/>
                      <w:szCs w:val="24"/>
                      <w:lang w:val="uk-UA"/>
                    </w:rPr>
                    <w:t>Максимальні витрати води і об’єми стоку під час злив забезпеченістю: 1%</w:t>
                  </w:r>
                </w:p>
              </w:tc>
              <w:tc>
                <w:tcPr>
                  <w:tcW w:w="1418" w:type="dxa"/>
                  <w:vAlign w:val="center"/>
                </w:tcPr>
                <w:p w:rsidR="00EF3379" w:rsidRPr="00B91CC6" w:rsidRDefault="00EF3379" w:rsidP="00EF3379">
                  <w:pPr>
                    <w:jc w:val="center"/>
                    <w:rPr>
                      <w:rFonts w:ascii="Arial" w:hAnsi="Arial" w:cs="Arial"/>
                      <w:sz w:val="24"/>
                      <w:szCs w:val="24"/>
                      <w:lang w:val="uk-UA"/>
                    </w:rPr>
                  </w:pPr>
                  <w:r w:rsidRPr="00ED0A1C">
                    <w:rPr>
                      <w:rFonts w:ascii="Arial" w:hAnsi="Arial" w:cs="Arial"/>
                      <w:sz w:val="24"/>
                      <w:szCs w:val="24"/>
                      <w:lang w:val="uk-UA"/>
                    </w:rPr>
                    <w:t>м</w:t>
                  </w:r>
                  <w:r w:rsidRPr="00ED0A1C">
                    <w:rPr>
                      <w:rFonts w:ascii="Arial" w:hAnsi="Arial" w:cs="Arial"/>
                      <w:sz w:val="24"/>
                      <w:szCs w:val="24"/>
                      <w:vertAlign w:val="superscript"/>
                      <w:lang w:val="uk-UA"/>
                    </w:rPr>
                    <w:t>3</w:t>
                  </w:r>
                  <w:r>
                    <w:rPr>
                      <w:rFonts w:ascii="Arial" w:hAnsi="Arial" w:cs="Arial"/>
                      <w:sz w:val="24"/>
                      <w:szCs w:val="24"/>
                      <w:lang w:val="uk-UA"/>
                    </w:rPr>
                    <w:t>/сек</w:t>
                  </w:r>
                </w:p>
              </w:tc>
              <w:tc>
                <w:tcPr>
                  <w:tcW w:w="1134"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28,7</w:t>
                  </w:r>
                </w:p>
              </w:tc>
              <w:tc>
                <w:tcPr>
                  <w:tcW w:w="1134"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34,7</w:t>
                  </w:r>
                </w:p>
              </w:tc>
              <w:tc>
                <w:tcPr>
                  <w:tcW w:w="1158"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35,4</w:t>
                  </w:r>
                </w:p>
              </w:tc>
            </w:tr>
            <w:tr w:rsidR="00EF3379" w:rsidRPr="00B91CC6" w:rsidTr="00E242CD">
              <w:tc>
                <w:tcPr>
                  <w:tcW w:w="5431" w:type="dxa"/>
                  <w:vMerge/>
                </w:tcPr>
                <w:p w:rsidR="00EF3379" w:rsidRPr="00B91CC6" w:rsidRDefault="00EF3379" w:rsidP="00074B0A">
                  <w:pPr>
                    <w:jc w:val="both"/>
                    <w:rPr>
                      <w:rFonts w:ascii="Arial" w:hAnsi="Arial" w:cs="Arial"/>
                      <w:sz w:val="24"/>
                      <w:szCs w:val="24"/>
                      <w:lang w:val="uk-UA"/>
                    </w:rPr>
                  </w:pPr>
                </w:p>
              </w:tc>
              <w:tc>
                <w:tcPr>
                  <w:tcW w:w="1418"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 xml:space="preserve">млн. </w:t>
                  </w:r>
                  <w:r w:rsidRPr="00ED0A1C">
                    <w:rPr>
                      <w:rFonts w:ascii="Arial" w:hAnsi="Arial" w:cs="Arial"/>
                      <w:sz w:val="24"/>
                      <w:szCs w:val="24"/>
                      <w:lang w:val="uk-UA"/>
                    </w:rPr>
                    <w:t>м</w:t>
                  </w:r>
                  <w:r w:rsidRPr="00ED0A1C">
                    <w:rPr>
                      <w:rFonts w:ascii="Arial" w:hAnsi="Arial" w:cs="Arial"/>
                      <w:sz w:val="24"/>
                      <w:szCs w:val="24"/>
                      <w:vertAlign w:val="superscript"/>
                      <w:lang w:val="uk-UA"/>
                    </w:rPr>
                    <w:t>3</w:t>
                  </w:r>
                </w:p>
              </w:tc>
              <w:tc>
                <w:tcPr>
                  <w:tcW w:w="1134"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3,45</w:t>
                  </w:r>
                </w:p>
              </w:tc>
              <w:tc>
                <w:tcPr>
                  <w:tcW w:w="1134"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6,42</w:t>
                  </w:r>
                </w:p>
              </w:tc>
              <w:tc>
                <w:tcPr>
                  <w:tcW w:w="1158"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6,95</w:t>
                  </w:r>
                </w:p>
              </w:tc>
            </w:tr>
            <w:tr w:rsidR="00EF3379" w:rsidRPr="00B91CC6" w:rsidTr="00E242CD">
              <w:tc>
                <w:tcPr>
                  <w:tcW w:w="5431" w:type="dxa"/>
                  <w:vMerge w:val="restart"/>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5%</w:t>
                  </w:r>
                </w:p>
              </w:tc>
              <w:tc>
                <w:tcPr>
                  <w:tcW w:w="1418" w:type="dxa"/>
                  <w:vAlign w:val="center"/>
                </w:tcPr>
                <w:p w:rsidR="00EF3379" w:rsidRPr="00B91CC6" w:rsidRDefault="00EF3379" w:rsidP="00EF3379">
                  <w:pPr>
                    <w:jc w:val="center"/>
                    <w:rPr>
                      <w:rFonts w:ascii="Arial" w:hAnsi="Arial" w:cs="Arial"/>
                      <w:sz w:val="24"/>
                      <w:szCs w:val="24"/>
                      <w:lang w:val="uk-UA"/>
                    </w:rPr>
                  </w:pPr>
                  <w:r w:rsidRPr="00ED0A1C">
                    <w:rPr>
                      <w:rFonts w:ascii="Arial" w:hAnsi="Arial" w:cs="Arial"/>
                      <w:sz w:val="24"/>
                      <w:szCs w:val="24"/>
                      <w:lang w:val="uk-UA"/>
                    </w:rPr>
                    <w:t>м</w:t>
                  </w:r>
                  <w:r w:rsidRPr="00ED0A1C">
                    <w:rPr>
                      <w:rFonts w:ascii="Arial" w:hAnsi="Arial" w:cs="Arial"/>
                      <w:sz w:val="24"/>
                      <w:szCs w:val="24"/>
                      <w:vertAlign w:val="superscript"/>
                      <w:lang w:val="uk-UA"/>
                    </w:rPr>
                    <w:t>3</w:t>
                  </w:r>
                  <w:r>
                    <w:rPr>
                      <w:rFonts w:ascii="Arial" w:hAnsi="Arial" w:cs="Arial"/>
                      <w:sz w:val="24"/>
                      <w:szCs w:val="24"/>
                      <w:lang w:val="uk-UA"/>
                    </w:rPr>
                    <w:t>/сек</w:t>
                  </w:r>
                </w:p>
              </w:tc>
              <w:tc>
                <w:tcPr>
                  <w:tcW w:w="1134"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12,1</w:t>
                  </w:r>
                </w:p>
              </w:tc>
              <w:tc>
                <w:tcPr>
                  <w:tcW w:w="1134"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14,6</w:t>
                  </w:r>
                </w:p>
              </w:tc>
              <w:tc>
                <w:tcPr>
                  <w:tcW w:w="1158"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14,9</w:t>
                  </w:r>
                </w:p>
              </w:tc>
            </w:tr>
            <w:tr w:rsidR="00EF3379" w:rsidRPr="00B91CC6" w:rsidTr="00E242CD">
              <w:tc>
                <w:tcPr>
                  <w:tcW w:w="5431" w:type="dxa"/>
                  <w:vMerge/>
                  <w:vAlign w:val="center"/>
                </w:tcPr>
                <w:p w:rsidR="00EF3379" w:rsidRPr="00B91CC6" w:rsidRDefault="00EF3379" w:rsidP="00EF3379">
                  <w:pPr>
                    <w:jc w:val="center"/>
                    <w:rPr>
                      <w:rFonts w:ascii="Arial" w:hAnsi="Arial" w:cs="Arial"/>
                      <w:sz w:val="24"/>
                      <w:szCs w:val="24"/>
                      <w:lang w:val="uk-UA"/>
                    </w:rPr>
                  </w:pPr>
                </w:p>
              </w:tc>
              <w:tc>
                <w:tcPr>
                  <w:tcW w:w="1418"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 xml:space="preserve">млн. </w:t>
                  </w:r>
                  <w:r w:rsidRPr="00ED0A1C">
                    <w:rPr>
                      <w:rFonts w:ascii="Arial" w:hAnsi="Arial" w:cs="Arial"/>
                      <w:sz w:val="24"/>
                      <w:szCs w:val="24"/>
                      <w:lang w:val="uk-UA"/>
                    </w:rPr>
                    <w:t>м</w:t>
                  </w:r>
                  <w:r w:rsidRPr="00ED0A1C">
                    <w:rPr>
                      <w:rFonts w:ascii="Arial" w:hAnsi="Arial" w:cs="Arial"/>
                      <w:sz w:val="24"/>
                      <w:szCs w:val="24"/>
                      <w:vertAlign w:val="superscript"/>
                      <w:lang w:val="uk-UA"/>
                    </w:rPr>
                    <w:t>3</w:t>
                  </w:r>
                </w:p>
              </w:tc>
              <w:tc>
                <w:tcPr>
                  <w:tcW w:w="1134"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1,93</w:t>
                  </w:r>
                </w:p>
              </w:tc>
              <w:tc>
                <w:tcPr>
                  <w:tcW w:w="1134"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3,60</w:t>
                  </w:r>
                </w:p>
              </w:tc>
              <w:tc>
                <w:tcPr>
                  <w:tcW w:w="1158"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3,89</w:t>
                  </w:r>
                </w:p>
              </w:tc>
            </w:tr>
            <w:tr w:rsidR="00EF3379" w:rsidRPr="00B91CC6" w:rsidTr="00E242CD">
              <w:tc>
                <w:tcPr>
                  <w:tcW w:w="5431" w:type="dxa"/>
                  <w:vMerge w:val="restart"/>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10%</w:t>
                  </w:r>
                </w:p>
              </w:tc>
              <w:tc>
                <w:tcPr>
                  <w:tcW w:w="1418" w:type="dxa"/>
                  <w:vAlign w:val="center"/>
                </w:tcPr>
                <w:p w:rsidR="00EF3379" w:rsidRPr="00B91CC6" w:rsidRDefault="00EF3379" w:rsidP="00EF3379">
                  <w:pPr>
                    <w:jc w:val="center"/>
                    <w:rPr>
                      <w:rFonts w:ascii="Arial" w:hAnsi="Arial" w:cs="Arial"/>
                      <w:sz w:val="24"/>
                      <w:szCs w:val="24"/>
                      <w:lang w:val="uk-UA"/>
                    </w:rPr>
                  </w:pPr>
                  <w:r w:rsidRPr="00ED0A1C">
                    <w:rPr>
                      <w:rFonts w:ascii="Arial" w:hAnsi="Arial" w:cs="Arial"/>
                      <w:sz w:val="24"/>
                      <w:szCs w:val="24"/>
                      <w:lang w:val="uk-UA"/>
                    </w:rPr>
                    <w:t>м</w:t>
                  </w:r>
                  <w:r w:rsidRPr="00ED0A1C">
                    <w:rPr>
                      <w:rFonts w:ascii="Arial" w:hAnsi="Arial" w:cs="Arial"/>
                      <w:sz w:val="24"/>
                      <w:szCs w:val="24"/>
                      <w:vertAlign w:val="superscript"/>
                      <w:lang w:val="uk-UA"/>
                    </w:rPr>
                    <w:t>3</w:t>
                  </w:r>
                  <w:r>
                    <w:rPr>
                      <w:rFonts w:ascii="Arial" w:hAnsi="Arial" w:cs="Arial"/>
                      <w:sz w:val="24"/>
                      <w:szCs w:val="24"/>
                      <w:lang w:val="uk-UA"/>
                    </w:rPr>
                    <w:t>/сек</w:t>
                  </w:r>
                </w:p>
              </w:tc>
              <w:tc>
                <w:tcPr>
                  <w:tcW w:w="1134"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8,61</w:t>
                  </w:r>
                </w:p>
              </w:tc>
              <w:tc>
                <w:tcPr>
                  <w:tcW w:w="1134"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10,4</w:t>
                  </w:r>
                </w:p>
              </w:tc>
              <w:tc>
                <w:tcPr>
                  <w:tcW w:w="1158"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10,6</w:t>
                  </w:r>
                </w:p>
              </w:tc>
            </w:tr>
            <w:tr w:rsidR="00EF3379" w:rsidRPr="00B91CC6" w:rsidTr="00E242CD">
              <w:tc>
                <w:tcPr>
                  <w:tcW w:w="5431" w:type="dxa"/>
                  <w:vMerge/>
                  <w:vAlign w:val="center"/>
                </w:tcPr>
                <w:p w:rsidR="00EF3379" w:rsidRPr="00B91CC6" w:rsidRDefault="00EF3379" w:rsidP="00EF3379">
                  <w:pPr>
                    <w:jc w:val="center"/>
                    <w:rPr>
                      <w:rFonts w:ascii="Arial" w:hAnsi="Arial" w:cs="Arial"/>
                      <w:sz w:val="24"/>
                      <w:szCs w:val="24"/>
                      <w:lang w:val="uk-UA"/>
                    </w:rPr>
                  </w:pPr>
                </w:p>
              </w:tc>
              <w:tc>
                <w:tcPr>
                  <w:tcW w:w="1418"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 xml:space="preserve">млн. </w:t>
                  </w:r>
                  <w:r w:rsidRPr="00ED0A1C">
                    <w:rPr>
                      <w:rFonts w:ascii="Arial" w:hAnsi="Arial" w:cs="Arial"/>
                      <w:sz w:val="24"/>
                      <w:szCs w:val="24"/>
                      <w:lang w:val="uk-UA"/>
                    </w:rPr>
                    <w:t>м</w:t>
                  </w:r>
                  <w:r w:rsidRPr="00ED0A1C">
                    <w:rPr>
                      <w:rFonts w:ascii="Arial" w:hAnsi="Arial" w:cs="Arial"/>
                      <w:sz w:val="24"/>
                      <w:szCs w:val="24"/>
                      <w:vertAlign w:val="superscript"/>
                      <w:lang w:val="uk-UA"/>
                    </w:rPr>
                    <w:t>3</w:t>
                  </w:r>
                </w:p>
              </w:tc>
              <w:tc>
                <w:tcPr>
                  <w:tcW w:w="1134"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1,29</w:t>
                  </w:r>
                </w:p>
              </w:tc>
              <w:tc>
                <w:tcPr>
                  <w:tcW w:w="1134"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2,57</w:t>
                  </w:r>
                </w:p>
              </w:tc>
              <w:tc>
                <w:tcPr>
                  <w:tcW w:w="1158"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2,78</w:t>
                  </w:r>
                </w:p>
              </w:tc>
            </w:tr>
            <w:tr w:rsidR="00EF3379" w:rsidRPr="00B91CC6" w:rsidTr="00E242CD">
              <w:tc>
                <w:tcPr>
                  <w:tcW w:w="5431" w:type="dxa"/>
                  <w:vMerge w:val="restart"/>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25%</w:t>
                  </w:r>
                </w:p>
              </w:tc>
              <w:tc>
                <w:tcPr>
                  <w:tcW w:w="1418" w:type="dxa"/>
                  <w:vAlign w:val="center"/>
                </w:tcPr>
                <w:p w:rsidR="00EF3379" w:rsidRPr="00B91CC6" w:rsidRDefault="00EF3379" w:rsidP="00EF3379">
                  <w:pPr>
                    <w:jc w:val="center"/>
                    <w:rPr>
                      <w:rFonts w:ascii="Arial" w:hAnsi="Arial" w:cs="Arial"/>
                      <w:sz w:val="24"/>
                      <w:szCs w:val="24"/>
                      <w:lang w:val="uk-UA"/>
                    </w:rPr>
                  </w:pPr>
                  <w:r w:rsidRPr="00ED0A1C">
                    <w:rPr>
                      <w:rFonts w:ascii="Arial" w:hAnsi="Arial" w:cs="Arial"/>
                      <w:sz w:val="24"/>
                      <w:szCs w:val="24"/>
                      <w:lang w:val="uk-UA"/>
                    </w:rPr>
                    <w:t>м</w:t>
                  </w:r>
                  <w:r w:rsidRPr="00ED0A1C">
                    <w:rPr>
                      <w:rFonts w:ascii="Arial" w:hAnsi="Arial" w:cs="Arial"/>
                      <w:sz w:val="24"/>
                      <w:szCs w:val="24"/>
                      <w:vertAlign w:val="superscript"/>
                      <w:lang w:val="uk-UA"/>
                    </w:rPr>
                    <w:t>3</w:t>
                  </w:r>
                  <w:r>
                    <w:rPr>
                      <w:rFonts w:ascii="Arial" w:hAnsi="Arial" w:cs="Arial"/>
                      <w:sz w:val="24"/>
                      <w:szCs w:val="24"/>
                      <w:lang w:val="uk-UA"/>
                    </w:rPr>
                    <w:t>/сек</w:t>
                  </w:r>
                </w:p>
              </w:tc>
              <w:tc>
                <w:tcPr>
                  <w:tcW w:w="1134"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4,02</w:t>
                  </w:r>
                </w:p>
              </w:tc>
              <w:tc>
                <w:tcPr>
                  <w:tcW w:w="1134"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4,86</w:t>
                  </w:r>
                </w:p>
              </w:tc>
              <w:tc>
                <w:tcPr>
                  <w:tcW w:w="1158"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4,96</w:t>
                  </w:r>
                </w:p>
              </w:tc>
            </w:tr>
            <w:tr w:rsidR="00EF3379" w:rsidRPr="00B91CC6" w:rsidTr="00E242CD">
              <w:tc>
                <w:tcPr>
                  <w:tcW w:w="5431" w:type="dxa"/>
                  <w:vMerge/>
                </w:tcPr>
                <w:p w:rsidR="00EF3379" w:rsidRPr="00B91CC6" w:rsidRDefault="00EF3379" w:rsidP="00074B0A">
                  <w:pPr>
                    <w:jc w:val="both"/>
                    <w:rPr>
                      <w:rFonts w:ascii="Arial" w:hAnsi="Arial" w:cs="Arial"/>
                      <w:sz w:val="24"/>
                      <w:szCs w:val="24"/>
                      <w:lang w:val="uk-UA"/>
                    </w:rPr>
                  </w:pPr>
                </w:p>
              </w:tc>
              <w:tc>
                <w:tcPr>
                  <w:tcW w:w="1418"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 xml:space="preserve">млн. </w:t>
                  </w:r>
                  <w:r w:rsidRPr="00ED0A1C">
                    <w:rPr>
                      <w:rFonts w:ascii="Arial" w:hAnsi="Arial" w:cs="Arial"/>
                      <w:sz w:val="24"/>
                      <w:szCs w:val="24"/>
                      <w:lang w:val="uk-UA"/>
                    </w:rPr>
                    <w:t>м</w:t>
                  </w:r>
                  <w:r w:rsidRPr="00ED0A1C">
                    <w:rPr>
                      <w:rFonts w:ascii="Arial" w:hAnsi="Arial" w:cs="Arial"/>
                      <w:sz w:val="24"/>
                      <w:szCs w:val="24"/>
                      <w:vertAlign w:val="superscript"/>
                      <w:lang w:val="uk-UA"/>
                    </w:rPr>
                    <w:t>3</w:t>
                  </w:r>
                </w:p>
              </w:tc>
              <w:tc>
                <w:tcPr>
                  <w:tcW w:w="1134"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0,62</w:t>
                  </w:r>
                </w:p>
              </w:tc>
              <w:tc>
                <w:tcPr>
                  <w:tcW w:w="1134"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1,28</w:t>
                  </w:r>
                </w:p>
              </w:tc>
              <w:tc>
                <w:tcPr>
                  <w:tcW w:w="1158" w:type="dxa"/>
                  <w:vAlign w:val="center"/>
                </w:tcPr>
                <w:p w:rsidR="00EF3379" w:rsidRPr="00B91CC6" w:rsidRDefault="00EF3379" w:rsidP="00EF3379">
                  <w:pPr>
                    <w:jc w:val="center"/>
                    <w:rPr>
                      <w:rFonts w:ascii="Arial" w:hAnsi="Arial" w:cs="Arial"/>
                      <w:sz w:val="24"/>
                      <w:szCs w:val="24"/>
                      <w:lang w:val="uk-UA"/>
                    </w:rPr>
                  </w:pPr>
                  <w:r>
                    <w:rPr>
                      <w:rFonts w:ascii="Arial" w:hAnsi="Arial" w:cs="Arial"/>
                      <w:sz w:val="24"/>
                      <w:szCs w:val="24"/>
                      <w:lang w:val="uk-UA"/>
                    </w:rPr>
                    <w:t>1,39</w:t>
                  </w:r>
                </w:p>
              </w:tc>
            </w:tr>
          </w:tbl>
          <w:p w:rsidR="00B91CC6" w:rsidRPr="00E61D26" w:rsidRDefault="00B91CC6" w:rsidP="00074B0A">
            <w:pPr>
              <w:jc w:val="both"/>
              <w:rPr>
                <w:rFonts w:ascii="Arial" w:hAnsi="Arial" w:cs="Arial"/>
                <w:b/>
                <w:sz w:val="28"/>
                <w:szCs w:val="28"/>
                <w:lang w:val="uk-UA"/>
              </w:rPr>
            </w:pPr>
          </w:p>
        </w:tc>
      </w:tr>
      <w:tr w:rsidR="009C3AE6" w:rsidRPr="00E3263C" w:rsidTr="008003C4">
        <w:trPr>
          <w:gridAfter w:val="3"/>
          <w:wAfter w:w="1572" w:type="dxa"/>
          <w:trHeight w:hRule="exact" w:val="1418"/>
        </w:trPr>
        <w:tc>
          <w:tcPr>
            <w:tcW w:w="258" w:type="dxa"/>
            <w:tcBorders>
              <w:top w:val="single" w:sz="18" w:space="0" w:color="auto"/>
              <w:left w:val="single" w:sz="18" w:space="0" w:color="auto"/>
            </w:tcBorders>
            <w:textDirection w:val="btLr"/>
            <w:vAlign w:val="center"/>
          </w:tcPr>
          <w:p w:rsidR="009C3AE6" w:rsidRPr="006A1B7B" w:rsidRDefault="009C3AE6" w:rsidP="000F1B18">
            <w:pPr>
              <w:jc w:val="center"/>
              <w:rPr>
                <w:rFonts w:ascii="Arial" w:hAnsi="Arial" w:cs="Arial"/>
                <w:lang w:val="uk-UA"/>
              </w:rPr>
            </w:pPr>
            <w:r w:rsidRPr="006A1B7B">
              <w:rPr>
                <w:rFonts w:ascii="Arial" w:hAnsi="Arial" w:cs="Arial"/>
                <w:lang w:val="uk-UA"/>
              </w:rPr>
              <w:t>Зам. інв. №</w:t>
            </w:r>
          </w:p>
        </w:tc>
        <w:tc>
          <w:tcPr>
            <w:tcW w:w="409" w:type="dxa"/>
            <w:tcBorders>
              <w:top w:val="single" w:sz="18" w:space="0" w:color="auto"/>
              <w:right w:val="single" w:sz="18" w:space="0" w:color="auto"/>
            </w:tcBorders>
          </w:tcPr>
          <w:p w:rsidR="009C3AE6" w:rsidRPr="00452E3C" w:rsidRDefault="009C3AE6" w:rsidP="000F1B18">
            <w:pPr>
              <w:spacing w:line="360" w:lineRule="auto"/>
              <w:rPr>
                <w:rFonts w:ascii="Arial" w:hAnsi="Arial" w:cs="Arial"/>
                <w:lang w:val="uk-UA"/>
              </w:rPr>
            </w:pPr>
          </w:p>
        </w:tc>
        <w:tc>
          <w:tcPr>
            <w:tcW w:w="10506" w:type="dxa"/>
            <w:gridSpan w:val="8"/>
            <w:vMerge/>
            <w:tcBorders>
              <w:left w:val="single" w:sz="18" w:space="0" w:color="auto"/>
              <w:bottom w:val="single" w:sz="18" w:space="0" w:color="auto"/>
              <w:right w:val="single" w:sz="18" w:space="0" w:color="auto"/>
            </w:tcBorders>
            <w:shd w:val="clear" w:color="auto" w:fill="auto"/>
          </w:tcPr>
          <w:p w:rsidR="009C3AE6" w:rsidRPr="00452E3C" w:rsidRDefault="009C3AE6" w:rsidP="000F1B18">
            <w:pPr>
              <w:spacing w:line="360" w:lineRule="auto"/>
              <w:rPr>
                <w:rFonts w:ascii="Arial" w:hAnsi="Arial" w:cs="Arial"/>
                <w:lang w:val="uk-UA"/>
              </w:rPr>
            </w:pPr>
          </w:p>
        </w:tc>
      </w:tr>
      <w:tr w:rsidR="009C3AE6" w:rsidRPr="00E3263C" w:rsidTr="008003C4">
        <w:trPr>
          <w:gridAfter w:val="3"/>
          <w:wAfter w:w="1572" w:type="dxa"/>
          <w:trHeight w:val="1999"/>
        </w:trPr>
        <w:tc>
          <w:tcPr>
            <w:tcW w:w="258" w:type="dxa"/>
            <w:tcBorders>
              <w:left w:val="single" w:sz="18" w:space="0" w:color="auto"/>
              <w:bottom w:val="single" w:sz="4" w:space="0" w:color="auto"/>
            </w:tcBorders>
            <w:textDirection w:val="btLr"/>
            <w:vAlign w:val="center"/>
          </w:tcPr>
          <w:p w:rsidR="009C3AE6" w:rsidRPr="006A1B7B" w:rsidRDefault="009C3AE6" w:rsidP="000F1B18">
            <w:pPr>
              <w:jc w:val="center"/>
              <w:rPr>
                <w:rFonts w:ascii="Arial" w:hAnsi="Arial" w:cs="Arial"/>
                <w:lang w:val="uk-UA"/>
              </w:rPr>
            </w:pPr>
            <w:r w:rsidRPr="006A1B7B">
              <w:rPr>
                <w:rFonts w:ascii="Arial" w:hAnsi="Arial" w:cs="Arial"/>
                <w:lang w:val="uk-UA"/>
              </w:rPr>
              <w:t>Підпис і дата</w:t>
            </w:r>
          </w:p>
        </w:tc>
        <w:tc>
          <w:tcPr>
            <w:tcW w:w="409" w:type="dxa"/>
            <w:tcBorders>
              <w:bottom w:val="single" w:sz="4" w:space="0" w:color="auto"/>
              <w:right w:val="single" w:sz="18" w:space="0" w:color="auto"/>
            </w:tcBorders>
          </w:tcPr>
          <w:p w:rsidR="009C3AE6" w:rsidRPr="00452E3C" w:rsidRDefault="009C3AE6" w:rsidP="000F1B18">
            <w:pPr>
              <w:spacing w:line="360" w:lineRule="auto"/>
              <w:rPr>
                <w:rFonts w:ascii="Arial" w:hAnsi="Arial" w:cs="Arial"/>
                <w:lang w:val="uk-UA"/>
              </w:rPr>
            </w:pPr>
          </w:p>
        </w:tc>
        <w:tc>
          <w:tcPr>
            <w:tcW w:w="10506" w:type="dxa"/>
            <w:gridSpan w:val="8"/>
            <w:vMerge/>
            <w:tcBorders>
              <w:left w:val="single" w:sz="18" w:space="0" w:color="auto"/>
              <w:bottom w:val="single" w:sz="18" w:space="0" w:color="auto"/>
              <w:right w:val="single" w:sz="18" w:space="0" w:color="auto"/>
            </w:tcBorders>
            <w:shd w:val="clear" w:color="auto" w:fill="auto"/>
          </w:tcPr>
          <w:p w:rsidR="009C3AE6" w:rsidRPr="00452E3C" w:rsidRDefault="009C3AE6" w:rsidP="000F1B18">
            <w:pPr>
              <w:spacing w:line="360" w:lineRule="auto"/>
              <w:rPr>
                <w:rFonts w:ascii="Arial" w:hAnsi="Arial" w:cs="Arial"/>
                <w:lang w:val="uk-UA"/>
              </w:rPr>
            </w:pPr>
          </w:p>
        </w:tc>
      </w:tr>
      <w:tr w:rsidR="009C3AE6" w:rsidRPr="00E3263C" w:rsidTr="008003C4">
        <w:trPr>
          <w:trHeight w:val="559"/>
        </w:trPr>
        <w:tc>
          <w:tcPr>
            <w:tcW w:w="258" w:type="dxa"/>
            <w:vMerge w:val="restart"/>
            <w:tcBorders>
              <w:left w:val="single" w:sz="18" w:space="0" w:color="auto"/>
            </w:tcBorders>
            <w:textDirection w:val="btLr"/>
            <w:vAlign w:val="center"/>
          </w:tcPr>
          <w:p w:rsidR="009C3AE6" w:rsidRPr="00B67454" w:rsidRDefault="009C3AE6" w:rsidP="000F1B18">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409" w:type="dxa"/>
            <w:vMerge w:val="restart"/>
            <w:tcBorders>
              <w:right w:val="single" w:sz="18" w:space="0" w:color="auto"/>
            </w:tcBorders>
          </w:tcPr>
          <w:p w:rsidR="009C3AE6" w:rsidRPr="00452E3C" w:rsidRDefault="009C3AE6" w:rsidP="000F1B18">
            <w:pPr>
              <w:spacing w:line="360" w:lineRule="auto"/>
              <w:rPr>
                <w:rFonts w:ascii="Arial" w:hAnsi="Arial" w:cs="Arial"/>
                <w:lang w:val="uk-UA"/>
              </w:rPr>
            </w:pPr>
          </w:p>
        </w:tc>
        <w:tc>
          <w:tcPr>
            <w:tcW w:w="10506" w:type="dxa"/>
            <w:gridSpan w:val="8"/>
            <w:vMerge/>
            <w:tcBorders>
              <w:left w:val="single" w:sz="18" w:space="0" w:color="auto"/>
              <w:bottom w:val="single" w:sz="18" w:space="0" w:color="auto"/>
              <w:right w:val="single" w:sz="18" w:space="0" w:color="auto"/>
            </w:tcBorders>
            <w:shd w:val="clear" w:color="auto" w:fill="auto"/>
          </w:tcPr>
          <w:p w:rsidR="009C3AE6" w:rsidRPr="00452E3C" w:rsidRDefault="009C3AE6" w:rsidP="000F1B18">
            <w:pPr>
              <w:spacing w:line="360" w:lineRule="auto"/>
              <w:rPr>
                <w:rFonts w:ascii="Arial" w:hAnsi="Arial" w:cs="Arial"/>
                <w:lang w:val="uk-UA"/>
              </w:rPr>
            </w:pPr>
          </w:p>
        </w:tc>
        <w:tc>
          <w:tcPr>
            <w:tcW w:w="498" w:type="dxa"/>
            <w:tcBorders>
              <w:top w:val="nil"/>
              <w:left w:val="single" w:sz="18" w:space="0" w:color="auto"/>
              <w:bottom w:val="nil"/>
              <w:right w:val="single" w:sz="4" w:space="0" w:color="auto"/>
            </w:tcBorders>
          </w:tcPr>
          <w:p w:rsidR="009C3AE6" w:rsidRDefault="009C3AE6" w:rsidP="000F1B18">
            <w:pPr>
              <w:rPr>
                <w:b/>
                <w:sz w:val="32"/>
                <w:lang w:val="uk-UA"/>
              </w:rPr>
            </w:pPr>
          </w:p>
        </w:tc>
        <w:tc>
          <w:tcPr>
            <w:tcW w:w="537" w:type="dxa"/>
            <w:tcBorders>
              <w:left w:val="single" w:sz="4" w:space="0" w:color="auto"/>
            </w:tcBorders>
          </w:tcPr>
          <w:p w:rsidR="009C3AE6" w:rsidRDefault="009C3AE6" w:rsidP="000F1B18">
            <w:pPr>
              <w:rPr>
                <w:b/>
                <w:sz w:val="32"/>
                <w:lang w:val="uk-UA"/>
              </w:rPr>
            </w:pPr>
          </w:p>
        </w:tc>
        <w:tc>
          <w:tcPr>
            <w:tcW w:w="537" w:type="dxa"/>
            <w:vAlign w:val="center"/>
          </w:tcPr>
          <w:p w:rsidR="009C3AE6" w:rsidRDefault="009C3AE6" w:rsidP="000F1B18">
            <w:pPr>
              <w:rPr>
                <w:b/>
                <w:sz w:val="32"/>
                <w:lang w:val="uk-UA"/>
              </w:rPr>
            </w:pPr>
          </w:p>
        </w:tc>
      </w:tr>
      <w:tr w:rsidR="009C3AE6" w:rsidRPr="00E3263C" w:rsidTr="008003C4">
        <w:trPr>
          <w:gridAfter w:val="3"/>
          <w:wAfter w:w="1572" w:type="dxa"/>
          <w:trHeight w:hRule="exact" w:val="284"/>
        </w:trPr>
        <w:tc>
          <w:tcPr>
            <w:tcW w:w="258" w:type="dxa"/>
            <w:vMerge/>
            <w:tcBorders>
              <w:left w:val="single" w:sz="18" w:space="0" w:color="auto"/>
            </w:tcBorders>
          </w:tcPr>
          <w:p w:rsidR="009C3AE6" w:rsidRPr="00055FC7" w:rsidRDefault="009C3AE6" w:rsidP="000F1B18">
            <w:pPr>
              <w:jc w:val="center"/>
              <w:rPr>
                <w:rFonts w:ascii="Arial" w:hAnsi="Arial" w:cs="Arial"/>
                <w:lang w:val="uk-UA"/>
              </w:rPr>
            </w:pPr>
          </w:p>
        </w:tc>
        <w:tc>
          <w:tcPr>
            <w:tcW w:w="409" w:type="dxa"/>
            <w:vMerge/>
            <w:tcBorders>
              <w:right w:val="single" w:sz="18" w:space="0" w:color="auto"/>
            </w:tcBorders>
          </w:tcPr>
          <w:p w:rsidR="009C3AE6" w:rsidRPr="00452E3C" w:rsidRDefault="009C3AE6" w:rsidP="000F1B18">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9C3AE6" w:rsidRPr="00452E3C" w:rsidRDefault="00E13EA9" w:rsidP="00C6039C">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79" w:type="dxa"/>
            <w:tcBorders>
              <w:top w:val="single" w:sz="18" w:space="0" w:color="auto"/>
              <w:left w:val="single" w:sz="18" w:space="0" w:color="auto"/>
              <w:bottom w:val="single" w:sz="18" w:space="0" w:color="auto"/>
              <w:right w:val="single" w:sz="18" w:space="0" w:color="auto"/>
            </w:tcBorders>
            <w:vAlign w:val="center"/>
          </w:tcPr>
          <w:p w:rsidR="009C3AE6" w:rsidRPr="00452E3C" w:rsidRDefault="009C3AE6" w:rsidP="000F1B18">
            <w:pPr>
              <w:ind w:left="-57" w:right="-57"/>
              <w:jc w:val="center"/>
              <w:rPr>
                <w:rFonts w:ascii="Arial" w:hAnsi="Arial" w:cs="Arial"/>
                <w:lang w:val="uk-UA"/>
              </w:rPr>
            </w:pPr>
            <w:r>
              <w:rPr>
                <w:rFonts w:ascii="Arial" w:hAnsi="Arial" w:cs="Arial"/>
                <w:lang w:val="uk-UA"/>
              </w:rPr>
              <w:t>Арк..</w:t>
            </w:r>
          </w:p>
        </w:tc>
      </w:tr>
      <w:tr w:rsidR="009C3AE6" w:rsidRPr="00E3263C" w:rsidTr="008003C4">
        <w:trPr>
          <w:gridAfter w:val="3"/>
          <w:wAfter w:w="1572" w:type="dxa"/>
          <w:trHeight w:hRule="exact" w:val="284"/>
        </w:trPr>
        <w:tc>
          <w:tcPr>
            <w:tcW w:w="258" w:type="dxa"/>
            <w:vMerge/>
            <w:tcBorders>
              <w:left w:val="single" w:sz="18" w:space="0" w:color="auto"/>
            </w:tcBorders>
            <w:textDirection w:val="btLr"/>
            <w:vAlign w:val="center"/>
          </w:tcPr>
          <w:p w:rsidR="009C3AE6" w:rsidRPr="00055FC7" w:rsidRDefault="009C3AE6" w:rsidP="000F1B18">
            <w:pPr>
              <w:jc w:val="center"/>
              <w:rPr>
                <w:rFonts w:ascii="Arial" w:hAnsi="Arial" w:cs="Arial"/>
                <w:lang w:val="uk-UA"/>
              </w:rPr>
            </w:pPr>
          </w:p>
        </w:tc>
        <w:tc>
          <w:tcPr>
            <w:tcW w:w="409" w:type="dxa"/>
            <w:vMerge/>
            <w:tcBorders>
              <w:right w:val="single" w:sz="18" w:space="0" w:color="auto"/>
            </w:tcBorders>
          </w:tcPr>
          <w:p w:rsidR="009C3AE6" w:rsidRPr="00452E3C" w:rsidRDefault="009C3AE6" w:rsidP="000F1B18">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6048" w:type="dxa"/>
            <w:vMerge/>
            <w:tcBorders>
              <w:left w:val="single" w:sz="18" w:space="0" w:color="auto"/>
              <w:right w:val="single" w:sz="18" w:space="0" w:color="auto"/>
            </w:tcBorders>
          </w:tcPr>
          <w:p w:rsidR="009C3AE6" w:rsidRPr="00452E3C" w:rsidRDefault="009C3AE6" w:rsidP="000F1B18">
            <w:pPr>
              <w:rPr>
                <w:rFonts w:ascii="Arial" w:hAnsi="Arial" w:cs="Arial"/>
                <w:lang w:val="uk-UA"/>
              </w:rPr>
            </w:pPr>
          </w:p>
        </w:tc>
        <w:tc>
          <w:tcPr>
            <w:tcW w:w="579" w:type="dxa"/>
            <w:vMerge w:val="restart"/>
            <w:tcBorders>
              <w:top w:val="single" w:sz="18" w:space="0" w:color="auto"/>
              <w:left w:val="single" w:sz="18" w:space="0" w:color="auto"/>
              <w:right w:val="single" w:sz="18" w:space="0" w:color="auto"/>
            </w:tcBorders>
            <w:vAlign w:val="center"/>
          </w:tcPr>
          <w:p w:rsidR="009C3AE6" w:rsidRPr="00F81988" w:rsidRDefault="009C3AE6" w:rsidP="000F1B18">
            <w:pPr>
              <w:jc w:val="center"/>
              <w:rPr>
                <w:rFonts w:ascii="Arial" w:hAnsi="Arial" w:cs="Arial"/>
                <w:sz w:val="24"/>
                <w:szCs w:val="24"/>
                <w:lang w:val="uk-UA"/>
              </w:rPr>
            </w:pPr>
            <w:r w:rsidRPr="00F81988">
              <w:rPr>
                <w:rFonts w:ascii="Arial" w:hAnsi="Arial" w:cs="Arial"/>
                <w:sz w:val="24"/>
                <w:szCs w:val="24"/>
                <w:lang w:val="uk-UA"/>
              </w:rPr>
              <w:t>6</w:t>
            </w:r>
          </w:p>
        </w:tc>
      </w:tr>
      <w:tr w:rsidR="009C3AE6" w:rsidRPr="00E3263C" w:rsidTr="008003C4">
        <w:trPr>
          <w:gridAfter w:val="3"/>
          <w:wAfter w:w="1572" w:type="dxa"/>
          <w:trHeight w:hRule="exact" w:val="284"/>
        </w:trPr>
        <w:tc>
          <w:tcPr>
            <w:tcW w:w="258" w:type="dxa"/>
            <w:vMerge/>
            <w:tcBorders>
              <w:left w:val="single" w:sz="18" w:space="0" w:color="auto"/>
              <w:bottom w:val="single" w:sz="18" w:space="0" w:color="auto"/>
            </w:tcBorders>
            <w:textDirection w:val="btLr"/>
            <w:vAlign w:val="center"/>
          </w:tcPr>
          <w:p w:rsidR="009C3AE6" w:rsidRPr="00055FC7" w:rsidRDefault="009C3AE6" w:rsidP="000F1B18">
            <w:pPr>
              <w:jc w:val="center"/>
              <w:rPr>
                <w:rFonts w:ascii="Arial" w:hAnsi="Arial" w:cs="Arial"/>
                <w:lang w:val="uk-UA"/>
              </w:rPr>
            </w:pPr>
          </w:p>
        </w:tc>
        <w:tc>
          <w:tcPr>
            <w:tcW w:w="409" w:type="dxa"/>
            <w:vMerge/>
            <w:tcBorders>
              <w:bottom w:val="single" w:sz="18" w:space="0" w:color="auto"/>
              <w:right w:val="single" w:sz="18" w:space="0" w:color="auto"/>
            </w:tcBorders>
          </w:tcPr>
          <w:p w:rsidR="009C3AE6" w:rsidRPr="00452E3C" w:rsidRDefault="009C3AE6" w:rsidP="000F1B18">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C3AE6" w:rsidRDefault="009C3AE6" w:rsidP="000F1B18">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C3AE6" w:rsidRDefault="009C3AE6" w:rsidP="000F1B18">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C3AE6" w:rsidRDefault="009C3AE6" w:rsidP="000F1B18">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C3AE6" w:rsidRDefault="009C3AE6" w:rsidP="000F1B18">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9C3AE6" w:rsidRDefault="009C3AE6" w:rsidP="000F1B18">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9C3AE6" w:rsidRDefault="009C3AE6" w:rsidP="000F1B18">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9C3AE6" w:rsidRPr="00452E3C" w:rsidRDefault="009C3AE6" w:rsidP="000F1B18">
            <w:pPr>
              <w:spacing w:line="360" w:lineRule="auto"/>
              <w:rPr>
                <w:rFonts w:ascii="Arial" w:hAnsi="Arial" w:cs="Arial"/>
                <w:lang w:val="uk-UA"/>
              </w:rPr>
            </w:pPr>
          </w:p>
        </w:tc>
        <w:tc>
          <w:tcPr>
            <w:tcW w:w="579" w:type="dxa"/>
            <w:vMerge/>
            <w:tcBorders>
              <w:left w:val="single" w:sz="18" w:space="0" w:color="auto"/>
              <w:bottom w:val="single" w:sz="18" w:space="0" w:color="auto"/>
              <w:right w:val="single" w:sz="18" w:space="0" w:color="auto"/>
            </w:tcBorders>
          </w:tcPr>
          <w:p w:rsidR="009C3AE6" w:rsidRPr="00452E3C" w:rsidRDefault="009C3AE6" w:rsidP="000F1B18">
            <w:pPr>
              <w:spacing w:line="360" w:lineRule="auto"/>
              <w:rPr>
                <w:rFonts w:ascii="Arial" w:hAnsi="Arial" w:cs="Arial"/>
                <w:lang w:val="uk-UA"/>
              </w:rPr>
            </w:pPr>
          </w:p>
        </w:tc>
      </w:tr>
    </w:tbl>
    <w:p w:rsidR="00687E47" w:rsidRDefault="00687E47" w:rsidP="00687E47">
      <w:pPr>
        <w:rPr>
          <w:sz w:val="10"/>
          <w:szCs w:val="10"/>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
        <w:gridCol w:w="409"/>
        <w:gridCol w:w="561"/>
        <w:gridCol w:w="561"/>
        <w:gridCol w:w="561"/>
        <w:gridCol w:w="561"/>
        <w:gridCol w:w="1068"/>
        <w:gridCol w:w="567"/>
        <w:gridCol w:w="6048"/>
        <w:gridCol w:w="579"/>
        <w:gridCol w:w="498"/>
        <w:gridCol w:w="537"/>
        <w:gridCol w:w="537"/>
      </w:tblGrid>
      <w:tr w:rsidR="00687E47" w:rsidRPr="00EF49B0" w:rsidTr="00545C0C">
        <w:trPr>
          <w:gridAfter w:val="3"/>
          <w:wAfter w:w="1572" w:type="dxa"/>
          <w:trHeight w:hRule="exact" w:val="284"/>
        </w:trPr>
        <w:tc>
          <w:tcPr>
            <w:tcW w:w="258" w:type="dxa"/>
            <w:vMerge w:val="restart"/>
            <w:tcBorders>
              <w:top w:val="nil"/>
              <w:left w:val="nil"/>
              <w:right w:val="nil"/>
            </w:tcBorders>
          </w:tcPr>
          <w:p w:rsidR="00687E47" w:rsidRPr="00EF49B0" w:rsidRDefault="00687E47" w:rsidP="00545C0C">
            <w:pPr>
              <w:spacing w:line="360" w:lineRule="auto"/>
              <w:rPr>
                <w:lang w:val="uk-UA"/>
              </w:rPr>
            </w:pPr>
          </w:p>
        </w:tc>
        <w:tc>
          <w:tcPr>
            <w:tcW w:w="409" w:type="dxa"/>
            <w:vMerge w:val="restart"/>
            <w:tcBorders>
              <w:top w:val="nil"/>
              <w:left w:val="nil"/>
              <w:right w:val="single" w:sz="18" w:space="0" w:color="auto"/>
            </w:tcBorders>
          </w:tcPr>
          <w:p w:rsidR="00687E47" w:rsidRPr="00EF49B0" w:rsidRDefault="00687E47" w:rsidP="00545C0C">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687E47" w:rsidRPr="00EF49B0" w:rsidRDefault="00687E47" w:rsidP="00545C0C">
            <w:pPr>
              <w:spacing w:line="360" w:lineRule="auto"/>
              <w:rPr>
                <w:lang w:val="uk-UA"/>
              </w:rPr>
            </w:pPr>
          </w:p>
        </w:tc>
        <w:tc>
          <w:tcPr>
            <w:tcW w:w="579" w:type="dxa"/>
            <w:tcBorders>
              <w:top w:val="single" w:sz="18" w:space="0" w:color="auto"/>
              <w:bottom w:val="single" w:sz="4" w:space="0" w:color="auto"/>
              <w:right w:val="single" w:sz="18" w:space="0" w:color="auto"/>
            </w:tcBorders>
            <w:vAlign w:val="center"/>
          </w:tcPr>
          <w:p w:rsidR="00687E47" w:rsidRPr="006A1B7B" w:rsidRDefault="00687E47" w:rsidP="00545C0C">
            <w:pPr>
              <w:spacing w:line="360" w:lineRule="auto"/>
              <w:jc w:val="center"/>
              <w:rPr>
                <w:rFonts w:ascii="Arial" w:hAnsi="Arial" w:cs="Arial"/>
                <w:sz w:val="24"/>
                <w:szCs w:val="24"/>
                <w:lang w:val="uk-UA"/>
              </w:rPr>
            </w:pPr>
            <w:r>
              <w:rPr>
                <w:rFonts w:ascii="Arial" w:hAnsi="Arial" w:cs="Arial"/>
                <w:sz w:val="24"/>
                <w:szCs w:val="24"/>
                <w:lang w:val="uk-UA"/>
              </w:rPr>
              <w:t xml:space="preserve">12  </w:t>
            </w:r>
          </w:p>
        </w:tc>
      </w:tr>
      <w:tr w:rsidR="00687E47" w:rsidRPr="000C00D6" w:rsidTr="00545C0C">
        <w:trPr>
          <w:gridAfter w:val="3"/>
          <w:wAfter w:w="1572" w:type="dxa"/>
          <w:trHeight w:hRule="exact" w:val="10867"/>
        </w:trPr>
        <w:tc>
          <w:tcPr>
            <w:tcW w:w="258" w:type="dxa"/>
            <w:vMerge/>
            <w:tcBorders>
              <w:left w:val="nil"/>
              <w:bottom w:val="single" w:sz="18" w:space="0" w:color="auto"/>
              <w:right w:val="nil"/>
            </w:tcBorders>
          </w:tcPr>
          <w:p w:rsidR="00687E47" w:rsidRPr="00EF49B0" w:rsidRDefault="00687E47" w:rsidP="00545C0C">
            <w:pPr>
              <w:spacing w:line="360" w:lineRule="auto"/>
              <w:rPr>
                <w:lang w:val="uk-UA"/>
              </w:rPr>
            </w:pPr>
          </w:p>
        </w:tc>
        <w:tc>
          <w:tcPr>
            <w:tcW w:w="409" w:type="dxa"/>
            <w:vMerge/>
            <w:tcBorders>
              <w:left w:val="nil"/>
              <w:bottom w:val="single" w:sz="18" w:space="0" w:color="auto"/>
              <w:right w:val="single" w:sz="18" w:space="0" w:color="auto"/>
            </w:tcBorders>
          </w:tcPr>
          <w:p w:rsidR="00687E47" w:rsidRPr="00EF49B0" w:rsidRDefault="00687E47" w:rsidP="00545C0C">
            <w:pPr>
              <w:spacing w:line="360" w:lineRule="auto"/>
              <w:rPr>
                <w:lang w:val="uk-UA"/>
              </w:rPr>
            </w:pPr>
          </w:p>
        </w:tc>
        <w:tc>
          <w:tcPr>
            <w:tcW w:w="10506" w:type="dxa"/>
            <w:gridSpan w:val="8"/>
            <w:vMerge w:val="restart"/>
            <w:tcBorders>
              <w:top w:val="nil"/>
              <w:left w:val="single" w:sz="18" w:space="0" w:color="auto"/>
              <w:bottom w:val="single" w:sz="18" w:space="0" w:color="auto"/>
              <w:right w:val="single" w:sz="18" w:space="0" w:color="auto"/>
            </w:tcBorders>
            <w:shd w:val="clear" w:color="auto" w:fill="auto"/>
          </w:tcPr>
          <w:p w:rsidR="00687E47" w:rsidRDefault="00687E47" w:rsidP="00687E47">
            <w:pPr>
              <w:widowControl w:val="0"/>
              <w:autoSpaceDE w:val="0"/>
              <w:autoSpaceDN w:val="0"/>
              <w:adjustRightInd w:val="0"/>
              <w:ind w:left="720"/>
              <w:jc w:val="center"/>
              <w:rPr>
                <w:rFonts w:ascii="Arial" w:hAnsi="Arial" w:cs="Arial"/>
                <w:b/>
                <w:sz w:val="24"/>
                <w:szCs w:val="24"/>
                <w:lang w:val="uk-UA"/>
              </w:rPr>
            </w:pPr>
          </w:p>
          <w:tbl>
            <w:tblPr>
              <w:tblStyle w:val="aa"/>
              <w:tblW w:w="10275" w:type="dxa"/>
              <w:tblLayout w:type="fixed"/>
              <w:tblLook w:val="04A0"/>
            </w:tblPr>
            <w:tblGrid>
              <w:gridCol w:w="5431"/>
              <w:gridCol w:w="1418"/>
              <w:gridCol w:w="1134"/>
              <w:gridCol w:w="1134"/>
              <w:gridCol w:w="1158"/>
            </w:tblGrid>
            <w:tr w:rsidR="00687E47" w:rsidRPr="00B91CC6" w:rsidTr="00545C0C">
              <w:tc>
                <w:tcPr>
                  <w:tcW w:w="5431" w:type="dxa"/>
                  <w:vMerge w:val="restart"/>
                  <w:vAlign w:val="center"/>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Характеристика (показник)</w:t>
                  </w:r>
                </w:p>
              </w:tc>
              <w:tc>
                <w:tcPr>
                  <w:tcW w:w="1418" w:type="dxa"/>
                  <w:vMerge w:val="restart"/>
                  <w:vAlign w:val="center"/>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Одиниці виміру</w:t>
                  </w:r>
                </w:p>
              </w:tc>
              <w:tc>
                <w:tcPr>
                  <w:tcW w:w="3426" w:type="dxa"/>
                  <w:gridSpan w:val="3"/>
                  <w:vAlign w:val="center"/>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Р. Стрижень</w:t>
                  </w:r>
                </w:p>
              </w:tc>
            </w:tr>
            <w:tr w:rsidR="00687E47" w:rsidRPr="00B91CC6" w:rsidTr="00545C0C">
              <w:tc>
                <w:tcPr>
                  <w:tcW w:w="5431" w:type="dxa"/>
                  <w:vMerge/>
                  <w:vAlign w:val="center"/>
                </w:tcPr>
                <w:p w:rsidR="00687E47" w:rsidRPr="00B91CC6" w:rsidRDefault="00687E47" w:rsidP="00545C0C">
                  <w:pPr>
                    <w:jc w:val="center"/>
                    <w:rPr>
                      <w:rFonts w:ascii="Arial" w:hAnsi="Arial" w:cs="Arial"/>
                      <w:sz w:val="24"/>
                      <w:szCs w:val="24"/>
                      <w:lang w:val="uk-UA"/>
                    </w:rPr>
                  </w:pPr>
                </w:p>
              </w:tc>
              <w:tc>
                <w:tcPr>
                  <w:tcW w:w="1418" w:type="dxa"/>
                  <w:vMerge/>
                  <w:vAlign w:val="center"/>
                </w:tcPr>
                <w:p w:rsidR="00687E47" w:rsidRPr="00B91CC6" w:rsidRDefault="00687E47" w:rsidP="00545C0C">
                  <w:pPr>
                    <w:jc w:val="center"/>
                    <w:rPr>
                      <w:rFonts w:ascii="Arial" w:hAnsi="Arial" w:cs="Arial"/>
                      <w:sz w:val="24"/>
                      <w:szCs w:val="24"/>
                      <w:lang w:val="uk-UA"/>
                    </w:rPr>
                  </w:pPr>
                </w:p>
              </w:tc>
              <w:tc>
                <w:tcPr>
                  <w:tcW w:w="1134" w:type="dxa"/>
                  <w:vAlign w:val="center"/>
                </w:tcPr>
                <w:p w:rsidR="00687E47" w:rsidRPr="00B91CC6" w:rsidRDefault="00687E47" w:rsidP="00545C0C">
                  <w:pPr>
                    <w:jc w:val="center"/>
                    <w:rPr>
                      <w:rFonts w:ascii="Arial" w:hAnsi="Arial" w:cs="Arial"/>
                      <w:sz w:val="24"/>
                      <w:szCs w:val="24"/>
                      <w:lang w:val="uk-UA"/>
                    </w:rPr>
                  </w:pPr>
                  <w:r w:rsidRPr="00B91CC6">
                    <w:rPr>
                      <w:rFonts w:ascii="Arial" w:hAnsi="Arial" w:cs="Arial"/>
                      <w:sz w:val="24"/>
                      <w:szCs w:val="24"/>
                      <w:lang w:val="uk-UA"/>
                    </w:rPr>
                    <w:t>Створ 1</w:t>
                  </w:r>
                </w:p>
              </w:tc>
              <w:tc>
                <w:tcPr>
                  <w:tcW w:w="1134" w:type="dxa"/>
                  <w:vAlign w:val="center"/>
                </w:tcPr>
                <w:p w:rsidR="00687E47" w:rsidRPr="00B91CC6" w:rsidRDefault="00687E47" w:rsidP="00545C0C">
                  <w:pPr>
                    <w:jc w:val="center"/>
                    <w:rPr>
                      <w:rFonts w:ascii="Arial" w:hAnsi="Arial" w:cs="Arial"/>
                      <w:sz w:val="24"/>
                      <w:szCs w:val="24"/>
                      <w:lang w:val="uk-UA"/>
                    </w:rPr>
                  </w:pPr>
                  <w:r w:rsidRPr="00B91CC6">
                    <w:rPr>
                      <w:rFonts w:ascii="Arial" w:hAnsi="Arial" w:cs="Arial"/>
                      <w:sz w:val="24"/>
                      <w:szCs w:val="24"/>
                      <w:lang w:val="uk-UA"/>
                    </w:rPr>
                    <w:t>Створ 2</w:t>
                  </w:r>
                </w:p>
              </w:tc>
              <w:tc>
                <w:tcPr>
                  <w:tcW w:w="1158" w:type="dxa"/>
                  <w:vAlign w:val="center"/>
                </w:tcPr>
                <w:p w:rsidR="00687E47" w:rsidRPr="00B91CC6" w:rsidRDefault="00687E47" w:rsidP="00545C0C">
                  <w:pPr>
                    <w:jc w:val="center"/>
                    <w:rPr>
                      <w:rFonts w:ascii="Arial" w:hAnsi="Arial" w:cs="Arial"/>
                      <w:sz w:val="24"/>
                      <w:szCs w:val="24"/>
                      <w:lang w:val="uk-UA"/>
                    </w:rPr>
                  </w:pPr>
                  <w:r w:rsidRPr="00B91CC6">
                    <w:rPr>
                      <w:rFonts w:ascii="Arial" w:hAnsi="Arial" w:cs="Arial"/>
                      <w:sz w:val="24"/>
                      <w:szCs w:val="24"/>
                      <w:lang w:val="uk-UA"/>
                    </w:rPr>
                    <w:t>Створ 3</w:t>
                  </w:r>
                </w:p>
              </w:tc>
            </w:tr>
            <w:tr w:rsidR="00687E47" w:rsidRPr="00B91CC6" w:rsidTr="00545C0C">
              <w:tc>
                <w:tcPr>
                  <w:tcW w:w="5431" w:type="dxa"/>
                  <w:vAlign w:val="center"/>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1</w:t>
                  </w:r>
                </w:p>
              </w:tc>
              <w:tc>
                <w:tcPr>
                  <w:tcW w:w="1418" w:type="dxa"/>
                  <w:vAlign w:val="center"/>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2</w:t>
                  </w:r>
                </w:p>
              </w:tc>
              <w:tc>
                <w:tcPr>
                  <w:tcW w:w="1134" w:type="dxa"/>
                  <w:vAlign w:val="center"/>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3</w:t>
                  </w:r>
                </w:p>
              </w:tc>
              <w:tc>
                <w:tcPr>
                  <w:tcW w:w="1134" w:type="dxa"/>
                  <w:vAlign w:val="center"/>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4</w:t>
                  </w:r>
                </w:p>
              </w:tc>
              <w:tc>
                <w:tcPr>
                  <w:tcW w:w="1158" w:type="dxa"/>
                  <w:vAlign w:val="center"/>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5</w:t>
                  </w:r>
                </w:p>
              </w:tc>
            </w:tr>
            <w:tr w:rsidR="00687E47" w:rsidRPr="00B91CC6" w:rsidTr="00545C0C">
              <w:tc>
                <w:tcPr>
                  <w:tcW w:w="5431" w:type="dxa"/>
                </w:tcPr>
                <w:p w:rsidR="00687E47" w:rsidRDefault="00687E47" w:rsidP="00545C0C">
                  <w:pPr>
                    <w:jc w:val="center"/>
                    <w:rPr>
                      <w:rFonts w:ascii="Arial" w:hAnsi="Arial" w:cs="Arial"/>
                      <w:sz w:val="24"/>
                      <w:szCs w:val="24"/>
                      <w:lang w:val="uk-UA"/>
                    </w:rPr>
                  </w:pPr>
                  <w:r>
                    <w:rPr>
                      <w:rFonts w:ascii="Arial" w:hAnsi="Arial" w:cs="Arial"/>
                      <w:sz w:val="24"/>
                      <w:szCs w:val="24"/>
                      <w:u w:val="single"/>
                      <w:lang w:val="uk-UA"/>
                    </w:rPr>
                    <w:t>Мінімальний стік</w:t>
                  </w:r>
                </w:p>
                <w:p w:rsidR="00687E47" w:rsidRDefault="00687E47" w:rsidP="00545C0C">
                  <w:pPr>
                    <w:jc w:val="both"/>
                    <w:rPr>
                      <w:rFonts w:ascii="Arial" w:hAnsi="Arial" w:cs="Arial"/>
                      <w:sz w:val="24"/>
                      <w:szCs w:val="24"/>
                      <w:lang w:val="uk-UA"/>
                    </w:rPr>
                  </w:pPr>
                  <w:r>
                    <w:rPr>
                      <w:rFonts w:ascii="Arial" w:hAnsi="Arial" w:cs="Arial"/>
                      <w:sz w:val="24"/>
                      <w:szCs w:val="24"/>
                      <w:lang w:val="uk-UA"/>
                    </w:rPr>
                    <w:t xml:space="preserve">Мінімальні 30- ти денні (місячні) витрати води забезпеченістю:        холодного періоду </w:t>
                  </w:r>
                </w:p>
                <w:p w:rsidR="00687E47" w:rsidRPr="00E242CD" w:rsidRDefault="00687E47" w:rsidP="00545C0C">
                  <w:pPr>
                    <w:jc w:val="center"/>
                    <w:rPr>
                      <w:rFonts w:ascii="Arial" w:hAnsi="Arial" w:cs="Arial"/>
                      <w:sz w:val="24"/>
                      <w:szCs w:val="24"/>
                      <w:lang w:val="uk-UA"/>
                    </w:rPr>
                  </w:pPr>
                  <w:r>
                    <w:rPr>
                      <w:rFonts w:ascii="Arial" w:hAnsi="Arial" w:cs="Arial"/>
                      <w:sz w:val="24"/>
                      <w:szCs w:val="24"/>
                      <w:lang w:val="uk-UA"/>
                    </w:rPr>
                    <w:t>75%</w:t>
                  </w:r>
                </w:p>
              </w:tc>
              <w:tc>
                <w:tcPr>
                  <w:tcW w:w="1418" w:type="dxa"/>
                  <w:vAlign w:val="bottom"/>
                </w:tcPr>
                <w:p w:rsidR="00687E47" w:rsidRPr="00B91CC6" w:rsidRDefault="00687E47" w:rsidP="00545C0C">
                  <w:pPr>
                    <w:jc w:val="center"/>
                    <w:rPr>
                      <w:rFonts w:ascii="Arial" w:hAnsi="Arial" w:cs="Arial"/>
                      <w:sz w:val="24"/>
                      <w:szCs w:val="24"/>
                      <w:lang w:val="uk-UA"/>
                    </w:rPr>
                  </w:pPr>
                  <w:r w:rsidRPr="00ED0A1C">
                    <w:rPr>
                      <w:rFonts w:ascii="Arial" w:hAnsi="Arial" w:cs="Arial"/>
                      <w:sz w:val="24"/>
                      <w:szCs w:val="24"/>
                      <w:lang w:val="uk-UA"/>
                    </w:rPr>
                    <w:t>м</w:t>
                  </w:r>
                  <w:r w:rsidRPr="00ED0A1C">
                    <w:rPr>
                      <w:rFonts w:ascii="Arial" w:hAnsi="Arial" w:cs="Arial"/>
                      <w:sz w:val="24"/>
                      <w:szCs w:val="24"/>
                      <w:vertAlign w:val="superscript"/>
                      <w:lang w:val="uk-UA"/>
                    </w:rPr>
                    <w:t>3</w:t>
                  </w:r>
                  <w:r>
                    <w:rPr>
                      <w:rFonts w:ascii="Arial" w:hAnsi="Arial" w:cs="Arial"/>
                      <w:sz w:val="24"/>
                      <w:szCs w:val="24"/>
                      <w:lang w:val="uk-UA"/>
                    </w:rPr>
                    <w:t>/сек</w:t>
                  </w:r>
                </w:p>
              </w:tc>
              <w:tc>
                <w:tcPr>
                  <w:tcW w:w="1134" w:type="dxa"/>
                  <w:vAlign w:val="bottom"/>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0,014</w:t>
                  </w:r>
                </w:p>
              </w:tc>
              <w:tc>
                <w:tcPr>
                  <w:tcW w:w="1134" w:type="dxa"/>
                  <w:vAlign w:val="bottom"/>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0,026</w:t>
                  </w:r>
                </w:p>
              </w:tc>
              <w:tc>
                <w:tcPr>
                  <w:tcW w:w="1158" w:type="dxa"/>
                  <w:vAlign w:val="bottom"/>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0,028</w:t>
                  </w:r>
                </w:p>
              </w:tc>
            </w:tr>
            <w:tr w:rsidR="00687E47" w:rsidRPr="00B91CC6" w:rsidTr="00545C0C">
              <w:tc>
                <w:tcPr>
                  <w:tcW w:w="5431"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80%</w:t>
                  </w:r>
                </w:p>
              </w:tc>
              <w:tc>
                <w:tcPr>
                  <w:tcW w:w="1418" w:type="dxa"/>
                  <w:vAlign w:val="center"/>
                </w:tcPr>
                <w:p w:rsidR="00687E47" w:rsidRPr="00A8551D" w:rsidRDefault="00687E47" w:rsidP="00545C0C">
                  <w:pPr>
                    <w:jc w:val="center"/>
                    <w:rPr>
                      <w:rFonts w:ascii="Arial" w:hAnsi="Arial" w:cs="Arial"/>
                      <w:sz w:val="24"/>
                      <w:szCs w:val="24"/>
                      <w:lang w:val="uk-UA"/>
                    </w:rPr>
                  </w:pPr>
                  <w:r w:rsidRPr="00ED0A1C">
                    <w:rPr>
                      <w:rFonts w:ascii="Arial" w:hAnsi="Arial" w:cs="Arial"/>
                      <w:sz w:val="24"/>
                      <w:szCs w:val="24"/>
                      <w:lang w:val="uk-UA"/>
                    </w:rPr>
                    <w:t>м</w:t>
                  </w:r>
                  <w:r w:rsidRPr="00ED0A1C">
                    <w:rPr>
                      <w:rFonts w:ascii="Arial" w:hAnsi="Arial" w:cs="Arial"/>
                      <w:sz w:val="24"/>
                      <w:szCs w:val="24"/>
                      <w:vertAlign w:val="superscript"/>
                      <w:lang w:val="uk-UA"/>
                    </w:rPr>
                    <w:t>3</w:t>
                  </w:r>
                  <w:r>
                    <w:rPr>
                      <w:rFonts w:ascii="Arial" w:hAnsi="Arial" w:cs="Arial"/>
                      <w:sz w:val="24"/>
                      <w:szCs w:val="24"/>
                      <w:lang w:val="uk-UA"/>
                    </w:rPr>
                    <w:t>/сек</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0,013</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0,023</w:t>
                  </w:r>
                </w:p>
              </w:tc>
              <w:tc>
                <w:tcPr>
                  <w:tcW w:w="1158" w:type="dxa"/>
                  <w:vAlign w:val="center"/>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0,025</w:t>
                  </w:r>
                </w:p>
              </w:tc>
            </w:tr>
            <w:tr w:rsidR="00687E47" w:rsidRPr="00B91CC6" w:rsidTr="00545C0C">
              <w:tc>
                <w:tcPr>
                  <w:tcW w:w="5431"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95%</w:t>
                  </w:r>
                </w:p>
              </w:tc>
              <w:tc>
                <w:tcPr>
                  <w:tcW w:w="1418" w:type="dxa"/>
                  <w:vAlign w:val="center"/>
                </w:tcPr>
                <w:p w:rsidR="00687E47" w:rsidRPr="00A8551D" w:rsidRDefault="00687E47" w:rsidP="00545C0C">
                  <w:pPr>
                    <w:jc w:val="center"/>
                    <w:rPr>
                      <w:rFonts w:ascii="Arial" w:hAnsi="Arial" w:cs="Arial"/>
                      <w:sz w:val="24"/>
                      <w:szCs w:val="24"/>
                      <w:lang w:val="uk-UA"/>
                    </w:rPr>
                  </w:pPr>
                  <w:r w:rsidRPr="00ED0A1C">
                    <w:rPr>
                      <w:rFonts w:ascii="Arial" w:hAnsi="Arial" w:cs="Arial"/>
                      <w:sz w:val="24"/>
                      <w:szCs w:val="24"/>
                      <w:lang w:val="uk-UA"/>
                    </w:rPr>
                    <w:t>м</w:t>
                  </w:r>
                  <w:r w:rsidRPr="00ED0A1C">
                    <w:rPr>
                      <w:rFonts w:ascii="Arial" w:hAnsi="Arial" w:cs="Arial"/>
                      <w:sz w:val="24"/>
                      <w:szCs w:val="24"/>
                      <w:vertAlign w:val="superscript"/>
                      <w:lang w:val="uk-UA"/>
                    </w:rPr>
                    <w:t>3</w:t>
                  </w:r>
                  <w:r>
                    <w:rPr>
                      <w:rFonts w:ascii="Arial" w:hAnsi="Arial" w:cs="Arial"/>
                      <w:sz w:val="24"/>
                      <w:szCs w:val="24"/>
                      <w:lang w:val="uk-UA"/>
                    </w:rPr>
                    <w:t>/сек</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0,009</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0,017</w:t>
                  </w:r>
                </w:p>
              </w:tc>
              <w:tc>
                <w:tcPr>
                  <w:tcW w:w="1158" w:type="dxa"/>
                  <w:vAlign w:val="center"/>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0,018</w:t>
                  </w:r>
                </w:p>
              </w:tc>
            </w:tr>
            <w:tr w:rsidR="00687E47" w:rsidRPr="00B91CC6" w:rsidTr="00545C0C">
              <w:tc>
                <w:tcPr>
                  <w:tcW w:w="5431" w:type="dxa"/>
                </w:tcPr>
                <w:p w:rsidR="00687E47" w:rsidRDefault="00687E47" w:rsidP="00545C0C">
                  <w:pPr>
                    <w:jc w:val="center"/>
                    <w:rPr>
                      <w:rFonts w:ascii="Arial" w:hAnsi="Arial" w:cs="Arial"/>
                      <w:sz w:val="24"/>
                      <w:szCs w:val="24"/>
                      <w:lang w:val="uk-UA"/>
                    </w:rPr>
                  </w:pPr>
                  <w:r>
                    <w:rPr>
                      <w:rFonts w:ascii="Arial" w:hAnsi="Arial" w:cs="Arial"/>
                      <w:sz w:val="24"/>
                      <w:szCs w:val="24"/>
                      <w:lang w:val="uk-UA"/>
                    </w:rPr>
                    <w:t>теплого періоду</w:t>
                  </w:r>
                </w:p>
                <w:p w:rsidR="00687E47" w:rsidRDefault="00687E47" w:rsidP="00545C0C">
                  <w:pPr>
                    <w:jc w:val="center"/>
                    <w:rPr>
                      <w:rFonts w:ascii="Arial" w:hAnsi="Arial" w:cs="Arial"/>
                      <w:sz w:val="24"/>
                      <w:szCs w:val="24"/>
                      <w:lang w:val="uk-UA"/>
                    </w:rPr>
                  </w:pPr>
                  <w:r>
                    <w:rPr>
                      <w:rFonts w:ascii="Arial" w:hAnsi="Arial" w:cs="Arial"/>
                      <w:sz w:val="24"/>
                      <w:szCs w:val="24"/>
                      <w:lang w:val="uk-UA"/>
                    </w:rPr>
                    <w:t>75%</w:t>
                  </w:r>
                </w:p>
              </w:tc>
              <w:tc>
                <w:tcPr>
                  <w:tcW w:w="1418" w:type="dxa"/>
                  <w:vAlign w:val="bottom"/>
                </w:tcPr>
                <w:p w:rsidR="00687E47" w:rsidRPr="00A8551D" w:rsidRDefault="00687E47" w:rsidP="00545C0C">
                  <w:pPr>
                    <w:jc w:val="center"/>
                    <w:rPr>
                      <w:rFonts w:ascii="Arial" w:hAnsi="Arial" w:cs="Arial"/>
                      <w:sz w:val="24"/>
                      <w:szCs w:val="24"/>
                      <w:lang w:val="uk-UA"/>
                    </w:rPr>
                  </w:pPr>
                  <w:r w:rsidRPr="00ED0A1C">
                    <w:rPr>
                      <w:rFonts w:ascii="Arial" w:hAnsi="Arial" w:cs="Arial"/>
                      <w:sz w:val="24"/>
                      <w:szCs w:val="24"/>
                      <w:lang w:val="uk-UA"/>
                    </w:rPr>
                    <w:t>м</w:t>
                  </w:r>
                  <w:r w:rsidRPr="00ED0A1C">
                    <w:rPr>
                      <w:rFonts w:ascii="Arial" w:hAnsi="Arial" w:cs="Arial"/>
                      <w:sz w:val="24"/>
                      <w:szCs w:val="24"/>
                      <w:vertAlign w:val="superscript"/>
                      <w:lang w:val="uk-UA"/>
                    </w:rPr>
                    <w:t>3</w:t>
                  </w:r>
                  <w:r>
                    <w:rPr>
                      <w:rFonts w:ascii="Arial" w:hAnsi="Arial" w:cs="Arial"/>
                      <w:sz w:val="24"/>
                      <w:szCs w:val="24"/>
                      <w:lang w:val="uk-UA"/>
                    </w:rPr>
                    <w:t>/сек</w:t>
                  </w:r>
                </w:p>
              </w:tc>
              <w:tc>
                <w:tcPr>
                  <w:tcW w:w="1134" w:type="dxa"/>
                  <w:vAlign w:val="bottom"/>
                </w:tcPr>
                <w:p w:rsidR="00687E47" w:rsidRDefault="00687E47" w:rsidP="00545C0C">
                  <w:pPr>
                    <w:jc w:val="center"/>
                    <w:rPr>
                      <w:rFonts w:ascii="Arial" w:hAnsi="Arial" w:cs="Arial"/>
                      <w:sz w:val="24"/>
                      <w:szCs w:val="24"/>
                      <w:lang w:val="uk-UA"/>
                    </w:rPr>
                  </w:pPr>
                  <w:r>
                    <w:rPr>
                      <w:rFonts w:ascii="Arial" w:hAnsi="Arial" w:cs="Arial"/>
                      <w:sz w:val="24"/>
                      <w:szCs w:val="24"/>
                      <w:lang w:val="uk-UA"/>
                    </w:rPr>
                    <w:t>0,006</w:t>
                  </w:r>
                </w:p>
              </w:tc>
              <w:tc>
                <w:tcPr>
                  <w:tcW w:w="1134" w:type="dxa"/>
                  <w:vAlign w:val="bottom"/>
                </w:tcPr>
                <w:p w:rsidR="00687E47" w:rsidRDefault="00687E47" w:rsidP="00545C0C">
                  <w:pPr>
                    <w:jc w:val="center"/>
                    <w:rPr>
                      <w:rFonts w:ascii="Arial" w:hAnsi="Arial" w:cs="Arial"/>
                      <w:sz w:val="24"/>
                      <w:szCs w:val="24"/>
                      <w:lang w:val="uk-UA"/>
                    </w:rPr>
                  </w:pPr>
                  <w:r>
                    <w:rPr>
                      <w:rFonts w:ascii="Arial" w:hAnsi="Arial" w:cs="Arial"/>
                      <w:sz w:val="24"/>
                      <w:szCs w:val="24"/>
                      <w:lang w:val="uk-UA"/>
                    </w:rPr>
                    <w:t>0,012</w:t>
                  </w:r>
                </w:p>
              </w:tc>
              <w:tc>
                <w:tcPr>
                  <w:tcW w:w="1158" w:type="dxa"/>
                  <w:vAlign w:val="bottom"/>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0,013</w:t>
                  </w:r>
                </w:p>
              </w:tc>
            </w:tr>
            <w:tr w:rsidR="00687E47" w:rsidRPr="00B91CC6" w:rsidTr="00545C0C">
              <w:tc>
                <w:tcPr>
                  <w:tcW w:w="5431" w:type="dxa"/>
                </w:tcPr>
                <w:p w:rsidR="00687E47" w:rsidRDefault="00687E47" w:rsidP="00545C0C">
                  <w:pPr>
                    <w:jc w:val="center"/>
                    <w:rPr>
                      <w:rFonts w:ascii="Arial" w:hAnsi="Arial" w:cs="Arial"/>
                      <w:sz w:val="24"/>
                      <w:szCs w:val="24"/>
                      <w:lang w:val="uk-UA"/>
                    </w:rPr>
                  </w:pPr>
                  <w:r>
                    <w:rPr>
                      <w:rFonts w:ascii="Arial" w:hAnsi="Arial" w:cs="Arial"/>
                      <w:sz w:val="24"/>
                      <w:szCs w:val="24"/>
                      <w:lang w:val="uk-UA"/>
                    </w:rPr>
                    <w:t>80%</w:t>
                  </w:r>
                </w:p>
              </w:tc>
              <w:tc>
                <w:tcPr>
                  <w:tcW w:w="1418" w:type="dxa"/>
                  <w:vAlign w:val="center"/>
                </w:tcPr>
                <w:p w:rsidR="00687E47" w:rsidRPr="00A8551D" w:rsidRDefault="00687E47" w:rsidP="00545C0C">
                  <w:pPr>
                    <w:jc w:val="center"/>
                    <w:rPr>
                      <w:rFonts w:ascii="Arial" w:hAnsi="Arial" w:cs="Arial"/>
                      <w:sz w:val="24"/>
                      <w:szCs w:val="24"/>
                      <w:lang w:val="uk-UA"/>
                    </w:rPr>
                  </w:pPr>
                  <w:r w:rsidRPr="00ED0A1C">
                    <w:rPr>
                      <w:rFonts w:ascii="Arial" w:hAnsi="Arial" w:cs="Arial"/>
                      <w:sz w:val="24"/>
                      <w:szCs w:val="24"/>
                      <w:lang w:val="uk-UA"/>
                    </w:rPr>
                    <w:t>м</w:t>
                  </w:r>
                  <w:r w:rsidRPr="00ED0A1C">
                    <w:rPr>
                      <w:rFonts w:ascii="Arial" w:hAnsi="Arial" w:cs="Arial"/>
                      <w:sz w:val="24"/>
                      <w:szCs w:val="24"/>
                      <w:vertAlign w:val="superscript"/>
                      <w:lang w:val="uk-UA"/>
                    </w:rPr>
                    <w:t>3</w:t>
                  </w:r>
                  <w:r>
                    <w:rPr>
                      <w:rFonts w:ascii="Arial" w:hAnsi="Arial" w:cs="Arial"/>
                      <w:sz w:val="24"/>
                      <w:szCs w:val="24"/>
                      <w:lang w:val="uk-UA"/>
                    </w:rPr>
                    <w:t>/сек</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0,005</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0,010</w:t>
                  </w:r>
                </w:p>
              </w:tc>
              <w:tc>
                <w:tcPr>
                  <w:tcW w:w="1158" w:type="dxa"/>
                  <w:vAlign w:val="center"/>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0,011</w:t>
                  </w:r>
                </w:p>
              </w:tc>
            </w:tr>
            <w:tr w:rsidR="00687E47" w:rsidRPr="00B91CC6" w:rsidTr="00545C0C">
              <w:tc>
                <w:tcPr>
                  <w:tcW w:w="5431" w:type="dxa"/>
                </w:tcPr>
                <w:p w:rsidR="00687E47" w:rsidRDefault="00687E47" w:rsidP="00545C0C">
                  <w:pPr>
                    <w:jc w:val="center"/>
                    <w:rPr>
                      <w:rFonts w:ascii="Arial" w:hAnsi="Arial" w:cs="Arial"/>
                      <w:sz w:val="24"/>
                      <w:szCs w:val="24"/>
                      <w:lang w:val="uk-UA"/>
                    </w:rPr>
                  </w:pPr>
                  <w:r>
                    <w:rPr>
                      <w:rFonts w:ascii="Arial" w:hAnsi="Arial" w:cs="Arial"/>
                      <w:sz w:val="24"/>
                      <w:szCs w:val="24"/>
                      <w:lang w:val="uk-UA"/>
                    </w:rPr>
                    <w:t>95%</w:t>
                  </w:r>
                </w:p>
              </w:tc>
              <w:tc>
                <w:tcPr>
                  <w:tcW w:w="1418" w:type="dxa"/>
                  <w:vAlign w:val="center"/>
                </w:tcPr>
                <w:p w:rsidR="00687E47" w:rsidRPr="00A8551D" w:rsidRDefault="00687E47" w:rsidP="00545C0C">
                  <w:pPr>
                    <w:jc w:val="center"/>
                    <w:rPr>
                      <w:rFonts w:ascii="Arial" w:hAnsi="Arial" w:cs="Arial"/>
                      <w:sz w:val="24"/>
                      <w:szCs w:val="24"/>
                      <w:lang w:val="uk-UA"/>
                    </w:rPr>
                  </w:pPr>
                  <w:r w:rsidRPr="00ED0A1C">
                    <w:rPr>
                      <w:rFonts w:ascii="Arial" w:hAnsi="Arial" w:cs="Arial"/>
                      <w:sz w:val="24"/>
                      <w:szCs w:val="24"/>
                      <w:lang w:val="uk-UA"/>
                    </w:rPr>
                    <w:t>м</w:t>
                  </w:r>
                  <w:r w:rsidRPr="00ED0A1C">
                    <w:rPr>
                      <w:rFonts w:ascii="Arial" w:hAnsi="Arial" w:cs="Arial"/>
                      <w:sz w:val="24"/>
                      <w:szCs w:val="24"/>
                      <w:vertAlign w:val="superscript"/>
                      <w:lang w:val="uk-UA"/>
                    </w:rPr>
                    <w:t>3</w:t>
                  </w:r>
                  <w:r>
                    <w:rPr>
                      <w:rFonts w:ascii="Arial" w:hAnsi="Arial" w:cs="Arial"/>
                      <w:sz w:val="24"/>
                      <w:szCs w:val="24"/>
                      <w:lang w:val="uk-UA"/>
                    </w:rPr>
                    <w:t>/сек</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0,003</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0,005</w:t>
                  </w:r>
                </w:p>
              </w:tc>
              <w:tc>
                <w:tcPr>
                  <w:tcW w:w="1158" w:type="dxa"/>
                  <w:vAlign w:val="center"/>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0,006</w:t>
                  </w:r>
                </w:p>
              </w:tc>
            </w:tr>
            <w:tr w:rsidR="00687E47" w:rsidRPr="00B91CC6" w:rsidTr="00545C0C">
              <w:tc>
                <w:tcPr>
                  <w:tcW w:w="5431" w:type="dxa"/>
                </w:tcPr>
                <w:p w:rsidR="00687E47" w:rsidRDefault="00687E47" w:rsidP="00545C0C">
                  <w:pPr>
                    <w:jc w:val="both"/>
                    <w:rPr>
                      <w:rFonts w:ascii="Arial" w:hAnsi="Arial" w:cs="Arial"/>
                      <w:sz w:val="24"/>
                      <w:szCs w:val="24"/>
                      <w:lang w:val="uk-UA"/>
                    </w:rPr>
                  </w:pPr>
                  <w:r>
                    <w:rPr>
                      <w:rFonts w:ascii="Arial" w:hAnsi="Arial" w:cs="Arial"/>
                      <w:sz w:val="24"/>
                      <w:szCs w:val="24"/>
                      <w:lang w:val="uk-UA"/>
                    </w:rPr>
                    <w:t>Відсутність стоку:   перемерзання</w:t>
                  </w:r>
                </w:p>
              </w:tc>
              <w:tc>
                <w:tcPr>
                  <w:tcW w:w="1418" w:type="dxa"/>
                  <w:vAlign w:val="center"/>
                </w:tcPr>
                <w:p w:rsidR="00687E47" w:rsidRPr="00A8551D" w:rsidRDefault="00687E47" w:rsidP="00545C0C">
                  <w:pPr>
                    <w:jc w:val="center"/>
                    <w:rPr>
                      <w:rFonts w:ascii="Arial" w:hAnsi="Arial" w:cs="Arial"/>
                      <w:sz w:val="24"/>
                      <w:szCs w:val="24"/>
                      <w:lang w:val="uk-UA"/>
                    </w:rPr>
                  </w:pPr>
                  <w:r>
                    <w:rPr>
                      <w:rFonts w:ascii="Arial" w:hAnsi="Arial" w:cs="Arial"/>
                      <w:sz w:val="24"/>
                      <w:szCs w:val="24"/>
                      <w:lang w:val="uk-UA"/>
                    </w:rPr>
                    <w:t>днів</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w:t>
                  </w:r>
                </w:p>
              </w:tc>
              <w:tc>
                <w:tcPr>
                  <w:tcW w:w="1158" w:type="dxa"/>
                  <w:vAlign w:val="center"/>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w:t>
                  </w:r>
                </w:p>
              </w:tc>
            </w:tr>
            <w:tr w:rsidR="00687E47" w:rsidRPr="00B91CC6" w:rsidTr="00545C0C">
              <w:tc>
                <w:tcPr>
                  <w:tcW w:w="5431" w:type="dxa"/>
                </w:tcPr>
                <w:p w:rsidR="00687E47" w:rsidRDefault="00687E47" w:rsidP="00545C0C">
                  <w:pPr>
                    <w:jc w:val="center"/>
                    <w:rPr>
                      <w:rFonts w:ascii="Arial" w:hAnsi="Arial" w:cs="Arial"/>
                      <w:sz w:val="24"/>
                      <w:szCs w:val="24"/>
                      <w:lang w:val="uk-UA"/>
                    </w:rPr>
                  </w:pPr>
                  <w:r>
                    <w:rPr>
                      <w:rFonts w:ascii="Arial" w:hAnsi="Arial" w:cs="Arial"/>
                      <w:sz w:val="24"/>
                      <w:szCs w:val="24"/>
                      <w:lang w:val="uk-UA"/>
                    </w:rPr>
                    <w:t xml:space="preserve">        пересихання</w:t>
                  </w:r>
                </w:p>
              </w:tc>
              <w:tc>
                <w:tcPr>
                  <w:tcW w:w="1418" w:type="dxa"/>
                  <w:vAlign w:val="center"/>
                </w:tcPr>
                <w:p w:rsidR="00687E47" w:rsidRPr="00A8551D" w:rsidRDefault="00687E47" w:rsidP="00545C0C">
                  <w:pPr>
                    <w:jc w:val="center"/>
                    <w:rPr>
                      <w:rFonts w:ascii="Arial" w:hAnsi="Arial" w:cs="Arial"/>
                      <w:sz w:val="24"/>
                      <w:szCs w:val="24"/>
                      <w:lang w:val="uk-UA"/>
                    </w:rPr>
                  </w:pPr>
                  <w:r>
                    <w:rPr>
                      <w:rFonts w:ascii="Arial" w:hAnsi="Arial" w:cs="Arial"/>
                      <w:sz w:val="24"/>
                      <w:szCs w:val="24"/>
                      <w:lang w:val="uk-UA"/>
                    </w:rPr>
                    <w:t>днів</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w:t>
                  </w:r>
                </w:p>
              </w:tc>
              <w:tc>
                <w:tcPr>
                  <w:tcW w:w="1158" w:type="dxa"/>
                  <w:vAlign w:val="center"/>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w:t>
                  </w:r>
                </w:p>
              </w:tc>
            </w:tr>
            <w:tr w:rsidR="00687E47" w:rsidRPr="00B91CC6" w:rsidTr="00545C0C">
              <w:tc>
                <w:tcPr>
                  <w:tcW w:w="5431" w:type="dxa"/>
                  <w:vMerge w:val="restart"/>
                </w:tcPr>
                <w:p w:rsidR="00687E47" w:rsidRPr="00F02EDC" w:rsidRDefault="00687E47" w:rsidP="00545C0C">
                  <w:pPr>
                    <w:jc w:val="center"/>
                    <w:rPr>
                      <w:rFonts w:ascii="Arial" w:hAnsi="Arial" w:cs="Arial"/>
                      <w:sz w:val="24"/>
                      <w:szCs w:val="24"/>
                      <w:u w:val="single"/>
                      <w:lang w:val="uk-UA"/>
                    </w:rPr>
                  </w:pPr>
                  <w:r w:rsidRPr="00F02EDC">
                    <w:rPr>
                      <w:rFonts w:ascii="Arial" w:hAnsi="Arial" w:cs="Arial"/>
                      <w:sz w:val="24"/>
                      <w:szCs w:val="24"/>
                      <w:u w:val="single"/>
                      <w:lang w:val="uk-UA"/>
                    </w:rPr>
                    <w:t>Рівні</w:t>
                  </w:r>
                </w:p>
                <w:p w:rsidR="00687E47" w:rsidRPr="00F02EDC" w:rsidRDefault="00687E47" w:rsidP="00545C0C">
                  <w:pPr>
                    <w:rPr>
                      <w:rFonts w:ascii="Arial" w:hAnsi="Arial" w:cs="Arial"/>
                      <w:sz w:val="24"/>
                      <w:szCs w:val="24"/>
                      <w:lang w:val="uk-UA"/>
                    </w:rPr>
                  </w:pPr>
                  <w:r>
                    <w:rPr>
                      <w:rFonts w:ascii="Arial" w:hAnsi="Arial" w:cs="Arial"/>
                      <w:sz w:val="24"/>
                      <w:szCs w:val="24"/>
                      <w:lang w:val="uk-UA"/>
                    </w:rPr>
                    <w:t>Максимальний за мітками ГВВ</w:t>
                  </w:r>
                </w:p>
              </w:tc>
              <w:tc>
                <w:tcPr>
                  <w:tcW w:w="1418" w:type="dxa"/>
                  <w:vAlign w:val="center"/>
                </w:tcPr>
                <w:p w:rsidR="00687E47" w:rsidRPr="00A8551D" w:rsidRDefault="00687E47" w:rsidP="00545C0C">
                  <w:pPr>
                    <w:jc w:val="center"/>
                    <w:rPr>
                      <w:rFonts w:ascii="Arial" w:hAnsi="Arial" w:cs="Arial"/>
                      <w:sz w:val="24"/>
                      <w:szCs w:val="24"/>
                      <w:lang w:val="uk-UA"/>
                    </w:rPr>
                  </w:pPr>
                  <w:r>
                    <w:rPr>
                      <w:rFonts w:ascii="Arial" w:hAnsi="Arial" w:cs="Arial"/>
                      <w:sz w:val="24"/>
                      <w:szCs w:val="24"/>
                      <w:lang w:val="uk-UA"/>
                    </w:rPr>
                    <w:t>м БС</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127,44</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112,60</w:t>
                  </w:r>
                </w:p>
              </w:tc>
              <w:tc>
                <w:tcPr>
                  <w:tcW w:w="1158" w:type="dxa"/>
                  <w:vAlign w:val="center"/>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112,27</w:t>
                  </w:r>
                </w:p>
              </w:tc>
            </w:tr>
            <w:tr w:rsidR="00687E47" w:rsidRPr="00B91CC6" w:rsidTr="00545C0C">
              <w:tc>
                <w:tcPr>
                  <w:tcW w:w="5431" w:type="dxa"/>
                  <w:vMerge/>
                </w:tcPr>
                <w:p w:rsidR="00687E47" w:rsidRDefault="00687E47" w:rsidP="00545C0C">
                  <w:pPr>
                    <w:jc w:val="both"/>
                    <w:rPr>
                      <w:rFonts w:ascii="Arial" w:hAnsi="Arial" w:cs="Arial"/>
                      <w:sz w:val="24"/>
                      <w:szCs w:val="24"/>
                      <w:lang w:val="uk-UA"/>
                    </w:rPr>
                  </w:pPr>
                </w:p>
              </w:tc>
              <w:tc>
                <w:tcPr>
                  <w:tcW w:w="1418" w:type="dxa"/>
                  <w:vAlign w:val="center"/>
                </w:tcPr>
                <w:p w:rsidR="00687E47" w:rsidRPr="00A8551D" w:rsidRDefault="00687E47" w:rsidP="00545C0C">
                  <w:pPr>
                    <w:jc w:val="center"/>
                    <w:rPr>
                      <w:rFonts w:ascii="Arial" w:hAnsi="Arial" w:cs="Arial"/>
                      <w:sz w:val="24"/>
                      <w:szCs w:val="24"/>
                      <w:lang w:val="uk-UA"/>
                    </w:rPr>
                  </w:pPr>
                  <w:r>
                    <w:rPr>
                      <w:rFonts w:ascii="Arial" w:hAnsi="Arial" w:cs="Arial"/>
                      <w:sz w:val="24"/>
                      <w:szCs w:val="24"/>
                      <w:lang w:val="uk-UA"/>
                    </w:rPr>
                    <w:t>рік</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1970</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1970</w:t>
                  </w:r>
                </w:p>
              </w:tc>
              <w:tc>
                <w:tcPr>
                  <w:tcW w:w="1158" w:type="dxa"/>
                  <w:vAlign w:val="center"/>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1931</w:t>
                  </w:r>
                </w:p>
              </w:tc>
            </w:tr>
            <w:tr w:rsidR="00687E47" w:rsidRPr="00B91CC6" w:rsidTr="00545C0C">
              <w:tc>
                <w:tcPr>
                  <w:tcW w:w="5431" w:type="dxa"/>
                </w:tcPr>
                <w:p w:rsidR="00687E47" w:rsidRDefault="00687E47" w:rsidP="00545C0C">
                  <w:pPr>
                    <w:jc w:val="both"/>
                    <w:rPr>
                      <w:rFonts w:ascii="Arial" w:hAnsi="Arial" w:cs="Arial"/>
                      <w:sz w:val="24"/>
                      <w:szCs w:val="24"/>
                      <w:lang w:val="uk-UA"/>
                    </w:rPr>
                  </w:pPr>
                  <w:r>
                    <w:rPr>
                      <w:rFonts w:ascii="Arial" w:hAnsi="Arial" w:cs="Arial"/>
                      <w:sz w:val="24"/>
                      <w:szCs w:val="24"/>
                      <w:lang w:val="uk-UA"/>
                    </w:rPr>
                    <w:t>Максимальні рівні, відповідні витратам води забезпеченістю:          повінь</w:t>
                  </w:r>
                </w:p>
                <w:p w:rsidR="00687E47" w:rsidRDefault="00687E47" w:rsidP="00545C0C">
                  <w:pPr>
                    <w:jc w:val="center"/>
                    <w:rPr>
                      <w:rFonts w:ascii="Arial" w:hAnsi="Arial" w:cs="Arial"/>
                      <w:sz w:val="24"/>
                      <w:szCs w:val="24"/>
                      <w:lang w:val="uk-UA"/>
                    </w:rPr>
                  </w:pPr>
                  <w:r>
                    <w:rPr>
                      <w:rFonts w:ascii="Arial" w:hAnsi="Arial" w:cs="Arial"/>
                      <w:sz w:val="24"/>
                      <w:szCs w:val="24"/>
                      <w:lang w:val="uk-UA"/>
                    </w:rPr>
                    <w:t>1%</w:t>
                  </w:r>
                </w:p>
              </w:tc>
              <w:tc>
                <w:tcPr>
                  <w:tcW w:w="1418" w:type="dxa"/>
                  <w:vAlign w:val="bottom"/>
                </w:tcPr>
                <w:p w:rsidR="00687E47" w:rsidRPr="00A8551D" w:rsidRDefault="00687E47" w:rsidP="00545C0C">
                  <w:pPr>
                    <w:jc w:val="center"/>
                    <w:rPr>
                      <w:rFonts w:ascii="Arial" w:hAnsi="Arial" w:cs="Arial"/>
                      <w:sz w:val="24"/>
                      <w:szCs w:val="24"/>
                      <w:lang w:val="uk-UA"/>
                    </w:rPr>
                  </w:pPr>
                  <w:r>
                    <w:rPr>
                      <w:rFonts w:ascii="Arial" w:hAnsi="Arial" w:cs="Arial"/>
                      <w:sz w:val="24"/>
                      <w:szCs w:val="24"/>
                      <w:lang w:val="uk-UA"/>
                    </w:rPr>
                    <w:t>м БС</w:t>
                  </w:r>
                </w:p>
              </w:tc>
              <w:tc>
                <w:tcPr>
                  <w:tcW w:w="1134" w:type="dxa"/>
                  <w:vAlign w:val="bottom"/>
                </w:tcPr>
                <w:p w:rsidR="00687E47" w:rsidRDefault="00687E47" w:rsidP="00545C0C">
                  <w:pPr>
                    <w:jc w:val="center"/>
                    <w:rPr>
                      <w:rFonts w:ascii="Arial" w:hAnsi="Arial" w:cs="Arial"/>
                      <w:sz w:val="24"/>
                      <w:szCs w:val="24"/>
                      <w:lang w:val="uk-UA"/>
                    </w:rPr>
                  </w:pPr>
                  <w:r>
                    <w:rPr>
                      <w:rFonts w:ascii="Arial" w:hAnsi="Arial" w:cs="Arial"/>
                      <w:sz w:val="24"/>
                      <w:szCs w:val="24"/>
                      <w:lang w:val="uk-UA"/>
                    </w:rPr>
                    <w:t>127,74</w:t>
                  </w:r>
                </w:p>
              </w:tc>
              <w:tc>
                <w:tcPr>
                  <w:tcW w:w="1134" w:type="dxa"/>
                  <w:vAlign w:val="bottom"/>
                </w:tcPr>
                <w:p w:rsidR="00687E47" w:rsidRDefault="00687E47" w:rsidP="00545C0C">
                  <w:pPr>
                    <w:jc w:val="center"/>
                    <w:rPr>
                      <w:rFonts w:ascii="Arial" w:hAnsi="Arial" w:cs="Arial"/>
                      <w:sz w:val="24"/>
                      <w:szCs w:val="24"/>
                      <w:lang w:val="uk-UA"/>
                    </w:rPr>
                  </w:pPr>
                  <w:r>
                    <w:rPr>
                      <w:rFonts w:ascii="Arial" w:hAnsi="Arial" w:cs="Arial"/>
                      <w:sz w:val="24"/>
                      <w:szCs w:val="24"/>
                      <w:lang w:val="uk-UA"/>
                    </w:rPr>
                    <w:t>112,90</w:t>
                  </w:r>
                </w:p>
              </w:tc>
              <w:tc>
                <w:tcPr>
                  <w:tcW w:w="1158" w:type="dxa"/>
                  <w:vAlign w:val="bottom"/>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112,50*</w:t>
                  </w:r>
                </w:p>
              </w:tc>
            </w:tr>
            <w:tr w:rsidR="00687E47" w:rsidRPr="00B91CC6" w:rsidTr="00545C0C">
              <w:tc>
                <w:tcPr>
                  <w:tcW w:w="5431" w:type="dxa"/>
                </w:tcPr>
                <w:p w:rsidR="00687E47" w:rsidRDefault="00687E47" w:rsidP="00545C0C">
                  <w:pPr>
                    <w:jc w:val="center"/>
                    <w:rPr>
                      <w:rFonts w:ascii="Arial" w:hAnsi="Arial" w:cs="Arial"/>
                      <w:sz w:val="24"/>
                      <w:szCs w:val="24"/>
                      <w:lang w:val="uk-UA"/>
                    </w:rPr>
                  </w:pPr>
                  <w:r>
                    <w:rPr>
                      <w:rFonts w:ascii="Arial" w:hAnsi="Arial" w:cs="Arial"/>
                      <w:sz w:val="24"/>
                      <w:szCs w:val="24"/>
                      <w:lang w:val="uk-UA"/>
                    </w:rPr>
                    <w:t>5%</w:t>
                  </w:r>
                </w:p>
              </w:tc>
              <w:tc>
                <w:tcPr>
                  <w:tcW w:w="1418" w:type="dxa"/>
                  <w:vAlign w:val="center"/>
                </w:tcPr>
                <w:p w:rsidR="00687E47" w:rsidRPr="00A8551D" w:rsidRDefault="00687E47" w:rsidP="00545C0C">
                  <w:pPr>
                    <w:jc w:val="center"/>
                    <w:rPr>
                      <w:rFonts w:ascii="Arial" w:hAnsi="Arial" w:cs="Arial"/>
                      <w:sz w:val="24"/>
                      <w:szCs w:val="24"/>
                      <w:lang w:val="uk-UA"/>
                    </w:rPr>
                  </w:pPr>
                  <w:r>
                    <w:rPr>
                      <w:rFonts w:ascii="Arial" w:hAnsi="Arial" w:cs="Arial"/>
                      <w:sz w:val="24"/>
                      <w:szCs w:val="24"/>
                      <w:lang w:val="uk-UA"/>
                    </w:rPr>
                    <w:t>м БС</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127,32</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112,55</w:t>
                  </w:r>
                </w:p>
              </w:tc>
              <w:tc>
                <w:tcPr>
                  <w:tcW w:w="1158" w:type="dxa"/>
                  <w:vAlign w:val="center"/>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111,65*</w:t>
                  </w:r>
                </w:p>
              </w:tc>
            </w:tr>
            <w:tr w:rsidR="00687E47" w:rsidRPr="00B91CC6" w:rsidTr="00545C0C">
              <w:tc>
                <w:tcPr>
                  <w:tcW w:w="5431" w:type="dxa"/>
                </w:tcPr>
                <w:p w:rsidR="00687E47" w:rsidRDefault="00687E47" w:rsidP="00545C0C">
                  <w:pPr>
                    <w:jc w:val="center"/>
                    <w:rPr>
                      <w:rFonts w:ascii="Arial" w:hAnsi="Arial" w:cs="Arial"/>
                      <w:sz w:val="24"/>
                      <w:szCs w:val="24"/>
                      <w:lang w:val="uk-UA"/>
                    </w:rPr>
                  </w:pPr>
                  <w:r>
                    <w:rPr>
                      <w:rFonts w:ascii="Arial" w:hAnsi="Arial" w:cs="Arial"/>
                      <w:sz w:val="24"/>
                      <w:szCs w:val="24"/>
                      <w:lang w:val="uk-UA"/>
                    </w:rPr>
                    <w:t>10%</w:t>
                  </w:r>
                </w:p>
              </w:tc>
              <w:tc>
                <w:tcPr>
                  <w:tcW w:w="1418" w:type="dxa"/>
                  <w:vAlign w:val="center"/>
                </w:tcPr>
                <w:p w:rsidR="00687E47" w:rsidRPr="00A8551D" w:rsidRDefault="00687E47" w:rsidP="00545C0C">
                  <w:pPr>
                    <w:jc w:val="center"/>
                    <w:rPr>
                      <w:rFonts w:ascii="Arial" w:hAnsi="Arial" w:cs="Arial"/>
                      <w:sz w:val="24"/>
                      <w:szCs w:val="24"/>
                      <w:lang w:val="uk-UA"/>
                    </w:rPr>
                  </w:pPr>
                  <w:r>
                    <w:rPr>
                      <w:rFonts w:ascii="Arial" w:hAnsi="Arial" w:cs="Arial"/>
                      <w:sz w:val="24"/>
                      <w:szCs w:val="24"/>
                      <w:lang w:val="uk-UA"/>
                    </w:rPr>
                    <w:t>м БС</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112,15</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112,38</w:t>
                  </w:r>
                </w:p>
              </w:tc>
              <w:tc>
                <w:tcPr>
                  <w:tcW w:w="1158" w:type="dxa"/>
                  <w:vAlign w:val="center"/>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111,25*</w:t>
                  </w:r>
                </w:p>
              </w:tc>
            </w:tr>
            <w:tr w:rsidR="00687E47" w:rsidRPr="00B91CC6" w:rsidTr="00545C0C">
              <w:tc>
                <w:tcPr>
                  <w:tcW w:w="5431" w:type="dxa"/>
                </w:tcPr>
                <w:p w:rsidR="00687E47" w:rsidRDefault="00687E47" w:rsidP="00545C0C">
                  <w:pPr>
                    <w:jc w:val="center"/>
                    <w:rPr>
                      <w:rFonts w:ascii="Arial" w:hAnsi="Arial" w:cs="Arial"/>
                      <w:sz w:val="24"/>
                      <w:szCs w:val="24"/>
                      <w:lang w:val="uk-UA"/>
                    </w:rPr>
                  </w:pPr>
                  <w:r>
                    <w:rPr>
                      <w:rFonts w:ascii="Arial" w:hAnsi="Arial" w:cs="Arial"/>
                      <w:sz w:val="24"/>
                      <w:szCs w:val="24"/>
                      <w:lang w:val="uk-UA"/>
                    </w:rPr>
                    <w:t>зливи</w:t>
                  </w:r>
                </w:p>
                <w:p w:rsidR="00687E47" w:rsidRDefault="00687E47" w:rsidP="00545C0C">
                  <w:pPr>
                    <w:jc w:val="center"/>
                    <w:rPr>
                      <w:rFonts w:ascii="Arial" w:hAnsi="Arial" w:cs="Arial"/>
                      <w:sz w:val="24"/>
                      <w:szCs w:val="24"/>
                      <w:lang w:val="uk-UA"/>
                    </w:rPr>
                  </w:pPr>
                  <w:r>
                    <w:rPr>
                      <w:rFonts w:ascii="Arial" w:hAnsi="Arial" w:cs="Arial"/>
                      <w:sz w:val="24"/>
                      <w:szCs w:val="24"/>
                      <w:lang w:val="uk-UA"/>
                    </w:rPr>
                    <w:t>1%</w:t>
                  </w:r>
                </w:p>
              </w:tc>
              <w:tc>
                <w:tcPr>
                  <w:tcW w:w="1418" w:type="dxa"/>
                  <w:vAlign w:val="bottom"/>
                </w:tcPr>
                <w:p w:rsidR="00687E47" w:rsidRPr="00A8551D" w:rsidRDefault="00687E47" w:rsidP="00545C0C">
                  <w:pPr>
                    <w:jc w:val="center"/>
                    <w:rPr>
                      <w:rFonts w:ascii="Arial" w:hAnsi="Arial" w:cs="Arial"/>
                      <w:sz w:val="24"/>
                      <w:szCs w:val="24"/>
                      <w:lang w:val="uk-UA"/>
                    </w:rPr>
                  </w:pPr>
                  <w:r>
                    <w:rPr>
                      <w:rFonts w:ascii="Arial" w:hAnsi="Arial" w:cs="Arial"/>
                      <w:sz w:val="24"/>
                      <w:szCs w:val="24"/>
                      <w:lang w:val="uk-UA"/>
                    </w:rPr>
                    <w:t>м БС</w:t>
                  </w:r>
                </w:p>
              </w:tc>
              <w:tc>
                <w:tcPr>
                  <w:tcW w:w="1134" w:type="dxa"/>
                  <w:vAlign w:val="bottom"/>
                </w:tcPr>
                <w:p w:rsidR="00687E47" w:rsidRDefault="00687E47" w:rsidP="00545C0C">
                  <w:pPr>
                    <w:jc w:val="center"/>
                    <w:rPr>
                      <w:rFonts w:ascii="Arial" w:hAnsi="Arial" w:cs="Arial"/>
                      <w:sz w:val="24"/>
                      <w:szCs w:val="24"/>
                      <w:lang w:val="uk-UA"/>
                    </w:rPr>
                  </w:pPr>
                  <w:r>
                    <w:rPr>
                      <w:rFonts w:ascii="Arial" w:hAnsi="Arial" w:cs="Arial"/>
                      <w:sz w:val="24"/>
                      <w:szCs w:val="24"/>
                      <w:lang w:val="uk-UA"/>
                    </w:rPr>
                    <w:t>127,25</w:t>
                  </w:r>
                </w:p>
              </w:tc>
              <w:tc>
                <w:tcPr>
                  <w:tcW w:w="1134" w:type="dxa"/>
                  <w:vAlign w:val="bottom"/>
                </w:tcPr>
                <w:p w:rsidR="00687E47" w:rsidRDefault="00687E47" w:rsidP="00545C0C">
                  <w:pPr>
                    <w:jc w:val="center"/>
                    <w:rPr>
                      <w:rFonts w:ascii="Arial" w:hAnsi="Arial" w:cs="Arial"/>
                      <w:sz w:val="24"/>
                      <w:szCs w:val="24"/>
                      <w:lang w:val="uk-UA"/>
                    </w:rPr>
                  </w:pPr>
                  <w:r>
                    <w:rPr>
                      <w:rFonts w:ascii="Arial" w:hAnsi="Arial" w:cs="Arial"/>
                      <w:sz w:val="24"/>
                      <w:szCs w:val="24"/>
                      <w:lang w:val="uk-UA"/>
                    </w:rPr>
                    <w:t>112,40</w:t>
                  </w:r>
                </w:p>
              </w:tc>
              <w:tc>
                <w:tcPr>
                  <w:tcW w:w="1158" w:type="dxa"/>
                  <w:vAlign w:val="bottom"/>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108,72</w:t>
                  </w:r>
                </w:p>
              </w:tc>
            </w:tr>
            <w:tr w:rsidR="00687E47" w:rsidRPr="00B91CC6" w:rsidTr="00545C0C">
              <w:tc>
                <w:tcPr>
                  <w:tcW w:w="5431" w:type="dxa"/>
                </w:tcPr>
                <w:p w:rsidR="00687E47" w:rsidRDefault="00687E47" w:rsidP="00545C0C">
                  <w:pPr>
                    <w:jc w:val="center"/>
                    <w:rPr>
                      <w:rFonts w:ascii="Arial" w:hAnsi="Arial" w:cs="Arial"/>
                      <w:sz w:val="24"/>
                      <w:szCs w:val="24"/>
                      <w:lang w:val="uk-UA"/>
                    </w:rPr>
                  </w:pPr>
                  <w:r>
                    <w:rPr>
                      <w:rFonts w:ascii="Arial" w:hAnsi="Arial" w:cs="Arial"/>
                      <w:sz w:val="24"/>
                      <w:szCs w:val="24"/>
                      <w:lang w:val="uk-UA"/>
                    </w:rPr>
                    <w:t>5%</w:t>
                  </w:r>
                </w:p>
              </w:tc>
              <w:tc>
                <w:tcPr>
                  <w:tcW w:w="1418" w:type="dxa"/>
                  <w:vAlign w:val="center"/>
                </w:tcPr>
                <w:p w:rsidR="00687E47" w:rsidRPr="00A8551D" w:rsidRDefault="00687E47" w:rsidP="00545C0C">
                  <w:pPr>
                    <w:jc w:val="center"/>
                    <w:rPr>
                      <w:rFonts w:ascii="Arial" w:hAnsi="Arial" w:cs="Arial"/>
                      <w:sz w:val="24"/>
                      <w:szCs w:val="24"/>
                      <w:lang w:val="uk-UA"/>
                    </w:rPr>
                  </w:pPr>
                  <w:r>
                    <w:rPr>
                      <w:rFonts w:ascii="Arial" w:hAnsi="Arial" w:cs="Arial"/>
                      <w:sz w:val="24"/>
                      <w:szCs w:val="24"/>
                      <w:lang w:val="uk-UA"/>
                    </w:rPr>
                    <w:t>м БС</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126,70</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111,80</w:t>
                  </w:r>
                </w:p>
              </w:tc>
              <w:tc>
                <w:tcPr>
                  <w:tcW w:w="1158" w:type="dxa"/>
                  <w:vAlign w:val="center"/>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108,00</w:t>
                  </w:r>
                </w:p>
              </w:tc>
            </w:tr>
            <w:tr w:rsidR="00687E47" w:rsidRPr="00B91CC6" w:rsidTr="00545C0C">
              <w:tc>
                <w:tcPr>
                  <w:tcW w:w="5431" w:type="dxa"/>
                </w:tcPr>
                <w:p w:rsidR="00687E47" w:rsidRDefault="00687E47" w:rsidP="00545C0C">
                  <w:pPr>
                    <w:jc w:val="center"/>
                    <w:rPr>
                      <w:rFonts w:ascii="Arial" w:hAnsi="Arial" w:cs="Arial"/>
                      <w:sz w:val="24"/>
                      <w:szCs w:val="24"/>
                      <w:lang w:val="uk-UA"/>
                    </w:rPr>
                  </w:pPr>
                  <w:r>
                    <w:rPr>
                      <w:rFonts w:ascii="Arial" w:hAnsi="Arial" w:cs="Arial"/>
                      <w:sz w:val="24"/>
                      <w:szCs w:val="24"/>
                      <w:lang w:val="uk-UA"/>
                    </w:rPr>
                    <w:t>10%</w:t>
                  </w:r>
                </w:p>
              </w:tc>
              <w:tc>
                <w:tcPr>
                  <w:tcW w:w="1418" w:type="dxa"/>
                  <w:vAlign w:val="center"/>
                </w:tcPr>
                <w:p w:rsidR="00687E47" w:rsidRPr="00A8551D" w:rsidRDefault="00687E47" w:rsidP="00545C0C">
                  <w:pPr>
                    <w:jc w:val="center"/>
                    <w:rPr>
                      <w:rFonts w:ascii="Arial" w:hAnsi="Arial" w:cs="Arial"/>
                      <w:sz w:val="24"/>
                      <w:szCs w:val="24"/>
                      <w:lang w:val="uk-UA"/>
                    </w:rPr>
                  </w:pPr>
                  <w:r>
                    <w:rPr>
                      <w:rFonts w:ascii="Arial" w:hAnsi="Arial" w:cs="Arial"/>
                      <w:sz w:val="24"/>
                      <w:szCs w:val="24"/>
                      <w:lang w:val="uk-UA"/>
                    </w:rPr>
                    <w:t>м БС</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126,50</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111,52</w:t>
                  </w:r>
                </w:p>
              </w:tc>
              <w:tc>
                <w:tcPr>
                  <w:tcW w:w="1158" w:type="dxa"/>
                  <w:vAlign w:val="center"/>
                </w:tcPr>
                <w:p w:rsidR="00687E47" w:rsidRPr="00B91CC6" w:rsidRDefault="00687E47" w:rsidP="00545C0C">
                  <w:pPr>
                    <w:jc w:val="center"/>
                    <w:rPr>
                      <w:rFonts w:ascii="Arial" w:hAnsi="Arial" w:cs="Arial"/>
                      <w:sz w:val="24"/>
                      <w:szCs w:val="24"/>
                      <w:lang w:val="uk-UA"/>
                    </w:rPr>
                  </w:pPr>
                  <w:r>
                    <w:rPr>
                      <w:rFonts w:ascii="Arial" w:hAnsi="Arial" w:cs="Arial"/>
                      <w:sz w:val="24"/>
                      <w:szCs w:val="24"/>
                      <w:lang w:val="uk-UA"/>
                    </w:rPr>
                    <w:t>108,00*</w:t>
                  </w:r>
                </w:p>
              </w:tc>
            </w:tr>
            <w:tr w:rsidR="00687E47" w:rsidRPr="000C00D6" w:rsidTr="00545C0C">
              <w:tc>
                <w:tcPr>
                  <w:tcW w:w="5431" w:type="dxa"/>
                </w:tcPr>
                <w:p w:rsidR="00687E47" w:rsidRDefault="00687E47" w:rsidP="00545C0C">
                  <w:pPr>
                    <w:jc w:val="center"/>
                    <w:rPr>
                      <w:rFonts w:ascii="Arial" w:hAnsi="Arial" w:cs="Arial"/>
                      <w:sz w:val="24"/>
                      <w:szCs w:val="24"/>
                      <w:u w:val="single"/>
                      <w:lang w:val="uk-UA"/>
                    </w:rPr>
                  </w:pPr>
                  <w:r w:rsidRPr="00E13B1F">
                    <w:rPr>
                      <w:rFonts w:ascii="Arial" w:hAnsi="Arial" w:cs="Arial"/>
                      <w:sz w:val="24"/>
                      <w:szCs w:val="24"/>
                      <w:u w:val="single"/>
                      <w:lang w:val="uk-UA"/>
                    </w:rPr>
                    <w:t>Термічний і льодовий режим</w:t>
                  </w:r>
                </w:p>
                <w:p w:rsidR="00687E47" w:rsidRPr="00E13B1F" w:rsidRDefault="00687E47" w:rsidP="00545C0C">
                  <w:pPr>
                    <w:rPr>
                      <w:rFonts w:ascii="Arial" w:hAnsi="Arial" w:cs="Arial"/>
                      <w:sz w:val="24"/>
                      <w:szCs w:val="24"/>
                      <w:lang w:val="uk-UA"/>
                    </w:rPr>
                  </w:pPr>
                  <w:r>
                    <w:rPr>
                      <w:rFonts w:ascii="Arial" w:hAnsi="Arial" w:cs="Arial"/>
                      <w:sz w:val="24"/>
                      <w:szCs w:val="24"/>
                      <w:lang w:val="uk-UA"/>
                    </w:rPr>
                    <w:t>Середні дати:  появи стійких льодових явищ</w:t>
                  </w:r>
                </w:p>
              </w:tc>
              <w:tc>
                <w:tcPr>
                  <w:tcW w:w="1418"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w:t>
                  </w:r>
                </w:p>
              </w:tc>
              <w:tc>
                <w:tcPr>
                  <w:tcW w:w="1134" w:type="dxa"/>
                  <w:vAlign w:val="center"/>
                </w:tcPr>
                <w:p w:rsidR="00687E47" w:rsidRPr="00E13B1F" w:rsidRDefault="00687E47" w:rsidP="00545C0C">
                  <w:pPr>
                    <w:jc w:val="center"/>
                    <w:rPr>
                      <w:rFonts w:ascii="Arial" w:hAnsi="Arial" w:cs="Arial"/>
                      <w:sz w:val="22"/>
                      <w:szCs w:val="22"/>
                      <w:lang w:val="uk-UA"/>
                    </w:rPr>
                  </w:pPr>
                  <w:r w:rsidRPr="007B6503">
                    <w:rPr>
                      <w:rFonts w:ascii="Arial" w:hAnsi="Arial" w:cs="Arial"/>
                      <w:sz w:val="24"/>
                      <w:szCs w:val="24"/>
                      <w:lang w:val="uk-UA"/>
                    </w:rPr>
                    <w:t>1</w:t>
                  </w:r>
                  <w:r>
                    <w:rPr>
                      <w:rFonts w:ascii="Arial" w:hAnsi="Arial" w:cs="Arial"/>
                      <w:sz w:val="24"/>
                      <w:szCs w:val="24"/>
                      <w:lang w:val="uk-UA"/>
                    </w:rPr>
                    <w:t>4-</w:t>
                  </w:r>
                  <w:r w:rsidRPr="007B6503">
                    <w:rPr>
                      <w:rFonts w:ascii="Arial" w:hAnsi="Arial" w:cs="Arial"/>
                      <w:sz w:val="24"/>
                      <w:szCs w:val="24"/>
                      <w:lang w:val="uk-UA"/>
                    </w:rPr>
                    <w:t>17</w:t>
                  </w:r>
                  <w:r>
                    <w:rPr>
                      <w:rFonts w:ascii="Arial" w:hAnsi="Arial" w:cs="Arial"/>
                      <w:sz w:val="24"/>
                      <w:szCs w:val="24"/>
                      <w:lang w:val="uk-UA"/>
                    </w:rPr>
                    <w:t>.</w:t>
                  </w:r>
                  <w:r>
                    <w:rPr>
                      <w:rFonts w:ascii="Arial" w:hAnsi="Arial" w:cs="Arial"/>
                      <w:sz w:val="24"/>
                      <w:szCs w:val="24"/>
                      <w:lang w:val="en-US"/>
                    </w:rPr>
                    <w:t>I</w:t>
                  </w:r>
                  <w:r>
                    <w:rPr>
                      <w:rFonts w:ascii="Arial" w:hAnsi="Arial" w:cs="Arial"/>
                      <w:sz w:val="24"/>
                      <w:szCs w:val="24"/>
                    </w:rPr>
                    <w:t>X</w:t>
                  </w:r>
                </w:p>
              </w:tc>
              <w:tc>
                <w:tcPr>
                  <w:tcW w:w="1134" w:type="dxa"/>
                  <w:vAlign w:val="center"/>
                </w:tcPr>
                <w:p w:rsidR="00687E47" w:rsidRDefault="00687E47" w:rsidP="00545C0C">
                  <w:pPr>
                    <w:jc w:val="center"/>
                    <w:rPr>
                      <w:rFonts w:ascii="Arial" w:hAnsi="Arial" w:cs="Arial"/>
                      <w:sz w:val="24"/>
                      <w:szCs w:val="24"/>
                      <w:lang w:val="uk-UA"/>
                    </w:rPr>
                  </w:pPr>
                  <w:r w:rsidRPr="007B6503">
                    <w:rPr>
                      <w:rFonts w:ascii="Arial" w:hAnsi="Arial" w:cs="Arial"/>
                      <w:sz w:val="24"/>
                      <w:szCs w:val="24"/>
                      <w:lang w:val="uk-UA"/>
                    </w:rPr>
                    <w:t>1</w:t>
                  </w:r>
                  <w:r>
                    <w:rPr>
                      <w:rFonts w:ascii="Arial" w:hAnsi="Arial" w:cs="Arial"/>
                      <w:sz w:val="24"/>
                      <w:szCs w:val="24"/>
                      <w:lang w:val="uk-UA"/>
                    </w:rPr>
                    <w:t>4-</w:t>
                  </w:r>
                  <w:r w:rsidRPr="007B6503">
                    <w:rPr>
                      <w:rFonts w:ascii="Arial" w:hAnsi="Arial" w:cs="Arial"/>
                      <w:sz w:val="24"/>
                      <w:szCs w:val="24"/>
                      <w:lang w:val="uk-UA"/>
                    </w:rPr>
                    <w:t>17</w:t>
                  </w:r>
                  <w:r>
                    <w:rPr>
                      <w:rFonts w:ascii="Arial" w:hAnsi="Arial" w:cs="Arial"/>
                      <w:sz w:val="24"/>
                      <w:szCs w:val="24"/>
                      <w:lang w:val="uk-UA"/>
                    </w:rPr>
                    <w:t>.</w:t>
                  </w:r>
                  <w:r>
                    <w:rPr>
                      <w:rFonts w:ascii="Arial" w:hAnsi="Arial" w:cs="Arial"/>
                      <w:sz w:val="24"/>
                      <w:szCs w:val="24"/>
                      <w:lang w:val="en-US"/>
                    </w:rPr>
                    <w:t>I</w:t>
                  </w:r>
                  <w:r>
                    <w:rPr>
                      <w:rFonts w:ascii="Arial" w:hAnsi="Arial" w:cs="Arial"/>
                      <w:sz w:val="24"/>
                      <w:szCs w:val="24"/>
                    </w:rPr>
                    <w:t>X</w:t>
                  </w:r>
                </w:p>
              </w:tc>
              <w:tc>
                <w:tcPr>
                  <w:tcW w:w="1158" w:type="dxa"/>
                  <w:vAlign w:val="center"/>
                </w:tcPr>
                <w:p w:rsidR="00687E47" w:rsidRDefault="00687E47" w:rsidP="00545C0C">
                  <w:pPr>
                    <w:jc w:val="center"/>
                    <w:rPr>
                      <w:rFonts w:ascii="Arial" w:hAnsi="Arial" w:cs="Arial"/>
                      <w:sz w:val="24"/>
                      <w:szCs w:val="24"/>
                      <w:lang w:val="uk-UA"/>
                    </w:rPr>
                  </w:pPr>
                  <w:r w:rsidRPr="007B6503">
                    <w:rPr>
                      <w:rFonts w:ascii="Arial" w:hAnsi="Arial" w:cs="Arial"/>
                      <w:sz w:val="24"/>
                      <w:szCs w:val="24"/>
                      <w:lang w:val="uk-UA"/>
                    </w:rPr>
                    <w:t>1</w:t>
                  </w:r>
                  <w:r>
                    <w:rPr>
                      <w:rFonts w:ascii="Arial" w:hAnsi="Arial" w:cs="Arial"/>
                      <w:sz w:val="24"/>
                      <w:szCs w:val="24"/>
                      <w:lang w:val="uk-UA"/>
                    </w:rPr>
                    <w:t>4-</w:t>
                  </w:r>
                  <w:r w:rsidRPr="007B6503">
                    <w:rPr>
                      <w:rFonts w:ascii="Arial" w:hAnsi="Arial" w:cs="Arial"/>
                      <w:sz w:val="24"/>
                      <w:szCs w:val="24"/>
                      <w:lang w:val="uk-UA"/>
                    </w:rPr>
                    <w:t>17</w:t>
                  </w:r>
                  <w:r>
                    <w:rPr>
                      <w:rFonts w:ascii="Arial" w:hAnsi="Arial" w:cs="Arial"/>
                      <w:sz w:val="24"/>
                      <w:szCs w:val="24"/>
                      <w:lang w:val="uk-UA"/>
                    </w:rPr>
                    <w:t>.</w:t>
                  </w:r>
                  <w:r>
                    <w:rPr>
                      <w:rFonts w:ascii="Arial" w:hAnsi="Arial" w:cs="Arial"/>
                      <w:sz w:val="24"/>
                      <w:szCs w:val="24"/>
                      <w:lang w:val="en-US"/>
                    </w:rPr>
                    <w:t>I</w:t>
                  </w:r>
                  <w:r>
                    <w:rPr>
                      <w:rFonts w:ascii="Arial" w:hAnsi="Arial" w:cs="Arial"/>
                      <w:sz w:val="24"/>
                      <w:szCs w:val="24"/>
                    </w:rPr>
                    <w:t>X</w:t>
                  </w:r>
                </w:p>
              </w:tc>
            </w:tr>
            <w:tr w:rsidR="00687E47" w:rsidRPr="000C00D6" w:rsidTr="00545C0C">
              <w:tc>
                <w:tcPr>
                  <w:tcW w:w="5431" w:type="dxa"/>
                </w:tcPr>
                <w:p w:rsidR="00687E47" w:rsidRPr="00E13B1F" w:rsidRDefault="00687E47" w:rsidP="00545C0C">
                  <w:pPr>
                    <w:jc w:val="center"/>
                    <w:rPr>
                      <w:rFonts w:ascii="Arial" w:hAnsi="Arial" w:cs="Arial"/>
                      <w:sz w:val="24"/>
                      <w:szCs w:val="24"/>
                      <w:lang w:val="uk-UA"/>
                    </w:rPr>
                  </w:pPr>
                  <w:r>
                    <w:rPr>
                      <w:rFonts w:ascii="Arial" w:hAnsi="Arial" w:cs="Arial"/>
                      <w:sz w:val="24"/>
                      <w:szCs w:val="24"/>
                      <w:lang w:val="uk-UA"/>
                    </w:rPr>
                    <w:t>р</w:t>
                  </w:r>
                  <w:r w:rsidRPr="007B6503">
                    <w:rPr>
                      <w:rFonts w:ascii="Arial" w:hAnsi="Arial" w:cs="Arial"/>
                      <w:sz w:val="24"/>
                      <w:szCs w:val="24"/>
                      <w:lang w:val="uk-UA"/>
                    </w:rPr>
                    <w:t xml:space="preserve">озкриття </w:t>
                  </w:r>
                  <w:r>
                    <w:rPr>
                      <w:rFonts w:ascii="Arial" w:hAnsi="Arial" w:cs="Arial"/>
                      <w:sz w:val="24"/>
                      <w:szCs w:val="24"/>
                      <w:lang w:val="uk-UA"/>
                    </w:rPr>
                    <w:t>річки</w:t>
                  </w:r>
                </w:p>
              </w:tc>
              <w:tc>
                <w:tcPr>
                  <w:tcW w:w="1418"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w:t>
                  </w:r>
                </w:p>
              </w:tc>
              <w:tc>
                <w:tcPr>
                  <w:tcW w:w="1134" w:type="dxa"/>
                  <w:vAlign w:val="center"/>
                </w:tcPr>
                <w:p w:rsidR="00687E47" w:rsidRPr="007B6503" w:rsidRDefault="00687E47" w:rsidP="00545C0C">
                  <w:pPr>
                    <w:jc w:val="center"/>
                    <w:rPr>
                      <w:rFonts w:ascii="Arial" w:hAnsi="Arial" w:cs="Arial"/>
                      <w:sz w:val="24"/>
                      <w:szCs w:val="24"/>
                      <w:lang w:val="uk-UA"/>
                    </w:rPr>
                  </w:pPr>
                  <w:r>
                    <w:rPr>
                      <w:rFonts w:ascii="Arial" w:hAnsi="Arial" w:cs="Arial"/>
                      <w:sz w:val="24"/>
                      <w:szCs w:val="24"/>
                      <w:lang w:val="uk-UA"/>
                    </w:rPr>
                    <w:t>23-27.III</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23-27.III</w:t>
                  </w:r>
                </w:p>
              </w:tc>
              <w:tc>
                <w:tcPr>
                  <w:tcW w:w="1158"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23-27.III</w:t>
                  </w:r>
                </w:p>
              </w:tc>
            </w:tr>
            <w:tr w:rsidR="00687E47" w:rsidRPr="000C00D6" w:rsidTr="00545C0C">
              <w:tc>
                <w:tcPr>
                  <w:tcW w:w="5431" w:type="dxa"/>
                </w:tcPr>
                <w:p w:rsidR="00687E47" w:rsidRDefault="00687E47" w:rsidP="00545C0C">
                  <w:pPr>
                    <w:jc w:val="center"/>
                    <w:rPr>
                      <w:rFonts w:ascii="Arial" w:hAnsi="Arial" w:cs="Arial"/>
                      <w:sz w:val="24"/>
                      <w:szCs w:val="24"/>
                      <w:lang w:val="uk-UA"/>
                    </w:rPr>
                  </w:pPr>
                  <w:r w:rsidRPr="007B6503">
                    <w:rPr>
                      <w:rFonts w:ascii="Arial" w:hAnsi="Arial" w:cs="Arial"/>
                      <w:sz w:val="24"/>
                      <w:szCs w:val="24"/>
                      <w:lang w:val="uk-UA"/>
                    </w:rPr>
                    <w:t>о</w:t>
                  </w:r>
                  <w:r>
                    <w:rPr>
                      <w:rFonts w:ascii="Arial" w:hAnsi="Arial" w:cs="Arial"/>
                      <w:sz w:val="24"/>
                      <w:szCs w:val="24"/>
                      <w:lang w:val="uk-UA"/>
                    </w:rPr>
                    <w:t>чищення від льоду</w:t>
                  </w:r>
                </w:p>
              </w:tc>
              <w:tc>
                <w:tcPr>
                  <w:tcW w:w="1418"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w:t>
                  </w:r>
                </w:p>
              </w:tc>
              <w:tc>
                <w:tcPr>
                  <w:tcW w:w="1134" w:type="dxa"/>
                  <w:vAlign w:val="center"/>
                </w:tcPr>
                <w:p w:rsidR="00687E47" w:rsidRPr="007B6503" w:rsidRDefault="00687E47" w:rsidP="00545C0C">
                  <w:pPr>
                    <w:jc w:val="center"/>
                    <w:rPr>
                      <w:rFonts w:ascii="Arial" w:hAnsi="Arial" w:cs="Arial"/>
                      <w:sz w:val="24"/>
                      <w:szCs w:val="24"/>
                      <w:lang w:val="uk-UA"/>
                    </w:rPr>
                  </w:pPr>
                  <w:r>
                    <w:rPr>
                      <w:rFonts w:ascii="Arial" w:hAnsi="Arial" w:cs="Arial"/>
                      <w:sz w:val="24"/>
                      <w:szCs w:val="24"/>
                      <w:lang w:val="uk-UA"/>
                    </w:rPr>
                    <w:t>24-29.</w:t>
                  </w:r>
                  <w:r>
                    <w:rPr>
                      <w:rFonts w:ascii="Arial" w:hAnsi="Arial" w:cs="Arial"/>
                      <w:sz w:val="24"/>
                      <w:szCs w:val="24"/>
                      <w:lang w:val="en-US"/>
                    </w:rPr>
                    <w:t>III</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24-29.</w:t>
                  </w:r>
                  <w:r>
                    <w:rPr>
                      <w:rFonts w:ascii="Arial" w:hAnsi="Arial" w:cs="Arial"/>
                      <w:sz w:val="24"/>
                      <w:szCs w:val="24"/>
                      <w:lang w:val="en-US"/>
                    </w:rPr>
                    <w:t>III</w:t>
                  </w:r>
                </w:p>
              </w:tc>
              <w:tc>
                <w:tcPr>
                  <w:tcW w:w="1158"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24-29.</w:t>
                  </w:r>
                  <w:r>
                    <w:rPr>
                      <w:rFonts w:ascii="Arial" w:hAnsi="Arial" w:cs="Arial"/>
                      <w:sz w:val="24"/>
                      <w:szCs w:val="24"/>
                      <w:lang w:val="en-US"/>
                    </w:rPr>
                    <w:t>III</w:t>
                  </w:r>
                </w:p>
              </w:tc>
            </w:tr>
            <w:tr w:rsidR="00687E47" w:rsidRPr="000C00D6" w:rsidTr="00545C0C">
              <w:tc>
                <w:tcPr>
                  <w:tcW w:w="5431" w:type="dxa"/>
                </w:tcPr>
                <w:p w:rsidR="00687E47" w:rsidRDefault="00687E47" w:rsidP="00545C0C">
                  <w:pPr>
                    <w:rPr>
                      <w:rFonts w:ascii="Arial" w:hAnsi="Arial" w:cs="Arial"/>
                      <w:sz w:val="24"/>
                      <w:szCs w:val="24"/>
                      <w:lang w:val="uk-UA"/>
                    </w:rPr>
                  </w:pPr>
                  <w:r>
                    <w:rPr>
                      <w:rFonts w:ascii="Arial" w:hAnsi="Arial" w:cs="Arial"/>
                      <w:sz w:val="24"/>
                      <w:szCs w:val="24"/>
                      <w:lang w:val="uk-UA"/>
                    </w:rPr>
                    <w:t>Товщина льоду:    середня</w:t>
                  </w:r>
                </w:p>
              </w:tc>
              <w:tc>
                <w:tcPr>
                  <w:tcW w:w="1418"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см</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20</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20</w:t>
                  </w:r>
                </w:p>
              </w:tc>
              <w:tc>
                <w:tcPr>
                  <w:tcW w:w="1158"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20</w:t>
                  </w:r>
                </w:p>
              </w:tc>
            </w:tr>
            <w:tr w:rsidR="00687E47" w:rsidRPr="000C00D6" w:rsidTr="00545C0C">
              <w:tc>
                <w:tcPr>
                  <w:tcW w:w="5431" w:type="dxa"/>
                </w:tcPr>
                <w:p w:rsidR="00687E47" w:rsidRDefault="00687E47" w:rsidP="00545C0C">
                  <w:pPr>
                    <w:jc w:val="center"/>
                    <w:rPr>
                      <w:rFonts w:ascii="Arial" w:hAnsi="Arial" w:cs="Arial"/>
                      <w:sz w:val="24"/>
                      <w:szCs w:val="24"/>
                      <w:lang w:val="uk-UA"/>
                    </w:rPr>
                  </w:pPr>
                  <w:r>
                    <w:rPr>
                      <w:rFonts w:ascii="Arial" w:hAnsi="Arial" w:cs="Arial"/>
                      <w:sz w:val="24"/>
                      <w:szCs w:val="24"/>
                      <w:lang w:val="uk-UA"/>
                    </w:rPr>
                    <w:t>максимальна</w:t>
                  </w:r>
                </w:p>
              </w:tc>
              <w:tc>
                <w:tcPr>
                  <w:tcW w:w="1418"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см</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60</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60</w:t>
                  </w:r>
                </w:p>
              </w:tc>
              <w:tc>
                <w:tcPr>
                  <w:tcW w:w="1158"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60</w:t>
                  </w:r>
                </w:p>
              </w:tc>
            </w:tr>
            <w:tr w:rsidR="00687E47" w:rsidRPr="000C00D6" w:rsidTr="00545C0C">
              <w:tc>
                <w:tcPr>
                  <w:tcW w:w="5431" w:type="dxa"/>
                </w:tcPr>
                <w:p w:rsidR="00687E47" w:rsidRDefault="00687E47" w:rsidP="00545C0C">
                  <w:pPr>
                    <w:jc w:val="center"/>
                    <w:rPr>
                      <w:rFonts w:ascii="Arial" w:hAnsi="Arial" w:cs="Arial"/>
                      <w:sz w:val="24"/>
                      <w:szCs w:val="24"/>
                      <w:u w:val="single"/>
                      <w:lang w:val="uk-UA"/>
                    </w:rPr>
                  </w:pPr>
                  <w:r w:rsidRPr="00206B11">
                    <w:rPr>
                      <w:rFonts w:ascii="Arial" w:hAnsi="Arial" w:cs="Arial"/>
                      <w:sz w:val="24"/>
                      <w:szCs w:val="24"/>
                      <w:u w:val="single"/>
                      <w:lang w:val="uk-UA"/>
                    </w:rPr>
                    <w:t>Твердий стік</w:t>
                  </w:r>
                </w:p>
                <w:p w:rsidR="00687E47" w:rsidRPr="00206B11" w:rsidRDefault="00687E47" w:rsidP="00545C0C">
                  <w:pPr>
                    <w:rPr>
                      <w:rFonts w:ascii="Arial" w:hAnsi="Arial" w:cs="Arial"/>
                      <w:sz w:val="24"/>
                      <w:szCs w:val="24"/>
                      <w:lang w:val="uk-UA"/>
                    </w:rPr>
                  </w:pPr>
                  <w:r>
                    <w:rPr>
                      <w:rFonts w:ascii="Arial" w:hAnsi="Arial" w:cs="Arial"/>
                      <w:sz w:val="24"/>
                      <w:szCs w:val="24"/>
                      <w:lang w:val="uk-UA"/>
                    </w:rPr>
                    <w:t>Мутність</w:t>
                  </w:r>
                </w:p>
              </w:tc>
              <w:tc>
                <w:tcPr>
                  <w:tcW w:w="1418"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мг/л</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193</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138</w:t>
                  </w:r>
                </w:p>
              </w:tc>
              <w:tc>
                <w:tcPr>
                  <w:tcW w:w="1158"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136</w:t>
                  </w:r>
                </w:p>
              </w:tc>
            </w:tr>
            <w:tr w:rsidR="00687E47" w:rsidRPr="000C00D6" w:rsidTr="00545C0C">
              <w:tc>
                <w:tcPr>
                  <w:tcW w:w="5431" w:type="dxa"/>
                </w:tcPr>
                <w:p w:rsidR="00687E47" w:rsidRDefault="00687E47" w:rsidP="00545C0C">
                  <w:pPr>
                    <w:rPr>
                      <w:rFonts w:ascii="Arial" w:hAnsi="Arial" w:cs="Arial"/>
                      <w:sz w:val="24"/>
                      <w:szCs w:val="24"/>
                      <w:lang w:val="uk-UA"/>
                    </w:rPr>
                  </w:pPr>
                  <w:r>
                    <w:rPr>
                      <w:rFonts w:ascii="Arial" w:hAnsi="Arial" w:cs="Arial"/>
                      <w:sz w:val="24"/>
                      <w:szCs w:val="24"/>
                      <w:lang w:val="uk-UA"/>
                    </w:rPr>
                    <w:t>Середня витрата завислих наносів</w:t>
                  </w:r>
                </w:p>
              </w:tc>
              <w:tc>
                <w:tcPr>
                  <w:tcW w:w="1418"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кг/с</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0,039</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0,053</w:t>
                  </w:r>
                </w:p>
              </w:tc>
              <w:tc>
                <w:tcPr>
                  <w:tcW w:w="1158"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0,056</w:t>
                  </w:r>
                </w:p>
              </w:tc>
            </w:tr>
            <w:tr w:rsidR="00687E47" w:rsidRPr="000C00D6" w:rsidTr="00545C0C">
              <w:tc>
                <w:tcPr>
                  <w:tcW w:w="5431" w:type="dxa"/>
                </w:tcPr>
                <w:p w:rsidR="00687E47" w:rsidRDefault="00687E47" w:rsidP="00545C0C">
                  <w:pPr>
                    <w:rPr>
                      <w:rFonts w:ascii="Arial" w:hAnsi="Arial" w:cs="Arial"/>
                      <w:sz w:val="24"/>
                      <w:szCs w:val="24"/>
                      <w:lang w:val="uk-UA"/>
                    </w:rPr>
                  </w:pPr>
                  <w:r>
                    <w:rPr>
                      <w:rFonts w:ascii="Arial" w:hAnsi="Arial" w:cs="Arial"/>
                      <w:sz w:val="24"/>
                      <w:szCs w:val="24"/>
                      <w:lang w:val="uk-UA"/>
                    </w:rPr>
                    <w:t>Об</w:t>
                  </w:r>
                  <w:r w:rsidRPr="007B6503">
                    <w:rPr>
                      <w:rFonts w:ascii="Arial" w:hAnsi="Arial" w:cs="Arial"/>
                      <w:sz w:val="24"/>
                      <w:szCs w:val="24"/>
                      <w:lang w:val="uk-UA"/>
                    </w:rPr>
                    <w:t>’</w:t>
                  </w:r>
                  <w:r>
                    <w:rPr>
                      <w:rFonts w:ascii="Arial" w:hAnsi="Arial" w:cs="Arial"/>
                      <w:sz w:val="24"/>
                      <w:szCs w:val="24"/>
                      <w:lang w:val="uk-UA"/>
                    </w:rPr>
                    <w:t>єм твердого стоку</w:t>
                  </w:r>
                </w:p>
              </w:tc>
              <w:tc>
                <w:tcPr>
                  <w:tcW w:w="1418"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 xml:space="preserve">тис. </w:t>
                  </w:r>
                  <w:r w:rsidRPr="00ED0A1C">
                    <w:rPr>
                      <w:rFonts w:ascii="Arial" w:hAnsi="Arial" w:cs="Arial"/>
                      <w:sz w:val="24"/>
                      <w:szCs w:val="24"/>
                      <w:lang w:val="uk-UA"/>
                    </w:rPr>
                    <w:t>м</w:t>
                  </w:r>
                  <w:r w:rsidRPr="00ED0A1C">
                    <w:rPr>
                      <w:rFonts w:ascii="Arial" w:hAnsi="Arial" w:cs="Arial"/>
                      <w:sz w:val="24"/>
                      <w:szCs w:val="24"/>
                      <w:vertAlign w:val="superscript"/>
                      <w:lang w:val="uk-UA"/>
                    </w:rPr>
                    <w:t>3</w:t>
                  </w:r>
                  <w:r>
                    <w:rPr>
                      <w:rFonts w:ascii="Arial" w:hAnsi="Arial" w:cs="Arial"/>
                      <w:sz w:val="24"/>
                      <w:szCs w:val="24"/>
                      <w:lang w:val="uk-UA"/>
                    </w:rPr>
                    <w:t>/рік</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1,45</w:t>
                  </w:r>
                </w:p>
              </w:tc>
              <w:tc>
                <w:tcPr>
                  <w:tcW w:w="1134"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1,97</w:t>
                  </w:r>
                </w:p>
              </w:tc>
              <w:tc>
                <w:tcPr>
                  <w:tcW w:w="1158" w:type="dxa"/>
                  <w:vAlign w:val="center"/>
                </w:tcPr>
                <w:p w:rsidR="00687E47" w:rsidRDefault="00687E47" w:rsidP="00545C0C">
                  <w:pPr>
                    <w:jc w:val="center"/>
                    <w:rPr>
                      <w:rFonts w:ascii="Arial" w:hAnsi="Arial" w:cs="Arial"/>
                      <w:sz w:val="24"/>
                      <w:szCs w:val="24"/>
                      <w:lang w:val="uk-UA"/>
                    </w:rPr>
                  </w:pPr>
                  <w:r>
                    <w:rPr>
                      <w:rFonts w:ascii="Arial" w:hAnsi="Arial" w:cs="Arial"/>
                      <w:sz w:val="24"/>
                      <w:szCs w:val="24"/>
                      <w:lang w:val="uk-UA"/>
                    </w:rPr>
                    <w:t>2,08</w:t>
                  </w:r>
                </w:p>
              </w:tc>
            </w:tr>
          </w:tbl>
          <w:p w:rsidR="00A777FB" w:rsidRDefault="00A777FB" w:rsidP="00687E47">
            <w:pPr>
              <w:widowControl w:val="0"/>
              <w:autoSpaceDE w:val="0"/>
              <w:autoSpaceDN w:val="0"/>
              <w:adjustRightInd w:val="0"/>
              <w:ind w:left="720"/>
              <w:rPr>
                <w:rFonts w:ascii="Arial" w:hAnsi="Arial" w:cs="Arial"/>
                <w:sz w:val="24"/>
                <w:szCs w:val="24"/>
                <w:lang w:val="uk-UA"/>
              </w:rPr>
            </w:pPr>
          </w:p>
          <w:p w:rsidR="00687E47" w:rsidRPr="000B73A6" w:rsidRDefault="00687E47" w:rsidP="00687E47">
            <w:pPr>
              <w:widowControl w:val="0"/>
              <w:autoSpaceDE w:val="0"/>
              <w:autoSpaceDN w:val="0"/>
              <w:adjustRightInd w:val="0"/>
              <w:ind w:left="720"/>
              <w:rPr>
                <w:rFonts w:ascii="Arial" w:hAnsi="Arial" w:cs="Arial"/>
                <w:sz w:val="24"/>
                <w:szCs w:val="24"/>
                <w:lang w:val="uk-UA"/>
              </w:rPr>
            </w:pPr>
            <w:r w:rsidRPr="000B73A6">
              <w:rPr>
                <w:rFonts w:ascii="Arial" w:hAnsi="Arial" w:cs="Arial"/>
                <w:sz w:val="24"/>
                <w:szCs w:val="24"/>
                <w:lang w:val="uk-UA"/>
              </w:rPr>
              <w:t xml:space="preserve"> * - рівні р. Десна (гирлова ділянка р. Стрижень</w:t>
            </w:r>
            <w:r>
              <w:rPr>
                <w:rFonts w:ascii="Arial" w:hAnsi="Arial" w:cs="Arial"/>
                <w:sz w:val="24"/>
                <w:szCs w:val="24"/>
                <w:lang w:val="uk-UA"/>
              </w:rPr>
              <w:t xml:space="preserve"> знаходиться у підпорі від р. Десна</w:t>
            </w:r>
            <w:r w:rsidRPr="000B73A6">
              <w:rPr>
                <w:rFonts w:ascii="Arial" w:hAnsi="Arial" w:cs="Arial"/>
                <w:sz w:val="24"/>
                <w:szCs w:val="24"/>
                <w:lang w:val="uk-UA"/>
              </w:rPr>
              <w:t>)</w:t>
            </w:r>
          </w:p>
          <w:p w:rsidR="00687E47" w:rsidRDefault="00687E47" w:rsidP="00687E47">
            <w:pPr>
              <w:widowControl w:val="0"/>
              <w:autoSpaceDE w:val="0"/>
              <w:autoSpaceDN w:val="0"/>
              <w:adjustRightInd w:val="0"/>
              <w:ind w:left="720"/>
              <w:jc w:val="center"/>
              <w:rPr>
                <w:rFonts w:ascii="Arial" w:hAnsi="Arial" w:cs="Arial"/>
                <w:b/>
                <w:sz w:val="24"/>
                <w:szCs w:val="24"/>
                <w:lang w:val="uk-UA"/>
              </w:rPr>
            </w:pPr>
          </w:p>
          <w:p w:rsidR="00687E47" w:rsidRPr="00E61D26" w:rsidRDefault="00687E47" w:rsidP="00545C0C">
            <w:pPr>
              <w:jc w:val="both"/>
              <w:rPr>
                <w:rFonts w:ascii="Arial" w:hAnsi="Arial" w:cs="Arial"/>
                <w:b/>
                <w:sz w:val="28"/>
                <w:szCs w:val="28"/>
                <w:lang w:val="uk-UA"/>
              </w:rPr>
            </w:pPr>
          </w:p>
        </w:tc>
      </w:tr>
      <w:tr w:rsidR="00687E47" w:rsidRPr="00E3263C" w:rsidTr="00545C0C">
        <w:trPr>
          <w:gridAfter w:val="3"/>
          <w:wAfter w:w="1572" w:type="dxa"/>
          <w:trHeight w:hRule="exact" w:val="1418"/>
        </w:trPr>
        <w:tc>
          <w:tcPr>
            <w:tcW w:w="258" w:type="dxa"/>
            <w:tcBorders>
              <w:top w:val="single" w:sz="18" w:space="0" w:color="auto"/>
              <w:left w:val="single" w:sz="18" w:space="0" w:color="auto"/>
            </w:tcBorders>
            <w:textDirection w:val="btLr"/>
            <w:vAlign w:val="center"/>
          </w:tcPr>
          <w:p w:rsidR="00687E47" w:rsidRPr="006A1B7B" w:rsidRDefault="00687E47" w:rsidP="00545C0C">
            <w:pPr>
              <w:jc w:val="center"/>
              <w:rPr>
                <w:rFonts w:ascii="Arial" w:hAnsi="Arial" w:cs="Arial"/>
                <w:lang w:val="uk-UA"/>
              </w:rPr>
            </w:pPr>
            <w:r w:rsidRPr="006A1B7B">
              <w:rPr>
                <w:rFonts w:ascii="Arial" w:hAnsi="Arial" w:cs="Arial"/>
                <w:lang w:val="uk-UA"/>
              </w:rPr>
              <w:t>Зам. інв. №</w:t>
            </w:r>
          </w:p>
        </w:tc>
        <w:tc>
          <w:tcPr>
            <w:tcW w:w="409" w:type="dxa"/>
            <w:tcBorders>
              <w:top w:val="single" w:sz="18" w:space="0" w:color="auto"/>
              <w:right w:val="single" w:sz="18" w:space="0" w:color="auto"/>
            </w:tcBorders>
          </w:tcPr>
          <w:p w:rsidR="00687E47" w:rsidRPr="00452E3C" w:rsidRDefault="00687E47" w:rsidP="00545C0C">
            <w:pPr>
              <w:spacing w:line="360" w:lineRule="auto"/>
              <w:rPr>
                <w:rFonts w:ascii="Arial" w:hAnsi="Arial" w:cs="Arial"/>
                <w:lang w:val="uk-UA"/>
              </w:rPr>
            </w:pPr>
          </w:p>
        </w:tc>
        <w:tc>
          <w:tcPr>
            <w:tcW w:w="10506" w:type="dxa"/>
            <w:gridSpan w:val="8"/>
            <w:vMerge/>
            <w:tcBorders>
              <w:left w:val="single" w:sz="18" w:space="0" w:color="auto"/>
              <w:bottom w:val="single" w:sz="18" w:space="0" w:color="auto"/>
              <w:right w:val="single" w:sz="18" w:space="0" w:color="auto"/>
            </w:tcBorders>
            <w:shd w:val="clear" w:color="auto" w:fill="auto"/>
          </w:tcPr>
          <w:p w:rsidR="00687E47" w:rsidRPr="00452E3C" w:rsidRDefault="00687E47" w:rsidP="00545C0C">
            <w:pPr>
              <w:spacing w:line="360" w:lineRule="auto"/>
              <w:rPr>
                <w:rFonts w:ascii="Arial" w:hAnsi="Arial" w:cs="Arial"/>
                <w:lang w:val="uk-UA"/>
              </w:rPr>
            </w:pPr>
          </w:p>
        </w:tc>
      </w:tr>
      <w:tr w:rsidR="00687E47" w:rsidRPr="00E3263C" w:rsidTr="00545C0C">
        <w:trPr>
          <w:gridAfter w:val="3"/>
          <w:wAfter w:w="1572" w:type="dxa"/>
          <w:trHeight w:val="1999"/>
        </w:trPr>
        <w:tc>
          <w:tcPr>
            <w:tcW w:w="258" w:type="dxa"/>
            <w:tcBorders>
              <w:left w:val="single" w:sz="18" w:space="0" w:color="auto"/>
              <w:bottom w:val="single" w:sz="4" w:space="0" w:color="auto"/>
            </w:tcBorders>
            <w:textDirection w:val="btLr"/>
            <w:vAlign w:val="center"/>
          </w:tcPr>
          <w:p w:rsidR="00687E47" w:rsidRPr="006A1B7B" w:rsidRDefault="00687E47" w:rsidP="00545C0C">
            <w:pPr>
              <w:jc w:val="center"/>
              <w:rPr>
                <w:rFonts w:ascii="Arial" w:hAnsi="Arial" w:cs="Arial"/>
                <w:lang w:val="uk-UA"/>
              </w:rPr>
            </w:pPr>
            <w:r w:rsidRPr="006A1B7B">
              <w:rPr>
                <w:rFonts w:ascii="Arial" w:hAnsi="Arial" w:cs="Arial"/>
                <w:lang w:val="uk-UA"/>
              </w:rPr>
              <w:t>Підпис і дата</w:t>
            </w:r>
          </w:p>
        </w:tc>
        <w:tc>
          <w:tcPr>
            <w:tcW w:w="409" w:type="dxa"/>
            <w:tcBorders>
              <w:bottom w:val="single" w:sz="4" w:space="0" w:color="auto"/>
              <w:right w:val="single" w:sz="18" w:space="0" w:color="auto"/>
            </w:tcBorders>
          </w:tcPr>
          <w:p w:rsidR="00687E47" w:rsidRPr="00452E3C" w:rsidRDefault="00687E47" w:rsidP="00545C0C">
            <w:pPr>
              <w:spacing w:line="360" w:lineRule="auto"/>
              <w:rPr>
                <w:rFonts w:ascii="Arial" w:hAnsi="Arial" w:cs="Arial"/>
                <w:lang w:val="uk-UA"/>
              </w:rPr>
            </w:pPr>
          </w:p>
        </w:tc>
        <w:tc>
          <w:tcPr>
            <w:tcW w:w="10506" w:type="dxa"/>
            <w:gridSpan w:val="8"/>
            <w:vMerge/>
            <w:tcBorders>
              <w:left w:val="single" w:sz="18" w:space="0" w:color="auto"/>
              <w:bottom w:val="single" w:sz="18" w:space="0" w:color="auto"/>
              <w:right w:val="single" w:sz="18" w:space="0" w:color="auto"/>
            </w:tcBorders>
            <w:shd w:val="clear" w:color="auto" w:fill="auto"/>
          </w:tcPr>
          <w:p w:rsidR="00687E47" w:rsidRPr="00452E3C" w:rsidRDefault="00687E47" w:rsidP="00545C0C">
            <w:pPr>
              <w:spacing w:line="360" w:lineRule="auto"/>
              <w:rPr>
                <w:rFonts w:ascii="Arial" w:hAnsi="Arial" w:cs="Arial"/>
                <w:lang w:val="uk-UA"/>
              </w:rPr>
            </w:pPr>
          </w:p>
        </w:tc>
      </w:tr>
      <w:tr w:rsidR="00687E47" w:rsidRPr="00E3263C" w:rsidTr="00545C0C">
        <w:trPr>
          <w:trHeight w:val="559"/>
        </w:trPr>
        <w:tc>
          <w:tcPr>
            <w:tcW w:w="258" w:type="dxa"/>
            <w:vMerge w:val="restart"/>
            <w:tcBorders>
              <w:left w:val="single" w:sz="18" w:space="0" w:color="auto"/>
            </w:tcBorders>
            <w:textDirection w:val="btLr"/>
            <w:vAlign w:val="center"/>
          </w:tcPr>
          <w:p w:rsidR="00687E47" w:rsidRPr="00B67454" w:rsidRDefault="00687E47" w:rsidP="00545C0C">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409" w:type="dxa"/>
            <w:vMerge w:val="restart"/>
            <w:tcBorders>
              <w:right w:val="single" w:sz="18" w:space="0" w:color="auto"/>
            </w:tcBorders>
          </w:tcPr>
          <w:p w:rsidR="00687E47" w:rsidRPr="00452E3C" w:rsidRDefault="00687E47" w:rsidP="00545C0C">
            <w:pPr>
              <w:spacing w:line="360" w:lineRule="auto"/>
              <w:rPr>
                <w:rFonts w:ascii="Arial" w:hAnsi="Arial" w:cs="Arial"/>
                <w:lang w:val="uk-UA"/>
              </w:rPr>
            </w:pPr>
          </w:p>
        </w:tc>
        <w:tc>
          <w:tcPr>
            <w:tcW w:w="10506" w:type="dxa"/>
            <w:gridSpan w:val="8"/>
            <w:vMerge/>
            <w:tcBorders>
              <w:left w:val="single" w:sz="18" w:space="0" w:color="auto"/>
              <w:bottom w:val="single" w:sz="18" w:space="0" w:color="auto"/>
              <w:right w:val="single" w:sz="18" w:space="0" w:color="auto"/>
            </w:tcBorders>
            <w:shd w:val="clear" w:color="auto" w:fill="auto"/>
          </w:tcPr>
          <w:p w:rsidR="00687E47" w:rsidRPr="00452E3C" w:rsidRDefault="00687E47" w:rsidP="00545C0C">
            <w:pPr>
              <w:spacing w:line="360" w:lineRule="auto"/>
              <w:rPr>
                <w:rFonts w:ascii="Arial" w:hAnsi="Arial" w:cs="Arial"/>
                <w:lang w:val="uk-UA"/>
              </w:rPr>
            </w:pPr>
          </w:p>
        </w:tc>
        <w:tc>
          <w:tcPr>
            <w:tcW w:w="498" w:type="dxa"/>
            <w:tcBorders>
              <w:top w:val="nil"/>
              <w:left w:val="single" w:sz="18" w:space="0" w:color="auto"/>
              <w:bottom w:val="nil"/>
              <w:right w:val="single" w:sz="4" w:space="0" w:color="auto"/>
            </w:tcBorders>
          </w:tcPr>
          <w:p w:rsidR="00687E47" w:rsidRDefault="00687E47" w:rsidP="00545C0C">
            <w:pPr>
              <w:rPr>
                <w:b/>
                <w:sz w:val="32"/>
                <w:lang w:val="uk-UA"/>
              </w:rPr>
            </w:pPr>
          </w:p>
        </w:tc>
        <w:tc>
          <w:tcPr>
            <w:tcW w:w="537" w:type="dxa"/>
            <w:tcBorders>
              <w:left w:val="single" w:sz="4" w:space="0" w:color="auto"/>
            </w:tcBorders>
          </w:tcPr>
          <w:p w:rsidR="00687E47" w:rsidRDefault="00687E47" w:rsidP="00545C0C">
            <w:pPr>
              <w:rPr>
                <w:b/>
                <w:sz w:val="32"/>
                <w:lang w:val="uk-UA"/>
              </w:rPr>
            </w:pPr>
          </w:p>
        </w:tc>
        <w:tc>
          <w:tcPr>
            <w:tcW w:w="537" w:type="dxa"/>
            <w:vAlign w:val="center"/>
          </w:tcPr>
          <w:p w:rsidR="00687E47" w:rsidRDefault="00687E47" w:rsidP="00545C0C">
            <w:pPr>
              <w:rPr>
                <w:b/>
                <w:sz w:val="32"/>
                <w:lang w:val="uk-UA"/>
              </w:rPr>
            </w:pPr>
          </w:p>
        </w:tc>
      </w:tr>
      <w:tr w:rsidR="00687E47" w:rsidRPr="00E3263C" w:rsidTr="00545C0C">
        <w:trPr>
          <w:gridAfter w:val="3"/>
          <w:wAfter w:w="1572" w:type="dxa"/>
          <w:trHeight w:hRule="exact" w:val="284"/>
        </w:trPr>
        <w:tc>
          <w:tcPr>
            <w:tcW w:w="258" w:type="dxa"/>
            <w:vMerge/>
            <w:tcBorders>
              <w:left w:val="single" w:sz="18" w:space="0" w:color="auto"/>
            </w:tcBorders>
          </w:tcPr>
          <w:p w:rsidR="00687E47" w:rsidRPr="00055FC7" w:rsidRDefault="00687E47" w:rsidP="00545C0C">
            <w:pPr>
              <w:jc w:val="center"/>
              <w:rPr>
                <w:rFonts w:ascii="Arial" w:hAnsi="Arial" w:cs="Arial"/>
                <w:lang w:val="uk-UA"/>
              </w:rPr>
            </w:pPr>
          </w:p>
        </w:tc>
        <w:tc>
          <w:tcPr>
            <w:tcW w:w="409" w:type="dxa"/>
            <w:vMerge/>
            <w:tcBorders>
              <w:right w:val="single" w:sz="18" w:space="0" w:color="auto"/>
            </w:tcBorders>
          </w:tcPr>
          <w:p w:rsidR="00687E47" w:rsidRPr="00452E3C" w:rsidRDefault="00687E47" w:rsidP="00545C0C">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687E47" w:rsidRPr="00452E3C" w:rsidRDefault="00E13EA9" w:rsidP="00545C0C">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79" w:type="dxa"/>
            <w:tcBorders>
              <w:top w:val="single" w:sz="18" w:space="0" w:color="auto"/>
              <w:left w:val="single" w:sz="18" w:space="0" w:color="auto"/>
              <w:bottom w:val="single" w:sz="18" w:space="0" w:color="auto"/>
              <w:right w:val="single" w:sz="18" w:space="0" w:color="auto"/>
            </w:tcBorders>
            <w:vAlign w:val="center"/>
          </w:tcPr>
          <w:p w:rsidR="00687E47" w:rsidRPr="00452E3C" w:rsidRDefault="00687E47" w:rsidP="00545C0C">
            <w:pPr>
              <w:ind w:left="-57" w:right="-57"/>
              <w:jc w:val="center"/>
              <w:rPr>
                <w:rFonts w:ascii="Arial" w:hAnsi="Arial" w:cs="Arial"/>
                <w:lang w:val="uk-UA"/>
              </w:rPr>
            </w:pPr>
            <w:r>
              <w:rPr>
                <w:rFonts w:ascii="Arial" w:hAnsi="Arial" w:cs="Arial"/>
                <w:lang w:val="uk-UA"/>
              </w:rPr>
              <w:t>Арк..</w:t>
            </w:r>
          </w:p>
        </w:tc>
      </w:tr>
      <w:tr w:rsidR="00687E47" w:rsidRPr="00E3263C" w:rsidTr="00545C0C">
        <w:trPr>
          <w:gridAfter w:val="3"/>
          <w:wAfter w:w="1572" w:type="dxa"/>
          <w:trHeight w:hRule="exact" w:val="284"/>
        </w:trPr>
        <w:tc>
          <w:tcPr>
            <w:tcW w:w="258" w:type="dxa"/>
            <w:vMerge/>
            <w:tcBorders>
              <w:left w:val="single" w:sz="18" w:space="0" w:color="auto"/>
            </w:tcBorders>
            <w:textDirection w:val="btLr"/>
            <w:vAlign w:val="center"/>
          </w:tcPr>
          <w:p w:rsidR="00687E47" w:rsidRPr="00055FC7" w:rsidRDefault="00687E47" w:rsidP="00545C0C">
            <w:pPr>
              <w:jc w:val="center"/>
              <w:rPr>
                <w:rFonts w:ascii="Arial" w:hAnsi="Arial" w:cs="Arial"/>
                <w:lang w:val="uk-UA"/>
              </w:rPr>
            </w:pPr>
          </w:p>
        </w:tc>
        <w:tc>
          <w:tcPr>
            <w:tcW w:w="409" w:type="dxa"/>
            <w:vMerge/>
            <w:tcBorders>
              <w:right w:val="single" w:sz="18" w:space="0" w:color="auto"/>
            </w:tcBorders>
          </w:tcPr>
          <w:p w:rsidR="00687E47" w:rsidRPr="00452E3C" w:rsidRDefault="00687E47" w:rsidP="00545C0C">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6048" w:type="dxa"/>
            <w:vMerge/>
            <w:tcBorders>
              <w:left w:val="single" w:sz="18" w:space="0" w:color="auto"/>
              <w:right w:val="single" w:sz="18" w:space="0" w:color="auto"/>
            </w:tcBorders>
          </w:tcPr>
          <w:p w:rsidR="00687E47" w:rsidRPr="00452E3C" w:rsidRDefault="00687E47" w:rsidP="00545C0C">
            <w:pPr>
              <w:rPr>
                <w:rFonts w:ascii="Arial" w:hAnsi="Arial" w:cs="Arial"/>
                <w:lang w:val="uk-UA"/>
              </w:rPr>
            </w:pPr>
          </w:p>
        </w:tc>
        <w:tc>
          <w:tcPr>
            <w:tcW w:w="579" w:type="dxa"/>
            <w:vMerge w:val="restart"/>
            <w:tcBorders>
              <w:top w:val="single" w:sz="18" w:space="0" w:color="auto"/>
              <w:left w:val="single" w:sz="18" w:space="0" w:color="auto"/>
              <w:right w:val="single" w:sz="18" w:space="0" w:color="auto"/>
            </w:tcBorders>
            <w:vAlign w:val="center"/>
          </w:tcPr>
          <w:p w:rsidR="00687E47" w:rsidRPr="00F81988" w:rsidRDefault="006C3BD5" w:rsidP="00545C0C">
            <w:pPr>
              <w:jc w:val="center"/>
              <w:rPr>
                <w:rFonts w:ascii="Arial" w:hAnsi="Arial" w:cs="Arial"/>
                <w:sz w:val="24"/>
                <w:szCs w:val="24"/>
                <w:lang w:val="uk-UA"/>
              </w:rPr>
            </w:pPr>
            <w:r>
              <w:rPr>
                <w:rFonts w:ascii="Arial" w:hAnsi="Arial" w:cs="Arial"/>
                <w:sz w:val="24"/>
                <w:szCs w:val="24"/>
                <w:lang w:val="uk-UA"/>
              </w:rPr>
              <w:t>7</w:t>
            </w:r>
          </w:p>
        </w:tc>
      </w:tr>
      <w:tr w:rsidR="00687E47" w:rsidRPr="00E3263C" w:rsidTr="00545C0C">
        <w:trPr>
          <w:gridAfter w:val="3"/>
          <w:wAfter w:w="1572" w:type="dxa"/>
          <w:trHeight w:hRule="exact" w:val="284"/>
        </w:trPr>
        <w:tc>
          <w:tcPr>
            <w:tcW w:w="258" w:type="dxa"/>
            <w:vMerge/>
            <w:tcBorders>
              <w:left w:val="single" w:sz="18" w:space="0" w:color="auto"/>
              <w:bottom w:val="single" w:sz="18" w:space="0" w:color="auto"/>
            </w:tcBorders>
            <w:textDirection w:val="btLr"/>
            <w:vAlign w:val="center"/>
          </w:tcPr>
          <w:p w:rsidR="00687E47" w:rsidRPr="00055FC7" w:rsidRDefault="00687E47" w:rsidP="00545C0C">
            <w:pPr>
              <w:jc w:val="center"/>
              <w:rPr>
                <w:rFonts w:ascii="Arial" w:hAnsi="Arial" w:cs="Arial"/>
                <w:lang w:val="uk-UA"/>
              </w:rPr>
            </w:pPr>
          </w:p>
        </w:tc>
        <w:tc>
          <w:tcPr>
            <w:tcW w:w="409" w:type="dxa"/>
            <w:vMerge/>
            <w:tcBorders>
              <w:bottom w:val="single" w:sz="18" w:space="0" w:color="auto"/>
              <w:right w:val="single" w:sz="18" w:space="0" w:color="auto"/>
            </w:tcBorders>
          </w:tcPr>
          <w:p w:rsidR="00687E47" w:rsidRPr="00452E3C" w:rsidRDefault="00687E47" w:rsidP="00545C0C">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87E47" w:rsidRDefault="00687E47" w:rsidP="00545C0C">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87E47" w:rsidRDefault="00687E47" w:rsidP="00545C0C">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87E47" w:rsidRDefault="00687E47" w:rsidP="00545C0C">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87E47" w:rsidRDefault="00687E47" w:rsidP="00545C0C">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687E47" w:rsidRDefault="00687E47" w:rsidP="00545C0C">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687E47" w:rsidRDefault="00687E47" w:rsidP="00545C0C">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687E47" w:rsidRPr="00452E3C" w:rsidRDefault="00687E47" w:rsidP="00545C0C">
            <w:pPr>
              <w:spacing w:line="360" w:lineRule="auto"/>
              <w:rPr>
                <w:rFonts w:ascii="Arial" w:hAnsi="Arial" w:cs="Arial"/>
                <w:lang w:val="uk-UA"/>
              </w:rPr>
            </w:pPr>
          </w:p>
        </w:tc>
        <w:tc>
          <w:tcPr>
            <w:tcW w:w="579" w:type="dxa"/>
            <w:vMerge/>
            <w:tcBorders>
              <w:left w:val="single" w:sz="18" w:space="0" w:color="auto"/>
              <w:bottom w:val="single" w:sz="18" w:space="0" w:color="auto"/>
              <w:right w:val="single" w:sz="18" w:space="0" w:color="auto"/>
            </w:tcBorders>
          </w:tcPr>
          <w:p w:rsidR="00687E47" w:rsidRPr="00452E3C" w:rsidRDefault="00687E47" w:rsidP="00545C0C">
            <w:pPr>
              <w:spacing w:line="360" w:lineRule="auto"/>
              <w:rPr>
                <w:rFonts w:ascii="Arial" w:hAnsi="Arial" w:cs="Arial"/>
                <w:lang w:val="uk-UA"/>
              </w:rPr>
            </w:pPr>
          </w:p>
        </w:tc>
      </w:tr>
    </w:tbl>
    <w:p w:rsidR="00687E47" w:rsidRDefault="00687E47" w:rsidP="00687E47">
      <w:pPr>
        <w:rPr>
          <w:sz w:val="10"/>
          <w:szCs w:val="10"/>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
        <w:gridCol w:w="409"/>
        <w:gridCol w:w="561"/>
        <w:gridCol w:w="561"/>
        <w:gridCol w:w="561"/>
        <w:gridCol w:w="561"/>
        <w:gridCol w:w="1068"/>
        <w:gridCol w:w="567"/>
        <w:gridCol w:w="6048"/>
        <w:gridCol w:w="579"/>
        <w:gridCol w:w="498"/>
        <w:gridCol w:w="537"/>
        <w:gridCol w:w="537"/>
      </w:tblGrid>
      <w:tr w:rsidR="00687E47" w:rsidRPr="00EF49B0" w:rsidTr="00545C0C">
        <w:trPr>
          <w:gridAfter w:val="3"/>
          <w:wAfter w:w="1572" w:type="dxa"/>
          <w:trHeight w:hRule="exact" w:val="284"/>
        </w:trPr>
        <w:tc>
          <w:tcPr>
            <w:tcW w:w="258" w:type="dxa"/>
            <w:vMerge w:val="restart"/>
            <w:tcBorders>
              <w:top w:val="nil"/>
              <w:left w:val="nil"/>
              <w:right w:val="nil"/>
            </w:tcBorders>
          </w:tcPr>
          <w:p w:rsidR="00687E47" w:rsidRPr="00EF49B0" w:rsidRDefault="00687E47" w:rsidP="00545C0C">
            <w:pPr>
              <w:spacing w:line="360" w:lineRule="auto"/>
              <w:rPr>
                <w:lang w:val="uk-UA"/>
              </w:rPr>
            </w:pPr>
          </w:p>
        </w:tc>
        <w:tc>
          <w:tcPr>
            <w:tcW w:w="409" w:type="dxa"/>
            <w:vMerge w:val="restart"/>
            <w:tcBorders>
              <w:top w:val="nil"/>
              <w:left w:val="nil"/>
              <w:right w:val="single" w:sz="18" w:space="0" w:color="auto"/>
            </w:tcBorders>
          </w:tcPr>
          <w:p w:rsidR="00687E47" w:rsidRPr="00EF49B0" w:rsidRDefault="00687E47" w:rsidP="00545C0C">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687E47" w:rsidRPr="00EF49B0" w:rsidRDefault="00687E47" w:rsidP="00545C0C">
            <w:pPr>
              <w:spacing w:line="360" w:lineRule="auto"/>
              <w:rPr>
                <w:lang w:val="uk-UA"/>
              </w:rPr>
            </w:pPr>
          </w:p>
        </w:tc>
        <w:tc>
          <w:tcPr>
            <w:tcW w:w="579" w:type="dxa"/>
            <w:tcBorders>
              <w:top w:val="single" w:sz="18" w:space="0" w:color="auto"/>
              <w:bottom w:val="single" w:sz="4" w:space="0" w:color="auto"/>
              <w:right w:val="single" w:sz="18" w:space="0" w:color="auto"/>
            </w:tcBorders>
            <w:vAlign w:val="center"/>
          </w:tcPr>
          <w:p w:rsidR="00687E47" w:rsidRPr="006A1B7B" w:rsidRDefault="00687E47" w:rsidP="0013094B">
            <w:pPr>
              <w:spacing w:line="360" w:lineRule="auto"/>
              <w:jc w:val="center"/>
              <w:rPr>
                <w:rFonts w:ascii="Arial" w:hAnsi="Arial" w:cs="Arial"/>
                <w:sz w:val="24"/>
                <w:szCs w:val="24"/>
                <w:lang w:val="uk-UA"/>
              </w:rPr>
            </w:pPr>
            <w:r>
              <w:rPr>
                <w:rFonts w:ascii="Arial" w:hAnsi="Arial" w:cs="Arial"/>
                <w:sz w:val="24"/>
                <w:szCs w:val="24"/>
                <w:lang w:val="uk-UA"/>
              </w:rPr>
              <w:t>1</w:t>
            </w:r>
            <w:r w:rsidR="0013094B">
              <w:rPr>
                <w:rFonts w:ascii="Arial" w:hAnsi="Arial" w:cs="Arial"/>
                <w:sz w:val="24"/>
                <w:szCs w:val="24"/>
                <w:lang w:val="uk-UA"/>
              </w:rPr>
              <w:t>3</w:t>
            </w:r>
          </w:p>
        </w:tc>
      </w:tr>
      <w:tr w:rsidR="00687E47" w:rsidRPr="00687E47" w:rsidTr="00545C0C">
        <w:trPr>
          <w:gridAfter w:val="3"/>
          <w:wAfter w:w="1572" w:type="dxa"/>
          <w:trHeight w:hRule="exact" w:val="10867"/>
        </w:trPr>
        <w:tc>
          <w:tcPr>
            <w:tcW w:w="258" w:type="dxa"/>
            <w:vMerge/>
            <w:tcBorders>
              <w:left w:val="nil"/>
              <w:bottom w:val="single" w:sz="18" w:space="0" w:color="auto"/>
              <w:right w:val="nil"/>
            </w:tcBorders>
          </w:tcPr>
          <w:p w:rsidR="00687E47" w:rsidRPr="00EF49B0" w:rsidRDefault="00687E47" w:rsidP="00545C0C">
            <w:pPr>
              <w:spacing w:line="360" w:lineRule="auto"/>
              <w:rPr>
                <w:lang w:val="uk-UA"/>
              </w:rPr>
            </w:pPr>
          </w:p>
        </w:tc>
        <w:tc>
          <w:tcPr>
            <w:tcW w:w="409" w:type="dxa"/>
            <w:vMerge/>
            <w:tcBorders>
              <w:left w:val="nil"/>
              <w:bottom w:val="single" w:sz="18" w:space="0" w:color="auto"/>
              <w:right w:val="single" w:sz="18" w:space="0" w:color="auto"/>
            </w:tcBorders>
          </w:tcPr>
          <w:p w:rsidR="00687E47" w:rsidRPr="00EF49B0" w:rsidRDefault="00687E47" w:rsidP="00545C0C">
            <w:pPr>
              <w:spacing w:line="360" w:lineRule="auto"/>
              <w:rPr>
                <w:lang w:val="uk-UA"/>
              </w:rPr>
            </w:pPr>
          </w:p>
        </w:tc>
        <w:tc>
          <w:tcPr>
            <w:tcW w:w="10506" w:type="dxa"/>
            <w:gridSpan w:val="8"/>
            <w:vMerge w:val="restart"/>
            <w:tcBorders>
              <w:top w:val="nil"/>
              <w:left w:val="single" w:sz="18" w:space="0" w:color="auto"/>
              <w:bottom w:val="single" w:sz="18" w:space="0" w:color="auto"/>
              <w:right w:val="single" w:sz="18" w:space="0" w:color="auto"/>
            </w:tcBorders>
            <w:shd w:val="clear" w:color="auto" w:fill="auto"/>
          </w:tcPr>
          <w:p w:rsidR="00687E47" w:rsidRPr="0086050C" w:rsidRDefault="00687E47" w:rsidP="00687E47">
            <w:pPr>
              <w:widowControl w:val="0"/>
              <w:autoSpaceDE w:val="0"/>
              <w:autoSpaceDN w:val="0"/>
              <w:adjustRightInd w:val="0"/>
              <w:rPr>
                <w:rFonts w:ascii="Arial" w:hAnsi="Arial" w:cs="Arial"/>
                <w:sz w:val="24"/>
                <w:szCs w:val="24"/>
                <w:lang w:val="uk-UA"/>
              </w:rPr>
            </w:pPr>
          </w:p>
          <w:p w:rsidR="00545C0C" w:rsidRPr="00830622" w:rsidRDefault="00545C0C" w:rsidP="00545C0C">
            <w:pPr>
              <w:widowControl w:val="0"/>
              <w:autoSpaceDE w:val="0"/>
              <w:autoSpaceDN w:val="0"/>
              <w:adjustRightInd w:val="0"/>
              <w:jc w:val="center"/>
              <w:rPr>
                <w:rFonts w:ascii="Arial" w:hAnsi="Arial" w:cs="Arial"/>
                <w:b/>
                <w:sz w:val="24"/>
                <w:szCs w:val="24"/>
                <w:lang w:val="uk-UA"/>
              </w:rPr>
            </w:pPr>
            <w:r w:rsidRPr="00830622">
              <w:rPr>
                <w:rFonts w:ascii="Arial" w:hAnsi="Arial" w:cs="Arial"/>
                <w:b/>
                <w:sz w:val="24"/>
                <w:szCs w:val="24"/>
                <w:lang w:val="uk-UA"/>
              </w:rPr>
              <w:t>Розрахункові рівні р. Десна</w:t>
            </w:r>
            <w:r w:rsidR="0045755A">
              <w:rPr>
                <w:rFonts w:ascii="Arial" w:hAnsi="Arial" w:cs="Arial"/>
                <w:b/>
                <w:sz w:val="24"/>
                <w:szCs w:val="24"/>
                <w:lang w:val="uk-UA"/>
              </w:rPr>
              <w:t xml:space="preserve"> в гирлі р. Стрижень</w:t>
            </w:r>
          </w:p>
          <w:p w:rsidR="00545C0C" w:rsidRDefault="00545C0C" w:rsidP="00545C0C">
            <w:pPr>
              <w:widowControl w:val="0"/>
              <w:autoSpaceDE w:val="0"/>
              <w:autoSpaceDN w:val="0"/>
              <w:adjustRightInd w:val="0"/>
              <w:jc w:val="both"/>
              <w:rPr>
                <w:rFonts w:ascii="Arial" w:hAnsi="Arial" w:cs="Arial"/>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18"/>
              <w:gridCol w:w="5118"/>
            </w:tblGrid>
            <w:tr w:rsidR="00545C0C" w:rsidRPr="00231336" w:rsidTr="001451DE">
              <w:tc>
                <w:tcPr>
                  <w:tcW w:w="5118" w:type="dxa"/>
                  <w:vAlign w:val="center"/>
                </w:tcPr>
                <w:p w:rsidR="00545C0C" w:rsidRPr="00231336" w:rsidRDefault="00545C0C" w:rsidP="001451DE">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Забезпеченість, Р, %</w:t>
                  </w:r>
                </w:p>
              </w:tc>
              <w:tc>
                <w:tcPr>
                  <w:tcW w:w="5118" w:type="dxa"/>
                  <w:vAlign w:val="center"/>
                </w:tcPr>
                <w:p w:rsidR="00545C0C" w:rsidRPr="00231336" w:rsidRDefault="00545C0C" w:rsidP="001451DE">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Н, м.абс. в гирлі р. Стрижень</w:t>
                  </w:r>
                </w:p>
              </w:tc>
            </w:tr>
            <w:tr w:rsidR="00545C0C" w:rsidRPr="00231336" w:rsidTr="00545C0C">
              <w:tc>
                <w:tcPr>
                  <w:tcW w:w="10236" w:type="dxa"/>
                  <w:gridSpan w:val="2"/>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Максимальні рівні повені</w:t>
                  </w:r>
                </w:p>
              </w:tc>
            </w:tr>
            <w:tr w:rsidR="00545C0C" w:rsidRPr="00231336" w:rsidTr="00545C0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1</w:t>
                  </w:r>
                </w:p>
              </w:t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112,50</w:t>
                  </w:r>
                </w:p>
              </w:tc>
            </w:tr>
            <w:tr w:rsidR="00545C0C" w:rsidRPr="00231336" w:rsidTr="00545C0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2</w:t>
                  </w:r>
                </w:p>
              </w:t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112,15</w:t>
                  </w:r>
                </w:p>
              </w:tc>
            </w:tr>
            <w:tr w:rsidR="00545C0C" w:rsidRPr="00231336" w:rsidTr="00545C0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3</w:t>
                  </w:r>
                </w:p>
              </w:t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111,83</w:t>
                  </w:r>
                </w:p>
              </w:tc>
            </w:tr>
            <w:tr w:rsidR="00545C0C" w:rsidRPr="00231336" w:rsidTr="00545C0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5</w:t>
                  </w:r>
                </w:p>
              </w:t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111,65</w:t>
                  </w:r>
                </w:p>
              </w:tc>
            </w:tr>
            <w:tr w:rsidR="00545C0C" w:rsidRPr="00231336" w:rsidTr="00545C0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10</w:t>
                  </w:r>
                </w:p>
              </w:t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111,25</w:t>
                  </w:r>
                </w:p>
              </w:tc>
            </w:tr>
            <w:tr w:rsidR="00545C0C" w:rsidRPr="00231336" w:rsidTr="00545C0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25</w:t>
                  </w:r>
                </w:p>
              </w:t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110,60</w:t>
                  </w:r>
                </w:p>
              </w:tc>
            </w:tr>
            <w:tr w:rsidR="00545C0C" w:rsidRPr="00231336" w:rsidTr="00545C0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50</w:t>
                  </w:r>
                </w:p>
              </w:t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109,80</w:t>
                  </w:r>
                </w:p>
              </w:tc>
            </w:tr>
            <w:tr w:rsidR="00545C0C" w:rsidRPr="00231336" w:rsidTr="00545C0C">
              <w:tc>
                <w:tcPr>
                  <w:tcW w:w="10236" w:type="dxa"/>
                  <w:gridSpan w:val="2"/>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Рівні побутового періоду</w:t>
                  </w:r>
                </w:p>
              </w:tc>
            </w:tr>
            <w:tr w:rsidR="00545C0C" w:rsidRPr="00231336" w:rsidTr="00545C0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10</w:t>
                  </w:r>
                </w:p>
              </w:t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106,25</w:t>
                  </w:r>
                </w:p>
              </w:tc>
            </w:tr>
            <w:tr w:rsidR="00545C0C" w:rsidRPr="00231336" w:rsidTr="00545C0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25</w:t>
                  </w:r>
                </w:p>
              </w:t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105,90</w:t>
                  </w:r>
                </w:p>
              </w:tc>
            </w:tr>
            <w:tr w:rsidR="00545C0C" w:rsidRPr="00231336" w:rsidTr="00545C0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50</w:t>
                  </w:r>
                </w:p>
              </w:t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105,52</w:t>
                  </w:r>
                </w:p>
              </w:tc>
            </w:tr>
            <w:tr w:rsidR="00545C0C" w:rsidRPr="00231336" w:rsidTr="00545C0C">
              <w:tc>
                <w:tcPr>
                  <w:tcW w:w="10236" w:type="dxa"/>
                  <w:gridSpan w:val="2"/>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Мінімальні рівні літньо-осінньої межені</w:t>
                  </w:r>
                </w:p>
              </w:tc>
            </w:tr>
            <w:tr w:rsidR="00545C0C" w:rsidRPr="00231336" w:rsidTr="00545C0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75</w:t>
                  </w:r>
                </w:p>
              </w:t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104,10</w:t>
                  </w:r>
                </w:p>
              </w:tc>
            </w:tr>
            <w:tr w:rsidR="00545C0C" w:rsidRPr="00231336" w:rsidTr="00545C0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90</w:t>
                  </w:r>
                </w:p>
              </w:t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103,92</w:t>
                  </w:r>
                </w:p>
              </w:tc>
            </w:tr>
            <w:tr w:rsidR="00545C0C" w:rsidRPr="00231336" w:rsidTr="00545C0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95</w:t>
                  </w:r>
                </w:p>
              </w:tc>
              <w:tc>
                <w:tcPr>
                  <w:tcW w:w="5118" w:type="dxa"/>
                </w:tcPr>
                <w:p w:rsidR="00545C0C" w:rsidRPr="00231336" w:rsidRDefault="00545C0C" w:rsidP="00545C0C">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103,82</w:t>
                  </w:r>
                </w:p>
              </w:tc>
            </w:tr>
          </w:tbl>
          <w:p w:rsidR="00687E47" w:rsidRPr="00E61D26" w:rsidRDefault="00687E47" w:rsidP="00687E47">
            <w:pPr>
              <w:widowControl w:val="0"/>
              <w:autoSpaceDE w:val="0"/>
              <w:autoSpaceDN w:val="0"/>
              <w:adjustRightInd w:val="0"/>
              <w:ind w:left="720"/>
              <w:jc w:val="center"/>
              <w:rPr>
                <w:rFonts w:ascii="Arial" w:hAnsi="Arial" w:cs="Arial"/>
                <w:b/>
                <w:sz w:val="28"/>
                <w:szCs w:val="28"/>
                <w:lang w:val="uk-UA"/>
              </w:rPr>
            </w:pPr>
          </w:p>
        </w:tc>
      </w:tr>
      <w:tr w:rsidR="00687E47" w:rsidRPr="00E3263C" w:rsidTr="00545C0C">
        <w:trPr>
          <w:gridAfter w:val="3"/>
          <w:wAfter w:w="1572" w:type="dxa"/>
          <w:trHeight w:hRule="exact" w:val="1418"/>
        </w:trPr>
        <w:tc>
          <w:tcPr>
            <w:tcW w:w="258" w:type="dxa"/>
            <w:tcBorders>
              <w:top w:val="single" w:sz="18" w:space="0" w:color="auto"/>
              <w:left w:val="single" w:sz="18" w:space="0" w:color="auto"/>
            </w:tcBorders>
            <w:textDirection w:val="btLr"/>
            <w:vAlign w:val="center"/>
          </w:tcPr>
          <w:p w:rsidR="00687E47" w:rsidRPr="006A1B7B" w:rsidRDefault="00687E47" w:rsidP="00545C0C">
            <w:pPr>
              <w:jc w:val="center"/>
              <w:rPr>
                <w:rFonts w:ascii="Arial" w:hAnsi="Arial" w:cs="Arial"/>
                <w:lang w:val="uk-UA"/>
              </w:rPr>
            </w:pPr>
            <w:r w:rsidRPr="006A1B7B">
              <w:rPr>
                <w:rFonts w:ascii="Arial" w:hAnsi="Arial" w:cs="Arial"/>
                <w:lang w:val="uk-UA"/>
              </w:rPr>
              <w:t>Зам. інв. №</w:t>
            </w:r>
          </w:p>
        </w:tc>
        <w:tc>
          <w:tcPr>
            <w:tcW w:w="409" w:type="dxa"/>
            <w:tcBorders>
              <w:top w:val="single" w:sz="18" w:space="0" w:color="auto"/>
              <w:right w:val="single" w:sz="18" w:space="0" w:color="auto"/>
            </w:tcBorders>
          </w:tcPr>
          <w:p w:rsidR="00687E47" w:rsidRPr="00452E3C" w:rsidRDefault="00687E47" w:rsidP="00545C0C">
            <w:pPr>
              <w:spacing w:line="360" w:lineRule="auto"/>
              <w:rPr>
                <w:rFonts w:ascii="Arial" w:hAnsi="Arial" w:cs="Arial"/>
                <w:lang w:val="uk-UA"/>
              </w:rPr>
            </w:pPr>
          </w:p>
        </w:tc>
        <w:tc>
          <w:tcPr>
            <w:tcW w:w="10506" w:type="dxa"/>
            <w:gridSpan w:val="8"/>
            <w:vMerge/>
            <w:tcBorders>
              <w:left w:val="single" w:sz="18" w:space="0" w:color="auto"/>
              <w:bottom w:val="single" w:sz="18" w:space="0" w:color="auto"/>
              <w:right w:val="single" w:sz="18" w:space="0" w:color="auto"/>
            </w:tcBorders>
            <w:shd w:val="clear" w:color="auto" w:fill="auto"/>
          </w:tcPr>
          <w:p w:rsidR="00687E47" w:rsidRPr="00452E3C" w:rsidRDefault="00687E47" w:rsidP="00545C0C">
            <w:pPr>
              <w:spacing w:line="360" w:lineRule="auto"/>
              <w:rPr>
                <w:rFonts w:ascii="Arial" w:hAnsi="Arial" w:cs="Arial"/>
                <w:lang w:val="uk-UA"/>
              </w:rPr>
            </w:pPr>
          </w:p>
        </w:tc>
      </w:tr>
      <w:tr w:rsidR="00687E47" w:rsidRPr="00E3263C" w:rsidTr="00545C0C">
        <w:trPr>
          <w:gridAfter w:val="3"/>
          <w:wAfter w:w="1572" w:type="dxa"/>
          <w:trHeight w:val="1999"/>
        </w:trPr>
        <w:tc>
          <w:tcPr>
            <w:tcW w:w="258" w:type="dxa"/>
            <w:tcBorders>
              <w:left w:val="single" w:sz="18" w:space="0" w:color="auto"/>
              <w:bottom w:val="single" w:sz="4" w:space="0" w:color="auto"/>
            </w:tcBorders>
            <w:textDirection w:val="btLr"/>
            <w:vAlign w:val="center"/>
          </w:tcPr>
          <w:p w:rsidR="00687E47" w:rsidRPr="006A1B7B" w:rsidRDefault="00687E47" w:rsidP="00545C0C">
            <w:pPr>
              <w:jc w:val="center"/>
              <w:rPr>
                <w:rFonts w:ascii="Arial" w:hAnsi="Arial" w:cs="Arial"/>
                <w:lang w:val="uk-UA"/>
              </w:rPr>
            </w:pPr>
            <w:r w:rsidRPr="006A1B7B">
              <w:rPr>
                <w:rFonts w:ascii="Arial" w:hAnsi="Arial" w:cs="Arial"/>
                <w:lang w:val="uk-UA"/>
              </w:rPr>
              <w:t>Підпис і дата</w:t>
            </w:r>
          </w:p>
        </w:tc>
        <w:tc>
          <w:tcPr>
            <w:tcW w:w="409" w:type="dxa"/>
            <w:tcBorders>
              <w:bottom w:val="single" w:sz="4" w:space="0" w:color="auto"/>
              <w:right w:val="single" w:sz="18" w:space="0" w:color="auto"/>
            </w:tcBorders>
          </w:tcPr>
          <w:p w:rsidR="00687E47" w:rsidRPr="00452E3C" w:rsidRDefault="00687E47" w:rsidP="00545C0C">
            <w:pPr>
              <w:spacing w:line="360" w:lineRule="auto"/>
              <w:rPr>
                <w:rFonts w:ascii="Arial" w:hAnsi="Arial" w:cs="Arial"/>
                <w:lang w:val="uk-UA"/>
              </w:rPr>
            </w:pPr>
          </w:p>
        </w:tc>
        <w:tc>
          <w:tcPr>
            <w:tcW w:w="10506" w:type="dxa"/>
            <w:gridSpan w:val="8"/>
            <w:vMerge/>
            <w:tcBorders>
              <w:left w:val="single" w:sz="18" w:space="0" w:color="auto"/>
              <w:bottom w:val="single" w:sz="18" w:space="0" w:color="auto"/>
              <w:right w:val="single" w:sz="18" w:space="0" w:color="auto"/>
            </w:tcBorders>
            <w:shd w:val="clear" w:color="auto" w:fill="auto"/>
          </w:tcPr>
          <w:p w:rsidR="00687E47" w:rsidRPr="00452E3C" w:rsidRDefault="00687E47" w:rsidP="00545C0C">
            <w:pPr>
              <w:spacing w:line="360" w:lineRule="auto"/>
              <w:rPr>
                <w:rFonts w:ascii="Arial" w:hAnsi="Arial" w:cs="Arial"/>
                <w:lang w:val="uk-UA"/>
              </w:rPr>
            </w:pPr>
          </w:p>
        </w:tc>
      </w:tr>
      <w:tr w:rsidR="00687E47" w:rsidRPr="00E3263C" w:rsidTr="00545C0C">
        <w:trPr>
          <w:trHeight w:val="559"/>
        </w:trPr>
        <w:tc>
          <w:tcPr>
            <w:tcW w:w="258" w:type="dxa"/>
            <w:vMerge w:val="restart"/>
            <w:tcBorders>
              <w:left w:val="single" w:sz="18" w:space="0" w:color="auto"/>
            </w:tcBorders>
            <w:textDirection w:val="btLr"/>
            <w:vAlign w:val="center"/>
          </w:tcPr>
          <w:p w:rsidR="00687E47" w:rsidRPr="00B67454" w:rsidRDefault="00687E47" w:rsidP="00545C0C">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409" w:type="dxa"/>
            <w:vMerge w:val="restart"/>
            <w:tcBorders>
              <w:right w:val="single" w:sz="18" w:space="0" w:color="auto"/>
            </w:tcBorders>
          </w:tcPr>
          <w:p w:rsidR="00687E47" w:rsidRPr="00452E3C" w:rsidRDefault="00687E47" w:rsidP="00545C0C">
            <w:pPr>
              <w:spacing w:line="360" w:lineRule="auto"/>
              <w:rPr>
                <w:rFonts w:ascii="Arial" w:hAnsi="Arial" w:cs="Arial"/>
                <w:lang w:val="uk-UA"/>
              </w:rPr>
            </w:pPr>
          </w:p>
        </w:tc>
        <w:tc>
          <w:tcPr>
            <w:tcW w:w="10506" w:type="dxa"/>
            <w:gridSpan w:val="8"/>
            <w:vMerge/>
            <w:tcBorders>
              <w:left w:val="single" w:sz="18" w:space="0" w:color="auto"/>
              <w:bottom w:val="single" w:sz="18" w:space="0" w:color="auto"/>
              <w:right w:val="single" w:sz="18" w:space="0" w:color="auto"/>
            </w:tcBorders>
            <w:shd w:val="clear" w:color="auto" w:fill="auto"/>
          </w:tcPr>
          <w:p w:rsidR="00687E47" w:rsidRPr="00452E3C" w:rsidRDefault="00687E47" w:rsidP="00545C0C">
            <w:pPr>
              <w:spacing w:line="360" w:lineRule="auto"/>
              <w:rPr>
                <w:rFonts w:ascii="Arial" w:hAnsi="Arial" w:cs="Arial"/>
                <w:lang w:val="uk-UA"/>
              </w:rPr>
            </w:pPr>
          </w:p>
        </w:tc>
        <w:tc>
          <w:tcPr>
            <w:tcW w:w="498" w:type="dxa"/>
            <w:tcBorders>
              <w:top w:val="nil"/>
              <w:left w:val="single" w:sz="18" w:space="0" w:color="auto"/>
              <w:bottom w:val="nil"/>
              <w:right w:val="single" w:sz="4" w:space="0" w:color="auto"/>
            </w:tcBorders>
          </w:tcPr>
          <w:p w:rsidR="00687E47" w:rsidRDefault="00687E47" w:rsidP="00545C0C">
            <w:pPr>
              <w:rPr>
                <w:b/>
                <w:sz w:val="32"/>
                <w:lang w:val="uk-UA"/>
              </w:rPr>
            </w:pPr>
          </w:p>
        </w:tc>
        <w:tc>
          <w:tcPr>
            <w:tcW w:w="537" w:type="dxa"/>
            <w:tcBorders>
              <w:left w:val="single" w:sz="4" w:space="0" w:color="auto"/>
            </w:tcBorders>
          </w:tcPr>
          <w:p w:rsidR="00687E47" w:rsidRDefault="00687E47" w:rsidP="00545C0C">
            <w:pPr>
              <w:rPr>
                <w:b/>
                <w:sz w:val="32"/>
                <w:lang w:val="uk-UA"/>
              </w:rPr>
            </w:pPr>
          </w:p>
        </w:tc>
        <w:tc>
          <w:tcPr>
            <w:tcW w:w="537" w:type="dxa"/>
            <w:vAlign w:val="center"/>
          </w:tcPr>
          <w:p w:rsidR="00687E47" w:rsidRDefault="00687E47" w:rsidP="00545C0C">
            <w:pPr>
              <w:rPr>
                <w:b/>
                <w:sz w:val="32"/>
                <w:lang w:val="uk-UA"/>
              </w:rPr>
            </w:pPr>
          </w:p>
        </w:tc>
      </w:tr>
      <w:tr w:rsidR="00687E47" w:rsidRPr="00E3263C" w:rsidTr="00545C0C">
        <w:trPr>
          <w:gridAfter w:val="3"/>
          <w:wAfter w:w="1572" w:type="dxa"/>
          <w:trHeight w:hRule="exact" w:val="284"/>
        </w:trPr>
        <w:tc>
          <w:tcPr>
            <w:tcW w:w="258" w:type="dxa"/>
            <w:vMerge/>
            <w:tcBorders>
              <w:left w:val="single" w:sz="18" w:space="0" w:color="auto"/>
            </w:tcBorders>
          </w:tcPr>
          <w:p w:rsidR="00687E47" w:rsidRPr="00055FC7" w:rsidRDefault="00687E47" w:rsidP="00545C0C">
            <w:pPr>
              <w:jc w:val="center"/>
              <w:rPr>
                <w:rFonts w:ascii="Arial" w:hAnsi="Arial" w:cs="Arial"/>
                <w:lang w:val="uk-UA"/>
              </w:rPr>
            </w:pPr>
          </w:p>
        </w:tc>
        <w:tc>
          <w:tcPr>
            <w:tcW w:w="409" w:type="dxa"/>
            <w:vMerge/>
            <w:tcBorders>
              <w:right w:val="single" w:sz="18" w:space="0" w:color="auto"/>
            </w:tcBorders>
          </w:tcPr>
          <w:p w:rsidR="00687E47" w:rsidRPr="00452E3C" w:rsidRDefault="00687E47" w:rsidP="00545C0C">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687E47" w:rsidRPr="00452E3C" w:rsidRDefault="00E13EA9" w:rsidP="00545C0C">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79" w:type="dxa"/>
            <w:tcBorders>
              <w:top w:val="single" w:sz="18" w:space="0" w:color="auto"/>
              <w:left w:val="single" w:sz="18" w:space="0" w:color="auto"/>
              <w:bottom w:val="single" w:sz="18" w:space="0" w:color="auto"/>
              <w:right w:val="single" w:sz="18" w:space="0" w:color="auto"/>
            </w:tcBorders>
            <w:vAlign w:val="center"/>
          </w:tcPr>
          <w:p w:rsidR="00687E47" w:rsidRPr="00452E3C" w:rsidRDefault="00687E47" w:rsidP="00545C0C">
            <w:pPr>
              <w:ind w:left="-57" w:right="-57"/>
              <w:jc w:val="center"/>
              <w:rPr>
                <w:rFonts w:ascii="Arial" w:hAnsi="Arial" w:cs="Arial"/>
                <w:lang w:val="uk-UA"/>
              </w:rPr>
            </w:pPr>
            <w:r>
              <w:rPr>
                <w:rFonts w:ascii="Arial" w:hAnsi="Arial" w:cs="Arial"/>
                <w:lang w:val="uk-UA"/>
              </w:rPr>
              <w:t>Арк..</w:t>
            </w:r>
          </w:p>
        </w:tc>
      </w:tr>
      <w:tr w:rsidR="00687E47" w:rsidRPr="00E3263C" w:rsidTr="00545C0C">
        <w:trPr>
          <w:gridAfter w:val="3"/>
          <w:wAfter w:w="1572" w:type="dxa"/>
          <w:trHeight w:hRule="exact" w:val="284"/>
        </w:trPr>
        <w:tc>
          <w:tcPr>
            <w:tcW w:w="258" w:type="dxa"/>
            <w:vMerge/>
            <w:tcBorders>
              <w:left w:val="single" w:sz="18" w:space="0" w:color="auto"/>
            </w:tcBorders>
            <w:textDirection w:val="btLr"/>
            <w:vAlign w:val="center"/>
          </w:tcPr>
          <w:p w:rsidR="00687E47" w:rsidRPr="00055FC7" w:rsidRDefault="00687E47" w:rsidP="00545C0C">
            <w:pPr>
              <w:jc w:val="center"/>
              <w:rPr>
                <w:rFonts w:ascii="Arial" w:hAnsi="Arial" w:cs="Arial"/>
                <w:lang w:val="uk-UA"/>
              </w:rPr>
            </w:pPr>
          </w:p>
        </w:tc>
        <w:tc>
          <w:tcPr>
            <w:tcW w:w="409" w:type="dxa"/>
            <w:vMerge/>
            <w:tcBorders>
              <w:right w:val="single" w:sz="18" w:space="0" w:color="auto"/>
            </w:tcBorders>
          </w:tcPr>
          <w:p w:rsidR="00687E47" w:rsidRPr="00452E3C" w:rsidRDefault="00687E47" w:rsidP="00545C0C">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687E47" w:rsidRPr="00452E3C" w:rsidRDefault="00687E47" w:rsidP="00545C0C">
            <w:pPr>
              <w:rPr>
                <w:rFonts w:ascii="Arial" w:hAnsi="Arial" w:cs="Arial"/>
                <w:lang w:val="uk-UA"/>
              </w:rPr>
            </w:pPr>
          </w:p>
        </w:tc>
        <w:tc>
          <w:tcPr>
            <w:tcW w:w="6048" w:type="dxa"/>
            <w:vMerge/>
            <w:tcBorders>
              <w:left w:val="single" w:sz="18" w:space="0" w:color="auto"/>
              <w:right w:val="single" w:sz="18" w:space="0" w:color="auto"/>
            </w:tcBorders>
          </w:tcPr>
          <w:p w:rsidR="00687E47" w:rsidRPr="00452E3C" w:rsidRDefault="00687E47" w:rsidP="00545C0C">
            <w:pPr>
              <w:rPr>
                <w:rFonts w:ascii="Arial" w:hAnsi="Arial" w:cs="Arial"/>
                <w:lang w:val="uk-UA"/>
              </w:rPr>
            </w:pPr>
          </w:p>
        </w:tc>
        <w:tc>
          <w:tcPr>
            <w:tcW w:w="579" w:type="dxa"/>
            <w:vMerge w:val="restart"/>
            <w:tcBorders>
              <w:top w:val="single" w:sz="18" w:space="0" w:color="auto"/>
              <w:left w:val="single" w:sz="18" w:space="0" w:color="auto"/>
              <w:right w:val="single" w:sz="18" w:space="0" w:color="auto"/>
            </w:tcBorders>
            <w:vAlign w:val="center"/>
          </w:tcPr>
          <w:p w:rsidR="00687E47" w:rsidRPr="00F81988" w:rsidRDefault="006C3BD5" w:rsidP="00545C0C">
            <w:pPr>
              <w:jc w:val="center"/>
              <w:rPr>
                <w:rFonts w:ascii="Arial" w:hAnsi="Arial" w:cs="Arial"/>
                <w:sz w:val="24"/>
                <w:szCs w:val="24"/>
                <w:lang w:val="uk-UA"/>
              </w:rPr>
            </w:pPr>
            <w:r>
              <w:rPr>
                <w:rFonts w:ascii="Arial" w:hAnsi="Arial" w:cs="Arial"/>
                <w:sz w:val="24"/>
                <w:szCs w:val="24"/>
                <w:lang w:val="uk-UA"/>
              </w:rPr>
              <w:t>8</w:t>
            </w:r>
          </w:p>
        </w:tc>
      </w:tr>
      <w:tr w:rsidR="00687E47" w:rsidRPr="00E3263C" w:rsidTr="00545C0C">
        <w:trPr>
          <w:gridAfter w:val="3"/>
          <w:wAfter w:w="1572" w:type="dxa"/>
          <w:trHeight w:hRule="exact" w:val="284"/>
        </w:trPr>
        <w:tc>
          <w:tcPr>
            <w:tcW w:w="258" w:type="dxa"/>
            <w:vMerge/>
            <w:tcBorders>
              <w:left w:val="single" w:sz="18" w:space="0" w:color="auto"/>
              <w:bottom w:val="single" w:sz="18" w:space="0" w:color="auto"/>
            </w:tcBorders>
            <w:textDirection w:val="btLr"/>
            <w:vAlign w:val="center"/>
          </w:tcPr>
          <w:p w:rsidR="00687E47" w:rsidRPr="00055FC7" w:rsidRDefault="00687E47" w:rsidP="00545C0C">
            <w:pPr>
              <w:jc w:val="center"/>
              <w:rPr>
                <w:rFonts w:ascii="Arial" w:hAnsi="Arial" w:cs="Arial"/>
                <w:lang w:val="uk-UA"/>
              </w:rPr>
            </w:pPr>
          </w:p>
        </w:tc>
        <w:tc>
          <w:tcPr>
            <w:tcW w:w="409" w:type="dxa"/>
            <w:vMerge/>
            <w:tcBorders>
              <w:bottom w:val="single" w:sz="18" w:space="0" w:color="auto"/>
              <w:right w:val="single" w:sz="18" w:space="0" w:color="auto"/>
            </w:tcBorders>
          </w:tcPr>
          <w:p w:rsidR="00687E47" w:rsidRPr="00452E3C" w:rsidRDefault="00687E47" w:rsidP="00545C0C">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87E47" w:rsidRDefault="00687E47" w:rsidP="00545C0C">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87E47" w:rsidRDefault="00687E47" w:rsidP="00545C0C">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87E47" w:rsidRDefault="00687E47" w:rsidP="00545C0C">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87E47" w:rsidRDefault="00687E47" w:rsidP="00545C0C">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687E47" w:rsidRDefault="00687E47" w:rsidP="00545C0C">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687E47" w:rsidRDefault="00687E47" w:rsidP="00545C0C">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687E47" w:rsidRPr="00452E3C" w:rsidRDefault="00687E47" w:rsidP="00545C0C">
            <w:pPr>
              <w:spacing w:line="360" w:lineRule="auto"/>
              <w:rPr>
                <w:rFonts w:ascii="Arial" w:hAnsi="Arial" w:cs="Arial"/>
                <w:lang w:val="uk-UA"/>
              </w:rPr>
            </w:pPr>
          </w:p>
        </w:tc>
        <w:tc>
          <w:tcPr>
            <w:tcW w:w="579" w:type="dxa"/>
            <w:vMerge/>
            <w:tcBorders>
              <w:left w:val="single" w:sz="18" w:space="0" w:color="auto"/>
              <w:bottom w:val="single" w:sz="18" w:space="0" w:color="auto"/>
              <w:right w:val="single" w:sz="18" w:space="0" w:color="auto"/>
            </w:tcBorders>
          </w:tcPr>
          <w:p w:rsidR="00687E47" w:rsidRPr="00452E3C" w:rsidRDefault="00687E47" w:rsidP="00545C0C">
            <w:pPr>
              <w:spacing w:line="360" w:lineRule="auto"/>
              <w:rPr>
                <w:rFonts w:ascii="Arial" w:hAnsi="Arial" w:cs="Arial"/>
                <w:lang w:val="uk-UA"/>
              </w:rPr>
            </w:pPr>
          </w:p>
        </w:tc>
      </w:tr>
    </w:tbl>
    <w:p w:rsidR="00687E47" w:rsidRDefault="00687E47"/>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
        <w:gridCol w:w="409"/>
        <w:gridCol w:w="561"/>
        <w:gridCol w:w="561"/>
        <w:gridCol w:w="561"/>
        <w:gridCol w:w="561"/>
        <w:gridCol w:w="1068"/>
        <w:gridCol w:w="567"/>
        <w:gridCol w:w="6048"/>
        <w:gridCol w:w="540"/>
        <w:gridCol w:w="537"/>
        <w:gridCol w:w="537"/>
        <w:gridCol w:w="537"/>
      </w:tblGrid>
      <w:tr w:rsidR="00DA6745" w:rsidRPr="00EF49B0" w:rsidTr="00F36F85">
        <w:trPr>
          <w:gridAfter w:val="3"/>
          <w:wAfter w:w="1611" w:type="dxa"/>
          <w:trHeight w:hRule="exact" w:val="284"/>
        </w:trPr>
        <w:tc>
          <w:tcPr>
            <w:tcW w:w="258" w:type="dxa"/>
            <w:vMerge w:val="restart"/>
            <w:tcBorders>
              <w:top w:val="nil"/>
              <w:left w:val="nil"/>
              <w:right w:val="nil"/>
            </w:tcBorders>
          </w:tcPr>
          <w:p w:rsidR="00DA6745" w:rsidRPr="00EF49B0" w:rsidRDefault="00DA6745" w:rsidP="00F36F85">
            <w:pPr>
              <w:spacing w:line="360" w:lineRule="auto"/>
              <w:rPr>
                <w:lang w:val="uk-UA"/>
              </w:rPr>
            </w:pPr>
          </w:p>
        </w:tc>
        <w:tc>
          <w:tcPr>
            <w:tcW w:w="409" w:type="dxa"/>
            <w:vMerge w:val="restart"/>
            <w:tcBorders>
              <w:top w:val="nil"/>
              <w:left w:val="nil"/>
              <w:right w:val="single" w:sz="18" w:space="0" w:color="auto"/>
            </w:tcBorders>
          </w:tcPr>
          <w:p w:rsidR="00DA6745" w:rsidRPr="00EF49B0" w:rsidRDefault="00DA6745" w:rsidP="00F36F85">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DA6745" w:rsidRDefault="00DA6745" w:rsidP="00F36F85">
            <w:pPr>
              <w:spacing w:line="360" w:lineRule="auto"/>
              <w:rPr>
                <w:lang w:val="uk-UA"/>
              </w:rPr>
            </w:pPr>
          </w:p>
          <w:p w:rsidR="00371BBC" w:rsidRPr="00EF49B0" w:rsidRDefault="00371BBC" w:rsidP="00F36F85">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DA6745" w:rsidRPr="006A1B7B" w:rsidRDefault="00DA6745" w:rsidP="0013094B">
            <w:pPr>
              <w:spacing w:line="360" w:lineRule="auto"/>
              <w:jc w:val="center"/>
              <w:rPr>
                <w:rFonts w:ascii="Arial" w:hAnsi="Arial" w:cs="Arial"/>
                <w:sz w:val="24"/>
                <w:szCs w:val="24"/>
                <w:lang w:val="uk-UA"/>
              </w:rPr>
            </w:pPr>
            <w:r>
              <w:rPr>
                <w:rFonts w:ascii="Arial" w:hAnsi="Arial" w:cs="Arial"/>
                <w:sz w:val="24"/>
                <w:szCs w:val="24"/>
                <w:lang w:val="uk-UA"/>
              </w:rPr>
              <w:t>1</w:t>
            </w:r>
            <w:r w:rsidR="0013094B">
              <w:rPr>
                <w:rFonts w:ascii="Arial" w:hAnsi="Arial" w:cs="Arial"/>
                <w:sz w:val="24"/>
                <w:szCs w:val="24"/>
                <w:lang w:val="uk-UA"/>
              </w:rPr>
              <w:t>4</w:t>
            </w:r>
          </w:p>
        </w:tc>
      </w:tr>
      <w:tr w:rsidR="00DA6745" w:rsidRPr="0026387E" w:rsidTr="00687E47">
        <w:trPr>
          <w:gridAfter w:val="3"/>
          <w:wAfter w:w="1611" w:type="dxa"/>
          <w:trHeight w:hRule="exact" w:val="10682"/>
        </w:trPr>
        <w:tc>
          <w:tcPr>
            <w:tcW w:w="258" w:type="dxa"/>
            <w:vMerge/>
            <w:tcBorders>
              <w:left w:val="nil"/>
              <w:bottom w:val="single" w:sz="18" w:space="0" w:color="auto"/>
              <w:right w:val="nil"/>
            </w:tcBorders>
          </w:tcPr>
          <w:p w:rsidR="00DA6745" w:rsidRPr="00EF49B0" w:rsidRDefault="00DA6745" w:rsidP="00F36F85">
            <w:pPr>
              <w:spacing w:line="360" w:lineRule="auto"/>
              <w:rPr>
                <w:lang w:val="uk-UA"/>
              </w:rPr>
            </w:pPr>
          </w:p>
        </w:tc>
        <w:tc>
          <w:tcPr>
            <w:tcW w:w="409" w:type="dxa"/>
            <w:vMerge/>
            <w:tcBorders>
              <w:left w:val="nil"/>
              <w:bottom w:val="single" w:sz="18" w:space="0" w:color="auto"/>
              <w:right w:val="single" w:sz="18" w:space="0" w:color="auto"/>
            </w:tcBorders>
          </w:tcPr>
          <w:p w:rsidR="00DA6745" w:rsidRPr="00EF49B0" w:rsidRDefault="00DA6745" w:rsidP="00F36F85">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DC5038" w:rsidRPr="00CC1993" w:rsidRDefault="00DC5038" w:rsidP="00DC5038">
            <w:pPr>
              <w:pStyle w:val="af2"/>
              <w:numPr>
                <w:ilvl w:val="0"/>
                <w:numId w:val="20"/>
              </w:numPr>
              <w:jc w:val="center"/>
              <w:rPr>
                <w:rFonts w:ascii="Arial" w:hAnsi="Arial" w:cs="Arial"/>
                <w:b/>
                <w:sz w:val="28"/>
                <w:szCs w:val="28"/>
                <w:lang w:val="uk-UA"/>
              </w:rPr>
            </w:pPr>
            <w:r w:rsidRPr="00CC1993">
              <w:rPr>
                <w:rFonts w:ascii="Arial" w:hAnsi="Arial" w:cs="Arial"/>
                <w:b/>
                <w:sz w:val="28"/>
                <w:szCs w:val="28"/>
                <w:lang w:val="uk-UA"/>
              </w:rPr>
              <w:t>Характеристика ставків і гідротехнічних споруд на р. Стрижень в межах м. Чернігів</w:t>
            </w:r>
          </w:p>
          <w:p w:rsidR="00DC5038" w:rsidRDefault="00DC5038" w:rsidP="00DC5038">
            <w:pPr>
              <w:shd w:val="clear" w:color="auto" w:fill="FFFFFF"/>
              <w:jc w:val="both"/>
              <w:rPr>
                <w:rFonts w:ascii="Arial" w:hAnsi="Arial" w:cs="Arial"/>
                <w:sz w:val="24"/>
                <w:szCs w:val="24"/>
                <w:lang w:val="uk-UA"/>
              </w:rPr>
            </w:pPr>
          </w:p>
          <w:p w:rsidR="00DC5038" w:rsidRDefault="00DC5038" w:rsidP="00DC5038">
            <w:pPr>
              <w:shd w:val="clear" w:color="auto" w:fill="FFFFFF"/>
              <w:jc w:val="both"/>
              <w:rPr>
                <w:rFonts w:ascii="Arial" w:hAnsi="Arial" w:cs="Arial"/>
                <w:sz w:val="24"/>
                <w:szCs w:val="24"/>
                <w:lang w:val="uk-UA"/>
              </w:rPr>
            </w:pPr>
            <w:r>
              <w:rPr>
                <w:rFonts w:ascii="Arial" w:hAnsi="Arial" w:cs="Arial"/>
                <w:sz w:val="24"/>
                <w:szCs w:val="24"/>
                <w:lang w:val="uk-UA"/>
              </w:rPr>
              <w:tab/>
              <w:t>Опис ставків і гідротехнічних споруд на р. Стрижень наведений на основі використання матеріалів техніко-економічного обґрунтування (ТЕО)  «Поліпшення екологічного стану р. Стрижень в м. Чернігів» розробленого ДП «Водземпроект» у 2006 році,  Звіту про науково-дослідну роботу «Розроблення режиму експлуатації річки Стрижень у м. Чернігові», яку виконав інститут гідробіології Національної академії наук України у 2017році, а також робочих проектів реконструкції гідротехнічних споруд на річці Стрижень, які були розроблені ДП «Водземпроект» ВАТ «Чернігівводпроект» та ТОВ «ВОДПРОЕКТ-ЧЕРНІГІВ»:</w:t>
            </w:r>
          </w:p>
          <w:p w:rsidR="00DC5038" w:rsidRDefault="00DC5038" w:rsidP="00DC5038">
            <w:pPr>
              <w:shd w:val="clear" w:color="auto" w:fill="FFFFFF"/>
              <w:jc w:val="both"/>
              <w:rPr>
                <w:rFonts w:ascii="Arial" w:hAnsi="Arial" w:cs="Arial"/>
                <w:sz w:val="24"/>
                <w:szCs w:val="24"/>
                <w:lang w:val="uk-UA"/>
              </w:rPr>
            </w:pPr>
            <w:r>
              <w:rPr>
                <w:rFonts w:ascii="Arial" w:hAnsi="Arial" w:cs="Arial"/>
                <w:sz w:val="24"/>
                <w:szCs w:val="24"/>
                <w:lang w:val="uk-UA"/>
              </w:rPr>
              <w:t xml:space="preserve">         - в 2007 році шахтного водоскиду в гирлі р. Стрижень (вул. Берегова) (розробник ДП«Водземпроект» ВАТ «Чернігівводпроект»);</w:t>
            </w:r>
          </w:p>
          <w:p w:rsidR="00DC5038" w:rsidRDefault="00773693" w:rsidP="00DC5038">
            <w:pPr>
              <w:jc w:val="both"/>
              <w:rPr>
                <w:rFonts w:ascii="Arial" w:hAnsi="Arial" w:cs="Arial"/>
                <w:sz w:val="24"/>
                <w:szCs w:val="24"/>
                <w:lang w:val="uk-UA"/>
              </w:rPr>
            </w:pPr>
            <w:r>
              <w:rPr>
                <w:rFonts w:ascii="Arial" w:hAnsi="Arial" w:cs="Arial"/>
                <w:sz w:val="24"/>
                <w:szCs w:val="24"/>
                <w:lang w:val="uk-UA"/>
              </w:rPr>
              <w:t xml:space="preserve">        - </w:t>
            </w:r>
            <w:r w:rsidR="00DC5038">
              <w:rPr>
                <w:rFonts w:ascii="Arial" w:hAnsi="Arial" w:cs="Arial"/>
                <w:sz w:val="24"/>
                <w:szCs w:val="24"/>
                <w:lang w:val="uk-UA"/>
              </w:rPr>
              <w:t>в 2014 році шахтного водоскиду по вул. Героїв Чорнобиля (розробник ДП«Водземпроект» ПАТ «Чернігівводпроект»);</w:t>
            </w:r>
          </w:p>
          <w:p w:rsidR="00DC5038" w:rsidRDefault="00DC5038" w:rsidP="00DC5038">
            <w:pPr>
              <w:shd w:val="clear" w:color="auto" w:fill="FFFFFF"/>
              <w:jc w:val="both"/>
              <w:rPr>
                <w:rFonts w:ascii="Arial" w:hAnsi="Arial" w:cs="Arial"/>
                <w:sz w:val="24"/>
                <w:szCs w:val="24"/>
                <w:lang w:val="uk-UA"/>
              </w:rPr>
            </w:pPr>
            <w:r>
              <w:rPr>
                <w:rFonts w:ascii="Arial" w:hAnsi="Arial" w:cs="Arial"/>
                <w:sz w:val="24"/>
                <w:szCs w:val="24"/>
                <w:lang w:val="uk-UA"/>
              </w:rPr>
              <w:t xml:space="preserve">        -   в 2015 році шахтного водоскиду по вул. Стрілецька (розробник ТОВ «ВОДПРОЕКТ-ЧЕРНІГІВ»).</w:t>
            </w:r>
          </w:p>
          <w:p w:rsidR="00DC5038" w:rsidRDefault="00DC5038" w:rsidP="00DC5038">
            <w:pPr>
              <w:shd w:val="clear" w:color="auto" w:fill="FFFFFF"/>
              <w:jc w:val="both"/>
              <w:rPr>
                <w:rFonts w:ascii="Arial" w:hAnsi="Arial" w:cs="Arial"/>
                <w:sz w:val="24"/>
                <w:szCs w:val="24"/>
                <w:lang w:val="uk-UA"/>
              </w:rPr>
            </w:pPr>
            <w:r>
              <w:rPr>
                <w:rFonts w:ascii="Arial" w:hAnsi="Arial" w:cs="Arial"/>
                <w:sz w:val="24"/>
                <w:szCs w:val="24"/>
                <w:lang w:val="uk-UA"/>
              </w:rPr>
              <w:tab/>
              <w:t>Реконструкція шахтного водоскиду по вул. Береговій виконана у</w:t>
            </w:r>
            <w:r w:rsidRPr="007A2EF8">
              <w:rPr>
                <w:rFonts w:ascii="Arial" w:hAnsi="Arial" w:cs="Arial"/>
                <w:sz w:val="24"/>
                <w:szCs w:val="24"/>
                <w:lang w:val="uk-UA"/>
              </w:rPr>
              <w:t xml:space="preserve"> 2008-2009</w:t>
            </w:r>
            <w:r>
              <w:rPr>
                <w:rFonts w:ascii="Arial" w:hAnsi="Arial" w:cs="Arial"/>
                <w:sz w:val="24"/>
                <w:szCs w:val="24"/>
                <w:lang w:val="uk-UA"/>
              </w:rPr>
              <w:t xml:space="preserve"> роках, по вул. Стрілецька у </w:t>
            </w:r>
            <w:r w:rsidRPr="007A2EF8">
              <w:rPr>
                <w:rFonts w:ascii="Arial" w:hAnsi="Arial" w:cs="Arial"/>
                <w:sz w:val="24"/>
                <w:szCs w:val="24"/>
                <w:lang w:val="uk-UA"/>
              </w:rPr>
              <w:t>2016 р</w:t>
            </w:r>
            <w:r>
              <w:rPr>
                <w:rFonts w:ascii="Arial" w:hAnsi="Arial" w:cs="Arial"/>
                <w:sz w:val="24"/>
                <w:szCs w:val="24"/>
                <w:lang w:val="uk-UA"/>
              </w:rPr>
              <w:t xml:space="preserve">. по вул. Героїв Чорнобиля у </w:t>
            </w:r>
            <w:r w:rsidRPr="007A2EF8">
              <w:rPr>
                <w:rFonts w:ascii="Arial" w:hAnsi="Arial" w:cs="Arial"/>
                <w:sz w:val="24"/>
                <w:szCs w:val="24"/>
                <w:lang w:val="uk-UA"/>
              </w:rPr>
              <w:t>2017</w:t>
            </w:r>
            <w:r>
              <w:rPr>
                <w:rFonts w:ascii="Arial" w:hAnsi="Arial" w:cs="Arial"/>
                <w:sz w:val="24"/>
                <w:szCs w:val="24"/>
                <w:lang w:val="uk-UA"/>
              </w:rPr>
              <w:t xml:space="preserve"> році.</w:t>
            </w:r>
          </w:p>
          <w:p w:rsidR="00DC5038" w:rsidRDefault="00DC5038" w:rsidP="00DC5038">
            <w:pPr>
              <w:shd w:val="clear" w:color="auto" w:fill="FFFFFF"/>
              <w:jc w:val="both"/>
              <w:rPr>
                <w:rFonts w:ascii="Arial" w:hAnsi="Arial" w:cs="Arial"/>
                <w:sz w:val="24"/>
                <w:szCs w:val="24"/>
                <w:lang w:val="uk-UA"/>
              </w:rPr>
            </w:pPr>
          </w:p>
          <w:p w:rsidR="00DC5038" w:rsidRDefault="00DC5038" w:rsidP="00DC5038">
            <w:pPr>
              <w:shd w:val="clear" w:color="auto" w:fill="FFFFFF"/>
              <w:jc w:val="both"/>
              <w:rPr>
                <w:rFonts w:ascii="Arial" w:hAnsi="Arial" w:cs="Arial"/>
                <w:sz w:val="24"/>
                <w:szCs w:val="24"/>
                <w:lang w:val="uk-UA"/>
              </w:rPr>
            </w:pPr>
          </w:p>
          <w:p w:rsidR="00DC5038" w:rsidRDefault="00DC5038" w:rsidP="00DC5038">
            <w:pPr>
              <w:shd w:val="clear" w:color="auto" w:fill="FFFFFF"/>
              <w:jc w:val="center"/>
              <w:rPr>
                <w:rFonts w:ascii="Arial" w:hAnsi="Arial" w:cs="Arial"/>
                <w:b/>
                <w:sz w:val="28"/>
                <w:szCs w:val="28"/>
                <w:lang w:val="uk-UA"/>
              </w:rPr>
            </w:pPr>
            <w:r w:rsidRPr="00304B1A">
              <w:rPr>
                <w:rFonts w:ascii="Arial" w:hAnsi="Arial" w:cs="Arial"/>
                <w:b/>
                <w:sz w:val="28"/>
                <w:szCs w:val="28"/>
                <w:lang w:val="uk-UA"/>
              </w:rPr>
              <w:t>3.1.</w:t>
            </w:r>
            <w:r>
              <w:rPr>
                <w:rFonts w:ascii="Arial" w:hAnsi="Arial" w:cs="Arial"/>
                <w:b/>
                <w:sz w:val="28"/>
                <w:szCs w:val="28"/>
                <w:lang w:val="uk-UA"/>
              </w:rPr>
              <w:t xml:space="preserve"> </w:t>
            </w:r>
            <w:r w:rsidRPr="00CC1993">
              <w:rPr>
                <w:rFonts w:ascii="Arial" w:hAnsi="Arial" w:cs="Arial"/>
                <w:b/>
                <w:sz w:val="28"/>
                <w:szCs w:val="28"/>
                <w:lang w:val="uk-UA"/>
              </w:rPr>
              <w:t>Характеристика ставків</w:t>
            </w:r>
          </w:p>
          <w:p w:rsidR="00DC5038" w:rsidRDefault="00DC5038" w:rsidP="00DC5038">
            <w:pPr>
              <w:shd w:val="clear" w:color="auto" w:fill="FFFFFF"/>
              <w:jc w:val="center"/>
              <w:rPr>
                <w:rFonts w:ascii="Arial" w:hAnsi="Arial" w:cs="Arial"/>
                <w:sz w:val="24"/>
                <w:szCs w:val="24"/>
                <w:lang w:val="uk-UA"/>
              </w:rPr>
            </w:pPr>
          </w:p>
          <w:p w:rsidR="00DC5038" w:rsidRDefault="00DC5038" w:rsidP="00DC5038">
            <w:pPr>
              <w:shd w:val="clear" w:color="auto" w:fill="FFFFFF"/>
              <w:rPr>
                <w:rFonts w:ascii="Arial" w:hAnsi="Arial" w:cs="Arial"/>
                <w:sz w:val="24"/>
                <w:szCs w:val="24"/>
                <w:lang w:val="uk-UA"/>
              </w:rPr>
            </w:pPr>
            <w:r>
              <w:rPr>
                <w:rFonts w:ascii="Arial" w:hAnsi="Arial" w:cs="Arial"/>
                <w:sz w:val="24"/>
                <w:szCs w:val="24"/>
                <w:lang w:val="uk-UA"/>
              </w:rPr>
              <w:t xml:space="preserve">      На р. Стрижень, в межах м. Чернігів, розташовані три ставки.</w:t>
            </w:r>
          </w:p>
          <w:p w:rsidR="00DC5038" w:rsidRDefault="00DC5038" w:rsidP="00DC5038">
            <w:pPr>
              <w:shd w:val="clear" w:color="auto" w:fill="FFFFFF"/>
              <w:jc w:val="both"/>
              <w:rPr>
                <w:rFonts w:ascii="Arial" w:hAnsi="Arial" w:cs="Arial"/>
                <w:sz w:val="24"/>
                <w:szCs w:val="24"/>
                <w:lang w:val="uk-UA" w:eastAsia="uk-UA"/>
              </w:rPr>
            </w:pPr>
            <w:r>
              <w:rPr>
                <w:rFonts w:ascii="Arial" w:hAnsi="Arial" w:cs="Arial"/>
                <w:sz w:val="24"/>
                <w:szCs w:val="24"/>
                <w:lang w:val="uk-UA"/>
              </w:rPr>
              <w:tab/>
              <w:t xml:space="preserve">Правила </w:t>
            </w:r>
            <w:r w:rsidRPr="00BE71AC">
              <w:rPr>
                <w:rFonts w:ascii="Arial" w:hAnsi="Arial" w:cs="Arial"/>
                <w:sz w:val="24"/>
                <w:szCs w:val="24"/>
                <w:lang w:val="uk-UA" w:eastAsia="uk-UA"/>
              </w:rPr>
              <w:t xml:space="preserve">експлуатації </w:t>
            </w:r>
            <w:r>
              <w:rPr>
                <w:rFonts w:ascii="Arial" w:hAnsi="Arial" w:cs="Arial"/>
                <w:sz w:val="24"/>
                <w:szCs w:val="24"/>
                <w:lang w:val="uk-UA" w:eastAsia="uk-UA"/>
              </w:rPr>
              <w:t>каскаду ставків розроблені для :</w:t>
            </w:r>
          </w:p>
          <w:p w:rsidR="00DC5038" w:rsidRDefault="00DC5038" w:rsidP="00DC5038">
            <w:pPr>
              <w:rPr>
                <w:rFonts w:ascii="Arial" w:hAnsi="Arial" w:cs="Arial"/>
                <w:sz w:val="24"/>
                <w:szCs w:val="24"/>
                <w:lang w:val="uk-UA"/>
              </w:rPr>
            </w:pPr>
            <w:r>
              <w:rPr>
                <w:rFonts w:ascii="Arial" w:hAnsi="Arial" w:cs="Arial"/>
                <w:sz w:val="24"/>
                <w:szCs w:val="24"/>
                <w:lang w:val="uk-UA"/>
              </w:rPr>
              <w:tab/>
              <w:t>Ставок №1 – гребля в створі вул.. Берегова;</w:t>
            </w:r>
          </w:p>
          <w:p w:rsidR="00DC5038" w:rsidRDefault="00DC5038" w:rsidP="00DC5038">
            <w:pPr>
              <w:rPr>
                <w:rFonts w:ascii="Arial" w:hAnsi="Arial" w:cs="Arial"/>
                <w:sz w:val="24"/>
                <w:szCs w:val="24"/>
                <w:lang w:val="uk-UA"/>
              </w:rPr>
            </w:pPr>
            <w:r>
              <w:rPr>
                <w:rFonts w:ascii="Arial" w:hAnsi="Arial" w:cs="Arial"/>
                <w:sz w:val="24"/>
                <w:szCs w:val="24"/>
                <w:lang w:val="uk-UA"/>
              </w:rPr>
              <w:tab/>
              <w:t>Ставок №2 - гребля в створі вул. Героїв Чорнобиля;</w:t>
            </w:r>
          </w:p>
          <w:p w:rsidR="00DC5038" w:rsidRDefault="00DC5038" w:rsidP="00DC5038">
            <w:pPr>
              <w:rPr>
                <w:rFonts w:ascii="Arial" w:hAnsi="Arial" w:cs="Arial"/>
                <w:sz w:val="24"/>
                <w:szCs w:val="24"/>
                <w:lang w:val="uk-UA"/>
              </w:rPr>
            </w:pPr>
            <w:r>
              <w:rPr>
                <w:rFonts w:ascii="Arial" w:hAnsi="Arial" w:cs="Arial"/>
                <w:sz w:val="24"/>
                <w:szCs w:val="24"/>
                <w:lang w:val="uk-UA"/>
              </w:rPr>
              <w:tab/>
              <w:t>Ставок №3 - гребля в створі вул. Стрілецька.</w:t>
            </w:r>
          </w:p>
          <w:p w:rsidR="00DC5038" w:rsidRDefault="00DC5038" w:rsidP="00DC5038">
            <w:pPr>
              <w:rPr>
                <w:rFonts w:ascii="Arial" w:hAnsi="Arial" w:cs="Arial"/>
                <w:sz w:val="24"/>
                <w:szCs w:val="24"/>
                <w:lang w:val="uk-UA"/>
              </w:rPr>
            </w:pPr>
          </w:p>
          <w:p w:rsidR="00DC5038" w:rsidRDefault="00DC5038" w:rsidP="00DC5038">
            <w:pPr>
              <w:jc w:val="both"/>
              <w:rPr>
                <w:rFonts w:ascii="Arial" w:hAnsi="Arial" w:cs="Arial"/>
                <w:sz w:val="24"/>
                <w:szCs w:val="24"/>
                <w:lang w:val="uk-UA"/>
              </w:rPr>
            </w:pPr>
            <w:r>
              <w:rPr>
                <w:rFonts w:ascii="Arial" w:hAnsi="Arial" w:cs="Arial"/>
                <w:sz w:val="24"/>
                <w:szCs w:val="24"/>
                <w:lang w:val="uk-UA"/>
              </w:rPr>
              <w:tab/>
              <w:t xml:space="preserve">При реконструкції шахтних водоскидів визначились відмітки фактичних рівнів НПР, а при виконанні науково – дослідної роботи </w:t>
            </w:r>
            <w:r>
              <w:rPr>
                <w:rFonts w:ascii="Arial" w:hAnsi="Arial"/>
                <w:sz w:val="24"/>
                <w:lang w:val="uk-UA"/>
              </w:rPr>
              <w:t xml:space="preserve">«Розроблення режиму експлуатації р. Стрижень у м. Чернігові» у 2017 р. були проведені </w:t>
            </w:r>
            <w:r w:rsidRPr="0051077A">
              <w:rPr>
                <w:rFonts w:ascii="Arial" w:hAnsi="Arial" w:cs="Arial"/>
                <w:sz w:val="24"/>
                <w:szCs w:val="24"/>
                <w:lang w:val="uk-UA"/>
              </w:rPr>
              <w:t xml:space="preserve">гідрометричні спостереження із детальною батиметричною зйомкою водойм та вивченням гідроморфологічних умов ставків річки Стрижень із подальшим створенням карти глибин </w:t>
            </w:r>
            <w:r>
              <w:rPr>
                <w:rFonts w:ascii="Arial" w:hAnsi="Arial" w:cs="Arial"/>
                <w:sz w:val="24"/>
                <w:szCs w:val="24"/>
                <w:lang w:val="uk-UA"/>
              </w:rPr>
              <w:t>.</w:t>
            </w:r>
          </w:p>
          <w:p w:rsidR="00DC5038" w:rsidRPr="00EA776A" w:rsidRDefault="00DC5038" w:rsidP="00DC5038">
            <w:pPr>
              <w:jc w:val="both"/>
              <w:rPr>
                <w:rFonts w:ascii="Arial" w:hAnsi="Arial" w:cs="Arial"/>
                <w:sz w:val="24"/>
                <w:szCs w:val="24"/>
                <w:lang w:val="uk-UA"/>
              </w:rPr>
            </w:pPr>
            <w:r>
              <w:rPr>
                <w:rFonts w:ascii="Arial" w:hAnsi="Arial" w:cs="Arial"/>
                <w:sz w:val="24"/>
                <w:szCs w:val="24"/>
                <w:lang w:val="uk-UA"/>
              </w:rPr>
              <w:tab/>
            </w:r>
            <w:r w:rsidRPr="0051077A">
              <w:rPr>
                <w:rFonts w:ascii="Arial" w:hAnsi="Arial" w:cs="Arial"/>
                <w:sz w:val="24"/>
                <w:szCs w:val="24"/>
              </w:rPr>
              <w:t>За результатами отриманого розподілу величин були побудовані криві залежностей об’ємів та площ водної поверхні.</w:t>
            </w:r>
            <w:r>
              <w:rPr>
                <w:rFonts w:ascii="Arial" w:hAnsi="Arial" w:cs="Arial"/>
                <w:sz w:val="24"/>
                <w:szCs w:val="24"/>
                <w:lang w:val="uk-UA"/>
              </w:rPr>
              <w:t xml:space="preserve"> При цьому глибини, площі і об’єми визначались виходячи із рівнів води, які були на час зйомки у 2017 році. Тому для порівняння з проектними даними по ТЕО та даними одержаними з науково – дослідної роботи, </w:t>
            </w:r>
            <w:r>
              <w:rPr>
                <w:rFonts w:ascii="Arial" w:hAnsi="Arial" w:cs="Arial"/>
                <w:sz w:val="24"/>
                <w:szCs w:val="24"/>
              </w:rPr>
              <w:t>об’єм</w:t>
            </w:r>
            <w:r>
              <w:rPr>
                <w:rFonts w:ascii="Arial" w:hAnsi="Arial" w:cs="Arial"/>
                <w:sz w:val="24"/>
                <w:szCs w:val="24"/>
                <w:lang w:val="uk-UA"/>
              </w:rPr>
              <w:t>и</w:t>
            </w:r>
            <w:r>
              <w:rPr>
                <w:rFonts w:ascii="Arial" w:hAnsi="Arial" w:cs="Arial"/>
                <w:sz w:val="24"/>
                <w:szCs w:val="24"/>
              </w:rPr>
              <w:t xml:space="preserve"> та площ</w:t>
            </w:r>
            <w:r>
              <w:rPr>
                <w:rFonts w:ascii="Arial" w:hAnsi="Arial" w:cs="Arial"/>
                <w:sz w:val="24"/>
                <w:szCs w:val="24"/>
                <w:lang w:val="uk-UA"/>
              </w:rPr>
              <w:t>і</w:t>
            </w:r>
            <w:r>
              <w:rPr>
                <w:rFonts w:ascii="Arial" w:hAnsi="Arial" w:cs="Arial"/>
                <w:sz w:val="24"/>
                <w:szCs w:val="24"/>
              </w:rPr>
              <w:t xml:space="preserve"> водної поверхні</w:t>
            </w:r>
            <w:r>
              <w:rPr>
                <w:rFonts w:ascii="Arial" w:hAnsi="Arial" w:cs="Arial"/>
                <w:sz w:val="24"/>
                <w:szCs w:val="24"/>
                <w:lang w:val="uk-UA"/>
              </w:rPr>
              <w:t xml:space="preserve"> були приведені до показників при рівнях НПР.</w:t>
            </w:r>
          </w:p>
          <w:p w:rsidR="00DC5038" w:rsidRDefault="00DC5038" w:rsidP="00DC5038">
            <w:pPr>
              <w:jc w:val="both"/>
              <w:rPr>
                <w:rFonts w:ascii="Arial" w:hAnsi="Arial" w:cs="Arial"/>
                <w:sz w:val="24"/>
                <w:szCs w:val="24"/>
                <w:lang w:val="uk-UA"/>
              </w:rPr>
            </w:pPr>
            <w:r>
              <w:rPr>
                <w:rFonts w:ascii="Arial" w:hAnsi="Arial" w:cs="Arial"/>
                <w:sz w:val="24"/>
                <w:szCs w:val="24"/>
                <w:lang w:val="uk-UA"/>
              </w:rPr>
              <w:tab/>
              <w:t xml:space="preserve">Нижче, в таблиці, наведені порівняльні дані цих показників </w:t>
            </w:r>
          </w:p>
          <w:p w:rsidR="001D65CE" w:rsidRPr="00FE5D76" w:rsidRDefault="001D65CE" w:rsidP="001D65CE">
            <w:pPr>
              <w:widowControl w:val="0"/>
              <w:autoSpaceDE w:val="0"/>
              <w:autoSpaceDN w:val="0"/>
              <w:adjustRightInd w:val="0"/>
              <w:jc w:val="both"/>
              <w:rPr>
                <w:rFonts w:ascii="Arial" w:hAnsi="Arial" w:cs="Arial"/>
                <w:sz w:val="24"/>
                <w:szCs w:val="24"/>
                <w:lang w:val="uk-UA"/>
              </w:rPr>
            </w:pPr>
          </w:p>
          <w:p w:rsidR="00DA6745" w:rsidRPr="0055788E" w:rsidRDefault="00DA6745" w:rsidP="00AA6350">
            <w:pPr>
              <w:widowControl w:val="0"/>
              <w:autoSpaceDE w:val="0"/>
              <w:autoSpaceDN w:val="0"/>
              <w:adjustRightInd w:val="0"/>
              <w:jc w:val="both"/>
              <w:rPr>
                <w:rFonts w:ascii="Arial" w:hAnsi="Arial" w:cs="Arial"/>
                <w:sz w:val="24"/>
                <w:szCs w:val="24"/>
                <w:lang w:val="uk-UA"/>
              </w:rPr>
            </w:pPr>
          </w:p>
        </w:tc>
      </w:tr>
      <w:tr w:rsidR="00DA6745" w:rsidTr="00F36F85">
        <w:trPr>
          <w:gridAfter w:val="3"/>
          <w:wAfter w:w="1611" w:type="dxa"/>
          <w:trHeight w:hRule="exact" w:val="1418"/>
        </w:trPr>
        <w:tc>
          <w:tcPr>
            <w:tcW w:w="258" w:type="dxa"/>
            <w:tcBorders>
              <w:top w:val="single" w:sz="18" w:space="0" w:color="auto"/>
              <w:left w:val="single" w:sz="18" w:space="0" w:color="auto"/>
            </w:tcBorders>
            <w:textDirection w:val="btLr"/>
            <w:vAlign w:val="center"/>
          </w:tcPr>
          <w:p w:rsidR="00DA6745" w:rsidRPr="006A1B7B" w:rsidRDefault="00DA6745" w:rsidP="00F36F85">
            <w:pPr>
              <w:jc w:val="center"/>
              <w:rPr>
                <w:rFonts w:ascii="Arial" w:hAnsi="Arial" w:cs="Arial"/>
                <w:lang w:val="uk-UA"/>
              </w:rPr>
            </w:pPr>
            <w:r w:rsidRPr="006A1B7B">
              <w:rPr>
                <w:rFonts w:ascii="Arial" w:hAnsi="Arial" w:cs="Arial"/>
                <w:lang w:val="uk-UA"/>
              </w:rPr>
              <w:t>Зам. інв. №</w:t>
            </w:r>
          </w:p>
        </w:tc>
        <w:tc>
          <w:tcPr>
            <w:tcW w:w="409" w:type="dxa"/>
            <w:tcBorders>
              <w:top w:val="single" w:sz="18" w:space="0" w:color="auto"/>
              <w:right w:val="single" w:sz="18" w:space="0" w:color="auto"/>
            </w:tcBorders>
          </w:tcPr>
          <w:p w:rsidR="00DA6745" w:rsidRPr="00452E3C" w:rsidRDefault="00DA6745" w:rsidP="00F36F85">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DA6745" w:rsidRPr="00452E3C" w:rsidRDefault="00DA6745" w:rsidP="00F36F85">
            <w:pPr>
              <w:spacing w:line="360" w:lineRule="auto"/>
              <w:rPr>
                <w:rFonts w:ascii="Arial" w:hAnsi="Arial" w:cs="Arial"/>
                <w:lang w:val="uk-UA"/>
              </w:rPr>
            </w:pPr>
          </w:p>
        </w:tc>
      </w:tr>
      <w:tr w:rsidR="00DA6745" w:rsidTr="00F36F85">
        <w:trPr>
          <w:gridAfter w:val="3"/>
          <w:wAfter w:w="1611" w:type="dxa"/>
          <w:trHeight w:val="1999"/>
        </w:trPr>
        <w:tc>
          <w:tcPr>
            <w:tcW w:w="258" w:type="dxa"/>
            <w:tcBorders>
              <w:left w:val="single" w:sz="18" w:space="0" w:color="auto"/>
              <w:bottom w:val="single" w:sz="4" w:space="0" w:color="auto"/>
            </w:tcBorders>
            <w:textDirection w:val="btLr"/>
            <w:vAlign w:val="center"/>
          </w:tcPr>
          <w:p w:rsidR="00DA6745" w:rsidRPr="006A1B7B" w:rsidRDefault="00DA6745" w:rsidP="00F36F85">
            <w:pPr>
              <w:jc w:val="center"/>
              <w:rPr>
                <w:rFonts w:ascii="Arial" w:hAnsi="Arial" w:cs="Arial"/>
                <w:lang w:val="uk-UA"/>
              </w:rPr>
            </w:pPr>
            <w:r w:rsidRPr="006A1B7B">
              <w:rPr>
                <w:rFonts w:ascii="Arial" w:hAnsi="Arial" w:cs="Arial"/>
                <w:lang w:val="uk-UA"/>
              </w:rPr>
              <w:t>Підпис і дата</w:t>
            </w:r>
          </w:p>
        </w:tc>
        <w:tc>
          <w:tcPr>
            <w:tcW w:w="409" w:type="dxa"/>
            <w:tcBorders>
              <w:bottom w:val="single" w:sz="4" w:space="0" w:color="auto"/>
              <w:right w:val="single" w:sz="18" w:space="0" w:color="auto"/>
            </w:tcBorders>
          </w:tcPr>
          <w:p w:rsidR="00DA6745" w:rsidRPr="00452E3C" w:rsidRDefault="00DA6745" w:rsidP="00F36F85">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DA6745" w:rsidRPr="00452E3C" w:rsidRDefault="00DA6745" w:rsidP="00F36F85">
            <w:pPr>
              <w:spacing w:line="360" w:lineRule="auto"/>
              <w:rPr>
                <w:rFonts w:ascii="Arial" w:hAnsi="Arial" w:cs="Arial"/>
                <w:lang w:val="uk-UA"/>
              </w:rPr>
            </w:pPr>
          </w:p>
        </w:tc>
      </w:tr>
      <w:tr w:rsidR="00DA6745" w:rsidTr="00F36F85">
        <w:trPr>
          <w:trHeight w:val="559"/>
        </w:trPr>
        <w:tc>
          <w:tcPr>
            <w:tcW w:w="258" w:type="dxa"/>
            <w:vMerge w:val="restart"/>
            <w:tcBorders>
              <w:left w:val="single" w:sz="18" w:space="0" w:color="auto"/>
            </w:tcBorders>
            <w:textDirection w:val="btLr"/>
            <w:vAlign w:val="center"/>
          </w:tcPr>
          <w:p w:rsidR="00DA6745" w:rsidRPr="00B67454" w:rsidRDefault="00DA6745" w:rsidP="00F36F85">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409" w:type="dxa"/>
            <w:vMerge w:val="restart"/>
            <w:tcBorders>
              <w:right w:val="single" w:sz="18" w:space="0" w:color="auto"/>
            </w:tcBorders>
          </w:tcPr>
          <w:p w:rsidR="00DA6745" w:rsidRPr="00452E3C" w:rsidRDefault="00DA6745" w:rsidP="00F36F85">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DA6745" w:rsidRPr="00452E3C" w:rsidRDefault="00DA6745" w:rsidP="00F36F85">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DA6745" w:rsidRDefault="00DA6745" w:rsidP="00F36F85">
            <w:pPr>
              <w:rPr>
                <w:b/>
                <w:sz w:val="32"/>
                <w:lang w:val="uk-UA"/>
              </w:rPr>
            </w:pPr>
          </w:p>
        </w:tc>
        <w:tc>
          <w:tcPr>
            <w:tcW w:w="537" w:type="dxa"/>
            <w:tcBorders>
              <w:left w:val="single" w:sz="4" w:space="0" w:color="auto"/>
            </w:tcBorders>
          </w:tcPr>
          <w:p w:rsidR="00DA6745" w:rsidRDefault="00DA6745" w:rsidP="00F36F85">
            <w:pPr>
              <w:rPr>
                <w:b/>
                <w:sz w:val="32"/>
                <w:lang w:val="uk-UA"/>
              </w:rPr>
            </w:pPr>
          </w:p>
        </w:tc>
        <w:tc>
          <w:tcPr>
            <w:tcW w:w="537" w:type="dxa"/>
            <w:vAlign w:val="center"/>
          </w:tcPr>
          <w:p w:rsidR="00DA6745" w:rsidRDefault="00DA6745" w:rsidP="00F36F85">
            <w:pPr>
              <w:rPr>
                <w:b/>
                <w:sz w:val="32"/>
                <w:lang w:val="uk-UA"/>
              </w:rPr>
            </w:pPr>
          </w:p>
        </w:tc>
      </w:tr>
      <w:tr w:rsidR="00DA6745" w:rsidTr="00F36F85">
        <w:trPr>
          <w:gridAfter w:val="3"/>
          <w:wAfter w:w="1611" w:type="dxa"/>
          <w:trHeight w:hRule="exact" w:val="284"/>
        </w:trPr>
        <w:tc>
          <w:tcPr>
            <w:tcW w:w="258" w:type="dxa"/>
            <w:vMerge/>
            <w:tcBorders>
              <w:left w:val="single" w:sz="18" w:space="0" w:color="auto"/>
            </w:tcBorders>
          </w:tcPr>
          <w:p w:rsidR="00DA6745" w:rsidRPr="00055FC7" w:rsidRDefault="00DA6745" w:rsidP="00F36F85">
            <w:pPr>
              <w:jc w:val="center"/>
              <w:rPr>
                <w:rFonts w:ascii="Arial" w:hAnsi="Arial" w:cs="Arial"/>
                <w:lang w:val="uk-UA"/>
              </w:rPr>
            </w:pPr>
          </w:p>
        </w:tc>
        <w:tc>
          <w:tcPr>
            <w:tcW w:w="409" w:type="dxa"/>
            <w:vMerge/>
            <w:tcBorders>
              <w:right w:val="single" w:sz="18" w:space="0" w:color="auto"/>
            </w:tcBorders>
          </w:tcPr>
          <w:p w:rsidR="00DA6745" w:rsidRPr="00452E3C" w:rsidRDefault="00DA6745" w:rsidP="00F36F85">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DA6745" w:rsidRPr="00452E3C" w:rsidRDefault="00E13EA9" w:rsidP="00F36F85">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DA6745" w:rsidRPr="00452E3C" w:rsidRDefault="00DA6745" w:rsidP="00F36F85">
            <w:pPr>
              <w:ind w:left="-57" w:right="-57"/>
              <w:jc w:val="center"/>
              <w:rPr>
                <w:rFonts w:ascii="Arial" w:hAnsi="Arial" w:cs="Arial"/>
                <w:lang w:val="uk-UA"/>
              </w:rPr>
            </w:pPr>
            <w:r>
              <w:rPr>
                <w:rFonts w:ascii="Arial" w:hAnsi="Arial" w:cs="Arial"/>
                <w:lang w:val="uk-UA"/>
              </w:rPr>
              <w:t>Арк..</w:t>
            </w:r>
          </w:p>
        </w:tc>
      </w:tr>
      <w:tr w:rsidR="00DA6745" w:rsidTr="00F36F85">
        <w:trPr>
          <w:gridAfter w:val="3"/>
          <w:wAfter w:w="1611" w:type="dxa"/>
          <w:trHeight w:hRule="exact" w:val="284"/>
        </w:trPr>
        <w:tc>
          <w:tcPr>
            <w:tcW w:w="258" w:type="dxa"/>
            <w:vMerge/>
            <w:tcBorders>
              <w:left w:val="single" w:sz="18" w:space="0" w:color="auto"/>
            </w:tcBorders>
            <w:textDirection w:val="btLr"/>
            <w:vAlign w:val="center"/>
          </w:tcPr>
          <w:p w:rsidR="00DA6745" w:rsidRPr="00055FC7" w:rsidRDefault="00DA6745" w:rsidP="00F36F85">
            <w:pPr>
              <w:jc w:val="center"/>
              <w:rPr>
                <w:rFonts w:ascii="Arial" w:hAnsi="Arial" w:cs="Arial"/>
                <w:lang w:val="uk-UA"/>
              </w:rPr>
            </w:pPr>
          </w:p>
        </w:tc>
        <w:tc>
          <w:tcPr>
            <w:tcW w:w="409" w:type="dxa"/>
            <w:vMerge/>
            <w:tcBorders>
              <w:right w:val="single" w:sz="18" w:space="0" w:color="auto"/>
            </w:tcBorders>
          </w:tcPr>
          <w:p w:rsidR="00DA6745" w:rsidRPr="00452E3C" w:rsidRDefault="00DA6745" w:rsidP="00F36F85">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6048" w:type="dxa"/>
            <w:vMerge/>
            <w:tcBorders>
              <w:left w:val="single" w:sz="18" w:space="0" w:color="auto"/>
              <w:right w:val="single" w:sz="18" w:space="0" w:color="auto"/>
            </w:tcBorders>
          </w:tcPr>
          <w:p w:rsidR="00DA6745" w:rsidRPr="00452E3C" w:rsidRDefault="00DA6745" w:rsidP="00F36F85">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DA6745" w:rsidRPr="00BC5708" w:rsidRDefault="00DA6745" w:rsidP="00F36F85">
            <w:pPr>
              <w:jc w:val="center"/>
              <w:rPr>
                <w:rFonts w:ascii="Arial" w:hAnsi="Arial" w:cs="Arial"/>
                <w:sz w:val="24"/>
                <w:szCs w:val="24"/>
                <w:lang w:val="uk-UA"/>
              </w:rPr>
            </w:pPr>
            <w:r>
              <w:rPr>
                <w:rFonts w:ascii="Arial" w:hAnsi="Arial" w:cs="Arial"/>
                <w:sz w:val="24"/>
                <w:szCs w:val="24"/>
                <w:lang w:val="uk-UA"/>
              </w:rPr>
              <w:t>9</w:t>
            </w:r>
          </w:p>
        </w:tc>
      </w:tr>
      <w:tr w:rsidR="00DA6745" w:rsidTr="00F36F85">
        <w:trPr>
          <w:gridAfter w:val="3"/>
          <w:wAfter w:w="1611" w:type="dxa"/>
          <w:trHeight w:hRule="exact" w:val="284"/>
        </w:trPr>
        <w:tc>
          <w:tcPr>
            <w:tcW w:w="258" w:type="dxa"/>
            <w:vMerge/>
            <w:tcBorders>
              <w:left w:val="single" w:sz="18" w:space="0" w:color="auto"/>
              <w:bottom w:val="single" w:sz="18" w:space="0" w:color="auto"/>
            </w:tcBorders>
            <w:textDirection w:val="btLr"/>
            <w:vAlign w:val="center"/>
          </w:tcPr>
          <w:p w:rsidR="00DA6745" w:rsidRPr="00055FC7" w:rsidRDefault="00DA6745" w:rsidP="00F36F85">
            <w:pPr>
              <w:jc w:val="center"/>
              <w:rPr>
                <w:rFonts w:ascii="Arial" w:hAnsi="Arial" w:cs="Arial"/>
                <w:lang w:val="uk-UA"/>
              </w:rPr>
            </w:pPr>
          </w:p>
        </w:tc>
        <w:tc>
          <w:tcPr>
            <w:tcW w:w="409" w:type="dxa"/>
            <w:vMerge/>
            <w:tcBorders>
              <w:bottom w:val="single" w:sz="18" w:space="0" w:color="auto"/>
              <w:right w:val="single" w:sz="18" w:space="0" w:color="auto"/>
            </w:tcBorders>
          </w:tcPr>
          <w:p w:rsidR="00DA6745" w:rsidRPr="00452E3C" w:rsidRDefault="00DA6745" w:rsidP="00F36F85">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DA6745" w:rsidRDefault="00DA6745" w:rsidP="00F36F85">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DA6745" w:rsidRDefault="00DA6745" w:rsidP="00F36F85">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DA6745" w:rsidRDefault="00DA6745" w:rsidP="00F36F85">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DA6745" w:rsidRDefault="00DA6745" w:rsidP="00F36F85">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DA6745" w:rsidRDefault="00DA6745" w:rsidP="00F36F85">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DA6745" w:rsidRDefault="00DA6745" w:rsidP="00F36F85">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DA6745" w:rsidRPr="00452E3C" w:rsidRDefault="00DA6745" w:rsidP="00F36F85">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DA6745" w:rsidRPr="00452E3C" w:rsidRDefault="00DA6745" w:rsidP="00F36F85">
            <w:pPr>
              <w:spacing w:line="360" w:lineRule="auto"/>
              <w:rPr>
                <w:rFonts w:ascii="Arial" w:hAnsi="Arial" w:cs="Arial"/>
                <w:lang w:val="uk-UA"/>
              </w:rPr>
            </w:pPr>
          </w:p>
        </w:tc>
      </w:tr>
    </w:tbl>
    <w:p w:rsidR="00687E47" w:rsidRPr="00687E47" w:rsidRDefault="00687E47">
      <w:pPr>
        <w:rPr>
          <w:sz w:val="10"/>
          <w:szCs w:val="10"/>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
        <w:gridCol w:w="409"/>
        <w:gridCol w:w="561"/>
        <w:gridCol w:w="561"/>
        <w:gridCol w:w="561"/>
        <w:gridCol w:w="561"/>
        <w:gridCol w:w="1068"/>
        <w:gridCol w:w="567"/>
        <w:gridCol w:w="6048"/>
        <w:gridCol w:w="540"/>
        <w:gridCol w:w="537"/>
        <w:gridCol w:w="537"/>
        <w:gridCol w:w="537"/>
      </w:tblGrid>
      <w:tr w:rsidR="00DA6745" w:rsidRPr="00EF49B0" w:rsidTr="00F36F85">
        <w:trPr>
          <w:gridAfter w:val="3"/>
          <w:wAfter w:w="1611" w:type="dxa"/>
          <w:trHeight w:hRule="exact" w:val="284"/>
        </w:trPr>
        <w:tc>
          <w:tcPr>
            <w:tcW w:w="258" w:type="dxa"/>
            <w:vMerge w:val="restart"/>
            <w:tcBorders>
              <w:top w:val="nil"/>
              <w:left w:val="nil"/>
              <w:right w:val="nil"/>
            </w:tcBorders>
          </w:tcPr>
          <w:p w:rsidR="00DA6745" w:rsidRPr="00EF49B0" w:rsidRDefault="00DA6745" w:rsidP="00F36F85">
            <w:pPr>
              <w:spacing w:line="360" w:lineRule="auto"/>
              <w:rPr>
                <w:lang w:val="uk-UA"/>
              </w:rPr>
            </w:pPr>
          </w:p>
        </w:tc>
        <w:tc>
          <w:tcPr>
            <w:tcW w:w="409" w:type="dxa"/>
            <w:vMerge w:val="restart"/>
            <w:tcBorders>
              <w:top w:val="nil"/>
              <w:left w:val="nil"/>
              <w:right w:val="single" w:sz="18" w:space="0" w:color="auto"/>
            </w:tcBorders>
          </w:tcPr>
          <w:p w:rsidR="00DA6745" w:rsidRPr="00EF49B0" w:rsidRDefault="00DA6745" w:rsidP="00F36F85">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DA6745" w:rsidRPr="00EF49B0" w:rsidRDefault="00DA6745" w:rsidP="00F36F85">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DA6745" w:rsidRPr="006A1B7B" w:rsidRDefault="00DA6745" w:rsidP="0013094B">
            <w:pPr>
              <w:spacing w:line="360" w:lineRule="auto"/>
              <w:jc w:val="center"/>
              <w:rPr>
                <w:rFonts w:ascii="Arial" w:hAnsi="Arial" w:cs="Arial"/>
                <w:sz w:val="24"/>
                <w:szCs w:val="24"/>
                <w:lang w:val="uk-UA"/>
              </w:rPr>
            </w:pPr>
            <w:r>
              <w:rPr>
                <w:rFonts w:ascii="Arial" w:hAnsi="Arial" w:cs="Arial"/>
                <w:sz w:val="24"/>
                <w:szCs w:val="24"/>
                <w:lang w:val="uk-UA"/>
              </w:rPr>
              <w:t>1</w:t>
            </w:r>
            <w:r w:rsidR="0013094B">
              <w:rPr>
                <w:rFonts w:ascii="Arial" w:hAnsi="Arial" w:cs="Arial"/>
                <w:sz w:val="24"/>
                <w:szCs w:val="24"/>
                <w:lang w:val="uk-UA"/>
              </w:rPr>
              <w:t>5</w:t>
            </w:r>
          </w:p>
        </w:tc>
      </w:tr>
      <w:tr w:rsidR="00DA6745" w:rsidRPr="003C69EC" w:rsidTr="00F36F85">
        <w:trPr>
          <w:gridAfter w:val="3"/>
          <w:wAfter w:w="1611" w:type="dxa"/>
          <w:trHeight w:hRule="exact" w:val="10867"/>
        </w:trPr>
        <w:tc>
          <w:tcPr>
            <w:tcW w:w="258" w:type="dxa"/>
            <w:vMerge/>
            <w:tcBorders>
              <w:left w:val="nil"/>
              <w:bottom w:val="single" w:sz="18" w:space="0" w:color="auto"/>
              <w:right w:val="nil"/>
            </w:tcBorders>
          </w:tcPr>
          <w:p w:rsidR="00DA6745" w:rsidRPr="00EF49B0" w:rsidRDefault="00DA6745" w:rsidP="00F36F85">
            <w:pPr>
              <w:spacing w:line="360" w:lineRule="auto"/>
              <w:rPr>
                <w:lang w:val="uk-UA"/>
              </w:rPr>
            </w:pPr>
          </w:p>
        </w:tc>
        <w:tc>
          <w:tcPr>
            <w:tcW w:w="409" w:type="dxa"/>
            <w:vMerge/>
            <w:tcBorders>
              <w:left w:val="nil"/>
              <w:bottom w:val="single" w:sz="18" w:space="0" w:color="auto"/>
              <w:right w:val="single" w:sz="18" w:space="0" w:color="auto"/>
            </w:tcBorders>
          </w:tcPr>
          <w:p w:rsidR="00DA6745" w:rsidRPr="00EF49B0" w:rsidRDefault="00DA6745" w:rsidP="00F36F85">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DC5038" w:rsidRDefault="00DC5038" w:rsidP="00DC5038">
            <w:pPr>
              <w:jc w:val="center"/>
              <w:rPr>
                <w:rFonts w:ascii="Arial" w:hAnsi="Arial" w:cs="Arial"/>
                <w:sz w:val="24"/>
                <w:szCs w:val="24"/>
                <w:lang w:val="uk-UA"/>
              </w:rPr>
            </w:pPr>
          </w:p>
          <w:p w:rsidR="00DC5038" w:rsidRDefault="00DC5038" w:rsidP="00DC5038">
            <w:pPr>
              <w:jc w:val="center"/>
              <w:rPr>
                <w:rFonts w:ascii="Arial" w:hAnsi="Arial" w:cs="Arial"/>
                <w:sz w:val="24"/>
                <w:szCs w:val="24"/>
                <w:lang w:val="uk-UA"/>
              </w:rPr>
            </w:pPr>
            <w:r>
              <w:rPr>
                <w:rFonts w:ascii="Arial" w:hAnsi="Arial" w:cs="Arial"/>
                <w:sz w:val="24"/>
                <w:szCs w:val="24"/>
                <w:lang w:val="uk-UA"/>
              </w:rPr>
              <w:t xml:space="preserve"> Порівняльні дані по відмітках рівнів води в ставках, площах водного дзеркала та об’ємів води в ставках</w:t>
            </w:r>
          </w:p>
          <w:p w:rsidR="00DC5038" w:rsidRDefault="00DC5038" w:rsidP="00DC5038">
            <w:pPr>
              <w:jc w:val="center"/>
              <w:rPr>
                <w:rFonts w:ascii="Arial" w:hAnsi="Arial" w:cs="Arial"/>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0"/>
              <w:gridCol w:w="930"/>
              <w:gridCol w:w="930"/>
              <w:gridCol w:w="940"/>
              <w:gridCol w:w="920"/>
              <w:gridCol w:w="931"/>
              <w:gridCol w:w="931"/>
              <w:gridCol w:w="931"/>
              <w:gridCol w:w="931"/>
              <w:gridCol w:w="931"/>
              <w:gridCol w:w="931"/>
            </w:tblGrid>
            <w:tr w:rsidR="00DC5038" w:rsidRPr="001B1399" w:rsidTr="00C14885">
              <w:tc>
                <w:tcPr>
                  <w:tcW w:w="930" w:type="dxa"/>
                  <w:vMerge w:val="restart"/>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w:t>
                  </w:r>
                </w:p>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став-</w:t>
                  </w:r>
                </w:p>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ків</w:t>
                  </w:r>
                </w:p>
              </w:tc>
              <w:tc>
                <w:tcPr>
                  <w:tcW w:w="3720" w:type="dxa"/>
                  <w:gridSpan w:val="4"/>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Т Е О</w:t>
                  </w:r>
                </w:p>
              </w:tc>
              <w:tc>
                <w:tcPr>
                  <w:tcW w:w="2793" w:type="dxa"/>
                  <w:gridSpan w:val="3"/>
                </w:tcPr>
                <w:p w:rsidR="00DC5038" w:rsidRPr="001B1399" w:rsidRDefault="00DC5038" w:rsidP="00C14885">
                  <w:pPr>
                    <w:spacing w:line="200" w:lineRule="exact"/>
                    <w:jc w:val="center"/>
                    <w:rPr>
                      <w:rFonts w:ascii="Arial" w:hAnsi="Arial" w:cs="Arial"/>
                      <w:sz w:val="22"/>
                      <w:szCs w:val="22"/>
                      <w:lang w:val="uk-UA"/>
                    </w:rPr>
                  </w:pPr>
                  <w:r w:rsidRPr="001B1399">
                    <w:rPr>
                      <w:rFonts w:ascii="Arial" w:hAnsi="Arial" w:cs="Arial"/>
                      <w:sz w:val="22"/>
                      <w:szCs w:val="22"/>
                      <w:lang w:val="uk-UA"/>
                    </w:rPr>
                    <w:t>Дані звіту на час зйомки</w:t>
                  </w:r>
                </w:p>
              </w:tc>
              <w:tc>
                <w:tcPr>
                  <w:tcW w:w="2793" w:type="dxa"/>
                  <w:gridSpan w:val="3"/>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Приведені дані звіту до показників при відмітках НПР</w:t>
                  </w:r>
                </w:p>
              </w:tc>
            </w:tr>
            <w:tr w:rsidR="00DC5038" w:rsidRPr="000C00D6" w:rsidTr="00C14885">
              <w:tc>
                <w:tcPr>
                  <w:tcW w:w="930" w:type="dxa"/>
                  <w:vMerge/>
                </w:tcPr>
                <w:p w:rsidR="00DC5038" w:rsidRPr="001B1399" w:rsidRDefault="00DC5038" w:rsidP="00C14885">
                  <w:pPr>
                    <w:jc w:val="center"/>
                    <w:rPr>
                      <w:rFonts w:ascii="Arial" w:hAnsi="Arial" w:cs="Arial"/>
                      <w:sz w:val="22"/>
                      <w:szCs w:val="22"/>
                      <w:lang w:val="uk-UA"/>
                    </w:rPr>
                  </w:pPr>
                </w:p>
              </w:tc>
              <w:tc>
                <w:tcPr>
                  <w:tcW w:w="1860" w:type="dxa"/>
                  <w:gridSpan w:val="2"/>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Відмітки НПР, м</w:t>
                  </w:r>
                </w:p>
              </w:tc>
              <w:tc>
                <w:tcPr>
                  <w:tcW w:w="940" w:type="dxa"/>
                  <w:vMerge w:val="restart"/>
                  <w:textDirection w:val="btLr"/>
                </w:tcPr>
                <w:p w:rsidR="00DC5038" w:rsidRPr="001B1399" w:rsidRDefault="00DC5038" w:rsidP="00C14885">
                  <w:pPr>
                    <w:spacing w:line="200" w:lineRule="exact"/>
                    <w:jc w:val="center"/>
                    <w:rPr>
                      <w:rFonts w:ascii="Arial" w:hAnsi="Arial" w:cs="Arial"/>
                      <w:sz w:val="22"/>
                      <w:szCs w:val="22"/>
                      <w:lang w:val="uk-UA"/>
                    </w:rPr>
                  </w:pPr>
                  <w:r w:rsidRPr="001B1399">
                    <w:rPr>
                      <w:rFonts w:ascii="Arial" w:hAnsi="Arial" w:cs="Arial"/>
                      <w:sz w:val="22"/>
                      <w:szCs w:val="22"/>
                      <w:lang w:val="uk-UA"/>
                    </w:rPr>
                    <w:t>Площа водного дзеркала, га</w:t>
                  </w:r>
                </w:p>
              </w:tc>
              <w:tc>
                <w:tcPr>
                  <w:tcW w:w="920" w:type="dxa"/>
                  <w:vMerge w:val="restart"/>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Об</w:t>
                  </w:r>
                  <w:r w:rsidRPr="001B1399">
                    <w:rPr>
                      <w:rFonts w:ascii="Arial" w:hAnsi="Arial" w:cs="Arial"/>
                      <w:sz w:val="24"/>
                      <w:szCs w:val="24"/>
                      <w:lang w:val="uk-UA"/>
                    </w:rPr>
                    <w:t>’</w:t>
                  </w:r>
                  <w:r w:rsidRPr="001B1399">
                    <w:rPr>
                      <w:rFonts w:ascii="Arial" w:hAnsi="Arial" w:cs="Arial"/>
                      <w:sz w:val="22"/>
                      <w:szCs w:val="22"/>
                      <w:lang w:val="uk-UA"/>
                    </w:rPr>
                    <w:t xml:space="preserve">єм  </w:t>
                  </w:r>
                </w:p>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води,</w:t>
                  </w:r>
                </w:p>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 xml:space="preserve">тис. </w:t>
                  </w:r>
                  <w:r w:rsidRPr="007E3E03">
                    <w:rPr>
                      <w:rFonts w:ascii="Arial" w:hAnsi="Arial" w:cs="Arial"/>
                      <w:sz w:val="22"/>
                      <w:szCs w:val="22"/>
                      <w:lang w:val="uk-UA"/>
                    </w:rPr>
                    <w:t>м</w:t>
                  </w:r>
                  <w:r w:rsidRPr="007E3E03">
                    <w:rPr>
                      <w:rFonts w:ascii="Arial" w:hAnsi="Arial" w:cs="Arial"/>
                      <w:sz w:val="22"/>
                      <w:szCs w:val="22"/>
                      <w:vertAlign w:val="superscript"/>
                      <w:lang w:val="uk-UA"/>
                    </w:rPr>
                    <w:t>3</w:t>
                  </w:r>
                </w:p>
              </w:tc>
              <w:tc>
                <w:tcPr>
                  <w:tcW w:w="931" w:type="dxa"/>
                  <w:vMerge w:val="restart"/>
                  <w:textDirection w:val="btLr"/>
                </w:tcPr>
                <w:p w:rsidR="00DC5038" w:rsidRPr="001B1399" w:rsidRDefault="00DC5038" w:rsidP="00C14885">
                  <w:pPr>
                    <w:spacing w:line="240" w:lineRule="exact"/>
                    <w:jc w:val="center"/>
                    <w:rPr>
                      <w:rFonts w:ascii="Arial" w:hAnsi="Arial" w:cs="Arial"/>
                      <w:sz w:val="22"/>
                      <w:szCs w:val="22"/>
                      <w:lang w:val="uk-UA"/>
                    </w:rPr>
                  </w:pPr>
                  <w:r w:rsidRPr="001B1399">
                    <w:rPr>
                      <w:rFonts w:ascii="Arial" w:hAnsi="Arial" w:cs="Arial"/>
                      <w:sz w:val="22"/>
                      <w:szCs w:val="22"/>
                      <w:lang w:val="uk-UA"/>
                    </w:rPr>
                    <w:t>Відмітка поверх</w:t>
                  </w:r>
                  <w:r>
                    <w:rPr>
                      <w:rFonts w:ascii="Arial" w:hAnsi="Arial" w:cs="Arial"/>
                      <w:sz w:val="22"/>
                      <w:szCs w:val="22"/>
                      <w:lang w:val="uk-UA"/>
                    </w:rPr>
                    <w:t xml:space="preserve">ні </w:t>
                  </w:r>
                  <w:r w:rsidRPr="001B1399">
                    <w:rPr>
                      <w:rFonts w:ascii="Arial" w:hAnsi="Arial" w:cs="Arial"/>
                      <w:sz w:val="22"/>
                      <w:szCs w:val="22"/>
                      <w:lang w:val="uk-UA"/>
                    </w:rPr>
                    <w:t>води, м</w:t>
                  </w:r>
                </w:p>
              </w:tc>
              <w:tc>
                <w:tcPr>
                  <w:tcW w:w="931" w:type="dxa"/>
                  <w:vMerge w:val="restart"/>
                  <w:textDirection w:val="btLr"/>
                </w:tcPr>
                <w:p w:rsidR="00DC5038" w:rsidRPr="001B1399" w:rsidRDefault="00DC5038" w:rsidP="00C14885">
                  <w:pPr>
                    <w:spacing w:line="200" w:lineRule="exact"/>
                    <w:jc w:val="center"/>
                    <w:rPr>
                      <w:rFonts w:ascii="Arial" w:hAnsi="Arial" w:cs="Arial"/>
                      <w:sz w:val="22"/>
                      <w:szCs w:val="22"/>
                      <w:lang w:val="uk-UA"/>
                    </w:rPr>
                  </w:pPr>
                  <w:r w:rsidRPr="001B1399">
                    <w:rPr>
                      <w:rFonts w:ascii="Arial" w:hAnsi="Arial" w:cs="Arial"/>
                      <w:sz w:val="22"/>
                      <w:szCs w:val="22"/>
                      <w:lang w:val="uk-UA"/>
                    </w:rPr>
                    <w:t>Площа водного дзеркала, га</w:t>
                  </w:r>
                </w:p>
              </w:tc>
              <w:tc>
                <w:tcPr>
                  <w:tcW w:w="931" w:type="dxa"/>
                  <w:vMerge w:val="restart"/>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Об</w:t>
                  </w:r>
                  <w:r w:rsidRPr="001B1399">
                    <w:rPr>
                      <w:rFonts w:ascii="Arial" w:hAnsi="Arial" w:cs="Arial"/>
                      <w:sz w:val="24"/>
                      <w:szCs w:val="24"/>
                      <w:lang w:val="uk-UA"/>
                    </w:rPr>
                    <w:t>’</w:t>
                  </w:r>
                  <w:r w:rsidRPr="001B1399">
                    <w:rPr>
                      <w:rFonts w:ascii="Arial" w:hAnsi="Arial" w:cs="Arial"/>
                      <w:sz w:val="22"/>
                      <w:szCs w:val="22"/>
                      <w:lang w:val="uk-UA"/>
                    </w:rPr>
                    <w:t xml:space="preserve">єм  </w:t>
                  </w:r>
                </w:p>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води,</w:t>
                  </w:r>
                </w:p>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 xml:space="preserve">тис. </w:t>
                  </w:r>
                  <w:r w:rsidRPr="007E3E03">
                    <w:rPr>
                      <w:rFonts w:ascii="Arial" w:hAnsi="Arial" w:cs="Arial"/>
                      <w:sz w:val="22"/>
                      <w:szCs w:val="22"/>
                      <w:lang w:val="uk-UA"/>
                    </w:rPr>
                    <w:t>м</w:t>
                  </w:r>
                  <w:r w:rsidRPr="007E3E03">
                    <w:rPr>
                      <w:rFonts w:ascii="Arial" w:hAnsi="Arial" w:cs="Arial"/>
                      <w:sz w:val="22"/>
                      <w:szCs w:val="22"/>
                      <w:vertAlign w:val="superscript"/>
                      <w:lang w:val="uk-UA"/>
                    </w:rPr>
                    <w:t>3</w:t>
                  </w:r>
                </w:p>
              </w:tc>
              <w:tc>
                <w:tcPr>
                  <w:tcW w:w="931" w:type="dxa"/>
                  <w:vMerge w:val="restart"/>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Відмітки НПР, м</w:t>
                  </w:r>
                </w:p>
              </w:tc>
              <w:tc>
                <w:tcPr>
                  <w:tcW w:w="931" w:type="dxa"/>
                  <w:vMerge w:val="restart"/>
                  <w:textDirection w:val="btLr"/>
                </w:tcPr>
                <w:p w:rsidR="00DC5038" w:rsidRPr="001B1399" w:rsidRDefault="00DC5038" w:rsidP="00C14885">
                  <w:pPr>
                    <w:spacing w:line="200" w:lineRule="exact"/>
                    <w:jc w:val="center"/>
                    <w:rPr>
                      <w:rFonts w:ascii="Arial" w:hAnsi="Arial" w:cs="Arial"/>
                      <w:sz w:val="22"/>
                      <w:szCs w:val="22"/>
                      <w:lang w:val="uk-UA"/>
                    </w:rPr>
                  </w:pPr>
                  <w:r w:rsidRPr="001B1399">
                    <w:rPr>
                      <w:rFonts w:ascii="Arial" w:hAnsi="Arial" w:cs="Arial"/>
                      <w:sz w:val="22"/>
                      <w:szCs w:val="22"/>
                      <w:lang w:val="uk-UA"/>
                    </w:rPr>
                    <w:t>Площа водного дзеркала, га</w:t>
                  </w:r>
                </w:p>
              </w:tc>
              <w:tc>
                <w:tcPr>
                  <w:tcW w:w="931" w:type="dxa"/>
                  <w:vMerge w:val="restart"/>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Об</w:t>
                  </w:r>
                  <w:r w:rsidRPr="001B1399">
                    <w:rPr>
                      <w:rFonts w:ascii="Arial" w:hAnsi="Arial" w:cs="Arial"/>
                      <w:sz w:val="24"/>
                      <w:szCs w:val="24"/>
                      <w:lang w:val="uk-UA"/>
                    </w:rPr>
                    <w:t>’</w:t>
                  </w:r>
                  <w:r w:rsidRPr="001B1399">
                    <w:rPr>
                      <w:rFonts w:ascii="Arial" w:hAnsi="Arial" w:cs="Arial"/>
                      <w:sz w:val="22"/>
                      <w:szCs w:val="22"/>
                      <w:lang w:val="uk-UA"/>
                    </w:rPr>
                    <w:t xml:space="preserve">єм  </w:t>
                  </w:r>
                </w:p>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води,</w:t>
                  </w:r>
                </w:p>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 xml:space="preserve">тис. </w:t>
                  </w:r>
                  <w:r w:rsidRPr="00371BBC">
                    <w:rPr>
                      <w:rFonts w:ascii="Arial" w:hAnsi="Arial" w:cs="Arial"/>
                      <w:sz w:val="22"/>
                      <w:szCs w:val="22"/>
                      <w:lang w:val="uk-UA"/>
                    </w:rPr>
                    <w:t>м</w:t>
                  </w:r>
                  <w:r w:rsidRPr="00371BBC">
                    <w:rPr>
                      <w:rFonts w:ascii="Arial" w:hAnsi="Arial" w:cs="Arial"/>
                      <w:sz w:val="22"/>
                      <w:szCs w:val="22"/>
                      <w:vertAlign w:val="superscript"/>
                      <w:lang w:val="uk-UA"/>
                    </w:rPr>
                    <w:t>3</w:t>
                  </w:r>
                </w:p>
              </w:tc>
            </w:tr>
            <w:tr w:rsidR="00DC5038" w:rsidRPr="000C00D6" w:rsidTr="00C14885">
              <w:tc>
                <w:tcPr>
                  <w:tcW w:w="930" w:type="dxa"/>
                  <w:vMerge/>
                </w:tcPr>
                <w:p w:rsidR="00DC5038" w:rsidRPr="001B1399" w:rsidRDefault="00DC5038" w:rsidP="00C14885">
                  <w:pPr>
                    <w:jc w:val="center"/>
                    <w:rPr>
                      <w:rFonts w:ascii="Arial" w:hAnsi="Arial" w:cs="Arial"/>
                      <w:sz w:val="22"/>
                      <w:szCs w:val="22"/>
                      <w:lang w:val="uk-UA"/>
                    </w:rPr>
                  </w:pPr>
                </w:p>
              </w:tc>
              <w:tc>
                <w:tcPr>
                  <w:tcW w:w="930"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проектні</w:t>
                  </w:r>
                </w:p>
              </w:tc>
              <w:tc>
                <w:tcPr>
                  <w:tcW w:w="930" w:type="dxa"/>
                </w:tcPr>
                <w:p w:rsidR="00DC5038" w:rsidRPr="001B1399" w:rsidRDefault="00DC5038" w:rsidP="00C14885">
                  <w:pPr>
                    <w:jc w:val="center"/>
                    <w:rPr>
                      <w:rFonts w:ascii="Arial" w:hAnsi="Arial" w:cs="Arial"/>
                      <w:sz w:val="22"/>
                      <w:szCs w:val="22"/>
                      <w:lang w:val="uk-UA"/>
                    </w:rPr>
                  </w:pPr>
                  <w:r>
                    <w:rPr>
                      <w:rFonts w:ascii="Arial" w:hAnsi="Arial" w:cs="Arial"/>
                      <w:sz w:val="22"/>
                      <w:szCs w:val="22"/>
                      <w:lang w:val="uk-UA"/>
                    </w:rPr>
                    <w:t>фа</w:t>
                  </w:r>
                  <w:r w:rsidRPr="001B1399">
                    <w:rPr>
                      <w:rFonts w:ascii="Arial" w:hAnsi="Arial" w:cs="Arial"/>
                      <w:sz w:val="22"/>
                      <w:szCs w:val="22"/>
                      <w:lang w:val="uk-UA"/>
                    </w:rPr>
                    <w:t>ктичні</w:t>
                  </w:r>
                </w:p>
              </w:tc>
              <w:tc>
                <w:tcPr>
                  <w:tcW w:w="940" w:type="dxa"/>
                  <w:vMerge/>
                </w:tcPr>
                <w:p w:rsidR="00DC5038" w:rsidRPr="001B1399" w:rsidRDefault="00DC5038" w:rsidP="00C14885">
                  <w:pPr>
                    <w:jc w:val="center"/>
                    <w:rPr>
                      <w:rFonts w:ascii="Arial" w:hAnsi="Arial" w:cs="Arial"/>
                      <w:sz w:val="22"/>
                      <w:szCs w:val="22"/>
                      <w:lang w:val="uk-UA"/>
                    </w:rPr>
                  </w:pPr>
                </w:p>
              </w:tc>
              <w:tc>
                <w:tcPr>
                  <w:tcW w:w="920" w:type="dxa"/>
                  <w:vMerge/>
                </w:tcPr>
                <w:p w:rsidR="00DC5038" w:rsidRPr="001B1399" w:rsidRDefault="00DC5038" w:rsidP="00C14885">
                  <w:pPr>
                    <w:jc w:val="center"/>
                    <w:rPr>
                      <w:rFonts w:ascii="Arial" w:hAnsi="Arial" w:cs="Arial"/>
                      <w:sz w:val="22"/>
                      <w:szCs w:val="22"/>
                      <w:lang w:val="uk-UA"/>
                    </w:rPr>
                  </w:pPr>
                </w:p>
              </w:tc>
              <w:tc>
                <w:tcPr>
                  <w:tcW w:w="931" w:type="dxa"/>
                  <w:vMerge/>
                </w:tcPr>
                <w:p w:rsidR="00DC5038" w:rsidRPr="001B1399" w:rsidRDefault="00DC5038" w:rsidP="00C14885">
                  <w:pPr>
                    <w:jc w:val="center"/>
                    <w:rPr>
                      <w:rFonts w:ascii="Arial" w:hAnsi="Arial" w:cs="Arial"/>
                      <w:sz w:val="22"/>
                      <w:szCs w:val="22"/>
                      <w:lang w:val="uk-UA"/>
                    </w:rPr>
                  </w:pPr>
                </w:p>
              </w:tc>
              <w:tc>
                <w:tcPr>
                  <w:tcW w:w="931" w:type="dxa"/>
                  <w:vMerge/>
                </w:tcPr>
                <w:p w:rsidR="00DC5038" w:rsidRPr="001B1399" w:rsidRDefault="00DC5038" w:rsidP="00C14885">
                  <w:pPr>
                    <w:jc w:val="center"/>
                    <w:rPr>
                      <w:rFonts w:ascii="Arial" w:hAnsi="Arial" w:cs="Arial"/>
                      <w:sz w:val="22"/>
                      <w:szCs w:val="22"/>
                      <w:lang w:val="uk-UA"/>
                    </w:rPr>
                  </w:pPr>
                </w:p>
              </w:tc>
              <w:tc>
                <w:tcPr>
                  <w:tcW w:w="931" w:type="dxa"/>
                  <w:vMerge/>
                </w:tcPr>
                <w:p w:rsidR="00DC5038" w:rsidRPr="001B1399" w:rsidRDefault="00DC5038" w:rsidP="00C14885">
                  <w:pPr>
                    <w:jc w:val="center"/>
                    <w:rPr>
                      <w:rFonts w:ascii="Arial" w:hAnsi="Arial" w:cs="Arial"/>
                      <w:sz w:val="22"/>
                      <w:szCs w:val="22"/>
                      <w:lang w:val="uk-UA"/>
                    </w:rPr>
                  </w:pPr>
                </w:p>
              </w:tc>
              <w:tc>
                <w:tcPr>
                  <w:tcW w:w="931" w:type="dxa"/>
                  <w:vMerge/>
                </w:tcPr>
                <w:p w:rsidR="00DC5038" w:rsidRPr="001B1399" w:rsidRDefault="00DC5038" w:rsidP="00C14885">
                  <w:pPr>
                    <w:jc w:val="center"/>
                    <w:rPr>
                      <w:rFonts w:ascii="Arial" w:hAnsi="Arial" w:cs="Arial"/>
                      <w:sz w:val="22"/>
                      <w:szCs w:val="22"/>
                      <w:lang w:val="uk-UA"/>
                    </w:rPr>
                  </w:pPr>
                </w:p>
              </w:tc>
              <w:tc>
                <w:tcPr>
                  <w:tcW w:w="931" w:type="dxa"/>
                  <w:vMerge/>
                </w:tcPr>
                <w:p w:rsidR="00DC5038" w:rsidRPr="001B1399" w:rsidRDefault="00DC5038" w:rsidP="00C14885">
                  <w:pPr>
                    <w:jc w:val="center"/>
                    <w:rPr>
                      <w:rFonts w:ascii="Arial" w:hAnsi="Arial" w:cs="Arial"/>
                      <w:sz w:val="22"/>
                      <w:szCs w:val="22"/>
                      <w:lang w:val="uk-UA"/>
                    </w:rPr>
                  </w:pPr>
                </w:p>
              </w:tc>
              <w:tc>
                <w:tcPr>
                  <w:tcW w:w="931" w:type="dxa"/>
                  <w:vMerge/>
                </w:tcPr>
                <w:p w:rsidR="00DC5038" w:rsidRPr="001B1399" w:rsidRDefault="00DC5038" w:rsidP="00C14885">
                  <w:pPr>
                    <w:jc w:val="center"/>
                    <w:rPr>
                      <w:rFonts w:ascii="Arial" w:hAnsi="Arial" w:cs="Arial"/>
                      <w:sz w:val="22"/>
                      <w:szCs w:val="22"/>
                      <w:lang w:val="uk-UA"/>
                    </w:rPr>
                  </w:pPr>
                </w:p>
              </w:tc>
            </w:tr>
            <w:tr w:rsidR="00DC5038" w:rsidRPr="000C00D6" w:rsidTr="00C14885">
              <w:tc>
                <w:tcPr>
                  <w:tcW w:w="930"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Став 1</w:t>
                  </w:r>
                </w:p>
              </w:tc>
              <w:tc>
                <w:tcPr>
                  <w:tcW w:w="930"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108,00</w:t>
                  </w:r>
                </w:p>
              </w:tc>
              <w:tc>
                <w:tcPr>
                  <w:tcW w:w="930"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107,96</w:t>
                  </w:r>
                </w:p>
              </w:tc>
              <w:tc>
                <w:tcPr>
                  <w:tcW w:w="940"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7,4</w:t>
                  </w:r>
                </w:p>
              </w:tc>
              <w:tc>
                <w:tcPr>
                  <w:tcW w:w="920"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255,8</w:t>
                  </w:r>
                </w:p>
              </w:tc>
              <w:tc>
                <w:tcPr>
                  <w:tcW w:w="931"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108,30</w:t>
                  </w:r>
                </w:p>
              </w:tc>
              <w:tc>
                <w:tcPr>
                  <w:tcW w:w="931"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8,05</w:t>
                  </w:r>
                </w:p>
              </w:tc>
              <w:tc>
                <w:tcPr>
                  <w:tcW w:w="931"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276,1</w:t>
                  </w:r>
                </w:p>
              </w:tc>
              <w:tc>
                <w:tcPr>
                  <w:tcW w:w="931"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10</w:t>
                  </w:r>
                  <w:r>
                    <w:rPr>
                      <w:rFonts w:ascii="Arial" w:hAnsi="Arial" w:cs="Arial"/>
                      <w:sz w:val="22"/>
                      <w:szCs w:val="22"/>
                      <w:lang w:val="uk-UA"/>
                    </w:rPr>
                    <w:t>7</w:t>
                  </w:r>
                  <w:r w:rsidRPr="001B1399">
                    <w:rPr>
                      <w:rFonts w:ascii="Arial" w:hAnsi="Arial" w:cs="Arial"/>
                      <w:sz w:val="22"/>
                      <w:szCs w:val="22"/>
                      <w:lang w:val="uk-UA"/>
                    </w:rPr>
                    <w:t>,</w:t>
                  </w:r>
                  <w:r>
                    <w:rPr>
                      <w:rFonts w:ascii="Arial" w:hAnsi="Arial" w:cs="Arial"/>
                      <w:sz w:val="22"/>
                      <w:szCs w:val="22"/>
                      <w:lang w:val="uk-UA"/>
                    </w:rPr>
                    <w:t>96</w:t>
                  </w:r>
                </w:p>
              </w:tc>
              <w:tc>
                <w:tcPr>
                  <w:tcW w:w="931" w:type="dxa"/>
                </w:tcPr>
                <w:p w:rsidR="00DC5038" w:rsidRPr="001B1399" w:rsidRDefault="00DC5038" w:rsidP="00C14885">
                  <w:pPr>
                    <w:jc w:val="center"/>
                    <w:rPr>
                      <w:rFonts w:ascii="Arial" w:hAnsi="Arial" w:cs="Arial"/>
                      <w:sz w:val="22"/>
                      <w:szCs w:val="22"/>
                      <w:lang w:val="uk-UA"/>
                    </w:rPr>
                  </w:pPr>
                  <w:r>
                    <w:rPr>
                      <w:rFonts w:ascii="Arial" w:hAnsi="Arial" w:cs="Arial"/>
                      <w:sz w:val="22"/>
                      <w:szCs w:val="22"/>
                      <w:lang w:val="uk-UA"/>
                    </w:rPr>
                    <w:t>7,</w:t>
                  </w:r>
                  <w:r w:rsidRPr="001B1399">
                    <w:rPr>
                      <w:rFonts w:ascii="Arial" w:hAnsi="Arial" w:cs="Arial"/>
                      <w:sz w:val="22"/>
                      <w:szCs w:val="22"/>
                      <w:lang w:val="uk-UA"/>
                    </w:rPr>
                    <w:t>7</w:t>
                  </w:r>
                </w:p>
              </w:tc>
              <w:tc>
                <w:tcPr>
                  <w:tcW w:w="931"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256</w:t>
                  </w:r>
                </w:p>
              </w:tc>
            </w:tr>
            <w:tr w:rsidR="00DC5038" w:rsidRPr="000C00D6" w:rsidTr="00C14885">
              <w:tc>
                <w:tcPr>
                  <w:tcW w:w="930"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Став 2</w:t>
                  </w:r>
                </w:p>
              </w:tc>
              <w:tc>
                <w:tcPr>
                  <w:tcW w:w="930"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113,30</w:t>
                  </w:r>
                </w:p>
              </w:tc>
              <w:tc>
                <w:tcPr>
                  <w:tcW w:w="930"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113,33</w:t>
                  </w:r>
                </w:p>
              </w:tc>
              <w:tc>
                <w:tcPr>
                  <w:tcW w:w="940"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17,9</w:t>
                  </w:r>
                </w:p>
              </w:tc>
              <w:tc>
                <w:tcPr>
                  <w:tcW w:w="920"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346,1</w:t>
                  </w:r>
                </w:p>
              </w:tc>
              <w:tc>
                <w:tcPr>
                  <w:tcW w:w="931"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113,40</w:t>
                  </w:r>
                </w:p>
              </w:tc>
              <w:tc>
                <w:tcPr>
                  <w:tcW w:w="931"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18,01</w:t>
                  </w:r>
                </w:p>
              </w:tc>
              <w:tc>
                <w:tcPr>
                  <w:tcW w:w="931"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322,3</w:t>
                  </w:r>
                </w:p>
              </w:tc>
              <w:tc>
                <w:tcPr>
                  <w:tcW w:w="931"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113,</w:t>
                  </w:r>
                  <w:r>
                    <w:rPr>
                      <w:rFonts w:ascii="Arial" w:hAnsi="Arial" w:cs="Arial"/>
                      <w:sz w:val="22"/>
                      <w:szCs w:val="22"/>
                      <w:lang w:val="uk-UA"/>
                    </w:rPr>
                    <w:t>33</w:t>
                  </w:r>
                </w:p>
              </w:tc>
              <w:tc>
                <w:tcPr>
                  <w:tcW w:w="931"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17,8</w:t>
                  </w:r>
                </w:p>
              </w:tc>
              <w:tc>
                <w:tcPr>
                  <w:tcW w:w="931"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300</w:t>
                  </w:r>
                </w:p>
              </w:tc>
            </w:tr>
            <w:tr w:rsidR="00DC5038" w:rsidRPr="000C00D6" w:rsidTr="00C14885">
              <w:tc>
                <w:tcPr>
                  <w:tcW w:w="930"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Став 3</w:t>
                  </w:r>
                </w:p>
              </w:tc>
              <w:tc>
                <w:tcPr>
                  <w:tcW w:w="930"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115,30</w:t>
                  </w:r>
                </w:p>
              </w:tc>
              <w:tc>
                <w:tcPr>
                  <w:tcW w:w="930"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115,29</w:t>
                  </w:r>
                </w:p>
              </w:tc>
              <w:tc>
                <w:tcPr>
                  <w:tcW w:w="940"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17,4</w:t>
                  </w:r>
                </w:p>
              </w:tc>
              <w:tc>
                <w:tcPr>
                  <w:tcW w:w="920"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354,0</w:t>
                  </w:r>
                </w:p>
              </w:tc>
              <w:tc>
                <w:tcPr>
                  <w:tcW w:w="931"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115,50</w:t>
                  </w:r>
                </w:p>
              </w:tc>
              <w:tc>
                <w:tcPr>
                  <w:tcW w:w="931"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17,73</w:t>
                  </w:r>
                </w:p>
              </w:tc>
              <w:tc>
                <w:tcPr>
                  <w:tcW w:w="931"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339,5</w:t>
                  </w:r>
                </w:p>
              </w:tc>
              <w:tc>
                <w:tcPr>
                  <w:tcW w:w="931"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115,</w:t>
                  </w:r>
                  <w:r>
                    <w:rPr>
                      <w:rFonts w:ascii="Arial" w:hAnsi="Arial" w:cs="Arial"/>
                      <w:sz w:val="22"/>
                      <w:szCs w:val="22"/>
                      <w:lang w:val="uk-UA"/>
                    </w:rPr>
                    <w:t>29</w:t>
                  </w:r>
                </w:p>
              </w:tc>
              <w:tc>
                <w:tcPr>
                  <w:tcW w:w="931"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17,40</w:t>
                  </w:r>
                </w:p>
              </w:tc>
              <w:tc>
                <w:tcPr>
                  <w:tcW w:w="931" w:type="dxa"/>
                </w:tcPr>
                <w:p w:rsidR="00DC5038" w:rsidRPr="001B1399" w:rsidRDefault="00DC5038" w:rsidP="00C14885">
                  <w:pPr>
                    <w:jc w:val="center"/>
                    <w:rPr>
                      <w:rFonts w:ascii="Arial" w:hAnsi="Arial" w:cs="Arial"/>
                      <w:sz w:val="22"/>
                      <w:szCs w:val="22"/>
                      <w:lang w:val="uk-UA"/>
                    </w:rPr>
                  </w:pPr>
                  <w:r w:rsidRPr="001B1399">
                    <w:rPr>
                      <w:rFonts w:ascii="Arial" w:hAnsi="Arial" w:cs="Arial"/>
                      <w:sz w:val="22"/>
                      <w:szCs w:val="22"/>
                      <w:lang w:val="uk-UA"/>
                    </w:rPr>
                    <w:t>304,2</w:t>
                  </w:r>
                </w:p>
              </w:tc>
            </w:tr>
          </w:tbl>
          <w:p w:rsidR="00DC5038" w:rsidRDefault="00DC5038" w:rsidP="00DC5038">
            <w:pPr>
              <w:jc w:val="center"/>
              <w:rPr>
                <w:rFonts w:ascii="Arial" w:hAnsi="Arial" w:cs="Arial"/>
                <w:sz w:val="24"/>
                <w:szCs w:val="24"/>
                <w:lang w:val="uk-UA"/>
              </w:rPr>
            </w:pPr>
          </w:p>
          <w:p w:rsidR="00DC5038" w:rsidRDefault="00DC5038" w:rsidP="00DC5038">
            <w:pPr>
              <w:jc w:val="both"/>
              <w:rPr>
                <w:rFonts w:ascii="Arial" w:hAnsi="Arial" w:cs="Arial"/>
                <w:sz w:val="24"/>
                <w:szCs w:val="24"/>
                <w:lang w:val="uk-UA"/>
              </w:rPr>
            </w:pPr>
            <w:r>
              <w:rPr>
                <w:rFonts w:ascii="Arial" w:hAnsi="Arial" w:cs="Arial"/>
                <w:sz w:val="24"/>
                <w:szCs w:val="24"/>
                <w:lang w:val="uk-UA"/>
              </w:rPr>
              <w:tab/>
              <w:t>Як видно із порівняльної таблиці площі водного дзеркала при НПР  по ТЕО і Звіту дуже близькі, а об’єми води у другому і третьому ставках зменшились відповідно на 46,1тис. м</w:t>
            </w:r>
            <w:r w:rsidRPr="000860D0">
              <w:rPr>
                <w:rFonts w:ascii="Arial" w:hAnsi="Arial" w:cs="Arial"/>
                <w:sz w:val="24"/>
                <w:szCs w:val="24"/>
                <w:vertAlign w:val="superscript"/>
                <w:lang w:val="uk-UA"/>
              </w:rPr>
              <w:t>3</w:t>
            </w:r>
            <w:r>
              <w:rPr>
                <w:rFonts w:ascii="Arial" w:hAnsi="Arial" w:cs="Arial"/>
                <w:sz w:val="24"/>
                <w:szCs w:val="24"/>
                <w:lang w:val="uk-UA"/>
              </w:rPr>
              <w:t xml:space="preserve"> (13,3%) і 49,8 тис. м</w:t>
            </w:r>
            <w:r w:rsidRPr="000860D0">
              <w:rPr>
                <w:rFonts w:ascii="Arial" w:hAnsi="Arial" w:cs="Arial"/>
                <w:sz w:val="24"/>
                <w:szCs w:val="24"/>
                <w:vertAlign w:val="superscript"/>
                <w:lang w:val="uk-UA"/>
              </w:rPr>
              <w:t>3</w:t>
            </w:r>
            <w:r>
              <w:rPr>
                <w:rFonts w:ascii="Arial" w:hAnsi="Arial" w:cs="Arial"/>
                <w:sz w:val="24"/>
                <w:szCs w:val="24"/>
                <w:lang w:val="uk-UA"/>
              </w:rPr>
              <w:t xml:space="preserve"> (14</w:t>
            </w:r>
            <w:r w:rsidR="008712A9">
              <w:rPr>
                <w:rFonts w:ascii="Arial" w:hAnsi="Arial" w:cs="Arial"/>
                <w:sz w:val="24"/>
                <w:szCs w:val="24"/>
                <w:lang w:val="uk-UA"/>
              </w:rPr>
              <w:t>,1%), що свідчить про</w:t>
            </w:r>
            <w:r>
              <w:rPr>
                <w:rFonts w:ascii="Arial" w:hAnsi="Arial" w:cs="Arial"/>
                <w:sz w:val="24"/>
                <w:szCs w:val="24"/>
                <w:lang w:val="uk-UA"/>
              </w:rPr>
              <w:t xml:space="preserve"> часткове замулювання цих ставків</w:t>
            </w:r>
          </w:p>
          <w:p w:rsidR="00DC5038" w:rsidRDefault="00DC5038" w:rsidP="00DC5038">
            <w:pPr>
              <w:rPr>
                <w:rFonts w:ascii="Arial" w:hAnsi="Arial" w:cs="Arial"/>
                <w:sz w:val="24"/>
                <w:szCs w:val="24"/>
                <w:lang w:val="uk-UA"/>
              </w:rPr>
            </w:pPr>
          </w:p>
          <w:p w:rsidR="00DC5038" w:rsidRDefault="00DC5038" w:rsidP="00DC5038">
            <w:pPr>
              <w:jc w:val="center"/>
              <w:rPr>
                <w:rFonts w:ascii="Arial" w:hAnsi="Arial" w:cs="Arial"/>
                <w:b/>
                <w:sz w:val="24"/>
                <w:szCs w:val="24"/>
                <w:lang w:val="uk-UA"/>
              </w:rPr>
            </w:pPr>
            <w:r w:rsidRPr="00A06BD6">
              <w:rPr>
                <w:rFonts w:ascii="Arial" w:hAnsi="Arial" w:cs="Arial"/>
                <w:b/>
                <w:sz w:val="24"/>
                <w:szCs w:val="24"/>
                <w:lang w:val="uk-UA"/>
              </w:rPr>
              <w:t>Основні показники ставків</w:t>
            </w:r>
          </w:p>
          <w:p w:rsidR="00DC5038" w:rsidRPr="005D704E" w:rsidRDefault="00DC5038" w:rsidP="00DC5038">
            <w:pPr>
              <w:jc w:val="center"/>
              <w:rPr>
                <w:rFonts w:ascii="Arial" w:hAnsi="Arial" w:cs="Arial"/>
                <w:b/>
                <w:sz w:val="24"/>
                <w:szCs w:val="24"/>
                <w:lang w:val="uk-UA"/>
              </w:rPr>
            </w:pPr>
          </w:p>
          <w:tbl>
            <w:tblPr>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2835"/>
              <w:gridCol w:w="992"/>
              <w:gridCol w:w="992"/>
              <w:gridCol w:w="993"/>
              <w:gridCol w:w="992"/>
              <w:gridCol w:w="992"/>
              <w:gridCol w:w="992"/>
              <w:gridCol w:w="939"/>
            </w:tblGrid>
            <w:tr w:rsidR="00DC5038" w:rsidRPr="008D7574" w:rsidTr="00C14885">
              <w:tc>
                <w:tcPr>
                  <w:tcW w:w="612" w:type="dxa"/>
                  <w:vMerge w:val="restart"/>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w:t>
                  </w:r>
                </w:p>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пп</w:t>
                  </w:r>
                </w:p>
              </w:tc>
              <w:tc>
                <w:tcPr>
                  <w:tcW w:w="2835" w:type="dxa"/>
                  <w:vMerge w:val="restart"/>
                </w:tcPr>
                <w:p w:rsidR="00DC5038" w:rsidRPr="008D7574" w:rsidRDefault="00DC5038" w:rsidP="00C14885">
                  <w:pPr>
                    <w:jc w:val="center"/>
                    <w:rPr>
                      <w:rFonts w:ascii="Arial" w:hAnsi="Arial" w:cs="Arial"/>
                      <w:sz w:val="24"/>
                      <w:szCs w:val="24"/>
                      <w:lang w:val="uk-UA"/>
                    </w:rPr>
                  </w:pPr>
                  <w:r>
                    <w:rPr>
                      <w:rFonts w:ascii="Arial" w:hAnsi="Arial" w:cs="Arial"/>
                      <w:sz w:val="24"/>
                      <w:szCs w:val="24"/>
                      <w:lang w:val="uk-UA"/>
                    </w:rPr>
                    <w:t>На</w:t>
                  </w:r>
                  <w:r w:rsidRPr="008D7574">
                    <w:rPr>
                      <w:rFonts w:ascii="Arial" w:hAnsi="Arial" w:cs="Arial"/>
                      <w:sz w:val="24"/>
                      <w:szCs w:val="24"/>
                      <w:lang w:val="uk-UA"/>
                    </w:rPr>
                    <w:t>йменування показників</w:t>
                  </w:r>
                </w:p>
              </w:tc>
              <w:tc>
                <w:tcPr>
                  <w:tcW w:w="992" w:type="dxa"/>
                  <w:vMerge w:val="restart"/>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Один.</w:t>
                  </w:r>
                </w:p>
                <w:p w:rsidR="00DC5038" w:rsidRPr="008D7574" w:rsidRDefault="00DC5038" w:rsidP="00C14885">
                  <w:pPr>
                    <w:jc w:val="center"/>
                    <w:rPr>
                      <w:rFonts w:ascii="Arial" w:hAnsi="Arial" w:cs="Arial"/>
                      <w:sz w:val="24"/>
                      <w:szCs w:val="24"/>
                      <w:lang w:val="uk-UA"/>
                    </w:rPr>
                  </w:pPr>
                  <w:r>
                    <w:rPr>
                      <w:rFonts w:ascii="Arial" w:hAnsi="Arial" w:cs="Arial"/>
                      <w:sz w:val="24"/>
                      <w:szCs w:val="24"/>
                      <w:lang w:val="uk-UA"/>
                    </w:rPr>
                    <w:t>в</w:t>
                  </w:r>
                  <w:r w:rsidRPr="008D7574">
                    <w:rPr>
                      <w:rFonts w:ascii="Arial" w:hAnsi="Arial" w:cs="Arial"/>
                      <w:sz w:val="24"/>
                      <w:szCs w:val="24"/>
                      <w:lang w:val="uk-UA"/>
                    </w:rPr>
                    <w:t>иміру</w:t>
                  </w:r>
                </w:p>
              </w:tc>
              <w:tc>
                <w:tcPr>
                  <w:tcW w:w="5900" w:type="dxa"/>
                  <w:gridSpan w:val="6"/>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Кількість</w:t>
                  </w:r>
                </w:p>
              </w:tc>
            </w:tr>
            <w:tr w:rsidR="00DC5038" w:rsidRPr="008D7574" w:rsidTr="00C14885">
              <w:tc>
                <w:tcPr>
                  <w:tcW w:w="612" w:type="dxa"/>
                  <w:vMerge/>
                </w:tcPr>
                <w:p w:rsidR="00DC5038" w:rsidRPr="008D7574" w:rsidRDefault="00DC5038" w:rsidP="00C14885">
                  <w:pPr>
                    <w:jc w:val="center"/>
                    <w:rPr>
                      <w:rFonts w:ascii="Arial" w:hAnsi="Arial" w:cs="Arial"/>
                      <w:sz w:val="24"/>
                      <w:szCs w:val="24"/>
                      <w:lang w:val="uk-UA"/>
                    </w:rPr>
                  </w:pPr>
                </w:p>
              </w:tc>
              <w:tc>
                <w:tcPr>
                  <w:tcW w:w="2835" w:type="dxa"/>
                  <w:vMerge/>
                </w:tcPr>
                <w:p w:rsidR="00DC5038" w:rsidRPr="008D7574" w:rsidRDefault="00DC5038" w:rsidP="00C14885">
                  <w:pPr>
                    <w:jc w:val="center"/>
                    <w:rPr>
                      <w:rFonts w:ascii="Arial" w:hAnsi="Arial" w:cs="Arial"/>
                      <w:sz w:val="24"/>
                      <w:szCs w:val="24"/>
                      <w:lang w:val="uk-UA"/>
                    </w:rPr>
                  </w:pPr>
                </w:p>
              </w:tc>
              <w:tc>
                <w:tcPr>
                  <w:tcW w:w="992" w:type="dxa"/>
                  <w:vMerge/>
                </w:tcPr>
                <w:p w:rsidR="00DC5038" w:rsidRPr="008D7574" w:rsidRDefault="00DC5038" w:rsidP="00C14885">
                  <w:pPr>
                    <w:jc w:val="center"/>
                    <w:rPr>
                      <w:rFonts w:ascii="Arial" w:hAnsi="Arial" w:cs="Arial"/>
                      <w:sz w:val="24"/>
                      <w:szCs w:val="24"/>
                      <w:lang w:val="uk-UA"/>
                    </w:rPr>
                  </w:pPr>
                </w:p>
              </w:tc>
              <w:tc>
                <w:tcPr>
                  <w:tcW w:w="1985" w:type="dxa"/>
                  <w:gridSpan w:val="2"/>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Ставок №1</w:t>
                  </w:r>
                </w:p>
              </w:tc>
              <w:tc>
                <w:tcPr>
                  <w:tcW w:w="1984" w:type="dxa"/>
                  <w:gridSpan w:val="2"/>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Ставок №2</w:t>
                  </w:r>
                </w:p>
              </w:tc>
              <w:tc>
                <w:tcPr>
                  <w:tcW w:w="1931" w:type="dxa"/>
                  <w:gridSpan w:val="2"/>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Ставок №3</w:t>
                  </w:r>
                </w:p>
              </w:tc>
            </w:tr>
            <w:tr w:rsidR="00DC5038" w:rsidRPr="008D7574" w:rsidTr="00C14885">
              <w:tc>
                <w:tcPr>
                  <w:tcW w:w="612" w:type="dxa"/>
                  <w:vMerge/>
                </w:tcPr>
                <w:p w:rsidR="00DC5038" w:rsidRPr="008D7574" w:rsidRDefault="00DC5038" w:rsidP="00C14885">
                  <w:pPr>
                    <w:jc w:val="center"/>
                    <w:rPr>
                      <w:rFonts w:ascii="Arial" w:hAnsi="Arial" w:cs="Arial"/>
                      <w:sz w:val="24"/>
                      <w:szCs w:val="24"/>
                      <w:lang w:val="uk-UA"/>
                    </w:rPr>
                  </w:pPr>
                </w:p>
              </w:tc>
              <w:tc>
                <w:tcPr>
                  <w:tcW w:w="2835" w:type="dxa"/>
                  <w:vMerge/>
                </w:tcPr>
                <w:p w:rsidR="00DC5038" w:rsidRPr="008D7574" w:rsidRDefault="00DC5038" w:rsidP="00C14885">
                  <w:pPr>
                    <w:jc w:val="center"/>
                    <w:rPr>
                      <w:rFonts w:ascii="Arial" w:hAnsi="Arial" w:cs="Arial"/>
                      <w:sz w:val="24"/>
                      <w:szCs w:val="24"/>
                      <w:lang w:val="uk-UA"/>
                    </w:rPr>
                  </w:pPr>
                </w:p>
              </w:tc>
              <w:tc>
                <w:tcPr>
                  <w:tcW w:w="992" w:type="dxa"/>
                  <w:vMerge/>
                </w:tcPr>
                <w:p w:rsidR="00DC5038" w:rsidRPr="008D7574" w:rsidRDefault="00DC5038" w:rsidP="00C14885">
                  <w:pPr>
                    <w:jc w:val="center"/>
                    <w:rPr>
                      <w:rFonts w:ascii="Arial" w:hAnsi="Arial" w:cs="Arial"/>
                      <w:sz w:val="24"/>
                      <w:szCs w:val="24"/>
                      <w:lang w:val="uk-UA"/>
                    </w:rPr>
                  </w:pPr>
                </w:p>
              </w:tc>
              <w:tc>
                <w:tcPr>
                  <w:tcW w:w="992" w:type="dxa"/>
                </w:tcPr>
                <w:p w:rsidR="00DC5038" w:rsidRDefault="00DC5038" w:rsidP="00C14885">
                  <w:pPr>
                    <w:jc w:val="center"/>
                    <w:rPr>
                      <w:rFonts w:ascii="Arial" w:hAnsi="Arial" w:cs="Arial"/>
                      <w:sz w:val="24"/>
                      <w:szCs w:val="24"/>
                      <w:lang w:val="uk-UA"/>
                    </w:rPr>
                  </w:pPr>
                  <w:r w:rsidRPr="008D7574">
                    <w:rPr>
                      <w:rFonts w:ascii="Arial" w:hAnsi="Arial" w:cs="Arial"/>
                      <w:sz w:val="24"/>
                      <w:szCs w:val="24"/>
                      <w:lang w:val="uk-UA"/>
                    </w:rPr>
                    <w:t>ТЕО</w:t>
                  </w:r>
                </w:p>
                <w:p w:rsidR="00DC5038" w:rsidRPr="00ED791F" w:rsidRDefault="00DC5038" w:rsidP="00C14885">
                  <w:pPr>
                    <w:jc w:val="center"/>
                    <w:rPr>
                      <w:rFonts w:ascii="Arial" w:hAnsi="Arial" w:cs="Arial"/>
                      <w:sz w:val="22"/>
                      <w:szCs w:val="22"/>
                      <w:lang w:val="uk-UA"/>
                    </w:rPr>
                  </w:pPr>
                  <w:r w:rsidRPr="00ED791F">
                    <w:rPr>
                      <w:rFonts w:ascii="Arial" w:hAnsi="Arial" w:cs="Arial"/>
                      <w:sz w:val="22"/>
                      <w:szCs w:val="22"/>
                      <w:lang w:val="uk-UA"/>
                    </w:rPr>
                    <w:t>(</w:t>
                  </w:r>
                  <w:r>
                    <w:rPr>
                      <w:rFonts w:ascii="Arial" w:hAnsi="Arial" w:cs="Arial"/>
                      <w:sz w:val="22"/>
                      <w:szCs w:val="22"/>
                      <w:lang w:val="uk-UA"/>
                    </w:rPr>
                    <w:t>2006</w:t>
                  </w:r>
                  <w:r w:rsidRPr="00ED791F">
                    <w:rPr>
                      <w:rFonts w:ascii="Arial" w:hAnsi="Arial" w:cs="Arial"/>
                      <w:sz w:val="22"/>
                      <w:szCs w:val="22"/>
                      <w:lang w:val="uk-UA"/>
                    </w:rPr>
                    <w:t>р)</w:t>
                  </w:r>
                </w:p>
              </w:tc>
              <w:tc>
                <w:tcPr>
                  <w:tcW w:w="993" w:type="dxa"/>
                </w:tcPr>
                <w:p w:rsidR="00DC5038" w:rsidRDefault="00DC5038" w:rsidP="00C14885">
                  <w:pPr>
                    <w:ind w:left="-113" w:right="-113"/>
                    <w:jc w:val="center"/>
                    <w:rPr>
                      <w:rFonts w:ascii="Arial" w:hAnsi="Arial" w:cs="Arial"/>
                      <w:sz w:val="22"/>
                      <w:szCs w:val="22"/>
                      <w:lang w:val="uk-UA"/>
                    </w:rPr>
                  </w:pPr>
                  <w:r w:rsidRPr="00990A67">
                    <w:rPr>
                      <w:rFonts w:ascii="Arial" w:hAnsi="Arial" w:cs="Arial"/>
                      <w:sz w:val="22"/>
                      <w:szCs w:val="22"/>
                      <w:lang w:val="uk-UA"/>
                    </w:rPr>
                    <w:t>Звіт, при відмітках НПР</w:t>
                  </w:r>
                </w:p>
                <w:p w:rsidR="00DC5038" w:rsidRPr="00990A67" w:rsidRDefault="00DC5038" w:rsidP="00C14885">
                  <w:pPr>
                    <w:ind w:left="-113" w:right="-113"/>
                    <w:jc w:val="center"/>
                    <w:rPr>
                      <w:rFonts w:ascii="Arial" w:hAnsi="Arial" w:cs="Arial"/>
                      <w:sz w:val="22"/>
                      <w:szCs w:val="22"/>
                      <w:lang w:val="uk-UA"/>
                    </w:rPr>
                  </w:pPr>
                  <w:r>
                    <w:rPr>
                      <w:rFonts w:ascii="Arial" w:hAnsi="Arial" w:cs="Arial"/>
                      <w:sz w:val="22"/>
                      <w:szCs w:val="22"/>
                      <w:lang w:val="uk-UA"/>
                    </w:rPr>
                    <w:t>(2018 р)</w:t>
                  </w:r>
                </w:p>
              </w:tc>
              <w:tc>
                <w:tcPr>
                  <w:tcW w:w="992" w:type="dxa"/>
                </w:tcPr>
                <w:p w:rsidR="00DC5038" w:rsidRDefault="00DC5038" w:rsidP="00C14885">
                  <w:pPr>
                    <w:jc w:val="center"/>
                    <w:rPr>
                      <w:rFonts w:ascii="Arial" w:hAnsi="Arial" w:cs="Arial"/>
                      <w:sz w:val="24"/>
                      <w:szCs w:val="24"/>
                      <w:lang w:val="uk-UA"/>
                    </w:rPr>
                  </w:pPr>
                  <w:r w:rsidRPr="008D7574">
                    <w:rPr>
                      <w:rFonts w:ascii="Arial" w:hAnsi="Arial" w:cs="Arial"/>
                      <w:sz w:val="24"/>
                      <w:szCs w:val="24"/>
                      <w:lang w:val="uk-UA"/>
                    </w:rPr>
                    <w:t>ТЕО</w:t>
                  </w:r>
                </w:p>
                <w:p w:rsidR="00DC5038" w:rsidRPr="008D7574" w:rsidRDefault="00DC5038" w:rsidP="00C14885">
                  <w:pPr>
                    <w:jc w:val="center"/>
                    <w:rPr>
                      <w:rFonts w:ascii="Arial" w:hAnsi="Arial" w:cs="Arial"/>
                      <w:sz w:val="24"/>
                      <w:szCs w:val="24"/>
                      <w:lang w:val="uk-UA"/>
                    </w:rPr>
                  </w:pPr>
                  <w:r w:rsidRPr="00ED791F">
                    <w:rPr>
                      <w:rFonts w:ascii="Arial" w:hAnsi="Arial" w:cs="Arial"/>
                      <w:sz w:val="22"/>
                      <w:szCs w:val="22"/>
                      <w:lang w:val="uk-UA"/>
                    </w:rPr>
                    <w:t>(</w:t>
                  </w:r>
                  <w:r>
                    <w:rPr>
                      <w:rFonts w:ascii="Arial" w:hAnsi="Arial" w:cs="Arial"/>
                      <w:sz w:val="22"/>
                      <w:szCs w:val="22"/>
                      <w:lang w:val="uk-UA"/>
                    </w:rPr>
                    <w:t>2006</w:t>
                  </w:r>
                  <w:r w:rsidRPr="00ED791F">
                    <w:rPr>
                      <w:rFonts w:ascii="Arial" w:hAnsi="Arial" w:cs="Arial"/>
                      <w:sz w:val="22"/>
                      <w:szCs w:val="22"/>
                      <w:lang w:val="uk-UA"/>
                    </w:rPr>
                    <w:t>р)</w:t>
                  </w:r>
                </w:p>
              </w:tc>
              <w:tc>
                <w:tcPr>
                  <w:tcW w:w="992" w:type="dxa"/>
                </w:tcPr>
                <w:p w:rsidR="00DC5038" w:rsidRDefault="00DC5038" w:rsidP="00C14885">
                  <w:pPr>
                    <w:ind w:left="-113" w:right="-113"/>
                    <w:jc w:val="center"/>
                    <w:rPr>
                      <w:rFonts w:ascii="Arial" w:hAnsi="Arial" w:cs="Arial"/>
                      <w:sz w:val="22"/>
                      <w:szCs w:val="22"/>
                      <w:lang w:val="uk-UA"/>
                    </w:rPr>
                  </w:pPr>
                  <w:r w:rsidRPr="00990A67">
                    <w:rPr>
                      <w:rFonts w:ascii="Arial" w:hAnsi="Arial" w:cs="Arial"/>
                      <w:sz w:val="22"/>
                      <w:szCs w:val="22"/>
                      <w:lang w:val="uk-UA"/>
                    </w:rPr>
                    <w:t>Звіт, при відмітках НПР</w:t>
                  </w:r>
                </w:p>
                <w:p w:rsidR="00DC5038" w:rsidRPr="00990A67" w:rsidRDefault="00DC5038" w:rsidP="00C14885">
                  <w:pPr>
                    <w:ind w:left="-113" w:right="-113"/>
                    <w:jc w:val="center"/>
                    <w:rPr>
                      <w:rFonts w:ascii="Arial" w:hAnsi="Arial" w:cs="Arial"/>
                      <w:sz w:val="24"/>
                      <w:szCs w:val="24"/>
                      <w:lang w:val="uk-UA"/>
                    </w:rPr>
                  </w:pPr>
                  <w:r>
                    <w:rPr>
                      <w:rFonts w:ascii="Arial" w:hAnsi="Arial" w:cs="Arial"/>
                      <w:sz w:val="22"/>
                      <w:szCs w:val="22"/>
                      <w:lang w:val="uk-UA"/>
                    </w:rPr>
                    <w:t>(2018 р)</w:t>
                  </w:r>
                </w:p>
              </w:tc>
              <w:tc>
                <w:tcPr>
                  <w:tcW w:w="992" w:type="dxa"/>
                </w:tcPr>
                <w:p w:rsidR="00DC5038" w:rsidRDefault="00DC5038" w:rsidP="00C14885">
                  <w:pPr>
                    <w:jc w:val="center"/>
                    <w:rPr>
                      <w:rFonts w:ascii="Arial" w:hAnsi="Arial" w:cs="Arial"/>
                      <w:sz w:val="24"/>
                      <w:szCs w:val="24"/>
                      <w:lang w:val="uk-UA"/>
                    </w:rPr>
                  </w:pPr>
                  <w:r w:rsidRPr="008D7574">
                    <w:rPr>
                      <w:rFonts w:ascii="Arial" w:hAnsi="Arial" w:cs="Arial"/>
                      <w:sz w:val="24"/>
                      <w:szCs w:val="24"/>
                      <w:lang w:val="uk-UA"/>
                    </w:rPr>
                    <w:t>ТЕО</w:t>
                  </w:r>
                </w:p>
                <w:p w:rsidR="00DC5038" w:rsidRPr="008D7574" w:rsidRDefault="00DC5038" w:rsidP="00C14885">
                  <w:pPr>
                    <w:jc w:val="center"/>
                    <w:rPr>
                      <w:rFonts w:ascii="Arial" w:hAnsi="Arial" w:cs="Arial"/>
                      <w:sz w:val="24"/>
                      <w:szCs w:val="24"/>
                      <w:lang w:val="uk-UA"/>
                    </w:rPr>
                  </w:pPr>
                  <w:r w:rsidRPr="00ED791F">
                    <w:rPr>
                      <w:rFonts w:ascii="Arial" w:hAnsi="Arial" w:cs="Arial"/>
                      <w:sz w:val="22"/>
                      <w:szCs w:val="22"/>
                      <w:lang w:val="uk-UA"/>
                    </w:rPr>
                    <w:t>(</w:t>
                  </w:r>
                  <w:r>
                    <w:rPr>
                      <w:rFonts w:ascii="Arial" w:hAnsi="Arial" w:cs="Arial"/>
                      <w:sz w:val="22"/>
                      <w:szCs w:val="22"/>
                      <w:lang w:val="uk-UA"/>
                    </w:rPr>
                    <w:t>2006</w:t>
                  </w:r>
                  <w:r w:rsidRPr="00ED791F">
                    <w:rPr>
                      <w:rFonts w:ascii="Arial" w:hAnsi="Arial" w:cs="Arial"/>
                      <w:sz w:val="22"/>
                      <w:szCs w:val="22"/>
                      <w:lang w:val="uk-UA"/>
                    </w:rPr>
                    <w:t>р)</w:t>
                  </w:r>
                </w:p>
              </w:tc>
              <w:tc>
                <w:tcPr>
                  <w:tcW w:w="939" w:type="dxa"/>
                </w:tcPr>
                <w:p w:rsidR="00DC5038" w:rsidRDefault="00DC5038" w:rsidP="00C14885">
                  <w:pPr>
                    <w:ind w:left="-113" w:right="-113"/>
                    <w:jc w:val="center"/>
                    <w:rPr>
                      <w:rFonts w:ascii="Arial" w:hAnsi="Arial" w:cs="Arial"/>
                      <w:sz w:val="22"/>
                      <w:szCs w:val="22"/>
                      <w:lang w:val="uk-UA"/>
                    </w:rPr>
                  </w:pPr>
                  <w:r w:rsidRPr="00990A67">
                    <w:rPr>
                      <w:rFonts w:ascii="Arial" w:hAnsi="Arial" w:cs="Arial"/>
                      <w:sz w:val="22"/>
                      <w:szCs w:val="22"/>
                      <w:lang w:val="uk-UA"/>
                    </w:rPr>
                    <w:t xml:space="preserve">Звіт, при </w:t>
                  </w:r>
                  <w:r>
                    <w:rPr>
                      <w:rFonts w:ascii="Arial" w:hAnsi="Arial" w:cs="Arial"/>
                      <w:sz w:val="22"/>
                      <w:szCs w:val="22"/>
                      <w:lang w:val="uk-UA"/>
                    </w:rPr>
                    <w:t>відмітках від</w:t>
                  </w:r>
                </w:p>
                <w:p w:rsidR="00DC5038" w:rsidRPr="00990A67" w:rsidRDefault="00DC5038" w:rsidP="00C14885">
                  <w:pPr>
                    <w:ind w:left="-113" w:right="-113"/>
                    <w:jc w:val="center"/>
                    <w:rPr>
                      <w:rFonts w:ascii="Arial" w:hAnsi="Arial" w:cs="Arial"/>
                      <w:sz w:val="24"/>
                      <w:szCs w:val="24"/>
                      <w:lang w:val="uk-UA"/>
                    </w:rPr>
                  </w:pPr>
                  <w:r>
                    <w:rPr>
                      <w:rFonts w:ascii="Arial" w:hAnsi="Arial" w:cs="Arial"/>
                      <w:sz w:val="22"/>
                      <w:szCs w:val="22"/>
                      <w:lang w:val="uk-UA"/>
                    </w:rPr>
                    <w:t>(2018 р)</w:t>
                  </w:r>
                </w:p>
              </w:tc>
            </w:tr>
            <w:tr w:rsidR="00DC5038" w:rsidRPr="008D7574" w:rsidTr="00C14885">
              <w:tc>
                <w:tcPr>
                  <w:tcW w:w="61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1</w:t>
                  </w:r>
                </w:p>
              </w:tc>
              <w:tc>
                <w:tcPr>
                  <w:tcW w:w="2835" w:type="dxa"/>
                </w:tcPr>
                <w:p w:rsidR="00DC5038" w:rsidRPr="008D7574" w:rsidRDefault="00DC5038" w:rsidP="00C14885">
                  <w:pPr>
                    <w:rPr>
                      <w:rFonts w:ascii="Arial" w:hAnsi="Arial" w:cs="Arial"/>
                      <w:sz w:val="24"/>
                      <w:szCs w:val="24"/>
                      <w:lang w:val="uk-UA"/>
                    </w:rPr>
                  </w:pPr>
                  <w:r w:rsidRPr="008D7574">
                    <w:rPr>
                      <w:rFonts w:ascii="Arial" w:hAnsi="Arial" w:cs="Arial"/>
                      <w:sz w:val="24"/>
                      <w:szCs w:val="24"/>
                      <w:lang w:val="uk-UA"/>
                    </w:rPr>
                    <w:t>Площа водозбору</w:t>
                  </w:r>
                </w:p>
              </w:tc>
              <w:tc>
                <w:tcPr>
                  <w:tcW w:w="992" w:type="dxa"/>
                </w:tcPr>
                <w:p w:rsidR="00DC5038" w:rsidRPr="008D7574" w:rsidRDefault="00DC5038" w:rsidP="00C14885">
                  <w:pPr>
                    <w:jc w:val="center"/>
                    <w:rPr>
                      <w:rFonts w:ascii="Arial" w:hAnsi="Arial" w:cs="Arial"/>
                      <w:sz w:val="24"/>
                      <w:szCs w:val="24"/>
                      <w:lang w:val="uk-UA"/>
                    </w:rPr>
                  </w:pPr>
                  <w:r w:rsidRPr="00740EA6">
                    <w:rPr>
                      <w:rFonts w:ascii="Arial" w:hAnsi="Arial" w:cs="Arial"/>
                      <w:sz w:val="24"/>
                      <w:szCs w:val="24"/>
                      <w:lang w:val="uk-UA"/>
                    </w:rPr>
                    <w:t>км</w:t>
                  </w:r>
                  <w:r w:rsidRPr="00740EA6">
                    <w:rPr>
                      <w:rFonts w:ascii="Arial" w:hAnsi="Arial" w:cs="Arial"/>
                      <w:sz w:val="24"/>
                      <w:szCs w:val="24"/>
                      <w:vertAlign w:val="superscript"/>
                      <w:lang w:val="uk-UA"/>
                    </w:rPr>
                    <w:t>2</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158</w:t>
                  </w:r>
                </w:p>
              </w:tc>
              <w:tc>
                <w:tcPr>
                  <w:tcW w:w="993"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158</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145</w:t>
                  </w:r>
                </w:p>
              </w:tc>
              <w:tc>
                <w:tcPr>
                  <w:tcW w:w="992"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145</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137</w:t>
                  </w:r>
                </w:p>
              </w:tc>
              <w:tc>
                <w:tcPr>
                  <w:tcW w:w="939"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137</w:t>
                  </w:r>
                </w:p>
              </w:tc>
            </w:tr>
            <w:tr w:rsidR="00DC5038" w:rsidRPr="008D7574" w:rsidTr="00C14885">
              <w:tc>
                <w:tcPr>
                  <w:tcW w:w="61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2</w:t>
                  </w:r>
                </w:p>
              </w:tc>
              <w:tc>
                <w:tcPr>
                  <w:tcW w:w="2835" w:type="dxa"/>
                </w:tcPr>
                <w:p w:rsidR="00DC5038" w:rsidRPr="008D7574" w:rsidRDefault="00DC5038" w:rsidP="00C14885">
                  <w:pPr>
                    <w:rPr>
                      <w:rFonts w:ascii="Arial" w:hAnsi="Arial" w:cs="Arial"/>
                      <w:sz w:val="24"/>
                      <w:szCs w:val="24"/>
                      <w:lang w:val="uk-UA"/>
                    </w:rPr>
                  </w:pPr>
                  <w:r w:rsidRPr="008D7574">
                    <w:rPr>
                      <w:rFonts w:ascii="Arial" w:hAnsi="Arial" w:cs="Arial"/>
                      <w:sz w:val="24"/>
                      <w:szCs w:val="24"/>
                      <w:lang w:val="uk-UA"/>
                    </w:rPr>
                    <w:t>Відмітка НПР</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Н</w:t>
                  </w:r>
                  <w:r>
                    <w:rPr>
                      <w:rFonts w:ascii="Arial" w:hAnsi="Arial" w:cs="Arial"/>
                      <w:sz w:val="24"/>
                      <w:szCs w:val="24"/>
                      <w:lang w:val="uk-UA"/>
                    </w:rPr>
                    <w:t>, БС</w:t>
                  </w:r>
                </w:p>
              </w:tc>
              <w:tc>
                <w:tcPr>
                  <w:tcW w:w="992" w:type="dxa"/>
                </w:tcPr>
                <w:p w:rsidR="00DC5038" w:rsidRPr="008D7574" w:rsidRDefault="00DC5038" w:rsidP="00C14885">
                  <w:pPr>
                    <w:jc w:val="center"/>
                    <w:rPr>
                      <w:rFonts w:ascii="Arial" w:hAnsi="Arial" w:cs="Arial"/>
                      <w:sz w:val="22"/>
                      <w:szCs w:val="22"/>
                      <w:lang w:val="uk-UA"/>
                    </w:rPr>
                  </w:pPr>
                  <w:r w:rsidRPr="008D7574">
                    <w:rPr>
                      <w:rFonts w:ascii="Arial" w:hAnsi="Arial" w:cs="Arial"/>
                      <w:sz w:val="22"/>
                      <w:szCs w:val="22"/>
                      <w:lang w:val="uk-UA"/>
                    </w:rPr>
                    <w:t>10</w:t>
                  </w:r>
                  <w:r>
                    <w:rPr>
                      <w:rFonts w:ascii="Arial" w:hAnsi="Arial" w:cs="Arial"/>
                      <w:sz w:val="22"/>
                      <w:szCs w:val="22"/>
                      <w:lang w:val="uk-UA"/>
                    </w:rPr>
                    <w:t>7</w:t>
                  </w:r>
                  <w:r w:rsidRPr="008D7574">
                    <w:rPr>
                      <w:rFonts w:ascii="Arial" w:hAnsi="Arial" w:cs="Arial"/>
                      <w:sz w:val="22"/>
                      <w:szCs w:val="22"/>
                      <w:lang w:val="uk-UA"/>
                    </w:rPr>
                    <w:t>,</w:t>
                  </w:r>
                  <w:r>
                    <w:rPr>
                      <w:rFonts w:ascii="Arial" w:hAnsi="Arial" w:cs="Arial"/>
                      <w:sz w:val="22"/>
                      <w:szCs w:val="22"/>
                      <w:lang w:val="uk-UA"/>
                    </w:rPr>
                    <w:t>96</w:t>
                  </w:r>
                </w:p>
              </w:tc>
              <w:tc>
                <w:tcPr>
                  <w:tcW w:w="993" w:type="dxa"/>
                </w:tcPr>
                <w:p w:rsidR="00DC5038" w:rsidRPr="00990A67" w:rsidRDefault="00DC5038" w:rsidP="00C14885">
                  <w:pPr>
                    <w:jc w:val="center"/>
                    <w:rPr>
                      <w:rFonts w:ascii="Arial" w:hAnsi="Arial" w:cs="Arial"/>
                      <w:sz w:val="22"/>
                      <w:szCs w:val="22"/>
                      <w:lang w:val="uk-UA"/>
                    </w:rPr>
                  </w:pPr>
                  <w:r w:rsidRPr="00990A67">
                    <w:rPr>
                      <w:rFonts w:ascii="Arial" w:hAnsi="Arial" w:cs="Arial"/>
                      <w:sz w:val="22"/>
                      <w:szCs w:val="22"/>
                      <w:lang w:val="uk-UA"/>
                    </w:rPr>
                    <w:t>107,96</w:t>
                  </w:r>
                </w:p>
              </w:tc>
              <w:tc>
                <w:tcPr>
                  <w:tcW w:w="992" w:type="dxa"/>
                </w:tcPr>
                <w:p w:rsidR="00DC5038" w:rsidRPr="008D7574" w:rsidRDefault="00DC5038" w:rsidP="00C14885">
                  <w:pPr>
                    <w:jc w:val="center"/>
                    <w:rPr>
                      <w:rFonts w:ascii="Arial" w:hAnsi="Arial" w:cs="Arial"/>
                      <w:sz w:val="22"/>
                      <w:szCs w:val="22"/>
                      <w:lang w:val="uk-UA"/>
                    </w:rPr>
                  </w:pPr>
                  <w:r>
                    <w:rPr>
                      <w:rFonts w:ascii="Arial" w:hAnsi="Arial" w:cs="Arial"/>
                      <w:sz w:val="22"/>
                      <w:szCs w:val="22"/>
                      <w:lang w:val="uk-UA"/>
                    </w:rPr>
                    <w:t>113,33</w:t>
                  </w:r>
                </w:p>
              </w:tc>
              <w:tc>
                <w:tcPr>
                  <w:tcW w:w="992" w:type="dxa"/>
                </w:tcPr>
                <w:p w:rsidR="00DC5038" w:rsidRPr="00990A67" w:rsidRDefault="00DC5038" w:rsidP="00C14885">
                  <w:pPr>
                    <w:jc w:val="center"/>
                    <w:rPr>
                      <w:rFonts w:ascii="Arial" w:hAnsi="Arial" w:cs="Arial"/>
                      <w:sz w:val="22"/>
                      <w:szCs w:val="22"/>
                      <w:lang w:val="uk-UA"/>
                    </w:rPr>
                  </w:pPr>
                  <w:r w:rsidRPr="00990A67">
                    <w:rPr>
                      <w:rFonts w:ascii="Arial" w:hAnsi="Arial" w:cs="Arial"/>
                      <w:sz w:val="22"/>
                      <w:szCs w:val="22"/>
                      <w:lang w:val="uk-UA"/>
                    </w:rPr>
                    <w:t>113,33</w:t>
                  </w:r>
                </w:p>
              </w:tc>
              <w:tc>
                <w:tcPr>
                  <w:tcW w:w="992" w:type="dxa"/>
                </w:tcPr>
                <w:p w:rsidR="00DC5038" w:rsidRPr="008D7574" w:rsidRDefault="00DC5038" w:rsidP="00C14885">
                  <w:pPr>
                    <w:jc w:val="center"/>
                    <w:rPr>
                      <w:rFonts w:ascii="Arial" w:hAnsi="Arial" w:cs="Arial"/>
                      <w:sz w:val="22"/>
                      <w:szCs w:val="22"/>
                      <w:lang w:val="uk-UA"/>
                    </w:rPr>
                  </w:pPr>
                  <w:r w:rsidRPr="008D7574">
                    <w:rPr>
                      <w:rFonts w:ascii="Arial" w:hAnsi="Arial" w:cs="Arial"/>
                      <w:sz w:val="22"/>
                      <w:szCs w:val="22"/>
                      <w:lang w:val="uk-UA"/>
                    </w:rPr>
                    <w:t>115,</w:t>
                  </w:r>
                  <w:r>
                    <w:rPr>
                      <w:rFonts w:ascii="Arial" w:hAnsi="Arial" w:cs="Arial"/>
                      <w:sz w:val="22"/>
                      <w:szCs w:val="22"/>
                      <w:lang w:val="uk-UA"/>
                    </w:rPr>
                    <w:t>29</w:t>
                  </w:r>
                </w:p>
              </w:tc>
              <w:tc>
                <w:tcPr>
                  <w:tcW w:w="939" w:type="dxa"/>
                </w:tcPr>
                <w:p w:rsidR="00DC5038" w:rsidRPr="00990A67" w:rsidRDefault="00DC5038" w:rsidP="00C14885">
                  <w:pPr>
                    <w:jc w:val="center"/>
                    <w:rPr>
                      <w:rFonts w:ascii="Arial" w:hAnsi="Arial" w:cs="Arial"/>
                      <w:sz w:val="22"/>
                      <w:szCs w:val="22"/>
                      <w:lang w:val="uk-UA"/>
                    </w:rPr>
                  </w:pPr>
                  <w:r w:rsidRPr="00990A67">
                    <w:rPr>
                      <w:rFonts w:ascii="Arial" w:hAnsi="Arial" w:cs="Arial"/>
                      <w:sz w:val="22"/>
                      <w:szCs w:val="22"/>
                      <w:lang w:val="uk-UA"/>
                    </w:rPr>
                    <w:t>115,29</w:t>
                  </w:r>
                </w:p>
              </w:tc>
            </w:tr>
            <w:tr w:rsidR="00DC5038" w:rsidRPr="008D7574" w:rsidTr="00C14885">
              <w:tc>
                <w:tcPr>
                  <w:tcW w:w="61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3</w:t>
                  </w:r>
                </w:p>
              </w:tc>
              <w:tc>
                <w:tcPr>
                  <w:tcW w:w="2835" w:type="dxa"/>
                </w:tcPr>
                <w:p w:rsidR="00DC5038" w:rsidRPr="008D7574" w:rsidRDefault="00DC5038" w:rsidP="00C14885">
                  <w:pPr>
                    <w:rPr>
                      <w:rFonts w:ascii="Arial" w:hAnsi="Arial" w:cs="Arial"/>
                      <w:sz w:val="24"/>
                      <w:szCs w:val="24"/>
                      <w:lang w:val="uk-UA"/>
                    </w:rPr>
                  </w:pPr>
                  <w:r w:rsidRPr="008D7574">
                    <w:rPr>
                      <w:rFonts w:ascii="Arial" w:hAnsi="Arial" w:cs="Arial"/>
                      <w:sz w:val="24"/>
                      <w:szCs w:val="24"/>
                      <w:lang w:val="uk-UA"/>
                    </w:rPr>
                    <w:t xml:space="preserve">Площа </w:t>
                  </w:r>
                  <w:r>
                    <w:rPr>
                      <w:rFonts w:ascii="Arial" w:hAnsi="Arial" w:cs="Arial"/>
                      <w:sz w:val="24"/>
                      <w:szCs w:val="24"/>
                      <w:lang w:val="uk-UA"/>
                    </w:rPr>
                    <w:t>д</w:t>
                  </w:r>
                  <w:r w:rsidRPr="008D7574">
                    <w:rPr>
                      <w:rFonts w:ascii="Arial" w:hAnsi="Arial" w:cs="Arial"/>
                      <w:sz w:val="24"/>
                      <w:szCs w:val="24"/>
                      <w:lang w:val="uk-UA"/>
                    </w:rPr>
                    <w:t>зеркала при НПР</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га</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7,4</w:t>
                  </w:r>
                </w:p>
              </w:tc>
              <w:tc>
                <w:tcPr>
                  <w:tcW w:w="993"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7,7</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17,9</w:t>
                  </w:r>
                </w:p>
              </w:tc>
              <w:tc>
                <w:tcPr>
                  <w:tcW w:w="992"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17,8</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17,4</w:t>
                  </w:r>
                </w:p>
              </w:tc>
              <w:tc>
                <w:tcPr>
                  <w:tcW w:w="939"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17,40</w:t>
                  </w:r>
                </w:p>
              </w:tc>
            </w:tr>
            <w:tr w:rsidR="00DC5038" w:rsidRPr="008D7574" w:rsidTr="00C14885">
              <w:tc>
                <w:tcPr>
                  <w:tcW w:w="61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4</w:t>
                  </w:r>
                </w:p>
              </w:tc>
              <w:tc>
                <w:tcPr>
                  <w:tcW w:w="2835" w:type="dxa"/>
                </w:tcPr>
                <w:p w:rsidR="00DC5038" w:rsidRPr="008D7574" w:rsidRDefault="00DC5038" w:rsidP="00C14885">
                  <w:pPr>
                    <w:rPr>
                      <w:rFonts w:ascii="Arial" w:hAnsi="Arial" w:cs="Arial"/>
                      <w:sz w:val="24"/>
                      <w:szCs w:val="24"/>
                      <w:lang w:val="uk-UA"/>
                    </w:rPr>
                  </w:pPr>
                  <w:r w:rsidRPr="008D7574">
                    <w:rPr>
                      <w:rFonts w:ascii="Arial" w:hAnsi="Arial" w:cs="Arial"/>
                      <w:sz w:val="24"/>
                      <w:szCs w:val="24"/>
                      <w:lang w:val="uk-UA"/>
                    </w:rPr>
                    <w:t>Об</w:t>
                  </w:r>
                  <w:r w:rsidRPr="00740EA6">
                    <w:rPr>
                      <w:rFonts w:ascii="Arial" w:hAnsi="Arial" w:cs="Arial"/>
                      <w:sz w:val="24"/>
                      <w:szCs w:val="24"/>
                      <w:lang w:val="uk-UA"/>
                    </w:rPr>
                    <w:t>’</w:t>
                  </w:r>
                  <w:r w:rsidRPr="008D7574">
                    <w:rPr>
                      <w:rFonts w:ascii="Arial" w:hAnsi="Arial" w:cs="Arial"/>
                      <w:sz w:val="24"/>
                      <w:szCs w:val="24"/>
                      <w:lang w:val="uk-UA"/>
                    </w:rPr>
                    <w:t xml:space="preserve">єм </w:t>
                  </w:r>
                  <w:r>
                    <w:rPr>
                      <w:rFonts w:ascii="Arial" w:hAnsi="Arial" w:cs="Arial"/>
                      <w:sz w:val="24"/>
                      <w:szCs w:val="24"/>
                      <w:lang w:val="uk-UA"/>
                    </w:rPr>
                    <w:t>води при НПР</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тис.</w:t>
                  </w:r>
                  <w:r w:rsidRPr="00740EA6">
                    <w:rPr>
                      <w:rFonts w:ascii="Arial" w:hAnsi="Arial" w:cs="Arial"/>
                      <w:sz w:val="24"/>
                      <w:szCs w:val="24"/>
                      <w:lang w:val="uk-UA"/>
                    </w:rPr>
                    <w:t>м</w:t>
                  </w:r>
                  <w:r w:rsidRPr="008D7574">
                    <w:rPr>
                      <w:rFonts w:ascii="Arial" w:hAnsi="Arial" w:cs="Arial"/>
                      <w:sz w:val="24"/>
                      <w:szCs w:val="24"/>
                      <w:vertAlign w:val="superscript"/>
                      <w:lang w:val="uk-UA"/>
                    </w:rPr>
                    <w:t>3</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255,8</w:t>
                  </w:r>
                </w:p>
              </w:tc>
              <w:tc>
                <w:tcPr>
                  <w:tcW w:w="993"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256</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346,1</w:t>
                  </w:r>
                </w:p>
              </w:tc>
              <w:tc>
                <w:tcPr>
                  <w:tcW w:w="992"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300</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354,0</w:t>
                  </w:r>
                </w:p>
              </w:tc>
              <w:tc>
                <w:tcPr>
                  <w:tcW w:w="939"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304,2</w:t>
                  </w:r>
                </w:p>
              </w:tc>
            </w:tr>
            <w:tr w:rsidR="00DC5038" w:rsidRPr="008D7574" w:rsidTr="00C14885">
              <w:tc>
                <w:tcPr>
                  <w:tcW w:w="61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5</w:t>
                  </w:r>
                </w:p>
              </w:tc>
              <w:tc>
                <w:tcPr>
                  <w:tcW w:w="2835" w:type="dxa"/>
                </w:tcPr>
                <w:p w:rsidR="00DC5038" w:rsidRPr="008D7574" w:rsidRDefault="00DC5038" w:rsidP="00C14885">
                  <w:pPr>
                    <w:rPr>
                      <w:rFonts w:ascii="Arial" w:hAnsi="Arial" w:cs="Arial"/>
                      <w:sz w:val="24"/>
                      <w:szCs w:val="24"/>
                      <w:lang w:val="uk-UA"/>
                    </w:rPr>
                  </w:pPr>
                  <w:r w:rsidRPr="008D7574">
                    <w:rPr>
                      <w:rFonts w:ascii="Arial" w:hAnsi="Arial" w:cs="Arial"/>
                      <w:sz w:val="24"/>
                      <w:szCs w:val="24"/>
                      <w:lang w:val="uk-UA"/>
                    </w:rPr>
                    <w:t>Максимальна глибина</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м</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9,0</w:t>
                  </w:r>
                </w:p>
              </w:tc>
              <w:tc>
                <w:tcPr>
                  <w:tcW w:w="993"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9,4</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3,4</w:t>
                  </w:r>
                </w:p>
              </w:tc>
              <w:tc>
                <w:tcPr>
                  <w:tcW w:w="992"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3,0</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4,7</w:t>
                  </w:r>
                </w:p>
              </w:tc>
              <w:tc>
                <w:tcPr>
                  <w:tcW w:w="939"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2,95</w:t>
                  </w:r>
                </w:p>
              </w:tc>
            </w:tr>
            <w:tr w:rsidR="00DC5038" w:rsidRPr="008D7574" w:rsidTr="00C14885">
              <w:tc>
                <w:tcPr>
                  <w:tcW w:w="61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6</w:t>
                  </w:r>
                </w:p>
              </w:tc>
              <w:tc>
                <w:tcPr>
                  <w:tcW w:w="2835" w:type="dxa"/>
                </w:tcPr>
                <w:p w:rsidR="00DC5038" w:rsidRPr="008D7574" w:rsidRDefault="00DC5038" w:rsidP="00C14885">
                  <w:pPr>
                    <w:rPr>
                      <w:rFonts w:ascii="Arial" w:hAnsi="Arial" w:cs="Arial"/>
                      <w:sz w:val="24"/>
                      <w:szCs w:val="24"/>
                      <w:lang w:val="uk-UA"/>
                    </w:rPr>
                  </w:pPr>
                  <w:r w:rsidRPr="008D7574">
                    <w:rPr>
                      <w:rFonts w:ascii="Arial" w:hAnsi="Arial" w:cs="Arial"/>
                      <w:sz w:val="24"/>
                      <w:szCs w:val="24"/>
                      <w:lang w:val="uk-UA"/>
                    </w:rPr>
                    <w:t>Середня глибина</w:t>
                  </w:r>
                  <w:r>
                    <w:rPr>
                      <w:rFonts w:ascii="Arial" w:hAnsi="Arial" w:cs="Arial"/>
                      <w:sz w:val="24"/>
                      <w:szCs w:val="24"/>
                      <w:lang w:val="uk-UA"/>
                    </w:rPr>
                    <w:t xml:space="preserve"> води при НПР</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м</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3,5</w:t>
                  </w:r>
                </w:p>
              </w:tc>
              <w:tc>
                <w:tcPr>
                  <w:tcW w:w="993"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3,13</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1,9</w:t>
                  </w:r>
                </w:p>
              </w:tc>
              <w:tc>
                <w:tcPr>
                  <w:tcW w:w="992"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1,69</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2,0</w:t>
                  </w:r>
                </w:p>
              </w:tc>
              <w:tc>
                <w:tcPr>
                  <w:tcW w:w="939"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1,71</w:t>
                  </w:r>
                </w:p>
              </w:tc>
            </w:tr>
            <w:tr w:rsidR="00DC5038" w:rsidRPr="008D7574" w:rsidTr="00C14885">
              <w:tc>
                <w:tcPr>
                  <w:tcW w:w="61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7</w:t>
                  </w:r>
                </w:p>
              </w:tc>
              <w:tc>
                <w:tcPr>
                  <w:tcW w:w="2835" w:type="dxa"/>
                </w:tcPr>
                <w:p w:rsidR="00DC5038" w:rsidRPr="008D7574" w:rsidRDefault="00DC5038" w:rsidP="00C14885">
                  <w:pPr>
                    <w:rPr>
                      <w:rFonts w:ascii="Arial" w:hAnsi="Arial" w:cs="Arial"/>
                      <w:sz w:val="24"/>
                      <w:szCs w:val="24"/>
                      <w:lang w:val="uk-UA"/>
                    </w:rPr>
                  </w:pPr>
                  <w:r w:rsidRPr="008D7574">
                    <w:rPr>
                      <w:rFonts w:ascii="Arial" w:hAnsi="Arial" w:cs="Arial"/>
                      <w:sz w:val="24"/>
                      <w:szCs w:val="24"/>
                      <w:lang w:val="uk-UA"/>
                    </w:rPr>
                    <w:t>Довжина по фарватеру</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м</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1196</w:t>
                  </w:r>
                </w:p>
              </w:tc>
              <w:tc>
                <w:tcPr>
                  <w:tcW w:w="993"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1239</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1329</w:t>
                  </w:r>
                </w:p>
              </w:tc>
              <w:tc>
                <w:tcPr>
                  <w:tcW w:w="992"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1308</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1420</w:t>
                  </w:r>
                </w:p>
              </w:tc>
              <w:tc>
                <w:tcPr>
                  <w:tcW w:w="939"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1300</w:t>
                  </w:r>
                </w:p>
              </w:tc>
            </w:tr>
            <w:tr w:rsidR="00DC5038" w:rsidRPr="008D7574" w:rsidTr="00C14885">
              <w:tc>
                <w:tcPr>
                  <w:tcW w:w="61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8</w:t>
                  </w:r>
                </w:p>
              </w:tc>
              <w:tc>
                <w:tcPr>
                  <w:tcW w:w="2835" w:type="dxa"/>
                </w:tcPr>
                <w:p w:rsidR="00DC5038" w:rsidRPr="008D7574" w:rsidRDefault="00DC5038" w:rsidP="00C14885">
                  <w:pPr>
                    <w:rPr>
                      <w:rFonts w:ascii="Arial" w:hAnsi="Arial" w:cs="Arial"/>
                      <w:sz w:val="24"/>
                      <w:szCs w:val="24"/>
                      <w:lang w:val="uk-UA"/>
                    </w:rPr>
                  </w:pPr>
                  <w:r w:rsidRPr="008D7574">
                    <w:rPr>
                      <w:rFonts w:ascii="Arial" w:hAnsi="Arial" w:cs="Arial"/>
                      <w:sz w:val="24"/>
                      <w:szCs w:val="24"/>
                      <w:lang w:val="uk-UA"/>
                    </w:rPr>
                    <w:t>Середня ширина</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м</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62</w:t>
                  </w:r>
                </w:p>
              </w:tc>
              <w:tc>
                <w:tcPr>
                  <w:tcW w:w="993"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68</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135</w:t>
                  </w:r>
                </w:p>
              </w:tc>
              <w:tc>
                <w:tcPr>
                  <w:tcW w:w="992"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141</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123</w:t>
                  </w:r>
                </w:p>
              </w:tc>
              <w:tc>
                <w:tcPr>
                  <w:tcW w:w="939"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148</w:t>
                  </w:r>
                </w:p>
              </w:tc>
            </w:tr>
            <w:tr w:rsidR="00DC5038" w:rsidRPr="008D7574" w:rsidTr="00C14885">
              <w:tc>
                <w:tcPr>
                  <w:tcW w:w="61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9</w:t>
                  </w:r>
                </w:p>
              </w:tc>
              <w:tc>
                <w:tcPr>
                  <w:tcW w:w="2835" w:type="dxa"/>
                </w:tcPr>
                <w:p w:rsidR="00DC5038" w:rsidRPr="008D7574" w:rsidRDefault="00DC5038" w:rsidP="00C14885">
                  <w:pPr>
                    <w:rPr>
                      <w:rFonts w:ascii="Arial" w:hAnsi="Arial" w:cs="Arial"/>
                      <w:sz w:val="24"/>
                      <w:szCs w:val="24"/>
                      <w:lang w:val="uk-UA"/>
                    </w:rPr>
                  </w:pPr>
                  <w:r w:rsidRPr="008D7574">
                    <w:rPr>
                      <w:rFonts w:ascii="Arial" w:hAnsi="Arial" w:cs="Arial"/>
                      <w:sz w:val="24"/>
                      <w:szCs w:val="24"/>
                      <w:lang w:val="uk-UA"/>
                    </w:rPr>
                    <w:t>Максимальна ширина</w:t>
                  </w:r>
                </w:p>
              </w:tc>
              <w:tc>
                <w:tcPr>
                  <w:tcW w:w="992" w:type="dxa"/>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м</w:t>
                  </w:r>
                </w:p>
              </w:tc>
              <w:tc>
                <w:tcPr>
                  <w:tcW w:w="992" w:type="dxa"/>
                </w:tcPr>
                <w:p w:rsidR="00DC5038" w:rsidRPr="008D7574" w:rsidRDefault="00DC5038" w:rsidP="00C14885">
                  <w:pPr>
                    <w:jc w:val="center"/>
                    <w:rPr>
                      <w:rFonts w:ascii="Arial" w:hAnsi="Arial" w:cs="Arial"/>
                      <w:sz w:val="24"/>
                      <w:szCs w:val="24"/>
                      <w:lang w:val="uk-UA"/>
                    </w:rPr>
                  </w:pPr>
                </w:p>
              </w:tc>
              <w:tc>
                <w:tcPr>
                  <w:tcW w:w="993"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224</w:t>
                  </w:r>
                </w:p>
              </w:tc>
              <w:tc>
                <w:tcPr>
                  <w:tcW w:w="992" w:type="dxa"/>
                </w:tcPr>
                <w:p w:rsidR="00DC5038" w:rsidRPr="008D7574" w:rsidRDefault="00DC5038" w:rsidP="00C14885">
                  <w:pPr>
                    <w:jc w:val="center"/>
                    <w:rPr>
                      <w:rFonts w:ascii="Arial" w:hAnsi="Arial" w:cs="Arial"/>
                      <w:sz w:val="24"/>
                      <w:szCs w:val="24"/>
                      <w:lang w:val="uk-UA"/>
                    </w:rPr>
                  </w:pPr>
                </w:p>
              </w:tc>
              <w:tc>
                <w:tcPr>
                  <w:tcW w:w="992"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196</w:t>
                  </w:r>
                </w:p>
              </w:tc>
              <w:tc>
                <w:tcPr>
                  <w:tcW w:w="992" w:type="dxa"/>
                </w:tcPr>
                <w:p w:rsidR="00DC5038" w:rsidRPr="008D7574" w:rsidRDefault="00DC5038" w:rsidP="00C14885">
                  <w:pPr>
                    <w:jc w:val="center"/>
                    <w:rPr>
                      <w:rFonts w:ascii="Arial" w:hAnsi="Arial" w:cs="Arial"/>
                      <w:sz w:val="24"/>
                      <w:szCs w:val="24"/>
                      <w:lang w:val="uk-UA"/>
                    </w:rPr>
                  </w:pPr>
                </w:p>
              </w:tc>
              <w:tc>
                <w:tcPr>
                  <w:tcW w:w="939" w:type="dxa"/>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194</w:t>
                  </w:r>
                </w:p>
              </w:tc>
            </w:tr>
            <w:tr w:rsidR="00DC5038" w:rsidRPr="008D7574" w:rsidTr="00C14885">
              <w:tc>
                <w:tcPr>
                  <w:tcW w:w="612" w:type="dxa"/>
                  <w:vAlign w:val="center"/>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10</w:t>
                  </w:r>
                </w:p>
              </w:tc>
              <w:tc>
                <w:tcPr>
                  <w:tcW w:w="2835" w:type="dxa"/>
                  <w:vAlign w:val="center"/>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Довжина берегової лінії</w:t>
                  </w:r>
                </w:p>
              </w:tc>
              <w:tc>
                <w:tcPr>
                  <w:tcW w:w="992" w:type="dxa"/>
                  <w:vAlign w:val="center"/>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м</w:t>
                  </w:r>
                </w:p>
              </w:tc>
              <w:tc>
                <w:tcPr>
                  <w:tcW w:w="992" w:type="dxa"/>
                  <w:vAlign w:val="center"/>
                </w:tcPr>
                <w:p w:rsidR="00DC5038" w:rsidRPr="008D7574" w:rsidRDefault="00DC5038" w:rsidP="00C14885">
                  <w:pPr>
                    <w:jc w:val="center"/>
                    <w:rPr>
                      <w:rFonts w:ascii="Arial" w:hAnsi="Arial" w:cs="Arial"/>
                      <w:sz w:val="24"/>
                      <w:szCs w:val="24"/>
                      <w:lang w:val="uk-UA"/>
                    </w:rPr>
                  </w:pPr>
                </w:p>
              </w:tc>
              <w:tc>
                <w:tcPr>
                  <w:tcW w:w="993" w:type="dxa"/>
                  <w:vAlign w:val="center"/>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3440</w:t>
                  </w:r>
                </w:p>
              </w:tc>
              <w:tc>
                <w:tcPr>
                  <w:tcW w:w="992" w:type="dxa"/>
                  <w:vAlign w:val="center"/>
                </w:tcPr>
                <w:p w:rsidR="00DC5038" w:rsidRPr="008D7574" w:rsidRDefault="00DC5038" w:rsidP="00C14885">
                  <w:pPr>
                    <w:jc w:val="center"/>
                    <w:rPr>
                      <w:rFonts w:ascii="Arial" w:hAnsi="Arial" w:cs="Arial"/>
                      <w:sz w:val="24"/>
                      <w:szCs w:val="24"/>
                      <w:lang w:val="uk-UA"/>
                    </w:rPr>
                  </w:pPr>
                </w:p>
              </w:tc>
              <w:tc>
                <w:tcPr>
                  <w:tcW w:w="992" w:type="dxa"/>
                  <w:vAlign w:val="center"/>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2974</w:t>
                  </w:r>
                </w:p>
              </w:tc>
              <w:tc>
                <w:tcPr>
                  <w:tcW w:w="992" w:type="dxa"/>
                  <w:vAlign w:val="center"/>
                </w:tcPr>
                <w:p w:rsidR="00DC5038" w:rsidRPr="008D7574" w:rsidRDefault="00DC5038" w:rsidP="00C14885">
                  <w:pPr>
                    <w:jc w:val="center"/>
                    <w:rPr>
                      <w:rFonts w:ascii="Arial" w:hAnsi="Arial" w:cs="Arial"/>
                      <w:sz w:val="24"/>
                      <w:szCs w:val="24"/>
                      <w:lang w:val="uk-UA"/>
                    </w:rPr>
                  </w:pPr>
                </w:p>
              </w:tc>
              <w:tc>
                <w:tcPr>
                  <w:tcW w:w="939" w:type="dxa"/>
                  <w:vAlign w:val="center"/>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2993</w:t>
                  </w:r>
                </w:p>
              </w:tc>
            </w:tr>
            <w:tr w:rsidR="00DC5038" w:rsidRPr="008D7574" w:rsidTr="00C14885">
              <w:tc>
                <w:tcPr>
                  <w:tcW w:w="612" w:type="dxa"/>
                  <w:vAlign w:val="center"/>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11</w:t>
                  </w:r>
                </w:p>
              </w:tc>
              <w:tc>
                <w:tcPr>
                  <w:tcW w:w="2835" w:type="dxa"/>
                  <w:vAlign w:val="center"/>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Площа мілководдя</w:t>
                  </w:r>
                </w:p>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(глибина до 2 м)</w:t>
                  </w:r>
                </w:p>
              </w:tc>
              <w:tc>
                <w:tcPr>
                  <w:tcW w:w="992" w:type="dxa"/>
                  <w:vAlign w:val="center"/>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w:t>
                  </w:r>
                </w:p>
              </w:tc>
              <w:tc>
                <w:tcPr>
                  <w:tcW w:w="992" w:type="dxa"/>
                  <w:vAlign w:val="center"/>
                </w:tcPr>
                <w:p w:rsidR="00DC5038" w:rsidRPr="008D7574" w:rsidRDefault="00DC5038" w:rsidP="00C14885">
                  <w:pPr>
                    <w:jc w:val="center"/>
                    <w:rPr>
                      <w:rFonts w:ascii="Arial" w:hAnsi="Arial" w:cs="Arial"/>
                      <w:sz w:val="24"/>
                      <w:szCs w:val="24"/>
                      <w:lang w:val="uk-UA"/>
                    </w:rPr>
                  </w:pPr>
                </w:p>
              </w:tc>
              <w:tc>
                <w:tcPr>
                  <w:tcW w:w="993" w:type="dxa"/>
                  <w:vAlign w:val="center"/>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36,3</w:t>
                  </w:r>
                </w:p>
              </w:tc>
              <w:tc>
                <w:tcPr>
                  <w:tcW w:w="992" w:type="dxa"/>
                  <w:vAlign w:val="center"/>
                </w:tcPr>
                <w:p w:rsidR="00DC5038" w:rsidRPr="008D7574" w:rsidRDefault="00DC5038" w:rsidP="00C14885">
                  <w:pPr>
                    <w:jc w:val="center"/>
                    <w:rPr>
                      <w:rFonts w:ascii="Arial" w:hAnsi="Arial" w:cs="Arial"/>
                      <w:sz w:val="24"/>
                      <w:szCs w:val="24"/>
                      <w:lang w:val="uk-UA"/>
                    </w:rPr>
                  </w:pPr>
                </w:p>
              </w:tc>
              <w:tc>
                <w:tcPr>
                  <w:tcW w:w="992" w:type="dxa"/>
                  <w:vAlign w:val="center"/>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65</w:t>
                  </w:r>
                </w:p>
              </w:tc>
              <w:tc>
                <w:tcPr>
                  <w:tcW w:w="992" w:type="dxa"/>
                  <w:vAlign w:val="center"/>
                </w:tcPr>
                <w:p w:rsidR="00DC5038" w:rsidRPr="008D7574" w:rsidRDefault="00DC5038" w:rsidP="00C14885">
                  <w:pPr>
                    <w:jc w:val="center"/>
                    <w:rPr>
                      <w:rFonts w:ascii="Arial" w:hAnsi="Arial" w:cs="Arial"/>
                      <w:sz w:val="24"/>
                      <w:szCs w:val="24"/>
                      <w:lang w:val="uk-UA"/>
                    </w:rPr>
                  </w:pPr>
                </w:p>
              </w:tc>
              <w:tc>
                <w:tcPr>
                  <w:tcW w:w="939" w:type="dxa"/>
                  <w:vAlign w:val="center"/>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49</w:t>
                  </w:r>
                </w:p>
              </w:tc>
            </w:tr>
            <w:tr w:rsidR="00DC5038" w:rsidRPr="008D7574" w:rsidTr="00C14885">
              <w:tc>
                <w:tcPr>
                  <w:tcW w:w="612" w:type="dxa"/>
                  <w:vAlign w:val="center"/>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12</w:t>
                  </w:r>
                </w:p>
              </w:tc>
              <w:tc>
                <w:tcPr>
                  <w:tcW w:w="2835" w:type="dxa"/>
                  <w:vAlign w:val="center"/>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Нижня відмітка регулюючого об’єму</w:t>
                  </w:r>
                  <w:r>
                    <w:rPr>
                      <w:rFonts w:ascii="Arial" w:hAnsi="Arial" w:cs="Arial"/>
                      <w:sz w:val="24"/>
                      <w:szCs w:val="24"/>
                      <w:lang w:val="uk-UA"/>
                    </w:rPr>
                    <w:t xml:space="preserve"> (РМО)</w:t>
                  </w:r>
                </w:p>
              </w:tc>
              <w:tc>
                <w:tcPr>
                  <w:tcW w:w="992" w:type="dxa"/>
                  <w:vAlign w:val="center"/>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Н</w:t>
                  </w:r>
                  <w:r>
                    <w:rPr>
                      <w:rFonts w:ascii="Arial" w:hAnsi="Arial" w:cs="Arial"/>
                      <w:sz w:val="24"/>
                      <w:szCs w:val="24"/>
                      <w:lang w:val="uk-UA"/>
                    </w:rPr>
                    <w:t>, БС</w:t>
                  </w:r>
                </w:p>
              </w:tc>
              <w:tc>
                <w:tcPr>
                  <w:tcW w:w="992" w:type="dxa"/>
                  <w:vAlign w:val="center"/>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106,50</w:t>
                  </w:r>
                </w:p>
              </w:tc>
              <w:tc>
                <w:tcPr>
                  <w:tcW w:w="993" w:type="dxa"/>
                  <w:vAlign w:val="center"/>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106,50</w:t>
                  </w:r>
                </w:p>
              </w:tc>
              <w:tc>
                <w:tcPr>
                  <w:tcW w:w="992" w:type="dxa"/>
                  <w:vAlign w:val="center"/>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111,80</w:t>
                  </w:r>
                </w:p>
              </w:tc>
              <w:tc>
                <w:tcPr>
                  <w:tcW w:w="992" w:type="dxa"/>
                  <w:vAlign w:val="center"/>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111,80</w:t>
                  </w:r>
                </w:p>
              </w:tc>
              <w:tc>
                <w:tcPr>
                  <w:tcW w:w="992" w:type="dxa"/>
                  <w:vAlign w:val="center"/>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113,80</w:t>
                  </w:r>
                </w:p>
              </w:tc>
              <w:tc>
                <w:tcPr>
                  <w:tcW w:w="939" w:type="dxa"/>
                  <w:vAlign w:val="center"/>
                </w:tcPr>
                <w:p w:rsidR="00DC5038" w:rsidRPr="00FA4C2F" w:rsidRDefault="00DC5038" w:rsidP="00C14885">
                  <w:pPr>
                    <w:jc w:val="center"/>
                    <w:rPr>
                      <w:rFonts w:ascii="Arial" w:hAnsi="Arial" w:cs="Arial"/>
                      <w:sz w:val="22"/>
                      <w:szCs w:val="22"/>
                      <w:lang w:val="uk-UA"/>
                    </w:rPr>
                  </w:pPr>
                  <w:r w:rsidRPr="00FA4C2F">
                    <w:rPr>
                      <w:rFonts w:ascii="Arial" w:hAnsi="Arial" w:cs="Arial"/>
                      <w:sz w:val="22"/>
                      <w:szCs w:val="22"/>
                      <w:lang w:val="uk-UA"/>
                    </w:rPr>
                    <w:t>113,80</w:t>
                  </w:r>
                </w:p>
              </w:tc>
            </w:tr>
            <w:tr w:rsidR="00DC5038" w:rsidRPr="00823A31" w:rsidTr="00C14885">
              <w:tc>
                <w:tcPr>
                  <w:tcW w:w="612" w:type="dxa"/>
                  <w:vAlign w:val="center"/>
                </w:tcPr>
                <w:p w:rsidR="00DC5038" w:rsidRPr="008D7574" w:rsidRDefault="00DC5038" w:rsidP="00C14885">
                  <w:pPr>
                    <w:jc w:val="center"/>
                    <w:rPr>
                      <w:rFonts w:ascii="Arial" w:hAnsi="Arial" w:cs="Arial"/>
                      <w:sz w:val="24"/>
                      <w:szCs w:val="24"/>
                      <w:lang w:val="uk-UA"/>
                    </w:rPr>
                  </w:pPr>
                  <w:r>
                    <w:rPr>
                      <w:rFonts w:ascii="Arial" w:hAnsi="Arial" w:cs="Arial"/>
                      <w:sz w:val="24"/>
                      <w:szCs w:val="24"/>
                      <w:lang w:val="uk-UA"/>
                    </w:rPr>
                    <w:t>13</w:t>
                  </w:r>
                </w:p>
              </w:tc>
              <w:tc>
                <w:tcPr>
                  <w:tcW w:w="2835" w:type="dxa"/>
                  <w:vAlign w:val="center"/>
                </w:tcPr>
                <w:p w:rsidR="00DC5038" w:rsidRPr="008D7574" w:rsidRDefault="00DC5038" w:rsidP="00C14885">
                  <w:pPr>
                    <w:jc w:val="center"/>
                    <w:rPr>
                      <w:rFonts w:ascii="Arial" w:hAnsi="Arial" w:cs="Arial"/>
                      <w:sz w:val="24"/>
                      <w:szCs w:val="24"/>
                      <w:lang w:val="uk-UA"/>
                    </w:rPr>
                  </w:pPr>
                  <w:r>
                    <w:rPr>
                      <w:rFonts w:ascii="Arial" w:hAnsi="Arial" w:cs="Arial"/>
                      <w:sz w:val="24"/>
                      <w:szCs w:val="24"/>
                      <w:lang w:val="uk-UA"/>
                    </w:rPr>
                    <w:t>Об</w:t>
                  </w:r>
                  <w:r w:rsidRPr="008D7574">
                    <w:rPr>
                      <w:rFonts w:ascii="Arial" w:hAnsi="Arial" w:cs="Arial"/>
                      <w:sz w:val="24"/>
                      <w:szCs w:val="24"/>
                      <w:lang w:val="uk-UA"/>
                    </w:rPr>
                    <w:t>’</w:t>
                  </w:r>
                  <w:r>
                    <w:rPr>
                      <w:rFonts w:ascii="Arial" w:hAnsi="Arial" w:cs="Arial"/>
                      <w:sz w:val="24"/>
                      <w:szCs w:val="24"/>
                      <w:lang w:val="uk-UA"/>
                    </w:rPr>
                    <w:t xml:space="preserve">єм води на відмітці </w:t>
                  </w:r>
                  <w:r w:rsidRPr="008D7574">
                    <w:rPr>
                      <w:rFonts w:ascii="Arial" w:hAnsi="Arial" w:cs="Arial"/>
                      <w:sz w:val="24"/>
                      <w:szCs w:val="24"/>
                      <w:lang w:val="uk-UA"/>
                    </w:rPr>
                    <w:t>регулюючого об’єму</w:t>
                  </w:r>
                </w:p>
              </w:tc>
              <w:tc>
                <w:tcPr>
                  <w:tcW w:w="992" w:type="dxa"/>
                  <w:vAlign w:val="center"/>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тис.</w:t>
                  </w:r>
                  <w:r w:rsidRPr="00740EA6">
                    <w:rPr>
                      <w:rFonts w:ascii="Arial" w:hAnsi="Arial" w:cs="Arial"/>
                      <w:sz w:val="24"/>
                      <w:szCs w:val="24"/>
                      <w:lang w:val="uk-UA"/>
                    </w:rPr>
                    <w:t>м</w:t>
                  </w:r>
                  <w:r w:rsidRPr="008D7574">
                    <w:rPr>
                      <w:rFonts w:ascii="Arial" w:hAnsi="Arial" w:cs="Arial"/>
                      <w:sz w:val="24"/>
                      <w:szCs w:val="24"/>
                      <w:vertAlign w:val="superscript"/>
                      <w:lang w:val="uk-UA"/>
                    </w:rPr>
                    <w:t>3</w:t>
                  </w:r>
                </w:p>
              </w:tc>
              <w:tc>
                <w:tcPr>
                  <w:tcW w:w="992" w:type="dxa"/>
                  <w:vAlign w:val="center"/>
                </w:tcPr>
                <w:p w:rsidR="00DC5038" w:rsidRPr="008D7574" w:rsidRDefault="00DC5038" w:rsidP="00C14885">
                  <w:pPr>
                    <w:jc w:val="center"/>
                    <w:rPr>
                      <w:rFonts w:ascii="Arial" w:hAnsi="Arial" w:cs="Arial"/>
                      <w:sz w:val="24"/>
                      <w:szCs w:val="24"/>
                      <w:lang w:val="uk-UA"/>
                    </w:rPr>
                  </w:pPr>
                  <w:r>
                    <w:rPr>
                      <w:rFonts w:ascii="Arial" w:hAnsi="Arial" w:cs="Arial"/>
                      <w:sz w:val="24"/>
                      <w:szCs w:val="24"/>
                      <w:lang w:val="uk-UA"/>
                    </w:rPr>
                    <w:t>150</w:t>
                  </w:r>
                </w:p>
              </w:tc>
              <w:tc>
                <w:tcPr>
                  <w:tcW w:w="993" w:type="dxa"/>
                  <w:vAlign w:val="center"/>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156</w:t>
                  </w:r>
                </w:p>
              </w:tc>
              <w:tc>
                <w:tcPr>
                  <w:tcW w:w="992" w:type="dxa"/>
                  <w:vAlign w:val="center"/>
                </w:tcPr>
                <w:p w:rsidR="00DC5038" w:rsidRPr="008D7574" w:rsidRDefault="00DC5038" w:rsidP="00C14885">
                  <w:pPr>
                    <w:jc w:val="center"/>
                    <w:rPr>
                      <w:rFonts w:ascii="Arial" w:hAnsi="Arial" w:cs="Arial"/>
                      <w:sz w:val="24"/>
                      <w:szCs w:val="24"/>
                      <w:lang w:val="uk-UA"/>
                    </w:rPr>
                  </w:pPr>
                  <w:r>
                    <w:rPr>
                      <w:rFonts w:ascii="Arial" w:hAnsi="Arial" w:cs="Arial"/>
                      <w:sz w:val="24"/>
                      <w:szCs w:val="24"/>
                      <w:lang w:val="uk-UA"/>
                    </w:rPr>
                    <w:t>106</w:t>
                  </w:r>
                </w:p>
              </w:tc>
              <w:tc>
                <w:tcPr>
                  <w:tcW w:w="992" w:type="dxa"/>
                  <w:vAlign w:val="center"/>
                </w:tcPr>
                <w:p w:rsidR="00DC5038" w:rsidRPr="00990A67" w:rsidRDefault="00DC5038" w:rsidP="00C14885">
                  <w:pPr>
                    <w:jc w:val="center"/>
                    <w:rPr>
                      <w:rFonts w:ascii="Arial" w:hAnsi="Arial" w:cs="Arial"/>
                      <w:sz w:val="24"/>
                      <w:szCs w:val="24"/>
                      <w:lang w:val="uk-UA"/>
                    </w:rPr>
                  </w:pPr>
                  <w:r>
                    <w:rPr>
                      <w:rFonts w:ascii="Arial" w:hAnsi="Arial" w:cs="Arial"/>
                      <w:sz w:val="24"/>
                      <w:szCs w:val="24"/>
                      <w:lang w:val="uk-UA"/>
                    </w:rPr>
                    <w:t>64,0</w:t>
                  </w:r>
                </w:p>
              </w:tc>
              <w:tc>
                <w:tcPr>
                  <w:tcW w:w="992" w:type="dxa"/>
                  <w:vAlign w:val="center"/>
                </w:tcPr>
                <w:p w:rsidR="00DC5038" w:rsidRPr="008D7574" w:rsidRDefault="00DC5038" w:rsidP="00C14885">
                  <w:pPr>
                    <w:jc w:val="center"/>
                    <w:rPr>
                      <w:rFonts w:ascii="Arial" w:hAnsi="Arial" w:cs="Arial"/>
                      <w:sz w:val="24"/>
                      <w:szCs w:val="24"/>
                      <w:lang w:val="uk-UA"/>
                    </w:rPr>
                  </w:pPr>
                  <w:r>
                    <w:rPr>
                      <w:rFonts w:ascii="Arial" w:hAnsi="Arial" w:cs="Arial"/>
                      <w:sz w:val="24"/>
                      <w:szCs w:val="24"/>
                      <w:lang w:val="uk-UA"/>
                    </w:rPr>
                    <w:t>120</w:t>
                  </w:r>
                </w:p>
              </w:tc>
              <w:tc>
                <w:tcPr>
                  <w:tcW w:w="939" w:type="dxa"/>
                  <w:vAlign w:val="center"/>
                </w:tcPr>
                <w:p w:rsidR="00DC5038" w:rsidRPr="00FA4C2F" w:rsidRDefault="00DC5038" w:rsidP="00C14885">
                  <w:pPr>
                    <w:jc w:val="center"/>
                    <w:rPr>
                      <w:rFonts w:ascii="Arial" w:hAnsi="Arial" w:cs="Arial"/>
                      <w:sz w:val="22"/>
                      <w:szCs w:val="22"/>
                      <w:lang w:val="uk-UA"/>
                    </w:rPr>
                  </w:pPr>
                  <w:r>
                    <w:rPr>
                      <w:rFonts w:ascii="Arial" w:hAnsi="Arial" w:cs="Arial"/>
                      <w:sz w:val="22"/>
                      <w:szCs w:val="22"/>
                      <w:lang w:val="uk-UA"/>
                    </w:rPr>
                    <w:t>61,5</w:t>
                  </w:r>
                </w:p>
              </w:tc>
            </w:tr>
            <w:tr w:rsidR="00DC5038" w:rsidRPr="00823A31" w:rsidTr="00C14885">
              <w:tc>
                <w:tcPr>
                  <w:tcW w:w="612" w:type="dxa"/>
                  <w:vAlign w:val="center"/>
                </w:tcPr>
                <w:p w:rsidR="00DC5038" w:rsidRDefault="00DC5038" w:rsidP="00C14885">
                  <w:pPr>
                    <w:jc w:val="center"/>
                    <w:rPr>
                      <w:rFonts w:ascii="Arial" w:hAnsi="Arial" w:cs="Arial"/>
                      <w:sz w:val="24"/>
                      <w:szCs w:val="24"/>
                      <w:lang w:val="uk-UA"/>
                    </w:rPr>
                  </w:pPr>
                  <w:r>
                    <w:rPr>
                      <w:rFonts w:ascii="Arial" w:hAnsi="Arial" w:cs="Arial"/>
                      <w:sz w:val="24"/>
                      <w:szCs w:val="24"/>
                      <w:lang w:val="uk-UA"/>
                    </w:rPr>
                    <w:t>14</w:t>
                  </w:r>
                </w:p>
              </w:tc>
              <w:tc>
                <w:tcPr>
                  <w:tcW w:w="2835" w:type="dxa"/>
                  <w:vAlign w:val="center"/>
                </w:tcPr>
                <w:p w:rsidR="00DC5038" w:rsidRDefault="00DC5038" w:rsidP="00C14885">
                  <w:pPr>
                    <w:rPr>
                      <w:rFonts w:ascii="Arial" w:hAnsi="Arial" w:cs="Arial"/>
                      <w:sz w:val="24"/>
                      <w:szCs w:val="24"/>
                      <w:lang w:val="uk-UA"/>
                    </w:rPr>
                  </w:pPr>
                  <w:r>
                    <w:rPr>
                      <w:rFonts w:ascii="Arial" w:hAnsi="Arial" w:cs="Arial"/>
                      <w:sz w:val="24"/>
                      <w:szCs w:val="24"/>
                      <w:lang w:val="uk-UA"/>
                    </w:rPr>
                    <w:t xml:space="preserve">Регулюючий об’єм </w:t>
                  </w:r>
                </w:p>
              </w:tc>
              <w:tc>
                <w:tcPr>
                  <w:tcW w:w="992" w:type="dxa"/>
                  <w:vAlign w:val="center"/>
                </w:tcPr>
                <w:p w:rsidR="00DC5038" w:rsidRPr="008D7574" w:rsidRDefault="00DC5038" w:rsidP="00C14885">
                  <w:pPr>
                    <w:jc w:val="center"/>
                    <w:rPr>
                      <w:rFonts w:ascii="Arial" w:hAnsi="Arial" w:cs="Arial"/>
                      <w:sz w:val="24"/>
                      <w:szCs w:val="24"/>
                      <w:lang w:val="uk-UA"/>
                    </w:rPr>
                  </w:pPr>
                  <w:r w:rsidRPr="008D7574">
                    <w:rPr>
                      <w:rFonts w:ascii="Arial" w:hAnsi="Arial" w:cs="Arial"/>
                      <w:sz w:val="24"/>
                      <w:szCs w:val="24"/>
                      <w:lang w:val="uk-UA"/>
                    </w:rPr>
                    <w:t>тис.</w:t>
                  </w:r>
                  <w:r w:rsidRPr="00740EA6">
                    <w:rPr>
                      <w:rFonts w:ascii="Arial" w:hAnsi="Arial" w:cs="Arial"/>
                      <w:sz w:val="24"/>
                      <w:szCs w:val="24"/>
                      <w:lang w:val="uk-UA"/>
                    </w:rPr>
                    <w:t>м</w:t>
                  </w:r>
                  <w:r w:rsidRPr="008D7574">
                    <w:rPr>
                      <w:rFonts w:ascii="Arial" w:hAnsi="Arial" w:cs="Arial"/>
                      <w:sz w:val="24"/>
                      <w:szCs w:val="24"/>
                      <w:vertAlign w:val="superscript"/>
                      <w:lang w:val="uk-UA"/>
                    </w:rPr>
                    <w:t>3</w:t>
                  </w:r>
                </w:p>
              </w:tc>
              <w:tc>
                <w:tcPr>
                  <w:tcW w:w="992" w:type="dxa"/>
                  <w:vAlign w:val="center"/>
                </w:tcPr>
                <w:p w:rsidR="00DC5038" w:rsidRDefault="00DC5038" w:rsidP="00C14885">
                  <w:pPr>
                    <w:jc w:val="center"/>
                    <w:rPr>
                      <w:rFonts w:ascii="Arial" w:hAnsi="Arial" w:cs="Arial"/>
                      <w:sz w:val="24"/>
                      <w:szCs w:val="24"/>
                      <w:lang w:val="uk-UA"/>
                    </w:rPr>
                  </w:pPr>
                  <w:r>
                    <w:rPr>
                      <w:rFonts w:ascii="Arial" w:hAnsi="Arial" w:cs="Arial"/>
                      <w:sz w:val="24"/>
                      <w:szCs w:val="24"/>
                      <w:lang w:val="uk-UA"/>
                    </w:rPr>
                    <w:t>105,8</w:t>
                  </w:r>
                </w:p>
              </w:tc>
              <w:tc>
                <w:tcPr>
                  <w:tcW w:w="993" w:type="dxa"/>
                  <w:vAlign w:val="center"/>
                </w:tcPr>
                <w:p w:rsidR="00DC5038" w:rsidRPr="00990A67" w:rsidRDefault="00DC5038" w:rsidP="00C14885">
                  <w:pPr>
                    <w:jc w:val="center"/>
                    <w:rPr>
                      <w:rFonts w:ascii="Arial" w:hAnsi="Arial" w:cs="Arial"/>
                      <w:sz w:val="24"/>
                      <w:szCs w:val="24"/>
                      <w:lang w:val="uk-UA"/>
                    </w:rPr>
                  </w:pPr>
                  <w:r w:rsidRPr="00990A67">
                    <w:rPr>
                      <w:rFonts w:ascii="Arial" w:hAnsi="Arial" w:cs="Arial"/>
                      <w:sz w:val="24"/>
                      <w:szCs w:val="24"/>
                      <w:lang w:val="uk-UA"/>
                    </w:rPr>
                    <w:t>100</w:t>
                  </w:r>
                </w:p>
              </w:tc>
              <w:tc>
                <w:tcPr>
                  <w:tcW w:w="992" w:type="dxa"/>
                  <w:vAlign w:val="center"/>
                </w:tcPr>
                <w:p w:rsidR="00DC5038" w:rsidRDefault="00DC5038" w:rsidP="00C14885">
                  <w:pPr>
                    <w:jc w:val="center"/>
                    <w:rPr>
                      <w:rFonts w:ascii="Arial" w:hAnsi="Arial" w:cs="Arial"/>
                      <w:sz w:val="24"/>
                      <w:szCs w:val="24"/>
                      <w:lang w:val="uk-UA"/>
                    </w:rPr>
                  </w:pPr>
                  <w:r>
                    <w:rPr>
                      <w:rFonts w:ascii="Arial" w:hAnsi="Arial" w:cs="Arial"/>
                      <w:sz w:val="24"/>
                      <w:szCs w:val="24"/>
                      <w:lang w:val="uk-UA"/>
                    </w:rPr>
                    <w:t>240,1</w:t>
                  </w:r>
                </w:p>
              </w:tc>
              <w:tc>
                <w:tcPr>
                  <w:tcW w:w="992" w:type="dxa"/>
                  <w:vAlign w:val="center"/>
                </w:tcPr>
                <w:p w:rsidR="00DC5038" w:rsidRPr="00990A67" w:rsidRDefault="00DC5038" w:rsidP="00C14885">
                  <w:pPr>
                    <w:jc w:val="center"/>
                    <w:rPr>
                      <w:rFonts w:ascii="Arial" w:hAnsi="Arial" w:cs="Arial"/>
                      <w:sz w:val="24"/>
                      <w:szCs w:val="24"/>
                      <w:lang w:val="uk-UA"/>
                    </w:rPr>
                  </w:pPr>
                  <w:r>
                    <w:rPr>
                      <w:rFonts w:ascii="Arial" w:hAnsi="Arial" w:cs="Arial"/>
                      <w:sz w:val="24"/>
                      <w:szCs w:val="24"/>
                      <w:lang w:val="uk-UA"/>
                    </w:rPr>
                    <w:t>236</w:t>
                  </w:r>
                </w:p>
              </w:tc>
              <w:tc>
                <w:tcPr>
                  <w:tcW w:w="992" w:type="dxa"/>
                  <w:vAlign w:val="center"/>
                </w:tcPr>
                <w:p w:rsidR="00DC5038" w:rsidRDefault="00DC5038" w:rsidP="00C14885">
                  <w:pPr>
                    <w:jc w:val="center"/>
                    <w:rPr>
                      <w:rFonts w:ascii="Arial" w:hAnsi="Arial" w:cs="Arial"/>
                      <w:sz w:val="24"/>
                      <w:szCs w:val="24"/>
                      <w:lang w:val="uk-UA"/>
                    </w:rPr>
                  </w:pPr>
                  <w:r>
                    <w:rPr>
                      <w:rFonts w:ascii="Arial" w:hAnsi="Arial" w:cs="Arial"/>
                      <w:sz w:val="24"/>
                      <w:szCs w:val="24"/>
                      <w:lang w:val="uk-UA"/>
                    </w:rPr>
                    <w:t>234</w:t>
                  </w:r>
                </w:p>
              </w:tc>
              <w:tc>
                <w:tcPr>
                  <w:tcW w:w="939" w:type="dxa"/>
                  <w:vAlign w:val="center"/>
                </w:tcPr>
                <w:p w:rsidR="00DC5038" w:rsidRDefault="00DC5038" w:rsidP="00C14885">
                  <w:pPr>
                    <w:jc w:val="center"/>
                    <w:rPr>
                      <w:rFonts w:ascii="Arial" w:hAnsi="Arial" w:cs="Arial"/>
                      <w:sz w:val="22"/>
                      <w:szCs w:val="22"/>
                      <w:lang w:val="uk-UA"/>
                    </w:rPr>
                  </w:pPr>
                  <w:r>
                    <w:rPr>
                      <w:rFonts w:ascii="Arial" w:hAnsi="Arial" w:cs="Arial"/>
                      <w:sz w:val="22"/>
                      <w:szCs w:val="22"/>
                      <w:lang w:val="uk-UA"/>
                    </w:rPr>
                    <w:t>242,7</w:t>
                  </w:r>
                </w:p>
              </w:tc>
            </w:tr>
          </w:tbl>
          <w:p w:rsidR="00DA6745" w:rsidRDefault="00DA6745" w:rsidP="00E3263C">
            <w:pPr>
              <w:widowControl w:val="0"/>
              <w:autoSpaceDE w:val="0"/>
              <w:autoSpaceDN w:val="0"/>
              <w:adjustRightInd w:val="0"/>
              <w:jc w:val="both"/>
              <w:rPr>
                <w:rFonts w:ascii="Arial" w:hAnsi="Arial" w:cs="Arial"/>
                <w:sz w:val="24"/>
                <w:szCs w:val="24"/>
                <w:lang w:val="uk-UA"/>
              </w:rPr>
            </w:pPr>
          </w:p>
          <w:p w:rsidR="00DA6745" w:rsidRPr="00DA6745" w:rsidRDefault="00DA6745" w:rsidP="00DA6745">
            <w:pPr>
              <w:widowControl w:val="0"/>
              <w:autoSpaceDE w:val="0"/>
              <w:autoSpaceDN w:val="0"/>
              <w:adjustRightInd w:val="0"/>
              <w:rPr>
                <w:rFonts w:ascii="Arial" w:hAnsi="Arial" w:cs="Arial"/>
                <w:b/>
                <w:sz w:val="24"/>
                <w:szCs w:val="24"/>
                <w:lang w:val="uk-UA"/>
              </w:rPr>
            </w:pPr>
          </w:p>
        </w:tc>
      </w:tr>
      <w:tr w:rsidR="00DA6745" w:rsidTr="00F36F85">
        <w:trPr>
          <w:gridAfter w:val="3"/>
          <w:wAfter w:w="1611" w:type="dxa"/>
          <w:trHeight w:hRule="exact" w:val="1418"/>
        </w:trPr>
        <w:tc>
          <w:tcPr>
            <w:tcW w:w="258" w:type="dxa"/>
            <w:tcBorders>
              <w:top w:val="single" w:sz="18" w:space="0" w:color="auto"/>
              <w:left w:val="single" w:sz="18" w:space="0" w:color="auto"/>
            </w:tcBorders>
            <w:textDirection w:val="btLr"/>
            <w:vAlign w:val="center"/>
          </w:tcPr>
          <w:p w:rsidR="00DA6745" w:rsidRPr="006A1B7B" w:rsidRDefault="00DA6745" w:rsidP="00F36F85">
            <w:pPr>
              <w:jc w:val="center"/>
              <w:rPr>
                <w:rFonts w:ascii="Arial" w:hAnsi="Arial" w:cs="Arial"/>
                <w:lang w:val="uk-UA"/>
              </w:rPr>
            </w:pPr>
            <w:r w:rsidRPr="006A1B7B">
              <w:rPr>
                <w:rFonts w:ascii="Arial" w:hAnsi="Arial" w:cs="Arial"/>
                <w:lang w:val="uk-UA"/>
              </w:rPr>
              <w:t>Зам. інв. №</w:t>
            </w:r>
          </w:p>
        </w:tc>
        <w:tc>
          <w:tcPr>
            <w:tcW w:w="409" w:type="dxa"/>
            <w:tcBorders>
              <w:top w:val="single" w:sz="18" w:space="0" w:color="auto"/>
              <w:right w:val="single" w:sz="18" w:space="0" w:color="auto"/>
            </w:tcBorders>
          </w:tcPr>
          <w:p w:rsidR="00DA6745" w:rsidRPr="00452E3C" w:rsidRDefault="00DA6745" w:rsidP="00F36F85">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DA6745" w:rsidRPr="00452E3C" w:rsidRDefault="00DA6745" w:rsidP="00F36F85">
            <w:pPr>
              <w:spacing w:line="360" w:lineRule="auto"/>
              <w:rPr>
                <w:rFonts w:ascii="Arial" w:hAnsi="Arial" w:cs="Arial"/>
                <w:lang w:val="uk-UA"/>
              </w:rPr>
            </w:pPr>
          </w:p>
        </w:tc>
      </w:tr>
      <w:tr w:rsidR="00DA6745" w:rsidTr="00F36F85">
        <w:trPr>
          <w:gridAfter w:val="3"/>
          <w:wAfter w:w="1611" w:type="dxa"/>
          <w:trHeight w:val="1999"/>
        </w:trPr>
        <w:tc>
          <w:tcPr>
            <w:tcW w:w="258" w:type="dxa"/>
            <w:tcBorders>
              <w:left w:val="single" w:sz="18" w:space="0" w:color="auto"/>
              <w:bottom w:val="single" w:sz="4" w:space="0" w:color="auto"/>
            </w:tcBorders>
            <w:textDirection w:val="btLr"/>
            <w:vAlign w:val="center"/>
          </w:tcPr>
          <w:p w:rsidR="00DA6745" w:rsidRPr="006A1B7B" w:rsidRDefault="00DA6745" w:rsidP="00F36F85">
            <w:pPr>
              <w:jc w:val="center"/>
              <w:rPr>
                <w:rFonts w:ascii="Arial" w:hAnsi="Arial" w:cs="Arial"/>
                <w:lang w:val="uk-UA"/>
              </w:rPr>
            </w:pPr>
            <w:r w:rsidRPr="006A1B7B">
              <w:rPr>
                <w:rFonts w:ascii="Arial" w:hAnsi="Arial" w:cs="Arial"/>
                <w:lang w:val="uk-UA"/>
              </w:rPr>
              <w:t>Підпис і дата</w:t>
            </w:r>
          </w:p>
        </w:tc>
        <w:tc>
          <w:tcPr>
            <w:tcW w:w="409" w:type="dxa"/>
            <w:tcBorders>
              <w:bottom w:val="single" w:sz="4" w:space="0" w:color="auto"/>
              <w:right w:val="single" w:sz="18" w:space="0" w:color="auto"/>
            </w:tcBorders>
          </w:tcPr>
          <w:p w:rsidR="00DA6745" w:rsidRPr="00452E3C" w:rsidRDefault="00DA6745" w:rsidP="00F36F85">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DA6745" w:rsidRPr="00452E3C" w:rsidRDefault="00DA6745" w:rsidP="00F36F85">
            <w:pPr>
              <w:spacing w:line="360" w:lineRule="auto"/>
              <w:rPr>
                <w:rFonts w:ascii="Arial" w:hAnsi="Arial" w:cs="Arial"/>
                <w:lang w:val="uk-UA"/>
              </w:rPr>
            </w:pPr>
          </w:p>
        </w:tc>
      </w:tr>
      <w:tr w:rsidR="00DA6745" w:rsidTr="00F36F85">
        <w:trPr>
          <w:trHeight w:val="559"/>
        </w:trPr>
        <w:tc>
          <w:tcPr>
            <w:tcW w:w="258" w:type="dxa"/>
            <w:vMerge w:val="restart"/>
            <w:tcBorders>
              <w:left w:val="single" w:sz="18" w:space="0" w:color="auto"/>
            </w:tcBorders>
            <w:textDirection w:val="btLr"/>
            <w:vAlign w:val="center"/>
          </w:tcPr>
          <w:p w:rsidR="00DA6745" w:rsidRPr="00B67454" w:rsidRDefault="00DA6745" w:rsidP="00F36F85">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409" w:type="dxa"/>
            <w:vMerge w:val="restart"/>
            <w:tcBorders>
              <w:right w:val="single" w:sz="18" w:space="0" w:color="auto"/>
            </w:tcBorders>
          </w:tcPr>
          <w:p w:rsidR="00DA6745" w:rsidRPr="00452E3C" w:rsidRDefault="00DA6745" w:rsidP="00F36F85">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DA6745" w:rsidRPr="00452E3C" w:rsidRDefault="00DA6745" w:rsidP="00F36F85">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DA6745" w:rsidRDefault="00DA6745" w:rsidP="00F36F85">
            <w:pPr>
              <w:rPr>
                <w:b/>
                <w:sz w:val="32"/>
                <w:lang w:val="uk-UA"/>
              </w:rPr>
            </w:pPr>
          </w:p>
        </w:tc>
        <w:tc>
          <w:tcPr>
            <w:tcW w:w="537" w:type="dxa"/>
            <w:tcBorders>
              <w:left w:val="single" w:sz="4" w:space="0" w:color="auto"/>
            </w:tcBorders>
          </w:tcPr>
          <w:p w:rsidR="00DA6745" w:rsidRDefault="00DA6745" w:rsidP="00F36F85">
            <w:pPr>
              <w:rPr>
                <w:b/>
                <w:sz w:val="32"/>
                <w:lang w:val="uk-UA"/>
              </w:rPr>
            </w:pPr>
          </w:p>
        </w:tc>
        <w:tc>
          <w:tcPr>
            <w:tcW w:w="537" w:type="dxa"/>
            <w:vAlign w:val="center"/>
          </w:tcPr>
          <w:p w:rsidR="00DA6745" w:rsidRDefault="00DA6745" w:rsidP="00F36F85">
            <w:pPr>
              <w:rPr>
                <w:b/>
                <w:sz w:val="32"/>
                <w:lang w:val="uk-UA"/>
              </w:rPr>
            </w:pPr>
          </w:p>
        </w:tc>
      </w:tr>
      <w:tr w:rsidR="00DA6745" w:rsidTr="00F36F85">
        <w:trPr>
          <w:gridAfter w:val="3"/>
          <w:wAfter w:w="1611" w:type="dxa"/>
          <w:trHeight w:hRule="exact" w:val="284"/>
        </w:trPr>
        <w:tc>
          <w:tcPr>
            <w:tcW w:w="258" w:type="dxa"/>
            <w:vMerge/>
            <w:tcBorders>
              <w:left w:val="single" w:sz="18" w:space="0" w:color="auto"/>
            </w:tcBorders>
          </w:tcPr>
          <w:p w:rsidR="00DA6745" w:rsidRPr="00055FC7" w:rsidRDefault="00DA6745" w:rsidP="00F36F85">
            <w:pPr>
              <w:jc w:val="center"/>
              <w:rPr>
                <w:rFonts w:ascii="Arial" w:hAnsi="Arial" w:cs="Arial"/>
                <w:lang w:val="uk-UA"/>
              </w:rPr>
            </w:pPr>
          </w:p>
        </w:tc>
        <w:tc>
          <w:tcPr>
            <w:tcW w:w="409" w:type="dxa"/>
            <w:vMerge/>
            <w:tcBorders>
              <w:right w:val="single" w:sz="18" w:space="0" w:color="auto"/>
            </w:tcBorders>
          </w:tcPr>
          <w:p w:rsidR="00DA6745" w:rsidRPr="00452E3C" w:rsidRDefault="00DA6745" w:rsidP="00F36F85">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DA6745" w:rsidRPr="00452E3C" w:rsidRDefault="00E13EA9" w:rsidP="00F36F85">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DA6745" w:rsidRPr="00452E3C" w:rsidRDefault="00DA6745" w:rsidP="00F36F85">
            <w:pPr>
              <w:ind w:left="-57" w:right="-57"/>
              <w:jc w:val="center"/>
              <w:rPr>
                <w:rFonts w:ascii="Arial" w:hAnsi="Arial" w:cs="Arial"/>
                <w:lang w:val="uk-UA"/>
              </w:rPr>
            </w:pPr>
            <w:r>
              <w:rPr>
                <w:rFonts w:ascii="Arial" w:hAnsi="Arial" w:cs="Arial"/>
                <w:lang w:val="uk-UA"/>
              </w:rPr>
              <w:t>Арк..</w:t>
            </w:r>
          </w:p>
        </w:tc>
      </w:tr>
      <w:tr w:rsidR="00DA6745" w:rsidTr="00F36F85">
        <w:trPr>
          <w:gridAfter w:val="3"/>
          <w:wAfter w:w="1611" w:type="dxa"/>
          <w:trHeight w:hRule="exact" w:val="284"/>
        </w:trPr>
        <w:tc>
          <w:tcPr>
            <w:tcW w:w="258" w:type="dxa"/>
            <w:vMerge/>
            <w:tcBorders>
              <w:left w:val="single" w:sz="18" w:space="0" w:color="auto"/>
            </w:tcBorders>
            <w:textDirection w:val="btLr"/>
            <w:vAlign w:val="center"/>
          </w:tcPr>
          <w:p w:rsidR="00DA6745" w:rsidRPr="00055FC7" w:rsidRDefault="00DA6745" w:rsidP="00F36F85">
            <w:pPr>
              <w:jc w:val="center"/>
              <w:rPr>
                <w:rFonts w:ascii="Arial" w:hAnsi="Arial" w:cs="Arial"/>
                <w:lang w:val="uk-UA"/>
              </w:rPr>
            </w:pPr>
          </w:p>
        </w:tc>
        <w:tc>
          <w:tcPr>
            <w:tcW w:w="409" w:type="dxa"/>
            <w:vMerge/>
            <w:tcBorders>
              <w:right w:val="single" w:sz="18" w:space="0" w:color="auto"/>
            </w:tcBorders>
          </w:tcPr>
          <w:p w:rsidR="00DA6745" w:rsidRPr="00452E3C" w:rsidRDefault="00DA6745" w:rsidP="00F36F85">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DA6745" w:rsidRPr="00452E3C" w:rsidRDefault="00DA6745" w:rsidP="00F36F85">
            <w:pPr>
              <w:rPr>
                <w:rFonts w:ascii="Arial" w:hAnsi="Arial" w:cs="Arial"/>
                <w:lang w:val="uk-UA"/>
              </w:rPr>
            </w:pPr>
          </w:p>
        </w:tc>
        <w:tc>
          <w:tcPr>
            <w:tcW w:w="6048" w:type="dxa"/>
            <w:vMerge/>
            <w:tcBorders>
              <w:left w:val="single" w:sz="18" w:space="0" w:color="auto"/>
              <w:right w:val="single" w:sz="18" w:space="0" w:color="auto"/>
            </w:tcBorders>
          </w:tcPr>
          <w:p w:rsidR="00DA6745" w:rsidRPr="00452E3C" w:rsidRDefault="00DA6745" w:rsidP="00F36F85">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DA6745" w:rsidRPr="00BC5708" w:rsidRDefault="006C3BD5" w:rsidP="00F36F85">
            <w:pPr>
              <w:jc w:val="center"/>
              <w:rPr>
                <w:rFonts w:ascii="Arial" w:hAnsi="Arial" w:cs="Arial"/>
                <w:sz w:val="24"/>
                <w:szCs w:val="24"/>
                <w:lang w:val="uk-UA"/>
              </w:rPr>
            </w:pPr>
            <w:r>
              <w:rPr>
                <w:rFonts w:ascii="Arial" w:hAnsi="Arial" w:cs="Arial"/>
                <w:sz w:val="24"/>
                <w:szCs w:val="24"/>
                <w:lang w:val="uk-UA"/>
              </w:rPr>
              <w:t>10</w:t>
            </w:r>
          </w:p>
        </w:tc>
      </w:tr>
      <w:tr w:rsidR="00DA6745" w:rsidTr="00F36F85">
        <w:trPr>
          <w:gridAfter w:val="3"/>
          <w:wAfter w:w="1611" w:type="dxa"/>
          <w:trHeight w:hRule="exact" w:val="284"/>
        </w:trPr>
        <w:tc>
          <w:tcPr>
            <w:tcW w:w="258" w:type="dxa"/>
            <w:vMerge/>
            <w:tcBorders>
              <w:left w:val="single" w:sz="18" w:space="0" w:color="auto"/>
              <w:bottom w:val="single" w:sz="18" w:space="0" w:color="auto"/>
            </w:tcBorders>
            <w:textDirection w:val="btLr"/>
            <w:vAlign w:val="center"/>
          </w:tcPr>
          <w:p w:rsidR="00DA6745" w:rsidRPr="00055FC7" w:rsidRDefault="00DA6745" w:rsidP="00F36F85">
            <w:pPr>
              <w:jc w:val="center"/>
              <w:rPr>
                <w:rFonts w:ascii="Arial" w:hAnsi="Arial" w:cs="Arial"/>
                <w:lang w:val="uk-UA"/>
              </w:rPr>
            </w:pPr>
          </w:p>
        </w:tc>
        <w:tc>
          <w:tcPr>
            <w:tcW w:w="409" w:type="dxa"/>
            <w:vMerge/>
            <w:tcBorders>
              <w:bottom w:val="single" w:sz="18" w:space="0" w:color="auto"/>
              <w:right w:val="single" w:sz="18" w:space="0" w:color="auto"/>
            </w:tcBorders>
          </w:tcPr>
          <w:p w:rsidR="00DA6745" w:rsidRPr="00452E3C" w:rsidRDefault="00DA6745" w:rsidP="00F36F85">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DA6745" w:rsidRDefault="00DA6745" w:rsidP="00F36F85">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DA6745" w:rsidRDefault="00DA6745" w:rsidP="00F36F85">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DA6745" w:rsidRDefault="00DA6745" w:rsidP="00F36F85">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DA6745" w:rsidRDefault="00DA6745" w:rsidP="00F36F85">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DA6745" w:rsidRDefault="00DA6745" w:rsidP="00F36F85">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DA6745" w:rsidRDefault="00DA6745" w:rsidP="00F36F85">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DA6745" w:rsidRPr="00452E3C" w:rsidRDefault="00DA6745" w:rsidP="00F36F85">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DA6745" w:rsidRPr="00452E3C" w:rsidRDefault="00DA6745" w:rsidP="00F36F85">
            <w:pPr>
              <w:spacing w:line="360" w:lineRule="auto"/>
              <w:rPr>
                <w:rFonts w:ascii="Arial" w:hAnsi="Arial" w:cs="Arial"/>
                <w:lang w:val="uk-UA"/>
              </w:rPr>
            </w:pPr>
          </w:p>
        </w:tc>
      </w:tr>
    </w:tbl>
    <w:p w:rsidR="009C3AE6" w:rsidRDefault="009C3AE6" w:rsidP="009C3AE6">
      <w:pPr>
        <w:rPr>
          <w:sz w:val="10"/>
          <w:szCs w:val="10"/>
          <w:lang w:val="uk-UA"/>
        </w:rPr>
      </w:pPr>
    </w:p>
    <w:p w:rsidR="00B3033F" w:rsidRDefault="00B3033F" w:rsidP="00B3033F">
      <w:pPr>
        <w:rPr>
          <w:sz w:val="4"/>
          <w:szCs w:val="4"/>
          <w:lang w:val="uk-UA"/>
        </w:rPr>
      </w:pPr>
    </w:p>
    <w:p w:rsidR="00B3033F" w:rsidRPr="00687E47" w:rsidRDefault="00B3033F" w:rsidP="00B3033F">
      <w:pPr>
        <w:rPr>
          <w:sz w:val="4"/>
          <w:szCs w:val="4"/>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B3033F" w:rsidRPr="00EF49B0" w:rsidTr="000860D0">
        <w:trPr>
          <w:gridAfter w:val="3"/>
          <w:wAfter w:w="1611" w:type="dxa"/>
          <w:trHeight w:hRule="exact" w:val="284"/>
        </w:trPr>
        <w:tc>
          <w:tcPr>
            <w:tcW w:w="304" w:type="dxa"/>
            <w:vMerge w:val="restart"/>
            <w:tcBorders>
              <w:top w:val="nil"/>
              <w:left w:val="nil"/>
              <w:right w:val="nil"/>
            </w:tcBorders>
          </w:tcPr>
          <w:p w:rsidR="00B3033F" w:rsidRPr="00EF49B0" w:rsidRDefault="00B3033F" w:rsidP="000860D0">
            <w:pPr>
              <w:spacing w:line="360" w:lineRule="auto"/>
              <w:rPr>
                <w:lang w:val="uk-UA"/>
              </w:rPr>
            </w:pPr>
          </w:p>
        </w:tc>
        <w:tc>
          <w:tcPr>
            <w:tcW w:w="363" w:type="dxa"/>
            <w:vMerge w:val="restart"/>
            <w:tcBorders>
              <w:top w:val="nil"/>
              <w:left w:val="nil"/>
              <w:right w:val="single" w:sz="18" w:space="0" w:color="auto"/>
            </w:tcBorders>
          </w:tcPr>
          <w:p w:rsidR="00B3033F" w:rsidRPr="00EF49B0" w:rsidRDefault="00B3033F" w:rsidP="000860D0">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B3033F" w:rsidRDefault="00B3033F" w:rsidP="000860D0">
            <w:pPr>
              <w:spacing w:line="360" w:lineRule="auto"/>
              <w:rPr>
                <w:lang w:val="uk-UA"/>
              </w:rPr>
            </w:pPr>
          </w:p>
          <w:p w:rsidR="00B3033F" w:rsidRDefault="00B3033F" w:rsidP="000860D0">
            <w:pPr>
              <w:spacing w:line="360" w:lineRule="auto"/>
              <w:rPr>
                <w:lang w:val="uk-UA"/>
              </w:rPr>
            </w:pPr>
          </w:p>
          <w:p w:rsidR="00B3033F" w:rsidRDefault="00B3033F" w:rsidP="000860D0">
            <w:pPr>
              <w:spacing w:line="360" w:lineRule="auto"/>
              <w:rPr>
                <w:lang w:val="uk-UA"/>
              </w:rPr>
            </w:pPr>
          </w:p>
          <w:p w:rsidR="00B3033F" w:rsidRDefault="00B3033F" w:rsidP="000860D0">
            <w:pPr>
              <w:spacing w:line="360" w:lineRule="auto"/>
              <w:rPr>
                <w:lang w:val="uk-UA"/>
              </w:rPr>
            </w:pPr>
          </w:p>
          <w:p w:rsidR="00B3033F" w:rsidRDefault="00B3033F" w:rsidP="000860D0">
            <w:pPr>
              <w:spacing w:line="360" w:lineRule="auto"/>
              <w:rPr>
                <w:lang w:val="uk-UA"/>
              </w:rPr>
            </w:pPr>
          </w:p>
          <w:p w:rsidR="00B3033F" w:rsidRPr="00EF49B0" w:rsidRDefault="00B3033F" w:rsidP="000860D0">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B3033F" w:rsidRPr="006A1B7B" w:rsidRDefault="00B3033F" w:rsidP="000860D0">
            <w:pPr>
              <w:spacing w:line="360" w:lineRule="auto"/>
              <w:jc w:val="center"/>
              <w:rPr>
                <w:rFonts w:ascii="Arial" w:hAnsi="Arial" w:cs="Arial"/>
                <w:sz w:val="24"/>
                <w:szCs w:val="24"/>
                <w:lang w:val="uk-UA"/>
              </w:rPr>
            </w:pPr>
            <w:r>
              <w:rPr>
                <w:rFonts w:ascii="Arial" w:hAnsi="Arial" w:cs="Arial"/>
                <w:sz w:val="24"/>
                <w:szCs w:val="24"/>
                <w:lang w:val="uk-UA"/>
              </w:rPr>
              <w:t>1</w:t>
            </w:r>
            <w:r w:rsidR="000860D0">
              <w:rPr>
                <w:rFonts w:ascii="Arial" w:hAnsi="Arial" w:cs="Arial"/>
                <w:sz w:val="24"/>
                <w:szCs w:val="24"/>
                <w:lang w:val="uk-UA"/>
              </w:rPr>
              <w:t>6</w:t>
            </w:r>
          </w:p>
        </w:tc>
      </w:tr>
      <w:tr w:rsidR="00B3033F" w:rsidRPr="00DC5038" w:rsidTr="00B3033F">
        <w:trPr>
          <w:gridAfter w:val="3"/>
          <w:wAfter w:w="1611" w:type="dxa"/>
          <w:trHeight w:hRule="exact" w:val="10582"/>
        </w:trPr>
        <w:tc>
          <w:tcPr>
            <w:tcW w:w="304" w:type="dxa"/>
            <w:vMerge/>
            <w:tcBorders>
              <w:left w:val="nil"/>
              <w:bottom w:val="single" w:sz="18" w:space="0" w:color="auto"/>
              <w:right w:val="nil"/>
            </w:tcBorders>
          </w:tcPr>
          <w:p w:rsidR="00B3033F" w:rsidRPr="00EF49B0" w:rsidRDefault="00B3033F" w:rsidP="000860D0">
            <w:pPr>
              <w:spacing w:line="360" w:lineRule="auto"/>
              <w:rPr>
                <w:lang w:val="uk-UA"/>
              </w:rPr>
            </w:pPr>
          </w:p>
        </w:tc>
        <w:tc>
          <w:tcPr>
            <w:tcW w:w="363" w:type="dxa"/>
            <w:vMerge/>
            <w:tcBorders>
              <w:left w:val="nil"/>
              <w:bottom w:val="single" w:sz="18" w:space="0" w:color="auto"/>
              <w:right w:val="single" w:sz="18" w:space="0" w:color="auto"/>
            </w:tcBorders>
          </w:tcPr>
          <w:p w:rsidR="00B3033F" w:rsidRPr="00EF49B0" w:rsidRDefault="00B3033F" w:rsidP="000860D0">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DC5038" w:rsidRDefault="00DC5038" w:rsidP="00DC5038">
            <w:pPr>
              <w:jc w:val="both"/>
              <w:rPr>
                <w:rFonts w:ascii="Arial" w:hAnsi="Arial" w:cs="Arial"/>
                <w:sz w:val="24"/>
                <w:szCs w:val="24"/>
                <w:lang w:val="uk-UA"/>
              </w:rPr>
            </w:pPr>
          </w:p>
          <w:p w:rsidR="00DC5038" w:rsidRDefault="00DC5038" w:rsidP="00DC5038">
            <w:pPr>
              <w:jc w:val="both"/>
              <w:rPr>
                <w:rFonts w:ascii="Arial" w:hAnsi="Arial" w:cs="Arial"/>
                <w:sz w:val="24"/>
                <w:szCs w:val="24"/>
                <w:lang w:val="uk-UA"/>
              </w:rPr>
            </w:pPr>
            <w:r>
              <w:rPr>
                <w:rFonts w:ascii="Arial" w:hAnsi="Arial" w:cs="Arial"/>
                <w:sz w:val="24"/>
                <w:szCs w:val="24"/>
                <w:lang w:val="uk-UA"/>
              </w:rPr>
              <w:t xml:space="preserve">       Із наведених показників на стадії ТЕО встановлені сумарні для всіх трьох ставків найбільш показові дані, а саме:</w:t>
            </w:r>
          </w:p>
          <w:p w:rsidR="00DC5038" w:rsidRDefault="00DC5038" w:rsidP="00DC5038">
            <w:pPr>
              <w:rPr>
                <w:rFonts w:ascii="Arial" w:hAnsi="Arial" w:cs="Arial"/>
                <w:sz w:val="24"/>
                <w:szCs w:val="24"/>
                <w:lang w:val="uk-UA"/>
              </w:rPr>
            </w:pPr>
          </w:p>
          <w:p w:rsidR="00DC5038" w:rsidRDefault="00DC5038" w:rsidP="00DC5038">
            <w:pPr>
              <w:rPr>
                <w:rFonts w:ascii="Arial" w:hAnsi="Arial" w:cs="Arial"/>
                <w:sz w:val="24"/>
                <w:szCs w:val="24"/>
                <w:lang w:val="uk-UA"/>
              </w:rPr>
            </w:pPr>
            <w:r>
              <w:rPr>
                <w:rFonts w:ascii="Arial" w:hAnsi="Arial" w:cs="Arial"/>
                <w:b/>
                <w:sz w:val="24"/>
                <w:szCs w:val="24"/>
                <w:lang w:val="uk-UA"/>
              </w:rPr>
              <w:tab/>
            </w:r>
            <w:r w:rsidRPr="00D13799">
              <w:rPr>
                <w:rFonts w:ascii="Arial" w:hAnsi="Arial" w:cs="Arial"/>
                <w:b/>
                <w:sz w:val="24"/>
                <w:szCs w:val="24"/>
                <w:lang w:val="uk-UA"/>
              </w:rPr>
              <w:t>на стадії ТЕО</w:t>
            </w:r>
            <w:r>
              <w:rPr>
                <w:rFonts w:ascii="Arial" w:hAnsi="Arial" w:cs="Arial"/>
                <w:b/>
                <w:sz w:val="24"/>
                <w:szCs w:val="24"/>
                <w:lang w:val="uk-UA"/>
              </w:rPr>
              <w:t xml:space="preserve"> </w:t>
            </w:r>
            <w:r w:rsidRPr="0049161F">
              <w:rPr>
                <w:rFonts w:ascii="Arial" w:hAnsi="Arial" w:cs="Arial"/>
                <w:b/>
                <w:sz w:val="24"/>
                <w:szCs w:val="24"/>
                <w:lang w:val="uk-UA"/>
              </w:rPr>
              <w:t>при НПР</w:t>
            </w:r>
            <w:r w:rsidR="00ED70FE" w:rsidRPr="00ED70FE">
              <w:rPr>
                <w:rFonts w:ascii="Arial" w:hAnsi="Arial" w:cs="Arial"/>
                <w:b/>
                <w:sz w:val="24"/>
                <w:szCs w:val="24"/>
              </w:rPr>
              <w:t xml:space="preserve"> (</w:t>
            </w:r>
            <w:r w:rsidR="00ED70FE">
              <w:rPr>
                <w:rFonts w:ascii="Arial" w:hAnsi="Arial" w:cs="Arial"/>
                <w:b/>
                <w:sz w:val="24"/>
                <w:szCs w:val="24"/>
                <w:lang w:val="uk-UA"/>
              </w:rPr>
              <w:t>станом на 2006 р.)</w:t>
            </w:r>
            <w:r w:rsidRPr="0049161F">
              <w:rPr>
                <w:rFonts w:ascii="Arial" w:hAnsi="Arial" w:cs="Arial"/>
                <w:b/>
                <w:sz w:val="24"/>
                <w:szCs w:val="24"/>
                <w:lang w:val="uk-UA"/>
              </w:rPr>
              <w:t>:</w:t>
            </w:r>
          </w:p>
          <w:p w:rsidR="00DC5038" w:rsidRDefault="00DC5038" w:rsidP="00DC5038">
            <w:pPr>
              <w:rPr>
                <w:rFonts w:ascii="Arial" w:hAnsi="Arial" w:cs="Arial"/>
                <w:sz w:val="24"/>
                <w:szCs w:val="24"/>
                <w:lang w:val="uk-UA"/>
              </w:rPr>
            </w:pPr>
          </w:p>
          <w:p w:rsidR="00DC5038" w:rsidRDefault="00DC5038" w:rsidP="00DC5038">
            <w:pPr>
              <w:numPr>
                <w:ilvl w:val="0"/>
                <w:numId w:val="1"/>
              </w:numPr>
              <w:rPr>
                <w:rFonts w:ascii="Arial" w:hAnsi="Arial" w:cs="Arial"/>
                <w:sz w:val="24"/>
                <w:szCs w:val="24"/>
                <w:lang w:val="uk-UA"/>
              </w:rPr>
            </w:pPr>
            <w:r>
              <w:rPr>
                <w:rFonts w:ascii="Arial" w:hAnsi="Arial" w:cs="Arial"/>
                <w:sz w:val="24"/>
                <w:szCs w:val="24"/>
                <w:lang w:val="uk-UA"/>
              </w:rPr>
              <w:t xml:space="preserve"> площа  ставків – 42,7 га:</w:t>
            </w:r>
          </w:p>
          <w:p w:rsidR="00DC5038" w:rsidRPr="00356ED8" w:rsidRDefault="00DC5038" w:rsidP="00DC5038">
            <w:pPr>
              <w:numPr>
                <w:ilvl w:val="0"/>
                <w:numId w:val="1"/>
              </w:numPr>
              <w:rPr>
                <w:rFonts w:ascii="Arial" w:hAnsi="Arial" w:cs="Arial"/>
                <w:sz w:val="24"/>
                <w:szCs w:val="24"/>
                <w:lang w:val="uk-UA"/>
              </w:rPr>
            </w:pPr>
            <w:r>
              <w:rPr>
                <w:rFonts w:ascii="Arial" w:hAnsi="Arial" w:cs="Arial"/>
                <w:sz w:val="24"/>
                <w:szCs w:val="24"/>
                <w:lang w:val="uk-UA"/>
              </w:rPr>
              <w:t xml:space="preserve">загальний об’єм ставків – 955,9 тис. </w:t>
            </w:r>
            <w:r w:rsidRPr="00001BFF">
              <w:rPr>
                <w:rFonts w:ascii="Arial" w:hAnsi="Arial" w:cs="Arial"/>
                <w:sz w:val="24"/>
                <w:szCs w:val="24"/>
              </w:rPr>
              <w:t>м</w:t>
            </w:r>
            <w:r>
              <w:rPr>
                <w:rFonts w:ascii="Arial" w:hAnsi="Arial" w:cs="Arial"/>
                <w:sz w:val="24"/>
                <w:szCs w:val="24"/>
                <w:vertAlign w:val="superscript"/>
                <w:lang w:val="uk-UA"/>
              </w:rPr>
              <w:t>3</w:t>
            </w:r>
          </w:p>
          <w:p w:rsidR="00DC5038" w:rsidRPr="00356ED8" w:rsidRDefault="00DC5038" w:rsidP="00DC5038">
            <w:pPr>
              <w:numPr>
                <w:ilvl w:val="0"/>
                <w:numId w:val="1"/>
              </w:numPr>
              <w:rPr>
                <w:rFonts w:ascii="Arial" w:hAnsi="Arial" w:cs="Arial"/>
                <w:sz w:val="24"/>
                <w:szCs w:val="24"/>
                <w:lang w:val="uk-UA"/>
              </w:rPr>
            </w:pPr>
            <w:r>
              <w:rPr>
                <w:rFonts w:ascii="Arial" w:hAnsi="Arial" w:cs="Arial"/>
                <w:sz w:val="24"/>
                <w:szCs w:val="24"/>
                <w:lang w:val="uk-UA"/>
              </w:rPr>
              <w:t xml:space="preserve">загальний об’єм ставків на відмітці регулюючого об’єму – 376 тис. </w:t>
            </w:r>
            <w:r w:rsidRPr="00001BFF">
              <w:rPr>
                <w:rFonts w:ascii="Arial" w:hAnsi="Arial" w:cs="Arial"/>
                <w:sz w:val="24"/>
                <w:szCs w:val="24"/>
              </w:rPr>
              <w:t>м</w:t>
            </w:r>
            <w:r>
              <w:rPr>
                <w:rFonts w:ascii="Arial" w:hAnsi="Arial" w:cs="Arial"/>
                <w:sz w:val="24"/>
                <w:szCs w:val="24"/>
                <w:vertAlign w:val="superscript"/>
                <w:lang w:val="uk-UA"/>
              </w:rPr>
              <w:t>3</w:t>
            </w:r>
          </w:p>
          <w:p w:rsidR="00DC5038" w:rsidRPr="00D13799" w:rsidRDefault="00DC5038" w:rsidP="00DC5038">
            <w:pPr>
              <w:numPr>
                <w:ilvl w:val="0"/>
                <w:numId w:val="1"/>
              </w:numPr>
              <w:rPr>
                <w:rFonts w:ascii="Arial" w:hAnsi="Arial" w:cs="Arial"/>
                <w:sz w:val="24"/>
                <w:szCs w:val="24"/>
                <w:lang w:val="uk-UA"/>
              </w:rPr>
            </w:pPr>
            <w:r>
              <w:rPr>
                <w:rFonts w:ascii="Arial" w:hAnsi="Arial" w:cs="Arial"/>
                <w:sz w:val="24"/>
                <w:szCs w:val="24"/>
                <w:lang w:val="uk-UA"/>
              </w:rPr>
              <w:t xml:space="preserve">регулюючий об’єм –  955,9 – 376 = 579,9 тис. </w:t>
            </w:r>
            <w:r w:rsidRPr="00001BFF">
              <w:rPr>
                <w:rFonts w:ascii="Arial" w:hAnsi="Arial" w:cs="Arial"/>
                <w:sz w:val="24"/>
                <w:szCs w:val="24"/>
              </w:rPr>
              <w:t>м</w:t>
            </w:r>
            <w:r>
              <w:rPr>
                <w:rFonts w:ascii="Arial" w:hAnsi="Arial" w:cs="Arial"/>
                <w:sz w:val="24"/>
                <w:szCs w:val="24"/>
                <w:vertAlign w:val="superscript"/>
                <w:lang w:val="uk-UA"/>
              </w:rPr>
              <w:t>3</w:t>
            </w:r>
          </w:p>
          <w:p w:rsidR="00DC5038" w:rsidRPr="00C06C1C" w:rsidRDefault="00DC5038" w:rsidP="00DC5038">
            <w:pPr>
              <w:ind w:left="585"/>
              <w:rPr>
                <w:rFonts w:ascii="Arial" w:hAnsi="Arial" w:cs="Arial"/>
                <w:sz w:val="24"/>
                <w:szCs w:val="24"/>
                <w:lang w:val="uk-UA"/>
              </w:rPr>
            </w:pPr>
          </w:p>
          <w:p w:rsidR="00DC5038" w:rsidRDefault="00DC5038" w:rsidP="00DC5038">
            <w:pPr>
              <w:widowControl w:val="0"/>
              <w:autoSpaceDE w:val="0"/>
              <w:autoSpaceDN w:val="0"/>
              <w:adjustRightInd w:val="0"/>
              <w:jc w:val="both"/>
              <w:rPr>
                <w:rFonts w:ascii="Arial" w:hAnsi="Arial"/>
                <w:sz w:val="24"/>
                <w:lang w:val="uk-UA"/>
              </w:rPr>
            </w:pPr>
            <w:r>
              <w:rPr>
                <w:rFonts w:ascii="Arial" w:hAnsi="Arial"/>
                <w:sz w:val="24"/>
                <w:lang w:val="uk-UA"/>
              </w:rPr>
              <w:tab/>
              <w:t>Основн</w:t>
            </w:r>
            <w:r w:rsidR="008712A9">
              <w:rPr>
                <w:rFonts w:ascii="Arial" w:hAnsi="Arial"/>
                <w:sz w:val="24"/>
                <w:lang w:val="uk-UA"/>
              </w:rPr>
              <w:t xml:space="preserve">і параметри ставків </w:t>
            </w:r>
            <w:r>
              <w:rPr>
                <w:rFonts w:ascii="Arial" w:hAnsi="Arial"/>
                <w:sz w:val="24"/>
                <w:lang w:val="uk-UA"/>
              </w:rPr>
              <w:t xml:space="preserve"> змінювались, як в період будівництва, по відношенню до проектних, так і в процесі експлуатації за рахунок підчисток і поглиблень їх ложа.</w:t>
            </w:r>
          </w:p>
          <w:p w:rsidR="00DC5038" w:rsidRDefault="00DC5038" w:rsidP="00DC5038">
            <w:pPr>
              <w:widowControl w:val="0"/>
              <w:autoSpaceDE w:val="0"/>
              <w:autoSpaceDN w:val="0"/>
              <w:adjustRightInd w:val="0"/>
              <w:jc w:val="both"/>
              <w:rPr>
                <w:rFonts w:ascii="Arial" w:hAnsi="Arial"/>
                <w:sz w:val="24"/>
                <w:lang w:val="uk-UA"/>
              </w:rPr>
            </w:pPr>
          </w:p>
          <w:p w:rsidR="00DC5038" w:rsidRPr="00D13799" w:rsidRDefault="00DC5038" w:rsidP="00DC5038">
            <w:pPr>
              <w:widowControl w:val="0"/>
              <w:autoSpaceDE w:val="0"/>
              <w:autoSpaceDN w:val="0"/>
              <w:adjustRightInd w:val="0"/>
              <w:jc w:val="both"/>
              <w:rPr>
                <w:rFonts w:ascii="Arial" w:hAnsi="Arial" w:cs="Arial"/>
                <w:b/>
                <w:sz w:val="24"/>
                <w:szCs w:val="24"/>
                <w:lang w:val="uk-UA"/>
              </w:rPr>
            </w:pPr>
            <w:r>
              <w:rPr>
                <w:rFonts w:ascii="Arial" w:hAnsi="Arial" w:cs="Arial"/>
                <w:b/>
                <w:sz w:val="24"/>
                <w:szCs w:val="24"/>
                <w:lang w:val="uk-UA"/>
              </w:rPr>
              <w:tab/>
            </w:r>
            <w:r w:rsidRPr="00D13799">
              <w:rPr>
                <w:rFonts w:ascii="Arial" w:hAnsi="Arial" w:cs="Arial"/>
                <w:b/>
                <w:sz w:val="24"/>
                <w:szCs w:val="24"/>
                <w:lang w:val="uk-UA"/>
              </w:rPr>
              <w:t>при виконанні науково – дослідної роботи</w:t>
            </w:r>
            <w:r>
              <w:rPr>
                <w:rFonts w:ascii="Arial" w:hAnsi="Arial" w:cs="Arial"/>
                <w:b/>
                <w:sz w:val="24"/>
                <w:szCs w:val="24"/>
                <w:lang w:val="uk-UA"/>
              </w:rPr>
              <w:t xml:space="preserve"> при НПР (станом на 2018 р):</w:t>
            </w:r>
          </w:p>
          <w:p w:rsidR="00DC5038" w:rsidRDefault="00DC5038" w:rsidP="00DC5038">
            <w:pPr>
              <w:widowControl w:val="0"/>
              <w:autoSpaceDE w:val="0"/>
              <w:autoSpaceDN w:val="0"/>
              <w:adjustRightInd w:val="0"/>
              <w:jc w:val="both"/>
              <w:rPr>
                <w:rFonts w:ascii="Arial" w:hAnsi="Arial" w:cs="Arial"/>
                <w:sz w:val="24"/>
                <w:szCs w:val="24"/>
                <w:lang w:val="uk-UA"/>
              </w:rPr>
            </w:pPr>
          </w:p>
          <w:p w:rsidR="00DC5038" w:rsidRDefault="00DC5038" w:rsidP="00DC5038">
            <w:pPr>
              <w:numPr>
                <w:ilvl w:val="0"/>
                <w:numId w:val="1"/>
              </w:numPr>
              <w:rPr>
                <w:rFonts w:ascii="Arial" w:hAnsi="Arial" w:cs="Arial"/>
                <w:sz w:val="24"/>
                <w:szCs w:val="24"/>
                <w:lang w:val="uk-UA"/>
              </w:rPr>
            </w:pPr>
            <w:r>
              <w:rPr>
                <w:rFonts w:ascii="Arial" w:hAnsi="Arial" w:cs="Arial"/>
                <w:sz w:val="24"/>
                <w:szCs w:val="24"/>
                <w:lang w:val="uk-UA"/>
              </w:rPr>
              <w:t>площа ставків  – 42,9 га:</w:t>
            </w:r>
          </w:p>
          <w:p w:rsidR="00DC5038" w:rsidRPr="00356ED8" w:rsidRDefault="00DC5038" w:rsidP="00DC5038">
            <w:pPr>
              <w:numPr>
                <w:ilvl w:val="0"/>
                <w:numId w:val="1"/>
              </w:numPr>
              <w:rPr>
                <w:rFonts w:ascii="Arial" w:hAnsi="Arial" w:cs="Arial"/>
                <w:sz w:val="24"/>
                <w:szCs w:val="24"/>
                <w:lang w:val="uk-UA"/>
              </w:rPr>
            </w:pPr>
            <w:r>
              <w:rPr>
                <w:rFonts w:ascii="Arial" w:hAnsi="Arial" w:cs="Arial"/>
                <w:sz w:val="24"/>
                <w:szCs w:val="24"/>
                <w:lang w:val="uk-UA"/>
              </w:rPr>
              <w:t xml:space="preserve">загальний об’єм ставків  – 860,2 тис. </w:t>
            </w:r>
            <w:r w:rsidRPr="00001BFF">
              <w:rPr>
                <w:rFonts w:ascii="Arial" w:hAnsi="Arial" w:cs="Arial"/>
                <w:sz w:val="24"/>
                <w:szCs w:val="24"/>
              </w:rPr>
              <w:t>м</w:t>
            </w:r>
            <w:r>
              <w:rPr>
                <w:rFonts w:ascii="Arial" w:hAnsi="Arial" w:cs="Arial"/>
                <w:sz w:val="24"/>
                <w:szCs w:val="24"/>
                <w:vertAlign w:val="superscript"/>
                <w:lang w:val="uk-UA"/>
              </w:rPr>
              <w:t>3</w:t>
            </w:r>
          </w:p>
          <w:p w:rsidR="00DC5038" w:rsidRPr="00356ED8" w:rsidRDefault="00DC5038" w:rsidP="00DC5038">
            <w:pPr>
              <w:numPr>
                <w:ilvl w:val="0"/>
                <w:numId w:val="1"/>
              </w:numPr>
              <w:rPr>
                <w:rFonts w:ascii="Arial" w:hAnsi="Arial" w:cs="Arial"/>
                <w:sz w:val="24"/>
                <w:szCs w:val="24"/>
                <w:lang w:val="uk-UA"/>
              </w:rPr>
            </w:pPr>
            <w:r>
              <w:rPr>
                <w:rFonts w:ascii="Arial" w:hAnsi="Arial" w:cs="Arial"/>
                <w:sz w:val="24"/>
                <w:szCs w:val="24"/>
                <w:lang w:val="uk-UA"/>
              </w:rPr>
              <w:t>загальний об’єм ставків  на відмітці регулюючого об’єму–281,5 тис.</w:t>
            </w:r>
            <w:r w:rsidRPr="00001BFF">
              <w:rPr>
                <w:rFonts w:ascii="Arial" w:hAnsi="Arial" w:cs="Arial"/>
                <w:sz w:val="24"/>
                <w:szCs w:val="24"/>
              </w:rPr>
              <w:t>м</w:t>
            </w:r>
            <w:r>
              <w:rPr>
                <w:rFonts w:ascii="Arial" w:hAnsi="Arial" w:cs="Arial"/>
                <w:sz w:val="24"/>
                <w:szCs w:val="24"/>
                <w:vertAlign w:val="superscript"/>
                <w:lang w:val="uk-UA"/>
              </w:rPr>
              <w:t>3</w:t>
            </w:r>
          </w:p>
          <w:p w:rsidR="00DC5038" w:rsidRPr="00C06C1C" w:rsidRDefault="00DC5038" w:rsidP="00DC5038">
            <w:pPr>
              <w:numPr>
                <w:ilvl w:val="0"/>
                <w:numId w:val="1"/>
              </w:numPr>
              <w:rPr>
                <w:rFonts w:ascii="Arial" w:hAnsi="Arial" w:cs="Arial"/>
                <w:sz w:val="24"/>
                <w:szCs w:val="24"/>
                <w:lang w:val="uk-UA"/>
              </w:rPr>
            </w:pPr>
            <w:r>
              <w:rPr>
                <w:rFonts w:ascii="Arial" w:hAnsi="Arial" w:cs="Arial"/>
                <w:sz w:val="24"/>
                <w:szCs w:val="24"/>
                <w:lang w:val="uk-UA"/>
              </w:rPr>
              <w:t xml:space="preserve">регулюючий об’єм – 860,2 – 281,5 = 578,7 тис. </w:t>
            </w:r>
            <w:r w:rsidRPr="007B1A6B">
              <w:rPr>
                <w:rFonts w:ascii="Arial" w:hAnsi="Arial" w:cs="Arial"/>
                <w:sz w:val="24"/>
                <w:szCs w:val="24"/>
                <w:lang w:val="uk-UA"/>
              </w:rPr>
              <w:t>м</w:t>
            </w:r>
            <w:r>
              <w:rPr>
                <w:rFonts w:ascii="Arial" w:hAnsi="Arial" w:cs="Arial"/>
                <w:sz w:val="24"/>
                <w:szCs w:val="24"/>
                <w:vertAlign w:val="superscript"/>
                <w:lang w:val="uk-UA"/>
              </w:rPr>
              <w:t>3</w:t>
            </w:r>
            <w:r>
              <w:rPr>
                <w:rFonts w:ascii="Arial" w:hAnsi="Arial" w:cs="Arial"/>
                <w:sz w:val="24"/>
                <w:szCs w:val="24"/>
                <w:lang w:val="uk-UA"/>
              </w:rPr>
              <w:t>.</w:t>
            </w:r>
          </w:p>
          <w:p w:rsidR="00DC5038" w:rsidRDefault="00DC5038" w:rsidP="00DC5038">
            <w:pPr>
              <w:jc w:val="both"/>
              <w:rPr>
                <w:rFonts w:ascii="Arial" w:hAnsi="Arial" w:cs="Arial"/>
                <w:sz w:val="24"/>
                <w:szCs w:val="24"/>
                <w:lang w:val="uk-UA"/>
              </w:rPr>
            </w:pPr>
          </w:p>
          <w:p w:rsidR="00DC5038" w:rsidRPr="00FE5D76" w:rsidRDefault="00DC5038" w:rsidP="00DC5038">
            <w:pPr>
              <w:jc w:val="both"/>
              <w:rPr>
                <w:rFonts w:ascii="Arial" w:hAnsi="Arial" w:cs="Arial"/>
                <w:sz w:val="24"/>
                <w:szCs w:val="24"/>
                <w:lang w:val="uk-UA"/>
              </w:rPr>
            </w:pPr>
            <w:r>
              <w:rPr>
                <w:rFonts w:ascii="Arial" w:hAnsi="Arial" w:cs="Arial"/>
                <w:sz w:val="24"/>
                <w:szCs w:val="24"/>
                <w:lang w:val="uk-UA"/>
              </w:rPr>
              <w:tab/>
            </w:r>
            <w:r w:rsidRPr="00FE5D76">
              <w:rPr>
                <w:rFonts w:ascii="Arial" w:hAnsi="Arial" w:cs="Arial"/>
                <w:sz w:val="24"/>
                <w:szCs w:val="24"/>
                <w:lang w:val="uk-UA"/>
              </w:rPr>
              <w:t>Аналізуючи одержані дані і порівнюючи їх видно, що при відмітках НПР площа ставків не змінилась, а загальний об’єм зменшився на 95,7 тис. м</w:t>
            </w:r>
            <w:r w:rsidRPr="00FE5D76">
              <w:rPr>
                <w:rFonts w:ascii="Arial" w:hAnsi="Arial" w:cs="Arial"/>
                <w:sz w:val="24"/>
                <w:szCs w:val="24"/>
                <w:vertAlign w:val="superscript"/>
                <w:lang w:val="uk-UA"/>
              </w:rPr>
              <w:t>3</w:t>
            </w:r>
            <w:r w:rsidRPr="00FE5D76">
              <w:rPr>
                <w:rFonts w:ascii="Arial" w:hAnsi="Arial" w:cs="Arial"/>
                <w:sz w:val="24"/>
                <w:szCs w:val="24"/>
                <w:lang w:val="uk-UA"/>
              </w:rPr>
              <w:t xml:space="preserve"> (955,9-860,2),  при цьому об’єм ставка №1 практично не змінився. Зменшення</w:t>
            </w:r>
            <w:r w:rsidR="008712A9">
              <w:rPr>
                <w:rFonts w:ascii="Arial" w:hAnsi="Arial" w:cs="Arial"/>
                <w:sz w:val="24"/>
                <w:szCs w:val="24"/>
                <w:lang w:val="uk-UA"/>
              </w:rPr>
              <w:t xml:space="preserve"> об’ємів свідчить</w:t>
            </w:r>
            <w:r w:rsidRPr="00FE5D76">
              <w:rPr>
                <w:rFonts w:ascii="Arial" w:hAnsi="Arial" w:cs="Arial"/>
                <w:sz w:val="24"/>
                <w:szCs w:val="24"/>
                <w:lang w:val="uk-UA"/>
              </w:rPr>
              <w:t xml:space="preserve"> </w:t>
            </w:r>
            <w:r w:rsidR="008712A9">
              <w:rPr>
                <w:rFonts w:ascii="Arial" w:hAnsi="Arial" w:cs="Arial"/>
                <w:sz w:val="24"/>
                <w:szCs w:val="24"/>
                <w:lang w:val="uk-UA"/>
              </w:rPr>
              <w:t>про</w:t>
            </w:r>
            <w:r w:rsidRPr="00FE5D76">
              <w:rPr>
                <w:rFonts w:ascii="Arial" w:hAnsi="Arial" w:cs="Arial"/>
                <w:sz w:val="24"/>
                <w:szCs w:val="24"/>
                <w:lang w:val="uk-UA"/>
              </w:rPr>
              <w:t xml:space="preserve"> часткове замулювання цих ставків.</w:t>
            </w:r>
          </w:p>
          <w:p w:rsidR="00DC5038" w:rsidRPr="003F5A3F" w:rsidRDefault="00DC5038" w:rsidP="00DC5038">
            <w:pPr>
              <w:jc w:val="both"/>
              <w:rPr>
                <w:rFonts w:ascii="Arial" w:hAnsi="Arial" w:cs="Arial"/>
                <w:color w:val="000000" w:themeColor="text1"/>
                <w:sz w:val="24"/>
                <w:szCs w:val="24"/>
                <w:lang w:val="uk-UA"/>
              </w:rPr>
            </w:pPr>
            <w:r w:rsidRPr="00FE5D76">
              <w:rPr>
                <w:rFonts w:ascii="Arial" w:hAnsi="Arial" w:cs="Arial"/>
                <w:sz w:val="24"/>
                <w:szCs w:val="24"/>
                <w:lang w:val="uk-UA"/>
              </w:rPr>
              <w:tab/>
            </w:r>
            <w:r w:rsidRPr="003F5A3F">
              <w:rPr>
                <w:rFonts w:ascii="Arial" w:hAnsi="Arial" w:cs="Arial"/>
                <w:color w:val="000000" w:themeColor="text1"/>
                <w:sz w:val="24"/>
                <w:szCs w:val="24"/>
                <w:lang w:val="uk-UA"/>
              </w:rPr>
              <w:t xml:space="preserve">На початку 2018 р., на замовлення </w:t>
            </w:r>
            <w:r w:rsidRPr="003F5A3F">
              <w:rPr>
                <w:rFonts w:ascii="Arial" w:hAnsi="Arial" w:cs="Arial"/>
                <w:color w:val="000000" w:themeColor="text1"/>
                <w:sz w:val="24"/>
                <w:lang w:val="uk-UA"/>
              </w:rPr>
              <w:t xml:space="preserve">Управління ЖКГ Чернігівської міської ради, підприємством ТОВ «ВОДПРОЕКТ-ЧЕРНІГОВ» розроблений проект </w:t>
            </w:r>
            <w:r w:rsidRPr="003F5A3F">
              <w:rPr>
                <w:rFonts w:ascii="Arial" w:hAnsi="Arial" w:cs="Arial"/>
                <w:color w:val="000000" w:themeColor="text1"/>
                <w:sz w:val="24"/>
                <w:szCs w:val="24"/>
                <w:lang w:val="uk-UA"/>
              </w:rPr>
              <w:t xml:space="preserve">„Реконструкція об’єкту „Екологічне покращення гідрологічного режиму та санітарного стану водойми №3 на р. Стрижень у м. Чернігові”, яким передбачено очистка та поглиблення водойми №3 від мулу  на площі 6,15 га . Інженерно – геологічними вишукуваннями встановлено, що товщина замулення на цій площі становить від 0,2 до 1,9 м. Згідно проекта - </w:t>
            </w:r>
            <w:r w:rsidRPr="003F5A3F">
              <w:rPr>
                <w:rFonts w:ascii="Arial" w:hAnsi="Arial"/>
                <w:color w:val="000000" w:themeColor="text1"/>
                <w:sz w:val="24"/>
                <w:szCs w:val="24"/>
                <w:lang w:val="uk-UA"/>
              </w:rPr>
              <w:t xml:space="preserve">днопоглиблення  виконати  глибиною 1,1…1,4 м. </w:t>
            </w:r>
            <w:r w:rsidRPr="003F5A3F">
              <w:rPr>
                <w:rFonts w:ascii="Arial" w:hAnsi="Arial" w:cs="Arial"/>
                <w:color w:val="000000" w:themeColor="text1"/>
                <w:sz w:val="24"/>
                <w:szCs w:val="24"/>
                <w:lang w:val="uk-UA"/>
              </w:rPr>
              <w:t>Об’єм витягнутого мулу складає 47400 м</w:t>
            </w:r>
            <w:r w:rsidRPr="003F5A3F">
              <w:rPr>
                <w:rFonts w:ascii="Arial" w:hAnsi="Arial" w:cs="Arial"/>
                <w:color w:val="000000" w:themeColor="text1"/>
                <w:sz w:val="24"/>
                <w:szCs w:val="24"/>
                <w:vertAlign w:val="superscript"/>
                <w:lang w:val="uk-UA"/>
              </w:rPr>
              <w:t>3</w:t>
            </w:r>
            <w:r w:rsidRPr="003F5A3F">
              <w:rPr>
                <w:rFonts w:ascii="Arial" w:hAnsi="Arial" w:cs="Arial"/>
                <w:color w:val="000000" w:themeColor="text1"/>
                <w:sz w:val="24"/>
                <w:szCs w:val="24"/>
                <w:lang w:val="uk-UA"/>
              </w:rPr>
              <w:t>.</w:t>
            </w:r>
          </w:p>
          <w:p w:rsidR="00DC5038" w:rsidRPr="003F5A3F" w:rsidRDefault="00DC5038" w:rsidP="00DC5038">
            <w:pPr>
              <w:widowControl w:val="0"/>
              <w:autoSpaceDE w:val="0"/>
              <w:autoSpaceDN w:val="0"/>
              <w:adjustRightInd w:val="0"/>
              <w:jc w:val="both"/>
              <w:rPr>
                <w:rFonts w:ascii="Arial" w:hAnsi="Arial" w:cs="Arial"/>
                <w:color w:val="000000" w:themeColor="text1"/>
                <w:sz w:val="24"/>
                <w:szCs w:val="24"/>
                <w:lang w:val="uk-UA"/>
              </w:rPr>
            </w:pPr>
            <w:r w:rsidRPr="003F5A3F">
              <w:rPr>
                <w:rFonts w:ascii="Arial" w:hAnsi="Arial" w:cs="Arial"/>
                <w:color w:val="000000" w:themeColor="text1"/>
                <w:sz w:val="24"/>
                <w:szCs w:val="24"/>
                <w:lang w:val="uk-UA"/>
              </w:rPr>
              <w:tab/>
              <w:t>Роботи по даному проекту на даний час не виконувались.</w:t>
            </w:r>
          </w:p>
          <w:p w:rsidR="00DC5038" w:rsidRPr="003F5A3F" w:rsidRDefault="00DC5038" w:rsidP="00DC5038">
            <w:pPr>
              <w:ind w:left="50" w:right="-57"/>
              <w:jc w:val="both"/>
              <w:rPr>
                <w:rFonts w:ascii="Arial" w:hAnsi="Arial" w:cs="Arial"/>
                <w:color w:val="000000" w:themeColor="text1"/>
                <w:sz w:val="24"/>
                <w:szCs w:val="24"/>
                <w:lang w:val="uk-UA"/>
              </w:rPr>
            </w:pPr>
            <w:r w:rsidRPr="003F5A3F">
              <w:rPr>
                <w:rFonts w:ascii="Arial" w:hAnsi="Arial" w:cs="Arial"/>
                <w:color w:val="000000" w:themeColor="text1"/>
                <w:sz w:val="24"/>
                <w:szCs w:val="24"/>
                <w:lang w:val="uk-UA"/>
              </w:rPr>
              <w:tab/>
              <w:t xml:space="preserve">У 2014 р. підприємством </w:t>
            </w:r>
            <w:r w:rsidRPr="003F5A3F">
              <w:rPr>
                <w:rFonts w:ascii="Arial" w:hAnsi="Arial"/>
                <w:color w:val="000000" w:themeColor="text1"/>
                <w:sz w:val="24"/>
                <w:lang w:val="uk-UA"/>
              </w:rPr>
              <w:t>ДП „Водземпроект” ПАТ „Чернігівводпроект”</w:t>
            </w:r>
            <w:r w:rsidRPr="003F5A3F">
              <w:rPr>
                <w:rFonts w:ascii="Arial" w:hAnsi="Arial" w:cs="Arial"/>
                <w:color w:val="000000" w:themeColor="text1"/>
                <w:sz w:val="24"/>
                <w:szCs w:val="24"/>
                <w:lang w:val="uk-UA"/>
              </w:rPr>
              <w:t xml:space="preserve">  був розроблений робочий проект «Проведення меліоративних робіт по ложу водосховища №1 на р. Стрижень в м. Чернігів (Коригування)», яким передбачалось підчистку берегів водойми №1. Об’єм виїмки  по цьому проекту складав 16950 м</w:t>
            </w:r>
            <w:r w:rsidRPr="003F5A3F">
              <w:rPr>
                <w:rFonts w:ascii="Arial" w:hAnsi="Arial" w:cs="Arial"/>
                <w:color w:val="000000" w:themeColor="text1"/>
                <w:sz w:val="24"/>
                <w:szCs w:val="24"/>
                <w:vertAlign w:val="superscript"/>
                <w:lang w:val="uk-UA"/>
              </w:rPr>
              <w:t>3</w:t>
            </w:r>
            <w:r w:rsidRPr="003F5A3F">
              <w:rPr>
                <w:rFonts w:ascii="Arial" w:hAnsi="Arial" w:cs="Arial"/>
                <w:color w:val="000000" w:themeColor="text1"/>
                <w:sz w:val="24"/>
                <w:szCs w:val="24"/>
                <w:lang w:val="uk-UA"/>
              </w:rPr>
              <w:t>. Саме ложе водойми, через його велику глибину (до 9 м) не очищалось. Цей проект також на даний час не реалізований.</w:t>
            </w:r>
          </w:p>
          <w:p w:rsidR="00DC5038" w:rsidRPr="00FE5D76" w:rsidRDefault="00DC5038" w:rsidP="00DC5038">
            <w:pPr>
              <w:ind w:left="-57" w:right="-57"/>
              <w:jc w:val="both"/>
              <w:rPr>
                <w:rFonts w:ascii="Arial" w:hAnsi="Arial" w:cs="Arial"/>
                <w:sz w:val="24"/>
                <w:szCs w:val="24"/>
                <w:lang w:val="uk-UA"/>
              </w:rPr>
            </w:pPr>
            <w:r w:rsidRPr="003F5A3F">
              <w:rPr>
                <w:rFonts w:ascii="Arial" w:hAnsi="Arial" w:cs="Arial"/>
                <w:color w:val="000000" w:themeColor="text1"/>
                <w:sz w:val="24"/>
                <w:szCs w:val="24"/>
                <w:lang w:val="uk-UA"/>
              </w:rPr>
              <w:tab/>
            </w:r>
            <w:r w:rsidRPr="003F5A3F">
              <w:rPr>
                <w:rFonts w:ascii="Arial" w:hAnsi="Arial" w:cs="Arial"/>
                <w:color w:val="000000" w:themeColor="text1"/>
                <w:sz w:val="24"/>
                <w:szCs w:val="24"/>
                <w:lang w:val="uk-UA"/>
              </w:rPr>
              <w:tab/>
              <w:t>Якщо не виконувати періодичну очистку ставків, то через деякий час глибина ставків значно зменшиться і вони замуляться. В першу чергу це стосується 2 і 3 ставків, де уже на сьогодні процент мілководдя складає відповідно 65 і 49%, а об’єм води на відмітках регулюючих об’ємів зменшився з 376 тис. м</w:t>
            </w:r>
            <w:r w:rsidRPr="003F5A3F">
              <w:rPr>
                <w:rFonts w:ascii="Arial" w:hAnsi="Arial" w:cs="Arial"/>
                <w:color w:val="000000" w:themeColor="text1"/>
                <w:sz w:val="24"/>
                <w:szCs w:val="24"/>
                <w:vertAlign w:val="superscript"/>
                <w:lang w:val="uk-UA"/>
              </w:rPr>
              <w:t>3</w:t>
            </w:r>
            <w:r w:rsidRPr="003F5A3F">
              <w:rPr>
                <w:rFonts w:ascii="Arial" w:hAnsi="Arial" w:cs="Arial"/>
                <w:color w:val="000000" w:themeColor="text1"/>
                <w:sz w:val="24"/>
                <w:szCs w:val="24"/>
                <w:lang w:val="uk-UA"/>
              </w:rPr>
              <w:t xml:space="preserve"> до 281,5 тис. м</w:t>
            </w:r>
            <w:r w:rsidRPr="003F5A3F">
              <w:rPr>
                <w:rFonts w:ascii="Arial" w:hAnsi="Arial" w:cs="Arial"/>
                <w:color w:val="000000" w:themeColor="text1"/>
                <w:sz w:val="24"/>
                <w:szCs w:val="24"/>
                <w:vertAlign w:val="superscript"/>
                <w:lang w:val="uk-UA"/>
              </w:rPr>
              <w:t>3</w:t>
            </w:r>
            <w:r w:rsidRPr="003F5A3F">
              <w:rPr>
                <w:rFonts w:ascii="Arial" w:hAnsi="Arial" w:cs="Arial"/>
                <w:color w:val="000000" w:themeColor="text1"/>
                <w:sz w:val="24"/>
                <w:szCs w:val="24"/>
                <w:lang w:val="uk-UA"/>
              </w:rPr>
              <w:t xml:space="preserve"> (</w:t>
            </w:r>
            <w:r w:rsidRPr="00FE5D76">
              <w:rPr>
                <w:rFonts w:ascii="Arial" w:hAnsi="Arial" w:cs="Arial"/>
                <w:sz w:val="24"/>
                <w:szCs w:val="24"/>
                <w:lang w:val="uk-UA"/>
              </w:rPr>
              <w:t>на 94,5 тис. м</w:t>
            </w:r>
            <w:r w:rsidRPr="00FE5D76">
              <w:rPr>
                <w:rFonts w:ascii="Arial" w:hAnsi="Arial" w:cs="Arial"/>
                <w:sz w:val="24"/>
                <w:szCs w:val="24"/>
                <w:vertAlign w:val="superscript"/>
                <w:lang w:val="uk-UA"/>
              </w:rPr>
              <w:t>3</w:t>
            </w:r>
            <w:r w:rsidRPr="00FE5D76">
              <w:rPr>
                <w:rFonts w:ascii="Arial" w:hAnsi="Arial" w:cs="Arial"/>
                <w:sz w:val="24"/>
                <w:szCs w:val="24"/>
                <w:lang w:val="uk-UA"/>
              </w:rPr>
              <w:t>).</w:t>
            </w:r>
          </w:p>
          <w:p w:rsidR="00DC5038" w:rsidRPr="00FE5D76" w:rsidRDefault="00DC5038" w:rsidP="00DC5038">
            <w:pPr>
              <w:ind w:left="-57" w:right="-57"/>
              <w:rPr>
                <w:rFonts w:ascii="Arial" w:hAnsi="Arial" w:cs="Arial"/>
                <w:sz w:val="24"/>
                <w:szCs w:val="24"/>
                <w:lang w:val="uk-UA"/>
              </w:rPr>
            </w:pPr>
          </w:p>
          <w:p w:rsidR="00B3033F" w:rsidRPr="00990A67" w:rsidRDefault="00DC5038" w:rsidP="00371109">
            <w:pPr>
              <w:rPr>
                <w:rFonts w:ascii="Arial" w:hAnsi="Arial" w:cs="Arial"/>
                <w:sz w:val="24"/>
                <w:szCs w:val="24"/>
                <w:lang w:val="uk-UA"/>
              </w:rPr>
            </w:pPr>
            <w:r>
              <w:rPr>
                <w:rFonts w:ascii="Arial" w:hAnsi="Arial" w:cs="Arial"/>
                <w:sz w:val="24"/>
                <w:szCs w:val="24"/>
                <w:lang w:val="uk-UA"/>
              </w:rPr>
              <w:t xml:space="preserve">       </w:t>
            </w:r>
            <w:r w:rsidR="00371109">
              <w:rPr>
                <w:rFonts w:ascii="Arial" w:hAnsi="Arial" w:cs="Arial"/>
                <w:sz w:val="24"/>
                <w:szCs w:val="24"/>
                <w:lang w:val="uk-UA"/>
              </w:rPr>
              <w:t xml:space="preserve"> Нижче приводяться топографічні характеристики ставків станом на 2006 рік (одержані при розробці ТЕО)</w:t>
            </w:r>
            <w:r w:rsidR="009B126C">
              <w:rPr>
                <w:rFonts w:ascii="Arial" w:hAnsi="Arial" w:cs="Arial"/>
                <w:sz w:val="24"/>
                <w:szCs w:val="24"/>
                <w:lang w:val="uk-UA"/>
              </w:rPr>
              <w:t xml:space="preserve"> </w:t>
            </w:r>
            <w:r w:rsidR="008712A9">
              <w:rPr>
                <w:rFonts w:ascii="Arial" w:hAnsi="Arial" w:cs="Arial"/>
                <w:sz w:val="24"/>
                <w:szCs w:val="24"/>
                <w:lang w:val="uk-UA"/>
              </w:rPr>
              <w:t>і станом на 201</w:t>
            </w:r>
            <w:r w:rsidR="00371109">
              <w:rPr>
                <w:rFonts w:ascii="Arial" w:hAnsi="Arial" w:cs="Arial"/>
                <w:sz w:val="24"/>
                <w:szCs w:val="24"/>
                <w:lang w:val="uk-UA"/>
              </w:rPr>
              <w:t>8 р.</w:t>
            </w:r>
          </w:p>
        </w:tc>
      </w:tr>
      <w:tr w:rsidR="00B3033F" w:rsidTr="000860D0">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B3033F" w:rsidRPr="006A1B7B" w:rsidRDefault="00B3033F" w:rsidP="000860D0">
            <w:pPr>
              <w:jc w:val="center"/>
              <w:rPr>
                <w:rFonts w:ascii="Arial" w:hAnsi="Arial" w:cs="Arial"/>
                <w:lang w:val="uk-UA"/>
              </w:rPr>
            </w:pPr>
            <w:r>
              <w:rPr>
                <w:rFonts w:ascii="Arial" w:hAnsi="Arial" w:cs="Arial"/>
                <w:lang w:val="uk-UA"/>
              </w:rPr>
              <w:t>,</w:t>
            </w:r>
            <w:r w:rsidRPr="006A1B7B">
              <w:rPr>
                <w:rFonts w:ascii="Arial" w:hAnsi="Arial" w:cs="Arial"/>
                <w:lang w:val="uk-UA"/>
              </w:rPr>
              <w:t>Зам. інв. №</w:t>
            </w:r>
          </w:p>
        </w:tc>
        <w:tc>
          <w:tcPr>
            <w:tcW w:w="363" w:type="dxa"/>
            <w:tcBorders>
              <w:top w:val="single" w:sz="18" w:space="0" w:color="auto"/>
              <w:right w:val="single" w:sz="18" w:space="0" w:color="auto"/>
            </w:tcBorders>
          </w:tcPr>
          <w:p w:rsidR="00B3033F" w:rsidRPr="00452E3C" w:rsidRDefault="00B3033F" w:rsidP="000860D0">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B3033F" w:rsidRPr="00452E3C" w:rsidRDefault="00B3033F" w:rsidP="000860D0">
            <w:pPr>
              <w:spacing w:line="360" w:lineRule="auto"/>
              <w:rPr>
                <w:rFonts w:ascii="Arial" w:hAnsi="Arial" w:cs="Arial"/>
                <w:lang w:val="uk-UA"/>
              </w:rPr>
            </w:pPr>
          </w:p>
        </w:tc>
      </w:tr>
      <w:tr w:rsidR="00B3033F" w:rsidTr="000860D0">
        <w:trPr>
          <w:gridAfter w:val="3"/>
          <w:wAfter w:w="1611" w:type="dxa"/>
          <w:trHeight w:val="1999"/>
        </w:trPr>
        <w:tc>
          <w:tcPr>
            <w:tcW w:w="304" w:type="dxa"/>
            <w:tcBorders>
              <w:left w:val="single" w:sz="18" w:space="0" w:color="auto"/>
              <w:bottom w:val="single" w:sz="4" w:space="0" w:color="auto"/>
            </w:tcBorders>
            <w:textDirection w:val="btLr"/>
            <w:vAlign w:val="center"/>
          </w:tcPr>
          <w:p w:rsidR="00B3033F" w:rsidRPr="006A1B7B" w:rsidRDefault="00B3033F" w:rsidP="000860D0">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B3033F" w:rsidRPr="00452E3C" w:rsidRDefault="00B3033F" w:rsidP="000860D0">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B3033F" w:rsidRPr="00452E3C" w:rsidRDefault="00B3033F" w:rsidP="000860D0">
            <w:pPr>
              <w:spacing w:line="360" w:lineRule="auto"/>
              <w:rPr>
                <w:rFonts w:ascii="Arial" w:hAnsi="Arial" w:cs="Arial"/>
                <w:lang w:val="uk-UA"/>
              </w:rPr>
            </w:pPr>
          </w:p>
        </w:tc>
      </w:tr>
      <w:tr w:rsidR="00B3033F" w:rsidTr="000860D0">
        <w:trPr>
          <w:trHeight w:val="559"/>
        </w:trPr>
        <w:tc>
          <w:tcPr>
            <w:tcW w:w="304" w:type="dxa"/>
            <w:vMerge w:val="restart"/>
            <w:tcBorders>
              <w:left w:val="single" w:sz="18" w:space="0" w:color="auto"/>
            </w:tcBorders>
            <w:textDirection w:val="btLr"/>
            <w:vAlign w:val="center"/>
          </w:tcPr>
          <w:p w:rsidR="00B3033F" w:rsidRPr="00B67454" w:rsidRDefault="00B3033F" w:rsidP="000860D0">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B3033F" w:rsidRPr="00452E3C" w:rsidRDefault="00B3033F" w:rsidP="000860D0">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B3033F" w:rsidRPr="00452E3C" w:rsidRDefault="00B3033F" w:rsidP="000860D0">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B3033F" w:rsidRDefault="00B3033F" w:rsidP="000860D0">
            <w:pPr>
              <w:rPr>
                <w:b/>
                <w:sz w:val="32"/>
                <w:lang w:val="uk-UA"/>
              </w:rPr>
            </w:pPr>
          </w:p>
        </w:tc>
        <w:tc>
          <w:tcPr>
            <w:tcW w:w="537" w:type="dxa"/>
            <w:tcBorders>
              <w:left w:val="single" w:sz="4" w:space="0" w:color="auto"/>
            </w:tcBorders>
          </w:tcPr>
          <w:p w:rsidR="00B3033F" w:rsidRDefault="00B3033F" w:rsidP="000860D0">
            <w:pPr>
              <w:rPr>
                <w:b/>
                <w:sz w:val="32"/>
                <w:lang w:val="uk-UA"/>
              </w:rPr>
            </w:pPr>
          </w:p>
        </w:tc>
        <w:tc>
          <w:tcPr>
            <w:tcW w:w="537" w:type="dxa"/>
            <w:vAlign w:val="center"/>
          </w:tcPr>
          <w:p w:rsidR="00B3033F" w:rsidRDefault="00B3033F" w:rsidP="000860D0">
            <w:pPr>
              <w:rPr>
                <w:b/>
                <w:sz w:val="32"/>
                <w:lang w:val="uk-UA"/>
              </w:rPr>
            </w:pPr>
          </w:p>
        </w:tc>
      </w:tr>
      <w:tr w:rsidR="00B3033F" w:rsidTr="000860D0">
        <w:trPr>
          <w:gridAfter w:val="3"/>
          <w:wAfter w:w="1611" w:type="dxa"/>
          <w:trHeight w:hRule="exact" w:val="284"/>
        </w:trPr>
        <w:tc>
          <w:tcPr>
            <w:tcW w:w="304" w:type="dxa"/>
            <w:vMerge/>
            <w:tcBorders>
              <w:left w:val="single" w:sz="18" w:space="0" w:color="auto"/>
            </w:tcBorders>
          </w:tcPr>
          <w:p w:rsidR="00B3033F" w:rsidRPr="00055FC7" w:rsidRDefault="00B3033F" w:rsidP="000860D0">
            <w:pPr>
              <w:jc w:val="center"/>
              <w:rPr>
                <w:rFonts w:ascii="Arial" w:hAnsi="Arial" w:cs="Arial"/>
                <w:lang w:val="uk-UA"/>
              </w:rPr>
            </w:pPr>
          </w:p>
        </w:tc>
        <w:tc>
          <w:tcPr>
            <w:tcW w:w="363" w:type="dxa"/>
            <w:vMerge/>
            <w:tcBorders>
              <w:right w:val="single" w:sz="18" w:space="0" w:color="auto"/>
            </w:tcBorders>
          </w:tcPr>
          <w:p w:rsidR="00B3033F" w:rsidRPr="00452E3C" w:rsidRDefault="00B3033F" w:rsidP="000860D0">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B3033F" w:rsidRPr="00452E3C" w:rsidRDefault="00B3033F" w:rsidP="000860D0">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B3033F" w:rsidRPr="00452E3C" w:rsidRDefault="00B3033F" w:rsidP="000860D0">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B3033F" w:rsidRPr="00452E3C" w:rsidRDefault="00B3033F" w:rsidP="000860D0">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B3033F" w:rsidRPr="00452E3C" w:rsidRDefault="00B3033F" w:rsidP="000860D0">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B3033F" w:rsidRPr="00452E3C" w:rsidRDefault="00B3033F" w:rsidP="000860D0">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B3033F" w:rsidRPr="00452E3C" w:rsidRDefault="00B3033F" w:rsidP="000860D0">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B3033F" w:rsidRPr="00452E3C" w:rsidRDefault="00B3033F" w:rsidP="000860D0">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B3033F" w:rsidRPr="00452E3C" w:rsidRDefault="00B3033F" w:rsidP="000860D0">
            <w:pPr>
              <w:ind w:left="-57" w:right="-57"/>
              <w:jc w:val="center"/>
              <w:rPr>
                <w:rFonts w:ascii="Arial" w:hAnsi="Arial" w:cs="Arial"/>
                <w:lang w:val="uk-UA"/>
              </w:rPr>
            </w:pPr>
            <w:r>
              <w:rPr>
                <w:rFonts w:ascii="Arial" w:hAnsi="Arial" w:cs="Arial"/>
                <w:lang w:val="uk-UA"/>
              </w:rPr>
              <w:t>Арк..</w:t>
            </w:r>
          </w:p>
        </w:tc>
      </w:tr>
      <w:tr w:rsidR="00B3033F" w:rsidTr="000860D0">
        <w:trPr>
          <w:gridAfter w:val="3"/>
          <w:wAfter w:w="1611" w:type="dxa"/>
          <w:trHeight w:hRule="exact" w:val="284"/>
        </w:trPr>
        <w:tc>
          <w:tcPr>
            <w:tcW w:w="304" w:type="dxa"/>
            <w:vMerge/>
            <w:tcBorders>
              <w:left w:val="single" w:sz="18" w:space="0" w:color="auto"/>
            </w:tcBorders>
            <w:textDirection w:val="btLr"/>
            <w:vAlign w:val="center"/>
          </w:tcPr>
          <w:p w:rsidR="00B3033F" w:rsidRPr="00055FC7" w:rsidRDefault="00B3033F" w:rsidP="000860D0">
            <w:pPr>
              <w:jc w:val="center"/>
              <w:rPr>
                <w:rFonts w:ascii="Arial" w:hAnsi="Arial" w:cs="Arial"/>
                <w:lang w:val="uk-UA"/>
              </w:rPr>
            </w:pPr>
          </w:p>
        </w:tc>
        <w:tc>
          <w:tcPr>
            <w:tcW w:w="363" w:type="dxa"/>
            <w:vMerge/>
            <w:tcBorders>
              <w:right w:val="single" w:sz="18" w:space="0" w:color="auto"/>
            </w:tcBorders>
          </w:tcPr>
          <w:p w:rsidR="00B3033F" w:rsidRPr="00452E3C" w:rsidRDefault="00B3033F" w:rsidP="000860D0">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B3033F" w:rsidRPr="00452E3C" w:rsidRDefault="00B3033F" w:rsidP="000860D0">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B3033F" w:rsidRPr="00452E3C" w:rsidRDefault="00B3033F" w:rsidP="000860D0">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B3033F" w:rsidRPr="00452E3C" w:rsidRDefault="00B3033F" w:rsidP="000860D0">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B3033F" w:rsidRPr="00452E3C" w:rsidRDefault="00B3033F" w:rsidP="000860D0">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B3033F" w:rsidRPr="00452E3C" w:rsidRDefault="00B3033F" w:rsidP="000860D0">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B3033F" w:rsidRPr="00452E3C" w:rsidRDefault="00B3033F" w:rsidP="000860D0">
            <w:pPr>
              <w:rPr>
                <w:rFonts w:ascii="Arial" w:hAnsi="Arial" w:cs="Arial"/>
                <w:lang w:val="uk-UA"/>
              </w:rPr>
            </w:pPr>
          </w:p>
        </w:tc>
        <w:tc>
          <w:tcPr>
            <w:tcW w:w="6048" w:type="dxa"/>
            <w:vMerge/>
            <w:tcBorders>
              <w:left w:val="single" w:sz="18" w:space="0" w:color="auto"/>
              <w:right w:val="single" w:sz="18" w:space="0" w:color="auto"/>
            </w:tcBorders>
          </w:tcPr>
          <w:p w:rsidR="00B3033F" w:rsidRPr="00452E3C" w:rsidRDefault="00B3033F" w:rsidP="000860D0">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B3033F" w:rsidRPr="005E6590" w:rsidRDefault="00B3033F" w:rsidP="00B3033F">
            <w:pPr>
              <w:jc w:val="center"/>
              <w:rPr>
                <w:rFonts w:ascii="Arial" w:hAnsi="Arial" w:cs="Arial"/>
                <w:sz w:val="24"/>
                <w:szCs w:val="24"/>
                <w:lang w:val="uk-UA"/>
              </w:rPr>
            </w:pPr>
            <w:r>
              <w:rPr>
                <w:rFonts w:ascii="Arial" w:hAnsi="Arial" w:cs="Arial"/>
                <w:sz w:val="24"/>
                <w:szCs w:val="24"/>
                <w:lang w:val="uk-UA"/>
              </w:rPr>
              <w:t>11</w:t>
            </w:r>
          </w:p>
        </w:tc>
      </w:tr>
      <w:tr w:rsidR="00B3033F" w:rsidTr="000860D0">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B3033F" w:rsidRPr="00055FC7" w:rsidRDefault="00B3033F" w:rsidP="000860D0">
            <w:pPr>
              <w:jc w:val="center"/>
              <w:rPr>
                <w:rFonts w:ascii="Arial" w:hAnsi="Arial" w:cs="Arial"/>
                <w:lang w:val="uk-UA"/>
              </w:rPr>
            </w:pPr>
          </w:p>
        </w:tc>
        <w:tc>
          <w:tcPr>
            <w:tcW w:w="363" w:type="dxa"/>
            <w:vMerge/>
            <w:tcBorders>
              <w:bottom w:val="single" w:sz="18" w:space="0" w:color="auto"/>
              <w:right w:val="single" w:sz="18" w:space="0" w:color="auto"/>
            </w:tcBorders>
          </w:tcPr>
          <w:p w:rsidR="00B3033F" w:rsidRPr="00452E3C" w:rsidRDefault="00B3033F" w:rsidP="000860D0">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B3033F" w:rsidRDefault="00B3033F" w:rsidP="000860D0">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B3033F" w:rsidRDefault="00B3033F" w:rsidP="000860D0">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B3033F" w:rsidRDefault="00B3033F" w:rsidP="000860D0">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B3033F" w:rsidRDefault="00B3033F" w:rsidP="000860D0">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B3033F" w:rsidRDefault="00B3033F" w:rsidP="000860D0">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B3033F" w:rsidRDefault="00B3033F" w:rsidP="000860D0">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B3033F" w:rsidRPr="00452E3C" w:rsidRDefault="00B3033F" w:rsidP="000860D0">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B3033F" w:rsidRPr="00452E3C" w:rsidRDefault="00B3033F" w:rsidP="000860D0">
            <w:pPr>
              <w:spacing w:line="360" w:lineRule="auto"/>
              <w:rPr>
                <w:rFonts w:ascii="Arial" w:hAnsi="Arial" w:cs="Arial"/>
                <w:lang w:val="uk-UA"/>
              </w:rPr>
            </w:pPr>
          </w:p>
        </w:tc>
      </w:tr>
    </w:tbl>
    <w:p w:rsidR="00B3033F" w:rsidRDefault="00B3033F" w:rsidP="009C3AE6">
      <w:pPr>
        <w:rPr>
          <w:sz w:val="10"/>
          <w:szCs w:val="10"/>
          <w:lang w:val="uk-UA"/>
        </w:rPr>
      </w:pPr>
    </w:p>
    <w:p w:rsidR="00687E47" w:rsidRDefault="00687E47">
      <w:pPr>
        <w:rPr>
          <w:sz w:val="4"/>
          <w:szCs w:val="4"/>
          <w:lang w:val="uk-UA"/>
        </w:rPr>
      </w:pPr>
    </w:p>
    <w:p w:rsidR="00687E47" w:rsidRPr="00687E47" w:rsidRDefault="00687E47">
      <w:pPr>
        <w:rPr>
          <w:sz w:val="4"/>
          <w:szCs w:val="4"/>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F67E45" w:rsidRPr="00EF49B0">
        <w:trPr>
          <w:gridAfter w:val="3"/>
          <w:wAfter w:w="1611" w:type="dxa"/>
          <w:trHeight w:hRule="exact" w:val="284"/>
        </w:trPr>
        <w:tc>
          <w:tcPr>
            <w:tcW w:w="304" w:type="dxa"/>
            <w:vMerge w:val="restart"/>
            <w:tcBorders>
              <w:top w:val="nil"/>
              <w:left w:val="nil"/>
              <w:right w:val="nil"/>
            </w:tcBorders>
          </w:tcPr>
          <w:p w:rsidR="00F67E45" w:rsidRPr="00EF49B0" w:rsidRDefault="00F67E45" w:rsidP="00C62A6D">
            <w:pPr>
              <w:spacing w:line="360" w:lineRule="auto"/>
              <w:rPr>
                <w:lang w:val="uk-UA"/>
              </w:rPr>
            </w:pPr>
          </w:p>
        </w:tc>
        <w:tc>
          <w:tcPr>
            <w:tcW w:w="363" w:type="dxa"/>
            <w:vMerge w:val="restart"/>
            <w:tcBorders>
              <w:top w:val="nil"/>
              <w:left w:val="nil"/>
              <w:right w:val="single" w:sz="18" w:space="0" w:color="auto"/>
            </w:tcBorders>
          </w:tcPr>
          <w:p w:rsidR="00F67E45" w:rsidRPr="00EF49B0" w:rsidRDefault="00F67E45" w:rsidP="00C62A6D">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F67E45" w:rsidRDefault="00F67E45" w:rsidP="00C62A6D">
            <w:pPr>
              <w:spacing w:line="360" w:lineRule="auto"/>
              <w:rPr>
                <w:lang w:val="uk-UA"/>
              </w:rPr>
            </w:pPr>
          </w:p>
          <w:p w:rsidR="007904A6" w:rsidRDefault="007904A6" w:rsidP="00C62A6D">
            <w:pPr>
              <w:spacing w:line="360" w:lineRule="auto"/>
              <w:rPr>
                <w:lang w:val="uk-UA"/>
              </w:rPr>
            </w:pPr>
          </w:p>
          <w:p w:rsidR="007904A6" w:rsidRDefault="007904A6" w:rsidP="00C62A6D">
            <w:pPr>
              <w:spacing w:line="360" w:lineRule="auto"/>
              <w:rPr>
                <w:lang w:val="uk-UA"/>
              </w:rPr>
            </w:pPr>
          </w:p>
          <w:p w:rsidR="004513EE" w:rsidRDefault="004513EE" w:rsidP="00C62A6D">
            <w:pPr>
              <w:spacing w:line="360" w:lineRule="auto"/>
              <w:rPr>
                <w:lang w:val="uk-UA"/>
              </w:rPr>
            </w:pPr>
          </w:p>
          <w:p w:rsidR="004513EE" w:rsidRDefault="004513EE" w:rsidP="00C62A6D">
            <w:pPr>
              <w:spacing w:line="360" w:lineRule="auto"/>
              <w:rPr>
                <w:lang w:val="uk-UA"/>
              </w:rPr>
            </w:pPr>
          </w:p>
          <w:p w:rsidR="00F67727" w:rsidRPr="00EF49B0" w:rsidRDefault="00F67727" w:rsidP="00C62A6D">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F67E45" w:rsidRPr="006A1B7B" w:rsidRDefault="00F67E45" w:rsidP="00BB75F2">
            <w:pPr>
              <w:spacing w:line="360" w:lineRule="auto"/>
              <w:jc w:val="center"/>
              <w:rPr>
                <w:rFonts w:ascii="Arial" w:hAnsi="Arial" w:cs="Arial"/>
                <w:sz w:val="24"/>
                <w:szCs w:val="24"/>
                <w:lang w:val="uk-UA"/>
              </w:rPr>
            </w:pPr>
            <w:r>
              <w:rPr>
                <w:rFonts w:ascii="Arial" w:hAnsi="Arial" w:cs="Arial"/>
                <w:sz w:val="24"/>
                <w:szCs w:val="24"/>
                <w:lang w:val="uk-UA"/>
              </w:rPr>
              <w:t>1</w:t>
            </w:r>
            <w:r w:rsidR="00BB75F2">
              <w:rPr>
                <w:rFonts w:ascii="Arial" w:hAnsi="Arial" w:cs="Arial"/>
                <w:sz w:val="24"/>
                <w:szCs w:val="24"/>
                <w:lang w:val="uk-UA"/>
              </w:rPr>
              <w:t>7</w:t>
            </w:r>
          </w:p>
        </w:tc>
      </w:tr>
      <w:tr w:rsidR="00F67E45" w:rsidRPr="00371109">
        <w:trPr>
          <w:gridAfter w:val="3"/>
          <w:wAfter w:w="1611" w:type="dxa"/>
          <w:trHeight w:hRule="exact" w:val="10867"/>
        </w:trPr>
        <w:tc>
          <w:tcPr>
            <w:tcW w:w="304" w:type="dxa"/>
            <w:vMerge/>
            <w:tcBorders>
              <w:left w:val="nil"/>
              <w:bottom w:val="single" w:sz="18" w:space="0" w:color="auto"/>
              <w:right w:val="nil"/>
            </w:tcBorders>
          </w:tcPr>
          <w:p w:rsidR="00F67E45" w:rsidRPr="00EF49B0" w:rsidRDefault="00F67E45" w:rsidP="00C62A6D">
            <w:pPr>
              <w:spacing w:line="360" w:lineRule="auto"/>
              <w:rPr>
                <w:lang w:val="uk-UA"/>
              </w:rPr>
            </w:pPr>
          </w:p>
        </w:tc>
        <w:tc>
          <w:tcPr>
            <w:tcW w:w="363" w:type="dxa"/>
            <w:vMerge/>
            <w:tcBorders>
              <w:left w:val="nil"/>
              <w:bottom w:val="single" w:sz="18" w:space="0" w:color="auto"/>
              <w:right w:val="single" w:sz="18" w:space="0" w:color="auto"/>
            </w:tcBorders>
          </w:tcPr>
          <w:p w:rsidR="00F67E45" w:rsidRPr="00EF49B0" w:rsidRDefault="00F67E45" w:rsidP="00C62A6D">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4079CF" w:rsidRPr="00990A67" w:rsidRDefault="00605F5A" w:rsidP="00990A67">
            <w:pPr>
              <w:rPr>
                <w:rFonts w:ascii="Arial" w:hAnsi="Arial" w:cs="Arial"/>
                <w:sz w:val="24"/>
                <w:szCs w:val="24"/>
                <w:lang w:val="uk-UA"/>
              </w:rPr>
            </w:pPr>
            <w:r>
              <w:rPr>
                <w:rFonts w:ascii="Arial" w:hAnsi="Arial" w:cs="Arial"/>
                <w:noProof/>
                <w:sz w:val="24"/>
                <w:szCs w:val="24"/>
              </w:rPr>
              <w:drawing>
                <wp:inline distT="0" distB="0" distL="0" distR="0">
                  <wp:extent cx="6223213" cy="8801100"/>
                  <wp:effectExtent l="19050" t="0" r="6137" b="0"/>
                  <wp:docPr id="8" name="Рисунок 7" descr="Топхарактеристика стор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пхарактеристика стор17.jpg"/>
                          <pic:cNvPicPr/>
                        </pic:nvPicPr>
                        <pic:blipFill>
                          <a:blip r:embed="rId10"/>
                          <a:stretch>
                            <a:fillRect/>
                          </a:stretch>
                        </pic:blipFill>
                        <pic:spPr>
                          <a:xfrm rot="10800000">
                            <a:off x="0" y="0"/>
                            <a:ext cx="6227224" cy="8806773"/>
                          </a:xfrm>
                          <a:prstGeom prst="rect">
                            <a:avLst/>
                          </a:prstGeom>
                        </pic:spPr>
                      </pic:pic>
                    </a:graphicData>
                  </a:graphic>
                </wp:inline>
              </w:drawing>
            </w:r>
          </w:p>
        </w:tc>
      </w:tr>
      <w:tr w:rsidR="00F67E45" w:rsidRPr="00371109">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F67E45" w:rsidRPr="006A1B7B" w:rsidRDefault="00371109" w:rsidP="00C62A6D">
            <w:pPr>
              <w:jc w:val="center"/>
              <w:rPr>
                <w:rFonts w:ascii="Arial" w:hAnsi="Arial" w:cs="Arial"/>
                <w:lang w:val="uk-UA"/>
              </w:rPr>
            </w:pPr>
            <w:r>
              <w:rPr>
                <w:rFonts w:ascii="Arial" w:hAnsi="Arial" w:cs="Arial"/>
                <w:lang w:val="uk-UA"/>
              </w:rPr>
              <w:t>66</w:t>
            </w:r>
            <w:r w:rsidR="009726B7">
              <w:rPr>
                <w:rFonts w:ascii="Arial" w:hAnsi="Arial" w:cs="Arial"/>
                <w:lang w:val="uk-UA"/>
              </w:rPr>
              <w:t>,</w:t>
            </w:r>
            <w:r w:rsidR="00F67E45" w:rsidRPr="006A1B7B">
              <w:rPr>
                <w:rFonts w:ascii="Arial" w:hAnsi="Arial" w:cs="Arial"/>
                <w:lang w:val="uk-UA"/>
              </w:rPr>
              <w:t>Зам. інв. №</w:t>
            </w:r>
          </w:p>
        </w:tc>
        <w:tc>
          <w:tcPr>
            <w:tcW w:w="363" w:type="dxa"/>
            <w:tcBorders>
              <w:top w:val="single" w:sz="18" w:space="0" w:color="auto"/>
              <w:right w:val="single" w:sz="18" w:space="0" w:color="auto"/>
            </w:tcBorders>
          </w:tcPr>
          <w:p w:rsidR="00F67E45" w:rsidRPr="00452E3C" w:rsidRDefault="00F67E45" w:rsidP="00C62A6D">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F67E45" w:rsidRPr="00452E3C" w:rsidRDefault="00F67E45" w:rsidP="00C62A6D">
            <w:pPr>
              <w:spacing w:line="360" w:lineRule="auto"/>
              <w:rPr>
                <w:rFonts w:ascii="Arial" w:hAnsi="Arial" w:cs="Arial"/>
                <w:lang w:val="uk-UA"/>
              </w:rPr>
            </w:pPr>
          </w:p>
        </w:tc>
      </w:tr>
      <w:tr w:rsidR="00F67E45" w:rsidRPr="00371109">
        <w:trPr>
          <w:gridAfter w:val="3"/>
          <w:wAfter w:w="1611" w:type="dxa"/>
          <w:trHeight w:val="1999"/>
        </w:trPr>
        <w:tc>
          <w:tcPr>
            <w:tcW w:w="304" w:type="dxa"/>
            <w:tcBorders>
              <w:left w:val="single" w:sz="18" w:space="0" w:color="auto"/>
              <w:bottom w:val="single" w:sz="4" w:space="0" w:color="auto"/>
            </w:tcBorders>
            <w:textDirection w:val="btLr"/>
            <w:vAlign w:val="center"/>
          </w:tcPr>
          <w:p w:rsidR="00F67E45" w:rsidRPr="006A1B7B" w:rsidRDefault="00F67E45" w:rsidP="00C62A6D">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F67E45" w:rsidRPr="00452E3C" w:rsidRDefault="00F67E45" w:rsidP="00C62A6D">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F67E45" w:rsidRPr="00452E3C" w:rsidRDefault="00F67E45" w:rsidP="00C62A6D">
            <w:pPr>
              <w:spacing w:line="360" w:lineRule="auto"/>
              <w:rPr>
                <w:rFonts w:ascii="Arial" w:hAnsi="Arial" w:cs="Arial"/>
                <w:lang w:val="uk-UA"/>
              </w:rPr>
            </w:pPr>
          </w:p>
        </w:tc>
      </w:tr>
      <w:tr w:rsidR="00F67E45" w:rsidRPr="00371109">
        <w:trPr>
          <w:trHeight w:val="559"/>
        </w:trPr>
        <w:tc>
          <w:tcPr>
            <w:tcW w:w="304" w:type="dxa"/>
            <w:vMerge w:val="restart"/>
            <w:tcBorders>
              <w:left w:val="single" w:sz="18" w:space="0" w:color="auto"/>
            </w:tcBorders>
            <w:textDirection w:val="btLr"/>
            <w:vAlign w:val="center"/>
          </w:tcPr>
          <w:p w:rsidR="00F67E45" w:rsidRPr="00B67454" w:rsidRDefault="00F67E45" w:rsidP="00C62A6D">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F67E45" w:rsidRPr="00452E3C" w:rsidRDefault="00F67E45" w:rsidP="00C62A6D">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F67E45" w:rsidRPr="00452E3C" w:rsidRDefault="00F67E45" w:rsidP="00C62A6D">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F67E45" w:rsidRDefault="00F67E45" w:rsidP="00C62A6D">
            <w:pPr>
              <w:rPr>
                <w:b/>
                <w:sz w:val="32"/>
                <w:lang w:val="uk-UA"/>
              </w:rPr>
            </w:pPr>
          </w:p>
        </w:tc>
        <w:tc>
          <w:tcPr>
            <w:tcW w:w="537" w:type="dxa"/>
            <w:tcBorders>
              <w:left w:val="single" w:sz="4" w:space="0" w:color="auto"/>
            </w:tcBorders>
          </w:tcPr>
          <w:p w:rsidR="00F67E45" w:rsidRDefault="00F67E45" w:rsidP="00C62A6D">
            <w:pPr>
              <w:rPr>
                <w:b/>
                <w:sz w:val="32"/>
                <w:lang w:val="uk-UA"/>
              </w:rPr>
            </w:pPr>
          </w:p>
        </w:tc>
        <w:tc>
          <w:tcPr>
            <w:tcW w:w="537" w:type="dxa"/>
            <w:vAlign w:val="center"/>
          </w:tcPr>
          <w:p w:rsidR="00F67E45" w:rsidRDefault="00F67E45" w:rsidP="00C62A6D">
            <w:pPr>
              <w:rPr>
                <w:b/>
                <w:sz w:val="32"/>
                <w:lang w:val="uk-UA"/>
              </w:rPr>
            </w:pPr>
          </w:p>
        </w:tc>
      </w:tr>
      <w:tr w:rsidR="00F67E45" w:rsidRPr="00371109">
        <w:trPr>
          <w:gridAfter w:val="3"/>
          <w:wAfter w:w="1611" w:type="dxa"/>
          <w:trHeight w:hRule="exact" w:val="284"/>
        </w:trPr>
        <w:tc>
          <w:tcPr>
            <w:tcW w:w="304" w:type="dxa"/>
            <w:vMerge/>
            <w:tcBorders>
              <w:left w:val="single" w:sz="18" w:space="0" w:color="auto"/>
            </w:tcBorders>
          </w:tcPr>
          <w:p w:rsidR="00F67E45" w:rsidRPr="00055FC7" w:rsidRDefault="00F67E45" w:rsidP="00C62A6D">
            <w:pPr>
              <w:jc w:val="center"/>
              <w:rPr>
                <w:rFonts w:ascii="Arial" w:hAnsi="Arial" w:cs="Arial"/>
                <w:lang w:val="uk-UA"/>
              </w:rPr>
            </w:pPr>
          </w:p>
        </w:tc>
        <w:tc>
          <w:tcPr>
            <w:tcW w:w="363" w:type="dxa"/>
            <w:vMerge/>
            <w:tcBorders>
              <w:right w:val="single" w:sz="18" w:space="0" w:color="auto"/>
            </w:tcBorders>
          </w:tcPr>
          <w:p w:rsidR="00F67E45" w:rsidRPr="00452E3C" w:rsidRDefault="00F67E45" w:rsidP="00C62A6D">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F67E45" w:rsidRPr="00452E3C" w:rsidRDefault="00F67E45" w:rsidP="00C62A6D">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F67E45" w:rsidRPr="00452E3C" w:rsidRDefault="00F67E45" w:rsidP="00C62A6D">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F67E45" w:rsidRPr="00452E3C" w:rsidRDefault="00F67E45" w:rsidP="00C62A6D">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F67E45" w:rsidRPr="00452E3C" w:rsidRDefault="00F67E45" w:rsidP="00C62A6D">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F67E45" w:rsidRPr="00452E3C" w:rsidRDefault="00F67E45" w:rsidP="00C62A6D">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F67E45" w:rsidRPr="00452E3C" w:rsidRDefault="00F67E45" w:rsidP="00C62A6D">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F67E45" w:rsidRPr="00452E3C" w:rsidRDefault="00E13EA9" w:rsidP="00CF628A">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F67E45" w:rsidRPr="00452E3C" w:rsidRDefault="00F67E45" w:rsidP="00096BBF">
            <w:pPr>
              <w:ind w:left="-57" w:right="-57"/>
              <w:jc w:val="center"/>
              <w:rPr>
                <w:rFonts w:ascii="Arial" w:hAnsi="Arial" w:cs="Arial"/>
                <w:lang w:val="uk-UA"/>
              </w:rPr>
            </w:pPr>
            <w:r>
              <w:rPr>
                <w:rFonts w:ascii="Arial" w:hAnsi="Arial" w:cs="Arial"/>
                <w:lang w:val="uk-UA"/>
              </w:rPr>
              <w:t>Арк..</w:t>
            </w:r>
          </w:p>
        </w:tc>
      </w:tr>
      <w:tr w:rsidR="00F67E45" w:rsidRPr="00371109">
        <w:trPr>
          <w:gridAfter w:val="3"/>
          <w:wAfter w:w="1611" w:type="dxa"/>
          <w:trHeight w:hRule="exact" w:val="284"/>
        </w:trPr>
        <w:tc>
          <w:tcPr>
            <w:tcW w:w="304" w:type="dxa"/>
            <w:vMerge/>
            <w:tcBorders>
              <w:left w:val="single" w:sz="18" w:space="0" w:color="auto"/>
            </w:tcBorders>
            <w:textDirection w:val="btLr"/>
            <w:vAlign w:val="center"/>
          </w:tcPr>
          <w:p w:rsidR="00F67E45" w:rsidRPr="00055FC7" w:rsidRDefault="00F67E45" w:rsidP="00C62A6D">
            <w:pPr>
              <w:jc w:val="center"/>
              <w:rPr>
                <w:rFonts w:ascii="Arial" w:hAnsi="Arial" w:cs="Arial"/>
                <w:lang w:val="uk-UA"/>
              </w:rPr>
            </w:pPr>
          </w:p>
        </w:tc>
        <w:tc>
          <w:tcPr>
            <w:tcW w:w="363" w:type="dxa"/>
            <w:vMerge/>
            <w:tcBorders>
              <w:right w:val="single" w:sz="18" w:space="0" w:color="auto"/>
            </w:tcBorders>
          </w:tcPr>
          <w:p w:rsidR="00F67E45" w:rsidRPr="00452E3C" w:rsidRDefault="00F67E45" w:rsidP="00C62A6D">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F67E45" w:rsidRPr="00452E3C" w:rsidRDefault="00F67E45" w:rsidP="00C62A6D">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F67E45" w:rsidRPr="00452E3C" w:rsidRDefault="00F67E45" w:rsidP="00C62A6D">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F67E45" w:rsidRPr="00452E3C" w:rsidRDefault="00F67E45" w:rsidP="00C62A6D">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F67E45" w:rsidRPr="00452E3C" w:rsidRDefault="00F67E45" w:rsidP="00C62A6D">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F67E45" w:rsidRPr="00452E3C" w:rsidRDefault="00F67E45" w:rsidP="00C62A6D">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F67E45" w:rsidRPr="00452E3C" w:rsidRDefault="00F67E45" w:rsidP="00C62A6D">
            <w:pPr>
              <w:rPr>
                <w:rFonts w:ascii="Arial" w:hAnsi="Arial" w:cs="Arial"/>
                <w:lang w:val="uk-UA"/>
              </w:rPr>
            </w:pPr>
          </w:p>
        </w:tc>
        <w:tc>
          <w:tcPr>
            <w:tcW w:w="6048" w:type="dxa"/>
            <w:vMerge/>
            <w:tcBorders>
              <w:left w:val="single" w:sz="18" w:space="0" w:color="auto"/>
              <w:right w:val="single" w:sz="18" w:space="0" w:color="auto"/>
            </w:tcBorders>
          </w:tcPr>
          <w:p w:rsidR="00F67E45" w:rsidRPr="00452E3C" w:rsidRDefault="00F67E45" w:rsidP="00C62A6D">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F67E45" w:rsidRPr="005E6590" w:rsidRDefault="006C3BD5" w:rsidP="00C62A6D">
            <w:pPr>
              <w:jc w:val="center"/>
              <w:rPr>
                <w:rFonts w:ascii="Arial" w:hAnsi="Arial" w:cs="Arial"/>
                <w:sz w:val="24"/>
                <w:szCs w:val="24"/>
                <w:lang w:val="uk-UA"/>
              </w:rPr>
            </w:pPr>
            <w:r>
              <w:rPr>
                <w:rFonts w:ascii="Arial" w:hAnsi="Arial" w:cs="Arial"/>
                <w:sz w:val="24"/>
                <w:szCs w:val="24"/>
                <w:lang w:val="uk-UA"/>
              </w:rPr>
              <w:t>1</w:t>
            </w:r>
            <w:r w:rsidR="0066752B">
              <w:rPr>
                <w:rFonts w:ascii="Arial" w:hAnsi="Arial" w:cs="Arial"/>
                <w:sz w:val="24"/>
                <w:szCs w:val="24"/>
                <w:lang w:val="uk-UA"/>
              </w:rPr>
              <w:t>2</w:t>
            </w:r>
          </w:p>
        </w:tc>
      </w:tr>
      <w:tr w:rsidR="00F67E45">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F67E45" w:rsidRPr="00055FC7" w:rsidRDefault="00F67E45" w:rsidP="00C62A6D">
            <w:pPr>
              <w:jc w:val="center"/>
              <w:rPr>
                <w:rFonts w:ascii="Arial" w:hAnsi="Arial" w:cs="Arial"/>
                <w:lang w:val="uk-UA"/>
              </w:rPr>
            </w:pPr>
          </w:p>
        </w:tc>
        <w:tc>
          <w:tcPr>
            <w:tcW w:w="363" w:type="dxa"/>
            <w:vMerge/>
            <w:tcBorders>
              <w:bottom w:val="single" w:sz="18" w:space="0" w:color="auto"/>
              <w:right w:val="single" w:sz="18" w:space="0" w:color="auto"/>
            </w:tcBorders>
          </w:tcPr>
          <w:p w:rsidR="00F67E45" w:rsidRPr="00452E3C" w:rsidRDefault="00F67E45" w:rsidP="00C62A6D">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F67E45" w:rsidRDefault="00F67E45" w:rsidP="00C62A6D">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F67E45" w:rsidRDefault="00F67E45" w:rsidP="00C62A6D">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F67E45" w:rsidRDefault="00F67E45" w:rsidP="00C62A6D">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F67E45" w:rsidRDefault="00F67E45" w:rsidP="00C62A6D">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F67E45" w:rsidRDefault="00F67E45" w:rsidP="00C62A6D">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F67E45" w:rsidRDefault="00F67E45" w:rsidP="00C62A6D">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F67E45" w:rsidRPr="00452E3C" w:rsidRDefault="00F67E45" w:rsidP="00C62A6D">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F67E45" w:rsidRPr="00452E3C" w:rsidRDefault="00F67E45" w:rsidP="00C62A6D">
            <w:pPr>
              <w:spacing w:line="360" w:lineRule="auto"/>
              <w:rPr>
                <w:rFonts w:ascii="Arial" w:hAnsi="Arial" w:cs="Arial"/>
                <w:lang w:val="uk-UA"/>
              </w:rPr>
            </w:pPr>
          </w:p>
        </w:tc>
      </w:tr>
    </w:tbl>
    <w:p w:rsidR="00687E47" w:rsidRDefault="00687E47">
      <w:pPr>
        <w:rPr>
          <w:sz w:val="10"/>
          <w:szCs w:val="10"/>
          <w:lang w:val="en-US"/>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605F5A" w:rsidRPr="00EF49B0" w:rsidTr="00A00652">
        <w:trPr>
          <w:gridAfter w:val="3"/>
          <w:wAfter w:w="1611" w:type="dxa"/>
          <w:trHeight w:hRule="exact" w:val="284"/>
        </w:trPr>
        <w:tc>
          <w:tcPr>
            <w:tcW w:w="304" w:type="dxa"/>
            <w:vMerge w:val="restart"/>
            <w:tcBorders>
              <w:top w:val="nil"/>
              <w:left w:val="nil"/>
              <w:right w:val="nil"/>
            </w:tcBorders>
          </w:tcPr>
          <w:p w:rsidR="00605F5A" w:rsidRPr="00EF49B0" w:rsidRDefault="00605F5A" w:rsidP="00A00652">
            <w:pPr>
              <w:spacing w:line="360" w:lineRule="auto"/>
              <w:rPr>
                <w:lang w:val="uk-UA"/>
              </w:rPr>
            </w:pPr>
          </w:p>
        </w:tc>
        <w:tc>
          <w:tcPr>
            <w:tcW w:w="363" w:type="dxa"/>
            <w:vMerge w:val="restart"/>
            <w:tcBorders>
              <w:top w:val="nil"/>
              <w:left w:val="nil"/>
              <w:right w:val="single" w:sz="18" w:space="0" w:color="auto"/>
            </w:tcBorders>
          </w:tcPr>
          <w:p w:rsidR="00605F5A" w:rsidRPr="00EF49B0" w:rsidRDefault="00605F5A" w:rsidP="00A00652">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605F5A" w:rsidRDefault="00605F5A" w:rsidP="00A00652">
            <w:pPr>
              <w:spacing w:line="360" w:lineRule="auto"/>
              <w:rPr>
                <w:lang w:val="uk-UA"/>
              </w:rPr>
            </w:pPr>
          </w:p>
          <w:p w:rsidR="00605F5A" w:rsidRDefault="00605F5A" w:rsidP="00A00652">
            <w:pPr>
              <w:spacing w:line="360" w:lineRule="auto"/>
              <w:rPr>
                <w:lang w:val="uk-UA"/>
              </w:rPr>
            </w:pPr>
          </w:p>
          <w:p w:rsidR="00605F5A" w:rsidRDefault="00605F5A" w:rsidP="00A00652">
            <w:pPr>
              <w:spacing w:line="360" w:lineRule="auto"/>
              <w:rPr>
                <w:lang w:val="uk-UA"/>
              </w:rPr>
            </w:pPr>
          </w:p>
          <w:p w:rsidR="00605F5A" w:rsidRDefault="00605F5A" w:rsidP="00A00652">
            <w:pPr>
              <w:spacing w:line="360" w:lineRule="auto"/>
              <w:rPr>
                <w:lang w:val="uk-UA"/>
              </w:rPr>
            </w:pPr>
          </w:p>
          <w:p w:rsidR="00605F5A" w:rsidRDefault="00605F5A" w:rsidP="00A00652">
            <w:pPr>
              <w:spacing w:line="360" w:lineRule="auto"/>
              <w:rPr>
                <w:lang w:val="uk-UA"/>
              </w:rPr>
            </w:pPr>
          </w:p>
          <w:p w:rsidR="00605F5A" w:rsidRPr="00EF49B0" w:rsidRDefault="00605F5A" w:rsidP="00A00652">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605F5A" w:rsidRPr="006A1B7B" w:rsidRDefault="00605F5A" w:rsidP="00605F5A">
            <w:pPr>
              <w:spacing w:line="360" w:lineRule="auto"/>
              <w:jc w:val="center"/>
              <w:rPr>
                <w:rFonts w:ascii="Arial" w:hAnsi="Arial" w:cs="Arial"/>
                <w:sz w:val="24"/>
                <w:szCs w:val="24"/>
                <w:lang w:val="uk-UA"/>
              </w:rPr>
            </w:pPr>
            <w:r>
              <w:rPr>
                <w:rFonts w:ascii="Arial" w:hAnsi="Arial" w:cs="Arial"/>
                <w:sz w:val="24"/>
                <w:szCs w:val="24"/>
                <w:lang w:val="uk-UA"/>
              </w:rPr>
              <w:t>1</w:t>
            </w:r>
            <w:r>
              <w:rPr>
                <w:rFonts w:ascii="Arial" w:hAnsi="Arial" w:cs="Arial"/>
                <w:sz w:val="24"/>
                <w:szCs w:val="24"/>
                <w:lang w:val="en-US"/>
              </w:rPr>
              <w:t>8</w:t>
            </w:r>
          </w:p>
        </w:tc>
      </w:tr>
      <w:tr w:rsidR="00605F5A" w:rsidRPr="00371109" w:rsidTr="00A00652">
        <w:trPr>
          <w:gridAfter w:val="3"/>
          <w:wAfter w:w="1611" w:type="dxa"/>
          <w:trHeight w:hRule="exact" w:val="10867"/>
        </w:trPr>
        <w:tc>
          <w:tcPr>
            <w:tcW w:w="304" w:type="dxa"/>
            <w:vMerge/>
            <w:tcBorders>
              <w:left w:val="nil"/>
              <w:bottom w:val="single" w:sz="18" w:space="0" w:color="auto"/>
              <w:right w:val="nil"/>
            </w:tcBorders>
          </w:tcPr>
          <w:p w:rsidR="00605F5A" w:rsidRPr="00EF49B0" w:rsidRDefault="00605F5A" w:rsidP="00A00652">
            <w:pPr>
              <w:spacing w:line="360" w:lineRule="auto"/>
              <w:rPr>
                <w:lang w:val="uk-UA"/>
              </w:rPr>
            </w:pPr>
          </w:p>
        </w:tc>
        <w:tc>
          <w:tcPr>
            <w:tcW w:w="363" w:type="dxa"/>
            <w:vMerge/>
            <w:tcBorders>
              <w:left w:val="nil"/>
              <w:bottom w:val="single" w:sz="18" w:space="0" w:color="auto"/>
              <w:right w:val="single" w:sz="18" w:space="0" w:color="auto"/>
            </w:tcBorders>
          </w:tcPr>
          <w:p w:rsidR="00605F5A" w:rsidRPr="00EF49B0" w:rsidRDefault="00605F5A" w:rsidP="00A00652">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605F5A" w:rsidRPr="00990A67" w:rsidRDefault="00605F5A" w:rsidP="00A00652">
            <w:pPr>
              <w:rPr>
                <w:rFonts w:ascii="Arial" w:hAnsi="Arial" w:cs="Arial"/>
                <w:sz w:val="24"/>
                <w:szCs w:val="24"/>
                <w:lang w:val="uk-UA"/>
              </w:rPr>
            </w:pPr>
            <w:r>
              <w:rPr>
                <w:rFonts w:ascii="Arial" w:hAnsi="Arial" w:cs="Arial"/>
                <w:noProof/>
                <w:sz w:val="24"/>
                <w:szCs w:val="24"/>
              </w:rPr>
              <w:drawing>
                <wp:inline distT="0" distB="0" distL="0" distR="0">
                  <wp:extent cx="6425265" cy="9086850"/>
                  <wp:effectExtent l="19050" t="0" r="0" b="0"/>
                  <wp:docPr id="9" name="Рисунок 8" descr="Топхарактеристика стор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пхарактеристика стор18.jpg"/>
                          <pic:cNvPicPr/>
                        </pic:nvPicPr>
                        <pic:blipFill>
                          <a:blip r:embed="rId11"/>
                          <a:stretch>
                            <a:fillRect/>
                          </a:stretch>
                        </pic:blipFill>
                        <pic:spPr>
                          <a:xfrm rot="10800000">
                            <a:off x="0" y="0"/>
                            <a:ext cx="6429407" cy="9092707"/>
                          </a:xfrm>
                          <a:prstGeom prst="rect">
                            <a:avLst/>
                          </a:prstGeom>
                        </pic:spPr>
                      </pic:pic>
                    </a:graphicData>
                  </a:graphic>
                </wp:inline>
              </w:drawing>
            </w:r>
          </w:p>
        </w:tc>
      </w:tr>
      <w:tr w:rsidR="00605F5A" w:rsidRPr="00371109" w:rsidTr="00A00652">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605F5A" w:rsidRPr="006A1B7B" w:rsidRDefault="00605F5A" w:rsidP="00A00652">
            <w:pPr>
              <w:jc w:val="center"/>
              <w:rPr>
                <w:rFonts w:ascii="Arial" w:hAnsi="Arial" w:cs="Arial"/>
                <w:lang w:val="uk-UA"/>
              </w:rPr>
            </w:pPr>
            <w:r>
              <w:rPr>
                <w:rFonts w:ascii="Arial" w:hAnsi="Arial" w:cs="Arial"/>
                <w:lang w:val="uk-UA"/>
              </w:rPr>
              <w:t>66,</w:t>
            </w:r>
            <w:r w:rsidRPr="006A1B7B">
              <w:rPr>
                <w:rFonts w:ascii="Arial" w:hAnsi="Arial" w:cs="Arial"/>
                <w:lang w:val="uk-UA"/>
              </w:rPr>
              <w:t>Зам. інв. №</w:t>
            </w:r>
          </w:p>
        </w:tc>
        <w:tc>
          <w:tcPr>
            <w:tcW w:w="363" w:type="dxa"/>
            <w:tcBorders>
              <w:top w:val="single" w:sz="18" w:space="0" w:color="auto"/>
              <w:right w:val="single" w:sz="18" w:space="0" w:color="auto"/>
            </w:tcBorders>
          </w:tcPr>
          <w:p w:rsidR="00605F5A" w:rsidRPr="00452E3C" w:rsidRDefault="00605F5A" w:rsidP="00A0065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605F5A" w:rsidRPr="00452E3C" w:rsidRDefault="00605F5A" w:rsidP="00A00652">
            <w:pPr>
              <w:spacing w:line="360" w:lineRule="auto"/>
              <w:rPr>
                <w:rFonts w:ascii="Arial" w:hAnsi="Arial" w:cs="Arial"/>
                <w:lang w:val="uk-UA"/>
              </w:rPr>
            </w:pPr>
          </w:p>
        </w:tc>
      </w:tr>
      <w:tr w:rsidR="00605F5A" w:rsidRPr="00371109" w:rsidTr="00A00652">
        <w:trPr>
          <w:gridAfter w:val="3"/>
          <w:wAfter w:w="1611" w:type="dxa"/>
          <w:trHeight w:val="1999"/>
        </w:trPr>
        <w:tc>
          <w:tcPr>
            <w:tcW w:w="304" w:type="dxa"/>
            <w:tcBorders>
              <w:left w:val="single" w:sz="18" w:space="0" w:color="auto"/>
              <w:bottom w:val="single" w:sz="4" w:space="0" w:color="auto"/>
            </w:tcBorders>
            <w:textDirection w:val="btLr"/>
            <w:vAlign w:val="center"/>
          </w:tcPr>
          <w:p w:rsidR="00605F5A" w:rsidRPr="006A1B7B" w:rsidRDefault="00605F5A" w:rsidP="00A00652">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605F5A" w:rsidRPr="00452E3C" w:rsidRDefault="00605F5A" w:rsidP="00A0065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605F5A" w:rsidRPr="00452E3C" w:rsidRDefault="00605F5A" w:rsidP="00A00652">
            <w:pPr>
              <w:spacing w:line="360" w:lineRule="auto"/>
              <w:rPr>
                <w:rFonts w:ascii="Arial" w:hAnsi="Arial" w:cs="Arial"/>
                <w:lang w:val="uk-UA"/>
              </w:rPr>
            </w:pPr>
          </w:p>
        </w:tc>
      </w:tr>
      <w:tr w:rsidR="00605F5A" w:rsidRPr="00371109" w:rsidTr="00A00652">
        <w:trPr>
          <w:trHeight w:val="559"/>
        </w:trPr>
        <w:tc>
          <w:tcPr>
            <w:tcW w:w="304" w:type="dxa"/>
            <w:vMerge w:val="restart"/>
            <w:tcBorders>
              <w:left w:val="single" w:sz="18" w:space="0" w:color="auto"/>
            </w:tcBorders>
            <w:textDirection w:val="btLr"/>
            <w:vAlign w:val="center"/>
          </w:tcPr>
          <w:p w:rsidR="00605F5A" w:rsidRPr="00B67454" w:rsidRDefault="00605F5A" w:rsidP="00A00652">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605F5A" w:rsidRPr="00452E3C" w:rsidRDefault="00605F5A" w:rsidP="00A0065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605F5A" w:rsidRPr="00452E3C" w:rsidRDefault="00605F5A" w:rsidP="00A00652">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605F5A" w:rsidRDefault="00605F5A" w:rsidP="00A00652">
            <w:pPr>
              <w:rPr>
                <w:b/>
                <w:sz w:val="32"/>
                <w:lang w:val="uk-UA"/>
              </w:rPr>
            </w:pPr>
          </w:p>
        </w:tc>
        <w:tc>
          <w:tcPr>
            <w:tcW w:w="537" w:type="dxa"/>
            <w:tcBorders>
              <w:left w:val="single" w:sz="4" w:space="0" w:color="auto"/>
            </w:tcBorders>
          </w:tcPr>
          <w:p w:rsidR="00605F5A" w:rsidRDefault="00605F5A" w:rsidP="00A00652">
            <w:pPr>
              <w:rPr>
                <w:b/>
                <w:sz w:val="32"/>
                <w:lang w:val="uk-UA"/>
              </w:rPr>
            </w:pPr>
          </w:p>
        </w:tc>
        <w:tc>
          <w:tcPr>
            <w:tcW w:w="537" w:type="dxa"/>
            <w:vAlign w:val="center"/>
          </w:tcPr>
          <w:p w:rsidR="00605F5A" w:rsidRDefault="00605F5A" w:rsidP="00A00652">
            <w:pPr>
              <w:rPr>
                <w:b/>
                <w:sz w:val="32"/>
                <w:lang w:val="uk-UA"/>
              </w:rPr>
            </w:pPr>
          </w:p>
        </w:tc>
      </w:tr>
      <w:tr w:rsidR="00605F5A" w:rsidRPr="00371109" w:rsidTr="00A00652">
        <w:trPr>
          <w:gridAfter w:val="3"/>
          <w:wAfter w:w="1611" w:type="dxa"/>
          <w:trHeight w:hRule="exact" w:val="284"/>
        </w:trPr>
        <w:tc>
          <w:tcPr>
            <w:tcW w:w="304" w:type="dxa"/>
            <w:vMerge/>
            <w:tcBorders>
              <w:left w:val="single" w:sz="18" w:space="0" w:color="auto"/>
            </w:tcBorders>
          </w:tcPr>
          <w:p w:rsidR="00605F5A" w:rsidRPr="00055FC7" w:rsidRDefault="00605F5A" w:rsidP="00A00652">
            <w:pPr>
              <w:jc w:val="center"/>
              <w:rPr>
                <w:rFonts w:ascii="Arial" w:hAnsi="Arial" w:cs="Arial"/>
                <w:lang w:val="uk-UA"/>
              </w:rPr>
            </w:pPr>
          </w:p>
        </w:tc>
        <w:tc>
          <w:tcPr>
            <w:tcW w:w="363" w:type="dxa"/>
            <w:vMerge/>
            <w:tcBorders>
              <w:right w:val="single" w:sz="18" w:space="0" w:color="auto"/>
            </w:tcBorders>
          </w:tcPr>
          <w:p w:rsidR="00605F5A" w:rsidRPr="00452E3C" w:rsidRDefault="00605F5A" w:rsidP="00A00652">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605F5A" w:rsidRPr="00452E3C" w:rsidRDefault="00605F5A" w:rsidP="00A00652">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605F5A" w:rsidRPr="00452E3C" w:rsidRDefault="00605F5A" w:rsidP="00A00652">
            <w:pPr>
              <w:ind w:left="-57" w:right="-57"/>
              <w:jc w:val="center"/>
              <w:rPr>
                <w:rFonts w:ascii="Arial" w:hAnsi="Arial" w:cs="Arial"/>
                <w:lang w:val="uk-UA"/>
              </w:rPr>
            </w:pPr>
            <w:r>
              <w:rPr>
                <w:rFonts w:ascii="Arial" w:hAnsi="Arial" w:cs="Arial"/>
                <w:lang w:val="uk-UA"/>
              </w:rPr>
              <w:t>Арк..</w:t>
            </w:r>
          </w:p>
        </w:tc>
      </w:tr>
      <w:tr w:rsidR="00605F5A" w:rsidRPr="00371109" w:rsidTr="00A00652">
        <w:trPr>
          <w:gridAfter w:val="3"/>
          <w:wAfter w:w="1611" w:type="dxa"/>
          <w:trHeight w:hRule="exact" w:val="284"/>
        </w:trPr>
        <w:tc>
          <w:tcPr>
            <w:tcW w:w="304" w:type="dxa"/>
            <w:vMerge/>
            <w:tcBorders>
              <w:left w:val="single" w:sz="18" w:space="0" w:color="auto"/>
            </w:tcBorders>
            <w:textDirection w:val="btLr"/>
            <w:vAlign w:val="center"/>
          </w:tcPr>
          <w:p w:rsidR="00605F5A" w:rsidRPr="00055FC7" w:rsidRDefault="00605F5A" w:rsidP="00A00652">
            <w:pPr>
              <w:jc w:val="center"/>
              <w:rPr>
                <w:rFonts w:ascii="Arial" w:hAnsi="Arial" w:cs="Arial"/>
                <w:lang w:val="uk-UA"/>
              </w:rPr>
            </w:pPr>
          </w:p>
        </w:tc>
        <w:tc>
          <w:tcPr>
            <w:tcW w:w="363" w:type="dxa"/>
            <w:vMerge/>
            <w:tcBorders>
              <w:right w:val="single" w:sz="18" w:space="0" w:color="auto"/>
            </w:tcBorders>
          </w:tcPr>
          <w:p w:rsidR="00605F5A" w:rsidRPr="00452E3C" w:rsidRDefault="00605F5A" w:rsidP="00A00652">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6048" w:type="dxa"/>
            <w:vMerge/>
            <w:tcBorders>
              <w:left w:val="single" w:sz="18" w:space="0" w:color="auto"/>
              <w:right w:val="single" w:sz="18" w:space="0" w:color="auto"/>
            </w:tcBorders>
          </w:tcPr>
          <w:p w:rsidR="00605F5A" w:rsidRPr="00452E3C" w:rsidRDefault="00605F5A" w:rsidP="00A00652">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605F5A" w:rsidRPr="005E6590" w:rsidRDefault="00605F5A" w:rsidP="00605F5A">
            <w:pPr>
              <w:jc w:val="center"/>
              <w:rPr>
                <w:rFonts w:ascii="Arial" w:hAnsi="Arial" w:cs="Arial"/>
                <w:sz w:val="24"/>
                <w:szCs w:val="24"/>
                <w:lang w:val="uk-UA"/>
              </w:rPr>
            </w:pPr>
            <w:r>
              <w:rPr>
                <w:rFonts w:ascii="Arial" w:hAnsi="Arial" w:cs="Arial"/>
                <w:sz w:val="24"/>
                <w:szCs w:val="24"/>
                <w:lang w:val="uk-UA"/>
              </w:rPr>
              <w:t>1</w:t>
            </w:r>
            <w:r>
              <w:rPr>
                <w:rFonts w:ascii="Arial" w:hAnsi="Arial" w:cs="Arial"/>
                <w:sz w:val="24"/>
                <w:szCs w:val="24"/>
                <w:lang w:val="en-US"/>
              </w:rPr>
              <w:t>3</w:t>
            </w:r>
          </w:p>
        </w:tc>
      </w:tr>
      <w:tr w:rsidR="00605F5A" w:rsidTr="00A00652">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605F5A" w:rsidRPr="00055FC7" w:rsidRDefault="00605F5A" w:rsidP="00A00652">
            <w:pPr>
              <w:jc w:val="center"/>
              <w:rPr>
                <w:rFonts w:ascii="Arial" w:hAnsi="Arial" w:cs="Arial"/>
                <w:lang w:val="uk-UA"/>
              </w:rPr>
            </w:pPr>
          </w:p>
        </w:tc>
        <w:tc>
          <w:tcPr>
            <w:tcW w:w="363" w:type="dxa"/>
            <w:vMerge/>
            <w:tcBorders>
              <w:bottom w:val="single" w:sz="18" w:space="0" w:color="auto"/>
              <w:right w:val="single" w:sz="18" w:space="0" w:color="auto"/>
            </w:tcBorders>
          </w:tcPr>
          <w:p w:rsidR="00605F5A" w:rsidRPr="00452E3C" w:rsidRDefault="00605F5A" w:rsidP="00A00652">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605F5A" w:rsidRPr="00452E3C" w:rsidRDefault="00605F5A" w:rsidP="00A00652">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605F5A" w:rsidRPr="00452E3C" w:rsidRDefault="00605F5A" w:rsidP="00A00652">
            <w:pPr>
              <w:spacing w:line="360" w:lineRule="auto"/>
              <w:rPr>
                <w:rFonts w:ascii="Arial" w:hAnsi="Arial" w:cs="Arial"/>
                <w:lang w:val="uk-UA"/>
              </w:rPr>
            </w:pPr>
          </w:p>
        </w:tc>
      </w:tr>
    </w:tbl>
    <w:p w:rsidR="00605F5A" w:rsidRPr="00687E47" w:rsidRDefault="00605F5A" w:rsidP="00605F5A">
      <w:pPr>
        <w:rPr>
          <w:sz w:val="10"/>
          <w:szCs w:val="10"/>
        </w:rPr>
      </w:pPr>
    </w:p>
    <w:p w:rsidR="00605F5A" w:rsidRDefault="00605F5A">
      <w:pPr>
        <w:rPr>
          <w:sz w:val="10"/>
          <w:szCs w:val="10"/>
          <w:lang w:val="en-US"/>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605F5A" w:rsidRPr="00EF49B0" w:rsidTr="00A00652">
        <w:trPr>
          <w:gridAfter w:val="3"/>
          <w:wAfter w:w="1611" w:type="dxa"/>
          <w:trHeight w:hRule="exact" w:val="284"/>
        </w:trPr>
        <w:tc>
          <w:tcPr>
            <w:tcW w:w="304" w:type="dxa"/>
            <w:vMerge w:val="restart"/>
            <w:tcBorders>
              <w:top w:val="nil"/>
              <w:left w:val="nil"/>
              <w:right w:val="nil"/>
            </w:tcBorders>
          </w:tcPr>
          <w:p w:rsidR="00605F5A" w:rsidRPr="00EF49B0" w:rsidRDefault="00605F5A" w:rsidP="00A00652">
            <w:pPr>
              <w:spacing w:line="360" w:lineRule="auto"/>
              <w:rPr>
                <w:lang w:val="uk-UA"/>
              </w:rPr>
            </w:pPr>
          </w:p>
        </w:tc>
        <w:tc>
          <w:tcPr>
            <w:tcW w:w="363" w:type="dxa"/>
            <w:vMerge w:val="restart"/>
            <w:tcBorders>
              <w:top w:val="nil"/>
              <w:left w:val="nil"/>
              <w:right w:val="single" w:sz="18" w:space="0" w:color="auto"/>
            </w:tcBorders>
          </w:tcPr>
          <w:p w:rsidR="00605F5A" w:rsidRPr="00EF49B0" w:rsidRDefault="00605F5A" w:rsidP="00A00652">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605F5A" w:rsidRDefault="00605F5A" w:rsidP="00A00652">
            <w:pPr>
              <w:spacing w:line="360" w:lineRule="auto"/>
              <w:rPr>
                <w:lang w:val="uk-UA"/>
              </w:rPr>
            </w:pPr>
          </w:p>
          <w:p w:rsidR="00605F5A" w:rsidRDefault="00605F5A" w:rsidP="00A00652">
            <w:pPr>
              <w:spacing w:line="360" w:lineRule="auto"/>
              <w:rPr>
                <w:lang w:val="uk-UA"/>
              </w:rPr>
            </w:pPr>
          </w:p>
          <w:p w:rsidR="00605F5A" w:rsidRDefault="00605F5A" w:rsidP="00A00652">
            <w:pPr>
              <w:spacing w:line="360" w:lineRule="auto"/>
              <w:rPr>
                <w:lang w:val="uk-UA"/>
              </w:rPr>
            </w:pPr>
          </w:p>
          <w:p w:rsidR="00605F5A" w:rsidRDefault="00605F5A" w:rsidP="00A00652">
            <w:pPr>
              <w:spacing w:line="360" w:lineRule="auto"/>
              <w:rPr>
                <w:lang w:val="uk-UA"/>
              </w:rPr>
            </w:pPr>
          </w:p>
          <w:p w:rsidR="00605F5A" w:rsidRDefault="00605F5A" w:rsidP="00A00652">
            <w:pPr>
              <w:spacing w:line="360" w:lineRule="auto"/>
              <w:rPr>
                <w:lang w:val="uk-UA"/>
              </w:rPr>
            </w:pPr>
          </w:p>
          <w:p w:rsidR="00605F5A" w:rsidRPr="00EF49B0" w:rsidRDefault="00605F5A" w:rsidP="00A00652">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605F5A" w:rsidRPr="006A1B7B" w:rsidRDefault="00605F5A" w:rsidP="00605F5A">
            <w:pPr>
              <w:spacing w:line="360" w:lineRule="auto"/>
              <w:jc w:val="center"/>
              <w:rPr>
                <w:rFonts w:ascii="Arial" w:hAnsi="Arial" w:cs="Arial"/>
                <w:sz w:val="24"/>
                <w:szCs w:val="24"/>
                <w:lang w:val="uk-UA"/>
              </w:rPr>
            </w:pPr>
            <w:r>
              <w:rPr>
                <w:rFonts w:ascii="Arial" w:hAnsi="Arial" w:cs="Arial"/>
                <w:sz w:val="24"/>
                <w:szCs w:val="24"/>
                <w:lang w:val="uk-UA"/>
              </w:rPr>
              <w:t>1</w:t>
            </w:r>
            <w:r>
              <w:rPr>
                <w:rFonts w:ascii="Arial" w:hAnsi="Arial" w:cs="Arial"/>
                <w:sz w:val="24"/>
                <w:szCs w:val="24"/>
                <w:lang w:val="en-US"/>
              </w:rPr>
              <w:t>9</w:t>
            </w:r>
          </w:p>
        </w:tc>
      </w:tr>
      <w:tr w:rsidR="00605F5A" w:rsidRPr="00371109" w:rsidTr="00A00652">
        <w:trPr>
          <w:gridAfter w:val="3"/>
          <w:wAfter w:w="1611" w:type="dxa"/>
          <w:trHeight w:hRule="exact" w:val="10867"/>
        </w:trPr>
        <w:tc>
          <w:tcPr>
            <w:tcW w:w="304" w:type="dxa"/>
            <w:vMerge/>
            <w:tcBorders>
              <w:left w:val="nil"/>
              <w:bottom w:val="single" w:sz="18" w:space="0" w:color="auto"/>
              <w:right w:val="nil"/>
            </w:tcBorders>
          </w:tcPr>
          <w:p w:rsidR="00605F5A" w:rsidRPr="00EF49B0" w:rsidRDefault="00605F5A" w:rsidP="00A00652">
            <w:pPr>
              <w:spacing w:line="360" w:lineRule="auto"/>
              <w:rPr>
                <w:lang w:val="uk-UA"/>
              </w:rPr>
            </w:pPr>
          </w:p>
        </w:tc>
        <w:tc>
          <w:tcPr>
            <w:tcW w:w="363" w:type="dxa"/>
            <w:vMerge/>
            <w:tcBorders>
              <w:left w:val="nil"/>
              <w:bottom w:val="single" w:sz="18" w:space="0" w:color="auto"/>
              <w:right w:val="single" w:sz="18" w:space="0" w:color="auto"/>
            </w:tcBorders>
          </w:tcPr>
          <w:p w:rsidR="00605F5A" w:rsidRPr="00EF49B0" w:rsidRDefault="00605F5A" w:rsidP="00A00652">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605F5A" w:rsidRPr="00990A67" w:rsidRDefault="00605F5A" w:rsidP="00A00652">
            <w:pPr>
              <w:rPr>
                <w:rFonts w:ascii="Arial" w:hAnsi="Arial" w:cs="Arial"/>
                <w:sz w:val="24"/>
                <w:szCs w:val="24"/>
                <w:lang w:val="uk-UA"/>
              </w:rPr>
            </w:pPr>
            <w:r>
              <w:rPr>
                <w:rFonts w:ascii="Arial" w:hAnsi="Arial" w:cs="Arial"/>
                <w:noProof/>
                <w:sz w:val="24"/>
                <w:szCs w:val="24"/>
              </w:rPr>
              <w:drawing>
                <wp:inline distT="0" distB="0" distL="0" distR="0">
                  <wp:extent cx="6452205" cy="9124950"/>
                  <wp:effectExtent l="19050" t="0" r="5745" b="0"/>
                  <wp:docPr id="10" name="Рисунок 9" descr="Топхарактеристика стор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пхарактеристика стор19.jpg"/>
                          <pic:cNvPicPr/>
                        </pic:nvPicPr>
                        <pic:blipFill>
                          <a:blip r:embed="rId12"/>
                          <a:stretch>
                            <a:fillRect/>
                          </a:stretch>
                        </pic:blipFill>
                        <pic:spPr>
                          <a:xfrm rot="10800000">
                            <a:off x="0" y="0"/>
                            <a:ext cx="6456364" cy="9130832"/>
                          </a:xfrm>
                          <a:prstGeom prst="rect">
                            <a:avLst/>
                          </a:prstGeom>
                        </pic:spPr>
                      </pic:pic>
                    </a:graphicData>
                  </a:graphic>
                </wp:inline>
              </w:drawing>
            </w:r>
          </w:p>
        </w:tc>
      </w:tr>
      <w:tr w:rsidR="00605F5A" w:rsidRPr="00371109" w:rsidTr="00A00652">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605F5A" w:rsidRPr="006A1B7B" w:rsidRDefault="00605F5A" w:rsidP="00A00652">
            <w:pPr>
              <w:jc w:val="center"/>
              <w:rPr>
                <w:rFonts w:ascii="Arial" w:hAnsi="Arial" w:cs="Arial"/>
                <w:lang w:val="uk-UA"/>
              </w:rPr>
            </w:pPr>
            <w:r>
              <w:rPr>
                <w:rFonts w:ascii="Arial" w:hAnsi="Arial" w:cs="Arial"/>
                <w:lang w:val="uk-UA"/>
              </w:rPr>
              <w:t>66,</w:t>
            </w:r>
            <w:r w:rsidRPr="006A1B7B">
              <w:rPr>
                <w:rFonts w:ascii="Arial" w:hAnsi="Arial" w:cs="Arial"/>
                <w:lang w:val="uk-UA"/>
              </w:rPr>
              <w:t>Зам. інв. №</w:t>
            </w:r>
          </w:p>
        </w:tc>
        <w:tc>
          <w:tcPr>
            <w:tcW w:w="363" w:type="dxa"/>
            <w:tcBorders>
              <w:top w:val="single" w:sz="18" w:space="0" w:color="auto"/>
              <w:right w:val="single" w:sz="18" w:space="0" w:color="auto"/>
            </w:tcBorders>
          </w:tcPr>
          <w:p w:rsidR="00605F5A" w:rsidRPr="00452E3C" w:rsidRDefault="00605F5A" w:rsidP="00A0065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605F5A" w:rsidRPr="00452E3C" w:rsidRDefault="00605F5A" w:rsidP="00A00652">
            <w:pPr>
              <w:spacing w:line="360" w:lineRule="auto"/>
              <w:rPr>
                <w:rFonts w:ascii="Arial" w:hAnsi="Arial" w:cs="Arial"/>
                <w:lang w:val="uk-UA"/>
              </w:rPr>
            </w:pPr>
          </w:p>
        </w:tc>
      </w:tr>
      <w:tr w:rsidR="00605F5A" w:rsidRPr="00371109" w:rsidTr="00A00652">
        <w:trPr>
          <w:gridAfter w:val="3"/>
          <w:wAfter w:w="1611" w:type="dxa"/>
          <w:trHeight w:val="1999"/>
        </w:trPr>
        <w:tc>
          <w:tcPr>
            <w:tcW w:w="304" w:type="dxa"/>
            <w:tcBorders>
              <w:left w:val="single" w:sz="18" w:space="0" w:color="auto"/>
              <w:bottom w:val="single" w:sz="4" w:space="0" w:color="auto"/>
            </w:tcBorders>
            <w:textDirection w:val="btLr"/>
            <w:vAlign w:val="center"/>
          </w:tcPr>
          <w:p w:rsidR="00605F5A" w:rsidRPr="006A1B7B" w:rsidRDefault="00605F5A" w:rsidP="00A00652">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605F5A" w:rsidRPr="00452E3C" w:rsidRDefault="00605F5A" w:rsidP="00A0065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605F5A" w:rsidRPr="00452E3C" w:rsidRDefault="00605F5A" w:rsidP="00A00652">
            <w:pPr>
              <w:spacing w:line="360" w:lineRule="auto"/>
              <w:rPr>
                <w:rFonts w:ascii="Arial" w:hAnsi="Arial" w:cs="Arial"/>
                <w:lang w:val="uk-UA"/>
              </w:rPr>
            </w:pPr>
          </w:p>
        </w:tc>
      </w:tr>
      <w:tr w:rsidR="00605F5A" w:rsidRPr="00371109" w:rsidTr="00A00652">
        <w:trPr>
          <w:trHeight w:val="559"/>
        </w:trPr>
        <w:tc>
          <w:tcPr>
            <w:tcW w:w="304" w:type="dxa"/>
            <w:vMerge w:val="restart"/>
            <w:tcBorders>
              <w:left w:val="single" w:sz="18" w:space="0" w:color="auto"/>
            </w:tcBorders>
            <w:textDirection w:val="btLr"/>
            <w:vAlign w:val="center"/>
          </w:tcPr>
          <w:p w:rsidR="00605F5A" w:rsidRPr="00B67454" w:rsidRDefault="00605F5A" w:rsidP="00A00652">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605F5A" w:rsidRPr="00452E3C" w:rsidRDefault="00605F5A" w:rsidP="00A0065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605F5A" w:rsidRPr="00452E3C" w:rsidRDefault="00605F5A" w:rsidP="00A00652">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605F5A" w:rsidRDefault="00605F5A" w:rsidP="00A00652">
            <w:pPr>
              <w:rPr>
                <w:b/>
                <w:sz w:val="32"/>
                <w:lang w:val="uk-UA"/>
              </w:rPr>
            </w:pPr>
          </w:p>
        </w:tc>
        <w:tc>
          <w:tcPr>
            <w:tcW w:w="537" w:type="dxa"/>
            <w:tcBorders>
              <w:left w:val="single" w:sz="4" w:space="0" w:color="auto"/>
            </w:tcBorders>
          </w:tcPr>
          <w:p w:rsidR="00605F5A" w:rsidRDefault="00605F5A" w:rsidP="00A00652">
            <w:pPr>
              <w:rPr>
                <w:b/>
                <w:sz w:val="32"/>
                <w:lang w:val="uk-UA"/>
              </w:rPr>
            </w:pPr>
          </w:p>
        </w:tc>
        <w:tc>
          <w:tcPr>
            <w:tcW w:w="537" w:type="dxa"/>
            <w:vAlign w:val="center"/>
          </w:tcPr>
          <w:p w:rsidR="00605F5A" w:rsidRDefault="00605F5A" w:rsidP="00A00652">
            <w:pPr>
              <w:rPr>
                <w:b/>
                <w:sz w:val="32"/>
                <w:lang w:val="uk-UA"/>
              </w:rPr>
            </w:pPr>
          </w:p>
        </w:tc>
      </w:tr>
      <w:tr w:rsidR="00605F5A" w:rsidRPr="00371109" w:rsidTr="00A00652">
        <w:trPr>
          <w:gridAfter w:val="3"/>
          <w:wAfter w:w="1611" w:type="dxa"/>
          <w:trHeight w:hRule="exact" w:val="284"/>
        </w:trPr>
        <w:tc>
          <w:tcPr>
            <w:tcW w:w="304" w:type="dxa"/>
            <w:vMerge/>
            <w:tcBorders>
              <w:left w:val="single" w:sz="18" w:space="0" w:color="auto"/>
            </w:tcBorders>
          </w:tcPr>
          <w:p w:rsidR="00605F5A" w:rsidRPr="00055FC7" w:rsidRDefault="00605F5A" w:rsidP="00A00652">
            <w:pPr>
              <w:jc w:val="center"/>
              <w:rPr>
                <w:rFonts w:ascii="Arial" w:hAnsi="Arial" w:cs="Arial"/>
                <w:lang w:val="uk-UA"/>
              </w:rPr>
            </w:pPr>
          </w:p>
        </w:tc>
        <w:tc>
          <w:tcPr>
            <w:tcW w:w="363" w:type="dxa"/>
            <w:vMerge/>
            <w:tcBorders>
              <w:right w:val="single" w:sz="18" w:space="0" w:color="auto"/>
            </w:tcBorders>
          </w:tcPr>
          <w:p w:rsidR="00605F5A" w:rsidRPr="00452E3C" w:rsidRDefault="00605F5A" w:rsidP="00A00652">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605F5A" w:rsidRPr="00452E3C" w:rsidRDefault="00605F5A" w:rsidP="00A00652">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605F5A" w:rsidRPr="00452E3C" w:rsidRDefault="00605F5A" w:rsidP="00A00652">
            <w:pPr>
              <w:ind w:left="-57" w:right="-57"/>
              <w:jc w:val="center"/>
              <w:rPr>
                <w:rFonts w:ascii="Arial" w:hAnsi="Arial" w:cs="Arial"/>
                <w:lang w:val="uk-UA"/>
              </w:rPr>
            </w:pPr>
            <w:r>
              <w:rPr>
                <w:rFonts w:ascii="Arial" w:hAnsi="Arial" w:cs="Arial"/>
                <w:lang w:val="uk-UA"/>
              </w:rPr>
              <w:t>Арк..</w:t>
            </w:r>
          </w:p>
        </w:tc>
      </w:tr>
      <w:tr w:rsidR="00605F5A" w:rsidRPr="00371109" w:rsidTr="00A00652">
        <w:trPr>
          <w:gridAfter w:val="3"/>
          <w:wAfter w:w="1611" w:type="dxa"/>
          <w:trHeight w:hRule="exact" w:val="284"/>
        </w:trPr>
        <w:tc>
          <w:tcPr>
            <w:tcW w:w="304" w:type="dxa"/>
            <w:vMerge/>
            <w:tcBorders>
              <w:left w:val="single" w:sz="18" w:space="0" w:color="auto"/>
            </w:tcBorders>
            <w:textDirection w:val="btLr"/>
            <w:vAlign w:val="center"/>
          </w:tcPr>
          <w:p w:rsidR="00605F5A" w:rsidRPr="00055FC7" w:rsidRDefault="00605F5A" w:rsidP="00A00652">
            <w:pPr>
              <w:jc w:val="center"/>
              <w:rPr>
                <w:rFonts w:ascii="Arial" w:hAnsi="Arial" w:cs="Arial"/>
                <w:lang w:val="uk-UA"/>
              </w:rPr>
            </w:pPr>
          </w:p>
        </w:tc>
        <w:tc>
          <w:tcPr>
            <w:tcW w:w="363" w:type="dxa"/>
            <w:vMerge/>
            <w:tcBorders>
              <w:right w:val="single" w:sz="18" w:space="0" w:color="auto"/>
            </w:tcBorders>
          </w:tcPr>
          <w:p w:rsidR="00605F5A" w:rsidRPr="00452E3C" w:rsidRDefault="00605F5A" w:rsidP="00A00652">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6048" w:type="dxa"/>
            <w:vMerge/>
            <w:tcBorders>
              <w:left w:val="single" w:sz="18" w:space="0" w:color="auto"/>
              <w:right w:val="single" w:sz="18" w:space="0" w:color="auto"/>
            </w:tcBorders>
          </w:tcPr>
          <w:p w:rsidR="00605F5A" w:rsidRPr="00452E3C" w:rsidRDefault="00605F5A" w:rsidP="00A00652">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605F5A" w:rsidRPr="00605F5A" w:rsidRDefault="00605F5A" w:rsidP="00A00652">
            <w:pPr>
              <w:jc w:val="center"/>
              <w:rPr>
                <w:rFonts w:ascii="Arial" w:hAnsi="Arial" w:cs="Arial"/>
                <w:sz w:val="24"/>
                <w:szCs w:val="24"/>
                <w:lang w:val="en-US"/>
              </w:rPr>
            </w:pPr>
            <w:r>
              <w:rPr>
                <w:rFonts w:ascii="Arial" w:hAnsi="Arial" w:cs="Arial"/>
                <w:sz w:val="24"/>
                <w:szCs w:val="24"/>
                <w:lang w:val="uk-UA"/>
              </w:rPr>
              <w:t>1</w:t>
            </w:r>
            <w:r>
              <w:rPr>
                <w:rFonts w:ascii="Arial" w:hAnsi="Arial" w:cs="Arial"/>
                <w:sz w:val="24"/>
                <w:szCs w:val="24"/>
                <w:lang w:val="en-US"/>
              </w:rPr>
              <w:t>4</w:t>
            </w:r>
          </w:p>
        </w:tc>
      </w:tr>
      <w:tr w:rsidR="00605F5A" w:rsidTr="00A00652">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605F5A" w:rsidRPr="00055FC7" w:rsidRDefault="00605F5A" w:rsidP="00A00652">
            <w:pPr>
              <w:jc w:val="center"/>
              <w:rPr>
                <w:rFonts w:ascii="Arial" w:hAnsi="Arial" w:cs="Arial"/>
                <w:lang w:val="uk-UA"/>
              </w:rPr>
            </w:pPr>
          </w:p>
        </w:tc>
        <w:tc>
          <w:tcPr>
            <w:tcW w:w="363" w:type="dxa"/>
            <w:vMerge/>
            <w:tcBorders>
              <w:bottom w:val="single" w:sz="18" w:space="0" w:color="auto"/>
              <w:right w:val="single" w:sz="18" w:space="0" w:color="auto"/>
            </w:tcBorders>
          </w:tcPr>
          <w:p w:rsidR="00605F5A" w:rsidRPr="00452E3C" w:rsidRDefault="00605F5A" w:rsidP="00A00652">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605F5A" w:rsidRPr="00452E3C" w:rsidRDefault="00605F5A" w:rsidP="00A00652">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605F5A" w:rsidRPr="00452E3C" w:rsidRDefault="00605F5A" w:rsidP="00A00652">
            <w:pPr>
              <w:spacing w:line="360" w:lineRule="auto"/>
              <w:rPr>
                <w:rFonts w:ascii="Arial" w:hAnsi="Arial" w:cs="Arial"/>
                <w:lang w:val="uk-UA"/>
              </w:rPr>
            </w:pPr>
          </w:p>
        </w:tc>
      </w:tr>
    </w:tbl>
    <w:p w:rsidR="00605F5A" w:rsidRPr="00687E47" w:rsidRDefault="00605F5A" w:rsidP="00605F5A">
      <w:pPr>
        <w:rPr>
          <w:sz w:val="10"/>
          <w:szCs w:val="10"/>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605F5A" w:rsidRPr="00EF49B0" w:rsidTr="00A00652">
        <w:trPr>
          <w:gridAfter w:val="3"/>
          <w:wAfter w:w="1611" w:type="dxa"/>
          <w:trHeight w:hRule="exact" w:val="284"/>
        </w:trPr>
        <w:tc>
          <w:tcPr>
            <w:tcW w:w="304" w:type="dxa"/>
            <w:vMerge w:val="restart"/>
            <w:tcBorders>
              <w:top w:val="nil"/>
              <w:left w:val="nil"/>
              <w:right w:val="nil"/>
            </w:tcBorders>
          </w:tcPr>
          <w:p w:rsidR="00605F5A" w:rsidRPr="00EF49B0" w:rsidRDefault="00605F5A" w:rsidP="00A00652">
            <w:pPr>
              <w:spacing w:line="360" w:lineRule="auto"/>
              <w:rPr>
                <w:lang w:val="uk-UA"/>
              </w:rPr>
            </w:pPr>
          </w:p>
        </w:tc>
        <w:tc>
          <w:tcPr>
            <w:tcW w:w="363" w:type="dxa"/>
            <w:vMerge w:val="restart"/>
            <w:tcBorders>
              <w:top w:val="nil"/>
              <w:left w:val="nil"/>
              <w:right w:val="single" w:sz="18" w:space="0" w:color="auto"/>
            </w:tcBorders>
          </w:tcPr>
          <w:p w:rsidR="00605F5A" w:rsidRPr="00EF49B0" w:rsidRDefault="00605F5A" w:rsidP="00A00652">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605F5A" w:rsidRDefault="00605F5A" w:rsidP="00A00652">
            <w:pPr>
              <w:spacing w:line="360" w:lineRule="auto"/>
              <w:rPr>
                <w:lang w:val="uk-UA"/>
              </w:rPr>
            </w:pPr>
          </w:p>
          <w:p w:rsidR="00605F5A" w:rsidRDefault="00605F5A" w:rsidP="00A00652">
            <w:pPr>
              <w:spacing w:line="360" w:lineRule="auto"/>
              <w:rPr>
                <w:lang w:val="uk-UA"/>
              </w:rPr>
            </w:pPr>
          </w:p>
          <w:p w:rsidR="00605F5A" w:rsidRDefault="00605F5A" w:rsidP="00A00652">
            <w:pPr>
              <w:spacing w:line="360" w:lineRule="auto"/>
              <w:rPr>
                <w:lang w:val="uk-UA"/>
              </w:rPr>
            </w:pPr>
          </w:p>
          <w:p w:rsidR="00605F5A" w:rsidRDefault="00605F5A" w:rsidP="00A00652">
            <w:pPr>
              <w:spacing w:line="360" w:lineRule="auto"/>
              <w:rPr>
                <w:lang w:val="uk-UA"/>
              </w:rPr>
            </w:pPr>
          </w:p>
          <w:p w:rsidR="00605F5A" w:rsidRDefault="00605F5A" w:rsidP="00A00652">
            <w:pPr>
              <w:spacing w:line="360" w:lineRule="auto"/>
              <w:rPr>
                <w:lang w:val="uk-UA"/>
              </w:rPr>
            </w:pPr>
          </w:p>
          <w:p w:rsidR="00605F5A" w:rsidRPr="00EF49B0" w:rsidRDefault="00605F5A" w:rsidP="00A00652">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605F5A" w:rsidRPr="006A1B7B" w:rsidRDefault="00605F5A" w:rsidP="00605F5A">
            <w:pPr>
              <w:spacing w:line="360" w:lineRule="auto"/>
              <w:jc w:val="center"/>
              <w:rPr>
                <w:rFonts w:ascii="Arial" w:hAnsi="Arial" w:cs="Arial"/>
                <w:sz w:val="24"/>
                <w:szCs w:val="24"/>
                <w:lang w:val="uk-UA"/>
              </w:rPr>
            </w:pPr>
            <w:r>
              <w:rPr>
                <w:rFonts w:ascii="Arial" w:hAnsi="Arial" w:cs="Arial"/>
                <w:sz w:val="24"/>
                <w:szCs w:val="24"/>
                <w:lang w:val="en-US"/>
              </w:rPr>
              <w:t>20</w:t>
            </w:r>
          </w:p>
        </w:tc>
      </w:tr>
      <w:tr w:rsidR="00605F5A" w:rsidRPr="00371109" w:rsidTr="00A00652">
        <w:trPr>
          <w:gridAfter w:val="3"/>
          <w:wAfter w:w="1611" w:type="dxa"/>
          <w:trHeight w:hRule="exact" w:val="10867"/>
        </w:trPr>
        <w:tc>
          <w:tcPr>
            <w:tcW w:w="304" w:type="dxa"/>
            <w:vMerge/>
            <w:tcBorders>
              <w:left w:val="nil"/>
              <w:bottom w:val="single" w:sz="18" w:space="0" w:color="auto"/>
              <w:right w:val="nil"/>
            </w:tcBorders>
          </w:tcPr>
          <w:p w:rsidR="00605F5A" w:rsidRPr="00EF49B0" w:rsidRDefault="00605F5A" w:rsidP="00A00652">
            <w:pPr>
              <w:spacing w:line="360" w:lineRule="auto"/>
              <w:rPr>
                <w:lang w:val="uk-UA"/>
              </w:rPr>
            </w:pPr>
          </w:p>
        </w:tc>
        <w:tc>
          <w:tcPr>
            <w:tcW w:w="363" w:type="dxa"/>
            <w:vMerge/>
            <w:tcBorders>
              <w:left w:val="nil"/>
              <w:bottom w:val="single" w:sz="18" w:space="0" w:color="auto"/>
              <w:right w:val="single" w:sz="18" w:space="0" w:color="auto"/>
            </w:tcBorders>
          </w:tcPr>
          <w:p w:rsidR="00605F5A" w:rsidRPr="00EF49B0" w:rsidRDefault="00605F5A" w:rsidP="00A00652">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605F5A" w:rsidRPr="00990A67" w:rsidRDefault="00605F5A" w:rsidP="00A00652">
            <w:pPr>
              <w:rPr>
                <w:rFonts w:ascii="Arial" w:hAnsi="Arial" w:cs="Arial"/>
                <w:sz w:val="24"/>
                <w:szCs w:val="24"/>
                <w:lang w:val="uk-UA"/>
              </w:rPr>
            </w:pPr>
            <w:r>
              <w:rPr>
                <w:rFonts w:ascii="Arial" w:hAnsi="Arial" w:cs="Arial"/>
                <w:noProof/>
                <w:sz w:val="24"/>
                <w:szCs w:val="24"/>
              </w:rPr>
              <w:drawing>
                <wp:inline distT="0" distB="0" distL="0" distR="0">
                  <wp:extent cx="6465676" cy="9144000"/>
                  <wp:effectExtent l="19050" t="0" r="0" b="0"/>
                  <wp:docPr id="11" name="Рисунок 10" descr="Топхарактеристика стор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пхарактеристика стор20.jpg"/>
                          <pic:cNvPicPr/>
                        </pic:nvPicPr>
                        <pic:blipFill>
                          <a:blip r:embed="rId13"/>
                          <a:stretch>
                            <a:fillRect/>
                          </a:stretch>
                        </pic:blipFill>
                        <pic:spPr>
                          <a:xfrm rot="10800000">
                            <a:off x="0" y="0"/>
                            <a:ext cx="6469844" cy="9149894"/>
                          </a:xfrm>
                          <a:prstGeom prst="rect">
                            <a:avLst/>
                          </a:prstGeom>
                        </pic:spPr>
                      </pic:pic>
                    </a:graphicData>
                  </a:graphic>
                </wp:inline>
              </w:drawing>
            </w:r>
          </w:p>
        </w:tc>
      </w:tr>
      <w:tr w:rsidR="00605F5A" w:rsidRPr="00371109" w:rsidTr="00A00652">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605F5A" w:rsidRPr="006A1B7B" w:rsidRDefault="00605F5A" w:rsidP="00A00652">
            <w:pPr>
              <w:jc w:val="center"/>
              <w:rPr>
                <w:rFonts w:ascii="Arial" w:hAnsi="Arial" w:cs="Arial"/>
                <w:lang w:val="uk-UA"/>
              </w:rPr>
            </w:pPr>
            <w:r>
              <w:rPr>
                <w:rFonts w:ascii="Arial" w:hAnsi="Arial" w:cs="Arial"/>
                <w:lang w:val="uk-UA"/>
              </w:rPr>
              <w:t>66,</w:t>
            </w:r>
            <w:r w:rsidRPr="006A1B7B">
              <w:rPr>
                <w:rFonts w:ascii="Arial" w:hAnsi="Arial" w:cs="Arial"/>
                <w:lang w:val="uk-UA"/>
              </w:rPr>
              <w:t>Зам. інв. №</w:t>
            </w:r>
          </w:p>
        </w:tc>
        <w:tc>
          <w:tcPr>
            <w:tcW w:w="363" w:type="dxa"/>
            <w:tcBorders>
              <w:top w:val="single" w:sz="18" w:space="0" w:color="auto"/>
              <w:right w:val="single" w:sz="18" w:space="0" w:color="auto"/>
            </w:tcBorders>
          </w:tcPr>
          <w:p w:rsidR="00605F5A" w:rsidRPr="00452E3C" w:rsidRDefault="00605F5A" w:rsidP="00A0065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605F5A" w:rsidRPr="00452E3C" w:rsidRDefault="00605F5A" w:rsidP="00A00652">
            <w:pPr>
              <w:spacing w:line="360" w:lineRule="auto"/>
              <w:rPr>
                <w:rFonts w:ascii="Arial" w:hAnsi="Arial" w:cs="Arial"/>
                <w:lang w:val="uk-UA"/>
              </w:rPr>
            </w:pPr>
          </w:p>
        </w:tc>
      </w:tr>
      <w:tr w:rsidR="00605F5A" w:rsidRPr="00371109" w:rsidTr="00A00652">
        <w:trPr>
          <w:gridAfter w:val="3"/>
          <w:wAfter w:w="1611" w:type="dxa"/>
          <w:trHeight w:val="1999"/>
        </w:trPr>
        <w:tc>
          <w:tcPr>
            <w:tcW w:w="304" w:type="dxa"/>
            <w:tcBorders>
              <w:left w:val="single" w:sz="18" w:space="0" w:color="auto"/>
              <w:bottom w:val="single" w:sz="4" w:space="0" w:color="auto"/>
            </w:tcBorders>
            <w:textDirection w:val="btLr"/>
            <w:vAlign w:val="center"/>
          </w:tcPr>
          <w:p w:rsidR="00605F5A" w:rsidRPr="006A1B7B" w:rsidRDefault="00605F5A" w:rsidP="00A00652">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605F5A" w:rsidRPr="00452E3C" w:rsidRDefault="00605F5A" w:rsidP="00A0065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605F5A" w:rsidRPr="00452E3C" w:rsidRDefault="00605F5A" w:rsidP="00A00652">
            <w:pPr>
              <w:spacing w:line="360" w:lineRule="auto"/>
              <w:rPr>
                <w:rFonts w:ascii="Arial" w:hAnsi="Arial" w:cs="Arial"/>
                <w:lang w:val="uk-UA"/>
              </w:rPr>
            </w:pPr>
          </w:p>
        </w:tc>
      </w:tr>
      <w:tr w:rsidR="00605F5A" w:rsidRPr="00371109" w:rsidTr="00A00652">
        <w:trPr>
          <w:trHeight w:val="559"/>
        </w:trPr>
        <w:tc>
          <w:tcPr>
            <w:tcW w:w="304" w:type="dxa"/>
            <w:vMerge w:val="restart"/>
            <w:tcBorders>
              <w:left w:val="single" w:sz="18" w:space="0" w:color="auto"/>
            </w:tcBorders>
            <w:textDirection w:val="btLr"/>
            <w:vAlign w:val="center"/>
          </w:tcPr>
          <w:p w:rsidR="00605F5A" w:rsidRPr="00B67454" w:rsidRDefault="00605F5A" w:rsidP="00A00652">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605F5A" w:rsidRPr="00452E3C" w:rsidRDefault="00605F5A" w:rsidP="00A0065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605F5A" w:rsidRPr="00452E3C" w:rsidRDefault="00605F5A" w:rsidP="00A00652">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605F5A" w:rsidRDefault="00605F5A" w:rsidP="00A00652">
            <w:pPr>
              <w:rPr>
                <w:b/>
                <w:sz w:val="32"/>
                <w:lang w:val="uk-UA"/>
              </w:rPr>
            </w:pPr>
          </w:p>
        </w:tc>
        <w:tc>
          <w:tcPr>
            <w:tcW w:w="537" w:type="dxa"/>
            <w:tcBorders>
              <w:left w:val="single" w:sz="4" w:space="0" w:color="auto"/>
            </w:tcBorders>
          </w:tcPr>
          <w:p w:rsidR="00605F5A" w:rsidRDefault="00605F5A" w:rsidP="00A00652">
            <w:pPr>
              <w:rPr>
                <w:b/>
                <w:sz w:val="32"/>
                <w:lang w:val="uk-UA"/>
              </w:rPr>
            </w:pPr>
          </w:p>
        </w:tc>
        <w:tc>
          <w:tcPr>
            <w:tcW w:w="537" w:type="dxa"/>
            <w:vAlign w:val="center"/>
          </w:tcPr>
          <w:p w:rsidR="00605F5A" w:rsidRDefault="00605F5A" w:rsidP="00A00652">
            <w:pPr>
              <w:rPr>
                <w:b/>
                <w:sz w:val="32"/>
                <w:lang w:val="uk-UA"/>
              </w:rPr>
            </w:pPr>
          </w:p>
        </w:tc>
      </w:tr>
      <w:tr w:rsidR="00605F5A" w:rsidRPr="00371109" w:rsidTr="00A00652">
        <w:trPr>
          <w:gridAfter w:val="3"/>
          <w:wAfter w:w="1611" w:type="dxa"/>
          <w:trHeight w:hRule="exact" w:val="284"/>
        </w:trPr>
        <w:tc>
          <w:tcPr>
            <w:tcW w:w="304" w:type="dxa"/>
            <w:vMerge/>
            <w:tcBorders>
              <w:left w:val="single" w:sz="18" w:space="0" w:color="auto"/>
            </w:tcBorders>
          </w:tcPr>
          <w:p w:rsidR="00605F5A" w:rsidRPr="00055FC7" w:rsidRDefault="00605F5A" w:rsidP="00A00652">
            <w:pPr>
              <w:jc w:val="center"/>
              <w:rPr>
                <w:rFonts w:ascii="Arial" w:hAnsi="Arial" w:cs="Arial"/>
                <w:lang w:val="uk-UA"/>
              </w:rPr>
            </w:pPr>
          </w:p>
        </w:tc>
        <w:tc>
          <w:tcPr>
            <w:tcW w:w="363" w:type="dxa"/>
            <w:vMerge/>
            <w:tcBorders>
              <w:right w:val="single" w:sz="18" w:space="0" w:color="auto"/>
            </w:tcBorders>
          </w:tcPr>
          <w:p w:rsidR="00605F5A" w:rsidRPr="00452E3C" w:rsidRDefault="00605F5A" w:rsidP="00A00652">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605F5A" w:rsidRPr="00452E3C" w:rsidRDefault="00605F5A" w:rsidP="00A00652">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605F5A" w:rsidRPr="00452E3C" w:rsidRDefault="00605F5A" w:rsidP="00A00652">
            <w:pPr>
              <w:ind w:left="-57" w:right="-57"/>
              <w:jc w:val="center"/>
              <w:rPr>
                <w:rFonts w:ascii="Arial" w:hAnsi="Arial" w:cs="Arial"/>
                <w:lang w:val="uk-UA"/>
              </w:rPr>
            </w:pPr>
            <w:r>
              <w:rPr>
                <w:rFonts w:ascii="Arial" w:hAnsi="Arial" w:cs="Arial"/>
                <w:lang w:val="uk-UA"/>
              </w:rPr>
              <w:t>Арк..</w:t>
            </w:r>
          </w:p>
        </w:tc>
      </w:tr>
      <w:tr w:rsidR="00605F5A" w:rsidRPr="00371109" w:rsidTr="00A00652">
        <w:trPr>
          <w:gridAfter w:val="3"/>
          <w:wAfter w:w="1611" w:type="dxa"/>
          <w:trHeight w:hRule="exact" w:val="284"/>
        </w:trPr>
        <w:tc>
          <w:tcPr>
            <w:tcW w:w="304" w:type="dxa"/>
            <w:vMerge/>
            <w:tcBorders>
              <w:left w:val="single" w:sz="18" w:space="0" w:color="auto"/>
            </w:tcBorders>
            <w:textDirection w:val="btLr"/>
            <w:vAlign w:val="center"/>
          </w:tcPr>
          <w:p w:rsidR="00605F5A" w:rsidRPr="00055FC7" w:rsidRDefault="00605F5A" w:rsidP="00A00652">
            <w:pPr>
              <w:jc w:val="center"/>
              <w:rPr>
                <w:rFonts w:ascii="Arial" w:hAnsi="Arial" w:cs="Arial"/>
                <w:lang w:val="uk-UA"/>
              </w:rPr>
            </w:pPr>
          </w:p>
        </w:tc>
        <w:tc>
          <w:tcPr>
            <w:tcW w:w="363" w:type="dxa"/>
            <w:vMerge/>
            <w:tcBorders>
              <w:right w:val="single" w:sz="18" w:space="0" w:color="auto"/>
            </w:tcBorders>
          </w:tcPr>
          <w:p w:rsidR="00605F5A" w:rsidRPr="00452E3C" w:rsidRDefault="00605F5A" w:rsidP="00A00652">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6048" w:type="dxa"/>
            <w:vMerge/>
            <w:tcBorders>
              <w:left w:val="single" w:sz="18" w:space="0" w:color="auto"/>
              <w:right w:val="single" w:sz="18" w:space="0" w:color="auto"/>
            </w:tcBorders>
          </w:tcPr>
          <w:p w:rsidR="00605F5A" w:rsidRPr="00452E3C" w:rsidRDefault="00605F5A" w:rsidP="00A00652">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605F5A" w:rsidRPr="005E6590" w:rsidRDefault="00605F5A" w:rsidP="00605F5A">
            <w:pPr>
              <w:jc w:val="center"/>
              <w:rPr>
                <w:rFonts w:ascii="Arial" w:hAnsi="Arial" w:cs="Arial"/>
                <w:sz w:val="24"/>
                <w:szCs w:val="24"/>
                <w:lang w:val="uk-UA"/>
              </w:rPr>
            </w:pPr>
            <w:r>
              <w:rPr>
                <w:rFonts w:ascii="Arial" w:hAnsi="Arial" w:cs="Arial"/>
                <w:sz w:val="24"/>
                <w:szCs w:val="24"/>
                <w:lang w:val="uk-UA"/>
              </w:rPr>
              <w:t>1</w:t>
            </w:r>
            <w:r>
              <w:rPr>
                <w:rFonts w:ascii="Arial" w:hAnsi="Arial" w:cs="Arial"/>
                <w:sz w:val="24"/>
                <w:szCs w:val="24"/>
                <w:lang w:val="en-US"/>
              </w:rPr>
              <w:t>5</w:t>
            </w:r>
          </w:p>
        </w:tc>
      </w:tr>
      <w:tr w:rsidR="00605F5A" w:rsidTr="00A00652">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605F5A" w:rsidRPr="00055FC7" w:rsidRDefault="00605F5A" w:rsidP="00A00652">
            <w:pPr>
              <w:jc w:val="center"/>
              <w:rPr>
                <w:rFonts w:ascii="Arial" w:hAnsi="Arial" w:cs="Arial"/>
                <w:lang w:val="uk-UA"/>
              </w:rPr>
            </w:pPr>
          </w:p>
        </w:tc>
        <w:tc>
          <w:tcPr>
            <w:tcW w:w="363" w:type="dxa"/>
            <w:vMerge/>
            <w:tcBorders>
              <w:bottom w:val="single" w:sz="18" w:space="0" w:color="auto"/>
              <w:right w:val="single" w:sz="18" w:space="0" w:color="auto"/>
            </w:tcBorders>
          </w:tcPr>
          <w:p w:rsidR="00605F5A" w:rsidRPr="00452E3C" w:rsidRDefault="00605F5A" w:rsidP="00A00652">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605F5A" w:rsidRPr="00452E3C" w:rsidRDefault="00605F5A" w:rsidP="00A00652">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605F5A" w:rsidRPr="00452E3C" w:rsidRDefault="00605F5A" w:rsidP="00A00652">
            <w:pPr>
              <w:spacing w:line="360" w:lineRule="auto"/>
              <w:rPr>
                <w:rFonts w:ascii="Arial" w:hAnsi="Arial" w:cs="Arial"/>
                <w:lang w:val="uk-UA"/>
              </w:rPr>
            </w:pPr>
          </w:p>
        </w:tc>
      </w:tr>
    </w:tbl>
    <w:p w:rsidR="00605F5A" w:rsidRPr="00687E47" w:rsidRDefault="00605F5A" w:rsidP="00605F5A">
      <w:pPr>
        <w:rPr>
          <w:sz w:val="10"/>
          <w:szCs w:val="10"/>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605F5A" w:rsidRPr="00EF49B0" w:rsidTr="00A00652">
        <w:trPr>
          <w:gridAfter w:val="3"/>
          <w:wAfter w:w="1611" w:type="dxa"/>
          <w:trHeight w:hRule="exact" w:val="284"/>
        </w:trPr>
        <w:tc>
          <w:tcPr>
            <w:tcW w:w="304" w:type="dxa"/>
            <w:vMerge w:val="restart"/>
            <w:tcBorders>
              <w:top w:val="nil"/>
              <w:left w:val="nil"/>
              <w:right w:val="nil"/>
            </w:tcBorders>
          </w:tcPr>
          <w:p w:rsidR="00605F5A" w:rsidRPr="00EF49B0" w:rsidRDefault="00605F5A" w:rsidP="00A00652">
            <w:pPr>
              <w:spacing w:line="360" w:lineRule="auto"/>
              <w:rPr>
                <w:lang w:val="uk-UA"/>
              </w:rPr>
            </w:pPr>
          </w:p>
        </w:tc>
        <w:tc>
          <w:tcPr>
            <w:tcW w:w="363" w:type="dxa"/>
            <w:vMerge w:val="restart"/>
            <w:tcBorders>
              <w:top w:val="nil"/>
              <w:left w:val="nil"/>
              <w:right w:val="single" w:sz="18" w:space="0" w:color="auto"/>
            </w:tcBorders>
          </w:tcPr>
          <w:p w:rsidR="00605F5A" w:rsidRPr="00EF49B0" w:rsidRDefault="00605F5A" w:rsidP="00A00652">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605F5A" w:rsidRDefault="00605F5A" w:rsidP="00A00652">
            <w:pPr>
              <w:spacing w:line="360" w:lineRule="auto"/>
              <w:rPr>
                <w:lang w:val="uk-UA"/>
              </w:rPr>
            </w:pPr>
          </w:p>
          <w:p w:rsidR="00605F5A" w:rsidRDefault="00605F5A" w:rsidP="00A00652">
            <w:pPr>
              <w:spacing w:line="360" w:lineRule="auto"/>
              <w:rPr>
                <w:lang w:val="uk-UA"/>
              </w:rPr>
            </w:pPr>
          </w:p>
          <w:p w:rsidR="00605F5A" w:rsidRDefault="00605F5A" w:rsidP="00A00652">
            <w:pPr>
              <w:spacing w:line="360" w:lineRule="auto"/>
              <w:rPr>
                <w:lang w:val="uk-UA"/>
              </w:rPr>
            </w:pPr>
          </w:p>
          <w:p w:rsidR="00605F5A" w:rsidRDefault="00605F5A" w:rsidP="00A00652">
            <w:pPr>
              <w:spacing w:line="360" w:lineRule="auto"/>
              <w:rPr>
                <w:lang w:val="uk-UA"/>
              </w:rPr>
            </w:pPr>
          </w:p>
          <w:p w:rsidR="00605F5A" w:rsidRDefault="00605F5A" w:rsidP="00A00652">
            <w:pPr>
              <w:spacing w:line="360" w:lineRule="auto"/>
              <w:rPr>
                <w:lang w:val="uk-UA"/>
              </w:rPr>
            </w:pPr>
          </w:p>
          <w:p w:rsidR="00605F5A" w:rsidRPr="00EF49B0" w:rsidRDefault="00605F5A" w:rsidP="00A00652">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605F5A" w:rsidRPr="006A1B7B" w:rsidRDefault="00A00652" w:rsidP="00A00652">
            <w:pPr>
              <w:spacing w:line="360" w:lineRule="auto"/>
              <w:jc w:val="center"/>
              <w:rPr>
                <w:rFonts w:ascii="Arial" w:hAnsi="Arial" w:cs="Arial"/>
                <w:sz w:val="24"/>
                <w:szCs w:val="24"/>
                <w:lang w:val="uk-UA"/>
              </w:rPr>
            </w:pPr>
            <w:r>
              <w:rPr>
                <w:rFonts w:ascii="Arial" w:hAnsi="Arial" w:cs="Arial"/>
                <w:sz w:val="24"/>
                <w:szCs w:val="24"/>
                <w:lang w:val="en-US"/>
              </w:rPr>
              <w:t>21</w:t>
            </w:r>
          </w:p>
        </w:tc>
      </w:tr>
      <w:tr w:rsidR="00605F5A" w:rsidRPr="00371109" w:rsidTr="00A00652">
        <w:trPr>
          <w:gridAfter w:val="3"/>
          <w:wAfter w:w="1611" w:type="dxa"/>
          <w:trHeight w:hRule="exact" w:val="10867"/>
        </w:trPr>
        <w:tc>
          <w:tcPr>
            <w:tcW w:w="304" w:type="dxa"/>
            <w:vMerge/>
            <w:tcBorders>
              <w:left w:val="nil"/>
              <w:bottom w:val="single" w:sz="18" w:space="0" w:color="auto"/>
              <w:right w:val="nil"/>
            </w:tcBorders>
          </w:tcPr>
          <w:p w:rsidR="00605F5A" w:rsidRPr="00EF49B0" w:rsidRDefault="00605F5A" w:rsidP="00A00652">
            <w:pPr>
              <w:spacing w:line="360" w:lineRule="auto"/>
              <w:rPr>
                <w:lang w:val="uk-UA"/>
              </w:rPr>
            </w:pPr>
          </w:p>
        </w:tc>
        <w:tc>
          <w:tcPr>
            <w:tcW w:w="363" w:type="dxa"/>
            <w:vMerge/>
            <w:tcBorders>
              <w:left w:val="nil"/>
              <w:bottom w:val="single" w:sz="18" w:space="0" w:color="auto"/>
              <w:right w:val="single" w:sz="18" w:space="0" w:color="auto"/>
            </w:tcBorders>
          </w:tcPr>
          <w:p w:rsidR="00605F5A" w:rsidRPr="00EF49B0" w:rsidRDefault="00605F5A" w:rsidP="00A00652">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605F5A" w:rsidRPr="00A00652" w:rsidRDefault="00A00652" w:rsidP="00A00652">
            <w:pPr>
              <w:rPr>
                <w:rFonts w:ascii="Arial" w:hAnsi="Arial" w:cs="Arial"/>
                <w:sz w:val="24"/>
                <w:szCs w:val="24"/>
                <w:lang w:val="en-US"/>
              </w:rPr>
            </w:pPr>
            <w:r>
              <w:rPr>
                <w:rFonts w:ascii="Arial" w:hAnsi="Arial" w:cs="Arial"/>
                <w:noProof/>
                <w:sz w:val="24"/>
                <w:szCs w:val="24"/>
              </w:rPr>
              <w:drawing>
                <wp:inline distT="0" distB="0" distL="0" distR="0">
                  <wp:extent cx="6539761" cy="9248775"/>
                  <wp:effectExtent l="19050" t="0" r="0" b="0"/>
                  <wp:docPr id="12" name="Рисунок 11" descr="Топхарактеристика стор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пхарактеристика стор21.jpg"/>
                          <pic:cNvPicPr/>
                        </pic:nvPicPr>
                        <pic:blipFill>
                          <a:blip r:embed="rId14"/>
                          <a:stretch>
                            <a:fillRect/>
                          </a:stretch>
                        </pic:blipFill>
                        <pic:spPr>
                          <a:xfrm rot="10800000">
                            <a:off x="0" y="0"/>
                            <a:ext cx="6543977" cy="9254737"/>
                          </a:xfrm>
                          <a:prstGeom prst="rect">
                            <a:avLst/>
                          </a:prstGeom>
                        </pic:spPr>
                      </pic:pic>
                    </a:graphicData>
                  </a:graphic>
                </wp:inline>
              </w:drawing>
            </w:r>
          </w:p>
        </w:tc>
      </w:tr>
      <w:tr w:rsidR="00605F5A" w:rsidRPr="00371109" w:rsidTr="00A00652">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605F5A" w:rsidRPr="006A1B7B" w:rsidRDefault="00605F5A" w:rsidP="00A00652">
            <w:pPr>
              <w:jc w:val="center"/>
              <w:rPr>
                <w:rFonts w:ascii="Arial" w:hAnsi="Arial" w:cs="Arial"/>
                <w:lang w:val="uk-UA"/>
              </w:rPr>
            </w:pPr>
            <w:r>
              <w:rPr>
                <w:rFonts w:ascii="Arial" w:hAnsi="Arial" w:cs="Arial"/>
                <w:lang w:val="uk-UA"/>
              </w:rPr>
              <w:t>66,</w:t>
            </w:r>
            <w:r w:rsidRPr="006A1B7B">
              <w:rPr>
                <w:rFonts w:ascii="Arial" w:hAnsi="Arial" w:cs="Arial"/>
                <w:lang w:val="uk-UA"/>
              </w:rPr>
              <w:t>Зам. інв. №</w:t>
            </w:r>
          </w:p>
        </w:tc>
        <w:tc>
          <w:tcPr>
            <w:tcW w:w="363" w:type="dxa"/>
            <w:tcBorders>
              <w:top w:val="single" w:sz="18" w:space="0" w:color="auto"/>
              <w:right w:val="single" w:sz="18" w:space="0" w:color="auto"/>
            </w:tcBorders>
          </w:tcPr>
          <w:p w:rsidR="00605F5A" w:rsidRPr="00452E3C" w:rsidRDefault="00605F5A" w:rsidP="00A0065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605F5A" w:rsidRPr="00452E3C" w:rsidRDefault="00605F5A" w:rsidP="00A00652">
            <w:pPr>
              <w:spacing w:line="360" w:lineRule="auto"/>
              <w:rPr>
                <w:rFonts w:ascii="Arial" w:hAnsi="Arial" w:cs="Arial"/>
                <w:lang w:val="uk-UA"/>
              </w:rPr>
            </w:pPr>
          </w:p>
        </w:tc>
      </w:tr>
      <w:tr w:rsidR="00605F5A" w:rsidRPr="00371109" w:rsidTr="00A00652">
        <w:trPr>
          <w:gridAfter w:val="3"/>
          <w:wAfter w:w="1611" w:type="dxa"/>
          <w:trHeight w:val="1999"/>
        </w:trPr>
        <w:tc>
          <w:tcPr>
            <w:tcW w:w="304" w:type="dxa"/>
            <w:tcBorders>
              <w:left w:val="single" w:sz="18" w:space="0" w:color="auto"/>
              <w:bottom w:val="single" w:sz="4" w:space="0" w:color="auto"/>
            </w:tcBorders>
            <w:textDirection w:val="btLr"/>
            <w:vAlign w:val="center"/>
          </w:tcPr>
          <w:p w:rsidR="00605F5A" w:rsidRPr="006A1B7B" w:rsidRDefault="00605F5A" w:rsidP="00A00652">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605F5A" w:rsidRPr="00452E3C" w:rsidRDefault="00605F5A" w:rsidP="00A0065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605F5A" w:rsidRPr="00452E3C" w:rsidRDefault="00605F5A" w:rsidP="00A00652">
            <w:pPr>
              <w:spacing w:line="360" w:lineRule="auto"/>
              <w:rPr>
                <w:rFonts w:ascii="Arial" w:hAnsi="Arial" w:cs="Arial"/>
                <w:lang w:val="uk-UA"/>
              </w:rPr>
            </w:pPr>
          </w:p>
        </w:tc>
      </w:tr>
      <w:tr w:rsidR="00605F5A" w:rsidRPr="00371109" w:rsidTr="00A00652">
        <w:trPr>
          <w:trHeight w:val="559"/>
        </w:trPr>
        <w:tc>
          <w:tcPr>
            <w:tcW w:w="304" w:type="dxa"/>
            <w:vMerge w:val="restart"/>
            <w:tcBorders>
              <w:left w:val="single" w:sz="18" w:space="0" w:color="auto"/>
            </w:tcBorders>
            <w:textDirection w:val="btLr"/>
            <w:vAlign w:val="center"/>
          </w:tcPr>
          <w:p w:rsidR="00605F5A" w:rsidRPr="00B67454" w:rsidRDefault="00605F5A" w:rsidP="00A00652">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605F5A" w:rsidRPr="00452E3C" w:rsidRDefault="00605F5A" w:rsidP="00A0065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605F5A" w:rsidRPr="00452E3C" w:rsidRDefault="00605F5A" w:rsidP="00A00652">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605F5A" w:rsidRDefault="00605F5A" w:rsidP="00A00652">
            <w:pPr>
              <w:rPr>
                <w:b/>
                <w:sz w:val="32"/>
                <w:lang w:val="uk-UA"/>
              </w:rPr>
            </w:pPr>
          </w:p>
        </w:tc>
        <w:tc>
          <w:tcPr>
            <w:tcW w:w="537" w:type="dxa"/>
            <w:tcBorders>
              <w:left w:val="single" w:sz="4" w:space="0" w:color="auto"/>
            </w:tcBorders>
          </w:tcPr>
          <w:p w:rsidR="00605F5A" w:rsidRDefault="00605F5A" w:rsidP="00A00652">
            <w:pPr>
              <w:rPr>
                <w:b/>
                <w:sz w:val="32"/>
                <w:lang w:val="uk-UA"/>
              </w:rPr>
            </w:pPr>
          </w:p>
        </w:tc>
        <w:tc>
          <w:tcPr>
            <w:tcW w:w="537" w:type="dxa"/>
            <w:vAlign w:val="center"/>
          </w:tcPr>
          <w:p w:rsidR="00605F5A" w:rsidRDefault="00605F5A" w:rsidP="00A00652">
            <w:pPr>
              <w:rPr>
                <w:b/>
                <w:sz w:val="32"/>
                <w:lang w:val="uk-UA"/>
              </w:rPr>
            </w:pPr>
          </w:p>
        </w:tc>
      </w:tr>
      <w:tr w:rsidR="00605F5A" w:rsidRPr="00371109" w:rsidTr="00A00652">
        <w:trPr>
          <w:gridAfter w:val="3"/>
          <w:wAfter w:w="1611" w:type="dxa"/>
          <w:trHeight w:hRule="exact" w:val="284"/>
        </w:trPr>
        <w:tc>
          <w:tcPr>
            <w:tcW w:w="304" w:type="dxa"/>
            <w:vMerge/>
            <w:tcBorders>
              <w:left w:val="single" w:sz="18" w:space="0" w:color="auto"/>
            </w:tcBorders>
          </w:tcPr>
          <w:p w:rsidR="00605F5A" w:rsidRPr="00055FC7" w:rsidRDefault="00605F5A" w:rsidP="00A00652">
            <w:pPr>
              <w:jc w:val="center"/>
              <w:rPr>
                <w:rFonts w:ascii="Arial" w:hAnsi="Arial" w:cs="Arial"/>
                <w:lang w:val="uk-UA"/>
              </w:rPr>
            </w:pPr>
          </w:p>
        </w:tc>
        <w:tc>
          <w:tcPr>
            <w:tcW w:w="363" w:type="dxa"/>
            <w:vMerge/>
            <w:tcBorders>
              <w:right w:val="single" w:sz="18" w:space="0" w:color="auto"/>
            </w:tcBorders>
          </w:tcPr>
          <w:p w:rsidR="00605F5A" w:rsidRPr="00452E3C" w:rsidRDefault="00605F5A" w:rsidP="00A00652">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605F5A" w:rsidRPr="00452E3C" w:rsidRDefault="00605F5A" w:rsidP="00A00652">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605F5A" w:rsidRPr="00452E3C" w:rsidRDefault="00605F5A" w:rsidP="00A00652">
            <w:pPr>
              <w:ind w:left="-57" w:right="-57"/>
              <w:jc w:val="center"/>
              <w:rPr>
                <w:rFonts w:ascii="Arial" w:hAnsi="Arial" w:cs="Arial"/>
                <w:lang w:val="uk-UA"/>
              </w:rPr>
            </w:pPr>
            <w:r>
              <w:rPr>
                <w:rFonts w:ascii="Arial" w:hAnsi="Arial" w:cs="Arial"/>
                <w:lang w:val="uk-UA"/>
              </w:rPr>
              <w:t>Арк..</w:t>
            </w:r>
          </w:p>
        </w:tc>
      </w:tr>
      <w:tr w:rsidR="00605F5A" w:rsidRPr="00371109" w:rsidTr="00A00652">
        <w:trPr>
          <w:gridAfter w:val="3"/>
          <w:wAfter w:w="1611" w:type="dxa"/>
          <w:trHeight w:hRule="exact" w:val="284"/>
        </w:trPr>
        <w:tc>
          <w:tcPr>
            <w:tcW w:w="304" w:type="dxa"/>
            <w:vMerge/>
            <w:tcBorders>
              <w:left w:val="single" w:sz="18" w:space="0" w:color="auto"/>
            </w:tcBorders>
            <w:textDirection w:val="btLr"/>
            <w:vAlign w:val="center"/>
          </w:tcPr>
          <w:p w:rsidR="00605F5A" w:rsidRPr="00055FC7" w:rsidRDefault="00605F5A" w:rsidP="00A00652">
            <w:pPr>
              <w:jc w:val="center"/>
              <w:rPr>
                <w:rFonts w:ascii="Arial" w:hAnsi="Arial" w:cs="Arial"/>
                <w:lang w:val="uk-UA"/>
              </w:rPr>
            </w:pPr>
          </w:p>
        </w:tc>
        <w:tc>
          <w:tcPr>
            <w:tcW w:w="363" w:type="dxa"/>
            <w:vMerge/>
            <w:tcBorders>
              <w:right w:val="single" w:sz="18" w:space="0" w:color="auto"/>
            </w:tcBorders>
          </w:tcPr>
          <w:p w:rsidR="00605F5A" w:rsidRPr="00452E3C" w:rsidRDefault="00605F5A" w:rsidP="00A00652">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6048" w:type="dxa"/>
            <w:vMerge/>
            <w:tcBorders>
              <w:left w:val="single" w:sz="18" w:space="0" w:color="auto"/>
              <w:right w:val="single" w:sz="18" w:space="0" w:color="auto"/>
            </w:tcBorders>
          </w:tcPr>
          <w:p w:rsidR="00605F5A" w:rsidRPr="00452E3C" w:rsidRDefault="00605F5A" w:rsidP="00A00652">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605F5A" w:rsidRPr="005E6590" w:rsidRDefault="00605F5A" w:rsidP="00A00652">
            <w:pPr>
              <w:jc w:val="center"/>
              <w:rPr>
                <w:rFonts w:ascii="Arial" w:hAnsi="Arial" w:cs="Arial"/>
                <w:sz w:val="24"/>
                <w:szCs w:val="24"/>
                <w:lang w:val="uk-UA"/>
              </w:rPr>
            </w:pPr>
            <w:r>
              <w:rPr>
                <w:rFonts w:ascii="Arial" w:hAnsi="Arial" w:cs="Arial"/>
                <w:sz w:val="24"/>
                <w:szCs w:val="24"/>
                <w:lang w:val="uk-UA"/>
              </w:rPr>
              <w:t>1</w:t>
            </w:r>
            <w:r w:rsidR="00A00652">
              <w:rPr>
                <w:rFonts w:ascii="Arial" w:hAnsi="Arial" w:cs="Arial"/>
                <w:sz w:val="24"/>
                <w:szCs w:val="24"/>
                <w:lang w:val="en-US"/>
              </w:rPr>
              <w:t>6</w:t>
            </w:r>
          </w:p>
        </w:tc>
      </w:tr>
      <w:tr w:rsidR="00605F5A" w:rsidTr="00A00652">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605F5A" w:rsidRPr="00055FC7" w:rsidRDefault="00605F5A" w:rsidP="00A00652">
            <w:pPr>
              <w:jc w:val="center"/>
              <w:rPr>
                <w:rFonts w:ascii="Arial" w:hAnsi="Arial" w:cs="Arial"/>
                <w:lang w:val="uk-UA"/>
              </w:rPr>
            </w:pPr>
          </w:p>
        </w:tc>
        <w:tc>
          <w:tcPr>
            <w:tcW w:w="363" w:type="dxa"/>
            <w:vMerge/>
            <w:tcBorders>
              <w:bottom w:val="single" w:sz="18" w:space="0" w:color="auto"/>
              <w:right w:val="single" w:sz="18" w:space="0" w:color="auto"/>
            </w:tcBorders>
          </w:tcPr>
          <w:p w:rsidR="00605F5A" w:rsidRPr="00452E3C" w:rsidRDefault="00605F5A" w:rsidP="00A00652">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605F5A" w:rsidRPr="00452E3C" w:rsidRDefault="00605F5A" w:rsidP="00A00652">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605F5A" w:rsidRPr="00452E3C" w:rsidRDefault="00605F5A" w:rsidP="00A00652">
            <w:pPr>
              <w:spacing w:line="360" w:lineRule="auto"/>
              <w:rPr>
                <w:rFonts w:ascii="Arial" w:hAnsi="Arial" w:cs="Arial"/>
                <w:lang w:val="uk-UA"/>
              </w:rPr>
            </w:pPr>
          </w:p>
        </w:tc>
      </w:tr>
    </w:tbl>
    <w:p w:rsidR="00605F5A" w:rsidRPr="00687E47" w:rsidRDefault="00605F5A" w:rsidP="00605F5A">
      <w:pPr>
        <w:rPr>
          <w:sz w:val="10"/>
          <w:szCs w:val="10"/>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605F5A" w:rsidRPr="00EF49B0" w:rsidTr="00A00652">
        <w:trPr>
          <w:gridAfter w:val="3"/>
          <w:wAfter w:w="1611" w:type="dxa"/>
          <w:trHeight w:hRule="exact" w:val="284"/>
        </w:trPr>
        <w:tc>
          <w:tcPr>
            <w:tcW w:w="304" w:type="dxa"/>
            <w:vMerge w:val="restart"/>
            <w:tcBorders>
              <w:top w:val="nil"/>
              <w:left w:val="nil"/>
              <w:right w:val="nil"/>
            </w:tcBorders>
          </w:tcPr>
          <w:p w:rsidR="00605F5A" w:rsidRPr="00EF49B0" w:rsidRDefault="00605F5A" w:rsidP="00A00652">
            <w:pPr>
              <w:spacing w:line="360" w:lineRule="auto"/>
              <w:rPr>
                <w:lang w:val="uk-UA"/>
              </w:rPr>
            </w:pPr>
          </w:p>
        </w:tc>
        <w:tc>
          <w:tcPr>
            <w:tcW w:w="363" w:type="dxa"/>
            <w:vMerge w:val="restart"/>
            <w:tcBorders>
              <w:top w:val="nil"/>
              <w:left w:val="nil"/>
              <w:right w:val="single" w:sz="18" w:space="0" w:color="auto"/>
            </w:tcBorders>
          </w:tcPr>
          <w:p w:rsidR="00605F5A" w:rsidRPr="00EF49B0" w:rsidRDefault="00605F5A" w:rsidP="00A00652">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605F5A" w:rsidRDefault="00605F5A" w:rsidP="00A00652">
            <w:pPr>
              <w:spacing w:line="360" w:lineRule="auto"/>
              <w:rPr>
                <w:lang w:val="uk-UA"/>
              </w:rPr>
            </w:pPr>
          </w:p>
          <w:p w:rsidR="00605F5A" w:rsidRDefault="00605F5A" w:rsidP="00A00652">
            <w:pPr>
              <w:spacing w:line="360" w:lineRule="auto"/>
              <w:rPr>
                <w:lang w:val="uk-UA"/>
              </w:rPr>
            </w:pPr>
          </w:p>
          <w:p w:rsidR="00605F5A" w:rsidRDefault="00605F5A" w:rsidP="00A00652">
            <w:pPr>
              <w:spacing w:line="360" w:lineRule="auto"/>
              <w:rPr>
                <w:lang w:val="uk-UA"/>
              </w:rPr>
            </w:pPr>
          </w:p>
          <w:p w:rsidR="00605F5A" w:rsidRDefault="00605F5A" w:rsidP="00A00652">
            <w:pPr>
              <w:spacing w:line="360" w:lineRule="auto"/>
              <w:rPr>
                <w:lang w:val="uk-UA"/>
              </w:rPr>
            </w:pPr>
          </w:p>
          <w:p w:rsidR="00605F5A" w:rsidRDefault="00605F5A" w:rsidP="00A00652">
            <w:pPr>
              <w:spacing w:line="360" w:lineRule="auto"/>
              <w:rPr>
                <w:lang w:val="uk-UA"/>
              </w:rPr>
            </w:pPr>
          </w:p>
          <w:p w:rsidR="00605F5A" w:rsidRPr="00EF49B0" w:rsidRDefault="00605F5A" w:rsidP="00A00652">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605F5A" w:rsidRPr="006A1B7B" w:rsidRDefault="00A00652" w:rsidP="00A00652">
            <w:pPr>
              <w:spacing w:line="360" w:lineRule="auto"/>
              <w:jc w:val="center"/>
              <w:rPr>
                <w:rFonts w:ascii="Arial" w:hAnsi="Arial" w:cs="Arial"/>
                <w:sz w:val="24"/>
                <w:szCs w:val="24"/>
                <w:lang w:val="uk-UA"/>
              </w:rPr>
            </w:pPr>
            <w:r>
              <w:rPr>
                <w:rFonts w:ascii="Arial" w:hAnsi="Arial" w:cs="Arial"/>
                <w:sz w:val="24"/>
                <w:szCs w:val="24"/>
                <w:lang w:val="en-US"/>
              </w:rPr>
              <w:t>22</w:t>
            </w:r>
          </w:p>
        </w:tc>
      </w:tr>
      <w:tr w:rsidR="00605F5A" w:rsidRPr="00371109" w:rsidTr="00A00652">
        <w:trPr>
          <w:gridAfter w:val="3"/>
          <w:wAfter w:w="1611" w:type="dxa"/>
          <w:trHeight w:hRule="exact" w:val="10867"/>
        </w:trPr>
        <w:tc>
          <w:tcPr>
            <w:tcW w:w="304" w:type="dxa"/>
            <w:vMerge/>
            <w:tcBorders>
              <w:left w:val="nil"/>
              <w:bottom w:val="single" w:sz="18" w:space="0" w:color="auto"/>
              <w:right w:val="nil"/>
            </w:tcBorders>
          </w:tcPr>
          <w:p w:rsidR="00605F5A" w:rsidRPr="00EF49B0" w:rsidRDefault="00605F5A" w:rsidP="00A00652">
            <w:pPr>
              <w:spacing w:line="360" w:lineRule="auto"/>
              <w:rPr>
                <w:lang w:val="uk-UA"/>
              </w:rPr>
            </w:pPr>
          </w:p>
        </w:tc>
        <w:tc>
          <w:tcPr>
            <w:tcW w:w="363" w:type="dxa"/>
            <w:vMerge/>
            <w:tcBorders>
              <w:left w:val="nil"/>
              <w:bottom w:val="single" w:sz="18" w:space="0" w:color="auto"/>
              <w:right w:val="single" w:sz="18" w:space="0" w:color="auto"/>
            </w:tcBorders>
          </w:tcPr>
          <w:p w:rsidR="00605F5A" w:rsidRPr="00EF49B0" w:rsidRDefault="00605F5A" w:rsidP="00A00652">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605F5A" w:rsidRPr="00990A67" w:rsidRDefault="00A00652" w:rsidP="00A00652">
            <w:pPr>
              <w:rPr>
                <w:rFonts w:ascii="Arial" w:hAnsi="Arial" w:cs="Arial"/>
                <w:sz w:val="24"/>
                <w:szCs w:val="24"/>
                <w:lang w:val="uk-UA"/>
              </w:rPr>
            </w:pPr>
            <w:r>
              <w:rPr>
                <w:rFonts w:ascii="Arial" w:hAnsi="Arial" w:cs="Arial"/>
                <w:noProof/>
                <w:sz w:val="24"/>
                <w:szCs w:val="24"/>
              </w:rPr>
              <w:drawing>
                <wp:inline distT="0" distB="0" distL="0" distR="0">
                  <wp:extent cx="6531308" cy="9144000"/>
                  <wp:effectExtent l="19050" t="0" r="2842" b="0"/>
                  <wp:docPr id="13" name="Рисунок 12" descr="Топхарактеристика стор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пхарактеристика стор22.jpg"/>
                          <pic:cNvPicPr/>
                        </pic:nvPicPr>
                        <pic:blipFill>
                          <a:blip r:embed="rId15"/>
                          <a:stretch>
                            <a:fillRect/>
                          </a:stretch>
                        </pic:blipFill>
                        <pic:spPr>
                          <a:xfrm rot="10800000">
                            <a:off x="0" y="0"/>
                            <a:ext cx="6535518" cy="9149894"/>
                          </a:xfrm>
                          <a:prstGeom prst="rect">
                            <a:avLst/>
                          </a:prstGeom>
                        </pic:spPr>
                      </pic:pic>
                    </a:graphicData>
                  </a:graphic>
                </wp:inline>
              </w:drawing>
            </w:r>
          </w:p>
        </w:tc>
      </w:tr>
      <w:tr w:rsidR="00605F5A" w:rsidRPr="00371109" w:rsidTr="00A00652">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605F5A" w:rsidRPr="006A1B7B" w:rsidRDefault="00605F5A" w:rsidP="00A00652">
            <w:pPr>
              <w:jc w:val="center"/>
              <w:rPr>
                <w:rFonts w:ascii="Arial" w:hAnsi="Arial" w:cs="Arial"/>
                <w:lang w:val="uk-UA"/>
              </w:rPr>
            </w:pPr>
            <w:r>
              <w:rPr>
                <w:rFonts w:ascii="Arial" w:hAnsi="Arial" w:cs="Arial"/>
                <w:lang w:val="uk-UA"/>
              </w:rPr>
              <w:t>66,</w:t>
            </w:r>
            <w:r w:rsidRPr="006A1B7B">
              <w:rPr>
                <w:rFonts w:ascii="Arial" w:hAnsi="Arial" w:cs="Arial"/>
                <w:lang w:val="uk-UA"/>
              </w:rPr>
              <w:t>Зам. інв. №</w:t>
            </w:r>
          </w:p>
        </w:tc>
        <w:tc>
          <w:tcPr>
            <w:tcW w:w="363" w:type="dxa"/>
            <w:tcBorders>
              <w:top w:val="single" w:sz="18" w:space="0" w:color="auto"/>
              <w:right w:val="single" w:sz="18" w:space="0" w:color="auto"/>
            </w:tcBorders>
          </w:tcPr>
          <w:p w:rsidR="00605F5A" w:rsidRPr="00452E3C" w:rsidRDefault="00605F5A" w:rsidP="00A0065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605F5A" w:rsidRPr="00452E3C" w:rsidRDefault="00605F5A" w:rsidP="00A00652">
            <w:pPr>
              <w:spacing w:line="360" w:lineRule="auto"/>
              <w:rPr>
                <w:rFonts w:ascii="Arial" w:hAnsi="Arial" w:cs="Arial"/>
                <w:lang w:val="uk-UA"/>
              </w:rPr>
            </w:pPr>
          </w:p>
        </w:tc>
      </w:tr>
      <w:tr w:rsidR="00605F5A" w:rsidRPr="00371109" w:rsidTr="00A00652">
        <w:trPr>
          <w:gridAfter w:val="3"/>
          <w:wAfter w:w="1611" w:type="dxa"/>
          <w:trHeight w:val="1999"/>
        </w:trPr>
        <w:tc>
          <w:tcPr>
            <w:tcW w:w="304" w:type="dxa"/>
            <w:tcBorders>
              <w:left w:val="single" w:sz="18" w:space="0" w:color="auto"/>
              <w:bottom w:val="single" w:sz="4" w:space="0" w:color="auto"/>
            </w:tcBorders>
            <w:textDirection w:val="btLr"/>
            <w:vAlign w:val="center"/>
          </w:tcPr>
          <w:p w:rsidR="00605F5A" w:rsidRPr="006A1B7B" w:rsidRDefault="00605F5A" w:rsidP="00A00652">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605F5A" w:rsidRPr="00452E3C" w:rsidRDefault="00605F5A" w:rsidP="00A0065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605F5A" w:rsidRPr="00452E3C" w:rsidRDefault="00605F5A" w:rsidP="00A00652">
            <w:pPr>
              <w:spacing w:line="360" w:lineRule="auto"/>
              <w:rPr>
                <w:rFonts w:ascii="Arial" w:hAnsi="Arial" w:cs="Arial"/>
                <w:lang w:val="uk-UA"/>
              </w:rPr>
            </w:pPr>
          </w:p>
        </w:tc>
      </w:tr>
      <w:tr w:rsidR="00605F5A" w:rsidRPr="00371109" w:rsidTr="00A00652">
        <w:trPr>
          <w:trHeight w:val="559"/>
        </w:trPr>
        <w:tc>
          <w:tcPr>
            <w:tcW w:w="304" w:type="dxa"/>
            <w:vMerge w:val="restart"/>
            <w:tcBorders>
              <w:left w:val="single" w:sz="18" w:space="0" w:color="auto"/>
            </w:tcBorders>
            <w:textDirection w:val="btLr"/>
            <w:vAlign w:val="center"/>
          </w:tcPr>
          <w:p w:rsidR="00605F5A" w:rsidRPr="00B67454" w:rsidRDefault="00605F5A" w:rsidP="00A00652">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605F5A" w:rsidRPr="00452E3C" w:rsidRDefault="00605F5A" w:rsidP="00A0065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605F5A" w:rsidRPr="00452E3C" w:rsidRDefault="00605F5A" w:rsidP="00A00652">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605F5A" w:rsidRDefault="00605F5A" w:rsidP="00A00652">
            <w:pPr>
              <w:rPr>
                <w:b/>
                <w:sz w:val="32"/>
                <w:lang w:val="uk-UA"/>
              </w:rPr>
            </w:pPr>
          </w:p>
        </w:tc>
        <w:tc>
          <w:tcPr>
            <w:tcW w:w="537" w:type="dxa"/>
            <w:tcBorders>
              <w:left w:val="single" w:sz="4" w:space="0" w:color="auto"/>
            </w:tcBorders>
          </w:tcPr>
          <w:p w:rsidR="00605F5A" w:rsidRDefault="00605F5A" w:rsidP="00A00652">
            <w:pPr>
              <w:rPr>
                <w:b/>
                <w:sz w:val="32"/>
                <w:lang w:val="uk-UA"/>
              </w:rPr>
            </w:pPr>
          </w:p>
        </w:tc>
        <w:tc>
          <w:tcPr>
            <w:tcW w:w="537" w:type="dxa"/>
            <w:vAlign w:val="center"/>
          </w:tcPr>
          <w:p w:rsidR="00605F5A" w:rsidRDefault="00605F5A" w:rsidP="00A00652">
            <w:pPr>
              <w:rPr>
                <w:b/>
                <w:sz w:val="32"/>
                <w:lang w:val="uk-UA"/>
              </w:rPr>
            </w:pPr>
          </w:p>
        </w:tc>
      </w:tr>
      <w:tr w:rsidR="00605F5A" w:rsidRPr="00371109" w:rsidTr="00A00652">
        <w:trPr>
          <w:gridAfter w:val="3"/>
          <w:wAfter w:w="1611" w:type="dxa"/>
          <w:trHeight w:hRule="exact" w:val="284"/>
        </w:trPr>
        <w:tc>
          <w:tcPr>
            <w:tcW w:w="304" w:type="dxa"/>
            <w:vMerge/>
            <w:tcBorders>
              <w:left w:val="single" w:sz="18" w:space="0" w:color="auto"/>
            </w:tcBorders>
          </w:tcPr>
          <w:p w:rsidR="00605F5A" w:rsidRPr="00055FC7" w:rsidRDefault="00605F5A" w:rsidP="00A00652">
            <w:pPr>
              <w:jc w:val="center"/>
              <w:rPr>
                <w:rFonts w:ascii="Arial" w:hAnsi="Arial" w:cs="Arial"/>
                <w:lang w:val="uk-UA"/>
              </w:rPr>
            </w:pPr>
          </w:p>
        </w:tc>
        <w:tc>
          <w:tcPr>
            <w:tcW w:w="363" w:type="dxa"/>
            <w:vMerge/>
            <w:tcBorders>
              <w:right w:val="single" w:sz="18" w:space="0" w:color="auto"/>
            </w:tcBorders>
          </w:tcPr>
          <w:p w:rsidR="00605F5A" w:rsidRPr="00452E3C" w:rsidRDefault="00605F5A" w:rsidP="00A00652">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605F5A" w:rsidRPr="00452E3C" w:rsidRDefault="00605F5A" w:rsidP="00A00652">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605F5A" w:rsidRPr="00452E3C" w:rsidRDefault="00605F5A" w:rsidP="00A00652">
            <w:pPr>
              <w:ind w:left="-57" w:right="-57"/>
              <w:jc w:val="center"/>
              <w:rPr>
                <w:rFonts w:ascii="Arial" w:hAnsi="Arial" w:cs="Arial"/>
                <w:lang w:val="uk-UA"/>
              </w:rPr>
            </w:pPr>
            <w:r>
              <w:rPr>
                <w:rFonts w:ascii="Arial" w:hAnsi="Arial" w:cs="Arial"/>
                <w:lang w:val="uk-UA"/>
              </w:rPr>
              <w:t>Арк..</w:t>
            </w:r>
          </w:p>
        </w:tc>
      </w:tr>
      <w:tr w:rsidR="00605F5A" w:rsidRPr="00371109" w:rsidTr="00A00652">
        <w:trPr>
          <w:gridAfter w:val="3"/>
          <w:wAfter w:w="1611" w:type="dxa"/>
          <w:trHeight w:hRule="exact" w:val="284"/>
        </w:trPr>
        <w:tc>
          <w:tcPr>
            <w:tcW w:w="304" w:type="dxa"/>
            <w:vMerge/>
            <w:tcBorders>
              <w:left w:val="single" w:sz="18" w:space="0" w:color="auto"/>
            </w:tcBorders>
            <w:textDirection w:val="btLr"/>
            <w:vAlign w:val="center"/>
          </w:tcPr>
          <w:p w:rsidR="00605F5A" w:rsidRPr="00055FC7" w:rsidRDefault="00605F5A" w:rsidP="00A00652">
            <w:pPr>
              <w:jc w:val="center"/>
              <w:rPr>
                <w:rFonts w:ascii="Arial" w:hAnsi="Arial" w:cs="Arial"/>
                <w:lang w:val="uk-UA"/>
              </w:rPr>
            </w:pPr>
          </w:p>
        </w:tc>
        <w:tc>
          <w:tcPr>
            <w:tcW w:w="363" w:type="dxa"/>
            <w:vMerge/>
            <w:tcBorders>
              <w:right w:val="single" w:sz="18" w:space="0" w:color="auto"/>
            </w:tcBorders>
          </w:tcPr>
          <w:p w:rsidR="00605F5A" w:rsidRPr="00452E3C" w:rsidRDefault="00605F5A" w:rsidP="00A00652">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605F5A" w:rsidRPr="00452E3C" w:rsidRDefault="00605F5A" w:rsidP="00A00652">
            <w:pPr>
              <w:rPr>
                <w:rFonts w:ascii="Arial" w:hAnsi="Arial" w:cs="Arial"/>
                <w:lang w:val="uk-UA"/>
              </w:rPr>
            </w:pPr>
          </w:p>
        </w:tc>
        <w:tc>
          <w:tcPr>
            <w:tcW w:w="6048" w:type="dxa"/>
            <w:vMerge/>
            <w:tcBorders>
              <w:left w:val="single" w:sz="18" w:space="0" w:color="auto"/>
              <w:right w:val="single" w:sz="18" w:space="0" w:color="auto"/>
            </w:tcBorders>
          </w:tcPr>
          <w:p w:rsidR="00605F5A" w:rsidRPr="00452E3C" w:rsidRDefault="00605F5A" w:rsidP="00A00652">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605F5A" w:rsidRPr="005E6590" w:rsidRDefault="00605F5A" w:rsidP="00A00652">
            <w:pPr>
              <w:jc w:val="center"/>
              <w:rPr>
                <w:rFonts w:ascii="Arial" w:hAnsi="Arial" w:cs="Arial"/>
                <w:sz w:val="24"/>
                <w:szCs w:val="24"/>
                <w:lang w:val="uk-UA"/>
              </w:rPr>
            </w:pPr>
            <w:r>
              <w:rPr>
                <w:rFonts w:ascii="Arial" w:hAnsi="Arial" w:cs="Arial"/>
                <w:sz w:val="24"/>
                <w:szCs w:val="24"/>
                <w:lang w:val="uk-UA"/>
              </w:rPr>
              <w:t>1</w:t>
            </w:r>
            <w:r w:rsidR="00A00652">
              <w:rPr>
                <w:rFonts w:ascii="Arial" w:hAnsi="Arial" w:cs="Arial"/>
                <w:sz w:val="24"/>
                <w:szCs w:val="24"/>
                <w:lang w:val="en-US"/>
              </w:rPr>
              <w:t>7</w:t>
            </w:r>
          </w:p>
        </w:tc>
      </w:tr>
      <w:tr w:rsidR="00605F5A" w:rsidTr="00A00652">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605F5A" w:rsidRPr="00055FC7" w:rsidRDefault="00605F5A" w:rsidP="00A00652">
            <w:pPr>
              <w:jc w:val="center"/>
              <w:rPr>
                <w:rFonts w:ascii="Arial" w:hAnsi="Arial" w:cs="Arial"/>
                <w:lang w:val="uk-UA"/>
              </w:rPr>
            </w:pPr>
          </w:p>
        </w:tc>
        <w:tc>
          <w:tcPr>
            <w:tcW w:w="363" w:type="dxa"/>
            <w:vMerge/>
            <w:tcBorders>
              <w:bottom w:val="single" w:sz="18" w:space="0" w:color="auto"/>
              <w:right w:val="single" w:sz="18" w:space="0" w:color="auto"/>
            </w:tcBorders>
          </w:tcPr>
          <w:p w:rsidR="00605F5A" w:rsidRPr="00452E3C" w:rsidRDefault="00605F5A" w:rsidP="00A00652">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605F5A" w:rsidRDefault="00605F5A" w:rsidP="00A00652">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605F5A" w:rsidRPr="00452E3C" w:rsidRDefault="00605F5A" w:rsidP="00A00652">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605F5A" w:rsidRPr="00452E3C" w:rsidRDefault="00605F5A" w:rsidP="00A00652">
            <w:pPr>
              <w:spacing w:line="360" w:lineRule="auto"/>
              <w:rPr>
                <w:rFonts w:ascii="Arial" w:hAnsi="Arial" w:cs="Arial"/>
                <w:lang w:val="uk-UA"/>
              </w:rPr>
            </w:pPr>
          </w:p>
        </w:tc>
      </w:tr>
    </w:tbl>
    <w:p w:rsidR="00605F5A" w:rsidRPr="00605F5A" w:rsidRDefault="00605F5A">
      <w:pPr>
        <w:rPr>
          <w:sz w:val="10"/>
          <w:szCs w:val="10"/>
          <w:lang w:val="en-US"/>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
        <w:gridCol w:w="409"/>
        <w:gridCol w:w="561"/>
        <w:gridCol w:w="561"/>
        <w:gridCol w:w="561"/>
        <w:gridCol w:w="561"/>
        <w:gridCol w:w="1068"/>
        <w:gridCol w:w="567"/>
        <w:gridCol w:w="6048"/>
        <w:gridCol w:w="540"/>
        <w:gridCol w:w="537"/>
        <w:gridCol w:w="537"/>
        <w:gridCol w:w="537"/>
      </w:tblGrid>
      <w:tr w:rsidR="009C3AE6" w:rsidRPr="00EF49B0" w:rsidTr="000F1B18">
        <w:trPr>
          <w:gridAfter w:val="3"/>
          <w:wAfter w:w="1611" w:type="dxa"/>
          <w:trHeight w:hRule="exact" w:val="284"/>
        </w:trPr>
        <w:tc>
          <w:tcPr>
            <w:tcW w:w="258" w:type="dxa"/>
            <w:vMerge w:val="restart"/>
            <w:tcBorders>
              <w:top w:val="nil"/>
              <w:left w:val="nil"/>
              <w:right w:val="nil"/>
            </w:tcBorders>
          </w:tcPr>
          <w:p w:rsidR="009C3AE6" w:rsidRPr="00EF49B0" w:rsidRDefault="00371109" w:rsidP="000F1B18">
            <w:pPr>
              <w:spacing w:line="360" w:lineRule="auto"/>
              <w:rPr>
                <w:lang w:val="uk-UA"/>
              </w:rPr>
            </w:pPr>
            <w:r>
              <w:rPr>
                <w:lang w:val="uk-UA"/>
              </w:rPr>
              <w:t xml:space="preserve"> </w:t>
            </w:r>
          </w:p>
        </w:tc>
        <w:tc>
          <w:tcPr>
            <w:tcW w:w="409" w:type="dxa"/>
            <w:vMerge w:val="restart"/>
            <w:tcBorders>
              <w:top w:val="nil"/>
              <w:left w:val="nil"/>
              <w:right w:val="single" w:sz="18" w:space="0" w:color="auto"/>
            </w:tcBorders>
          </w:tcPr>
          <w:p w:rsidR="009C3AE6" w:rsidRPr="00EF49B0" w:rsidRDefault="009C3AE6" w:rsidP="000F1B18">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9C3AE6" w:rsidRPr="00EF49B0" w:rsidRDefault="009C3AE6" w:rsidP="000F1B18">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9C3AE6" w:rsidRPr="006A1B7B" w:rsidRDefault="00371109" w:rsidP="00371109">
            <w:pPr>
              <w:spacing w:line="360" w:lineRule="auto"/>
              <w:jc w:val="center"/>
              <w:rPr>
                <w:rFonts w:ascii="Arial" w:hAnsi="Arial" w:cs="Arial"/>
                <w:sz w:val="24"/>
                <w:szCs w:val="24"/>
                <w:lang w:val="uk-UA"/>
              </w:rPr>
            </w:pPr>
            <w:r>
              <w:rPr>
                <w:rFonts w:ascii="Arial" w:hAnsi="Arial" w:cs="Arial"/>
                <w:sz w:val="24"/>
                <w:szCs w:val="24"/>
                <w:lang w:val="uk-UA"/>
              </w:rPr>
              <w:t>23</w:t>
            </w:r>
          </w:p>
        </w:tc>
      </w:tr>
      <w:tr w:rsidR="009C3AE6" w:rsidRPr="00C14885" w:rsidTr="000F1B18">
        <w:trPr>
          <w:gridAfter w:val="3"/>
          <w:wAfter w:w="1611" w:type="dxa"/>
          <w:trHeight w:hRule="exact" w:val="10867"/>
        </w:trPr>
        <w:tc>
          <w:tcPr>
            <w:tcW w:w="258" w:type="dxa"/>
            <w:vMerge/>
            <w:tcBorders>
              <w:left w:val="nil"/>
              <w:bottom w:val="single" w:sz="18" w:space="0" w:color="auto"/>
              <w:right w:val="nil"/>
            </w:tcBorders>
          </w:tcPr>
          <w:p w:rsidR="009C3AE6" w:rsidRPr="00EF49B0" w:rsidRDefault="009C3AE6" w:rsidP="000F1B18">
            <w:pPr>
              <w:spacing w:line="360" w:lineRule="auto"/>
              <w:rPr>
                <w:lang w:val="uk-UA"/>
              </w:rPr>
            </w:pPr>
          </w:p>
        </w:tc>
        <w:tc>
          <w:tcPr>
            <w:tcW w:w="409" w:type="dxa"/>
            <w:vMerge/>
            <w:tcBorders>
              <w:left w:val="nil"/>
              <w:bottom w:val="single" w:sz="18" w:space="0" w:color="auto"/>
              <w:right w:val="single" w:sz="18" w:space="0" w:color="auto"/>
            </w:tcBorders>
          </w:tcPr>
          <w:p w:rsidR="009C3AE6" w:rsidRPr="00EF49B0" w:rsidRDefault="009C3AE6" w:rsidP="000F1B18">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13094B" w:rsidRDefault="00342281" w:rsidP="00DC5038">
            <w:pPr>
              <w:jc w:val="both"/>
              <w:rPr>
                <w:rFonts w:ascii="Arial" w:hAnsi="Arial" w:cs="Arial"/>
                <w:sz w:val="24"/>
                <w:szCs w:val="24"/>
                <w:lang w:val="uk-UA"/>
              </w:rPr>
            </w:pPr>
            <w:r>
              <w:rPr>
                <w:rFonts w:ascii="Arial" w:hAnsi="Arial" w:cs="Arial"/>
                <w:sz w:val="24"/>
                <w:szCs w:val="24"/>
                <w:lang w:val="uk-UA"/>
              </w:rPr>
              <w:tab/>
            </w:r>
            <w:r w:rsidR="00371109">
              <w:rPr>
                <w:rFonts w:ascii="Arial" w:hAnsi="Arial" w:cs="Arial"/>
                <w:sz w:val="24"/>
                <w:szCs w:val="24"/>
                <w:lang w:val="uk-UA"/>
              </w:rPr>
              <w:t>Враховуючи відсутність паспортів існуючих ставків розташованих на р. Стрижень, при розробці даних Правил на основі матеріалів в</w:t>
            </w:r>
            <w:r w:rsidR="00C04CEA">
              <w:rPr>
                <w:rFonts w:ascii="Arial" w:hAnsi="Arial" w:cs="Arial"/>
                <w:sz w:val="24"/>
                <w:szCs w:val="24"/>
                <w:lang w:val="uk-UA"/>
              </w:rPr>
              <w:t>ізуального обстеження і проведен</w:t>
            </w:r>
            <w:r w:rsidR="00371109">
              <w:rPr>
                <w:rFonts w:ascii="Arial" w:hAnsi="Arial" w:cs="Arial"/>
                <w:sz w:val="24"/>
                <w:szCs w:val="24"/>
                <w:lang w:val="uk-UA"/>
              </w:rPr>
              <w:t xml:space="preserve">их замірів параметрів ставків, фондових матеріалів, розрахунків виконаних для розробки даних правил, які приведені нижче в розділі 5 та частково в інженерних розрахунках , що зберігаються в архіві ТОВ «ВОДПРОЕКТ-ЧЕРНІГІВ» </w:t>
            </w:r>
            <w:r w:rsidR="00C14885">
              <w:rPr>
                <w:rFonts w:ascii="Arial" w:hAnsi="Arial" w:cs="Arial"/>
                <w:sz w:val="24"/>
                <w:szCs w:val="24"/>
                <w:lang w:val="uk-UA"/>
              </w:rPr>
              <w:t xml:space="preserve">та даних лабораторних аналізів виконаних лабораторією моніторингу вод та </w:t>
            </w:r>
            <w:r>
              <w:rPr>
                <w:rFonts w:ascii="Arial" w:hAnsi="Arial" w:cs="Arial"/>
                <w:sz w:val="24"/>
                <w:szCs w:val="24"/>
                <w:lang w:val="uk-UA"/>
              </w:rPr>
              <w:t>ґрунтів</w:t>
            </w:r>
            <w:r w:rsidR="00C14885">
              <w:rPr>
                <w:rFonts w:ascii="Arial" w:hAnsi="Arial" w:cs="Arial"/>
                <w:sz w:val="24"/>
                <w:szCs w:val="24"/>
                <w:lang w:val="uk-UA"/>
              </w:rPr>
              <w:t xml:space="preserve"> Деснянського БУВР</w:t>
            </w:r>
            <w:r w:rsidR="00C04CEA">
              <w:rPr>
                <w:rFonts w:ascii="Arial" w:hAnsi="Arial" w:cs="Arial"/>
                <w:sz w:val="24"/>
                <w:szCs w:val="24"/>
                <w:lang w:val="uk-UA"/>
              </w:rPr>
              <w:t xml:space="preserve"> отримані</w:t>
            </w:r>
            <w:r w:rsidR="00371109">
              <w:rPr>
                <w:rFonts w:ascii="Arial" w:hAnsi="Arial" w:cs="Arial"/>
                <w:sz w:val="24"/>
                <w:szCs w:val="24"/>
                <w:lang w:val="uk-UA"/>
              </w:rPr>
              <w:t xml:space="preserve"> необхідні дані для паспортів всіх трьох ставків, які наведені нижче в табличній формі.</w:t>
            </w:r>
          </w:p>
          <w:p w:rsidR="00371109" w:rsidRDefault="00371109" w:rsidP="00DC5038">
            <w:pPr>
              <w:jc w:val="both"/>
              <w:rPr>
                <w:rFonts w:ascii="Arial" w:hAnsi="Arial" w:cs="Arial"/>
                <w:sz w:val="24"/>
                <w:szCs w:val="24"/>
                <w:lang w:val="uk-UA"/>
              </w:rPr>
            </w:pPr>
          </w:p>
          <w:p w:rsidR="00C14885" w:rsidRDefault="00342281" w:rsidP="00DC5038">
            <w:pPr>
              <w:jc w:val="both"/>
              <w:rPr>
                <w:rFonts w:ascii="Arial" w:hAnsi="Arial" w:cs="Arial"/>
                <w:sz w:val="24"/>
                <w:szCs w:val="24"/>
                <w:lang w:val="uk-UA"/>
              </w:rPr>
            </w:pPr>
            <w:r>
              <w:rPr>
                <w:rFonts w:ascii="Arial" w:hAnsi="Arial" w:cs="Arial"/>
                <w:sz w:val="24"/>
                <w:szCs w:val="24"/>
                <w:lang w:val="uk-UA"/>
              </w:rPr>
              <w:tab/>
            </w:r>
            <w:r w:rsidR="00C14885">
              <w:rPr>
                <w:rFonts w:ascii="Arial" w:hAnsi="Arial" w:cs="Arial"/>
                <w:sz w:val="24"/>
                <w:szCs w:val="24"/>
                <w:lang w:val="uk-UA"/>
              </w:rPr>
              <w:t xml:space="preserve">Результати лабораторних аналізів виконаних лабораторією моніторингу вод та </w:t>
            </w:r>
            <w:r>
              <w:rPr>
                <w:rFonts w:ascii="Arial" w:hAnsi="Arial" w:cs="Arial"/>
                <w:sz w:val="24"/>
                <w:szCs w:val="24"/>
                <w:lang w:val="uk-UA"/>
              </w:rPr>
              <w:t>ґрунтів</w:t>
            </w:r>
            <w:r w:rsidR="00C14885">
              <w:rPr>
                <w:rFonts w:ascii="Arial" w:hAnsi="Arial" w:cs="Arial"/>
                <w:sz w:val="24"/>
                <w:szCs w:val="24"/>
                <w:lang w:val="uk-UA"/>
              </w:rPr>
              <w:t xml:space="preserve"> Деснянського БУВР в гирлі р. Стрижень</w:t>
            </w:r>
            <w:r w:rsidR="002D1EA9">
              <w:rPr>
                <w:rFonts w:ascii="Arial" w:hAnsi="Arial" w:cs="Arial"/>
                <w:sz w:val="24"/>
                <w:szCs w:val="24"/>
                <w:lang w:val="uk-UA"/>
              </w:rPr>
              <w:t xml:space="preserve"> приведені нижче.</w:t>
            </w:r>
          </w:p>
          <w:p w:rsidR="003F613F" w:rsidRDefault="00776BE6" w:rsidP="00DC5038">
            <w:pPr>
              <w:jc w:val="both"/>
              <w:rPr>
                <w:rFonts w:ascii="Arial" w:hAnsi="Arial" w:cs="Arial"/>
                <w:sz w:val="24"/>
                <w:szCs w:val="24"/>
                <w:lang w:val="uk-UA"/>
              </w:rPr>
            </w:pPr>
            <w:r>
              <w:rPr>
                <w:rFonts w:ascii="Arial" w:hAnsi="Arial" w:cs="Arial"/>
                <w:sz w:val="24"/>
                <w:szCs w:val="24"/>
                <w:lang w:val="uk-UA"/>
              </w:rPr>
              <w:t xml:space="preserve">                                                                                                                                       </w:t>
            </w:r>
          </w:p>
          <w:p w:rsidR="00776BE6" w:rsidRDefault="00776BE6" w:rsidP="00DC5038">
            <w:pPr>
              <w:jc w:val="both"/>
              <w:rPr>
                <w:rFonts w:ascii="Arial" w:hAnsi="Arial" w:cs="Arial"/>
                <w:sz w:val="24"/>
                <w:szCs w:val="24"/>
                <w:lang w:val="uk-UA"/>
              </w:rPr>
            </w:pPr>
            <w:r>
              <w:rPr>
                <w:rFonts w:ascii="Arial" w:hAnsi="Arial" w:cs="Arial"/>
                <w:sz w:val="24"/>
                <w:szCs w:val="24"/>
                <w:lang w:val="uk-UA"/>
              </w:rPr>
              <w:t xml:space="preserve">                                                                                                                                  мг/д</w:t>
            </w:r>
            <w:r w:rsidRPr="00001BFF">
              <w:rPr>
                <w:rFonts w:ascii="Arial" w:hAnsi="Arial" w:cs="Arial"/>
                <w:sz w:val="24"/>
                <w:szCs w:val="24"/>
              </w:rPr>
              <w:t>м</w:t>
            </w:r>
            <w:r>
              <w:rPr>
                <w:rFonts w:ascii="Arial" w:hAnsi="Arial" w:cs="Arial"/>
                <w:sz w:val="24"/>
                <w:szCs w:val="24"/>
                <w:vertAlign w:val="superscript"/>
                <w:lang w:val="uk-UA"/>
              </w:rPr>
              <w:t>3</w:t>
            </w:r>
          </w:p>
          <w:p w:rsidR="003F613F" w:rsidRPr="00DC5038" w:rsidRDefault="003F613F" w:rsidP="00DC5038">
            <w:pPr>
              <w:jc w:val="both"/>
              <w:rPr>
                <w:rFonts w:ascii="Arial" w:hAnsi="Arial" w:cs="Arial"/>
                <w:sz w:val="24"/>
                <w:szCs w:val="24"/>
                <w:lang w:val="uk-UA"/>
              </w:rPr>
            </w:pPr>
            <w:r>
              <w:rPr>
                <w:rFonts w:ascii="Arial" w:hAnsi="Arial" w:cs="Arial"/>
                <w:noProof/>
                <w:sz w:val="24"/>
                <w:szCs w:val="24"/>
              </w:rPr>
              <w:drawing>
                <wp:inline distT="0" distB="0" distL="0" distR="0">
                  <wp:extent cx="6509385" cy="4416425"/>
                  <wp:effectExtent l="19050" t="0" r="5715" b="0"/>
                  <wp:docPr id="6" name="Рисунок 5" descr="Лаборатор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бораторія.jpg"/>
                          <pic:cNvPicPr/>
                        </pic:nvPicPr>
                        <pic:blipFill>
                          <a:blip r:embed="rId16"/>
                          <a:stretch>
                            <a:fillRect/>
                          </a:stretch>
                        </pic:blipFill>
                        <pic:spPr>
                          <a:xfrm>
                            <a:off x="0" y="0"/>
                            <a:ext cx="6509385" cy="4416425"/>
                          </a:xfrm>
                          <a:prstGeom prst="rect">
                            <a:avLst/>
                          </a:prstGeom>
                        </pic:spPr>
                      </pic:pic>
                    </a:graphicData>
                  </a:graphic>
                </wp:inline>
              </w:drawing>
            </w:r>
          </w:p>
        </w:tc>
      </w:tr>
      <w:tr w:rsidR="009C3AE6" w:rsidRPr="00CC6966" w:rsidTr="000F1B18">
        <w:trPr>
          <w:gridAfter w:val="3"/>
          <w:wAfter w:w="1611" w:type="dxa"/>
          <w:trHeight w:hRule="exact" w:val="1418"/>
        </w:trPr>
        <w:tc>
          <w:tcPr>
            <w:tcW w:w="258" w:type="dxa"/>
            <w:tcBorders>
              <w:top w:val="single" w:sz="18" w:space="0" w:color="auto"/>
              <w:left w:val="single" w:sz="18" w:space="0" w:color="auto"/>
            </w:tcBorders>
            <w:textDirection w:val="btLr"/>
            <w:vAlign w:val="center"/>
          </w:tcPr>
          <w:p w:rsidR="009C3AE6" w:rsidRPr="006A1B7B" w:rsidRDefault="009C3AE6" w:rsidP="000F1B18">
            <w:pPr>
              <w:jc w:val="center"/>
              <w:rPr>
                <w:rFonts w:ascii="Arial" w:hAnsi="Arial" w:cs="Arial"/>
                <w:lang w:val="uk-UA"/>
              </w:rPr>
            </w:pPr>
            <w:r w:rsidRPr="006A1B7B">
              <w:rPr>
                <w:rFonts w:ascii="Arial" w:hAnsi="Arial" w:cs="Arial"/>
                <w:lang w:val="uk-UA"/>
              </w:rPr>
              <w:t>Зам. інв. №</w:t>
            </w:r>
          </w:p>
        </w:tc>
        <w:tc>
          <w:tcPr>
            <w:tcW w:w="409" w:type="dxa"/>
            <w:tcBorders>
              <w:top w:val="single" w:sz="18" w:space="0" w:color="auto"/>
              <w:right w:val="single" w:sz="18" w:space="0" w:color="auto"/>
            </w:tcBorders>
          </w:tcPr>
          <w:p w:rsidR="009C3AE6" w:rsidRPr="00452E3C" w:rsidRDefault="009C3AE6" w:rsidP="000F1B18">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C3AE6" w:rsidRPr="00452E3C" w:rsidRDefault="009C3AE6" w:rsidP="000F1B18">
            <w:pPr>
              <w:spacing w:line="360" w:lineRule="auto"/>
              <w:rPr>
                <w:rFonts w:ascii="Arial" w:hAnsi="Arial" w:cs="Arial"/>
                <w:lang w:val="uk-UA"/>
              </w:rPr>
            </w:pPr>
          </w:p>
        </w:tc>
      </w:tr>
      <w:tr w:rsidR="009C3AE6" w:rsidRPr="00CC6966" w:rsidTr="000F1B18">
        <w:trPr>
          <w:gridAfter w:val="3"/>
          <w:wAfter w:w="1611" w:type="dxa"/>
          <w:trHeight w:val="1999"/>
        </w:trPr>
        <w:tc>
          <w:tcPr>
            <w:tcW w:w="258" w:type="dxa"/>
            <w:tcBorders>
              <w:left w:val="single" w:sz="18" w:space="0" w:color="auto"/>
              <w:bottom w:val="single" w:sz="4" w:space="0" w:color="auto"/>
            </w:tcBorders>
            <w:textDirection w:val="btLr"/>
            <w:vAlign w:val="center"/>
          </w:tcPr>
          <w:p w:rsidR="009C3AE6" w:rsidRPr="006A1B7B" w:rsidRDefault="009C3AE6" w:rsidP="000F1B18">
            <w:pPr>
              <w:jc w:val="center"/>
              <w:rPr>
                <w:rFonts w:ascii="Arial" w:hAnsi="Arial" w:cs="Arial"/>
                <w:lang w:val="uk-UA"/>
              </w:rPr>
            </w:pPr>
            <w:r w:rsidRPr="006A1B7B">
              <w:rPr>
                <w:rFonts w:ascii="Arial" w:hAnsi="Arial" w:cs="Arial"/>
                <w:lang w:val="uk-UA"/>
              </w:rPr>
              <w:t>Підпис і дата</w:t>
            </w:r>
          </w:p>
        </w:tc>
        <w:tc>
          <w:tcPr>
            <w:tcW w:w="409" w:type="dxa"/>
            <w:tcBorders>
              <w:bottom w:val="single" w:sz="4" w:space="0" w:color="auto"/>
              <w:right w:val="single" w:sz="18" w:space="0" w:color="auto"/>
            </w:tcBorders>
          </w:tcPr>
          <w:p w:rsidR="009C3AE6" w:rsidRPr="00452E3C" w:rsidRDefault="009C3AE6" w:rsidP="000F1B18">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C3AE6" w:rsidRPr="00452E3C" w:rsidRDefault="009C3AE6" w:rsidP="000F1B18">
            <w:pPr>
              <w:spacing w:line="360" w:lineRule="auto"/>
              <w:rPr>
                <w:rFonts w:ascii="Arial" w:hAnsi="Arial" w:cs="Arial"/>
                <w:lang w:val="uk-UA"/>
              </w:rPr>
            </w:pPr>
          </w:p>
        </w:tc>
      </w:tr>
      <w:tr w:rsidR="009C3AE6" w:rsidRPr="00CC6966" w:rsidTr="000F1B18">
        <w:trPr>
          <w:trHeight w:val="559"/>
        </w:trPr>
        <w:tc>
          <w:tcPr>
            <w:tcW w:w="258" w:type="dxa"/>
            <w:vMerge w:val="restart"/>
            <w:tcBorders>
              <w:left w:val="single" w:sz="18" w:space="0" w:color="auto"/>
            </w:tcBorders>
            <w:textDirection w:val="btLr"/>
            <w:vAlign w:val="center"/>
          </w:tcPr>
          <w:p w:rsidR="009C3AE6" w:rsidRPr="00B67454" w:rsidRDefault="009C3AE6" w:rsidP="000F1B18">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409" w:type="dxa"/>
            <w:vMerge w:val="restart"/>
            <w:tcBorders>
              <w:right w:val="single" w:sz="18" w:space="0" w:color="auto"/>
            </w:tcBorders>
          </w:tcPr>
          <w:p w:rsidR="009C3AE6" w:rsidRPr="00452E3C" w:rsidRDefault="009C3AE6" w:rsidP="000F1B18">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C3AE6" w:rsidRPr="00452E3C" w:rsidRDefault="009C3AE6" w:rsidP="000F1B18">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9C3AE6" w:rsidRDefault="009C3AE6" w:rsidP="000F1B18">
            <w:pPr>
              <w:rPr>
                <w:b/>
                <w:sz w:val="32"/>
                <w:lang w:val="uk-UA"/>
              </w:rPr>
            </w:pPr>
          </w:p>
        </w:tc>
        <w:tc>
          <w:tcPr>
            <w:tcW w:w="537" w:type="dxa"/>
            <w:tcBorders>
              <w:left w:val="single" w:sz="4" w:space="0" w:color="auto"/>
            </w:tcBorders>
          </w:tcPr>
          <w:p w:rsidR="009C3AE6" w:rsidRDefault="009C3AE6" w:rsidP="000F1B18">
            <w:pPr>
              <w:rPr>
                <w:b/>
                <w:sz w:val="32"/>
                <w:lang w:val="uk-UA"/>
              </w:rPr>
            </w:pPr>
          </w:p>
        </w:tc>
        <w:tc>
          <w:tcPr>
            <w:tcW w:w="537" w:type="dxa"/>
            <w:vAlign w:val="center"/>
          </w:tcPr>
          <w:p w:rsidR="009C3AE6" w:rsidRDefault="009C3AE6" w:rsidP="000F1B18">
            <w:pPr>
              <w:rPr>
                <w:b/>
                <w:sz w:val="32"/>
                <w:lang w:val="uk-UA"/>
              </w:rPr>
            </w:pPr>
          </w:p>
        </w:tc>
      </w:tr>
      <w:tr w:rsidR="009C3AE6" w:rsidRPr="00CC6966" w:rsidTr="000F1B18">
        <w:trPr>
          <w:gridAfter w:val="3"/>
          <w:wAfter w:w="1611" w:type="dxa"/>
          <w:trHeight w:hRule="exact" w:val="284"/>
        </w:trPr>
        <w:tc>
          <w:tcPr>
            <w:tcW w:w="258" w:type="dxa"/>
            <w:vMerge/>
            <w:tcBorders>
              <w:left w:val="single" w:sz="18" w:space="0" w:color="auto"/>
            </w:tcBorders>
          </w:tcPr>
          <w:p w:rsidR="009C3AE6" w:rsidRPr="00055FC7" w:rsidRDefault="009C3AE6" w:rsidP="000F1B18">
            <w:pPr>
              <w:jc w:val="center"/>
              <w:rPr>
                <w:rFonts w:ascii="Arial" w:hAnsi="Arial" w:cs="Arial"/>
                <w:lang w:val="uk-UA"/>
              </w:rPr>
            </w:pPr>
          </w:p>
        </w:tc>
        <w:tc>
          <w:tcPr>
            <w:tcW w:w="409" w:type="dxa"/>
            <w:vMerge/>
            <w:tcBorders>
              <w:right w:val="single" w:sz="18" w:space="0" w:color="auto"/>
            </w:tcBorders>
          </w:tcPr>
          <w:p w:rsidR="009C3AE6" w:rsidRPr="00452E3C" w:rsidRDefault="009C3AE6" w:rsidP="000F1B18">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9C3AE6" w:rsidRPr="00452E3C" w:rsidRDefault="00E13EA9" w:rsidP="00CF628A">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9C3AE6" w:rsidRPr="00452E3C" w:rsidRDefault="009C3AE6" w:rsidP="000F1B18">
            <w:pPr>
              <w:ind w:left="-57" w:right="-57"/>
              <w:jc w:val="center"/>
              <w:rPr>
                <w:rFonts w:ascii="Arial" w:hAnsi="Arial" w:cs="Arial"/>
                <w:lang w:val="uk-UA"/>
              </w:rPr>
            </w:pPr>
            <w:r>
              <w:rPr>
                <w:rFonts w:ascii="Arial" w:hAnsi="Arial" w:cs="Arial"/>
                <w:lang w:val="uk-UA"/>
              </w:rPr>
              <w:t>Арк..</w:t>
            </w:r>
          </w:p>
        </w:tc>
      </w:tr>
      <w:tr w:rsidR="009C3AE6" w:rsidRPr="00CC6966" w:rsidTr="000F1B18">
        <w:trPr>
          <w:gridAfter w:val="3"/>
          <w:wAfter w:w="1611" w:type="dxa"/>
          <w:trHeight w:hRule="exact" w:val="284"/>
        </w:trPr>
        <w:tc>
          <w:tcPr>
            <w:tcW w:w="258" w:type="dxa"/>
            <w:vMerge/>
            <w:tcBorders>
              <w:left w:val="single" w:sz="18" w:space="0" w:color="auto"/>
            </w:tcBorders>
            <w:textDirection w:val="btLr"/>
            <w:vAlign w:val="center"/>
          </w:tcPr>
          <w:p w:rsidR="009C3AE6" w:rsidRPr="00055FC7" w:rsidRDefault="009C3AE6" w:rsidP="000F1B18">
            <w:pPr>
              <w:jc w:val="center"/>
              <w:rPr>
                <w:rFonts w:ascii="Arial" w:hAnsi="Arial" w:cs="Arial"/>
                <w:lang w:val="uk-UA"/>
              </w:rPr>
            </w:pPr>
          </w:p>
        </w:tc>
        <w:tc>
          <w:tcPr>
            <w:tcW w:w="409" w:type="dxa"/>
            <w:vMerge/>
            <w:tcBorders>
              <w:right w:val="single" w:sz="18" w:space="0" w:color="auto"/>
            </w:tcBorders>
          </w:tcPr>
          <w:p w:rsidR="009C3AE6" w:rsidRPr="00452E3C" w:rsidRDefault="009C3AE6" w:rsidP="000F1B18">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9C3AE6" w:rsidRPr="00452E3C" w:rsidRDefault="009C3AE6" w:rsidP="000F1B18">
            <w:pPr>
              <w:rPr>
                <w:rFonts w:ascii="Arial" w:hAnsi="Arial" w:cs="Arial"/>
                <w:lang w:val="uk-UA"/>
              </w:rPr>
            </w:pPr>
          </w:p>
        </w:tc>
        <w:tc>
          <w:tcPr>
            <w:tcW w:w="6048" w:type="dxa"/>
            <w:vMerge/>
            <w:tcBorders>
              <w:left w:val="single" w:sz="18" w:space="0" w:color="auto"/>
              <w:right w:val="single" w:sz="18" w:space="0" w:color="auto"/>
            </w:tcBorders>
          </w:tcPr>
          <w:p w:rsidR="009C3AE6" w:rsidRPr="00452E3C" w:rsidRDefault="009C3AE6" w:rsidP="000F1B18">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9C3AE6" w:rsidRPr="002514D2" w:rsidRDefault="006C3BD5" w:rsidP="00CC1845">
            <w:pPr>
              <w:jc w:val="center"/>
              <w:rPr>
                <w:rFonts w:ascii="Arial" w:hAnsi="Arial" w:cs="Arial"/>
                <w:sz w:val="24"/>
                <w:szCs w:val="24"/>
                <w:lang w:val="uk-UA"/>
              </w:rPr>
            </w:pPr>
            <w:r>
              <w:rPr>
                <w:rFonts w:ascii="Arial" w:hAnsi="Arial" w:cs="Arial"/>
                <w:sz w:val="24"/>
                <w:szCs w:val="24"/>
                <w:lang w:val="uk-UA"/>
              </w:rPr>
              <w:t>1</w:t>
            </w:r>
            <w:r w:rsidR="00CC1845">
              <w:rPr>
                <w:rFonts w:ascii="Arial" w:hAnsi="Arial" w:cs="Arial"/>
                <w:sz w:val="24"/>
                <w:szCs w:val="24"/>
                <w:lang w:val="uk-UA"/>
              </w:rPr>
              <w:t>8</w:t>
            </w:r>
          </w:p>
        </w:tc>
      </w:tr>
      <w:tr w:rsidR="009C3AE6" w:rsidTr="000F1B18">
        <w:trPr>
          <w:gridAfter w:val="3"/>
          <w:wAfter w:w="1611" w:type="dxa"/>
          <w:trHeight w:hRule="exact" w:val="284"/>
        </w:trPr>
        <w:tc>
          <w:tcPr>
            <w:tcW w:w="258" w:type="dxa"/>
            <w:vMerge/>
            <w:tcBorders>
              <w:left w:val="single" w:sz="18" w:space="0" w:color="auto"/>
              <w:bottom w:val="single" w:sz="18" w:space="0" w:color="auto"/>
            </w:tcBorders>
            <w:textDirection w:val="btLr"/>
            <w:vAlign w:val="center"/>
          </w:tcPr>
          <w:p w:rsidR="009C3AE6" w:rsidRPr="00055FC7" w:rsidRDefault="009C3AE6" w:rsidP="000F1B18">
            <w:pPr>
              <w:jc w:val="center"/>
              <w:rPr>
                <w:rFonts w:ascii="Arial" w:hAnsi="Arial" w:cs="Arial"/>
                <w:lang w:val="uk-UA"/>
              </w:rPr>
            </w:pPr>
          </w:p>
        </w:tc>
        <w:tc>
          <w:tcPr>
            <w:tcW w:w="409" w:type="dxa"/>
            <w:vMerge/>
            <w:tcBorders>
              <w:bottom w:val="single" w:sz="18" w:space="0" w:color="auto"/>
              <w:right w:val="single" w:sz="18" w:space="0" w:color="auto"/>
            </w:tcBorders>
          </w:tcPr>
          <w:p w:rsidR="009C3AE6" w:rsidRPr="00452E3C" w:rsidRDefault="009C3AE6" w:rsidP="000F1B18">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C3AE6" w:rsidRDefault="009C3AE6" w:rsidP="000F1B18">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C3AE6" w:rsidRDefault="009C3AE6" w:rsidP="000F1B18">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C3AE6" w:rsidRDefault="009C3AE6" w:rsidP="000F1B18">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C3AE6" w:rsidRDefault="009C3AE6" w:rsidP="000F1B18">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9C3AE6" w:rsidRDefault="009C3AE6" w:rsidP="000F1B18">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9C3AE6" w:rsidRDefault="009C3AE6" w:rsidP="000F1B18">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9C3AE6" w:rsidRPr="00452E3C" w:rsidRDefault="009C3AE6" w:rsidP="000F1B18">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9C3AE6" w:rsidRPr="00452E3C" w:rsidRDefault="009C3AE6" w:rsidP="000F1B18">
            <w:pPr>
              <w:spacing w:line="360" w:lineRule="auto"/>
              <w:rPr>
                <w:rFonts w:ascii="Arial" w:hAnsi="Arial" w:cs="Arial"/>
                <w:lang w:val="uk-UA"/>
              </w:rPr>
            </w:pPr>
          </w:p>
        </w:tc>
      </w:tr>
    </w:tbl>
    <w:p w:rsidR="00267CF4" w:rsidRDefault="00267CF4">
      <w:pPr>
        <w:rPr>
          <w:sz w:val="10"/>
          <w:szCs w:val="10"/>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863390" w:rsidRPr="00EF49B0" w:rsidTr="00863390">
        <w:trPr>
          <w:gridAfter w:val="3"/>
          <w:wAfter w:w="1611" w:type="dxa"/>
          <w:trHeight w:hRule="exact" w:val="284"/>
        </w:trPr>
        <w:tc>
          <w:tcPr>
            <w:tcW w:w="304" w:type="dxa"/>
            <w:vMerge w:val="restart"/>
            <w:tcBorders>
              <w:top w:val="nil"/>
              <w:left w:val="nil"/>
              <w:bottom w:val="single" w:sz="4" w:space="0" w:color="auto"/>
              <w:right w:val="nil"/>
            </w:tcBorders>
          </w:tcPr>
          <w:p w:rsidR="00863390" w:rsidRPr="00EF49B0" w:rsidRDefault="00863390" w:rsidP="00826CC4">
            <w:pPr>
              <w:spacing w:line="360" w:lineRule="auto"/>
              <w:rPr>
                <w:lang w:val="uk-UA"/>
              </w:rPr>
            </w:pPr>
          </w:p>
        </w:tc>
        <w:tc>
          <w:tcPr>
            <w:tcW w:w="363" w:type="dxa"/>
            <w:vMerge w:val="restart"/>
            <w:tcBorders>
              <w:top w:val="nil"/>
              <w:left w:val="nil"/>
              <w:bottom w:val="single" w:sz="4" w:space="0" w:color="auto"/>
              <w:right w:val="single" w:sz="18" w:space="0" w:color="auto"/>
            </w:tcBorders>
          </w:tcPr>
          <w:p w:rsidR="00863390" w:rsidRPr="00EF49B0" w:rsidRDefault="00863390" w:rsidP="00826CC4">
            <w:pPr>
              <w:spacing w:line="360" w:lineRule="auto"/>
              <w:rPr>
                <w:lang w:val="uk-UA"/>
              </w:rPr>
            </w:pPr>
          </w:p>
        </w:tc>
        <w:tc>
          <w:tcPr>
            <w:tcW w:w="9927" w:type="dxa"/>
            <w:gridSpan w:val="7"/>
            <w:tcBorders>
              <w:top w:val="single" w:sz="18" w:space="0" w:color="auto"/>
              <w:left w:val="single" w:sz="18" w:space="0" w:color="auto"/>
              <w:bottom w:val="nil"/>
              <w:right w:val="single" w:sz="4" w:space="0" w:color="auto"/>
            </w:tcBorders>
            <w:shd w:val="clear" w:color="auto" w:fill="auto"/>
          </w:tcPr>
          <w:p w:rsidR="00863390" w:rsidRDefault="00863390" w:rsidP="00826CC4">
            <w:pPr>
              <w:spacing w:line="360" w:lineRule="auto"/>
              <w:rPr>
                <w:lang w:val="uk-UA"/>
              </w:rPr>
            </w:pPr>
          </w:p>
          <w:p w:rsidR="00103142" w:rsidRDefault="00103142" w:rsidP="00826CC4">
            <w:pPr>
              <w:spacing w:line="360" w:lineRule="auto"/>
              <w:rPr>
                <w:lang w:val="uk-UA"/>
              </w:rPr>
            </w:pPr>
          </w:p>
          <w:p w:rsidR="00103142" w:rsidRDefault="00103142" w:rsidP="00826CC4">
            <w:pPr>
              <w:spacing w:line="360" w:lineRule="auto"/>
              <w:rPr>
                <w:lang w:val="uk-UA"/>
              </w:rPr>
            </w:pPr>
          </w:p>
          <w:p w:rsidR="00103142" w:rsidRPr="00EF49B0" w:rsidRDefault="00103142" w:rsidP="00826CC4">
            <w:pPr>
              <w:spacing w:line="360" w:lineRule="auto"/>
              <w:rPr>
                <w:lang w:val="uk-UA"/>
              </w:rPr>
            </w:pPr>
          </w:p>
        </w:tc>
        <w:tc>
          <w:tcPr>
            <w:tcW w:w="540" w:type="dxa"/>
            <w:tcBorders>
              <w:top w:val="single" w:sz="18" w:space="0" w:color="auto"/>
              <w:left w:val="single" w:sz="4" w:space="0" w:color="auto"/>
              <w:bottom w:val="single" w:sz="4" w:space="0" w:color="auto"/>
              <w:right w:val="single" w:sz="18" w:space="0" w:color="auto"/>
            </w:tcBorders>
            <w:vAlign w:val="center"/>
          </w:tcPr>
          <w:p w:rsidR="00863390" w:rsidRPr="006A1B7B" w:rsidRDefault="00863390" w:rsidP="00371109">
            <w:pPr>
              <w:spacing w:line="360" w:lineRule="auto"/>
              <w:jc w:val="center"/>
              <w:rPr>
                <w:rFonts w:ascii="Arial" w:hAnsi="Arial" w:cs="Arial"/>
                <w:sz w:val="24"/>
                <w:szCs w:val="24"/>
                <w:lang w:val="uk-UA"/>
              </w:rPr>
            </w:pPr>
            <w:r>
              <w:rPr>
                <w:rFonts w:ascii="Arial" w:hAnsi="Arial" w:cs="Arial"/>
                <w:sz w:val="24"/>
                <w:szCs w:val="24"/>
                <w:lang w:val="uk-UA"/>
              </w:rPr>
              <w:t>2</w:t>
            </w:r>
            <w:r w:rsidR="00371109">
              <w:rPr>
                <w:rFonts w:ascii="Arial" w:hAnsi="Arial" w:cs="Arial"/>
                <w:sz w:val="24"/>
                <w:szCs w:val="24"/>
                <w:lang w:val="uk-UA"/>
              </w:rPr>
              <w:t>4</w:t>
            </w:r>
          </w:p>
        </w:tc>
      </w:tr>
      <w:tr w:rsidR="00863390" w:rsidRPr="00EF49B0" w:rsidTr="00826CC4">
        <w:trPr>
          <w:gridAfter w:val="3"/>
          <w:wAfter w:w="1611" w:type="dxa"/>
          <w:trHeight w:hRule="exact" w:val="10540"/>
        </w:trPr>
        <w:tc>
          <w:tcPr>
            <w:tcW w:w="304" w:type="dxa"/>
            <w:vMerge/>
            <w:tcBorders>
              <w:left w:val="nil"/>
              <w:bottom w:val="single" w:sz="18" w:space="0" w:color="auto"/>
              <w:right w:val="nil"/>
            </w:tcBorders>
          </w:tcPr>
          <w:p w:rsidR="00863390" w:rsidRPr="00EF49B0" w:rsidRDefault="00863390" w:rsidP="00826CC4">
            <w:pPr>
              <w:spacing w:line="360" w:lineRule="auto"/>
              <w:rPr>
                <w:lang w:val="uk-UA"/>
              </w:rPr>
            </w:pPr>
          </w:p>
        </w:tc>
        <w:tc>
          <w:tcPr>
            <w:tcW w:w="363" w:type="dxa"/>
            <w:vMerge/>
            <w:tcBorders>
              <w:left w:val="nil"/>
              <w:bottom w:val="single" w:sz="18" w:space="0" w:color="auto"/>
              <w:right w:val="single" w:sz="18" w:space="0" w:color="auto"/>
            </w:tcBorders>
          </w:tcPr>
          <w:p w:rsidR="00863390" w:rsidRPr="00EF49B0" w:rsidRDefault="00863390" w:rsidP="00826CC4">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B44109" w:rsidRDefault="00B44109" w:rsidP="00B44109">
            <w:pPr>
              <w:jc w:val="right"/>
              <w:rPr>
                <w:rFonts w:ascii="Arial" w:hAnsi="Arial" w:cs="Arial"/>
                <w:sz w:val="24"/>
                <w:szCs w:val="24"/>
                <w:lang w:val="uk-UA"/>
              </w:rPr>
            </w:pPr>
          </w:p>
          <w:p w:rsidR="00B44109" w:rsidRPr="00B44109" w:rsidRDefault="007929CF" w:rsidP="00B44109">
            <w:pPr>
              <w:jc w:val="right"/>
              <w:rPr>
                <w:rFonts w:ascii="Arial" w:hAnsi="Arial" w:cs="Arial"/>
                <w:sz w:val="24"/>
                <w:szCs w:val="24"/>
                <w:lang w:val="uk-UA"/>
              </w:rPr>
            </w:pPr>
            <w:r>
              <w:rPr>
                <w:rFonts w:ascii="Arial" w:hAnsi="Arial" w:cs="Arial"/>
                <w:sz w:val="24"/>
                <w:szCs w:val="24"/>
                <w:lang w:val="uk-UA"/>
              </w:rPr>
              <w:t xml:space="preserve"> </w:t>
            </w:r>
          </w:p>
          <w:p w:rsidR="007929CF" w:rsidRPr="006750F7" w:rsidRDefault="007929CF" w:rsidP="007929CF">
            <w:pPr>
              <w:jc w:val="center"/>
              <w:rPr>
                <w:rFonts w:ascii="Arial" w:hAnsi="Arial" w:cs="Arial"/>
                <w:b/>
                <w:sz w:val="28"/>
                <w:szCs w:val="28"/>
                <w:lang w:val="uk-UA"/>
              </w:rPr>
            </w:pPr>
            <w:r w:rsidRPr="006750F7">
              <w:rPr>
                <w:rFonts w:ascii="Arial" w:hAnsi="Arial" w:cs="Arial"/>
                <w:b/>
                <w:sz w:val="28"/>
                <w:szCs w:val="28"/>
                <w:lang w:val="uk-UA"/>
              </w:rPr>
              <w:t>ПАСПОРТНІ ДАНІ СТАВКА №1</w:t>
            </w:r>
          </w:p>
          <w:p w:rsidR="00103142" w:rsidRPr="006750F7" w:rsidRDefault="00103142" w:rsidP="00826CC4">
            <w:pPr>
              <w:jc w:val="center"/>
              <w:rPr>
                <w:rFonts w:ascii="Arial" w:hAnsi="Arial" w:cs="Arial"/>
                <w:b/>
                <w:sz w:val="28"/>
                <w:szCs w:val="28"/>
                <w:lang w:val="uk-UA"/>
              </w:rPr>
            </w:pPr>
          </w:p>
          <w:p w:rsidR="00826CC4" w:rsidRPr="006750F7" w:rsidRDefault="00826CC4" w:rsidP="006750F7">
            <w:pPr>
              <w:pStyle w:val="af2"/>
              <w:numPr>
                <w:ilvl w:val="0"/>
                <w:numId w:val="46"/>
              </w:numPr>
              <w:jc w:val="center"/>
              <w:rPr>
                <w:rFonts w:ascii="Arial" w:hAnsi="Arial" w:cs="Arial"/>
                <w:b/>
                <w:sz w:val="24"/>
                <w:szCs w:val="24"/>
              </w:rPr>
            </w:pPr>
            <w:r w:rsidRPr="006750F7">
              <w:rPr>
                <w:rFonts w:ascii="Arial" w:hAnsi="Arial" w:cs="Arial"/>
                <w:b/>
                <w:sz w:val="24"/>
                <w:szCs w:val="24"/>
              </w:rPr>
              <w:t xml:space="preserve">Коротка </w:t>
            </w:r>
            <w:r w:rsidRPr="006750F7">
              <w:rPr>
                <w:rFonts w:ascii="Arial" w:hAnsi="Arial" w:cs="Arial"/>
                <w:b/>
                <w:sz w:val="24"/>
                <w:szCs w:val="24"/>
                <w:lang w:val="uk-UA"/>
              </w:rPr>
              <w:t>пояснювальна</w:t>
            </w:r>
            <w:r w:rsidRPr="006750F7">
              <w:rPr>
                <w:rFonts w:ascii="Arial" w:hAnsi="Arial" w:cs="Arial"/>
                <w:b/>
                <w:sz w:val="24"/>
                <w:szCs w:val="24"/>
              </w:rPr>
              <w:t xml:space="preserve"> записка</w:t>
            </w:r>
          </w:p>
          <w:p w:rsidR="00826CC4" w:rsidRPr="00313FC3" w:rsidRDefault="00826CC4" w:rsidP="00826CC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4536"/>
            </w:tblGrid>
            <w:tr w:rsidR="00826CC4" w:rsidRPr="00313FC3" w:rsidTr="00826CC4">
              <w:tc>
                <w:tcPr>
                  <w:tcW w:w="5070" w:type="dxa"/>
                  <w:shd w:val="clear" w:color="auto" w:fill="auto"/>
                </w:tcPr>
                <w:p w:rsidR="00826CC4" w:rsidRPr="00313FC3" w:rsidRDefault="00826CC4" w:rsidP="00826CC4">
                  <w:pPr>
                    <w:rPr>
                      <w:rFonts w:ascii="Arial" w:hAnsi="Arial" w:cs="Arial"/>
                      <w:lang w:val="uk-UA"/>
                    </w:rPr>
                  </w:pPr>
                  <w:r w:rsidRPr="00313FC3">
                    <w:rPr>
                      <w:rFonts w:ascii="Arial" w:hAnsi="Arial" w:cs="Arial"/>
                      <w:lang w:val="uk-UA"/>
                    </w:rPr>
                    <w:t>Назва водного об’єкта</w:t>
                  </w:r>
                </w:p>
              </w:tc>
              <w:tc>
                <w:tcPr>
                  <w:tcW w:w="4536" w:type="dxa"/>
                  <w:shd w:val="clear" w:color="auto" w:fill="auto"/>
                </w:tcPr>
                <w:p w:rsidR="00826CC4" w:rsidRPr="00313FC3" w:rsidRDefault="00826CC4" w:rsidP="00867321">
                  <w:pPr>
                    <w:rPr>
                      <w:rFonts w:ascii="Arial" w:hAnsi="Arial" w:cs="Arial"/>
                      <w:lang w:val="uk-UA"/>
                    </w:rPr>
                  </w:pPr>
                  <w:r w:rsidRPr="00313FC3">
                    <w:rPr>
                      <w:rFonts w:ascii="Arial" w:hAnsi="Arial" w:cs="Arial"/>
                      <w:lang w:val="uk-UA"/>
                    </w:rPr>
                    <w:t>Ставок</w:t>
                  </w:r>
                  <w:r w:rsidR="00867321" w:rsidRPr="00313FC3">
                    <w:rPr>
                      <w:rFonts w:ascii="Arial" w:hAnsi="Arial" w:cs="Arial"/>
                      <w:lang w:val="uk-UA"/>
                    </w:rPr>
                    <w:t xml:space="preserve"> №1 площею 7,7 га розташований в гирлі р. Стрижень вище вул. Берегова м. Чернігів</w:t>
                  </w:r>
                  <w:r w:rsidRPr="00313FC3">
                    <w:rPr>
                      <w:rFonts w:ascii="Arial" w:hAnsi="Arial" w:cs="Arial"/>
                      <w:lang w:val="uk-UA"/>
                    </w:rPr>
                    <w:t xml:space="preserve"> </w:t>
                  </w:r>
                  <w:r w:rsidR="00867321" w:rsidRPr="00313FC3">
                    <w:rPr>
                      <w:rFonts w:ascii="Arial" w:hAnsi="Arial" w:cs="Arial"/>
                      <w:lang w:val="uk-UA"/>
                    </w:rPr>
                    <w:t xml:space="preserve"> </w:t>
                  </w:r>
                </w:p>
              </w:tc>
            </w:tr>
            <w:tr w:rsidR="00826CC4" w:rsidRPr="00313FC3" w:rsidTr="00826CC4">
              <w:tc>
                <w:tcPr>
                  <w:tcW w:w="5070" w:type="dxa"/>
                  <w:shd w:val="clear" w:color="auto" w:fill="auto"/>
                </w:tcPr>
                <w:p w:rsidR="00826CC4" w:rsidRPr="00313FC3" w:rsidRDefault="00826CC4" w:rsidP="00826CC4">
                  <w:pPr>
                    <w:rPr>
                      <w:rFonts w:ascii="Arial" w:hAnsi="Arial" w:cs="Arial"/>
                      <w:lang w:val="uk-UA"/>
                    </w:rPr>
                  </w:pPr>
                  <w:r w:rsidRPr="00313FC3">
                    <w:rPr>
                      <w:rFonts w:ascii="Arial" w:hAnsi="Arial" w:cs="Arial"/>
                      <w:lang w:val="uk-UA"/>
                    </w:rPr>
                    <w:t>Назва річки (водотоку), на якій (якому) розташований водний об’єкт</w:t>
                  </w:r>
                </w:p>
              </w:tc>
              <w:tc>
                <w:tcPr>
                  <w:tcW w:w="4536" w:type="dxa"/>
                  <w:shd w:val="clear" w:color="auto" w:fill="auto"/>
                </w:tcPr>
                <w:p w:rsidR="00826CC4" w:rsidRPr="00313FC3" w:rsidRDefault="00867321" w:rsidP="00826CC4">
                  <w:pPr>
                    <w:rPr>
                      <w:rFonts w:ascii="Arial" w:hAnsi="Arial" w:cs="Arial"/>
                      <w:lang w:val="uk-UA"/>
                    </w:rPr>
                  </w:pPr>
                  <w:r w:rsidRPr="00313FC3">
                    <w:rPr>
                      <w:rFonts w:ascii="Arial" w:hAnsi="Arial" w:cs="Arial"/>
                      <w:lang w:val="uk-UA"/>
                    </w:rPr>
                    <w:t>Річка Стрижень</w:t>
                  </w:r>
                  <w:r w:rsidR="00826CC4" w:rsidRPr="00313FC3">
                    <w:rPr>
                      <w:rFonts w:ascii="Arial" w:hAnsi="Arial" w:cs="Arial"/>
                      <w:lang w:val="uk-UA"/>
                    </w:rPr>
                    <w:t>, права притока р. Десна</w:t>
                  </w:r>
                </w:p>
              </w:tc>
            </w:tr>
            <w:tr w:rsidR="00826CC4" w:rsidRPr="00313FC3" w:rsidTr="00826CC4">
              <w:tc>
                <w:tcPr>
                  <w:tcW w:w="5070" w:type="dxa"/>
                  <w:shd w:val="clear" w:color="auto" w:fill="auto"/>
                </w:tcPr>
                <w:p w:rsidR="00826CC4" w:rsidRPr="00313FC3" w:rsidRDefault="00826CC4" w:rsidP="00826CC4">
                  <w:pPr>
                    <w:rPr>
                      <w:rFonts w:ascii="Arial" w:hAnsi="Arial" w:cs="Arial"/>
                      <w:lang w:val="uk-UA"/>
                    </w:rPr>
                  </w:pPr>
                  <w:r w:rsidRPr="00313FC3">
                    <w:rPr>
                      <w:rFonts w:ascii="Arial" w:hAnsi="Arial" w:cs="Arial"/>
                      <w:lang w:val="uk-UA"/>
                    </w:rPr>
                    <w:t>Місцезнаходження греблі, водного об’єкта, відстань від гирла річки до греблі</w:t>
                  </w:r>
                </w:p>
              </w:tc>
              <w:tc>
                <w:tcPr>
                  <w:tcW w:w="4536" w:type="dxa"/>
                  <w:shd w:val="clear" w:color="auto" w:fill="auto"/>
                  <w:vAlign w:val="center"/>
                </w:tcPr>
                <w:p w:rsidR="00826CC4" w:rsidRPr="00313FC3" w:rsidRDefault="00826CC4" w:rsidP="00867321">
                  <w:pPr>
                    <w:rPr>
                      <w:rFonts w:ascii="Arial" w:hAnsi="Arial" w:cs="Arial"/>
                      <w:lang w:val="uk-UA"/>
                    </w:rPr>
                  </w:pPr>
                  <w:r w:rsidRPr="00313FC3">
                    <w:rPr>
                      <w:rFonts w:ascii="Arial" w:hAnsi="Arial" w:cs="Arial"/>
                      <w:lang w:val="uk-UA"/>
                    </w:rPr>
                    <w:t>Гребля розта</w:t>
                  </w:r>
                  <w:r w:rsidR="00867321" w:rsidRPr="00313FC3">
                    <w:rPr>
                      <w:rFonts w:ascii="Arial" w:hAnsi="Arial" w:cs="Arial"/>
                      <w:lang w:val="uk-UA"/>
                    </w:rPr>
                    <w:t>шована в створі вул. Берегова</w:t>
                  </w:r>
                  <w:r w:rsidRPr="00313FC3">
                    <w:rPr>
                      <w:rFonts w:ascii="Arial" w:hAnsi="Arial" w:cs="Arial"/>
                      <w:lang w:val="uk-UA"/>
                    </w:rPr>
                    <w:t xml:space="preserve">, </w:t>
                  </w:r>
                  <w:r w:rsidR="00867321" w:rsidRPr="00313FC3">
                    <w:rPr>
                      <w:rFonts w:ascii="Arial" w:hAnsi="Arial" w:cs="Arial"/>
                      <w:lang w:val="uk-UA"/>
                    </w:rPr>
                    <w:t xml:space="preserve"> за 0,2</w:t>
                  </w:r>
                  <w:r w:rsidRPr="00313FC3">
                    <w:rPr>
                      <w:rFonts w:ascii="Arial" w:hAnsi="Arial" w:cs="Arial"/>
                      <w:lang w:val="uk-UA"/>
                    </w:rPr>
                    <w:t xml:space="preserve"> км </w:t>
                  </w:r>
                  <w:r w:rsidR="00867321" w:rsidRPr="00313FC3">
                    <w:rPr>
                      <w:rFonts w:ascii="Arial" w:hAnsi="Arial" w:cs="Arial"/>
                      <w:lang w:val="uk-UA"/>
                    </w:rPr>
                    <w:t>від правого берега р. Десна</w:t>
                  </w:r>
                </w:p>
              </w:tc>
            </w:tr>
            <w:tr w:rsidR="00826CC4" w:rsidRPr="00313FC3" w:rsidTr="00826CC4">
              <w:tc>
                <w:tcPr>
                  <w:tcW w:w="5070" w:type="dxa"/>
                  <w:shd w:val="clear" w:color="auto" w:fill="auto"/>
                </w:tcPr>
                <w:p w:rsidR="00826CC4" w:rsidRPr="00313FC3" w:rsidRDefault="00826CC4" w:rsidP="00826CC4">
                  <w:pPr>
                    <w:rPr>
                      <w:rFonts w:ascii="Arial" w:hAnsi="Arial" w:cs="Arial"/>
                      <w:lang w:val="uk-UA"/>
                    </w:rPr>
                  </w:pPr>
                  <w:r w:rsidRPr="00313FC3">
                    <w:rPr>
                      <w:rFonts w:ascii="Arial" w:hAnsi="Arial" w:cs="Arial"/>
                      <w:lang w:val="uk-UA"/>
                    </w:rPr>
                    <w:t>Призначення водного об’єкта (водосховища, ставка) відповідно до проекту будівництва</w:t>
                  </w:r>
                </w:p>
              </w:tc>
              <w:tc>
                <w:tcPr>
                  <w:tcW w:w="4536" w:type="dxa"/>
                  <w:shd w:val="clear" w:color="auto" w:fill="auto"/>
                  <w:vAlign w:val="center"/>
                </w:tcPr>
                <w:p w:rsidR="00826CC4" w:rsidRPr="00313FC3" w:rsidRDefault="005024FA" w:rsidP="00826CC4">
                  <w:pPr>
                    <w:jc w:val="center"/>
                    <w:rPr>
                      <w:rFonts w:ascii="Arial" w:hAnsi="Arial" w:cs="Arial"/>
                      <w:lang w:val="uk-UA"/>
                    </w:rPr>
                  </w:pPr>
                  <w:r w:rsidRPr="00313FC3">
                    <w:rPr>
                      <w:rFonts w:ascii="Arial" w:hAnsi="Arial" w:cs="Arial"/>
                      <w:lang w:val="uk-UA"/>
                    </w:rPr>
                    <w:t>Покращення екологічного стану р. Стрижень</w:t>
                  </w:r>
                  <w:r w:rsidR="006750F7">
                    <w:rPr>
                      <w:rFonts w:ascii="Arial" w:hAnsi="Arial" w:cs="Arial"/>
                      <w:lang w:val="uk-UA"/>
                    </w:rPr>
                    <w:t xml:space="preserve"> </w:t>
                  </w:r>
                  <w:r w:rsidRPr="00313FC3">
                    <w:rPr>
                      <w:rFonts w:ascii="Arial" w:hAnsi="Arial" w:cs="Arial"/>
                      <w:lang w:val="uk-UA"/>
                    </w:rPr>
                    <w:t>та прилеглою території та створення сприятливих умов проживання і відпочинку людей</w:t>
                  </w:r>
                </w:p>
              </w:tc>
            </w:tr>
            <w:tr w:rsidR="00826CC4" w:rsidRPr="00313FC3" w:rsidTr="00826CC4">
              <w:tc>
                <w:tcPr>
                  <w:tcW w:w="5070" w:type="dxa"/>
                  <w:shd w:val="clear" w:color="auto" w:fill="auto"/>
                </w:tcPr>
                <w:p w:rsidR="00826CC4" w:rsidRPr="00313FC3" w:rsidRDefault="00826CC4" w:rsidP="00826CC4">
                  <w:pPr>
                    <w:rPr>
                      <w:rFonts w:ascii="Arial" w:hAnsi="Arial" w:cs="Arial"/>
                      <w:lang w:val="uk-UA"/>
                    </w:rPr>
                  </w:pPr>
                  <w:r w:rsidRPr="00313FC3">
                    <w:rPr>
                      <w:rFonts w:ascii="Arial" w:hAnsi="Arial" w:cs="Arial"/>
                      <w:lang w:val="uk-UA"/>
                    </w:rPr>
                    <w:t>Рік здачі в експлуатацію</w:t>
                  </w:r>
                </w:p>
              </w:tc>
              <w:tc>
                <w:tcPr>
                  <w:tcW w:w="4536" w:type="dxa"/>
                  <w:shd w:val="clear" w:color="auto" w:fill="auto"/>
                  <w:vAlign w:val="center"/>
                </w:tcPr>
                <w:p w:rsidR="00826CC4" w:rsidRPr="00313FC3" w:rsidRDefault="005024FA" w:rsidP="00826CC4">
                  <w:pPr>
                    <w:jc w:val="center"/>
                    <w:rPr>
                      <w:rFonts w:ascii="Arial" w:hAnsi="Arial" w:cs="Arial"/>
                      <w:lang w:val="uk-UA"/>
                    </w:rPr>
                  </w:pPr>
                  <w:r w:rsidRPr="00313FC3">
                    <w:rPr>
                      <w:rFonts w:ascii="Arial" w:hAnsi="Arial" w:cs="Arial"/>
                      <w:lang w:val="uk-UA"/>
                    </w:rPr>
                    <w:t>1963</w:t>
                  </w:r>
                  <w:r w:rsidR="00826CC4" w:rsidRPr="00313FC3">
                    <w:rPr>
                      <w:rFonts w:ascii="Arial" w:hAnsi="Arial" w:cs="Arial"/>
                      <w:lang w:val="uk-UA"/>
                    </w:rPr>
                    <w:t xml:space="preserve"> рік</w:t>
                  </w:r>
                </w:p>
              </w:tc>
            </w:tr>
            <w:tr w:rsidR="00826CC4" w:rsidRPr="00313FC3" w:rsidTr="00826CC4">
              <w:tc>
                <w:tcPr>
                  <w:tcW w:w="5070" w:type="dxa"/>
                  <w:shd w:val="clear" w:color="auto" w:fill="auto"/>
                </w:tcPr>
                <w:p w:rsidR="00826CC4" w:rsidRPr="00313FC3" w:rsidRDefault="00826CC4" w:rsidP="00826CC4">
                  <w:pPr>
                    <w:rPr>
                      <w:rFonts w:ascii="Arial" w:hAnsi="Arial" w:cs="Arial"/>
                      <w:lang w:val="uk-UA"/>
                    </w:rPr>
                  </w:pPr>
                  <w:r w:rsidRPr="00313FC3">
                    <w:rPr>
                      <w:rFonts w:ascii="Arial" w:hAnsi="Arial" w:cs="Arial"/>
                      <w:lang w:val="uk-UA"/>
                    </w:rPr>
                    <w:t xml:space="preserve">Тип водного об’єкта, експлуатація у каскаді (як частина водогосподарської системи) чи ізольовано </w:t>
                  </w:r>
                </w:p>
              </w:tc>
              <w:tc>
                <w:tcPr>
                  <w:tcW w:w="4536" w:type="dxa"/>
                  <w:shd w:val="clear" w:color="auto" w:fill="auto"/>
                </w:tcPr>
                <w:p w:rsidR="00826CC4" w:rsidRPr="00313FC3" w:rsidRDefault="00826CC4" w:rsidP="00826CC4">
                  <w:pPr>
                    <w:rPr>
                      <w:rFonts w:ascii="Arial" w:hAnsi="Arial" w:cs="Arial"/>
                      <w:lang w:val="uk-UA"/>
                    </w:rPr>
                  </w:pPr>
                  <w:r w:rsidRPr="00313FC3">
                    <w:rPr>
                      <w:rFonts w:ascii="Arial" w:hAnsi="Arial" w:cs="Arial"/>
                      <w:lang w:val="uk-UA"/>
                    </w:rPr>
                    <w:t xml:space="preserve">Ставок експлуатується в каскаді з </w:t>
                  </w:r>
                  <w:r w:rsidR="005024FA" w:rsidRPr="00BE74FF">
                    <w:rPr>
                      <w:rFonts w:ascii="Arial" w:hAnsi="Arial" w:cs="Arial"/>
                      <w:lang w:val="uk-UA"/>
                    </w:rPr>
                    <w:t>двома</w:t>
                  </w:r>
                </w:p>
                <w:p w:rsidR="00826CC4" w:rsidRPr="00313FC3" w:rsidRDefault="005024FA" w:rsidP="00826CC4">
                  <w:pPr>
                    <w:rPr>
                      <w:rFonts w:ascii="Arial" w:hAnsi="Arial" w:cs="Arial"/>
                      <w:lang w:val="uk-UA"/>
                    </w:rPr>
                  </w:pPr>
                  <w:r w:rsidRPr="00313FC3">
                    <w:rPr>
                      <w:rFonts w:ascii="Arial" w:hAnsi="Arial" w:cs="Arial"/>
                      <w:lang w:val="uk-UA"/>
                    </w:rPr>
                    <w:t xml:space="preserve"> ставка</w:t>
                  </w:r>
                  <w:r w:rsidR="00826CC4" w:rsidRPr="00313FC3">
                    <w:rPr>
                      <w:rFonts w:ascii="Arial" w:hAnsi="Arial" w:cs="Arial"/>
                      <w:lang w:val="uk-UA"/>
                    </w:rPr>
                    <w:t>м</w:t>
                  </w:r>
                  <w:r w:rsidRPr="00313FC3">
                    <w:rPr>
                      <w:rFonts w:ascii="Arial" w:hAnsi="Arial" w:cs="Arial"/>
                      <w:lang w:val="uk-UA"/>
                    </w:rPr>
                    <w:t xml:space="preserve">и розташованими вище </w:t>
                  </w:r>
                  <w:r w:rsidR="00826CC4" w:rsidRPr="00313FC3">
                    <w:rPr>
                      <w:rFonts w:ascii="Arial" w:hAnsi="Arial" w:cs="Arial"/>
                      <w:lang w:val="uk-UA"/>
                    </w:rPr>
                    <w:t xml:space="preserve">за течією </w:t>
                  </w:r>
                </w:p>
              </w:tc>
            </w:tr>
            <w:tr w:rsidR="00826CC4" w:rsidRPr="00313FC3" w:rsidTr="00826CC4">
              <w:tc>
                <w:tcPr>
                  <w:tcW w:w="5070" w:type="dxa"/>
                  <w:shd w:val="clear" w:color="auto" w:fill="auto"/>
                </w:tcPr>
                <w:p w:rsidR="00826CC4" w:rsidRPr="00313FC3" w:rsidRDefault="00826CC4" w:rsidP="00826CC4">
                  <w:pPr>
                    <w:rPr>
                      <w:rFonts w:ascii="Arial" w:hAnsi="Arial" w:cs="Arial"/>
                      <w:lang w:val="uk-UA"/>
                    </w:rPr>
                  </w:pPr>
                  <w:r w:rsidRPr="00313FC3">
                    <w:rPr>
                      <w:rFonts w:ascii="Arial" w:hAnsi="Arial" w:cs="Arial"/>
                      <w:lang w:val="uk-UA"/>
                    </w:rPr>
                    <w:t>Вид регулювання стоку</w:t>
                  </w:r>
                </w:p>
              </w:tc>
              <w:tc>
                <w:tcPr>
                  <w:tcW w:w="4536" w:type="dxa"/>
                  <w:shd w:val="clear" w:color="auto" w:fill="auto"/>
                  <w:vAlign w:val="center"/>
                </w:tcPr>
                <w:p w:rsidR="00826CC4" w:rsidRPr="00313FC3" w:rsidRDefault="00826CC4" w:rsidP="00826CC4">
                  <w:pPr>
                    <w:jc w:val="center"/>
                    <w:rPr>
                      <w:rFonts w:ascii="Arial" w:hAnsi="Arial" w:cs="Arial"/>
                      <w:lang w:val="uk-UA"/>
                    </w:rPr>
                  </w:pPr>
                  <w:r w:rsidRPr="00313FC3">
                    <w:rPr>
                      <w:rFonts w:ascii="Arial" w:hAnsi="Arial" w:cs="Arial"/>
                      <w:lang w:val="uk-UA"/>
                    </w:rPr>
                    <w:t>Сезонний</w:t>
                  </w:r>
                </w:p>
              </w:tc>
            </w:tr>
            <w:tr w:rsidR="00826CC4" w:rsidRPr="00313FC3" w:rsidTr="00826CC4">
              <w:tc>
                <w:tcPr>
                  <w:tcW w:w="5070" w:type="dxa"/>
                  <w:shd w:val="clear" w:color="auto" w:fill="auto"/>
                </w:tcPr>
                <w:p w:rsidR="00826CC4" w:rsidRPr="00313FC3" w:rsidRDefault="00826CC4" w:rsidP="00826CC4">
                  <w:pPr>
                    <w:rPr>
                      <w:rFonts w:ascii="Arial" w:hAnsi="Arial" w:cs="Arial"/>
                      <w:lang w:val="uk-UA"/>
                    </w:rPr>
                  </w:pPr>
                  <w:r w:rsidRPr="00313FC3">
                    <w:rPr>
                      <w:rFonts w:ascii="Arial" w:hAnsi="Arial" w:cs="Arial"/>
                      <w:lang w:val="uk-UA"/>
                    </w:rPr>
                    <w:t>Дата наповнення до нормального підпірного рівня (далі - НПР)</w:t>
                  </w:r>
                </w:p>
              </w:tc>
              <w:tc>
                <w:tcPr>
                  <w:tcW w:w="4536" w:type="dxa"/>
                  <w:shd w:val="clear" w:color="auto" w:fill="auto"/>
                  <w:vAlign w:val="center"/>
                </w:tcPr>
                <w:p w:rsidR="00826CC4" w:rsidRPr="00313FC3" w:rsidRDefault="00826CC4" w:rsidP="00826CC4">
                  <w:pPr>
                    <w:jc w:val="center"/>
                    <w:rPr>
                      <w:rFonts w:ascii="Arial" w:hAnsi="Arial" w:cs="Arial"/>
                      <w:lang w:val="uk-UA"/>
                    </w:rPr>
                  </w:pPr>
                  <w:r w:rsidRPr="00313FC3">
                    <w:rPr>
                      <w:rFonts w:ascii="Arial" w:hAnsi="Arial" w:cs="Arial"/>
                      <w:lang w:val="uk-UA"/>
                    </w:rPr>
                    <w:t>Не встановлено</w:t>
                  </w:r>
                </w:p>
              </w:tc>
            </w:tr>
            <w:tr w:rsidR="00826CC4" w:rsidRPr="00313FC3" w:rsidTr="00826CC4">
              <w:tc>
                <w:tcPr>
                  <w:tcW w:w="5070" w:type="dxa"/>
                  <w:shd w:val="clear" w:color="auto" w:fill="auto"/>
                </w:tcPr>
                <w:p w:rsidR="00826CC4" w:rsidRPr="00313FC3" w:rsidRDefault="00826CC4" w:rsidP="00826CC4">
                  <w:pPr>
                    <w:rPr>
                      <w:rFonts w:ascii="Arial" w:hAnsi="Arial" w:cs="Arial"/>
                      <w:lang w:val="uk-UA"/>
                    </w:rPr>
                  </w:pPr>
                  <w:r w:rsidRPr="00313FC3">
                    <w:rPr>
                      <w:rFonts w:ascii="Arial" w:hAnsi="Arial" w:cs="Arial"/>
                      <w:lang w:val="uk-UA"/>
                    </w:rPr>
                    <w:t>Наявність акта прийому в експлуатацію водосховища (ставка) або гідровузла</w:t>
                  </w:r>
                </w:p>
              </w:tc>
              <w:tc>
                <w:tcPr>
                  <w:tcW w:w="4536" w:type="dxa"/>
                  <w:shd w:val="clear" w:color="auto" w:fill="auto"/>
                  <w:vAlign w:val="center"/>
                </w:tcPr>
                <w:p w:rsidR="00826CC4" w:rsidRPr="00313FC3" w:rsidRDefault="00826CC4" w:rsidP="00826CC4">
                  <w:pPr>
                    <w:jc w:val="center"/>
                    <w:rPr>
                      <w:rFonts w:ascii="Arial" w:hAnsi="Arial" w:cs="Arial"/>
                      <w:lang w:val="uk-UA"/>
                    </w:rPr>
                  </w:pPr>
                  <w:r w:rsidRPr="00313FC3">
                    <w:rPr>
                      <w:rFonts w:ascii="Arial" w:hAnsi="Arial" w:cs="Arial"/>
                      <w:lang w:val="uk-UA"/>
                    </w:rPr>
                    <w:t>Відсутній</w:t>
                  </w:r>
                </w:p>
              </w:tc>
            </w:tr>
            <w:tr w:rsidR="00826CC4" w:rsidRPr="00313FC3" w:rsidTr="00826CC4">
              <w:tc>
                <w:tcPr>
                  <w:tcW w:w="5070" w:type="dxa"/>
                  <w:shd w:val="clear" w:color="auto" w:fill="auto"/>
                </w:tcPr>
                <w:p w:rsidR="00826CC4" w:rsidRPr="00313FC3" w:rsidRDefault="00826CC4" w:rsidP="00826CC4">
                  <w:pPr>
                    <w:rPr>
                      <w:rFonts w:ascii="Arial" w:hAnsi="Arial" w:cs="Arial"/>
                      <w:lang w:val="uk-UA"/>
                    </w:rPr>
                  </w:pPr>
                  <w:r w:rsidRPr="00313FC3">
                    <w:rPr>
                      <w:rFonts w:ascii="Arial" w:hAnsi="Arial" w:cs="Arial"/>
                      <w:lang w:val="uk-UA"/>
                    </w:rPr>
                    <w:t xml:space="preserve">Наявність правил експлуатації та режиму роботи водного об’єкта </w:t>
                  </w:r>
                </w:p>
              </w:tc>
              <w:tc>
                <w:tcPr>
                  <w:tcW w:w="4536" w:type="dxa"/>
                  <w:shd w:val="clear" w:color="auto" w:fill="auto"/>
                  <w:vAlign w:val="center"/>
                </w:tcPr>
                <w:p w:rsidR="00826CC4" w:rsidRPr="00313FC3" w:rsidRDefault="00826CC4" w:rsidP="00826CC4">
                  <w:pPr>
                    <w:jc w:val="center"/>
                    <w:rPr>
                      <w:rFonts w:ascii="Arial" w:hAnsi="Arial" w:cs="Arial"/>
                      <w:lang w:val="uk-UA"/>
                    </w:rPr>
                  </w:pPr>
                  <w:r w:rsidRPr="00313FC3">
                    <w:rPr>
                      <w:rFonts w:ascii="Arial" w:hAnsi="Arial" w:cs="Arial"/>
                      <w:lang w:val="uk-UA"/>
                    </w:rPr>
                    <w:t>Не розроблялись</w:t>
                  </w:r>
                </w:p>
              </w:tc>
            </w:tr>
            <w:tr w:rsidR="00373C46" w:rsidRPr="00313FC3" w:rsidTr="00826CC4">
              <w:tc>
                <w:tcPr>
                  <w:tcW w:w="5070" w:type="dxa"/>
                  <w:shd w:val="clear" w:color="auto" w:fill="auto"/>
                </w:tcPr>
                <w:p w:rsidR="00373C46" w:rsidRPr="00313FC3" w:rsidRDefault="00373C46" w:rsidP="00826CC4">
                  <w:pPr>
                    <w:rPr>
                      <w:rFonts w:ascii="Arial" w:hAnsi="Arial" w:cs="Arial"/>
                      <w:lang w:val="uk-UA"/>
                    </w:rPr>
                  </w:pPr>
                  <w:r w:rsidRPr="00313FC3">
                    <w:rPr>
                      <w:rFonts w:ascii="Arial" w:hAnsi="Arial" w:cs="Arial"/>
                      <w:lang w:val="uk-UA"/>
                    </w:rPr>
                    <w:t xml:space="preserve">Замовник проекту будівництва водосховища (ставка) або гідровузла </w:t>
                  </w:r>
                </w:p>
              </w:tc>
              <w:tc>
                <w:tcPr>
                  <w:tcW w:w="4536" w:type="dxa"/>
                  <w:shd w:val="clear" w:color="auto" w:fill="auto"/>
                  <w:vAlign w:val="center"/>
                </w:tcPr>
                <w:p w:rsidR="00373C46" w:rsidRPr="000D3E70" w:rsidRDefault="00373C46" w:rsidP="00C14885">
                  <w:pPr>
                    <w:jc w:val="center"/>
                    <w:rPr>
                      <w:rFonts w:ascii="Arial" w:hAnsi="Arial" w:cs="Arial"/>
                      <w:highlight w:val="yellow"/>
                      <w:lang w:val="uk-UA"/>
                    </w:rPr>
                  </w:pPr>
                  <w:r w:rsidRPr="00373C46">
                    <w:rPr>
                      <w:rFonts w:ascii="Arial" w:hAnsi="Arial" w:cs="Arial"/>
                      <w:lang w:val="uk-UA"/>
                    </w:rPr>
                    <w:t>Чернігівська міська рада</w:t>
                  </w:r>
                </w:p>
              </w:tc>
            </w:tr>
            <w:tr w:rsidR="00373C46" w:rsidRPr="00313FC3" w:rsidTr="00826CC4">
              <w:tc>
                <w:tcPr>
                  <w:tcW w:w="5070" w:type="dxa"/>
                  <w:shd w:val="clear" w:color="auto" w:fill="auto"/>
                </w:tcPr>
                <w:p w:rsidR="00373C46" w:rsidRPr="00313FC3" w:rsidRDefault="00373C46" w:rsidP="00826CC4">
                  <w:pPr>
                    <w:rPr>
                      <w:rFonts w:ascii="Arial" w:hAnsi="Arial" w:cs="Arial"/>
                      <w:lang w:val="uk-UA"/>
                    </w:rPr>
                  </w:pPr>
                  <w:r w:rsidRPr="00313FC3">
                    <w:rPr>
                      <w:rFonts w:ascii="Arial" w:hAnsi="Arial" w:cs="Arial"/>
                      <w:lang w:val="uk-UA"/>
                    </w:rPr>
                    <w:t>Розробник проекту будівництва водосховища (ставка) або гідровузла</w:t>
                  </w:r>
                </w:p>
              </w:tc>
              <w:tc>
                <w:tcPr>
                  <w:tcW w:w="4536" w:type="dxa"/>
                  <w:shd w:val="clear" w:color="auto" w:fill="auto"/>
                  <w:vAlign w:val="center"/>
                </w:tcPr>
                <w:p w:rsidR="00373C46" w:rsidRPr="000D3E70" w:rsidRDefault="00373C46" w:rsidP="00C14885">
                  <w:pPr>
                    <w:jc w:val="center"/>
                    <w:rPr>
                      <w:rFonts w:ascii="Arial" w:hAnsi="Arial" w:cs="Arial"/>
                      <w:highlight w:val="yellow"/>
                      <w:lang w:val="uk-UA"/>
                    </w:rPr>
                  </w:pPr>
                  <w:r w:rsidRPr="00373C46">
                    <w:rPr>
                      <w:rFonts w:ascii="Arial" w:hAnsi="Arial" w:cs="Arial"/>
                      <w:lang w:val="uk-UA"/>
                    </w:rPr>
                    <w:t>Дані відсутні</w:t>
                  </w:r>
                </w:p>
              </w:tc>
            </w:tr>
            <w:tr w:rsidR="00373C46" w:rsidRPr="00313FC3" w:rsidTr="00826CC4">
              <w:tc>
                <w:tcPr>
                  <w:tcW w:w="5070" w:type="dxa"/>
                  <w:shd w:val="clear" w:color="auto" w:fill="auto"/>
                </w:tcPr>
                <w:p w:rsidR="00373C46" w:rsidRPr="00313FC3" w:rsidRDefault="00373C46" w:rsidP="00826CC4">
                  <w:pPr>
                    <w:rPr>
                      <w:rFonts w:ascii="Arial" w:hAnsi="Arial" w:cs="Arial"/>
                      <w:lang w:val="uk-UA"/>
                    </w:rPr>
                  </w:pPr>
                  <w:r w:rsidRPr="00313FC3">
                    <w:rPr>
                      <w:rFonts w:ascii="Arial" w:hAnsi="Arial" w:cs="Arial"/>
                      <w:lang w:val="uk-UA"/>
                    </w:rPr>
                    <w:t xml:space="preserve">Відомча приналежність гідровузла (власник, балансоутримувач)  </w:t>
                  </w:r>
                </w:p>
              </w:tc>
              <w:tc>
                <w:tcPr>
                  <w:tcW w:w="4536" w:type="dxa"/>
                  <w:shd w:val="clear" w:color="auto" w:fill="auto"/>
                  <w:vAlign w:val="center"/>
                </w:tcPr>
                <w:p w:rsidR="00373C46" w:rsidRPr="00AF4B62" w:rsidRDefault="00373C46" w:rsidP="00C14885">
                  <w:pPr>
                    <w:jc w:val="center"/>
                    <w:rPr>
                      <w:rFonts w:ascii="Arial" w:hAnsi="Arial" w:cs="Arial"/>
                      <w:lang w:val="uk-UA"/>
                    </w:rPr>
                  </w:pPr>
                  <w:r w:rsidRPr="00AF4B62">
                    <w:rPr>
                      <w:rFonts w:ascii="Arial" w:hAnsi="Arial" w:cs="Arial"/>
                      <w:lang w:val="uk-UA"/>
                    </w:rPr>
                    <w:t xml:space="preserve"> Чернігівська міська рада,</w:t>
                  </w:r>
                </w:p>
                <w:p w:rsidR="00373C46" w:rsidRPr="00AF4B62" w:rsidRDefault="00373C46" w:rsidP="00C14885">
                  <w:pPr>
                    <w:jc w:val="center"/>
                    <w:rPr>
                      <w:rFonts w:ascii="Arial" w:hAnsi="Arial" w:cs="Arial"/>
                      <w:lang w:val="uk-UA"/>
                    </w:rPr>
                  </w:pPr>
                  <w:r w:rsidRPr="00AF4B62">
                    <w:rPr>
                      <w:rFonts w:ascii="Arial" w:hAnsi="Arial" w:cs="Arial"/>
                      <w:lang w:val="uk-UA"/>
                    </w:rPr>
                    <w:t>КП «АТП 2528»</w:t>
                  </w:r>
                </w:p>
              </w:tc>
            </w:tr>
            <w:tr w:rsidR="00373C46" w:rsidRPr="00313FC3" w:rsidTr="00826CC4">
              <w:tc>
                <w:tcPr>
                  <w:tcW w:w="5070" w:type="dxa"/>
                  <w:shd w:val="clear" w:color="auto" w:fill="auto"/>
                </w:tcPr>
                <w:p w:rsidR="00373C46" w:rsidRPr="00313FC3" w:rsidRDefault="00373C46" w:rsidP="00826CC4">
                  <w:pPr>
                    <w:rPr>
                      <w:rFonts w:ascii="Arial" w:hAnsi="Arial" w:cs="Arial"/>
                      <w:lang w:val="uk-UA"/>
                    </w:rPr>
                  </w:pPr>
                  <w:r w:rsidRPr="00313FC3">
                    <w:rPr>
                      <w:rFonts w:ascii="Arial" w:hAnsi="Arial" w:cs="Arial"/>
                      <w:lang w:val="uk-UA"/>
                    </w:rPr>
                    <w:t>Балансова вартість гідровузла</w:t>
                  </w:r>
                </w:p>
              </w:tc>
              <w:tc>
                <w:tcPr>
                  <w:tcW w:w="4536" w:type="dxa"/>
                  <w:shd w:val="clear" w:color="auto" w:fill="auto"/>
                  <w:vAlign w:val="center"/>
                </w:tcPr>
                <w:p w:rsidR="00373C46" w:rsidRPr="00AF4B62" w:rsidRDefault="00373C46" w:rsidP="00C14885">
                  <w:pPr>
                    <w:jc w:val="center"/>
                    <w:rPr>
                      <w:rFonts w:ascii="Arial" w:hAnsi="Arial" w:cs="Arial"/>
                      <w:lang w:val="uk-UA"/>
                    </w:rPr>
                  </w:pPr>
                  <w:r w:rsidRPr="00373C46">
                    <w:rPr>
                      <w:rFonts w:ascii="Arial" w:hAnsi="Arial" w:cs="Arial"/>
                      <w:lang w:val="uk-UA"/>
                    </w:rPr>
                    <w:t>Дані відсутні</w:t>
                  </w:r>
                </w:p>
              </w:tc>
            </w:tr>
            <w:tr w:rsidR="00826CC4" w:rsidRPr="00313FC3" w:rsidTr="00826CC4">
              <w:tc>
                <w:tcPr>
                  <w:tcW w:w="5070" w:type="dxa"/>
                  <w:shd w:val="clear" w:color="auto" w:fill="auto"/>
                </w:tcPr>
                <w:p w:rsidR="00826CC4" w:rsidRPr="00313FC3" w:rsidRDefault="00826CC4" w:rsidP="00826CC4">
                  <w:pPr>
                    <w:rPr>
                      <w:rFonts w:ascii="Arial" w:hAnsi="Arial" w:cs="Arial"/>
                      <w:lang w:val="uk-UA"/>
                    </w:rPr>
                  </w:pPr>
                  <w:r w:rsidRPr="00313FC3">
                    <w:rPr>
                      <w:rFonts w:ascii="Arial" w:hAnsi="Arial" w:cs="Arial"/>
                      <w:lang w:val="uk-UA"/>
                    </w:rPr>
                    <w:t>Користувачі, якими здійснюється забір води з водного об’єкта (наявність у них дозволів на спец водокористування)</w:t>
                  </w:r>
                </w:p>
              </w:tc>
              <w:tc>
                <w:tcPr>
                  <w:tcW w:w="4536" w:type="dxa"/>
                  <w:shd w:val="clear" w:color="auto" w:fill="auto"/>
                  <w:vAlign w:val="center"/>
                </w:tcPr>
                <w:p w:rsidR="00826CC4" w:rsidRPr="00313FC3" w:rsidRDefault="00826CC4" w:rsidP="00826CC4">
                  <w:pPr>
                    <w:jc w:val="center"/>
                    <w:rPr>
                      <w:rFonts w:ascii="Arial" w:hAnsi="Arial" w:cs="Arial"/>
                      <w:lang w:val="uk-UA"/>
                    </w:rPr>
                  </w:pPr>
                  <w:r w:rsidRPr="00313FC3">
                    <w:rPr>
                      <w:rFonts w:ascii="Arial" w:hAnsi="Arial" w:cs="Arial"/>
                      <w:lang w:val="uk-UA"/>
                    </w:rPr>
                    <w:t>Забір води із ставка не здійснюється</w:t>
                  </w:r>
                </w:p>
              </w:tc>
            </w:tr>
          </w:tbl>
          <w:p w:rsidR="00826CC4" w:rsidRPr="00313FC3" w:rsidRDefault="00826CC4" w:rsidP="00826CC4">
            <w:pPr>
              <w:rPr>
                <w:rFonts w:ascii="Arial" w:hAnsi="Arial" w:cs="Arial"/>
                <w:lang w:val="uk-UA"/>
              </w:rPr>
            </w:pPr>
          </w:p>
          <w:p w:rsidR="00826CC4" w:rsidRPr="00313FC3" w:rsidRDefault="00826CC4" w:rsidP="00826CC4">
            <w:pPr>
              <w:rPr>
                <w:rFonts w:ascii="Arial" w:hAnsi="Arial" w:cs="Arial"/>
                <w:lang w:val="uk-UA"/>
              </w:rPr>
            </w:pPr>
          </w:p>
          <w:p w:rsidR="00826CC4" w:rsidRPr="006750F7" w:rsidRDefault="00826CC4" w:rsidP="00826CC4">
            <w:pPr>
              <w:jc w:val="center"/>
              <w:rPr>
                <w:rFonts w:ascii="Arial" w:hAnsi="Arial" w:cs="Arial"/>
                <w:b/>
                <w:sz w:val="24"/>
                <w:szCs w:val="24"/>
                <w:lang w:val="uk-UA"/>
              </w:rPr>
            </w:pPr>
            <w:r w:rsidRPr="006750F7">
              <w:rPr>
                <w:rFonts w:ascii="Arial" w:hAnsi="Arial" w:cs="Arial"/>
                <w:b/>
                <w:sz w:val="24"/>
                <w:szCs w:val="24"/>
                <w:lang w:val="uk-UA"/>
              </w:rPr>
              <w:t>2.</w:t>
            </w:r>
            <w:r w:rsidR="006750F7" w:rsidRPr="006750F7">
              <w:rPr>
                <w:rFonts w:ascii="Arial" w:hAnsi="Arial" w:cs="Arial"/>
                <w:b/>
                <w:sz w:val="24"/>
                <w:szCs w:val="24"/>
                <w:lang w:val="uk-UA"/>
              </w:rPr>
              <w:t xml:space="preserve"> </w:t>
            </w:r>
            <w:r w:rsidRPr="006750F7">
              <w:rPr>
                <w:rFonts w:ascii="Arial" w:hAnsi="Arial" w:cs="Arial"/>
                <w:b/>
                <w:sz w:val="24"/>
                <w:szCs w:val="24"/>
                <w:lang w:val="uk-UA"/>
              </w:rPr>
              <w:t>Характеристика річки (водотоку)</w:t>
            </w:r>
          </w:p>
          <w:p w:rsidR="00826CC4" w:rsidRPr="00313FC3" w:rsidRDefault="00BE74FF" w:rsidP="00826CC4">
            <w:pPr>
              <w:rPr>
                <w:rFonts w:ascii="Arial" w:hAnsi="Arial" w:cs="Arial"/>
                <w:sz w:val="16"/>
                <w:szCs w:val="16"/>
                <w:lang w:val="uk-UA"/>
              </w:rPr>
            </w:pPr>
            <w:r>
              <w:rPr>
                <w:rFonts w:ascii="Arial" w:hAnsi="Arial" w:cs="Arial"/>
                <w:sz w:val="16"/>
                <w:szCs w:val="16"/>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4501"/>
            </w:tblGrid>
            <w:tr w:rsidR="00826CC4" w:rsidRPr="00313FC3" w:rsidTr="00826CC4">
              <w:tc>
                <w:tcPr>
                  <w:tcW w:w="5070" w:type="dxa"/>
                  <w:shd w:val="clear" w:color="auto" w:fill="auto"/>
                </w:tcPr>
                <w:p w:rsidR="00826CC4" w:rsidRPr="00313FC3" w:rsidRDefault="00826CC4" w:rsidP="00826CC4">
                  <w:pPr>
                    <w:rPr>
                      <w:rFonts w:ascii="Arial" w:hAnsi="Arial" w:cs="Arial"/>
                      <w:lang w:val="uk-UA"/>
                    </w:rPr>
                  </w:pPr>
                  <w:r w:rsidRPr="00313FC3">
                    <w:rPr>
                      <w:rFonts w:ascii="Arial" w:hAnsi="Arial" w:cs="Arial"/>
                      <w:lang w:val="uk-UA"/>
                    </w:rPr>
                    <w:t>До якого басейну належить річка (водотік)</w:t>
                  </w:r>
                </w:p>
              </w:tc>
              <w:tc>
                <w:tcPr>
                  <w:tcW w:w="4501" w:type="dxa"/>
                  <w:shd w:val="clear" w:color="auto" w:fill="auto"/>
                </w:tcPr>
                <w:p w:rsidR="00826CC4" w:rsidRPr="00313FC3" w:rsidRDefault="00652881" w:rsidP="00826CC4">
                  <w:pPr>
                    <w:jc w:val="center"/>
                    <w:rPr>
                      <w:rFonts w:ascii="Arial" w:hAnsi="Arial" w:cs="Arial"/>
                      <w:lang w:val="uk-UA"/>
                    </w:rPr>
                  </w:pPr>
                  <w:r w:rsidRPr="00313FC3">
                    <w:rPr>
                      <w:rFonts w:ascii="Arial" w:hAnsi="Arial" w:cs="Arial"/>
                      <w:lang w:val="uk-UA"/>
                    </w:rPr>
                    <w:t>р. Стрижень</w:t>
                  </w:r>
                  <w:r w:rsidR="00D24B17" w:rsidRPr="00313FC3">
                    <w:rPr>
                      <w:rFonts w:ascii="Arial" w:hAnsi="Arial" w:cs="Arial"/>
                      <w:lang w:val="uk-UA"/>
                    </w:rPr>
                    <w:t>/р.</w:t>
                  </w:r>
                  <w:r w:rsidR="006750F7">
                    <w:rPr>
                      <w:rFonts w:ascii="Arial" w:hAnsi="Arial" w:cs="Arial"/>
                      <w:lang w:val="uk-UA"/>
                    </w:rPr>
                    <w:t xml:space="preserve"> </w:t>
                  </w:r>
                  <w:r w:rsidR="00D24B17" w:rsidRPr="00313FC3">
                    <w:rPr>
                      <w:rFonts w:ascii="Arial" w:hAnsi="Arial" w:cs="Arial"/>
                      <w:lang w:val="uk-UA"/>
                    </w:rPr>
                    <w:t>Десна</w:t>
                  </w:r>
                  <w:r w:rsidR="00826CC4" w:rsidRPr="00313FC3">
                    <w:rPr>
                      <w:rFonts w:ascii="Arial" w:hAnsi="Arial" w:cs="Arial"/>
                      <w:lang w:val="uk-UA"/>
                    </w:rPr>
                    <w:t xml:space="preserve"> </w:t>
                  </w:r>
                </w:p>
              </w:tc>
            </w:tr>
            <w:tr w:rsidR="00826CC4" w:rsidRPr="00313FC3" w:rsidTr="00826CC4">
              <w:tc>
                <w:tcPr>
                  <w:tcW w:w="5070" w:type="dxa"/>
                  <w:shd w:val="clear" w:color="auto" w:fill="auto"/>
                </w:tcPr>
                <w:p w:rsidR="00826CC4" w:rsidRPr="00313FC3" w:rsidRDefault="00826CC4" w:rsidP="00826CC4">
                  <w:pPr>
                    <w:rPr>
                      <w:rFonts w:ascii="Arial" w:hAnsi="Arial" w:cs="Arial"/>
                      <w:lang w:val="uk-UA"/>
                    </w:rPr>
                  </w:pPr>
                  <w:r w:rsidRPr="00313FC3">
                    <w:rPr>
                      <w:rFonts w:ascii="Arial" w:hAnsi="Arial" w:cs="Arial"/>
                      <w:lang w:val="uk-UA"/>
                    </w:rPr>
                    <w:t>Водозбірна площа, км</w:t>
                  </w:r>
                  <w:r w:rsidRPr="00313FC3">
                    <w:rPr>
                      <w:rFonts w:ascii="Arial" w:hAnsi="Arial" w:cs="Arial"/>
                      <w:vertAlign w:val="superscript"/>
                      <w:lang w:val="uk-UA"/>
                    </w:rPr>
                    <w:t>2</w:t>
                  </w:r>
                </w:p>
              </w:tc>
              <w:tc>
                <w:tcPr>
                  <w:tcW w:w="4501" w:type="dxa"/>
                  <w:shd w:val="clear" w:color="auto" w:fill="auto"/>
                </w:tcPr>
                <w:p w:rsidR="00826CC4" w:rsidRPr="00313FC3" w:rsidRDefault="00652881" w:rsidP="00826CC4">
                  <w:pPr>
                    <w:jc w:val="center"/>
                    <w:rPr>
                      <w:rFonts w:ascii="Arial" w:hAnsi="Arial" w:cs="Arial"/>
                    </w:rPr>
                  </w:pPr>
                  <w:r w:rsidRPr="00313FC3">
                    <w:rPr>
                      <w:rFonts w:ascii="Arial" w:hAnsi="Arial" w:cs="Arial"/>
                      <w:lang w:val="uk-UA"/>
                    </w:rPr>
                    <w:t>158</w:t>
                  </w:r>
                  <w:r w:rsidR="008E68E0" w:rsidRPr="00313FC3">
                    <w:rPr>
                      <w:rFonts w:ascii="Arial" w:hAnsi="Arial" w:cs="Arial"/>
                      <w:lang w:val="uk-UA"/>
                    </w:rPr>
                    <w:t>/158</w:t>
                  </w:r>
                </w:p>
              </w:tc>
            </w:tr>
            <w:tr w:rsidR="00826CC4" w:rsidRPr="00313FC3" w:rsidTr="00826CC4">
              <w:tc>
                <w:tcPr>
                  <w:tcW w:w="5070" w:type="dxa"/>
                  <w:shd w:val="clear" w:color="auto" w:fill="auto"/>
                </w:tcPr>
                <w:p w:rsidR="00826CC4" w:rsidRPr="00313FC3" w:rsidRDefault="00826CC4" w:rsidP="00826CC4">
                  <w:pPr>
                    <w:rPr>
                      <w:rFonts w:ascii="Arial" w:hAnsi="Arial" w:cs="Arial"/>
                      <w:lang w:val="uk-UA"/>
                    </w:rPr>
                  </w:pPr>
                  <w:r w:rsidRPr="00313FC3">
                    <w:rPr>
                      <w:rFonts w:ascii="Arial" w:hAnsi="Arial" w:cs="Arial"/>
                      <w:lang w:val="uk-UA"/>
                    </w:rPr>
                    <w:t>Рівень зарегульованості річки (співвідношення загального об’єму водосховищ і ставків у басейні річки до обсягу стоку даної річки в розрахунковий маловодний рік, який спостерігається один раз на двадцять років)</w:t>
                  </w:r>
                </w:p>
              </w:tc>
              <w:tc>
                <w:tcPr>
                  <w:tcW w:w="4501" w:type="dxa"/>
                  <w:shd w:val="clear" w:color="auto" w:fill="auto"/>
                </w:tcPr>
                <w:p w:rsidR="00826CC4" w:rsidRPr="00313FC3" w:rsidRDefault="00826CC4" w:rsidP="00826CC4">
                  <w:pPr>
                    <w:jc w:val="center"/>
                    <w:rPr>
                      <w:rFonts w:ascii="Arial" w:hAnsi="Arial" w:cs="Arial"/>
                      <w:lang w:val="uk-UA"/>
                    </w:rPr>
                  </w:pPr>
                </w:p>
                <w:p w:rsidR="00826CC4" w:rsidRPr="00313FC3" w:rsidRDefault="00826CC4" w:rsidP="00826CC4">
                  <w:pPr>
                    <w:jc w:val="center"/>
                    <w:rPr>
                      <w:rFonts w:ascii="Arial" w:hAnsi="Arial" w:cs="Arial"/>
                      <w:lang w:val="uk-UA"/>
                    </w:rPr>
                  </w:pPr>
                </w:p>
                <w:p w:rsidR="00826CC4" w:rsidRPr="00313FC3" w:rsidRDefault="00826CC4" w:rsidP="00826CC4">
                  <w:pPr>
                    <w:jc w:val="center"/>
                    <w:rPr>
                      <w:rFonts w:ascii="Arial" w:hAnsi="Arial" w:cs="Arial"/>
                      <w:lang w:val="uk-UA"/>
                    </w:rPr>
                  </w:pPr>
                  <w:r w:rsidRPr="00313FC3">
                    <w:rPr>
                      <w:rFonts w:ascii="Arial" w:hAnsi="Arial" w:cs="Arial"/>
                      <w:lang w:val="uk-UA"/>
                    </w:rPr>
                    <w:t>0,</w:t>
                  </w:r>
                  <w:r w:rsidR="00FA7458" w:rsidRPr="00313FC3">
                    <w:rPr>
                      <w:rFonts w:ascii="Arial" w:hAnsi="Arial" w:cs="Arial"/>
                      <w:lang w:val="uk-UA"/>
                    </w:rPr>
                    <w:t>2</w:t>
                  </w:r>
                  <w:r w:rsidR="00D24B17" w:rsidRPr="00313FC3">
                    <w:rPr>
                      <w:rFonts w:ascii="Arial" w:hAnsi="Arial" w:cs="Arial"/>
                      <w:lang w:val="uk-UA"/>
                    </w:rPr>
                    <w:t>7</w:t>
                  </w:r>
                </w:p>
              </w:tc>
            </w:tr>
            <w:tr w:rsidR="00826CC4" w:rsidRPr="00313FC3" w:rsidTr="00826CC4">
              <w:tc>
                <w:tcPr>
                  <w:tcW w:w="9571" w:type="dxa"/>
                  <w:gridSpan w:val="2"/>
                  <w:shd w:val="clear" w:color="auto" w:fill="auto"/>
                </w:tcPr>
                <w:p w:rsidR="00826CC4" w:rsidRPr="00313FC3" w:rsidRDefault="00826CC4" w:rsidP="00826CC4">
                  <w:pPr>
                    <w:jc w:val="center"/>
                    <w:rPr>
                      <w:rFonts w:ascii="Arial" w:hAnsi="Arial" w:cs="Arial"/>
                      <w:lang w:val="uk-UA"/>
                    </w:rPr>
                  </w:pPr>
                  <w:r w:rsidRPr="00313FC3">
                    <w:rPr>
                      <w:rFonts w:ascii="Arial" w:hAnsi="Arial" w:cs="Arial"/>
                      <w:lang w:val="uk-UA"/>
                    </w:rPr>
                    <w:t>Гідрологічні показники стоку</w:t>
                  </w:r>
                </w:p>
              </w:tc>
            </w:tr>
            <w:tr w:rsidR="00826CC4" w:rsidRPr="00313FC3" w:rsidTr="00826CC4">
              <w:tc>
                <w:tcPr>
                  <w:tcW w:w="5070" w:type="dxa"/>
                  <w:shd w:val="clear" w:color="auto" w:fill="auto"/>
                </w:tcPr>
                <w:p w:rsidR="00826CC4" w:rsidRPr="00313FC3" w:rsidRDefault="00826CC4" w:rsidP="00826CC4">
                  <w:pPr>
                    <w:rPr>
                      <w:rFonts w:ascii="Arial" w:hAnsi="Arial" w:cs="Arial"/>
                      <w:lang w:val="uk-UA"/>
                    </w:rPr>
                  </w:pPr>
                  <w:r w:rsidRPr="00313FC3">
                    <w:rPr>
                      <w:rFonts w:ascii="Arial" w:hAnsi="Arial" w:cs="Arial"/>
                      <w:lang w:val="uk-UA"/>
                    </w:rPr>
                    <w:t>Модуль річного стоку, л/с з 1 км</w:t>
                  </w:r>
                  <w:r w:rsidRPr="00313FC3">
                    <w:rPr>
                      <w:rFonts w:ascii="Arial" w:hAnsi="Arial" w:cs="Arial"/>
                      <w:vertAlign w:val="superscript"/>
                      <w:lang w:val="uk-UA"/>
                    </w:rPr>
                    <w:t>2</w:t>
                  </w:r>
                </w:p>
              </w:tc>
              <w:tc>
                <w:tcPr>
                  <w:tcW w:w="4501" w:type="dxa"/>
                  <w:shd w:val="clear" w:color="auto" w:fill="auto"/>
                </w:tcPr>
                <w:p w:rsidR="00826CC4" w:rsidRPr="00313FC3" w:rsidRDefault="008E68E0" w:rsidP="00826CC4">
                  <w:pPr>
                    <w:jc w:val="center"/>
                    <w:rPr>
                      <w:rFonts w:ascii="Arial" w:hAnsi="Arial" w:cs="Arial"/>
                      <w:lang w:val="uk-UA"/>
                    </w:rPr>
                  </w:pPr>
                  <w:r w:rsidRPr="00313FC3">
                    <w:rPr>
                      <w:rFonts w:ascii="Arial" w:hAnsi="Arial" w:cs="Arial"/>
                      <w:lang w:val="uk-UA"/>
                    </w:rPr>
                    <w:t>2,81</w:t>
                  </w:r>
                </w:p>
              </w:tc>
            </w:tr>
            <w:tr w:rsidR="00826CC4" w:rsidRPr="00313FC3" w:rsidTr="00826CC4">
              <w:tc>
                <w:tcPr>
                  <w:tcW w:w="9571" w:type="dxa"/>
                  <w:gridSpan w:val="2"/>
                  <w:shd w:val="clear" w:color="auto" w:fill="auto"/>
                </w:tcPr>
                <w:p w:rsidR="00826CC4" w:rsidRPr="00313FC3" w:rsidRDefault="00826CC4" w:rsidP="00826CC4">
                  <w:pPr>
                    <w:jc w:val="center"/>
                    <w:rPr>
                      <w:rFonts w:ascii="Arial" w:hAnsi="Arial" w:cs="Arial"/>
                      <w:lang w:val="uk-UA"/>
                    </w:rPr>
                  </w:pPr>
                  <w:r w:rsidRPr="00313FC3">
                    <w:rPr>
                      <w:rFonts w:ascii="Arial" w:hAnsi="Arial" w:cs="Arial"/>
                      <w:lang w:val="uk-UA"/>
                    </w:rPr>
                    <w:t>Середній багаторічний обсяг стоку, тис.м</w:t>
                  </w:r>
                  <w:r w:rsidRPr="00313FC3">
                    <w:rPr>
                      <w:rFonts w:ascii="Arial" w:hAnsi="Arial" w:cs="Arial"/>
                      <w:vertAlign w:val="superscript"/>
                      <w:lang w:val="uk-UA"/>
                    </w:rPr>
                    <w:t>3</w:t>
                  </w:r>
                </w:p>
              </w:tc>
            </w:tr>
            <w:tr w:rsidR="00636E87" w:rsidRPr="00313FC3" w:rsidTr="00826CC4">
              <w:tc>
                <w:tcPr>
                  <w:tcW w:w="5070" w:type="dxa"/>
                  <w:shd w:val="clear" w:color="auto" w:fill="auto"/>
                </w:tcPr>
                <w:p w:rsidR="00636E87" w:rsidRPr="00313FC3" w:rsidRDefault="00636E87" w:rsidP="00826CC4">
                  <w:pPr>
                    <w:rPr>
                      <w:rFonts w:ascii="Arial" w:hAnsi="Arial" w:cs="Arial"/>
                      <w:lang w:val="uk-UA"/>
                    </w:rPr>
                  </w:pPr>
                  <w:r w:rsidRPr="00313FC3">
                    <w:rPr>
                      <w:rFonts w:ascii="Arial" w:hAnsi="Arial" w:cs="Arial"/>
                      <w:lang w:val="uk-UA"/>
                    </w:rPr>
                    <w:t>За рік</w:t>
                  </w:r>
                </w:p>
              </w:tc>
              <w:tc>
                <w:tcPr>
                  <w:tcW w:w="4501" w:type="dxa"/>
                  <w:shd w:val="clear" w:color="auto" w:fill="auto"/>
                </w:tcPr>
                <w:p w:rsidR="00636E87" w:rsidRPr="00FA0539" w:rsidRDefault="00636E87" w:rsidP="00376424">
                  <w:pPr>
                    <w:jc w:val="center"/>
                    <w:rPr>
                      <w:rFonts w:ascii="Arial" w:hAnsi="Arial" w:cs="Arial"/>
                      <w:lang w:val="uk-UA"/>
                    </w:rPr>
                  </w:pPr>
                  <w:r>
                    <w:rPr>
                      <w:rFonts w:ascii="Arial" w:hAnsi="Arial" w:cs="Arial"/>
                      <w:lang w:val="uk-UA"/>
                    </w:rPr>
                    <w:t>12604 / 12604</w:t>
                  </w:r>
                </w:p>
              </w:tc>
            </w:tr>
            <w:tr w:rsidR="00636E87" w:rsidRPr="00313FC3" w:rsidTr="00826CC4">
              <w:tc>
                <w:tcPr>
                  <w:tcW w:w="5070" w:type="dxa"/>
                  <w:shd w:val="clear" w:color="auto" w:fill="auto"/>
                </w:tcPr>
                <w:p w:rsidR="00636E87" w:rsidRPr="00313FC3" w:rsidRDefault="00636E87" w:rsidP="00826CC4">
                  <w:pPr>
                    <w:rPr>
                      <w:rFonts w:ascii="Arial" w:hAnsi="Arial" w:cs="Arial"/>
                      <w:lang w:val="uk-UA"/>
                    </w:rPr>
                  </w:pPr>
                  <w:r w:rsidRPr="00313FC3">
                    <w:rPr>
                      <w:rFonts w:ascii="Arial" w:hAnsi="Arial" w:cs="Arial"/>
                      <w:lang w:val="uk-UA"/>
                    </w:rPr>
                    <w:t>За період повені</w:t>
                  </w:r>
                </w:p>
              </w:tc>
              <w:tc>
                <w:tcPr>
                  <w:tcW w:w="4501" w:type="dxa"/>
                  <w:shd w:val="clear" w:color="auto" w:fill="auto"/>
                </w:tcPr>
                <w:p w:rsidR="00636E87" w:rsidRPr="00FA0539" w:rsidRDefault="00636E87" w:rsidP="00376424">
                  <w:pPr>
                    <w:jc w:val="center"/>
                    <w:rPr>
                      <w:rFonts w:ascii="Arial" w:hAnsi="Arial" w:cs="Arial"/>
                      <w:lang w:val="uk-UA"/>
                    </w:rPr>
                  </w:pPr>
                  <w:r>
                    <w:rPr>
                      <w:rFonts w:ascii="Arial" w:hAnsi="Arial" w:cs="Arial"/>
                      <w:lang w:val="uk-UA"/>
                    </w:rPr>
                    <w:t>4793 / 4793</w:t>
                  </w:r>
                </w:p>
              </w:tc>
            </w:tr>
            <w:tr w:rsidR="00636E87" w:rsidRPr="00313FC3" w:rsidTr="00826CC4">
              <w:tc>
                <w:tcPr>
                  <w:tcW w:w="5070" w:type="dxa"/>
                  <w:shd w:val="clear" w:color="auto" w:fill="auto"/>
                </w:tcPr>
                <w:p w:rsidR="00636E87" w:rsidRPr="00313FC3" w:rsidRDefault="00636E87" w:rsidP="00826CC4">
                  <w:pPr>
                    <w:rPr>
                      <w:rFonts w:ascii="Arial" w:hAnsi="Arial" w:cs="Arial"/>
                      <w:lang w:val="uk-UA"/>
                    </w:rPr>
                  </w:pPr>
                  <w:r w:rsidRPr="00313FC3">
                    <w:rPr>
                      <w:rFonts w:ascii="Arial" w:hAnsi="Arial" w:cs="Arial"/>
                      <w:lang w:val="uk-UA"/>
                    </w:rPr>
                    <w:t>За період межені</w:t>
                  </w:r>
                </w:p>
              </w:tc>
              <w:tc>
                <w:tcPr>
                  <w:tcW w:w="4501" w:type="dxa"/>
                  <w:shd w:val="clear" w:color="auto" w:fill="auto"/>
                </w:tcPr>
                <w:p w:rsidR="00636E87" w:rsidRPr="00FA0539" w:rsidRDefault="00636E87" w:rsidP="00376424">
                  <w:pPr>
                    <w:jc w:val="center"/>
                    <w:rPr>
                      <w:rFonts w:ascii="Arial" w:hAnsi="Arial" w:cs="Arial"/>
                      <w:lang w:val="uk-UA"/>
                    </w:rPr>
                  </w:pPr>
                  <w:r>
                    <w:rPr>
                      <w:rFonts w:ascii="Arial" w:hAnsi="Arial" w:cs="Arial"/>
                      <w:lang w:val="uk-UA"/>
                    </w:rPr>
                    <w:t>499 / 499</w:t>
                  </w:r>
                </w:p>
              </w:tc>
            </w:tr>
          </w:tbl>
          <w:p w:rsidR="00826CC4" w:rsidRPr="00313FC3" w:rsidRDefault="00826CC4" w:rsidP="00826CC4">
            <w:pPr>
              <w:rPr>
                <w:rFonts w:ascii="Arial" w:hAnsi="Arial" w:cs="Arial"/>
                <w:lang w:val="uk-UA"/>
              </w:rPr>
            </w:pPr>
          </w:p>
          <w:p w:rsidR="00863390" w:rsidRPr="0050766F" w:rsidRDefault="00863390" w:rsidP="00826CC4">
            <w:pPr>
              <w:shd w:val="clear" w:color="auto" w:fill="FFFFFF"/>
              <w:jc w:val="both"/>
              <w:rPr>
                <w:rFonts w:ascii="Arial" w:hAnsi="Arial" w:cs="Arial"/>
                <w:color w:val="000000"/>
                <w:spacing w:val="-10"/>
                <w:sz w:val="24"/>
                <w:szCs w:val="24"/>
                <w:lang w:val="uk-UA"/>
              </w:rPr>
            </w:pPr>
          </w:p>
        </w:tc>
      </w:tr>
      <w:tr w:rsidR="00863390" w:rsidTr="00826CC4">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863390" w:rsidRPr="006A1B7B" w:rsidRDefault="00863390" w:rsidP="00826CC4">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863390" w:rsidRPr="00452E3C" w:rsidRDefault="00863390" w:rsidP="00826CC4">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863390" w:rsidRPr="00452E3C" w:rsidRDefault="00863390" w:rsidP="00826CC4">
            <w:pPr>
              <w:spacing w:line="360" w:lineRule="auto"/>
              <w:rPr>
                <w:rFonts w:ascii="Arial" w:hAnsi="Arial" w:cs="Arial"/>
                <w:lang w:val="uk-UA"/>
              </w:rPr>
            </w:pPr>
          </w:p>
        </w:tc>
      </w:tr>
      <w:tr w:rsidR="00863390" w:rsidTr="00826CC4">
        <w:trPr>
          <w:gridAfter w:val="3"/>
          <w:wAfter w:w="1611" w:type="dxa"/>
          <w:trHeight w:val="1999"/>
        </w:trPr>
        <w:tc>
          <w:tcPr>
            <w:tcW w:w="304" w:type="dxa"/>
            <w:tcBorders>
              <w:left w:val="single" w:sz="18" w:space="0" w:color="auto"/>
              <w:bottom w:val="single" w:sz="4" w:space="0" w:color="auto"/>
            </w:tcBorders>
            <w:textDirection w:val="btLr"/>
            <w:vAlign w:val="center"/>
          </w:tcPr>
          <w:p w:rsidR="00863390" w:rsidRPr="006A1B7B" w:rsidRDefault="00863390" w:rsidP="00826CC4">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863390" w:rsidRPr="00452E3C" w:rsidRDefault="00863390" w:rsidP="00826CC4">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863390" w:rsidRPr="00452E3C" w:rsidRDefault="00863390" w:rsidP="00826CC4">
            <w:pPr>
              <w:spacing w:line="360" w:lineRule="auto"/>
              <w:rPr>
                <w:rFonts w:ascii="Arial" w:hAnsi="Arial" w:cs="Arial"/>
                <w:lang w:val="uk-UA"/>
              </w:rPr>
            </w:pPr>
          </w:p>
        </w:tc>
      </w:tr>
      <w:tr w:rsidR="00863390" w:rsidTr="00826CC4">
        <w:trPr>
          <w:trHeight w:val="559"/>
        </w:trPr>
        <w:tc>
          <w:tcPr>
            <w:tcW w:w="304" w:type="dxa"/>
            <w:vMerge w:val="restart"/>
            <w:tcBorders>
              <w:left w:val="single" w:sz="18" w:space="0" w:color="auto"/>
            </w:tcBorders>
            <w:textDirection w:val="btLr"/>
            <w:vAlign w:val="center"/>
          </w:tcPr>
          <w:p w:rsidR="00863390" w:rsidRPr="00B67454" w:rsidRDefault="00863390" w:rsidP="00826CC4">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863390" w:rsidRPr="00452E3C" w:rsidRDefault="00863390" w:rsidP="00826CC4">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863390" w:rsidRPr="00452E3C" w:rsidRDefault="00863390" w:rsidP="00826CC4">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863390" w:rsidRDefault="00863390" w:rsidP="00826CC4">
            <w:pPr>
              <w:rPr>
                <w:b/>
                <w:sz w:val="32"/>
                <w:lang w:val="uk-UA"/>
              </w:rPr>
            </w:pPr>
          </w:p>
        </w:tc>
        <w:tc>
          <w:tcPr>
            <w:tcW w:w="537" w:type="dxa"/>
            <w:tcBorders>
              <w:left w:val="single" w:sz="4" w:space="0" w:color="auto"/>
            </w:tcBorders>
          </w:tcPr>
          <w:p w:rsidR="00863390" w:rsidRDefault="00863390" w:rsidP="00826CC4">
            <w:pPr>
              <w:rPr>
                <w:b/>
                <w:sz w:val="32"/>
                <w:lang w:val="uk-UA"/>
              </w:rPr>
            </w:pPr>
          </w:p>
        </w:tc>
        <w:tc>
          <w:tcPr>
            <w:tcW w:w="537" w:type="dxa"/>
            <w:vAlign w:val="center"/>
          </w:tcPr>
          <w:p w:rsidR="00863390" w:rsidRDefault="00863390" w:rsidP="00826CC4">
            <w:pPr>
              <w:rPr>
                <w:b/>
                <w:sz w:val="32"/>
                <w:lang w:val="uk-UA"/>
              </w:rPr>
            </w:pPr>
          </w:p>
        </w:tc>
      </w:tr>
      <w:tr w:rsidR="00863390" w:rsidTr="00826CC4">
        <w:trPr>
          <w:gridAfter w:val="3"/>
          <w:wAfter w:w="1611" w:type="dxa"/>
          <w:trHeight w:hRule="exact" w:val="284"/>
        </w:trPr>
        <w:tc>
          <w:tcPr>
            <w:tcW w:w="304" w:type="dxa"/>
            <w:vMerge/>
            <w:tcBorders>
              <w:left w:val="single" w:sz="18" w:space="0" w:color="auto"/>
            </w:tcBorders>
          </w:tcPr>
          <w:p w:rsidR="00863390" w:rsidRPr="00055FC7" w:rsidRDefault="00863390" w:rsidP="00826CC4">
            <w:pPr>
              <w:jc w:val="center"/>
              <w:rPr>
                <w:rFonts w:ascii="Arial" w:hAnsi="Arial" w:cs="Arial"/>
                <w:lang w:val="uk-UA"/>
              </w:rPr>
            </w:pPr>
          </w:p>
        </w:tc>
        <w:tc>
          <w:tcPr>
            <w:tcW w:w="363" w:type="dxa"/>
            <w:vMerge/>
            <w:tcBorders>
              <w:right w:val="single" w:sz="18" w:space="0" w:color="auto"/>
            </w:tcBorders>
          </w:tcPr>
          <w:p w:rsidR="00863390" w:rsidRPr="00452E3C" w:rsidRDefault="00863390" w:rsidP="00826CC4">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863390" w:rsidRPr="00452E3C" w:rsidRDefault="00863390" w:rsidP="00826CC4">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863390" w:rsidRPr="00452E3C" w:rsidRDefault="00863390" w:rsidP="00826CC4">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863390" w:rsidRPr="00452E3C" w:rsidRDefault="00863390" w:rsidP="00826CC4">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863390" w:rsidRPr="00452E3C" w:rsidRDefault="00863390" w:rsidP="00826CC4">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863390" w:rsidRPr="00452E3C" w:rsidRDefault="00863390" w:rsidP="00826CC4">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863390" w:rsidRPr="00452E3C" w:rsidRDefault="00863390" w:rsidP="00826CC4">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863390" w:rsidRPr="00452E3C" w:rsidRDefault="00863390" w:rsidP="00826CC4">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863390" w:rsidRPr="00452E3C" w:rsidRDefault="00863390" w:rsidP="00826CC4">
            <w:pPr>
              <w:ind w:left="-57" w:right="-57"/>
              <w:jc w:val="center"/>
              <w:rPr>
                <w:rFonts w:ascii="Arial" w:hAnsi="Arial" w:cs="Arial"/>
                <w:lang w:val="uk-UA"/>
              </w:rPr>
            </w:pPr>
            <w:r>
              <w:rPr>
                <w:rFonts w:ascii="Arial" w:hAnsi="Arial" w:cs="Arial"/>
                <w:lang w:val="uk-UA"/>
              </w:rPr>
              <w:t>Арк..</w:t>
            </w:r>
          </w:p>
        </w:tc>
      </w:tr>
      <w:tr w:rsidR="00863390" w:rsidTr="00826CC4">
        <w:trPr>
          <w:gridAfter w:val="3"/>
          <w:wAfter w:w="1611" w:type="dxa"/>
          <w:trHeight w:hRule="exact" w:val="284"/>
        </w:trPr>
        <w:tc>
          <w:tcPr>
            <w:tcW w:w="304" w:type="dxa"/>
            <w:vMerge/>
            <w:tcBorders>
              <w:left w:val="single" w:sz="18" w:space="0" w:color="auto"/>
            </w:tcBorders>
            <w:textDirection w:val="btLr"/>
            <w:vAlign w:val="center"/>
          </w:tcPr>
          <w:p w:rsidR="00863390" w:rsidRPr="00055FC7" w:rsidRDefault="00863390" w:rsidP="00826CC4">
            <w:pPr>
              <w:jc w:val="center"/>
              <w:rPr>
                <w:rFonts w:ascii="Arial" w:hAnsi="Arial" w:cs="Arial"/>
                <w:lang w:val="uk-UA"/>
              </w:rPr>
            </w:pPr>
          </w:p>
        </w:tc>
        <w:tc>
          <w:tcPr>
            <w:tcW w:w="363" w:type="dxa"/>
            <w:vMerge/>
            <w:tcBorders>
              <w:right w:val="single" w:sz="18" w:space="0" w:color="auto"/>
            </w:tcBorders>
          </w:tcPr>
          <w:p w:rsidR="00863390" w:rsidRPr="00452E3C" w:rsidRDefault="00863390" w:rsidP="00826CC4">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863390" w:rsidRPr="00452E3C" w:rsidRDefault="00863390" w:rsidP="00826CC4">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863390" w:rsidRPr="00452E3C" w:rsidRDefault="00863390" w:rsidP="00826CC4">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863390" w:rsidRPr="00452E3C" w:rsidRDefault="00863390" w:rsidP="00826CC4">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863390" w:rsidRPr="00452E3C" w:rsidRDefault="00863390" w:rsidP="00826CC4">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863390" w:rsidRPr="00452E3C" w:rsidRDefault="00863390" w:rsidP="00826CC4">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863390" w:rsidRPr="00452E3C" w:rsidRDefault="00863390" w:rsidP="00826CC4">
            <w:pPr>
              <w:rPr>
                <w:rFonts w:ascii="Arial" w:hAnsi="Arial" w:cs="Arial"/>
                <w:lang w:val="uk-UA"/>
              </w:rPr>
            </w:pPr>
          </w:p>
        </w:tc>
        <w:tc>
          <w:tcPr>
            <w:tcW w:w="6048" w:type="dxa"/>
            <w:vMerge/>
            <w:tcBorders>
              <w:left w:val="single" w:sz="18" w:space="0" w:color="auto"/>
              <w:right w:val="single" w:sz="18" w:space="0" w:color="auto"/>
            </w:tcBorders>
          </w:tcPr>
          <w:p w:rsidR="00863390" w:rsidRPr="00452E3C" w:rsidRDefault="00863390" w:rsidP="00826CC4">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863390" w:rsidRPr="005E6590" w:rsidRDefault="00CC1845" w:rsidP="00CC1845">
            <w:pPr>
              <w:jc w:val="center"/>
              <w:rPr>
                <w:rFonts w:ascii="Arial" w:hAnsi="Arial" w:cs="Arial"/>
                <w:sz w:val="24"/>
                <w:szCs w:val="24"/>
                <w:lang w:val="uk-UA"/>
              </w:rPr>
            </w:pPr>
            <w:r>
              <w:rPr>
                <w:rFonts w:ascii="Arial" w:hAnsi="Arial" w:cs="Arial"/>
                <w:sz w:val="24"/>
                <w:szCs w:val="24"/>
                <w:lang w:val="uk-UA"/>
              </w:rPr>
              <w:t>19</w:t>
            </w:r>
          </w:p>
        </w:tc>
      </w:tr>
      <w:tr w:rsidR="00863390" w:rsidTr="00826CC4">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863390" w:rsidRPr="00055FC7" w:rsidRDefault="00863390" w:rsidP="00826CC4">
            <w:pPr>
              <w:jc w:val="center"/>
              <w:rPr>
                <w:rFonts w:ascii="Arial" w:hAnsi="Arial" w:cs="Arial"/>
                <w:lang w:val="uk-UA"/>
              </w:rPr>
            </w:pPr>
          </w:p>
        </w:tc>
        <w:tc>
          <w:tcPr>
            <w:tcW w:w="363" w:type="dxa"/>
            <w:vMerge/>
            <w:tcBorders>
              <w:bottom w:val="single" w:sz="18" w:space="0" w:color="auto"/>
              <w:right w:val="single" w:sz="18" w:space="0" w:color="auto"/>
            </w:tcBorders>
          </w:tcPr>
          <w:p w:rsidR="00863390" w:rsidRPr="00452E3C" w:rsidRDefault="00863390" w:rsidP="00826CC4">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863390" w:rsidRDefault="00863390" w:rsidP="00826CC4">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863390" w:rsidRDefault="00863390" w:rsidP="00826CC4">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863390" w:rsidRDefault="00863390" w:rsidP="00826CC4">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863390" w:rsidRDefault="00863390" w:rsidP="00826CC4">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863390" w:rsidRDefault="00863390" w:rsidP="00826CC4">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863390" w:rsidRDefault="00863390" w:rsidP="00826CC4">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863390" w:rsidRPr="00452E3C" w:rsidRDefault="00863390" w:rsidP="00826CC4">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863390" w:rsidRPr="00452E3C" w:rsidRDefault="00863390" w:rsidP="00826CC4">
            <w:pPr>
              <w:spacing w:line="360" w:lineRule="auto"/>
              <w:rPr>
                <w:rFonts w:ascii="Arial" w:hAnsi="Arial" w:cs="Arial"/>
                <w:lang w:val="uk-UA"/>
              </w:rPr>
            </w:pPr>
          </w:p>
        </w:tc>
      </w:tr>
    </w:tbl>
    <w:p w:rsidR="00826CC4" w:rsidRDefault="00826CC4">
      <w:pPr>
        <w:rPr>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826CC4" w:rsidRPr="00EF49B0" w:rsidTr="00826CC4">
        <w:trPr>
          <w:gridAfter w:val="3"/>
          <w:wAfter w:w="1611" w:type="dxa"/>
          <w:trHeight w:hRule="exact" w:val="284"/>
        </w:trPr>
        <w:tc>
          <w:tcPr>
            <w:tcW w:w="304" w:type="dxa"/>
            <w:vMerge w:val="restart"/>
            <w:tcBorders>
              <w:top w:val="nil"/>
              <w:left w:val="nil"/>
              <w:bottom w:val="single" w:sz="4" w:space="0" w:color="auto"/>
              <w:right w:val="nil"/>
            </w:tcBorders>
          </w:tcPr>
          <w:p w:rsidR="00826CC4" w:rsidRPr="00EF49B0" w:rsidRDefault="00826CC4" w:rsidP="00826CC4">
            <w:pPr>
              <w:spacing w:line="360" w:lineRule="auto"/>
              <w:rPr>
                <w:lang w:val="uk-UA"/>
              </w:rPr>
            </w:pPr>
          </w:p>
        </w:tc>
        <w:tc>
          <w:tcPr>
            <w:tcW w:w="363" w:type="dxa"/>
            <w:vMerge w:val="restart"/>
            <w:tcBorders>
              <w:top w:val="nil"/>
              <w:left w:val="nil"/>
              <w:bottom w:val="single" w:sz="4" w:space="0" w:color="auto"/>
              <w:right w:val="single" w:sz="18" w:space="0" w:color="auto"/>
            </w:tcBorders>
          </w:tcPr>
          <w:p w:rsidR="00826CC4" w:rsidRPr="00EF49B0" w:rsidRDefault="00826CC4" w:rsidP="00826CC4">
            <w:pPr>
              <w:spacing w:line="360" w:lineRule="auto"/>
              <w:rPr>
                <w:lang w:val="uk-UA"/>
              </w:rPr>
            </w:pPr>
          </w:p>
        </w:tc>
        <w:tc>
          <w:tcPr>
            <w:tcW w:w="9927" w:type="dxa"/>
            <w:gridSpan w:val="7"/>
            <w:tcBorders>
              <w:top w:val="single" w:sz="18" w:space="0" w:color="auto"/>
              <w:left w:val="single" w:sz="18" w:space="0" w:color="auto"/>
              <w:bottom w:val="nil"/>
              <w:right w:val="single" w:sz="4" w:space="0" w:color="auto"/>
            </w:tcBorders>
            <w:shd w:val="clear" w:color="auto" w:fill="auto"/>
          </w:tcPr>
          <w:p w:rsidR="00826CC4" w:rsidRPr="00EF49B0" w:rsidRDefault="00826CC4" w:rsidP="00826CC4">
            <w:pPr>
              <w:spacing w:line="360" w:lineRule="auto"/>
              <w:rPr>
                <w:lang w:val="uk-UA"/>
              </w:rPr>
            </w:pPr>
          </w:p>
        </w:tc>
        <w:tc>
          <w:tcPr>
            <w:tcW w:w="540" w:type="dxa"/>
            <w:tcBorders>
              <w:top w:val="single" w:sz="18" w:space="0" w:color="auto"/>
              <w:left w:val="single" w:sz="4" w:space="0" w:color="auto"/>
              <w:bottom w:val="single" w:sz="4" w:space="0" w:color="auto"/>
              <w:right w:val="single" w:sz="18" w:space="0" w:color="auto"/>
            </w:tcBorders>
            <w:vAlign w:val="center"/>
          </w:tcPr>
          <w:p w:rsidR="00826CC4" w:rsidRPr="006A1B7B" w:rsidRDefault="00826CC4" w:rsidP="00826CC4">
            <w:pPr>
              <w:spacing w:line="360" w:lineRule="auto"/>
              <w:jc w:val="center"/>
              <w:rPr>
                <w:rFonts w:ascii="Arial" w:hAnsi="Arial" w:cs="Arial"/>
                <w:sz w:val="24"/>
                <w:szCs w:val="24"/>
                <w:lang w:val="uk-UA"/>
              </w:rPr>
            </w:pPr>
            <w:r>
              <w:rPr>
                <w:rFonts w:ascii="Arial" w:hAnsi="Arial" w:cs="Arial"/>
                <w:sz w:val="24"/>
                <w:szCs w:val="24"/>
                <w:lang w:val="uk-UA"/>
              </w:rPr>
              <w:t>25</w:t>
            </w:r>
          </w:p>
        </w:tc>
      </w:tr>
      <w:tr w:rsidR="00826CC4" w:rsidRPr="00826CC4" w:rsidTr="00826CC4">
        <w:trPr>
          <w:gridAfter w:val="3"/>
          <w:wAfter w:w="1611" w:type="dxa"/>
          <w:trHeight w:hRule="exact" w:val="10540"/>
        </w:trPr>
        <w:tc>
          <w:tcPr>
            <w:tcW w:w="304" w:type="dxa"/>
            <w:vMerge/>
            <w:tcBorders>
              <w:left w:val="nil"/>
              <w:bottom w:val="single" w:sz="18" w:space="0" w:color="auto"/>
              <w:right w:val="nil"/>
            </w:tcBorders>
          </w:tcPr>
          <w:p w:rsidR="00826CC4" w:rsidRPr="00EF49B0" w:rsidRDefault="00826CC4" w:rsidP="00826CC4">
            <w:pPr>
              <w:spacing w:line="360" w:lineRule="auto"/>
              <w:rPr>
                <w:lang w:val="uk-UA"/>
              </w:rPr>
            </w:pPr>
          </w:p>
        </w:tc>
        <w:tc>
          <w:tcPr>
            <w:tcW w:w="363" w:type="dxa"/>
            <w:vMerge/>
            <w:tcBorders>
              <w:left w:val="nil"/>
              <w:bottom w:val="single" w:sz="18" w:space="0" w:color="auto"/>
              <w:right w:val="single" w:sz="18" w:space="0" w:color="auto"/>
            </w:tcBorders>
          </w:tcPr>
          <w:p w:rsidR="00826CC4" w:rsidRPr="00EF49B0" w:rsidRDefault="00826CC4" w:rsidP="00826CC4">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921A85" w:rsidRPr="00313FC3" w:rsidRDefault="00921A8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2"/>
              <w:gridCol w:w="4360"/>
            </w:tblGrid>
            <w:tr w:rsidR="00826CC4" w:rsidRPr="00313FC3" w:rsidTr="00826CC4">
              <w:tc>
                <w:tcPr>
                  <w:tcW w:w="9742" w:type="dxa"/>
                  <w:gridSpan w:val="2"/>
                  <w:shd w:val="clear" w:color="auto" w:fill="auto"/>
                </w:tcPr>
                <w:p w:rsidR="00826CC4" w:rsidRPr="00313FC3" w:rsidRDefault="00826CC4" w:rsidP="00826CC4">
                  <w:pPr>
                    <w:jc w:val="center"/>
                    <w:rPr>
                      <w:rFonts w:ascii="Arial" w:hAnsi="Arial" w:cs="Arial"/>
                      <w:lang w:val="uk-UA"/>
                    </w:rPr>
                  </w:pPr>
                  <w:r w:rsidRPr="00313FC3">
                    <w:rPr>
                      <w:rFonts w:ascii="Arial" w:hAnsi="Arial" w:cs="Arial"/>
                      <w:lang w:val="uk-UA"/>
                    </w:rPr>
                    <w:t>Витрати води, м</w:t>
                  </w:r>
                  <w:r w:rsidRPr="00313FC3">
                    <w:rPr>
                      <w:rFonts w:ascii="Arial" w:hAnsi="Arial" w:cs="Arial"/>
                      <w:vertAlign w:val="superscript"/>
                      <w:lang w:val="uk-UA"/>
                    </w:rPr>
                    <w:t>3</w:t>
                  </w:r>
                  <w:r w:rsidRPr="00313FC3">
                    <w:rPr>
                      <w:rFonts w:ascii="Arial" w:hAnsi="Arial" w:cs="Arial"/>
                      <w:lang w:val="uk-UA"/>
                    </w:rPr>
                    <w:t>/с</w:t>
                  </w:r>
                </w:p>
              </w:tc>
            </w:tr>
            <w:tr w:rsidR="00636E87" w:rsidRPr="00313FC3" w:rsidTr="00826CC4">
              <w:tc>
                <w:tcPr>
                  <w:tcW w:w="5382" w:type="dxa"/>
                  <w:shd w:val="clear" w:color="auto" w:fill="auto"/>
                </w:tcPr>
                <w:p w:rsidR="00636E87" w:rsidRPr="00313FC3" w:rsidRDefault="00636E87" w:rsidP="00826CC4">
                  <w:pPr>
                    <w:rPr>
                      <w:rFonts w:ascii="Arial" w:hAnsi="Arial" w:cs="Arial"/>
                      <w:lang w:val="uk-UA"/>
                    </w:rPr>
                  </w:pPr>
                  <w:r w:rsidRPr="00313FC3">
                    <w:rPr>
                      <w:rFonts w:ascii="Arial" w:hAnsi="Arial" w:cs="Arial"/>
                      <w:lang w:val="uk-UA"/>
                    </w:rPr>
                    <w:t>Середня багаторічна</w:t>
                  </w:r>
                </w:p>
              </w:tc>
              <w:tc>
                <w:tcPr>
                  <w:tcW w:w="4360" w:type="dxa"/>
                  <w:shd w:val="clear" w:color="auto" w:fill="auto"/>
                </w:tcPr>
                <w:p w:rsidR="00636E87" w:rsidRPr="00B85FA1" w:rsidRDefault="00636E87" w:rsidP="00376424">
                  <w:pPr>
                    <w:jc w:val="center"/>
                    <w:rPr>
                      <w:rFonts w:ascii="Arial" w:hAnsi="Arial" w:cs="Arial"/>
                      <w:lang w:val="uk-UA"/>
                    </w:rPr>
                  </w:pPr>
                  <w:r>
                    <w:rPr>
                      <w:rFonts w:ascii="Arial" w:hAnsi="Arial" w:cs="Arial"/>
                      <w:lang w:val="uk-UA"/>
                    </w:rPr>
                    <w:t>0,30</w:t>
                  </w:r>
                  <w:r w:rsidRPr="00B85FA1">
                    <w:rPr>
                      <w:rFonts w:ascii="Arial" w:hAnsi="Arial" w:cs="Arial"/>
                      <w:lang w:val="uk-UA"/>
                    </w:rPr>
                    <w:t xml:space="preserve"> /0,30</w:t>
                  </w:r>
                </w:p>
              </w:tc>
            </w:tr>
            <w:tr w:rsidR="00636E87" w:rsidRPr="00313FC3" w:rsidTr="00826CC4">
              <w:tc>
                <w:tcPr>
                  <w:tcW w:w="5382" w:type="dxa"/>
                  <w:shd w:val="clear" w:color="auto" w:fill="auto"/>
                </w:tcPr>
                <w:p w:rsidR="00636E87" w:rsidRPr="00313FC3" w:rsidRDefault="00636E87" w:rsidP="00826CC4">
                  <w:pPr>
                    <w:rPr>
                      <w:rFonts w:ascii="Arial" w:hAnsi="Arial" w:cs="Arial"/>
                      <w:sz w:val="23"/>
                      <w:szCs w:val="23"/>
                      <w:lang w:val="uk-UA"/>
                    </w:rPr>
                  </w:pPr>
                  <w:r w:rsidRPr="00313FC3">
                    <w:rPr>
                      <w:rFonts w:ascii="Arial" w:hAnsi="Arial" w:cs="Arial"/>
                      <w:sz w:val="23"/>
                      <w:szCs w:val="23"/>
                      <w:lang w:val="uk-UA"/>
                    </w:rPr>
                    <w:t>Середньомісячна максимальна (1%</w:t>
                  </w:r>
                  <w:r w:rsidRPr="00313FC3">
                    <w:rPr>
                      <w:rFonts w:ascii="Arial" w:hAnsi="Arial" w:cs="Arial"/>
                      <w:sz w:val="23"/>
                      <w:szCs w:val="23"/>
                      <w:lang w:val="en-US"/>
                    </w:rPr>
                    <w:t xml:space="preserve"> </w:t>
                  </w:r>
                  <w:r w:rsidRPr="00313FC3">
                    <w:rPr>
                      <w:rFonts w:ascii="Arial" w:hAnsi="Arial" w:cs="Arial"/>
                      <w:sz w:val="23"/>
                      <w:szCs w:val="23"/>
                      <w:lang w:val="uk-UA"/>
                    </w:rPr>
                    <w:t>забезпеченості)</w:t>
                  </w:r>
                </w:p>
              </w:tc>
              <w:tc>
                <w:tcPr>
                  <w:tcW w:w="4360" w:type="dxa"/>
                  <w:shd w:val="clear" w:color="auto" w:fill="auto"/>
                </w:tcPr>
                <w:p w:rsidR="00636E87" w:rsidRPr="00B85FA1" w:rsidRDefault="00636E87" w:rsidP="00376424">
                  <w:pPr>
                    <w:jc w:val="center"/>
                    <w:rPr>
                      <w:rFonts w:ascii="Arial" w:hAnsi="Arial" w:cs="Arial"/>
                      <w:lang w:val="uk-UA"/>
                    </w:rPr>
                  </w:pPr>
                  <w:r>
                    <w:rPr>
                      <w:rFonts w:ascii="Arial" w:hAnsi="Arial" w:cs="Arial"/>
                      <w:lang w:val="uk-UA"/>
                    </w:rPr>
                    <w:t>78,8</w:t>
                  </w:r>
                  <w:r w:rsidRPr="00B85FA1">
                    <w:rPr>
                      <w:rFonts w:ascii="Arial" w:hAnsi="Arial" w:cs="Arial"/>
                      <w:lang w:val="uk-UA"/>
                    </w:rPr>
                    <w:t>/78,8</w:t>
                  </w:r>
                </w:p>
              </w:tc>
            </w:tr>
            <w:tr w:rsidR="00636E87" w:rsidRPr="00313FC3" w:rsidTr="00826CC4">
              <w:tc>
                <w:tcPr>
                  <w:tcW w:w="5382" w:type="dxa"/>
                  <w:shd w:val="clear" w:color="auto" w:fill="auto"/>
                </w:tcPr>
                <w:p w:rsidR="00636E87" w:rsidRPr="00313FC3" w:rsidRDefault="00636E87" w:rsidP="00826CC4">
                  <w:pPr>
                    <w:rPr>
                      <w:rFonts w:ascii="Arial" w:hAnsi="Arial" w:cs="Arial"/>
                      <w:lang w:val="uk-UA"/>
                    </w:rPr>
                  </w:pPr>
                  <w:r w:rsidRPr="00313FC3">
                    <w:rPr>
                      <w:rFonts w:ascii="Arial" w:hAnsi="Arial" w:cs="Arial"/>
                      <w:lang w:val="uk-UA"/>
                    </w:rPr>
                    <w:t>Мінімальна (95 % забезпеченості)</w:t>
                  </w:r>
                </w:p>
              </w:tc>
              <w:tc>
                <w:tcPr>
                  <w:tcW w:w="4360" w:type="dxa"/>
                  <w:shd w:val="clear" w:color="auto" w:fill="auto"/>
                </w:tcPr>
                <w:p w:rsidR="00636E87" w:rsidRPr="00B85FA1" w:rsidRDefault="00636E87" w:rsidP="00376424">
                  <w:pPr>
                    <w:jc w:val="center"/>
                    <w:rPr>
                      <w:rFonts w:ascii="Arial" w:hAnsi="Arial" w:cs="Arial"/>
                      <w:lang w:val="uk-UA"/>
                    </w:rPr>
                  </w:pPr>
                  <w:r>
                    <w:rPr>
                      <w:rFonts w:ascii="Arial" w:hAnsi="Arial" w:cs="Arial"/>
                      <w:lang w:val="uk-UA"/>
                    </w:rPr>
                    <w:t>0,006</w:t>
                  </w:r>
                  <w:r w:rsidRPr="00B85FA1">
                    <w:rPr>
                      <w:rFonts w:ascii="Arial" w:hAnsi="Arial" w:cs="Arial"/>
                      <w:lang w:val="uk-UA"/>
                    </w:rPr>
                    <w:t>/0,006</w:t>
                  </w:r>
                </w:p>
              </w:tc>
            </w:tr>
            <w:tr w:rsidR="00826CC4" w:rsidRPr="00313FC3" w:rsidTr="00826CC4">
              <w:tc>
                <w:tcPr>
                  <w:tcW w:w="5382" w:type="dxa"/>
                  <w:shd w:val="clear" w:color="auto" w:fill="auto"/>
                </w:tcPr>
                <w:p w:rsidR="00826CC4" w:rsidRPr="00313FC3" w:rsidRDefault="00826CC4" w:rsidP="00826CC4">
                  <w:pPr>
                    <w:rPr>
                      <w:rFonts w:ascii="Arial" w:hAnsi="Arial" w:cs="Arial"/>
                      <w:lang w:val="uk-UA"/>
                    </w:rPr>
                  </w:pPr>
                  <w:r w:rsidRPr="00313FC3">
                    <w:rPr>
                      <w:rFonts w:ascii="Arial" w:hAnsi="Arial" w:cs="Arial"/>
                      <w:lang w:val="uk-UA"/>
                    </w:rPr>
                    <w:t>Величина санітарних витрат води, м</w:t>
                  </w:r>
                  <w:r w:rsidRPr="00313FC3">
                    <w:rPr>
                      <w:rFonts w:ascii="Arial" w:hAnsi="Arial" w:cs="Arial"/>
                      <w:vertAlign w:val="superscript"/>
                      <w:lang w:val="uk-UA"/>
                    </w:rPr>
                    <w:t>3</w:t>
                  </w:r>
                  <w:r w:rsidRPr="00313FC3">
                    <w:rPr>
                      <w:rFonts w:ascii="Arial" w:hAnsi="Arial" w:cs="Arial"/>
                      <w:lang w:val="uk-UA"/>
                    </w:rPr>
                    <w:t>/с</w:t>
                  </w:r>
                </w:p>
              </w:tc>
              <w:tc>
                <w:tcPr>
                  <w:tcW w:w="4360" w:type="dxa"/>
                  <w:shd w:val="clear" w:color="auto" w:fill="auto"/>
                </w:tcPr>
                <w:p w:rsidR="00826CC4" w:rsidRPr="00313FC3" w:rsidRDefault="004778F0" w:rsidP="00826CC4">
                  <w:pPr>
                    <w:jc w:val="center"/>
                    <w:rPr>
                      <w:rFonts w:ascii="Arial" w:hAnsi="Arial" w:cs="Arial"/>
                      <w:lang w:val="uk-UA"/>
                    </w:rPr>
                  </w:pPr>
                  <w:r w:rsidRPr="00313FC3">
                    <w:rPr>
                      <w:rFonts w:ascii="Arial" w:hAnsi="Arial" w:cs="Arial"/>
                      <w:lang w:val="uk-UA"/>
                    </w:rPr>
                    <w:t>Не  визначалась</w:t>
                  </w:r>
                </w:p>
              </w:tc>
            </w:tr>
          </w:tbl>
          <w:p w:rsidR="00826CC4" w:rsidRDefault="00826CC4" w:rsidP="00826CC4">
            <w:pPr>
              <w:rPr>
                <w:rFonts w:ascii="Arial" w:hAnsi="Arial" w:cs="Arial"/>
                <w:lang w:val="uk-UA"/>
              </w:rPr>
            </w:pPr>
            <w:r w:rsidRPr="00313FC3">
              <w:rPr>
                <w:rFonts w:ascii="Arial" w:hAnsi="Arial" w:cs="Arial"/>
                <w:i/>
                <w:lang w:val="uk-UA"/>
              </w:rPr>
              <w:t>Примітк</w:t>
            </w:r>
            <w:r w:rsidR="00636E87">
              <w:rPr>
                <w:rFonts w:ascii="Arial" w:hAnsi="Arial" w:cs="Arial"/>
                <w:i/>
                <w:lang w:val="uk-UA"/>
              </w:rPr>
              <w:t>и</w:t>
            </w:r>
            <w:r w:rsidRPr="00313FC3">
              <w:rPr>
                <w:rFonts w:ascii="Arial" w:hAnsi="Arial" w:cs="Arial"/>
                <w:i/>
                <w:lang w:val="uk-UA"/>
              </w:rPr>
              <w:t>:</w:t>
            </w:r>
            <w:r w:rsidRPr="00313FC3">
              <w:rPr>
                <w:rFonts w:ascii="Arial" w:hAnsi="Arial" w:cs="Arial"/>
                <w:lang w:val="uk-UA"/>
              </w:rPr>
              <w:t xml:space="preserve"> </w:t>
            </w:r>
            <w:r w:rsidRPr="00313FC3">
              <w:rPr>
                <w:rFonts w:ascii="Arial" w:hAnsi="Arial" w:cs="Arial"/>
                <w:lang w:val="uk-UA"/>
              </w:rPr>
              <w:tab/>
              <w:t xml:space="preserve">значення у створі греблі ставка / значення у створі гирла річки. </w:t>
            </w:r>
          </w:p>
          <w:p w:rsidR="00636E87" w:rsidRPr="00313FC3" w:rsidRDefault="00636E87" w:rsidP="00826CC4">
            <w:pPr>
              <w:rPr>
                <w:rFonts w:ascii="Arial" w:hAnsi="Arial" w:cs="Arial"/>
                <w:lang w:val="uk-UA"/>
              </w:rPr>
            </w:pPr>
            <w:r>
              <w:rPr>
                <w:rFonts w:ascii="Arial" w:hAnsi="Arial" w:cs="Arial"/>
                <w:lang w:val="uk-UA"/>
              </w:rPr>
              <w:t xml:space="preserve">                          гідрологічні характеристики річки (водотоку) у створі греблі ставка наведені в цілому по комплексу (каскаду) ставків №1 та №2</w:t>
            </w:r>
          </w:p>
          <w:p w:rsidR="00826CC4" w:rsidRPr="00313FC3" w:rsidRDefault="00826CC4" w:rsidP="00826CC4">
            <w:pPr>
              <w:jc w:val="center"/>
              <w:rPr>
                <w:rFonts w:ascii="Arial" w:hAnsi="Arial" w:cs="Arial"/>
                <w:sz w:val="16"/>
                <w:szCs w:val="16"/>
                <w:lang w:val="uk-UA"/>
              </w:rPr>
            </w:pPr>
          </w:p>
          <w:p w:rsidR="00826CC4" w:rsidRPr="00313FC3" w:rsidRDefault="00826CC4" w:rsidP="00826CC4">
            <w:pPr>
              <w:jc w:val="center"/>
              <w:rPr>
                <w:rFonts w:ascii="Arial" w:hAnsi="Arial" w:cs="Arial"/>
                <w:lang w:val="uk-UA"/>
              </w:rPr>
            </w:pPr>
            <w:r w:rsidRPr="00313FC3">
              <w:rPr>
                <w:rFonts w:ascii="Arial" w:hAnsi="Arial" w:cs="Arial"/>
                <w:lang w:val="uk-UA"/>
              </w:rPr>
              <w:t xml:space="preserve">Внутрішньорічний розподіл стоку </w:t>
            </w:r>
          </w:p>
          <w:p w:rsidR="00826CC4" w:rsidRPr="00313FC3" w:rsidRDefault="00826CC4" w:rsidP="00826CC4">
            <w:pPr>
              <w:jc w:val="center"/>
              <w:rPr>
                <w:rFonts w:ascii="Arial" w:hAnsi="Arial" w:cs="Arial"/>
              </w:rPr>
            </w:pPr>
            <w:r w:rsidRPr="00313FC3">
              <w:rPr>
                <w:rFonts w:ascii="Arial" w:hAnsi="Arial" w:cs="Arial"/>
                <w:lang w:val="uk-UA"/>
              </w:rPr>
              <w:t>(у роки із 50, 75, 95 % забезпеченості), тис.м</w:t>
            </w:r>
            <w:r w:rsidRPr="00313FC3">
              <w:rPr>
                <w:rFonts w:ascii="Arial" w:hAnsi="Arial" w:cs="Arial"/>
                <w:vertAlign w:val="superscript"/>
                <w:lang w:val="uk-UA"/>
              </w:rPr>
              <w:t>3</w:t>
            </w:r>
          </w:p>
          <w:p w:rsidR="00826CC4" w:rsidRPr="00313FC3" w:rsidRDefault="00826CC4" w:rsidP="00826CC4">
            <w:pPr>
              <w:jc w:val="center"/>
              <w:rPr>
                <w:rFonts w:ascii="Arial" w:hAnsi="Arial" w:cs="Arial"/>
                <w:lang w:val="uk-UA"/>
              </w:rPr>
            </w:pPr>
            <w:r w:rsidRPr="00313FC3">
              <w:rPr>
                <w:rFonts w:ascii="Arial" w:hAnsi="Arial" w:cs="Arial"/>
              </w:rPr>
              <w:t xml:space="preserve">                                                                                                                                            </w:t>
            </w:r>
            <w:r w:rsidRPr="00313FC3">
              <w:rPr>
                <w:rFonts w:ascii="Arial" w:hAnsi="Arial" w:cs="Arial"/>
                <w:lang w:val="uk-UA"/>
              </w:rPr>
              <w:t>Таблиця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968"/>
              <w:gridCol w:w="546"/>
              <w:gridCol w:w="578"/>
              <w:gridCol w:w="567"/>
              <w:gridCol w:w="603"/>
              <w:gridCol w:w="672"/>
              <w:gridCol w:w="568"/>
              <w:gridCol w:w="538"/>
              <w:gridCol w:w="596"/>
              <w:gridCol w:w="567"/>
              <w:gridCol w:w="567"/>
              <w:gridCol w:w="567"/>
              <w:gridCol w:w="645"/>
              <w:gridCol w:w="631"/>
            </w:tblGrid>
            <w:tr w:rsidR="00826CC4" w:rsidRPr="00313FC3" w:rsidTr="00B02ACE">
              <w:tc>
                <w:tcPr>
                  <w:tcW w:w="1418" w:type="dxa"/>
                  <w:vMerge w:val="restart"/>
                  <w:shd w:val="clear" w:color="auto" w:fill="auto"/>
                  <w:vAlign w:val="center"/>
                </w:tcPr>
                <w:p w:rsidR="00826CC4" w:rsidRPr="00313FC3" w:rsidRDefault="00826CC4" w:rsidP="00826CC4">
                  <w:pPr>
                    <w:jc w:val="center"/>
                    <w:rPr>
                      <w:lang w:val="uk-UA"/>
                    </w:rPr>
                  </w:pPr>
                  <w:r w:rsidRPr="00313FC3">
                    <w:rPr>
                      <w:lang w:val="uk-UA"/>
                    </w:rPr>
                    <w:t>Водність років</w:t>
                  </w:r>
                </w:p>
              </w:tc>
              <w:tc>
                <w:tcPr>
                  <w:tcW w:w="968" w:type="dxa"/>
                  <w:vMerge w:val="restart"/>
                  <w:shd w:val="clear" w:color="auto" w:fill="auto"/>
                  <w:vAlign w:val="center"/>
                </w:tcPr>
                <w:p w:rsidR="00826CC4" w:rsidRPr="00313FC3" w:rsidRDefault="00826CC4" w:rsidP="00826CC4">
                  <w:pPr>
                    <w:jc w:val="center"/>
                    <w:rPr>
                      <w:sz w:val="18"/>
                      <w:szCs w:val="18"/>
                      <w:lang w:val="uk-UA"/>
                    </w:rPr>
                  </w:pPr>
                  <w:r w:rsidRPr="00313FC3">
                    <w:rPr>
                      <w:sz w:val="18"/>
                      <w:szCs w:val="18"/>
                      <w:lang w:val="uk-UA"/>
                    </w:rPr>
                    <w:t>Один. вим.</w:t>
                  </w:r>
                </w:p>
              </w:tc>
              <w:tc>
                <w:tcPr>
                  <w:tcW w:w="7014" w:type="dxa"/>
                  <w:gridSpan w:val="12"/>
                  <w:shd w:val="clear" w:color="auto" w:fill="auto"/>
                  <w:vAlign w:val="center"/>
                </w:tcPr>
                <w:p w:rsidR="00826CC4" w:rsidRPr="00313FC3" w:rsidRDefault="00826CC4" w:rsidP="00826CC4">
                  <w:pPr>
                    <w:jc w:val="center"/>
                    <w:rPr>
                      <w:lang w:val="uk-UA"/>
                    </w:rPr>
                  </w:pPr>
                  <w:r w:rsidRPr="00313FC3">
                    <w:rPr>
                      <w:lang w:val="uk-UA"/>
                    </w:rPr>
                    <w:t>Місяць</w:t>
                  </w:r>
                </w:p>
              </w:tc>
              <w:tc>
                <w:tcPr>
                  <w:tcW w:w="631" w:type="dxa"/>
                  <w:vMerge w:val="restart"/>
                  <w:shd w:val="clear" w:color="auto" w:fill="auto"/>
                  <w:vAlign w:val="center"/>
                </w:tcPr>
                <w:p w:rsidR="00826CC4" w:rsidRPr="00313FC3" w:rsidRDefault="00826CC4" w:rsidP="00826CC4">
                  <w:pPr>
                    <w:jc w:val="center"/>
                    <w:rPr>
                      <w:lang w:val="uk-UA"/>
                    </w:rPr>
                  </w:pPr>
                  <w:r w:rsidRPr="00313FC3">
                    <w:rPr>
                      <w:lang w:val="uk-UA"/>
                    </w:rPr>
                    <w:t>Рік</w:t>
                  </w:r>
                </w:p>
                <w:p w:rsidR="00826CC4" w:rsidRPr="00313FC3" w:rsidRDefault="00826CC4" w:rsidP="00826CC4">
                  <w:pPr>
                    <w:jc w:val="center"/>
                    <w:rPr>
                      <w:lang w:val="uk-UA"/>
                    </w:rPr>
                  </w:pPr>
                </w:p>
              </w:tc>
            </w:tr>
            <w:tr w:rsidR="00826CC4" w:rsidRPr="00313FC3" w:rsidTr="00B02ACE">
              <w:trPr>
                <w:trHeight w:val="422"/>
              </w:trPr>
              <w:tc>
                <w:tcPr>
                  <w:tcW w:w="1418" w:type="dxa"/>
                  <w:vMerge/>
                  <w:shd w:val="clear" w:color="auto" w:fill="auto"/>
                  <w:vAlign w:val="center"/>
                </w:tcPr>
                <w:p w:rsidR="00826CC4" w:rsidRPr="00313FC3" w:rsidRDefault="00826CC4" w:rsidP="00826CC4">
                  <w:pPr>
                    <w:jc w:val="center"/>
                    <w:rPr>
                      <w:lang w:val="uk-UA"/>
                    </w:rPr>
                  </w:pPr>
                </w:p>
              </w:tc>
              <w:tc>
                <w:tcPr>
                  <w:tcW w:w="968" w:type="dxa"/>
                  <w:vMerge/>
                  <w:shd w:val="clear" w:color="auto" w:fill="auto"/>
                  <w:vAlign w:val="center"/>
                </w:tcPr>
                <w:p w:rsidR="00826CC4" w:rsidRPr="00313FC3" w:rsidRDefault="00826CC4" w:rsidP="00826CC4">
                  <w:pPr>
                    <w:jc w:val="center"/>
                    <w:rPr>
                      <w:lang w:val="uk-UA"/>
                    </w:rPr>
                  </w:pPr>
                </w:p>
              </w:tc>
              <w:tc>
                <w:tcPr>
                  <w:tcW w:w="546" w:type="dxa"/>
                  <w:shd w:val="clear" w:color="auto" w:fill="auto"/>
                  <w:vAlign w:val="center"/>
                </w:tcPr>
                <w:p w:rsidR="00826CC4" w:rsidRPr="00313FC3" w:rsidRDefault="00826CC4" w:rsidP="00826CC4">
                  <w:pPr>
                    <w:jc w:val="center"/>
                    <w:rPr>
                      <w:lang w:val="uk-UA"/>
                    </w:rPr>
                  </w:pPr>
                  <w:r w:rsidRPr="00313FC3">
                    <w:rPr>
                      <w:lang w:val="uk-UA"/>
                    </w:rPr>
                    <w:t>1</w:t>
                  </w:r>
                </w:p>
              </w:tc>
              <w:tc>
                <w:tcPr>
                  <w:tcW w:w="578" w:type="dxa"/>
                  <w:shd w:val="clear" w:color="auto" w:fill="auto"/>
                  <w:vAlign w:val="center"/>
                </w:tcPr>
                <w:p w:rsidR="00826CC4" w:rsidRPr="00313FC3" w:rsidRDefault="00826CC4" w:rsidP="00826CC4">
                  <w:pPr>
                    <w:jc w:val="center"/>
                    <w:rPr>
                      <w:lang w:val="uk-UA"/>
                    </w:rPr>
                  </w:pPr>
                  <w:r w:rsidRPr="00313FC3">
                    <w:rPr>
                      <w:lang w:val="uk-UA"/>
                    </w:rPr>
                    <w:t>2</w:t>
                  </w:r>
                </w:p>
              </w:tc>
              <w:tc>
                <w:tcPr>
                  <w:tcW w:w="567" w:type="dxa"/>
                  <w:shd w:val="clear" w:color="auto" w:fill="auto"/>
                  <w:vAlign w:val="center"/>
                </w:tcPr>
                <w:p w:rsidR="00826CC4" w:rsidRPr="00313FC3" w:rsidRDefault="00826CC4" w:rsidP="00826CC4">
                  <w:pPr>
                    <w:jc w:val="center"/>
                    <w:rPr>
                      <w:lang w:val="uk-UA"/>
                    </w:rPr>
                  </w:pPr>
                  <w:r w:rsidRPr="00313FC3">
                    <w:rPr>
                      <w:lang w:val="uk-UA"/>
                    </w:rPr>
                    <w:t>3</w:t>
                  </w:r>
                </w:p>
              </w:tc>
              <w:tc>
                <w:tcPr>
                  <w:tcW w:w="603" w:type="dxa"/>
                  <w:shd w:val="clear" w:color="auto" w:fill="auto"/>
                  <w:vAlign w:val="center"/>
                </w:tcPr>
                <w:p w:rsidR="00826CC4" w:rsidRPr="00313FC3" w:rsidRDefault="00826CC4" w:rsidP="00826CC4">
                  <w:pPr>
                    <w:jc w:val="center"/>
                    <w:rPr>
                      <w:lang w:val="uk-UA"/>
                    </w:rPr>
                  </w:pPr>
                  <w:r w:rsidRPr="00313FC3">
                    <w:rPr>
                      <w:lang w:val="uk-UA"/>
                    </w:rPr>
                    <w:t>4</w:t>
                  </w:r>
                </w:p>
              </w:tc>
              <w:tc>
                <w:tcPr>
                  <w:tcW w:w="672" w:type="dxa"/>
                  <w:shd w:val="clear" w:color="auto" w:fill="auto"/>
                  <w:vAlign w:val="center"/>
                </w:tcPr>
                <w:p w:rsidR="00826CC4" w:rsidRPr="00313FC3" w:rsidRDefault="00826CC4" w:rsidP="00826CC4">
                  <w:pPr>
                    <w:jc w:val="center"/>
                    <w:rPr>
                      <w:lang w:val="uk-UA"/>
                    </w:rPr>
                  </w:pPr>
                  <w:r w:rsidRPr="00313FC3">
                    <w:rPr>
                      <w:lang w:val="uk-UA"/>
                    </w:rPr>
                    <w:t>5</w:t>
                  </w:r>
                </w:p>
              </w:tc>
              <w:tc>
                <w:tcPr>
                  <w:tcW w:w="568" w:type="dxa"/>
                  <w:shd w:val="clear" w:color="auto" w:fill="auto"/>
                  <w:vAlign w:val="center"/>
                </w:tcPr>
                <w:p w:rsidR="00826CC4" w:rsidRPr="00313FC3" w:rsidRDefault="00826CC4" w:rsidP="00826CC4">
                  <w:pPr>
                    <w:jc w:val="center"/>
                    <w:rPr>
                      <w:lang w:val="uk-UA"/>
                    </w:rPr>
                  </w:pPr>
                  <w:r w:rsidRPr="00313FC3">
                    <w:rPr>
                      <w:lang w:val="uk-UA"/>
                    </w:rPr>
                    <w:t>6</w:t>
                  </w:r>
                </w:p>
              </w:tc>
              <w:tc>
                <w:tcPr>
                  <w:tcW w:w="538" w:type="dxa"/>
                  <w:shd w:val="clear" w:color="auto" w:fill="auto"/>
                  <w:vAlign w:val="center"/>
                </w:tcPr>
                <w:p w:rsidR="00826CC4" w:rsidRPr="00313FC3" w:rsidRDefault="00826CC4" w:rsidP="00826CC4">
                  <w:pPr>
                    <w:jc w:val="center"/>
                    <w:rPr>
                      <w:lang w:val="uk-UA"/>
                    </w:rPr>
                  </w:pPr>
                  <w:r w:rsidRPr="00313FC3">
                    <w:rPr>
                      <w:lang w:val="uk-UA"/>
                    </w:rPr>
                    <w:t>7</w:t>
                  </w:r>
                </w:p>
              </w:tc>
              <w:tc>
                <w:tcPr>
                  <w:tcW w:w="596" w:type="dxa"/>
                  <w:shd w:val="clear" w:color="auto" w:fill="auto"/>
                  <w:vAlign w:val="center"/>
                </w:tcPr>
                <w:p w:rsidR="00826CC4" w:rsidRPr="00313FC3" w:rsidRDefault="00826CC4" w:rsidP="00826CC4">
                  <w:pPr>
                    <w:jc w:val="center"/>
                    <w:rPr>
                      <w:lang w:val="uk-UA"/>
                    </w:rPr>
                  </w:pPr>
                  <w:r w:rsidRPr="00313FC3">
                    <w:rPr>
                      <w:lang w:val="uk-UA"/>
                    </w:rPr>
                    <w:t>8</w:t>
                  </w:r>
                </w:p>
              </w:tc>
              <w:tc>
                <w:tcPr>
                  <w:tcW w:w="567" w:type="dxa"/>
                  <w:shd w:val="clear" w:color="auto" w:fill="auto"/>
                  <w:vAlign w:val="center"/>
                </w:tcPr>
                <w:p w:rsidR="00826CC4" w:rsidRPr="00313FC3" w:rsidRDefault="00826CC4" w:rsidP="00826CC4">
                  <w:pPr>
                    <w:jc w:val="center"/>
                    <w:rPr>
                      <w:lang w:val="uk-UA"/>
                    </w:rPr>
                  </w:pPr>
                  <w:r w:rsidRPr="00313FC3">
                    <w:rPr>
                      <w:lang w:val="uk-UA"/>
                    </w:rPr>
                    <w:t>9</w:t>
                  </w:r>
                </w:p>
              </w:tc>
              <w:tc>
                <w:tcPr>
                  <w:tcW w:w="567" w:type="dxa"/>
                  <w:shd w:val="clear" w:color="auto" w:fill="auto"/>
                  <w:vAlign w:val="center"/>
                </w:tcPr>
                <w:p w:rsidR="00826CC4" w:rsidRPr="00313FC3" w:rsidRDefault="00826CC4" w:rsidP="00826CC4">
                  <w:pPr>
                    <w:jc w:val="center"/>
                    <w:rPr>
                      <w:lang w:val="uk-UA"/>
                    </w:rPr>
                  </w:pPr>
                  <w:r w:rsidRPr="00313FC3">
                    <w:rPr>
                      <w:lang w:val="uk-UA"/>
                    </w:rPr>
                    <w:t>10</w:t>
                  </w:r>
                </w:p>
              </w:tc>
              <w:tc>
                <w:tcPr>
                  <w:tcW w:w="567" w:type="dxa"/>
                  <w:shd w:val="clear" w:color="auto" w:fill="auto"/>
                  <w:vAlign w:val="center"/>
                </w:tcPr>
                <w:p w:rsidR="00826CC4" w:rsidRPr="00313FC3" w:rsidRDefault="00826CC4" w:rsidP="00826CC4">
                  <w:pPr>
                    <w:jc w:val="center"/>
                    <w:rPr>
                      <w:lang w:val="uk-UA"/>
                    </w:rPr>
                  </w:pPr>
                  <w:r w:rsidRPr="00313FC3">
                    <w:rPr>
                      <w:lang w:val="uk-UA"/>
                    </w:rPr>
                    <w:t>11</w:t>
                  </w:r>
                </w:p>
              </w:tc>
              <w:tc>
                <w:tcPr>
                  <w:tcW w:w="645" w:type="dxa"/>
                  <w:shd w:val="clear" w:color="auto" w:fill="auto"/>
                  <w:vAlign w:val="center"/>
                </w:tcPr>
                <w:p w:rsidR="00826CC4" w:rsidRPr="00313FC3" w:rsidRDefault="00826CC4" w:rsidP="00826CC4">
                  <w:pPr>
                    <w:jc w:val="center"/>
                    <w:rPr>
                      <w:lang w:val="uk-UA"/>
                    </w:rPr>
                  </w:pPr>
                  <w:r w:rsidRPr="00313FC3">
                    <w:rPr>
                      <w:lang w:val="uk-UA"/>
                    </w:rPr>
                    <w:t>12</w:t>
                  </w:r>
                </w:p>
              </w:tc>
              <w:tc>
                <w:tcPr>
                  <w:tcW w:w="631" w:type="dxa"/>
                  <w:vMerge/>
                  <w:shd w:val="clear" w:color="auto" w:fill="auto"/>
                  <w:vAlign w:val="center"/>
                </w:tcPr>
                <w:p w:rsidR="00826CC4" w:rsidRPr="00313FC3" w:rsidRDefault="00826CC4" w:rsidP="00826CC4">
                  <w:pPr>
                    <w:jc w:val="center"/>
                    <w:rPr>
                      <w:lang w:val="uk-UA"/>
                    </w:rPr>
                  </w:pPr>
                </w:p>
              </w:tc>
            </w:tr>
            <w:tr w:rsidR="00B02ACE" w:rsidRPr="00313FC3" w:rsidTr="00B02ACE">
              <w:tc>
                <w:tcPr>
                  <w:tcW w:w="1418" w:type="dxa"/>
                  <w:vMerge w:val="restart"/>
                  <w:shd w:val="clear" w:color="auto" w:fill="auto"/>
                  <w:vAlign w:val="center"/>
                </w:tcPr>
                <w:p w:rsidR="00B02ACE" w:rsidRPr="00910ACD" w:rsidRDefault="00B02ACE" w:rsidP="00376424">
                  <w:pPr>
                    <w:jc w:val="center"/>
                    <w:rPr>
                      <w:lang w:val="uk-UA"/>
                    </w:rPr>
                  </w:pPr>
                  <w:r w:rsidRPr="00910ACD">
                    <w:rPr>
                      <w:lang w:val="uk-UA"/>
                    </w:rPr>
                    <w:t>Річний стік Р=50%</w:t>
                  </w:r>
                </w:p>
              </w:tc>
              <w:tc>
                <w:tcPr>
                  <w:tcW w:w="968" w:type="dxa"/>
                  <w:shd w:val="clear" w:color="auto" w:fill="auto"/>
                  <w:vAlign w:val="center"/>
                </w:tcPr>
                <w:p w:rsidR="00B02ACE" w:rsidRPr="00910ACD" w:rsidRDefault="00B02ACE" w:rsidP="00376424">
                  <w:pPr>
                    <w:jc w:val="center"/>
                    <w:rPr>
                      <w:lang w:val="uk-UA"/>
                    </w:rPr>
                  </w:pPr>
                  <w:r w:rsidRPr="00910ACD">
                    <w:rPr>
                      <w:lang w:val="uk-UA"/>
                    </w:rPr>
                    <w:t>%</w:t>
                  </w:r>
                </w:p>
              </w:tc>
              <w:tc>
                <w:tcPr>
                  <w:tcW w:w="546" w:type="dxa"/>
                  <w:shd w:val="clear" w:color="auto" w:fill="auto"/>
                  <w:vAlign w:val="center"/>
                </w:tcPr>
                <w:p w:rsidR="00B02ACE" w:rsidRPr="00910ACD" w:rsidRDefault="00B02ACE" w:rsidP="00376424">
                  <w:pPr>
                    <w:jc w:val="center"/>
                    <w:rPr>
                      <w:lang w:val="uk-UA"/>
                    </w:rPr>
                  </w:pPr>
                  <w:r>
                    <w:rPr>
                      <w:lang w:val="uk-UA"/>
                    </w:rPr>
                    <w:t>3,9</w:t>
                  </w:r>
                </w:p>
              </w:tc>
              <w:tc>
                <w:tcPr>
                  <w:tcW w:w="578" w:type="dxa"/>
                  <w:shd w:val="clear" w:color="auto" w:fill="auto"/>
                  <w:vAlign w:val="center"/>
                </w:tcPr>
                <w:p w:rsidR="00B02ACE" w:rsidRPr="00910ACD" w:rsidRDefault="00B02ACE" w:rsidP="00376424">
                  <w:pPr>
                    <w:jc w:val="center"/>
                    <w:rPr>
                      <w:lang w:val="uk-UA"/>
                    </w:rPr>
                  </w:pPr>
                  <w:r>
                    <w:rPr>
                      <w:lang w:val="uk-UA"/>
                    </w:rPr>
                    <w:t>2,3</w:t>
                  </w:r>
                </w:p>
              </w:tc>
              <w:tc>
                <w:tcPr>
                  <w:tcW w:w="567" w:type="dxa"/>
                  <w:shd w:val="clear" w:color="auto" w:fill="auto"/>
                  <w:vAlign w:val="center"/>
                </w:tcPr>
                <w:p w:rsidR="00B02ACE" w:rsidRPr="00910ACD" w:rsidRDefault="00B02ACE" w:rsidP="00B02ACE">
                  <w:pPr>
                    <w:jc w:val="center"/>
                    <w:rPr>
                      <w:lang w:val="uk-UA"/>
                    </w:rPr>
                  </w:pPr>
                  <w:r>
                    <w:rPr>
                      <w:lang w:val="uk-UA"/>
                    </w:rPr>
                    <w:t>44,0</w:t>
                  </w:r>
                </w:p>
              </w:tc>
              <w:tc>
                <w:tcPr>
                  <w:tcW w:w="603" w:type="dxa"/>
                  <w:shd w:val="clear" w:color="auto" w:fill="auto"/>
                  <w:vAlign w:val="center"/>
                </w:tcPr>
                <w:p w:rsidR="00B02ACE" w:rsidRPr="00910ACD" w:rsidRDefault="00B02ACE" w:rsidP="00376424">
                  <w:pPr>
                    <w:jc w:val="center"/>
                    <w:rPr>
                      <w:lang w:val="uk-UA"/>
                    </w:rPr>
                  </w:pPr>
                  <w:r>
                    <w:rPr>
                      <w:lang w:val="uk-UA"/>
                    </w:rPr>
                    <w:t>19,0</w:t>
                  </w:r>
                </w:p>
              </w:tc>
              <w:tc>
                <w:tcPr>
                  <w:tcW w:w="672" w:type="dxa"/>
                  <w:shd w:val="clear" w:color="auto" w:fill="auto"/>
                  <w:vAlign w:val="center"/>
                </w:tcPr>
                <w:p w:rsidR="00B02ACE" w:rsidRPr="00910ACD" w:rsidRDefault="00B02ACE" w:rsidP="00376424">
                  <w:pPr>
                    <w:jc w:val="center"/>
                    <w:rPr>
                      <w:lang w:val="uk-UA"/>
                    </w:rPr>
                  </w:pPr>
                  <w:r>
                    <w:rPr>
                      <w:lang w:val="uk-UA"/>
                    </w:rPr>
                    <w:t>6</w:t>
                  </w:r>
                  <w:r w:rsidRPr="00910ACD">
                    <w:rPr>
                      <w:lang w:val="uk-UA"/>
                    </w:rPr>
                    <w:t>,</w:t>
                  </w:r>
                  <w:r>
                    <w:rPr>
                      <w:lang w:val="uk-UA"/>
                    </w:rPr>
                    <w:t>5</w:t>
                  </w:r>
                </w:p>
              </w:tc>
              <w:tc>
                <w:tcPr>
                  <w:tcW w:w="568" w:type="dxa"/>
                  <w:shd w:val="clear" w:color="auto" w:fill="auto"/>
                  <w:vAlign w:val="center"/>
                </w:tcPr>
                <w:p w:rsidR="00B02ACE" w:rsidRPr="00910ACD" w:rsidRDefault="00B02ACE" w:rsidP="00376424">
                  <w:pPr>
                    <w:jc w:val="center"/>
                    <w:rPr>
                      <w:lang w:val="uk-UA"/>
                    </w:rPr>
                  </w:pPr>
                  <w:r>
                    <w:rPr>
                      <w:lang w:val="uk-UA"/>
                    </w:rPr>
                    <w:t>3</w:t>
                  </w:r>
                  <w:r w:rsidRPr="00910ACD">
                    <w:rPr>
                      <w:lang w:val="uk-UA"/>
                    </w:rPr>
                    <w:t>,</w:t>
                  </w:r>
                  <w:r>
                    <w:rPr>
                      <w:lang w:val="uk-UA"/>
                    </w:rPr>
                    <w:t>1</w:t>
                  </w:r>
                </w:p>
              </w:tc>
              <w:tc>
                <w:tcPr>
                  <w:tcW w:w="538" w:type="dxa"/>
                  <w:shd w:val="clear" w:color="auto" w:fill="auto"/>
                  <w:vAlign w:val="center"/>
                </w:tcPr>
                <w:p w:rsidR="00B02ACE" w:rsidRPr="00910ACD" w:rsidRDefault="00B02ACE" w:rsidP="00376424">
                  <w:pPr>
                    <w:jc w:val="center"/>
                    <w:rPr>
                      <w:lang w:val="uk-UA"/>
                    </w:rPr>
                  </w:pPr>
                  <w:r>
                    <w:rPr>
                      <w:lang w:val="uk-UA"/>
                    </w:rPr>
                    <w:t>1</w:t>
                  </w:r>
                  <w:r w:rsidRPr="00910ACD">
                    <w:rPr>
                      <w:lang w:val="uk-UA"/>
                    </w:rPr>
                    <w:t>,</w:t>
                  </w:r>
                  <w:r>
                    <w:rPr>
                      <w:lang w:val="uk-UA"/>
                    </w:rPr>
                    <w:t>4</w:t>
                  </w:r>
                </w:p>
              </w:tc>
              <w:tc>
                <w:tcPr>
                  <w:tcW w:w="596" w:type="dxa"/>
                  <w:shd w:val="clear" w:color="auto" w:fill="auto"/>
                  <w:vAlign w:val="center"/>
                </w:tcPr>
                <w:p w:rsidR="00B02ACE" w:rsidRPr="00910ACD" w:rsidRDefault="00B02ACE" w:rsidP="00B02ACE">
                  <w:pPr>
                    <w:jc w:val="center"/>
                    <w:rPr>
                      <w:lang w:val="uk-UA"/>
                    </w:rPr>
                  </w:pPr>
                  <w:r>
                    <w:rPr>
                      <w:lang w:val="uk-UA"/>
                    </w:rPr>
                    <w:t>0</w:t>
                  </w:r>
                  <w:r w:rsidRPr="00910ACD">
                    <w:rPr>
                      <w:lang w:val="uk-UA"/>
                    </w:rPr>
                    <w:t>,</w:t>
                  </w:r>
                  <w:r>
                    <w:rPr>
                      <w:lang w:val="uk-UA"/>
                    </w:rPr>
                    <w:t>9</w:t>
                  </w:r>
                </w:p>
              </w:tc>
              <w:tc>
                <w:tcPr>
                  <w:tcW w:w="567" w:type="dxa"/>
                  <w:shd w:val="clear" w:color="auto" w:fill="auto"/>
                  <w:vAlign w:val="center"/>
                </w:tcPr>
                <w:p w:rsidR="00B02ACE" w:rsidRPr="00910ACD" w:rsidRDefault="00B02ACE" w:rsidP="00376424">
                  <w:pPr>
                    <w:jc w:val="center"/>
                    <w:rPr>
                      <w:lang w:val="uk-UA"/>
                    </w:rPr>
                  </w:pPr>
                  <w:r>
                    <w:rPr>
                      <w:lang w:val="uk-UA"/>
                    </w:rPr>
                    <w:t>1</w:t>
                  </w:r>
                  <w:r w:rsidRPr="00910ACD">
                    <w:rPr>
                      <w:lang w:val="uk-UA"/>
                    </w:rPr>
                    <w:t>,</w:t>
                  </w:r>
                  <w:r>
                    <w:rPr>
                      <w:lang w:val="uk-UA"/>
                    </w:rPr>
                    <w:t>6</w:t>
                  </w:r>
                </w:p>
              </w:tc>
              <w:tc>
                <w:tcPr>
                  <w:tcW w:w="567" w:type="dxa"/>
                  <w:shd w:val="clear" w:color="auto" w:fill="auto"/>
                  <w:vAlign w:val="center"/>
                </w:tcPr>
                <w:p w:rsidR="00B02ACE" w:rsidRPr="00910ACD" w:rsidRDefault="00B02ACE" w:rsidP="00376424">
                  <w:pPr>
                    <w:jc w:val="center"/>
                    <w:rPr>
                      <w:lang w:val="uk-UA"/>
                    </w:rPr>
                  </w:pPr>
                  <w:r>
                    <w:rPr>
                      <w:lang w:val="uk-UA"/>
                    </w:rPr>
                    <w:t>4,3</w:t>
                  </w:r>
                </w:p>
              </w:tc>
              <w:tc>
                <w:tcPr>
                  <w:tcW w:w="567" w:type="dxa"/>
                  <w:shd w:val="clear" w:color="auto" w:fill="auto"/>
                  <w:vAlign w:val="center"/>
                </w:tcPr>
                <w:p w:rsidR="00B02ACE" w:rsidRPr="00910ACD" w:rsidRDefault="00B02ACE" w:rsidP="00376424">
                  <w:pPr>
                    <w:jc w:val="center"/>
                    <w:rPr>
                      <w:lang w:val="uk-UA"/>
                    </w:rPr>
                  </w:pPr>
                  <w:r>
                    <w:rPr>
                      <w:lang w:val="uk-UA"/>
                    </w:rPr>
                    <w:t>4,7</w:t>
                  </w:r>
                </w:p>
              </w:tc>
              <w:tc>
                <w:tcPr>
                  <w:tcW w:w="645" w:type="dxa"/>
                  <w:shd w:val="clear" w:color="auto" w:fill="auto"/>
                  <w:vAlign w:val="center"/>
                </w:tcPr>
                <w:p w:rsidR="00B02ACE" w:rsidRPr="00910ACD" w:rsidRDefault="00B02ACE" w:rsidP="00376424">
                  <w:pPr>
                    <w:jc w:val="center"/>
                    <w:rPr>
                      <w:lang w:val="uk-UA"/>
                    </w:rPr>
                  </w:pPr>
                  <w:r>
                    <w:rPr>
                      <w:lang w:val="uk-UA"/>
                    </w:rPr>
                    <w:t>8,3</w:t>
                  </w:r>
                </w:p>
              </w:tc>
              <w:tc>
                <w:tcPr>
                  <w:tcW w:w="631" w:type="dxa"/>
                  <w:shd w:val="clear" w:color="auto" w:fill="auto"/>
                  <w:vAlign w:val="center"/>
                </w:tcPr>
                <w:p w:rsidR="00B02ACE" w:rsidRPr="00910ACD" w:rsidRDefault="00B02ACE" w:rsidP="00376424">
                  <w:pPr>
                    <w:jc w:val="center"/>
                    <w:rPr>
                      <w:lang w:val="uk-UA"/>
                    </w:rPr>
                  </w:pPr>
                  <w:r w:rsidRPr="00910ACD">
                    <w:rPr>
                      <w:lang w:val="uk-UA"/>
                    </w:rPr>
                    <w:t>100</w:t>
                  </w:r>
                </w:p>
              </w:tc>
            </w:tr>
            <w:tr w:rsidR="00B02ACE" w:rsidRPr="00313FC3" w:rsidTr="00B02ACE">
              <w:tc>
                <w:tcPr>
                  <w:tcW w:w="1418" w:type="dxa"/>
                  <w:vMerge/>
                  <w:shd w:val="clear" w:color="auto" w:fill="auto"/>
                  <w:vAlign w:val="center"/>
                </w:tcPr>
                <w:p w:rsidR="00B02ACE" w:rsidRPr="00313FC3" w:rsidRDefault="00B02ACE" w:rsidP="00826CC4">
                  <w:pPr>
                    <w:jc w:val="center"/>
                    <w:rPr>
                      <w:lang w:val="uk-UA"/>
                    </w:rPr>
                  </w:pPr>
                </w:p>
              </w:tc>
              <w:tc>
                <w:tcPr>
                  <w:tcW w:w="968" w:type="dxa"/>
                  <w:shd w:val="clear" w:color="auto" w:fill="auto"/>
                  <w:vAlign w:val="center"/>
                </w:tcPr>
                <w:p w:rsidR="00B02ACE" w:rsidRPr="00313FC3" w:rsidRDefault="00B02ACE" w:rsidP="00826CC4">
                  <w:pPr>
                    <w:jc w:val="center"/>
                    <w:rPr>
                      <w:vertAlign w:val="superscript"/>
                      <w:lang w:val="uk-UA"/>
                    </w:rPr>
                  </w:pPr>
                  <w:r>
                    <w:rPr>
                      <w:lang w:val="uk-UA"/>
                    </w:rPr>
                    <w:t>тис.м</w:t>
                  </w:r>
                  <w:r>
                    <w:rPr>
                      <w:vertAlign w:val="superscript"/>
                      <w:lang w:val="uk-UA"/>
                    </w:rPr>
                    <w:t>3</w:t>
                  </w:r>
                </w:p>
              </w:tc>
              <w:tc>
                <w:tcPr>
                  <w:tcW w:w="546" w:type="dxa"/>
                  <w:shd w:val="clear" w:color="auto" w:fill="auto"/>
                  <w:vAlign w:val="center"/>
                </w:tcPr>
                <w:p w:rsidR="00B02ACE" w:rsidRPr="00313FC3" w:rsidRDefault="00B02ACE" w:rsidP="00826CC4">
                  <w:pPr>
                    <w:jc w:val="center"/>
                    <w:rPr>
                      <w:lang w:val="uk-UA"/>
                    </w:rPr>
                  </w:pPr>
                  <w:r>
                    <w:rPr>
                      <w:lang w:val="uk-UA"/>
                    </w:rPr>
                    <w:t>49</w:t>
                  </w:r>
                  <w:r w:rsidRPr="00910ACD">
                    <w:rPr>
                      <w:lang w:val="uk-UA"/>
                    </w:rPr>
                    <w:t>0</w:t>
                  </w:r>
                </w:p>
              </w:tc>
              <w:tc>
                <w:tcPr>
                  <w:tcW w:w="578" w:type="dxa"/>
                  <w:shd w:val="clear" w:color="auto" w:fill="auto"/>
                  <w:vAlign w:val="center"/>
                </w:tcPr>
                <w:p w:rsidR="00B02ACE" w:rsidRPr="00313FC3" w:rsidRDefault="00B02ACE" w:rsidP="00826CC4">
                  <w:pPr>
                    <w:jc w:val="center"/>
                    <w:rPr>
                      <w:lang w:val="uk-UA"/>
                    </w:rPr>
                  </w:pPr>
                  <w:r>
                    <w:rPr>
                      <w:lang w:val="uk-UA"/>
                    </w:rPr>
                    <w:t>294</w:t>
                  </w:r>
                </w:p>
              </w:tc>
              <w:tc>
                <w:tcPr>
                  <w:tcW w:w="567" w:type="dxa"/>
                  <w:shd w:val="clear" w:color="auto" w:fill="auto"/>
                  <w:vAlign w:val="center"/>
                </w:tcPr>
                <w:p w:rsidR="00B02ACE" w:rsidRPr="00313FC3" w:rsidRDefault="00B02ACE" w:rsidP="00826CC4">
                  <w:pPr>
                    <w:jc w:val="center"/>
                    <w:rPr>
                      <w:sz w:val="16"/>
                      <w:szCs w:val="16"/>
                      <w:lang w:val="uk-UA"/>
                    </w:rPr>
                  </w:pPr>
                  <w:r>
                    <w:rPr>
                      <w:sz w:val="16"/>
                      <w:szCs w:val="16"/>
                      <w:lang w:val="uk-UA"/>
                    </w:rPr>
                    <w:t>5552</w:t>
                  </w:r>
                </w:p>
              </w:tc>
              <w:tc>
                <w:tcPr>
                  <w:tcW w:w="603" w:type="dxa"/>
                  <w:shd w:val="clear" w:color="auto" w:fill="auto"/>
                  <w:vAlign w:val="center"/>
                </w:tcPr>
                <w:p w:rsidR="00B02ACE" w:rsidRPr="00313FC3" w:rsidRDefault="00B02ACE" w:rsidP="00826CC4">
                  <w:pPr>
                    <w:jc w:val="center"/>
                    <w:rPr>
                      <w:sz w:val="16"/>
                      <w:szCs w:val="16"/>
                      <w:lang w:val="uk-UA"/>
                    </w:rPr>
                  </w:pPr>
                  <w:r>
                    <w:rPr>
                      <w:sz w:val="16"/>
                      <w:szCs w:val="16"/>
                      <w:lang w:val="uk-UA"/>
                    </w:rPr>
                    <w:t>2397</w:t>
                  </w:r>
                </w:p>
              </w:tc>
              <w:tc>
                <w:tcPr>
                  <w:tcW w:w="672" w:type="dxa"/>
                  <w:shd w:val="clear" w:color="auto" w:fill="auto"/>
                  <w:vAlign w:val="center"/>
                </w:tcPr>
                <w:p w:rsidR="00B02ACE" w:rsidRPr="00313FC3" w:rsidRDefault="00B02ACE" w:rsidP="00826CC4">
                  <w:pPr>
                    <w:jc w:val="center"/>
                    <w:rPr>
                      <w:lang w:val="uk-UA"/>
                    </w:rPr>
                  </w:pPr>
                  <w:r>
                    <w:rPr>
                      <w:lang w:val="uk-UA"/>
                    </w:rPr>
                    <w:t>814</w:t>
                  </w:r>
                </w:p>
              </w:tc>
              <w:tc>
                <w:tcPr>
                  <w:tcW w:w="568" w:type="dxa"/>
                  <w:shd w:val="clear" w:color="auto" w:fill="auto"/>
                  <w:vAlign w:val="center"/>
                </w:tcPr>
                <w:p w:rsidR="00B02ACE" w:rsidRPr="00313FC3" w:rsidRDefault="00B02ACE" w:rsidP="00826CC4">
                  <w:pPr>
                    <w:jc w:val="center"/>
                    <w:rPr>
                      <w:lang w:val="uk-UA"/>
                    </w:rPr>
                  </w:pPr>
                  <w:r>
                    <w:rPr>
                      <w:lang w:val="uk-UA"/>
                    </w:rPr>
                    <w:t>387</w:t>
                  </w:r>
                </w:p>
              </w:tc>
              <w:tc>
                <w:tcPr>
                  <w:tcW w:w="538" w:type="dxa"/>
                  <w:shd w:val="clear" w:color="auto" w:fill="auto"/>
                  <w:vAlign w:val="center"/>
                </w:tcPr>
                <w:p w:rsidR="00B02ACE" w:rsidRPr="00313FC3" w:rsidRDefault="00B02ACE" w:rsidP="00826CC4">
                  <w:pPr>
                    <w:jc w:val="center"/>
                    <w:rPr>
                      <w:lang w:val="uk-UA"/>
                    </w:rPr>
                  </w:pPr>
                  <w:r>
                    <w:rPr>
                      <w:lang w:val="uk-UA"/>
                    </w:rPr>
                    <w:t>180</w:t>
                  </w:r>
                </w:p>
              </w:tc>
              <w:tc>
                <w:tcPr>
                  <w:tcW w:w="596" w:type="dxa"/>
                  <w:shd w:val="clear" w:color="auto" w:fill="auto"/>
                  <w:vAlign w:val="center"/>
                </w:tcPr>
                <w:p w:rsidR="00B02ACE" w:rsidRPr="00313FC3" w:rsidRDefault="00B02ACE" w:rsidP="00B02ACE">
                  <w:pPr>
                    <w:jc w:val="center"/>
                    <w:rPr>
                      <w:lang w:val="uk-UA"/>
                    </w:rPr>
                  </w:pPr>
                  <w:r>
                    <w:rPr>
                      <w:lang w:val="uk-UA"/>
                    </w:rPr>
                    <w:t>117</w:t>
                  </w:r>
                </w:p>
              </w:tc>
              <w:tc>
                <w:tcPr>
                  <w:tcW w:w="567" w:type="dxa"/>
                  <w:shd w:val="clear" w:color="auto" w:fill="auto"/>
                  <w:vAlign w:val="center"/>
                </w:tcPr>
                <w:p w:rsidR="00B02ACE" w:rsidRPr="00313FC3" w:rsidRDefault="00B02ACE" w:rsidP="00826CC4">
                  <w:pPr>
                    <w:jc w:val="center"/>
                    <w:rPr>
                      <w:lang w:val="uk-UA"/>
                    </w:rPr>
                  </w:pPr>
                  <w:r>
                    <w:rPr>
                      <w:lang w:val="uk-UA"/>
                    </w:rPr>
                    <w:t>202</w:t>
                  </w:r>
                </w:p>
              </w:tc>
              <w:tc>
                <w:tcPr>
                  <w:tcW w:w="567" w:type="dxa"/>
                  <w:shd w:val="clear" w:color="auto" w:fill="auto"/>
                  <w:vAlign w:val="center"/>
                </w:tcPr>
                <w:p w:rsidR="00B02ACE" w:rsidRPr="00313FC3" w:rsidRDefault="00B02ACE" w:rsidP="00B02ACE">
                  <w:pPr>
                    <w:jc w:val="center"/>
                    <w:rPr>
                      <w:lang w:val="uk-UA"/>
                    </w:rPr>
                  </w:pPr>
                  <w:r>
                    <w:rPr>
                      <w:lang w:val="uk-UA"/>
                    </w:rPr>
                    <w:t>536</w:t>
                  </w:r>
                </w:p>
              </w:tc>
              <w:tc>
                <w:tcPr>
                  <w:tcW w:w="567" w:type="dxa"/>
                  <w:shd w:val="clear" w:color="auto" w:fill="auto"/>
                  <w:vAlign w:val="center"/>
                </w:tcPr>
                <w:p w:rsidR="00B02ACE" w:rsidRPr="00313FC3" w:rsidRDefault="00B02ACE" w:rsidP="00826CC4">
                  <w:pPr>
                    <w:jc w:val="center"/>
                    <w:rPr>
                      <w:lang w:val="uk-UA"/>
                    </w:rPr>
                  </w:pPr>
                  <w:r>
                    <w:rPr>
                      <w:lang w:val="uk-UA"/>
                    </w:rPr>
                    <w:t>596</w:t>
                  </w:r>
                </w:p>
              </w:tc>
              <w:tc>
                <w:tcPr>
                  <w:tcW w:w="645" w:type="dxa"/>
                  <w:shd w:val="clear" w:color="auto" w:fill="auto"/>
                  <w:vAlign w:val="center"/>
                </w:tcPr>
                <w:p w:rsidR="00B02ACE" w:rsidRPr="00313FC3" w:rsidRDefault="00B02ACE" w:rsidP="00826CC4">
                  <w:pPr>
                    <w:jc w:val="center"/>
                    <w:rPr>
                      <w:lang w:val="uk-UA"/>
                    </w:rPr>
                  </w:pPr>
                  <w:r>
                    <w:rPr>
                      <w:lang w:val="uk-UA"/>
                    </w:rPr>
                    <w:t>1039</w:t>
                  </w:r>
                </w:p>
              </w:tc>
              <w:tc>
                <w:tcPr>
                  <w:tcW w:w="631" w:type="dxa"/>
                  <w:shd w:val="clear" w:color="auto" w:fill="auto"/>
                  <w:vAlign w:val="center"/>
                </w:tcPr>
                <w:p w:rsidR="00B02ACE" w:rsidRPr="00313FC3" w:rsidRDefault="00B02ACE" w:rsidP="00826CC4">
                  <w:pPr>
                    <w:jc w:val="center"/>
                    <w:rPr>
                      <w:sz w:val="16"/>
                      <w:szCs w:val="16"/>
                      <w:lang w:val="uk-UA"/>
                    </w:rPr>
                  </w:pPr>
                  <w:r>
                    <w:rPr>
                      <w:sz w:val="16"/>
                      <w:szCs w:val="16"/>
                      <w:lang w:val="uk-UA"/>
                    </w:rPr>
                    <w:t>12604</w:t>
                  </w:r>
                </w:p>
              </w:tc>
            </w:tr>
            <w:tr w:rsidR="00B02ACE" w:rsidRPr="00313FC3" w:rsidTr="00B02ACE">
              <w:tc>
                <w:tcPr>
                  <w:tcW w:w="1418" w:type="dxa"/>
                  <w:vMerge w:val="restart"/>
                  <w:shd w:val="clear" w:color="auto" w:fill="auto"/>
                  <w:vAlign w:val="center"/>
                </w:tcPr>
                <w:p w:rsidR="00B02ACE" w:rsidRPr="00910ACD" w:rsidRDefault="00B02ACE" w:rsidP="00376424">
                  <w:pPr>
                    <w:jc w:val="center"/>
                    <w:rPr>
                      <w:lang w:val="uk-UA"/>
                    </w:rPr>
                  </w:pPr>
                  <w:r w:rsidRPr="00910ACD">
                    <w:rPr>
                      <w:lang w:val="uk-UA"/>
                    </w:rPr>
                    <w:t>Річний стік Р=75%</w:t>
                  </w:r>
                </w:p>
              </w:tc>
              <w:tc>
                <w:tcPr>
                  <w:tcW w:w="968" w:type="dxa"/>
                  <w:shd w:val="clear" w:color="auto" w:fill="auto"/>
                  <w:vAlign w:val="center"/>
                </w:tcPr>
                <w:p w:rsidR="00B02ACE" w:rsidRPr="00910ACD" w:rsidRDefault="00B02ACE" w:rsidP="00376424">
                  <w:pPr>
                    <w:jc w:val="center"/>
                    <w:rPr>
                      <w:lang w:val="uk-UA"/>
                    </w:rPr>
                  </w:pPr>
                  <w:r w:rsidRPr="00910ACD">
                    <w:rPr>
                      <w:lang w:val="uk-UA"/>
                    </w:rPr>
                    <w:t>%</w:t>
                  </w:r>
                </w:p>
              </w:tc>
              <w:tc>
                <w:tcPr>
                  <w:tcW w:w="546" w:type="dxa"/>
                  <w:shd w:val="clear" w:color="auto" w:fill="auto"/>
                  <w:vAlign w:val="center"/>
                </w:tcPr>
                <w:p w:rsidR="00B02ACE" w:rsidRPr="00910ACD" w:rsidRDefault="00B02ACE" w:rsidP="00376424">
                  <w:pPr>
                    <w:jc w:val="center"/>
                    <w:rPr>
                      <w:lang w:val="uk-UA"/>
                    </w:rPr>
                  </w:pPr>
                  <w:r>
                    <w:rPr>
                      <w:lang w:val="uk-UA"/>
                    </w:rPr>
                    <w:t>2,4</w:t>
                  </w:r>
                </w:p>
              </w:tc>
              <w:tc>
                <w:tcPr>
                  <w:tcW w:w="578" w:type="dxa"/>
                  <w:shd w:val="clear" w:color="auto" w:fill="auto"/>
                  <w:vAlign w:val="center"/>
                </w:tcPr>
                <w:p w:rsidR="00B02ACE" w:rsidRPr="00910ACD" w:rsidRDefault="00B02ACE" w:rsidP="00376424">
                  <w:pPr>
                    <w:jc w:val="center"/>
                    <w:rPr>
                      <w:lang w:val="uk-UA"/>
                    </w:rPr>
                  </w:pPr>
                  <w:r>
                    <w:rPr>
                      <w:lang w:val="uk-UA"/>
                    </w:rPr>
                    <w:t>4,0</w:t>
                  </w:r>
                </w:p>
              </w:tc>
              <w:tc>
                <w:tcPr>
                  <w:tcW w:w="567" w:type="dxa"/>
                  <w:shd w:val="clear" w:color="auto" w:fill="auto"/>
                  <w:vAlign w:val="center"/>
                </w:tcPr>
                <w:p w:rsidR="00B02ACE" w:rsidRPr="00910ACD" w:rsidRDefault="00B02ACE" w:rsidP="00B02ACE">
                  <w:pPr>
                    <w:jc w:val="center"/>
                    <w:rPr>
                      <w:lang w:val="uk-UA"/>
                    </w:rPr>
                  </w:pPr>
                  <w:r>
                    <w:rPr>
                      <w:lang w:val="uk-UA"/>
                    </w:rPr>
                    <w:t>40,1</w:t>
                  </w:r>
                </w:p>
              </w:tc>
              <w:tc>
                <w:tcPr>
                  <w:tcW w:w="603" w:type="dxa"/>
                  <w:shd w:val="clear" w:color="auto" w:fill="auto"/>
                  <w:vAlign w:val="center"/>
                </w:tcPr>
                <w:p w:rsidR="00B02ACE" w:rsidRPr="00910ACD" w:rsidRDefault="00B02ACE" w:rsidP="00B02ACE">
                  <w:pPr>
                    <w:jc w:val="center"/>
                    <w:rPr>
                      <w:lang w:val="uk-UA"/>
                    </w:rPr>
                  </w:pPr>
                  <w:r>
                    <w:rPr>
                      <w:lang w:val="uk-UA"/>
                    </w:rPr>
                    <w:t>23,2</w:t>
                  </w:r>
                </w:p>
              </w:tc>
              <w:tc>
                <w:tcPr>
                  <w:tcW w:w="672" w:type="dxa"/>
                  <w:shd w:val="clear" w:color="auto" w:fill="auto"/>
                  <w:vAlign w:val="center"/>
                </w:tcPr>
                <w:p w:rsidR="00B02ACE" w:rsidRPr="00910ACD" w:rsidRDefault="00B02ACE" w:rsidP="00376424">
                  <w:pPr>
                    <w:jc w:val="center"/>
                    <w:rPr>
                      <w:lang w:val="uk-UA"/>
                    </w:rPr>
                  </w:pPr>
                  <w:r>
                    <w:rPr>
                      <w:lang w:val="uk-UA"/>
                    </w:rPr>
                    <w:t>8,5</w:t>
                  </w:r>
                </w:p>
              </w:tc>
              <w:tc>
                <w:tcPr>
                  <w:tcW w:w="568" w:type="dxa"/>
                  <w:shd w:val="clear" w:color="auto" w:fill="auto"/>
                  <w:vAlign w:val="center"/>
                </w:tcPr>
                <w:p w:rsidR="00B02ACE" w:rsidRPr="00910ACD" w:rsidRDefault="00B02ACE" w:rsidP="00B02ACE">
                  <w:pPr>
                    <w:jc w:val="center"/>
                    <w:rPr>
                      <w:lang w:val="uk-UA"/>
                    </w:rPr>
                  </w:pPr>
                  <w:r>
                    <w:rPr>
                      <w:lang w:val="uk-UA"/>
                    </w:rPr>
                    <w:t>2</w:t>
                  </w:r>
                  <w:r w:rsidRPr="00910ACD">
                    <w:rPr>
                      <w:lang w:val="uk-UA"/>
                    </w:rPr>
                    <w:t>,</w:t>
                  </w:r>
                  <w:r>
                    <w:rPr>
                      <w:lang w:val="uk-UA"/>
                    </w:rPr>
                    <w:t>7</w:t>
                  </w:r>
                </w:p>
              </w:tc>
              <w:tc>
                <w:tcPr>
                  <w:tcW w:w="538" w:type="dxa"/>
                  <w:shd w:val="clear" w:color="auto" w:fill="auto"/>
                  <w:vAlign w:val="center"/>
                </w:tcPr>
                <w:p w:rsidR="00B02ACE" w:rsidRPr="00910ACD" w:rsidRDefault="00B02ACE" w:rsidP="00376424">
                  <w:pPr>
                    <w:jc w:val="center"/>
                    <w:rPr>
                      <w:lang w:val="uk-UA"/>
                    </w:rPr>
                  </w:pPr>
                  <w:r>
                    <w:rPr>
                      <w:lang w:val="uk-UA"/>
                    </w:rPr>
                    <w:t>1</w:t>
                  </w:r>
                  <w:r w:rsidRPr="00910ACD">
                    <w:rPr>
                      <w:lang w:val="uk-UA"/>
                    </w:rPr>
                    <w:t>,</w:t>
                  </w:r>
                  <w:r>
                    <w:rPr>
                      <w:lang w:val="uk-UA"/>
                    </w:rPr>
                    <w:t>2</w:t>
                  </w:r>
                </w:p>
              </w:tc>
              <w:tc>
                <w:tcPr>
                  <w:tcW w:w="596" w:type="dxa"/>
                  <w:shd w:val="clear" w:color="auto" w:fill="auto"/>
                  <w:vAlign w:val="center"/>
                </w:tcPr>
                <w:p w:rsidR="00B02ACE" w:rsidRPr="00910ACD" w:rsidRDefault="00B02ACE" w:rsidP="00B02ACE">
                  <w:pPr>
                    <w:jc w:val="center"/>
                    <w:rPr>
                      <w:lang w:val="uk-UA"/>
                    </w:rPr>
                  </w:pPr>
                  <w:r>
                    <w:rPr>
                      <w:lang w:val="uk-UA"/>
                    </w:rPr>
                    <w:t>0</w:t>
                  </w:r>
                  <w:r w:rsidRPr="00910ACD">
                    <w:rPr>
                      <w:lang w:val="uk-UA"/>
                    </w:rPr>
                    <w:t>,</w:t>
                  </w:r>
                  <w:r>
                    <w:rPr>
                      <w:lang w:val="uk-UA"/>
                    </w:rPr>
                    <w:t>8</w:t>
                  </w:r>
                </w:p>
              </w:tc>
              <w:tc>
                <w:tcPr>
                  <w:tcW w:w="567" w:type="dxa"/>
                  <w:shd w:val="clear" w:color="auto" w:fill="auto"/>
                  <w:vAlign w:val="center"/>
                </w:tcPr>
                <w:p w:rsidR="00B02ACE" w:rsidRPr="00910ACD" w:rsidRDefault="00B02ACE" w:rsidP="00376424">
                  <w:pPr>
                    <w:jc w:val="center"/>
                    <w:rPr>
                      <w:lang w:val="uk-UA"/>
                    </w:rPr>
                  </w:pPr>
                  <w:r>
                    <w:rPr>
                      <w:lang w:val="uk-UA"/>
                    </w:rPr>
                    <w:t>1</w:t>
                  </w:r>
                  <w:r w:rsidRPr="00910ACD">
                    <w:rPr>
                      <w:lang w:val="uk-UA"/>
                    </w:rPr>
                    <w:t>,</w:t>
                  </w:r>
                  <w:r>
                    <w:rPr>
                      <w:lang w:val="uk-UA"/>
                    </w:rPr>
                    <w:t>5</w:t>
                  </w:r>
                </w:p>
              </w:tc>
              <w:tc>
                <w:tcPr>
                  <w:tcW w:w="567" w:type="dxa"/>
                  <w:shd w:val="clear" w:color="auto" w:fill="auto"/>
                  <w:vAlign w:val="center"/>
                </w:tcPr>
                <w:p w:rsidR="00B02ACE" w:rsidRPr="00910ACD" w:rsidRDefault="00B02ACE" w:rsidP="00376424">
                  <w:pPr>
                    <w:jc w:val="center"/>
                    <w:rPr>
                      <w:lang w:val="uk-UA"/>
                    </w:rPr>
                  </w:pPr>
                  <w:r>
                    <w:rPr>
                      <w:lang w:val="uk-UA"/>
                    </w:rPr>
                    <w:t>4</w:t>
                  </w:r>
                  <w:r w:rsidRPr="00910ACD">
                    <w:rPr>
                      <w:lang w:val="uk-UA"/>
                    </w:rPr>
                    <w:t>,</w:t>
                  </w:r>
                  <w:r>
                    <w:rPr>
                      <w:lang w:val="uk-UA"/>
                    </w:rPr>
                    <w:t>5</w:t>
                  </w:r>
                </w:p>
              </w:tc>
              <w:tc>
                <w:tcPr>
                  <w:tcW w:w="567" w:type="dxa"/>
                  <w:shd w:val="clear" w:color="auto" w:fill="auto"/>
                  <w:vAlign w:val="center"/>
                </w:tcPr>
                <w:p w:rsidR="00B02ACE" w:rsidRPr="00910ACD" w:rsidRDefault="00B02ACE" w:rsidP="00376424">
                  <w:pPr>
                    <w:jc w:val="center"/>
                    <w:rPr>
                      <w:lang w:val="uk-UA"/>
                    </w:rPr>
                  </w:pPr>
                  <w:r>
                    <w:rPr>
                      <w:lang w:val="uk-UA"/>
                    </w:rPr>
                    <w:t>4,5</w:t>
                  </w:r>
                </w:p>
              </w:tc>
              <w:tc>
                <w:tcPr>
                  <w:tcW w:w="645" w:type="dxa"/>
                  <w:shd w:val="clear" w:color="auto" w:fill="auto"/>
                  <w:vAlign w:val="center"/>
                </w:tcPr>
                <w:p w:rsidR="00B02ACE" w:rsidRPr="00910ACD" w:rsidRDefault="00B02ACE" w:rsidP="00376424">
                  <w:pPr>
                    <w:jc w:val="center"/>
                    <w:rPr>
                      <w:lang w:val="uk-UA"/>
                    </w:rPr>
                  </w:pPr>
                  <w:r>
                    <w:rPr>
                      <w:lang w:val="uk-UA"/>
                    </w:rPr>
                    <w:t>6,6</w:t>
                  </w:r>
                </w:p>
              </w:tc>
              <w:tc>
                <w:tcPr>
                  <w:tcW w:w="631" w:type="dxa"/>
                  <w:shd w:val="clear" w:color="auto" w:fill="auto"/>
                  <w:vAlign w:val="center"/>
                </w:tcPr>
                <w:p w:rsidR="00B02ACE" w:rsidRPr="00910ACD" w:rsidRDefault="00B02ACE" w:rsidP="00376424">
                  <w:pPr>
                    <w:jc w:val="center"/>
                    <w:rPr>
                      <w:lang w:val="uk-UA"/>
                    </w:rPr>
                  </w:pPr>
                  <w:r w:rsidRPr="00910ACD">
                    <w:rPr>
                      <w:lang w:val="uk-UA"/>
                    </w:rPr>
                    <w:t>100</w:t>
                  </w:r>
                </w:p>
              </w:tc>
            </w:tr>
            <w:tr w:rsidR="00B02ACE" w:rsidRPr="00313FC3" w:rsidTr="00B02ACE">
              <w:tc>
                <w:tcPr>
                  <w:tcW w:w="1418" w:type="dxa"/>
                  <w:vMerge/>
                  <w:shd w:val="clear" w:color="auto" w:fill="auto"/>
                  <w:vAlign w:val="center"/>
                </w:tcPr>
                <w:p w:rsidR="00B02ACE" w:rsidRPr="00313FC3" w:rsidRDefault="00B02ACE" w:rsidP="00826CC4">
                  <w:pPr>
                    <w:jc w:val="center"/>
                    <w:rPr>
                      <w:lang w:val="uk-UA"/>
                    </w:rPr>
                  </w:pPr>
                </w:p>
              </w:tc>
              <w:tc>
                <w:tcPr>
                  <w:tcW w:w="968" w:type="dxa"/>
                  <w:shd w:val="clear" w:color="auto" w:fill="auto"/>
                  <w:vAlign w:val="center"/>
                </w:tcPr>
                <w:p w:rsidR="00B02ACE" w:rsidRPr="00313FC3" w:rsidRDefault="00B02ACE" w:rsidP="00826CC4">
                  <w:pPr>
                    <w:jc w:val="center"/>
                    <w:rPr>
                      <w:vertAlign w:val="superscript"/>
                      <w:lang w:val="uk-UA"/>
                    </w:rPr>
                  </w:pPr>
                  <w:r>
                    <w:rPr>
                      <w:lang w:val="uk-UA"/>
                    </w:rPr>
                    <w:t>тис.м</w:t>
                  </w:r>
                  <w:r>
                    <w:rPr>
                      <w:vertAlign w:val="superscript"/>
                      <w:lang w:val="uk-UA"/>
                    </w:rPr>
                    <w:t>3</w:t>
                  </w:r>
                </w:p>
              </w:tc>
              <w:tc>
                <w:tcPr>
                  <w:tcW w:w="546" w:type="dxa"/>
                  <w:shd w:val="clear" w:color="auto" w:fill="auto"/>
                  <w:vAlign w:val="center"/>
                </w:tcPr>
                <w:p w:rsidR="00B02ACE" w:rsidRPr="00313FC3" w:rsidRDefault="00B02ACE" w:rsidP="00826CC4">
                  <w:pPr>
                    <w:jc w:val="center"/>
                    <w:rPr>
                      <w:lang w:val="uk-UA"/>
                    </w:rPr>
                  </w:pPr>
                  <w:r>
                    <w:rPr>
                      <w:lang w:val="uk-UA"/>
                    </w:rPr>
                    <w:t>218</w:t>
                  </w:r>
                </w:p>
              </w:tc>
              <w:tc>
                <w:tcPr>
                  <w:tcW w:w="578" w:type="dxa"/>
                  <w:shd w:val="clear" w:color="auto" w:fill="auto"/>
                  <w:vAlign w:val="center"/>
                </w:tcPr>
                <w:p w:rsidR="00B02ACE" w:rsidRPr="00313FC3" w:rsidRDefault="00B02ACE" w:rsidP="00826CC4">
                  <w:pPr>
                    <w:jc w:val="center"/>
                    <w:rPr>
                      <w:lang w:val="uk-UA"/>
                    </w:rPr>
                  </w:pPr>
                  <w:r>
                    <w:rPr>
                      <w:lang w:val="uk-UA"/>
                    </w:rPr>
                    <w:t>359</w:t>
                  </w:r>
                </w:p>
              </w:tc>
              <w:tc>
                <w:tcPr>
                  <w:tcW w:w="567" w:type="dxa"/>
                  <w:shd w:val="clear" w:color="auto" w:fill="auto"/>
                  <w:vAlign w:val="center"/>
                </w:tcPr>
                <w:p w:rsidR="00B02ACE" w:rsidRPr="00313FC3" w:rsidRDefault="00B02ACE" w:rsidP="00826CC4">
                  <w:pPr>
                    <w:jc w:val="center"/>
                    <w:rPr>
                      <w:sz w:val="16"/>
                      <w:szCs w:val="16"/>
                      <w:lang w:val="uk-UA"/>
                    </w:rPr>
                  </w:pPr>
                  <w:r>
                    <w:rPr>
                      <w:sz w:val="16"/>
                      <w:szCs w:val="16"/>
                      <w:lang w:val="uk-UA"/>
                    </w:rPr>
                    <w:t>3561</w:t>
                  </w:r>
                </w:p>
              </w:tc>
              <w:tc>
                <w:tcPr>
                  <w:tcW w:w="603" w:type="dxa"/>
                  <w:shd w:val="clear" w:color="auto" w:fill="auto"/>
                  <w:vAlign w:val="center"/>
                </w:tcPr>
                <w:p w:rsidR="00B02ACE" w:rsidRPr="00313FC3" w:rsidRDefault="00B02ACE" w:rsidP="00826CC4">
                  <w:pPr>
                    <w:jc w:val="center"/>
                    <w:rPr>
                      <w:sz w:val="16"/>
                      <w:szCs w:val="16"/>
                      <w:lang w:val="uk-UA"/>
                    </w:rPr>
                  </w:pPr>
                  <w:r>
                    <w:rPr>
                      <w:sz w:val="16"/>
                      <w:szCs w:val="16"/>
                      <w:lang w:val="uk-UA"/>
                    </w:rPr>
                    <w:t>206</w:t>
                  </w:r>
                  <w:r w:rsidRPr="00910ACD">
                    <w:rPr>
                      <w:sz w:val="16"/>
                      <w:szCs w:val="16"/>
                      <w:lang w:val="uk-UA"/>
                    </w:rPr>
                    <w:t>0</w:t>
                  </w:r>
                </w:p>
              </w:tc>
              <w:tc>
                <w:tcPr>
                  <w:tcW w:w="672" w:type="dxa"/>
                  <w:shd w:val="clear" w:color="auto" w:fill="auto"/>
                  <w:vAlign w:val="center"/>
                </w:tcPr>
                <w:p w:rsidR="00B02ACE" w:rsidRPr="00313FC3" w:rsidRDefault="00B02ACE" w:rsidP="00826CC4">
                  <w:pPr>
                    <w:jc w:val="center"/>
                    <w:rPr>
                      <w:lang w:val="uk-UA"/>
                    </w:rPr>
                  </w:pPr>
                  <w:r>
                    <w:rPr>
                      <w:lang w:val="uk-UA"/>
                    </w:rPr>
                    <w:t>754</w:t>
                  </w:r>
                </w:p>
              </w:tc>
              <w:tc>
                <w:tcPr>
                  <w:tcW w:w="568" w:type="dxa"/>
                  <w:shd w:val="clear" w:color="auto" w:fill="auto"/>
                  <w:vAlign w:val="center"/>
                </w:tcPr>
                <w:p w:rsidR="00B02ACE" w:rsidRPr="00313FC3" w:rsidRDefault="00B02ACE" w:rsidP="00826CC4">
                  <w:pPr>
                    <w:jc w:val="center"/>
                    <w:rPr>
                      <w:lang w:val="uk-UA"/>
                    </w:rPr>
                  </w:pPr>
                  <w:r>
                    <w:rPr>
                      <w:lang w:val="uk-UA"/>
                    </w:rPr>
                    <w:t>239</w:t>
                  </w:r>
                </w:p>
              </w:tc>
              <w:tc>
                <w:tcPr>
                  <w:tcW w:w="538" w:type="dxa"/>
                  <w:shd w:val="clear" w:color="auto" w:fill="auto"/>
                  <w:vAlign w:val="center"/>
                </w:tcPr>
                <w:p w:rsidR="00B02ACE" w:rsidRPr="00313FC3" w:rsidRDefault="00B02ACE" w:rsidP="00826CC4">
                  <w:pPr>
                    <w:jc w:val="center"/>
                    <w:rPr>
                      <w:lang w:val="uk-UA"/>
                    </w:rPr>
                  </w:pPr>
                  <w:r>
                    <w:rPr>
                      <w:lang w:val="uk-UA"/>
                    </w:rPr>
                    <w:t>103</w:t>
                  </w:r>
                </w:p>
              </w:tc>
              <w:tc>
                <w:tcPr>
                  <w:tcW w:w="596" w:type="dxa"/>
                  <w:shd w:val="clear" w:color="auto" w:fill="auto"/>
                  <w:vAlign w:val="center"/>
                </w:tcPr>
                <w:p w:rsidR="00B02ACE" w:rsidRPr="00313FC3" w:rsidRDefault="00B02ACE" w:rsidP="00B02ACE">
                  <w:pPr>
                    <w:jc w:val="center"/>
                    <w:rPr>
                      <w:lang w:val="uk-UA"/>
                    </w:rPr>
                  </w:pPr>
                  <w:r>
                    <w:rPr>
                      <w:lang w:val="uk-UA"/>
                    </w:rPr>
                    <w:t>71</w:t>
                  </w:r>
                </w:p>
              </w:tc>
              <w:tc>
                <w:tcPr>
                  <w:tcW w:w="567" w:type="dxa"/>
                  <w:shd w:val="clear" w:color="auto" w:fill="auto"/>
                  <w:vAlign w:val="center"/>
                </w:tcPr>
                <w:p w:rsidR="00B02ACE" w:rsidRPr="00313FC3" w:rsidRDefault="00B02ACE" w:rsidP="00826CC4">
                  <w:pPr>
                    <w:jc w:val="center"/>
                    <w:rPr>
                      <w:lang w:val="uk-UA"/>
                    </w:rPr>
                  </w:pPr>
                  <w:r>
                    <w:rPr>
                      <w:lang w:val="uk-UA"/>
                    </w:rPr>
                    <w:t>135</w:t>
                  </w:r>
                </w:p>
              </w:tc>
              <w:tc>
                <w:tcPr>
                  <w:tcW w:w="567" w:type="dxa"/>
                  <w:shd w:val="clear" w:color="auto" w:fill="auto"/>
                  <w:vAlign w:val="center"/>
                </w:tcPr>
                <w:p w:rsidR="00B02ACE" w:rsidRPr="00313FC3" w:rsidRDefault="00B02ACE" w:rsidP="00826CC4">
                  <w:pPr>
                    <w:jc w:val="center"/>
                    <w:rPr>
                      <w:lang w:val="uk-UA"/>
                    </w:rPr>
                  </w:pPr>
                  <w:r>
                    <w:rPr>
                      <w:lang w:val="uk-UA"/>
                    </w:rPr>
                    <w:t>396</w:t>
                  </w:r>
                </w:p>
              </w:tc>
              <w:tc>
                <w:tcPr>
                  <w:tcW w:w="567" w:type="dxa"/>
                  <w:shd w:val="clear" w:color="auto" w:fill="auto"/>
                  <w:vAlign w:val="center"/>
                </w:tcPr>
                <w:p w:rsidR="00B02ACE" w:rsidRPr="00313FC3" w:rsidRDefault="00B02ACE" w:rsidP="00826CC4">
                  <w:pPr>
                    <w:jc w:val="center"/>
                    <w:rPr>
                      <w:lang w:val="uk-UA"/>
                    </w:rPr>
                  </w:pPr>
                  <w:r>
                    <w:rPr>
                      <w:lang w:val="uk-UA"/>
                    </w:rPr>
                    <w:t>397</w:t>
                  </w:r>
                </w:p>
              </w:tc>
              <w:tc>
                <w:tcPr>
                  <w:tcW w:w="645" w:type="dxa"/>
                  <w:shd w:val="clear" w:color="auto" w:fill="auto"/>
                  <w:vAlign w:val="center"/>
                </w:tcPr>
                <w:p w:rsidR="00B02ACE" w:rsidRPr="00313FC3" w:rsidRDefault="00B02ACE" w:rsidP="00826CC4">
                  <w:pPr>
                    <w:jc w:val="center"/>
                    <w:rPr>
                      <w:lang w:val="uk-UA"/>
                    </w:rPr>
                  </w:pPr>
                  <w:r>
                    <w:rPr>
                      <w:lang w:val="uk-UA"/>
                    </w:rPr>
                    <w:t>586</w:t>
                  </w:r>
                </w:p>
              </w:tc>
              <w:tc>
                <w:tcPr>
                  <w:tcW w:w="631" w:type="dxa"/>
                  <w:shd w:val="clear" w:color="auto" w:fill="auto"/>
                  <w:vAlign w:val="center"/>
                </w:tcPr>
                <w:p w:rsidR="00B02ACE" w:rsidRPr="00313FC3" w:rsidRDefault="00B02ACE" w:rsidP="00826CC4">
                  <w:pPr>
                    <w:jc w:val="center"/>
                    <w:rPr>
                      <w:sz w:val="16"/>
                      <w:szCs w:val="16"/>
                      <w:lang w:val="uk-UA"/>
                    </w:rPr>
                  </w:pPr>
                  <w:r>
                    <w:rPr>
                      <w:sz w:val="16"/>
                      <w:szCs w:val="16"/>
                      <w:lang w:val="uk-UA"/>
                    </w:rPr>
                    <w:t>8879</w:t>
                  </w:r>
                </w:p>
              </w:tc>
            </w:tr>
            <w:tr w:rsidR="00B02ACE" w:rsidRPr="00313FC3" w:rsidTr="00B02ACE">
              <w:tc>
                <w:tcPr>
                  <w:tcW w:w="1418" w:type="dxa"/>
                  <w:vMerge w:val="restart"/>
                  <w:shd w:val="clear" w:color="auto" w:fill="auto"/>
                  <w:vAlign w:val="center"/>
                </w:tcPr>
                <w:p w:rsidR="00B02ACE" w:rsidRPr="00910ACD" w:rsidRDefault="00B02ACE" w:rsidP="00376424">
                  <w:pPr>
                    <w:jc w:val="center"/>
                    <w:rPr>
                      <w:lang w:val="uk-UA"/>
                    </w:rPr>
                  </w:pPr>
                  <w:r w:rsidRPr="00910ACD">
                    <w:rPr>
                      <w:lang w:val="uk-UA"/>
                    </w:rPr>
                    <w:t>Річний стік Р=95%</w:t>
                  </w:r>
                </w:p>
              </w:tc>
              <w:tc>
                <w:tcPr>
                  <w:tcW w:w="968" w:type="dxa"/>
                  <w:shd w:val="clear" w:color="auto" w:fill="auto"/>
                  <w:vAlign w:val="center"/>
                </w:tcPr>
                <w:p w:rsidR="00B02ACE" w:rsidRPr="00910ACD" w:rsidRDefault="00B02ACE" w:rsidP="00376424">
                  <w:pPr>
                    <w:jc w:val="center"/>
                    <w:rPr>
                      <w:lang w:val="uk-UA"/>
                    </w:rPr>
                  </w:pPr>
                  <w:r w:rsidRPr="00910ACD">
                    <w:rPr>
                      <w:lang w:val="uk-UA"/>
                    </w:rPr>
                    <w:t>%</w:t>
                  </w:r>
                </w:p>
              </w:tc>
              <w:tc>
                <w:tcPr>
                  <w:tcW w:w="546" w:type="dxa"/>
                  <w:shd w:val="clear" w:color="auto" w:fill="auto"/>
                  <w:vAlign w:val="center"/>
                </w:tcPr>
                <w:p w:rsidR="00B02ACE" w:rsidRPr="00910ACD" w:rsidRDefault="00B02ACE" w:rsidP="00376424">
                  <w:pPr>
                    <w:jc w:val="center"/>
                    <w:rPr>
                      <w:lang w:val="uk-UA"/>
                    </w:rPr>
                  </w:pPr>
                  <w:r>
                    <w:rPr>
                      <w:lang w:val="uk-UA"/>
                    </w:rPr>
                    <w:t>3,4</w:t>
                  </w:r>
                </w:p>
              </w:tc>
              <w:tc>
                <w:tcPr>
                  <w:tcW w:w="578" w:type="dxa"/>
                  <w:shd w:val="clear" w:color="auto" w:fill="auto"/>
                  <w:vAlign w:val="center"/>
                </w:tcPr>
                <w:p w:rsidR="00B02ACE" w:rsidRPr="00910ACD" w:rsidRDefault="00B02ACE" w:rsidP="00376424">
                  <w:pPr>
                    <w:jc w:val="center"/>
                    <w:rPr>
                      <w:lang w:val="uk-UA"/>
                    </w:rPr>
                  </w:pPr>
                  <w:r>
                    <w:rPr>
                      <w:lang w:val="uk-UA"/>
                    </w:rPr>
                    <w:t>2,1</w:t>
                  </w:r>
                </w:p>
              </w:tc>
              <w:tc>
                <w:tcPr>
                  <w:tcW w:w="567" w:type="dxa"/>
                  <w:shd w:val="clear" w:color="auto" w:fill="auto"/>
                  <w:vAlign w:val="center"/>
                </w:tcPr>
                <w:p w:rsidR="00B02ACE" w:rsidRPr="00910ACD" w:rsidRDefault="00B02ACE" w:rsidP="00B02ACE">
                  <w:pPr>
                    <w:jc w:val="center"/>
                    <w:rPr>
                      <w:lang w:val="uk-UA"/>
                    </w:rPr>
                  </w:pPr>
                  <w:r>
                    <w:rPr>
                      <w:lang w:val="uk-UA"/>
                    </w:rPr>
                    <w:t>40,3</w:t>
                  </w:r>
                </w:p>
              </w:tc>
              <w:tc>
                <w:tcPr>
                  <w:tcW w:w="603" w:type="dxa"/>
                  <w:shd w:val="clear" w:color="auto" w:fill="auto"/>
                  <w:vAlign w:val="center"/>
                </w:tcPr>
                <w:p w:rsidR="00B02ACE" w:rsidRPr="00910ACD" w:rsidRDefault="00B02ACE" w:rsidP="00B02ACE">
                  <w:pPr>
                    <w:jc w:val="center"/>
                    <w:rPr>
                      <w:lang w:val="uk-UA"/>
                    </w:rPr>
                  </w:pPr>
                  <w:r>
                    <w:rPr>
                      <w:lang w:val="uk-UA"/>
                    </w:rPr>
                    <w:t>25,9</w:t>
                  </w:r>
                </w:p>
              </w:tc>
              <w:tc>
                <w:tcPr>
                  <w:tcW w:w="672" w:type="dxa"/>
                  <w:shd w:val="clear" w:color="auto" w:fill="auto"/>
                  <w:vAlign w:val="center"/>
                </w:tcPr>
                <w:p w:rsidR="00B02ACE" w:rsidRPr="00910ACD" w:rsidRDefault="00B02ACE" w:rsidP="00376424">
                  <w:pPr>
                    <w:jc w:val="center"/>
                    <w:rPr>
                      <w:lang w:val="uk-UA"/>
                    </w:rPr>
                  </w:pPr>
                  <w:r>
                    <w:rPr>
                      <w:lang w:val="uk-UA"/>
                    </w:rPr>
                    <w:t>9,5</w:t>
                  </w:r>
                </w:p>
              </w:tc>
              <w:tc>
                <w:tcPr>
                  <w:tcW w:w="568" w:type="dxa"/>
                  <w:shd w:val="clear" w:color="auto" w:fill="auto"/>
                  <w:vAlign w:val="center"/>
                </w:tcPr>
                <w:p w:rsidR="00B02ACE" w:rsidRPr="00910ACD" w:rsidRDefault="00B02ACE" w:rsidP="00376424">
                  <w:pPr>
                    <w:jc w:val="center"/>
                    <w:rPr>
                      <w:lang w:val="uk-UA"/>
                    </w:rPr>
                  </w:pPr>
                  <w:r>
                    <w:rPr>
                      <w:lang w:val="uk-UA"/>
                    </w:rPr>
                    <w:t>2,6</w:t>
                  </w:r>
                </w:p>
              </w:tc>
              <w:tc>
                <w:tcPr>
                  <w:tcW w:w="538" w:type="dxa"/>
                  <w:shd w:val="clear" w:color="auto" w:fill="auto"/>
                  <w:vAlign w:val="center"/>
                </w:tcPr>
                <w:p w:rsidR="00B02ACE" w:rsidRPr="00910ACD" w:rsidRDefault="00B02ACE" w:rsidP="00376424">
                  <w:pPr>
                    <w:jc w:val="center"/>
                    <w:rPr>
                      <w:lang w:val="uk-UA"/>
                    </w:rPr>
                  </w:pPr>
                  <w:r>
                    <w:rPr>
                      <w:lang w:val="uk-UA"/>
                    </w:rPr>
                    <w:t>0,4</w:t>
                  </w:r>
                </w:p>
              </w:tc>
              <w:tc>
                <w:tcPr>
                  <w:tcW w:w="596" w:type="dxa"/>
                  <w:shd w:val="clear" w:color="auto" w:fill="auto"/>
                  <w:vAlign w:val="center"/>
                </w:tcPr>
                <w:p w:rsidR="00B02ACE" w:rsidRPr="00910ACD" w:rsidRDefault="00B02ACE" w:rsidP="00B02ACE">
                  <w:pPr>
                    <w:rPr>
                      <w:lang w:val="uk-UA"/>
                    </w:rPr>
                  </w:pPr>
                  <w:r>
                    <w:rPr>
                      <w:lang w:val="uk-UA"/>
                    </w:rPr>
                    <w:t>0,2</w:t>
                  </w:r>
                </w:p>
              </w:tc>
              <w:tc>
                <w:tcPr>
                  <w:tcW w:w="567" w:type="dxa"/>
                  <w:shd w:val="clear" w:color="auto" w:fill="auto"/>
                  <w:vAlign w:val="center"/>
                </w:tcPr>
                <w:p w:rsidR="00B02ACE" w:rsidRPr="00910ACD" w:rsidRDefault="00B02ACE" w:rsidP="00B02ACE">
                  <w:pPr>
                    <w:rPr>
                      <w:lang w:val="uk-UA"/>
                    </w:rPr>
                  </w:pPr>
                  <w:r>
                    <w:rPr>
                      <w:lang w:val="uk-UA"/>
                    </w:rPr>
                    <w:t>0,8</w:t>
                  </w:r>
                </w:p>
              </w:tc>
              <w:tc>
                <w:tcPr>
                  <w:tcW w:w="567" w:type="dxa"/>
                  <w:shd w:val="clear" w:color="auto" w:fill="auto"/>
                  <w:vAlign w:val="center"/>
                </w:tcPr>
                <w:p w:rsidR="00B02ACE" w:rsidRPr="00910ACD" w:rsidRDefault="00B02ACE" w:rsidP="00B02ACE">
                  <w:pPr>
                    <w:rPr>
                      <w:lang w:val="uk-UA"/>
                    </w:rPr>
                  </w:pPr>
                  <w:r>
                    <w:rPr>
                      <w:lang w:val="uk-UA"/>
                    </w:rPr>
                    <w:t>5,3</w:t>
                  </w:r>
                </w:p>
              </w:tc>
              <w:tc>
                <w:tcPr>
                  <w:tcW w:w="567" w:type="dxa"/>
                  <w:shd w:val="clear" w:color="auto" w:fill="auto"/>
                  <w:vAlign w:val="center"/>
                </w:tcPr>
                <w:p w:rsidR="00B02ACE" w:rsidRPr="00910ACD" w:rsidRDefault="00B02ACE" w:rsidP="00376424">
                  <w:pPr>
                    <w:rPr>
                      <w:lang w:val="uk-UA"/>
                    </w:rPr>
                  </w:pPr>
                  <w:r>
                    <w:rPr>
                      <w:lang w:val="uk-UA"/>
                    </w:rPr>
                    <w:t>3,9</w:t>
                  </w:r>
                </w:p>
              </w:tc>
              <w:tc>
                <w:tcPr>
                  <w:tcW w:w="645" w:type="dxa"/>
                  <w:shd w:val="clear" w:color="auto" w:fill="auto"/>
                  <w:vAlign w:val="center"/>
                </w:tcPr>
                <w:p w:rsidR="00B02ACE" w:rsidRPr="00910ACD" w:rsidRDefault="00B02ACE" w:rsidP="00376424">
                  <w:pPr>
                    <w:rPr>
                      <w:lang w:val="uk-UA"/>
                    </w:rPr>
                  </w:pPr>
                  <w:r w:rsidRPr="00910ACD">
                    <w:rPr>
                      <w:lang w:val="uk-UA"/>
                    </w:rPr>
                    <w:t>5</w:t>
                  </w:r>
                  <w:r>
                    <w:rPr>
                      <w:lang w:val="uk-UA"/>
                    </w:rPr>
                    <w:t>,6</w:t>
                  </w:r>
                </w:p>
              </w:tc>
              <w:tc>
                <w:tcPr>
                  <w:tcW w:w="631" w:type="dxa"/>
                  <w:shd w:val="clear" w:color="auto" w:fill="auto"/>
                  <w:vAlign w:val="center"/>
                </w:tcPr>
                <w:p w:rsidR="00B02ACE" w:rsidRPr="00910ACD" w:rsidRDefault="00B02ACE" w:rsidP="00376424">
                  <w:pPr>
                    <w:jc w:val="center"/>
                    <w:rPr>
                      <w:lang w:val="uk-UA"/>
                    </w:rPr>
                  </w:pPr>
                  <w:r w:rsidRPr="00910ACD">
                    <w:rPr>
                      <w:lang w:val="uk-UA"/>
                    </w:rPr>
                    <w:t>100</w:t>
                  </w:r>
                </w:p>
              </w:tc>
            </w:tr>
            <w:tr w:rsidR="00B02ACE" w:rsidRPr="00313FC3" w:rsidTr="00B02ACE">
              <w:tc>
                <w:tcPr>
                  <w:tcW w:w="1418" w:type="dxa"/>
                  <w:vMerge/>
                  <w:shd w:val="clear" w:color="auto" w:fill="auto"/>
                  <w:vAlign w:val="center"/>
                </w:tcPr>
                <w:p w:rsidR="00B02ACE" w:rsidRPr="00313FC3" w:rsidRDefault="00B02ACE" w:rsidP="00826CC4">
                  <w:pPr>
                    <w:jc w:val="center"/>
                    <w:rPr>
                      <w:lang w:val="uk-UA"/>
                    </w:rPr>
                  </w:pPr>
                </w:p>
              </w:tc>
              <w:tc>
                <w:tcPr>
                  <w:tcW w:w="968" w:type="dxa"/>
                  <w:shd w:val="clear" w:color="auto" w:fill="auto"/>
                  <w:vAlign w:val="center"/>
                </w:tcPr>
                <w:p w:rsidR="00B02ACE" w:rsidRPr="00313FC3" w:rsidRDefault="00B02ACE" w:rsidP="00826CC4">
                  <w:pPr>
                    <w:jc w:val="center"/>
                    <w:rPr>
                      <w:vertAlign w:val="superscript"/>
                      <w:lang w:val="uk-UA"/>
                    </w:rPr>
                  </w:pPr>
                  <w:r>
                    <w:rPr>
                      <w:lang w:val="uk-UA"/>
                    </w:rPr>
                    <w:t>тис.м</w:t>
                  </w:r>
                  <w:r>
                    <w:rPr>
                      <w:vertAlign w:val="superscript"/>
                      <w:lang w:val="uk-UA"/>
                    </w:rPr>
                    <w:t>3</w:t>
                  </w:r>
                </w:p>
              </w:tc>
              <w:tc>
                <w:tcPr>
                  <w:tcW w:w="546" w:type="dxa"/>
                  <w:shd w:val="clear" w:color="auto" w:fill="auto"/>
                  <w:vAlign w:val="center"/>
                </w:tcPr>
                <w:p w:rsidR="00B02ACE" w:rsidRPr="00313FC3" w:rsidRDefault="00B02ACE" w:rsidP="00826CC4">
                  <w:pPr>
                    <w:jc w:val="center"/>
                    <w:rPr>
                      <w:lang w:val="uk-UA"/>
                    </w:rPr>
                  </w:pPr>
                  <w:r w:rsidRPr="00910ACD">
                    <w:rPr>
                      <w:lang w:val="uk-UA"/>
                    </w:rPr>
                    <w:t>1</w:t>
                  </w:r>
                  <w:r w:rsidR="00863EEB">
                    <w:rPr>
                      <w:lang w:val="uk-UA"/>
                    </w:rPr>
                    <w:t>70</w:t>
                  </w:r>
                </w:p>
              </w:tc>
              <w:tc>
                <w:tcPr>
                  <w:tcW w:w="578" w:type="dxa"/>
                  <w:shd w:val="clear" w:color="auto" w:fill="auto"/>
                  <w:vAlign w:val="center"/>
                </w:tcPr>
                <w:p w:rsidR="00B02ACE" w:rsidRPr="00313FC3" w:rsidRDefault="00863EEB" w:rsidP="00826CC4">
                  <w:pPr>
                    <w:jc w:val="center"/>
                    <w:rPr>
                      <w:lang w:val="uk-UA"/>
                    </w:rPr>
                  </w:pPr>
                  <w:r>
                    <w:rPr>
                      <w:lang w:val="uk-UA"/>
                    </w:rPr>
                    <w:t>104</w:t>
                  </w:r>
                </w:p>
              </w:tc>
              <w:tc>
                <w:tcPr>
                  <w:tcW w:w="567" w:type="dxa"/>
                  <w:shd w:val="clear" w:color="auto" w:fill="auto"/>
                  <w:vAlign w:val="center"/>
                </w:tcPr>
                <w:p w:rsidR="00B02ACE" w:rsidRPr="00313FC3" w:rsidRDefault="00863EEB" w:rsidP="00826CC4">
                  <w:pPr>
                    <w:jc w:val="center"/>
                    <w:rPr>
                      <w:sz w:val="16"/>
                      <w:szCs w:val="16"/>
                      <w:lang w:val="uk-UA"/>
                    </w:rPr>
                  </w:pPr>
                  <w:r>
                    <w:rPr>
                      <w:sz w:val="16"/>
                      <w:szCs w:val="16"/>
                      <w:lang w:val="uk-UA"/>
                    </w:rPr>
                    <w:t>1994</w:t>
                  </w:r>
                </w:p>
              </w:tc>
              <w:tc>
                <w:tcPr>
                  <w:tcW w:w="603" w:type="dxa"/>
                  <w:shd w:val="clear" w:color="auto" w:fill="auto"/>
                  <w:vAlign w:val="center"/>
                </w:tcPr>
                <w:p w:rsidR="00B02ACE" w:rsidRPr="00313FC3" w:rsidRDefault="00B02ACE" w:rsidP="00826CC4">
                  <w:pPr>
                    <w:jc w:val="center"/>
                    <w:rPr>
                      <w:sz w:val="16"/>
                      <w:szCs w:val="16"/>
                      <w:lang w:val="uk-UA"/>
                    </w:rPr>
                  </w:pPr>
                  <w:r>
                    <w:rPr>
                      <w:sz w:val="16"/>
                      <w:szCs w:val="16"/>
                      <w:lang w:val="uk-UA"/>
                    </w:rPr>
                    <w:t>1</w:t>
                  </w:r>
                  <w:r w:rsidR="00863EEB">
                    <w:rPr>
                      <w:sz w:val="16"/>
                      <w:szCs w:val="16"/>
                      <w:lang w:val="uk-UA"/>
                    </w:rPr>
                    <w:t>280</w:t>
                  </w:r>
                </w:p>
              </w:tc>
              <w:tc>
                <w:tcPr>
                  <w:tcW w:w="672" w:type="dxa"/>
                  <w:shd w:val="clear" w:color="auto" w:fill="auto"/>
                  <w:vAlign w:val="center"/>
                </w:tcPr>
                <w:p w:rsidR="00B02ACE" w:rsidRPr="00313FC3" w:rsidRDefault="00B02ACE" w:rsidP="00826CC4">
                  <w:pPr>
                    <w:jc w:val="center"/>
                    <w:rPr>
                      <w:lang w:val="uk-UA"/>
                    </w:rPr>
                  </w:pPr>
                  <w:r>
                    <w:rPr>
                      <w:lang w:val="uk-UA"/>
                    </w:rPr>
                    <w:t>4</w:t>
                  </w:r>
                  <w:r w:rsidR="00863EEB">
                    <w:rPr>
                      <w:lang w:val="uk-UA"/>
                    </w:rPr>
                    <w:t>68</w:t>
                  </w:r>
                </w:p>
              </w:tc>
              <w:tc>
                <w:tcPr>
                  <w:tcW w:w="568" w:type="dxa"/>
                  <w:shd w:val="clear" w:color="auto" w:fill="auto"/>
                  <w:vAlign w:val="center"/>
                </w:tcPr>
                <w:p w:rsidR="00B02ACE" w:rsidRPr="00313FC3" w:rsidRDefault="00B02ACE" w:rsidP="00863EEB">
                  <w:pPr>
                    <w:jc w:val="center"/>
                    <w:rPr>
                      <w:lang w:val="uk-UA"/>
                    </w:rPr>
                  </w:pPr>
                  <w:r>
                    <w:rPr>
                      <w:lang w:val="uk-UA"/>
                    </w:rPr>
                    <w:t>1</w:t>
                  </w:r>
                  <w:r w:rsidR="00863EEB">
                    <w:rPr>
                      <w:lang w:val="uk-UA"/>
                    </w:rPr>
                    <w:t>28</w:t>
                  </w:r>
                </w:p>
              </w:tc>
              <w:tc>
                <w:tcPr>
                  <w:tcW w:w="538" w:type="dxa"/>
                  <w:shd w:val="clear" w:color="auto" w:fill="auto"/>
                  <w:vAlign w:val="center"/>
                </w:tcPr>
                <w:p w:rsidR="00B02ACE" w:rsidRPr="00313FC3" w:rsidRDefault="00863EEB" w:rsidP="00826CC4">
                  <w:pPr>
                    <w:jc w:val="center"/>
                    <w:rPr>
                      <w:lang w:val="uk-UA"/>
                    </w:rPr>
                  </w:pPr>
                  <w:r>
                    <w:rPr>
                      <w:lang w:val="uk-UA"/>
                    </w:rPr>
                    <w:t>20</w:t>
                  </w:r>
                </w:p>
              </w:tc>
              <w:tc>
                <w:tcPr>
                  <w:tcW w:w="596" w:type="dxa"/>
                  <w:shd w:val="clear" w:color="auto" w:fill="auto"/>
                  <w:vAlign w:val="center"/>
                </w:tcPr>
                <w:p w:rsidR="00B02ACE" w:rsidRPr="00313FC3" w:rsidRDefault="00863EEB" w:rsidP="00863EEB">
                  <w:pPr>
                    <w:jc w:val="center"/>
                    <w:rPr>
                      <w:lang w:val="uk-UA"/>
                    </w:rPr>
                  </w:pPr>
                  <w:r>
                    <w:rPr>
                      <w:lang w:val="uk-UA"/>
                    </w:rPr>
                    <w:t>10</w:t>
                  </w:r>
                </w:p>
              </w:tc>
              <w:tc>
                <w:tcPr>
                  <w:tcW w:w="567" w:type="dxa"/>
                  <w:shd w:val="clear" w:color="auto" w:fill="auto"/>
                  <w:vAlign w:val="center"/>
                </w:tcPr>
                <w:p w:rsidR="00B02ACE" w:rsidRPr="00313FC3" w:rsidRDefault="00863EEB" w:rsidP="00863EEB">
                  <w:pPr>
                    <w:jc w:val="center"/>
                    <w:rPr>
                      <w:lang w:val="uk-UA"/>
                    </w:rPr>
                  </w:pPr>
                  <w:r>
                    <w:rPr>
                      <w:lang w:val="uk-UA"/>
                    </w:rPr>
                    <w:t>38</w:t>
                  </w:r>
                </w:p>
              </w:tc>
              <w:tc>
                <w:tcPr>
                  <w:tcW w:w="567" w:type="dxa"/>
                  <w:shd w:val="clear" w:color="auto" w:fill="auto"/>
                  <w:vAlign w:val="center"/>
                </w:tcPr>
                <w:p w:rsidR="00B02ACE" w:rsidRPr="00313FC3" w:rsidRDefault="00863EEB" w:rsidP="00826CC4">
                  <w:pPr>
                    <w:jc w:val="center"/>
                    <w:rPr>
                      <w:lang w:val="uk-UA"/>
                    </w:rPr>
                  </w:pPr>
                  <w:r>
                    <w:rPr>
                      <w:lang w:val="uk-UA"/>
                    </w:rPr>
                    <w:t>264</w:t>
                  </w:r>
                </w:p>
              </w:tc>
              <w:tc>
                <w:tcPr>
                  <w:tcW w:w="567" w:type="dxa"/>
                  <w:shd w:val="clear" w:color="auto" w:fill="auto"/>
                  <w:vAlign w:val="center"/>
                </w:tcPr>
                <w:p w:rsidR="00B02ACE" w:rsidRPr="00313FC3" w:rsidRDefault="00B02ACE" w:rsidP="00863EEB">
                  <w:pPr>
                    <w:jc w:val="center"/>
                    <w:rPr>
                      <w:lang w:val="uk-UA"/>
                    </w:rPr>
                  </w:pPr>
                  <w:r>
                    <w:rPr>
                      <w:lang w:val="uk-UA"/>
                    </w:rPr>
                    <w:t>1</w:t>
                  </w:r>
                  <w:r w:rsidR="00863EEB">
                    <w:rPr>
                      <w:lang w:val="uk-UA"/>
                    </w:rPr>
                    <w:t>95</w:t>
                  </w:r>
                </w:p>
              </w:tc>
              <w:tc>
                <w:tcPr>
                  <w:tcW w:w="645" w:type="dxa"/>
                  <w:shd w:val="clear" w:color="auto" w:fill="auto"/>
                  <w:vAlign w:val="center"/>
                </w:tcPr>
                <w:p w:rsidR="00B02ACE" w:rsidRPr="00313FC3" w:rsidRDefault="00B02ACE" w:rsidP="00826CC4">
                  <w:pPr>
                    <w:jc w:val="center"/>
                    <w:rPr>
                      <w:lang w:val="uk-UA"/>
                    </w:rPr>
                  </w:pPr>
                  <w:r>
                    <w:rPr>
                      <w:lang w:val="uk-UA"/>
                    </w:rPr>
                    <w:t>2</w:t>
                  </w:r>
                  <w:r w:rsidR="00863EEB">
                    <w:rPr>
                      <w:lang w:val="uk-UA"/>
                    </w:rPr>
                    <w:t>76</w:t>
                  </w:r>
                </w:p>
              </w:tc>
              <w:tc>
                <w:tcPr>
                  <w:tcW w:w="631" w:type="dxa"/>
                  <w:shd w:val="clear" w:color="auto" w:fill="auto"/>
                  <w:vAlign w:val="center"/>
                </w:tcPr>
                <w:p w:rsidR="00B02ACE" w:rsidRPr="00313FC3" w:rsidRDefault="00B02ACE" w:rsidP="00826CC4">
                  <w:pPr>
                    <w:jc w:val="center"/>
                    <w:rPr>
                      <w:lang w:val="uk-UA"/>
                    </w:rPr>
                  </w:pPr>
                  <w:r>
                    <w:rPr>
                      <w:lang w:val="uk-UA"/>
                    </w:rPr>
                    <w:t>4</w:t>
                  </w:r>
                  <w:r w:rsidR="00863EEB">
                    <w:rPr>
                      <w:lang w:val="uk-UA"/>
                    </w:rPr>
                    <w:t>947</w:t>
                  </w:r>
                </w:p>
              </w:tc>
            </w:tr>
          </w:tbl>
          <w:p w:rsidR="00826CC4" w:rsidRPr="00313FC3" w:rsidRDefault="00826CC4" w:rsidP="00826CC4">
            <w:pPr>
              <w:rPr>
                <w:rFonts w:ascii="Arial" w:hAnsi="Arial" w:cs="Arial"/>
                <w:lang w:val="uk-UA"/>
              </w:rPr>
            </w:pPr>
          </w:p>
          <w:p w:rsidR="00826CC4" w:rsidRPr="006750F7" w:rsidRDefault="00826CC4" w:rsidP="00826CC4">
            <w:pPr>
              <w:jc w:val="center"/>
              <w:rPr>
                <w:rFonts w:ascii="Arial" w:hAnsi="Arial" w:cs="Arial"/>
                <w:b/>
                <w:sz w:val="24"/>
                <w:szCs w:val="24"/>
                <w:lang w:val="uk-UA"/>
              </w:rPr>
            </w:pPr>
            <w:r w:rsidRPr="006750F7">
              <w:rPr>
                <w:rFonts w:ascii="Arial" w:hAnsi="Arial" w:cs="Arial"/>
                <w:b/>
                <w:sz w:val="24"/>
                <w:szCs w:val="24"/>
                <w:lang w:val="uk-UA"/>
              </w:rPr>
              <w:t>3. Характеристики водного об’єкта</w:t>
            </w:r>
          </w:p>
          <w:p w:rsidR="00826CC4" w:rsidRPr="00BE74FF" w:rsidRDefault="00826CC4" w:rsidP="00826CC4">
            <w:pPr>
              <w:jc w:val="center"/>
              <w:rPr>
                <w:rFonts w:ascii="Arial" w:hAnsi="Arial" w:cs="Arial"/>
                <w:b/>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78"/>
              <w:gridCol w:w="3969"/>
            </w:tblGrid>
            <w:tr w:rsidR="00826CC4" w:rsidRPr="00BE74FF" w:rsidTr="00826CC4">
              <w:tc>
                <w:tcPr>
                  <w:tcW w:w="5778" w:type="dxa"/>
                  <w:shd w:val="clear" w:color="auto" w:fill="auto"/>
                </w:tcPr>
                <w:p w:rsidR="00826CC4" w:rsidRPr="00BE74FF" w:rsidRDefault="00826CC4" w:rsidP="00826CC4">
                  <w:pPr>
                    <w:rPr>
                      <w:rFonts w:ascii="Arial" w:hAnsi="Arial" w:cs="Arial"/>
                      <w:lang w:val="uk-UA"/>
                    </w:rPr>
                  </w:pPr>
                  <w:r w:rsidRPr="00BE74FF">
                    <w:rPr>
                      <w:rFonts w:ascii="Arial" w:hAnsi="Arial" w:cs="Arial"/>
                      <w:lang w:val="uk-UA"/>
                    </w:rPr>
                    <w:t>Довжина, м</w:t>
                  </w:r>
                </w:p>
              </w:tc>
              <w:tc>
                <w:tcPr>
                  <w:tcW w:w="3969" w:type="dxa"/>
                  <w:shd w:val="clear" w:color="auto" w:fill="auto"/>
                </w:tcPr>
                <w:p w:rsidR="00826CC4" w:rsidRPr="00BE74FF" w:rsidRDefault="00103142" w:rsidP="00826CC4">
                  <w:pPr>
                    <w:jc w:val="center"/>
                    <w:rPr>
                      <w:rFonts w:ascii="Arial" w:hAnsi="Arial" w:cs="Arial"/>
                      <w:lang w:val="en-US"/>
                    </w:rPr>
                  </w:pPr>
                  <w:r w:rsidRPr="00BE74FF">
                    <w:rPr>
                      <w:rFonts w:ascii="Arial" w:hAnsi="Arial" w:cs="Arial"/>
                      <w:lang w:val="uk-UA"/>
                    </w:rPr>
                    <w:t>1239</w:t>
                  </w:r>
                </w:p>
              </w:tc>
            </w:tr>
            <w:tr w:rsidR="00826CC4" w:rsidRPr="00BE74FF" w:rsidTr="00826CC4">
              <w:tc>
                <w:tcPr>
                  <w:tcW w:w="5778" w:type="dxa"/>
                  <w:shd w:val="clear" w:color="auto" w:fill="auto"/>
                </w:tcPr>
                <w:p w:rsidR="00826CC4" w:rsidRPr="00BE74FF" w:rsidRDefault="00826CC4" w:rsidP="00826CC4">
                  <w:pPr>
                    <w:rPr>
                      <w:rFonts w:ascii="Arial" w:hAnsi="Arial" w:cs="Arial"/>
                      <w:lang w:val="uk-UA"/>
                    </w:rPr>
                  </w:pPr>
                  <w:r w:rsidRPr="00BE74FF">
                    <w:rPr>
                      <w:rFonts w:ascii="Arial" w:hAnsi="Arial" w:cs="Arial"/>
                      <w:lang w:val="uk-UA"/>
                    </w:rPr>
                    <w:t>Максимальна ширина, м</w:t>
                  </w:r>
                </w:p>
              </w:tc>
              <w:tc>
                <w:tcPr>
                  <w:tcW w:w="3969" w:type="dxa"/>
                  <w:shd w:val="clear" w:color="auto" w:fill="auto"/>
                </w:tcPr>
                <w:p w:rsidR="00826CC4" w:rsidRPr="00BE74FF" w:rsidRDefault="00103142" w:rsidP="00826CC4">
                  <w:pPr>
                    <w:jc w:val="center"/>
                    <w:rPr>
                      <w:rFonts w:ascii="Arial" w:hAnsi="Arial" w:cs="Arial"/>
                      <w:lang w:val="en-US"/>
                    </w:rPr>
                  </w:pPr>
                  <w:r w:rsidRPr="00BE74FF">
                    <w:rPr>
                      <w:rFonts w:ascii="Arial" w:hAnsi="Arial" w:cs="Arial"/>
                      <w:lang w:val="uk-UA"/>
                    </w:rPr>
                    <w:t>224</w:t>
                  </w:r>
                </w:p>
              </w:tc>
            </w:tr>
            <w:tr w:rsidR="00826CC4" w:rsidRPr="00BE74FF" w:rsidTr="00826CC4">
              <w:tc>
                <w:tcPr>
                  <w:tcW w:w="5778" w:type="dxa"/>
                  <w:shd w:val="clear" w:color="auto" w:fill="auto"/>
                </w:tcPr>
                <w:p w:rsidR="00826CC4" w:rsidRPr="00BE74FF" w:rsidRDefault="00826CC4" w:rsidP="00826CC4">
                  <w:pPr>
                    <w:rPr>
                      <w:rFonts w:ascii="Arial" w:hAnsi="Arial" w:cs="Arial"/>
                      <w:lang w:val="uk-UA"/>
                    </w:rPr>
                  </w:pPr>
                  <w:r w:rsidRPr="00BE74FF">
                    <w:rPr>
                      <w:rFonts w:ascii="Arial" w:hAnsi="Arial" w:cs="Arial"/>
                      <w:lang w:val="uk-UA"/>
                    </w:rPr>
                    <w:t>Середня ширина, м</w:t>
                  </w:r>
                </w:p>
              </w:tc>
              <w:tc>
                <w:tcPr>
                  <w:tcW w:w="3969" w:type="dxa"/>
                  <w:shd w:val="clear" w:color="auto" w:fill="auto"/>
                </w:tcPr>
                <w:p w:rsidR="00826CC4" w:rsidRPr="00BE74FF" w:rsidRDefault="00103142" w:rsidP="00826CC4">
                  <w:pPr>
                    <w:jc w:val="center"/>
                    <w:rPr>
                      <w:rFonts w:ascii="Arial" w:hAnsi="Arial" w:cs="Arial"/>
                      <w:lang w:val="uk-UA"/>
                    </w:rPr>
                  </w:pPr>
                  <w:r w:rsidRPr="00BE74FF">
                    <w:rPr>
                      <w:rFonts w:ascii="Arial" w:hAnsi="Arial" w:cs="Arial"/>
                      <w:lang w:val="uk-UA"/>
                    </w:rPr>
                    <w:t>68</w:t>
                  </w:r>
                </w:p>
              </w:tc>
            </w:tr>
            <w:tr w:rsidR="00826CC4" w:rsidRPr="00BE74FF" w:rsidTr="00826CC4">
              <w:tc>
                <w:tcPr>
                  <w:tcW w:w="5778" w:type="dxa"/>
                  <w:shd w:val="clear" w:color="auto" w:fill="auto"/>
                </w:tcPr>
                <w:p w:rsidR="00826CC4" w:rsidRPr="00BE74FF" w:rsidRDefault="00826CC4" w:rsidP="00826CC4">
                  <w:pPr>
                    <w:rPr>
                      <w:rFonts w:ascii="Arial" w:hAnsi="Arial" w:cs="Arial"/>
                      <w:lang w:val="uk-UA"/>
                    </w:rPr>
                  </w:pPr>
                  <w:r w:rsidRPr="00BE74FF">
                    <w:rPr>
                      <w:rFonts w:ascii="Arial" w:hAnsi="Arial" w:cs="Arial"/>
                      <w:lang w:val="uk-UA"/>
                    </w:rPr>
                    <w:t>Найбільша глибина, м</w:t>
                  </w:r>
                </w:p>
              </w:tc>
              <w:tc>
                <w:tcPr>
                  <w:tcW w:w="3969" w:type="dxa"/>
                  <w:shd w:val="clear" w:color="auto" w:fill="auto"/>
                </w:tcPr>
                <w:p w:rsidR="00826CC4" w:rsidRPr="00BE74FF" w:rsidRDefault="00103142" w:rsidP="00826CC4">
                  <w:pPr>
                    <w:jc w:val="center"/>
                    <w:rPr>
                      <w:rFonts w:ascii="Arial" w:hAnsi="Arial" w:cs="Arial"/>
                      <w:lang w:val="uk-UA"/>
                    </w:rPr>
                  </w:pPr>
                  <w:r w:rsidRPr="00BE74FF">
                    <w:rPr>
                      <w:rFonts w:ascii="Arial" w:hAnsi="Arial" w:cs="Arial"/>
                      <w:lang w:val="uk-UA"/>
                    </w:rPr>
                    <w:t>9,4</w:t>
                  </w:r>
                </w:p>
              </w:tc>
            </w:tr>
            <w:tr w:rsidR="00826CC4" w:rsidRPr="00BE74FF" w:rsidTr="00826CC4">
              <w:tc>
                <w:tcPr>
                  <w:tcW w:w="5778" w:type="dxa"/>
                  <w:shd w:val="clear" w:color="auto" w:fill="auto"/>
                </w:tcPr>
                <w:p w:rsidR="00826CC4" w:rsidRPr="00BE74FF" w:rsidRDefault="00826CC4" w:rsidP="00826CC4">
                  <w:pPr>
                    <w:rPr>
                      <w:rFonts w:ascii="Arial" w:hAnsi="Arial" w:cs="Arial"/>
                      <w:lang w:val="uk-UA"/>
                    </w:rPr>
                  </w:pPr>
                  <w:r w:rsidRPr="00BE74FF">
                    <w:rPr>
                      <w:rFonts w:ascii="Arial" w:hAnsi="Arial" w:cs="Arial"/>
                      <w:lang w:val="uk-UA"/>
                    </w:rPr>
                    <w:t>Середня глибина, м</w:t>
                  </w:r>
                </w:p>
              </w:tc>
              <w:tc>
                <w:tcPr>
                  <w:tcW w:w="3969" w:type="dxa"/>
                  <w:shd w:val="clear" w:color="auto" w:fill="auto"/>
                </w:tcPr>
                <w:p w:rsidR="00826CC4" w:rsidRPr="00BE74FF" w:rsidRDefault="00103142" w:rsidP="00826CC4">
                  <w:pPr>
                    <w:jc w:val="center"/>
                    <w:rPr>
                      <w:rFonts w:ascii="Arial" w:hAnsi="Arial" w:cs="Arial"/>
                      <w:lang w:val="uk-UA"/>
                    </w:rPr>
                  </w:pPr>
                  <w:r w:rsidRPr="00BE74FF">
                    <w:rPr>
                      <w:rFonts w:ascii="Arial" w:hAnsi="Arial" w:cs="Arial"/>
                      <w:lang w:val="uk-UA"/>
                    </w:rPr>
                    <w:t>3</w:t>
                  </w:r>
                  <w:r w:rsidR="00826CC4" w:rsidRPr="00BE74FF">
                    <w:rPr>
                      <w:rFonts w:ascii="Arial" w:hAnsi="Arial" w:cs="Arial"/>
                      <w:lang w:val="uk-UA"/>
                    </w:rPr>
                    <w:t>,13</w:t>
                  </w:r>
                </w:p>
              </w:tc>
            </w:tr>
            <w:tr w:rsidR="00826CC4" w:rsidRPr="00BE74FF" w:rsidTr="00826CC4">
              <w:tc>
                <w:tcPr>
                  <w:tcW w:w="5778" w:type="dxa"/>
                  <w:shd w:val="clear" w:color="auto" w:fill="auto"/>
                </w:tcPr>
                <w:p w:rsidR="00826CC4" w:rsidRPr="00BE74FF" w:rsidRDefault="00826CC4" w:rsidP="00826CC4">
                  <w:pPr>
                    <w:rPr>
                      <w:rFonts w:ascii="Arial" w:hAnsi="Arial" w:cs="Arial"/>
                      <w:lang w:val="uk-UA"/>
                    </w:rPr>
                  </w:pPr>
                  <w:r w:rsidRPr="00BE74FF">
                    <w:rPr>
                      <w:rFonts w:ascii="Arial" w:hAnsi="Arial" w:cs="Arial"/>
                      <w:lang w:val="uk-UA"/>
                    </w:rPr>
                    <w:t xml:space="preserve">Площа водного дзеркала </w:t>
                  </w:r>
                  <w:r w:rsidRPr="00BE74FF">
                    <w:rPr>
                      <w:rFonts w:ascii="Arial" w:hAnsi="Arial" w:cs="Arial"/>
                    </w:rPr>
                    <w:t xml:space="preserve"> </w:t>
                  </w:r>
                  <w:r w:rsidRPr="00BE74FF">
                    <w:rPr>
                      <w:rFonts w:ascii="Arial" w:hAnsi="Arial" w:cs="Arial"/>
                      <w:lang w:val="uk-UA"/>
                    </w:rPr>
                    <w:t>при НПР, га</w:t>
                  </w:r>
                </w:p>
              </w:tc>
              <w:tc>
                <w:tcPr>
                  <w:tcW w:w="3969" w:type="dxa"/>
                  <w:shd w:val="clear" w:color="auto" w:fill="auto"/>
                </w:tcPr>
                <w:p w:rsidR="00826CC4" w:rsidRPr="00BE74FF" w:rsidRDefault="00103142" w:rsidP="00826CC4">
                  <w:pPr>
                    <w:jc w:val="center"/>
                    <w:rPr>
                      <w:rFonts w:ascii="Arial" w:hAnsi="Arial" w:cs="Arial"/>
                      <w:lang w:val="uk-UA"/>
                    </w:rPr>
                  </w:pPr>
                  <w:r w:rsidRPr="00BE74FF">
                    <w:rPr>
                      <w:rFonts w:ascii="Arial" w:hAnsi="Arial" w:cs="Arial"/>
                      <w:lang w:val="uk-UA"/>
                    </w:rPr>
                    <w:t>7,7</w:t>
                  </w:r>
                </w:p>
              </w:tc>
            </w:tr>
            <w:tr w:rsidR="00826CC4" w:rsidRPr="00BE74FF" w:rsidTr="00826CC4">
              <w:tc>
                <w:tcPr>
                  <w:tcW w:w="5778" w:type="dxa"/>
                  <w:shd w:val="clear" w:color="auto" w:fill="auto"/>
                </w:tcPr>
                <w:p w:rsidR="00826CC4" w:rsidRPr="00BE74FF" w:rsidRDefault="00826CC4" w:rsidP="00826CC4">
                  <w:pPr>
                    <w:rPr>
                      <w:rFonts w:ascii="Arial" w:hAnsi="Arial" w:cs="Arial"/>
                      <w:lang w:val="uk-UA"/>
                    </w:rPr>
                  </w:pPr>
                  <w:r w:rsidRPr="00BE74FF">
                    <w:rPr>
                      <w:rFonts w:ascii="Arial" w:hAnsi="Arial" w:cs="Arial"/>
                      <w:lang w:val="uk-UA"/>
                    </w:rPr>
                    <w:t>Відсоток заростання водного об’єкта, %</w:t>
                  </w:r>
                </w:p>
              </w:tc>
              <w:tc>
                <w:tcPr>
                  <w:tcW w:w="3969" w:type="dxa"/>
                  <w:shd w:val="clear" w:color="auto" w:fill="auto"/>
                </w:tcPr>
                <w:p w:rsidR="00826CC4" w:rsidRPr="00BE74FF" w:rsidRDefault="00EF0DBC" w:rsidP="00826CC4">
                  <w:pPr>
                    <w:jc w:val="center"/>
                    <w:rPr>
                      <w:rFonts w:ascii="Arial" w:hAnsi="Arial" w:cs="Arial"/>
                      <w:lang w:val="uk-UA"/>
                    </w:rPr>
                  </w:pPr>
                  <w:r>
                    <w:rPr>
                      <w:rFonts w:ascii="Arial" w:hAnsi="Arial" w:cs="Arial"/>
                      <w:lang w:val="uk-UA"/>
                    </w:rPr>
                    <w:t xml:space="preserve"> до 5%</w:t>
                  </w:r>
                </w:p>
              </w:tc>
            </w:tr>
            <w:tr w:rsidR="00826CC4" w:rsidRPr="00BE74FF" w:rsidTr="00826CC4">
              <w:tc>
                <w:tcPr>
                  <w:tcW w:w="5778" w:type="dxa"/>
                  <w:shd w:val="clear" w:color="auto" w:fill="auto"/>
                </w:tcPr>
                <w:p w:rsidR="00826CC4" w:rsidRPr="00BE74FF" w:rsidRDefault="00826CC4" w:rsidP="00826CC4">
                  <w:pPr>
                    <w:rPr>
                      <w:rFonts w:ascii="Arial" w:hAnsi="Arial" w:cs="Arial"/>
                      <w:lang w:val="uk-UA"/>
                    </w:rPr>
                  </w:pPr>
                  <w:r w:rsidRPr="00BE74FF">
                    <w:rPr>
                      <w:rFonts w:ascii="Arial" w:hAnsi="Arial" w:cs="Arial"/>
                      <w:lang w:val="uk-UA"/>
                    </w:rPr>
                    <w:t>Відмітка НПР, м Балтійської системи висот (далі БС)</w:t>
                  </w:r>
                </w:p>
              </w:tc>
              <w:tc>
                <w:tcPr>
                  <w:tcW w:w="3969" w:type="dxa"/>
                  <w:shd w:val="clear" w:color="auto" w:fill="auto"/>
                </w:tcPr>
                <w:p w:rsidR="00826CC4" w:rsidRPr="00BE74FF" w:rsidRDefault="00103142" w:rsidP="00826CC4">
                  <w:pPr>
                    <w:jc w:val="center"/>
                    <w:rPr>
                      <w:rFonts w:ascii="Arial" w:hAnsi="Arial" w:cs="Arial"/>
                      <w:lang w:val="uk-UA"/>
                    </w:rPr>
                  </w:pPr>
                  <w:r w:rsidRPr="00BE74FF">
                    <w:rPr>
                      <w:rFonts w:ascii="Arial" w:hAnsi="Arial" w:cs="Arial"/>
                      <w:lang w:val="uk-UA"/>
                    </w:rPr>
                    <w:t>107,96</w:t>
                  </w:r>
                </w:p>
              </w:tc>
            </w:tr>
            <w:tr w:rsidR="00826CC4" w:rsidRPr="00BE74FF" w:rsidTr="00826CC4">
              <w:tc>
                <w:tcPr>
                  <w:tcW w:w="5778" w:type="dxa"/>
                  <w:shd w:val="clear" w:color="auto" w:fill="auto"/>
                </w:tcPr>
                <w:p w:rsidR="00826CC4" w:rsidRPr="00BE74FF" w:rsidRDefault="00826CC4" w:rsidP="00826CC4">
                  <w:pPr>
                    <w:rPr>
                      <w:rFonts w:ascii="Arial" w:hAnsi="Arial" w:cs="Arial"/>
                      <w:lang w:val="uk-UA"/>
                    </w:rPr>
                  </w:pPr>
                  <w:r w:rsidRPr="00BE74FF">
                    <w:rPr>
                      <w:rFonts w:ascii="Arial" w:hAnsi="Arial" w:cs="Arial"/>
                      <w:lang w:val="uk-UA"/>
                    </w:rPr>
                    <w:t>Відмітка максимального (форсованого) підпірного рівня, м БС</w:t>
                  </w:r>
                </w:p>
              </w:tc>
              <w:tc>
                <w:tcPr>
                  <w:tcW w:w="3969" w:type="dxa"/>
                  <w:shd w:val="clear" w:color="auto" w:fill="auto"/>
                </w:tcPr>
                <w:p w:rsidR="00826CC4" w:rsidRPr="00BE74FF" w:rsidRDefault="00826CC4" w:rsidP="00826CC4">
                  <w:pPr>
                    <w:jc w:val="center"/>
                    <w:rPr>
                      <w:rFonts w:ascii="Arial" w:hAnsi="Arial" w:cs="Arial"/>
                      <w:lang w:val="uk-UA"/>
                    </w:rPr>
                  </w:pPr>
                  <w:r w:rsidRPr="00BE74FF">
                    <w:rPr>
                      <w:rFonts w:ascii="Arial" w:hAnsi="Arial" w:cs="Arial"/>
                      <w:lang w:val="uk-UA"/>
                    </w:rPr>
                    <w:t>1</w:t>
                  </w:r>
                  <w:r w:rsidR="00103142" w:rsidRPr="00BE74FF">
                    <w:rPr>
                      <w:rFonts w:ascii="Arial" w:hAnsi="Arial" w:cs="Arial"/>
                      <w:lang w:val="uk-UA"/>
                    </w:rPr>
                    <w:t>08,47</w:t>
                  </w:r>
                </w:p>
              </w:tc>
            </w:tr>
            <w:tr w:rsidR="00826CC4" w:rsidRPr="00BE74FF" w:rsidTr="00826CC4">
              <w:tc>
                <w:tcPr>
                  <w:tcW w:w="5778" w:type="dxa"/>
                  <w:shd w:val="clear" w:color="auto" w:fill="auto"/>
                </w:tcPr>
                <w:p w:rsidR="00826CC4" w:rsidRPr="00BE74FF" w:rsidRDefault="00826CC4" w:rsidP="00826CC4">
                  <w:pPr>
                    <w:rPr>
                      <w:rFonts w:ascii="Arial" w:hAnsi="Arial" w:cs="Arial"/>
                      <w:lang w:val="uk-UA"/>
                    </w:rPr>
                  </w:pPr>
                  <w:r w:rsidRPr="00BE74FF">
                    <w:rPr>
                      <w:rFonts w:ascii="Arial" w:hAnsi="Arial" w:cs="Arial"/>
                      <w:lang w:val="uk-UA"/>
                    </w:rPr>
                    <w:t>Відмітка рівня мертвого об’єму (далі - РМО), м БС</w:t>
                  </w:r>
                </w:p>
              </w:tc>
              <w:tc>
                <w:tcPr>
                  <w:tcW w:w="3969" w:type="dxa"/>
                  <w:shd w:val="clear" w:color="auto" w:fill="auto"/>
                </w:tcPr>
                <w:p w:rsidR="00826CC4" w:rsidRPr="00BE74FF" w:rsidRDefault="00103142" w:rsidP="00863EEB">
                  <w:pPr>
                    <w:jc w:val="center"/>
                    <w:rPr>
                      <w:rFonts w:ascii="Arial" w:hAnsi="Arial" w:cs="Arial"/>
                      <w:lang w:val="uk-UA"/>
                    </w:rPr>
                  </w:pPr>
                  <w:r w:rsidRPr="00BE74FF">
                    <w:rPr>
                      <w:rFonts w:ascii="Arial" w:hAnsi="Arial" w:cs="Arial"/>
                      <w:lang w:val="uk-UA"/>
                    </w:rPr>
                    <w:t>106,50</w:t>
                  </w:r>
                </w:p>
              </w:tc>
            </w:tr>
            <w:tr w:rsidR="00826CC4" w:rsidRPr="00BE74FF" w:rsidTr="00826CC4">
              <w:tc>
                <w:tcPr>
                  <w:tcW w:w="5778" w:type="dxa"/>
                  <w:shd w:val="clear" w:color="auto" w:fill="auto"/>
                </w:tcPr>
                <w:p w:rsidR="00826CC4" w:rsidRPr="00BE74FF" w:rsidRDefault="00826CC4" w:rsidP="00826CC4">
                  <w:pPr>
                    <w:rPr>
                      <w:rFonts w:ascii="Arial" w:hAnsi="Arial" w:cs="Arial"/>
                      <w:lang w:val="uk-UA"/>
                    </w:rPr>
                  </w:pPr>
                  <w:r w:rsidRPr="00BE74FF">
                    <w:rPr>
                      <w:rFonts w:ascii="Arial" w:hAnsi="Arial" w:cs="Arial"/>
                      <w:lang w:val="uk-UA"/>
                    </w:rPr>
                    <w:t>Об’єм при НПР, тис.м</w:t>
                  </w:r>
                  <w:r w:rsidRPr="00BE74FF">
                    <w:rPr>
                      <w:rFonts w:ascii="Arial" w:hAnsi="Arial" w:cs="Arial"/>
                      <w:vertAlign w:val="superscript"/>
                      <w:lang w:val="uk-UA"/>
                    </w:rPr>
                    <w:t>3</w:t>
                  </w:r>
                </w:p>
              </w:tc>
              <w:tc>
                <w:tcPr>
                  <w:tcW w:w="3969" w:type="dxa"/>
                  <w:shd w:val="clear" w:color="auto" w:fill="auto"/>
                </w:tcPr>
                <w:p w:rsidR="00826CC4" w:rsidRPr="00BE74FF" w:rsidRDefault="00103142" w:rsidP="00826CC4">
                  <w:pPr>
                    <w:jc w:val="center"/>
                    <w:rPr>
                      <w:rFonts w:ascii="Arial" w:hAnsi="Arial" w:cs="Arial"/>
                      <w:lang w:val="uk-UA"/>
                    </w:rPr>
                  </w:pPr>
                  <w:r w:rsidRPr="00BE74FF">
                    <w:rPr>
                      <w:rFonts w:ascii="Arial" w:hAnsi="Arial" w:cs="Arial"/>
                      <w:lang w:val="uk-UA"/>
                    </w:rPr>
                    <w:t>256</w:t>
                  </w:r>
                </w:p>
              </w:tc>
            </w:tr>
            <w:tr w:rsidR="00826CC4" w:rsidRPr="00BE74FF" w:rsidTr="006750F7">
              <w:tc>
                <w:tcPr>
                  <w:tcW w:w="5778" w:type="dxa"/>
                  <w:shd w:val="clear" w:color="auto" w:fill="auto"/>
                </w:tcPr>
                <w:p w:rsidR="00826CC4" w:rsidRPr="00BE74FF" w:rsidRDefault="00826CC4" w:rsidP="00826CC4">
                  <w:pPr>
                    <w:rPr>
                      <w:rFonts w:ascii="Arial" w:hAnsi="Arial" w:cs="Arial"/>
                      <w:lang w:val="uk-UA"/>
                    </w:rPr>
                  </w:pPr>
                  <w:r w:rsidRPr="00BE74FF">
                    <w:rPr>
                      <w:rFonts w:ascii="Arial" w:hAnsi="Arial" w:cs="Arial"/>
                      <w:lang w:val="uk-UA"/>
                    </w:rPr>
                    <w:t>Об’єм при максимальному (форсованому) підпірному рівні, тис.м</w:t>
                  </w:r>
                  <w:r w:rsidRPr="00BE74FF">
                    <w:rPr>
                      <w:rFonts w:ascii="Arial" w:hAnsi="Arial" w:cs="Arial"/>
                      <w:vertAlign w:val="superscript"/>
                      <w:lang w:val="uk-UA"/>
                    </w:rPr>
                    <w:t>3</w:t>
                  </w:r>
                </w:p>
              </w:tc>
              <w:tc>
                <w:tcPr>
                  <w:tcW w:w="3969" w:type="dxa"/>
                  <w:shd w:val="clear" w:color="auto" w:fill="auto"/>
                  <w:vAlign w:val="center"/>
                </w:tcPr>
                <w:p w:rsidR="00826CC4" w:rsidRPr="00BE74FF" w:rsidRDefault="00863EEB" w:rsidP="006750F7">
                  <w:pPr>
                    <w:jc w:val="center"/>
                    <w:rPr>
                      <w:rFonts w:ascii="Arial" w:hAnsi="Arial" w:cs="Arial"/>
                      <w:lang w:val="uk-UA"/>
                    </w:rPr>
                  </w:pPr>
                  <w:r>
                    <w:rPr>
                      <w:rFonts w:ascii="Arial" w:hAnsi="Arial" w:cs="Arial"/>
                      <w:lang w:val="uk-UA"/>
                    </w:rPr>
                    <w:t>290</w:t>
                  </w:r>
                </w:p>
              </w:tc>
            </w:tr>
            <w:tr w:rsidR="00826CC4" w:rsidRPr="00BE74FF" w:rsidTr="00826CC4">
              <w:tc>
                <w:tcPr>
                  <w:tcW w:w="5778" w:type="dxa"/>
                  <w:shd w:val="clear" w:color="auto" w:fill="auto"/>
                </w:tcPr>
                <w:p w:rsidR="00826CC4" w:rsidRPr="00BE74FF" w:rsidRDefault="00826CC4" w:rsidP="00826CC4">
                  <w:pPr>
                    <w:rPr>
                      <w:rFonts w:ascii="Arial" w:hAnsi="Arial" w:cs="Arial"/>
                      <w:lang w:val="uk-UA"/>
                    </w:rPr>
                  </w:pPr>
                  <w:r w:rsidRPr="00BE74FF">
                    <w:rPr>
                      <w:rFonts w:ascii="Arial" w:hAnsi="Arial" w:cs="Arial"/>
                      <w:lang w:val="uk-UA"/>
                    </w:rPr>
                    <w:t>Об’єм при РМО, тис.м</w:t>
                  </w:r>
                  <w:r w:rsidRPr="00BE74FF">
                    <w:rPr>
                      <w:rFonts w:ascii="Arial" w:hAnsi="Arial" w:cs="Arial"/>
                      <w:vertAlign w:val="superscript"/>
                      <w:lang w:val="uk-UA"/>
                    </w:rPr>
                    <w:t>3</w:t>
                  </w:r>
                </w:p>
              </w:tc>
              <w:tc>
                <w:tcPr>
                  <w:tcW w:w="3969" w:type="dxa"/>
                  <w:shd w:val="clear" w:color="auto" w:fill="auto"/>
                </w:tcPr>
                <w:p w:rsidR="00826CC4" w:rsidRPr="00BE74FF" w:rsidRDefault="00103142" w:rsidP="00826CC4">
                  <w:pPr>
                    <w:jc w:val="center"/>
                    <w:rPr>
                      <w:rFonts w:ascii="Arial" w:hAnsi="Arial" w:cs="Arial"/>
                      <w:lang w:val="uk-UA"/>
                    </w:rPr>
                  </w:pPr>
                  <w:r w:rsidRPr="00BE74FF">
                    <w:rPr>
                      <w:rFonts w:ascii="Arial" w:hAnsi="Arial" w:cs="Arial"/>
                      <w:lang w:val="uk-UA"/>
                    </w:rPr>
                    <w:t>156</w:t>
                  </w:r>
                </w:p>
              </w:tc>
            </w:tr>
            <w:tr w:rsidR="00826CC4" w:rsidRPr="00BE74FF" w:rsidTr="00826CC4">
              <w:tc>
                <w:tcPr>
                  <w:tcW w:w="5778" w:type="dxa"/>
                  <w:shd w:val="clear" w:color="auto" w:fill="auto"/>
                </w:tcPr>
                <w:p w:rsidR="00826CC4" w:rsidRPr="00BE74FF" w:rsidRDefault="00826CC4" w:rsidP="00826CC4">
                  <w:pPr>
                    <w:rPr>
                      <w:rFonts w:ascii="Arial" w:hAnsi="Arial" w:cs="Arial"/>
                      <w:lang w:val="uk-UA"/>
                    </w:rPr>
                  </w:pPr>
                  <w:r w:rsidRPr="00BE74FF">
                    <w:rPr>
                      <w:rFonts w:ascii="Arial" w:hAnsi="Arial" w:cs="Arial"/>
                      <w:lang w:val="uk-UA"/>
                    </w:rPr>
                    <w:t>Корисний об’єм, тис.м</w:t>
                  </w:r>
                  <w:r w:rsidRPr="00BE74FF">
                    <w:rPr>
                      <w:rFonts w:ascii="Arial" w:hAnsi="Arial" w:cs="Arial"/>
                      <w:vertAlign w:val="superscript"/>
                      <w:lang w:val="uk-UA"/>
                    </w:rPr>
                    <w:t>3</w:t>
                  </w:r>
                </w:p>
              </w:tc>
              <w:tc>
                <w:tcPr>
                  <w:tcW w:w="3969" w:type="dxa"/>
                  <w:shd w:val="clear" w:color="auto" w:fill="auto"/>
                </w:tcPr>
                <w:p w:rsidR="00826CC4" w:rsidRPr="00BE74FF" w:rsidRDefault="00103142" w:rsidP="00826CC4">
                  <w:pPr>
                    <w:jc w:val="center"/>
                    <w:rPr>
                      <w:rFonts w:ascii="Arial" w:hAnsi="Arial" w:cs="Arial"/>
                      <w:lang w:val="uk-UA"/>
                    </w:rPr>
                  </w:pPr>
                  <w:r w:rsidRPr="00BE74FF">
                    <w:rPr>
                      <w:rFonts w:ascii="Arial" w:hAnsi="Arial" w:cs="Arial"/>
                      <w:lang w:val="uk-UA"/>
                    </w:rPr>
                    <w:t>100</w:t>
                  </w:r>
                </w:p>
              </w:tc>
            </w:tr>
            <w:tr w:rsidR="00826CC4" w:rsidRPr="00BE74FF" w:rsidTr="00826CC4">
              <w:tc>
                <w:tcPr>
                  <w:tcW w:w="5778" w:type="dxa"/>
                  <w:shd w:val="clear" w:color="auto" w:fill="auto"/>
                </w:tcPr>
                <w:p w:rsidR="00826CC4" w:rsidRPr="00BE74FF" w:rsidRDefault="00826CC4" w:rsidP="00826CC4">
                  <w:pPr>
                    <w:rPr>
                      <w:rFonts w:ascii="Arial" w:hAnsi="Arial" w:cs="Arial"/>
                      <w:lang w:val="uk-UA"/>
                    </w:rPr>
                  </w:pPr>
                  <w:r w:rsidRPr="00BE74FF">
                    <w:rPr>
                      <w:rFonts w:ascii="Arial" w:hAnsi="Arial" w:cs="Arial"/>
                      <w:lang w:val="uk-UA"/>
                    </w:rPr>
                    <w:t>Об’єм санітарного попуску, тис.м</w:t>
                  </w:r>
                  <w:r w:rsidRPr="00BE74FF">
                    <w:rPr>
                      <w:rFonts w:ascii="Arial" w:hAnsi="Arial" w:cs="Arial"/>
                      <w:vertAlign w:val="superscript"/>
                      <w:lang w:val="uk-UA"/>
                    </w:rPr>
                    <w:t>3</w:t>
                  </w:r>
                  <w:r w:rsidRPr="00BE74FF">
                    <w:rPr>
                      <w:rFonts w:ascii="Arial" w:hAnsi="Arial" w:cs="Arial"/>
                      <w:lang w:val="uk-UA"/>
                    </w:rPr>
                    <w:t xml:space="preserve"> (визначається окремо для кожного водного об’єкта для діапазону від 0,3 до </w:t>
                  </w:r>
                  <w:smartTag w:uri="urn:schemas-microsoft-com:office:smarttags" w:element="metricconverter">
                    <w:smartTagPr>
                      <w:attr w:name="ProductID" w:val="0,5 м"/>
                    </w:smartTagPr>
                    <w:r w:rsidRPr="00BE74FF">
                      <w:rPr>
                        <w:rFonts w:ascii="Arial" w:hAnsi="Arial" w:cs="Arial"/>
                        <w:lang w:val="uk-UA"/>
                      </w:rPr>
                      <w:t>0,5 м</w:t>
                    </w:r>
                  </w:smartTag>
                  <w:r w:rsidRPr="00BE74FF">
                    <w:rPr>
                      <w:rFonts w:ascii="Arial" w:hAnsi="Arial" w:cs="Arial"/>
                      <w:lang w:val="uk-UA"/>
                    </w:rPr>
                    <w:t xml:space="preserve"> від НПР)</w:t>
                  </w:r>
                </w:p>
              </w:tc>
              <w:tc>
                <w:tcPr>
                  <w:tcW w:w="3969" w:type="dxa"/>
                  <w:shd w:val="clear" w:color="auto" w:fill="auto"/>
                  <w:vAlign w:val="center"/>
                </w:tcPr>
                <w:p w:rsidR="00826CC4" w:rsidRPr="00BE74FF" w:rsidRDefault="00103142" w:rsidP="00826CC4">
                  <w:pPr>
                    <w:jc w:val="center"/>
                    <w:rPr>
                      <w:rFonts w:ascii="Arial" w:hAnsi="Arial" w:cs="Arial"/>
                      <w:lang w:val="uk-UA"/>
                    </w:rPr>
                  </w:pPr>
                  <w:r w:rsidRPr="00BE74FF">
                    <w:rPr>
                      <w:rFonts w:ascii="Arial" w:hAnsi="Arial" w:cs="Arial"/>
                      <w:lang w:val="uk-UA"/>
                    </w:rPr>
                    <w:t>31</w:t>
                  </w:r>
                </w:p>
              </w:tc>
            </w:tr>
            <w:tr w:rsidR="00B85FA1" w:rsidRPr="00BE74FF" w:rsidTr="00376424">
              <w:tc>
                <w:tcPr>
                  <w:tcW w:w="9747" w:type="dxa"/>
                  <w:gridSpan w:val="2"/>
                  <w:shd w:val="clear" w:color="auto" w:fill="auto"/>
                </w:tcPr>
                <w:p w:rsidR="00B85FA1" w:rsidRPr="00BE74FF" w:rsidRDefault="00B85FA1" w:rsidP="00376424">
                  <w:pPr>
                    <w:jc w:val="center"/>
                    <w:rPr>
                      <w:rFonts w:ascii="Arial" w:hAnsi="Arial" w:cs="Arial"/>
                      <w:b/>
                      <w:lang w:val="uk-UA"/>
                    </w:rPr>
                  </w:pPr>
                  <w:r w:rsidRPr="00BE74FF">
                    <w:rPr>
                      <w:rFonts w:ascii="Arial" w:hAnsi="Arial" w:cs="Arial"/>
                      <w:lang w:val="uk-UA"/>
                    </w:rPr>
                    <w:t>Основні гідрохімічні показники якості води в гирлі р.</w:t>
                  </w:r>
                  <w:r w:rsidR="006750F7">
                    <w:rPr>
                      <w:rFonts w:ascii="Arial" w:hAnsi="Arial" w:cs="Arial"/>
                      <w:lang w:val="uk-UA"/>
                    </w:rPr>
                    <w:t xml:space="preserve"> </w:t>
                  </w:r>
                  <w:r w:rsidRPr="00BE74FF">
                    <w:rPr>
                      <w:rFonts w:ascii="Arial" w:hAnsi="Arial" w:cs="Arial"/>
                      <w:lang w:val="uk-UA"/>
                    </w:rPr>
                    <w:t>Стрижень*</w:t>
                  </w:r>
                </w:p>
              </w:tc>
            </w:tr>
            <w:tr w:rsidR="00B85FA1" w:rsidRPr="00BE74FF" w:rsidTr="00376424">
              <w:tc>
                <w:tcPr>
                  <w:tcW w:w="5778" w:type="dxa"/>
                  <w:shd w:val="clear" w:color="auto" w:fill="auto"/>
                  <w:vAlign w:val="center"/>
                </w:tcPr>
                <w:p w:rsidR="00B85FA1" w:rsidRPr="00BE74FF" w:rsidRDefault="00B85FA1" w:rsidP="00376424">
                  <w:pPr>
                    <w:rPr>
                      <w:rFonts w:ascii="Arial" w:hAnsi="Arial" w:cs="Arial"/>
                      <w:lang w:val="uk-UA"/>
                    </w:rPr>
                  </w:pPr>
                  <w:r w:rsidRPr="00BE74FF">
                    <w:rPr>
                      <w:rFonts w:ascii="Arial" w:hAnsi="Arial" w:cs="Arial"/>
                      <w:lang w:val="uk-UA"/>
                    </w:rPr>
                    <w:t>Сульфат-іони, мг/дм</w:t>
                  </w:r>
                  <w:r w:rsidRPr="00BE74FF">
                    <w:rPr>
                      <w:rFonts w:ascii="Arial" w:hAnsi="Arial" w:cs="Arial"/>
                      <w:vertAlign w:val="superscript"/>
                      <w:lang w:val="uk-UA"/>
                    </w:rPr>
                    <w:t>3</w:t>
                  </w:r>
                </w:p>
              </w:tc>
              <w:tc>
                <w:tcPr>
                  <w:tcW w:w="3969" w:type="dxa"/>
                  <w:shd w:val="clear" w:color="auto" w:fill="auto"/>
                  <w:vAlign w:val="center"/>
                </w:tcPr>
                <w:p w:rsidR="00B85FA1" w:rsidRPr="00BE74FF" w:rsidRDefault="00B85FA1" w:rsidP="00376424">
                  <w:pPr>
                    <w:jc w:val="center"/>
                    <w:rPr>
                      <w:rFonts w:ascii="Arial" w:hAnsi="Arial" w:cs="Arial"/>
                      <w:lang w:val="uk-UA"/>
                    </w:rPr>
                  </w:pPr>
                  <w:r w:rsidRPr="00BE74FF">
                    <w:rPr>
                      <w:rFonts w:ascii="Arial" w:hAnsi="Arial" w:cs="Arial"/>
                      <w:lang w:val="uk-UA"/>
                    </w:rPr>
                    <w:t>60,98</w:t>
                  </w:r>
                </w:p>
              </w:tc>
            </w:tr>
            <w:tr w:rsidR="00B85FA1" w:rsidRPr="00BE74FF" w:rsidTr="00376424">
              <w:tc>
                <w:tcPr>
                  <w:tcW w:w="5778" w:type="dxa"/>
                  <w:shd w:val="clear" w:color="auto" w:fill="auto"/>
                  <w:vAlign w:val="center"/>
                </w:tcPr>
                <w:p w:rsidR="00B85FA1" w:rsidRPr="00BE74FF" w:rsidRDefault="00B85FA1" w:rsidP="00376424">
                  <w:pPr>
                    <w:rPr>
                      <w:rFonts w:ascii="Arial" w:hAnsi="Arial" w:cs="Arial"/>
                      <w:lang w:val="uk-UA"/>
                    </w:rPr>
                  </w:pPr>
                  <w:r w:rsidRPr="00BE74FF">
                    <w:rPr>
                      <w:rFonts w:ascii="Arial" w:hAnsi="Arial" w:cs="Arial"/>
                      <w:lang w:val="uk-UA"/>
                    </w:rPr>
                    <w:t>Хлорид-іони, мг/дм</w:t>
                  </w:r>
                  <w:r w:rsidRPr="00BE74FF">
                    <w:rPr>
                      <w:rFonts w:ascii="Arial" w:hAnsi="Arial" w:cs="Arial"/>
                      <w:vertAlign w:val="superscript"/>
                      <w:lang w:val="uk-UA"/>
                    </w:rPr>
                    <w:t>3</w:t>
                  </w:r>
                </w:p>
              </w:tc>
              <w:tc>
                <w:tcPr>
                  <w:tcW w:w="3969" w:type="dxa"/>
                  <w:shd w:val="clear" w:color="auto" w:fill="auto"/>
                  <w:vAlign w:val="center"/>
                </w:tcPr>
                <w:p w:rsidR="00B85FA1" w:rsidRPr="00BE74FF" w:rsidRDefault="00B85FA1" w:rsidP="00376424">
                  <w:pPr>
                    <w:jc w:val="center"/>
                    <w:rPr>
                      <w:rFonts w:ascii="Arial" w:hAnsi="Arial" w:cs="Arial"/>
                      <w:lang w:val="uk-UA"/>
                    </w:rPr>
                  </w:pPr>
                  <w:r w:rsidRPr="00BE74FF">
                    <w:rPr>
                      <w:rFonts w:ascii="Arial" w:hAnsi="Arial" w:cs="Arial"/>
                      <w:lang w:val="uk-UA"/>
                    </w:rPr>
                    <w:t>61,15</w:t>
                  </w:r>
                </w:p>
              </w:tc>
            </w:tr>
            <w:tr w:rsidR="00B85FA1" w:rsidRPr="00BE74FF" w:rsidTr="00376424">
              <w:tc>
                <w:tcPr>
                  <w:tcW w:w="5778" w:type="dxa"/>
                  <w:shd w:val="clear" w:color="auto" w:fill="auto"/>
                  <w:vAlign w:val="center"/>
                </w:tcPr>
                <w:p w:rsidR="00B85FA1" w:rsidRPr="00BE74FF" w:rsidRDefault="00B85FA1" w:rsidP="00376424">
                  <w:pPr>
                    <w:rPr>
                      <w:rFonts w:ascii="Arial" w:hAnsi="Arial" w:cs="Arial"/>
                      <w:lang w:val="uk-UA"/>
                    </w:rPr>
                  </w:pPr>
                  <w:r w:rsidRPr="00BE74FF">
                    <w:rPr>
                      <w:rFonts w:ascii="Arial" w:hAnsi="Arial" w:cs="Arial"/>
                      <w:lang w:val="uk-UA"/>
                    </w:rPr>
                    <w:t>Нітрит-іони, мг/дм</w:t>
                  </w:r>
                  <w:r w:rsidRPr="00BE74FF">
                    <w:rPr>
                      <w:rFonts w:ascii="Arial" w:hAnsi="Arial" w:cs="Arial"/>
                      <w:vertAlign w:val="superscript"/>
                      <w:lang w:val="uk-UA"/>
                    </w:rPr>
                    <w:t>3</w:t>
                  </w:r>
                </w:p>
              </w:tc>
              <w:tc>
                <w:tcPr>
                  <w:tcW w:w="3969" w:type="dxa"/>
                  <w:shd w:val="clear" w:color="auto" w:fill="auto"/>
                  <w:vAlign w:val="center"/>
                </w:tcPr>
                <w:p w:rsidR="00B85FA1" w:rsidRPr="00BE74FF" w:rsidRDefault="00B85FA1" w:rsidP="00376424">
                  <w:pPr>
                    <w:jc w:val="center"/>
                    <w:rPr>
                      <w:rFonts w:ascii="Arial" w:hAnsi="Arial" w:cs="Arial"/>
                      <w:lang w:val="uk-UA"/>
                    </w:rPr>
                  </w:pPr>
                  <w:r w:rsidRPr="00BE74FF">
                    <w:rPr>
                      <w:rFonts w:ascii="Arial" w:hAnsi="Arial" w:cs="Arial"/>
                      <w:lang w:val="uk-UA"/>
                    </w:rPr>
                    <w:t>0,17</w:t>
                  </w:r>
                </w:p>
              </w:tc>
            </w:tr>
            <w:tr w:rsidR="00B85FA1" w:rsidRPr="00BE74FF" w:rsidTr="00376424">
              <w:tc>
                <w:tcPr>
                  <w:tcW w:w="5778" w:type="dxa"/>
                  <w:shd w:val="clear" w:color="auto" w:fill="auto"/>
                  <w:vAlign w:val="center"/>
                </w:tcPr>
                <w:p w:rsidR="00B85FA1" w:rsidRPr="00BE74FF" w:rsidRDefault="00B85FA1" w:rsidP="00376424">
                  <w:pPr>
                    <w:rPr>
                      <w:rFonts w:ascii="Arial" w:hAnsi="Arial" w:cs="Arial"/>
                      <w:lang w:val="uk-UA"/>
                    </w:rPr>
                  </w:pPr>
                  <w:r w:rsidRPr="00BE74FF">
                    <w:rPr>
                      <w:rFonts w:ascii="Arial" w:hAnsi="Arial" w:cs="Arial"/>
                      <w:lang w:val="uk-UA"/>
                    </w:rPr>
                    <w:t>Нітрат-іони, мг/дм</w:t>
                  </w:r>
                  <w:r w:rsidRPr="00BE74FF">
                    <w:rPr>
                      <w:rFonts w:ascii="Arial" w:hAnsi="Arial" w:cs="Arial"/>
                      <w:vertAlign w:val="superscript"/>
                      <w:lang w:val="uk-UA"/>
                    </w:rPr>
                    <w:t>3</w:t>
                  </w:r>
                </w:p>
              </w:tc>
              <w:tc>
                <w:tcPr>
                  <w:tcW w:w="3969" w:type="dxa"/>
                  <w:shd w:val="clear" w:color="auto" w:fill="auto"/>
                  <w:vAlign w:val="center"/>
                </w:tcPr>
                <w:p w:rsidR="00B85FA1" w:rsidRPr="00BE74FF" w:rsidRDefault="00B85FA1" w:rsidP="00376424">
                  <w:pPr>
                    <w:jc w:val="center"/>
                    <w:rPr>
                      <w:rFonts w:ascii="Arial" w:hAnsi="Arial" w:cs="Arial"/>
                      <w:lang w:val="uk-UA"/>
                    </w:rPr>
                  </w:pPr>
                  <w:r w:rsidRPr="00BE74FF">
                    <w:rPr>
                      <w:rFonts w:ascii="Arial" w:hAnsi="Arial" w:cs="Arial"/>
                      <w:lang w:val="uk-UA"/>
                    </w:rPr>
                    <w:t>1,59</w:t>
                  </w:r>
                </w:p>
              </w:tc>
            </w:tr>
            <w:tr w:rsidR="00B85FA1" w:rsidRPr="00BE74FF" w:rsidTr="00376424">
              <w:tc>
                <w:tcPr>
                  <w:tcW w:w="5778" w:type="dxa"/>
                  <w:shd w:val="clear" w:color="auto" w:fill="auto"/>
                  <w:vAlign w:val="center"/>
                </w:tcPr>
                <w:p w:rsidR="00B85FA1" w:rsidRPr="00BE74FF" w:rsidRDefault="00B85FA1" w:rsidP="00376424">
                  <w:pPr>
                    <w:rPr>
                      <w:rFonts w:ascii="Arial" w:hAnsi="Arial" w:cs="Arial"/>
                      <w:lang w:val="uk-UA"/>
                    </w:rPr>
                  </w:pPr>
                  <w:r w:rsidRPr="00BE74FF">
                    <w:rPr>
                      <w:rFonts w:ascii="Arial" w:hAnsi="Arial" w:cs="Arial"/>
                      <w:lang w:val="uk-UA"/>
                    </w:rPr>
                    <w:t>Амоній-іони, мг/дм</w:t>
                  </w:r>
                  <w:r w:rsidRPr="00BE74FF">
                    <w:rPr>
                      <w:rFonts w:ascii="Arial" w:hAnsi="Arial" w:cs="Arial"/>
                      <w:vertAlign w:val="superscript"/>
                      <w:lang w:val="uk-UA"/>
                    </w:rPr>
                    <w:t>3</w:t>
                  </w:r>
                </w:p>
              </w:tc>
              <w:tc>
                <w:tcPr>
                  <w:tcW w:w="3969" w:type="dxa"/>
                  <w:shd w:val="clear" w:color="auto" w:fill="auto"/>
                  <w:vAlign w:val="center"/>
                </w:tcPr>
                <w:p w:rsidR="00B85FA1" w:rsidRPr="00BE74FF" w:rsidRDefault="00B85FA1" w:rsidP="00376424">
                  <w:pPr>
                    <w:jc w:val="center"/>
                    <w:rPr>
                      <w:rFonts w:ascii="Arial" w:hAnsi="Arial" w:cs="Arial"/>
                      <w:lang w:val="uk-UA"/>
                    </w:rPr>
                  </w:pPr>
                  <w:r w:rsidRPr="00BE74FF">
                    <w:rPr>
                      <w:rFonts w:ascii="Arial" w:hAnsi="Arial" w:cs="Arial"/>
                      <w:lang w:val="uk-UA"/>
                    </w:rPr>
                    <w:t>0,96</w:t>
                  </w:r>
                </w:p>
              </w:tc>
            </w:tr>
            <w:tr w:rsidR="00B85FA1" w:rsidRPr="00BE74FF" w:rsidTr="00376424">
              <w:tc>
                <w:tcPr>
                  <w:tcW w:w="5778" w:type="dxa"/>
                  <w:shd w:val="clear" w:color="auto" w:fill="auto"/>
                  <w:vAlign w:val="center"/>
                </w:tcPr>
                <w:p w:rsidR="00B85FA1" w:rsidRPr="00BE74FF" w:rsidRDefault="00B85FA1" w:rsidP="00376424">
                  <w:pPr>
                    <w:rPr>
                      <w:rFonts w:ascii="Arial" w:hAnsi="Arial" w:cs="Arial"/>
                      <w:lang w:val="uk-UA"/>
                    </w:rPr>
                  </w:pPr>
                  <w:r w:rsidRPr="00BE74FF">
                    <w:rPr>
                      <w:rFonts w:ascii="Arial" w:hAnsi="Arial" w:cs="Arial"/>
                      <w:lang w:val="uk-UA"/>
                    </w:rPr>
                    <w:t>Марганець, мг/дм</w:t>
                  </w:r>
                  <w:r w:rsidRPr="00BE74FF">
                    <w:rPr>
                      <w:rFonts w:ascii="Arial" w:hAnsi="Arial" w:cs="Arial"/>
                      <w:vertAlign w:val="superscript"/>
                      <w:lang w:val="uk-UA"/>
                    </w:rPr>
                    <w:t>3</w:t>
                  </w:r>
                </w:p>
              </w:tc>
              <w:tc>
                <w:tcPr>
                  <w:tcW w:w="3969" w:type="dxa"/>
                  <w:shd w:val="clear" w:color="auto" w:fill="auto"/>
                  <w:vAlign w:val="center"/>
                </w:tcPr>
                <w:p w:rsidR="00B85FA1" w:rsidRPr="00BE74FF" w:rsidRDefault="00B85FA1" w:rsidP="00376424">
                  <w:pPr>
                    <w:jc w:val="center"/>
                    <w:rPr>
                      <w:rFonts w:ascii="Arial" w:hAnsi="Arial" w:cs="Arial"/>
                      <w:lang w:val="uk-UA"/>
                    </w:rPr>
                  </w:pPr>
                  <w:r w:rsidRPr="00BE74FF">
                    <w:rPr>
                      <w:rFonts w:ascii="Arial" w:hAnsi="Arial" w:cs="Arial"/>
                      <w:lang w:val="uk-UA"/>
                    </w:rPr>
                    <w:t>0,067</w:t>
                  </w:r>
                </w:p>
              </w:tc>
            </w:tr>
            <w:tr w:rsidR="00B85FA1" w:rsidRPr="00BE74FF" w:rsidTr="00376424">
              <w:tc>
                <w:tcPr>
                  <w:tcW w:w="5778" w:type="dxa"/>
                  <w:shd w:val="clear" w:color="auto" w:fill="auto"/>
                  <w:vAlign w:val="center"/>
                </w:tcPr>
                <w:p w:rsidR="00B85FA1" w:rsidRPr="00BE74FF" w:rsidRDefault="00B85FA1" w:rsidP="00376424">
                  <w:pPr>
                    <w:rPr>
                      <w:rFonts w:ascii="Arial" w:hAnsi="Arial" w:cs="Arial"/>
                      <w:lang w:val="uk-UA"/>
                    </w:rPr>
                  </w:pPr>
                  <w:r w:rsidRPr="00BE74FF">
                    <w:rPr>
                      <w:rFonts w:ascii="Arial" w:hAnsi="Arial" w:cs="Arial"/>
                      <w:lang w:val="uk-UA"/>
                    </w:rPr>
                    <w:t>Залізо , мг/дм</w:t>
                  </w:r>
                  <w:r w:rsidRPr="00BE74FF">
                    <w:rPr>
                      <w:rFonts w:ascii="Arial" w:hAnsi="Arial" w:cs="Arial"/>
                      <w:vertAlign w:val="superscript"/>
                      <w:lang w:val="uk-UA"/>
                    </w:rPr>
                    <w:t>3</w:t>
                  </w:r>
                </w:p>
              </w:tc>
              <w:tc>
                <w:tcPr>
                  <w:tcW w:w="3969" w:type="dxa"/>
                  <w:shd w:val="clear" w:color="auto" w:fill="auto"/>
                  <w:vAlign w:val="center"/>
                </w:tcPr>
                <w:p w:rsidR="00B85FA1" w:rsidRPr="00BE74FF" w:rsidRDefault="00B85FA1" w:rsidP="00376424">
                  <w:pPr>
                    <w:jc w:val="center"/>
                    <w:rPr>
                      <w:rFonts w:ascii="Arial" w:hAnsi="Arial" w:cs="Arial"/>
                      <w:lang w:val="uk-UA"/>
                    </w:rPr>
                  </w:pPr>
                  <w:r w:rsidRPr="00BE74FF">
                    <w:rPr>
                      <w:rFonts w:ascii="Arial" w:hAnsi="Arial" w:cs="Arial"/>
                      <w:lang w:val="uk-UA"/>
                    </w:rPr>
                    <w:t>0,30</w:t>
                  </w:r>
                </w:p>
              </w:tc>
            </w:tr>
            <w:tr w:rsidR="00B85FA1" w:rsidRPr="00BE74FF" w:rsidTr="00376424">
              <w:tc>
                <w:tcPr>
                  <w:tcW w:w="5778" w:type="dxa"/>
                  <w:shd w:val="clear" w:color="auto" w:fill="auto"/>
                  <w:vAlign w:val="center"/>
                </w:tcPr>
                <w:p w:rsidR="00B85FA1" w:rsidRPr="00BE74FF" w:rsidRDefault="00B85FA1" w:rsidP="00376424">
                  <w:pPr>
                    <w:rPr>
                      <w:rFonts w:ascii="Arial" w:hAnsi="Arial" w:cs="Arial"/>
                      <w:lang w:val="uk-UA"/>
                    </w:rPr>
                  </w:pPr>
                  <w:r w:rsidRPr="00BE74FF">
                    <w:rPr>
                      <w:rFonts w:ascii="Arial" w:hAnsi="Arial" w:cs="Arial"/>
                      <w:lang w:val="uk-UA"/>
                    </w:rPr>
                    <w:t>Фосфат-іони, мг/дм</w:t>
                  </w:r>
                  <w:r w:rsidRPr="00BE74FF">
                    <w:rPr>
                      <w:rFonts w:ascii="Arial" w:hAnsi="Arial" w:cs="Arial"/>
                      <w:vertAlign w:val="superscript"/>
                      <w:lang w:val="uk-UA"/>
                    </w:rPr>
                    <w:t>3</w:t>
                  </w:r>
                </w:p>
              </w:tc>
              <w:tc>
                <w:tcPr>
                  <w:tcW w:w="3969" w:type="dxa"/>
                  <w:shd w:val="clear" w:color="auto" w:fill="auto"/>
                  <w:vAlign w:val="center"/>
                </w:tcPr>
                <w:p w:rsidR="00B85FA1" w:rsidRPr="00BE74FF" w:rsidRDefault="00B85FA1" w:rsidP="00376424">
                  <w:pPr>
                    <w:jc w:val="center"/>
                    <w:rPr>
                      <w:rFonts w:ascii="Arial" w:hAnsi="Arial" w:cs="Arial"/>
                      <w:lang w:val="uk-UA"/>
                    </w:rPr>
                  </w:pPr>
                  <w:r w:rsidRPr="00BE74FF">
                    <w:rPr>
                      <w:rFonts w:ascii="Arial" w:hAnsi="Arial" w:cs="Arial"/>
                      <w:lang w:val="uk-UA"/>
                    </w:rPr>
                    <w:t>0,34</w:t>
                  </w:r>
                </w:p>
              </w:tc>
            </w:tr>
            <w:tr w:rsidR="00B85FA1" w:rsidRPr="00BE74FF" w:rsidTr="00376424">
              <w:tc>
                <w:tcPr>
                  <w:tcW w:w="5778" w:type="dxa"/>
                  <w:shd w:val="clear" w:color="auto" w:fill="auto"/>
                  <w:vAlign w:val="center"/>
                </w:tcPr>
                <w:p w:rsidR="00B85FA1" w:rsidRPr="00BE74FF" w:rsidRDefault="00B85FA1" w:rsidP="00376424">
                  <w:pPr>
                    <w:rPr>
                      <w:rFonts w:ascii="Arial" w:hAnsi="Arial" w:cs="Arial"/>
                      <w:lang w:val="uk-UA"/>
                    </w:rPr>
                  </w:pPr>
                  <w:r w:rsidRPr="00BE74FF">
                    <w:rPr>
                      <w:rFonts w:ascii="Arial" w:hAnsi="Arial" w:cs="Arial"/>
                      <w:lang w:val="uk-UA"/>
                    </w:rPr>
                    <w:t>Перманганатна окислюваність, мгО/дм</w:t>
                  </w:r>
                  <w:r w:rsidRPr="00BE74FF">
                    <w:rPr>
                      <w:rFonts w:ascii="Arial" w:hAnsi="Arial" w:cs="Arial"/>
                      <w:vertAlign w:val="superscript"/>
                      <w:lang w:val="uk-UA"/>
                    </w:rPr>
                    <w:t>3</w:t>
                  </w:r>
                </w:p>
              </w:tc>
              <w:tc>
                <w:tcPr>
                  <w:tcW w:w="3969" w:type="dxa"/>
                  <w:shd w:val="clear" w:color="auto" w:fill="auto"/>
                  <w:vAlign w:val="center"/>
                </w:tcPr>
                <w:p w:rsidR="00B85FA1" w:rsidRPr="00BE74FF" w:rsidRDefault="00B85FA1" w:rsidP="00376424">
                  <w:pPr>
                    <w:jc w:val="center"/>
                    <w:rPr>
                      <w:rFonts w:ascii="Arial" w:hAnsi="Arial" w:cs="Arial"/>
                      <w:lang w:val="uk-UA"/>
                    </w:rPr>
                  </w:pPr>
                  <w:r w:rsidRPr="00BE74FF">
                    <w:rPr>
                      <w:rFonts w:ascii="Arial" w:hAnsi="Arial" w:cs="Arial"/>
                      <w:lang w:val="uk-UA"/>
                    </w:rPr>
                    <w:t>не визначалась</w:t>
                  </w:r>
                </w:p>
              </w:tc>
            </w:tr>
            <w:tr w:rsidR="00B85FA1" w:rsidRPr="00BE74FF" w:rsidTr="00376424">
              <w:tc>
                <w:tcPr>
                  <w:tcW w:w="5778" w:type="dxa"/>
                  <w:shd w:val="clear" w:color="auto" w:fill="auto"/>
                  <w:vAlign w:val="center"/>
                </w:tcPr>
                <w:p w:rsidR="00B85FA1" w:rsidRPr="00BE74FF" w:rsidRDefault="00B85FA1" w:rsidP="00376424">
                  <w:pPr>
                    <w:rPr>
                      <w:rFonts w:ascii="Arial" w:hAnsi="Arial" w:cs="Arial"/>
                      <w:lang w:val="uk-UA"/>
                    </w:rPr>
                  </w:pPr>
                  <w:r w:rsidRPr="00BE74FF">
                    <w:rPr>
                      <w:rFonts w:ascii="Arial" w:hAnsi="Arial" w:cs="Arial"/>
                      <w:lang w:val="uk-UA"/>
                    </w:rPr>
                    <w:t>Кальцій, мг/дм</w:t>
                  </w:r>
                  <w:r w:rsidRPr="00BE74FF">
                    <w:rPr>
                      <w:rFonts w:ascii="Arial" w:hAnsi="Arial" w:cs="Arial"/>
                      <w:vertAlign w:val="superscript"/>
                      <w:lang w:val="uk-UA"/>
                    </w:rPr>
                    <w:t>3</w:t>
                  </w:r>
                </w:p>
              </w:tc>
              <w:tc>
                <w:tcPr>
                  <w:tcW w:w="3969" w:type="dxa"/>
                  <w:shd w:val="clear" w:color="auto" w:fill="auto"/>
                  <w:vAlign w:val="center"/>
                </w:tcPr>
                <w:p w:rsidR="00B85FA1" w:rsidRPr="00BE74FF" w:rsidRDefault="00B85FA1" w:rsidP="00376424">
                  <w:pPr>
                    <w:jc w:val="center"/>
                    <w:rPr>
                      <w:rFonts w:ascii="Arial" w:hAnsi="Arial" w:cs="Arial"/>
                      <w:lang w:val="uk-UA"/>
                    </w:rPr>
                  </w:pPr>
                  <w:r w:rsidRPr="00BE74FF">
                    <w:rPr>
                      <w:rFonts w:ascii="Arial" w:hAnsi="Arial" w:cs="Arial"/>
                      <w:lang w:val="uk-UA"/>
                    </w:rPr>
                    <w:t>105,21</w:t>
                  </w:r>
                </w:p>
              </w:tc>
            </w:tr>
          </w:tbl>
          <w:p w:rsidR="00B85FA1" w:rsidRPr="00BE74FF" w:rsidRDefault="00B85FA1" w:rsidP="00B85FA1">
            <w:pPr>
              <w:rPr>
                <w:rFonts w:ascii="Arial" w:hAnsi="Arial" w:cs="Arial"/>
                <w:lang w:val="uk-UA"/>
              </w:rPr>
            </w:pPr>
            <w:r w:rsidRPr="00BE74FF">
              <w:rPr>
                <w:rFonts w:ascii="Arial" w:hAnsi="Arial" w:cs="Arial"/>
                <w:lang w:val="uk-UA"/>
              </w:rPr>
              <w:t>*-</w:t>
            </w:r>
            <w:r w:rsidR="006750F7">
              <w:rPr>
                <w:rFonts w:ascii="Arial" w:hAnsi="Arial" w:cs="Arial"/>
                <w:lang w:val="uk-UA"/>
              </w:rPr>
              <w:t xml:space="preserve"> </w:t>
            </w:r>
            <w:r w:rsidRPr="00BE74FF">
              <w:rPr>
                <w:rFonts w:ascii="Arial" w:hAnsi="Arial" w:cs="Arial"/>
                <w:lang w:val="uk-UA"/>
              </w:rPr>
              <w:t xml:space="preserve">вимірювання показників складу та властивостей води виконані лабораторією моніторингу вод та </w:t>
            </w:r>
            <w:r w:rsidR="006750F7" w:rsidRPr="00BE74FF">
              <w:rPr>
                <w:rFonts w:ascii="Arial" w:hAnsi="Arial" w:cs="Arial"/>
                <w:lang w:val="uk-UA"/>
              </w:rPr>
              <w:t>ґрунтів</w:t>
            </w:r>
            <w:r w:rsidRPr="00BE74FF">
              <w:rPr>
                <w:rFonts w:ascii="Arial" w:hAnsi="Arial" w:cs="Arial"/>
                <w:lang w:val="uk-UA"/>
              </w:rPr>
              <w:t xml:space="preserve">  Деснянського басейнового управління водних ресурсів станом на 05.12.18</w:t>
            </w:r>
          </w:p>
          <w:p w:rsidR="00826CC4" w:rsidRPr="0050766F" w:rsidRDefault="00826CC4" w:rsidP="00826CC4">
            <w:pPr>
              <w:shd w:val="clear" w:color="auto" w:fill="FFFFFF"/>
              <w:jc w:val="both"/>
              <w:rPr>
                <w:rFonts w:ascii="Arial" w:hAnsi="Arial" w:cs="Arial"/>
                <w:color w:val="000000"/>
                <w:spacing w:val="-10"/>
                <w:sz w:val="24"/>
                <w:szCs w:val="24"/>
                <w:lang w:val="uk-UA"/>
              </w:rPr>
            </w:pPr>
          </w:p>
        </w:tc>
      </w:tr>
      <w:tr w:rsidR="00826CC4" w:rsidTr="00826CC4">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826CC4" w:rsidRPr="006A1B7B" w:rsidRDefault="00826CC4" w:rsidP="00826CC4">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826CC4" w:rsidRPr="00452E3C" w:rsidRDefault="00826CC4" w:rsidP="00826CC4">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826CC4" w:rsidRPr="00452E3C" w:rsidRDefault="00826CC4" w:rsidP="00826CC4">
            <w:pPr>
              <w:spacing w:line="360" w:lineRule="auto"/>
              <w:rPr>
                <w:rFonts w:ascii="Arial" w:hAnsi="Arial" w:cs="Arial"/>
                <w:lang w:val="uk-UA"/>
              </w:rPr>
            </w:pPr>
          </w:p>
        </w:tc>
      </w:tr>
      <w:tr w:rsidR="00826CC4" w:rsidTr="00826CC4">
        <w:trPr>
          <w:gridAfter w:val="3"/>
          <w:wAfter w:w="1611" w:type="dxa"/>
          <w:trHeight w:val="1999"/>
        </w:trPr>
        <w:tc>
          <w:tcPr>
            <w:tcW w:w="304" w:type="dxa"/>
            <w:tcBorders>
              <w:left w:val="single" w:sz="18" w:space="0" w:color="auto"/>
              <w:bottom w:val="single" w:sz="4" w:space="0" w:color="auto"/>
            </w:tcBorders>
            <w:textDirection w:val="btLr"/>
            <w:vAlign w:val="center"/>
          </w:tcPr>
          <w:p w:rsidR="00826CC4" w:rsidRPr="006A1B7B" w:rsidRDefault="00826CC4" w:rsidP="00826CC4">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826CC4" w:rsidRPr="00452E3C" w:rsidRDefault="00826CC4" w:rsidP="00826CC4">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826CC4" w:rsidRPr="00452E3C" w:rsidRDefault="00826CC4" w:rsidP="00826CC4">
            <w:pPr>
              <w:spacing w:line="360" w:lineRule="auto"/>
              <w:rPr>
                <w:rFonts w:ascii="Arial" w:hAnsi="Arial" w:cs="Arial"/>
                <w:lang w:val="uk-UA"/>
              </w:rPr>
            </w:pPr>
          </w:p>
        </w:tc>
      </w:tr>
      <w:tr w:rsidR="00826CC4" w:rsidTr="00826CC4">
        <w:trPr>
          <w:trHeight w:val="559"/>
        </w:trPr>
        <w:tc>
          <w:tcPr>
            <w:tcW w:w="304" w:type="dxa"/>
            <w:vMerge w:val="restart"/>
            <w:tcBorders>
              <w:left w:val="single" w:sz="18" w:space="0" w:color="auto"/>
            </w:tcBorders>
            <w:textDirection w:val="btLr"/>
            <w:vAlign w:val="center"/>
          </w:tcPr>
          <w:p w:rsidR="00826CC4" w:rsidRPr="00B67454" w:rsidRDefault="00826CC4" w:rsidP="00826CC4">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826CC4" w:rsidRPr="00452E3C" w:rsidRDefault="00826CC4" w:rsidP="00826CC4">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826CC4" w:rsidRPr="00452E3C" w:rsidRDefault="00826CC4" w:rsidP="00826CC4">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826CC4" w:rsidRDefault="00826CC4" w:rsidP="00826CC4">
            <w:pPr>
              <w:rPr>
                <w:b/>
                <w:sz w:val="32"/>
                <w:lang w:val="uk-UA"/>
              </w:rPr>
            </w:pPr>
          </w:p>
        </w:tc>
        <w:tc>
          <w:tcPr>
            <w:tcW w:w="537" w:type="dxa"/>
            <w:tcBorders>
              <w:left w:val="single" w:sz="4" w:space="0" w:color="auto"/>
            </w:tcBorders>
          </w:tcPr>
          <w:p w:rsidR="00826CC4" w:rsidRDefault="00826CC4" w:rsidP="00826CC4">
            <w:pPr>
              <w:rPr>
                <w:b/>
                <w:sz w:val="32"/>
                <w:lang w:val="uk-UA"/>
              </w:rPr>
            </w:pPr>
          </w:p>
        </w:tc>
        <w:tc>
          <w:tcPr>
            <w:tcW w:w="537" w:type="dxa"/>
            <w:vAlign w:val="center"/>
          </w:tcPr>
          <w:p w:rsidR="00826CC4" w:rsidRDefault="00826CC4" w:rsidP="00826CC4">
            <w:pPr>
              <w:rPr>
                <w:b/>
                <w:sz w:val="32"/>
                <w:lang w:val="uk-UA"/>
              </w:rPr>
            </w:pPr>
          </w:p>
        </w:tc>
      </w:tr>
      <w:tr w:rsidR="00826CC4" w:rsidTr="00826CC4">
        <w:trPr>
          <w:gridAfter w:val="3"/>
          <w:wAfter w:w="1611" w:type="dxa"/>
          <w:trHeight w:hRule="exact" w:val="284"/>
        </w:trPr>
        <w:tc>
          <w:tcPr>
            <w:tcW w:w="304" w:type="dxa"/>
            <w:vMerge/>
            <w:tcBorders>
              <w:left w:val="single" w:sz="18" w:space="0" w:color="auto"/>
            </w:tcBorders>
          </w:tcPr>
          <w:p w:rsidR="00826CC4" w:rsidRPr="00055FC7" w:rsidRDefault="00826CC4" w:rsidP="00826CC4">
            <w:pPr>
              <w:jc w:val="center"/>
              <w:rPr>
                <w:rFonts w:ascii="Arial" w:hAnsi="Arial" w:cs="Arial"/>
                <w:lang w:val="uk-UA"/>
              </w:rPr>
            </w:pPr>
          </w:p>
        </w:tc>
        <w:tc>
          <w:tcPr>
            <w:tcW w:w="363" w:type="dxa"/>
            <w:vMerge/>
            <w:tcBorders>
              <w:right w:val="single" w:sz="18" w:space="0" w:color="auto"/>
            </w:tcBorders>
          </w:tcPr>
          <w:p w:rsidR="00826CC4" w:rsidRPr="00452E3C" w:rsidRDefault="00826CC4" w:rsidP="00826CC4">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826CC4" w:rsidRPr="00452E3C" w:rsidRDefault="00826CC4" w:rsidP="00826CC4">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826CC4" w:rsidRPr="00452E3C" w:rsidRDefault="00826CC4" w:rsidP="00826CC4">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826CC4" w:rsidRPr="00452E3C" w:rsidRDefault="00826CC4" w:rsidP="00826CC4">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826CC4" w:rsidRPr="00452E3C" w:rsidRDefault="00826CC4" w:rsidP="00826CC4">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826CC4" w:rsidRPr="00452E3C" w:rsidRDefault="00826CC4" w:rsidP="00826CC4">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826CC4" w:rsidRPr="00452E3C" w:rsidRDefault="00826CC4" w:rsidP="00826CC4">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826CC4" w:rsidRPr="00452E3C" w:rsidRDefault="00826CC4" w:rsidP="00826CC4">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826CC4" w:rsidRPr="00452E3C" w:rsidRDefault="00826CC4" w:rsidP="00826CC4">
            <w:pPr>
              <w:ind w:left="-57" w:right="-57"/>
              <w:jc w:val="center"/>
              <w:rPr>
                <w:rFonts w:ascii="Arial" w:hAnsi="Arial" w:cs="Arial"/>
                <w:lang w:val="uk-UA"/>
              </w:rPr>
            </w:pPr>
            <w:r>
              <w:rPr>
                <w:rFonts w:ascii="Arial" w:hAnsi="Arial" w:cs="Arial"/>
                <w:lang w:val="uk-UA"/>
              </w:rPr>
              <w:t>Арк..</w:t>
            </w:r>
          </w:p>
        </w:tc>
      </w:tr>
      <w:tr w:rsidR="00826CC4" w:rsidTr="00826CC4">
        <w:trPr>
          <w:gridAfter w:val="3"/>
          <w:wAfter w:w="1611" w:type="dxa"/>
          <w:trHeight w:hRule="exact" w:val="284"/>
        </w:trPr>
        <w:tc>
          <w:tcPr>
            <w:tcW w:w="304" w:type="dxa"/>
            <w:vMerge/>
            <w:tcBorders>
              <w:left w:val="single" w:sz="18" w:space="0" w:color="auto"/>
            </w:tcBorders>
            <w:textDirection w:val="btLr"/>
            <w:vAlign w:val="center"/>
          </w:tcPr>
          <w:p w:rsidR="00826CC4" w:rsidRPr="00055FC7" w:rsidRDefault="00826CC4" w:rsidP="00826CC4">
            <w:pPr>
              <w:jc w:val="center"/>
              <w:rPr>
                <w:rFonts w:ascii="Arial" w:hAnsi="Arial" w:cs="Arial"/>
                <w:lang w:val="uk-UA"/>
              </w:rPr>
            </w:pPr>
          </w:p>
        </w:tc>
        <w:tc>
          <w:tcPr>
            <w:tcW w:w="363" w:type="dxa"/>
            <w:vMerge/>
            <w:tcBorders>
              <w:right w:val="single" w:sz="18" w:space="0" w:color="auto"/>
            </w:tcBorders>
          </w:tcPr>
          <w:p w:rsidR="00826CC4" w:rsidRPr="00452E3C" w:rsidRDefault="00826CC4" w:rsidP="00826CC4">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826CC4" w:rsidRPr="00452E3C" w:rsidRDefault="00826CC4" w:rsidP="00826CC4">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826CC4" w:rsidRPr="00452E3C" w:rsidRDefault="00826CC4" w:rsidP="00826CC4">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826CC4" w:rsidRPr="00452E3C" w:rsidRDefault="00826CC4" w:rsidP="00826CC4">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826CC4" w:rsidRPr="00452E3C" w:rsidRDefault="00826CC4" w:rsidP="00826CC4">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826CC4" w:rsidRPr="00452E3C" w:rsidRDefault="00826CC4" w:rsidP="00826CC4">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826CC4" w:rsidRPr="00452E3C" w:rsidRDefault="00826CC4" w:rsidP="00826CC4">
            <w:pPr>
              <w:rPr>
                <w:rFonts w:ascii="Arial" w:hAnsi="Arial" w:cs="Arial"/>
                <w:lang w:val="uk-UA"/>
              </w:rPr>
            </w:pPr>
          </w:p>
        </w:tc>
        <w:tc>
          <w:tcPr>
            <w:tcW w:w="6048" w:type="dxa"/>
            <w:vMerge/>
            <w:tcBorders>
              <w:left w:val="single" w:sz="18" w:space="0" w:color="auto"/>
              <w:right w:val="single" w:sz="18" w:space="0" w:color="auto"/>
            </w:tcBorders>
          </w:tcPr>
          <w:p w:rsidR="00826CC4" w:rsidRPr="00452E3C" w:rsidRDefault="00826CC4" w:rsidP="00826CC4">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826CC4" w:rsidRPr="005E6590" w:rsidRDefault="00CC1845" w:rsidP="00CC1845">
            <w:pPr>
              <w:jc w:val="center"/>
              <w:rPr>
                <w:rFonts w:ascii="Arial" w:hAnsi="Arial" w:cs="Arial"/>
                <w:sz w:val="24"/>
                <w:szCs w:val="24"/>
                <w:lang w:val="uk-UA"/>
              </w:rPr>
            </w:pPr>
            <w:r>
              <w:rPr>
                <w:rFonts w:ascii="Arial" w:hAnsi="Arial" w:cs="Arial"/>
                <w:sz w:val="24"/>
                <w:szCs w:val="24"/>
                <w:lang w:val="uk-UA"/>
              </w:rPr>
              <w:t>20</w:t>
            </w:r>
          </w:p>
        </w:tc>
      </w:tr>
      <w:tr w:rsidR="00826CC4" w:rsidTr="00826CC4">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826CC4" w:rsidRPr="00055FC7" w:rsidRDefault="00826CC4" w:rsidP="00826CC4">
            <w:pPr>
              <w:jc w:val="center"/>
              <w:rPr>
                <w:rFonts w:ascii="Arial" w:hAnsi="Arial" w:cs="Arial"/>
                <w:lang w:val="uk-UA"/>
              </w:rPr>
            </w:pPr>
          </w:p>
        </w:tc>
        <w:tc>
          <w:tcPr>
            <w:tcW w:w="363" w:type="dxa"/>
            <w:vMerge/>
            <w:tcBorders>
              <w:bottom w:val="single" w:sz="18" w:space="0" w:color="auto"/>
              <w:right w:val="single" w:sz="18" w:space="0" w:color="auto"/>
            </w:tcBorders>
          </w:tcPr>
          <w:p w:rsidR="00826CC4" w:rsidRPr="00452E3C" w:rsidRDefault="00826CC4" w:rsidP="00826CC4">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826CC4" w:rsidRDefault="00826CC4" w:rsidP="00826CC4">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826CC4" w:rsidRDefault="00826CC4" w:rsidP="00826CC4">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826CC4" w:rsidRDefault="00826CC4" w:rsidP="00826CC4">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826CC4" w:rsidRDefault="00826CC4" w:rsidP="00826CC4">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826CC4" w:rsidRDefault="00826CC4" w:rsidP="00826CC4">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826CC4" w:rsidRDefault="00826CC4" w:rsidP="00826CC4">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826CC4" w:rsidRPr="00452E3C" w:rsidRDefault="00826CC4" w:rsidP="00826CC4">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826CC4" w:rsidRPr="00452E3C" w:rsidRDefault="00826CC4" w:rsidP="00826CC4">
            <w:pPr>
              <w:spacing w:line="360" w:lineRule="auto"/>
              <w:rPr>
                <w:rFonts w:ascii="Arial" w:hAnsi="Arial" w:cs="Arial"/>
                <w:lang w:val="uk-UA"/>
              </w:rPr>
            </w:pPr>
          </w:p>
        </w:tc>
      </w:tr>
    </w:tbl>
    <w:p w:rsidR="00826CC4" w:rsidRDefault="00826CC4" w:rsidP="00826CC4">
      <w:pPr>
        <w:rPr>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921A85" w:rsidRPr="00EF49B0" w:rsidTr="00103142">
        <w:trPr>
          <w:gridAfter w:val="3"/>
          <w:wAfter w:w="1611" w:type="dxa"/>
          <w:trHeight w:hRule="exact" w:val="284"/>
        </w:trPr>
        <w:tc>
          <w:tcPr>
            <w:tcW w:w="304" w:type="dxa"/>
            <w:vMerge w:val="restart"/>
            <w:tcBorders>
              <w:top w:val="nil"/>
              <w:left w:val="nil"/>
              <w:bottom w:val="single" w:sz="4" w:space="0" w:color="auto"/>
              <w:right w:val="nil"/>
            </w:tcBorders>
          </w:tcPr>
          <w:p w:rsidR="00921A85" w:rsidRPr="00EF49B0" w:rsidRDefault="00921A85" w:rsidP="00103142">
            <w:pPr>
              <w:spacing w:line="360" w:lineRule="auto"/>
              <w:rPr>
                <w:lang w:val="uk-UA"/>
              </w:rPr>
            </w:pPr>
          </w:p>
        </w:tc>
        <w:tc>
          <w:tcPr>
            <w:tcW w:w="363" w:type="dxa"/>
            <w:vMerge w:val="restart"/>
            <w:tcBorders>
              <w:top w:val="nil"/>
              <w:left w:val="nil"/>
              <w:bottom w:val="single" w:sz="4" w:space="0" w:color="auto"/>
              <w:right w:val="single" w:sz="18" w:space="0" w:color="auto"/>
            </w:tcBorders>
          </w:tcPr>
          <w:p w:rsidR="00921A85" w:rsidRPr="00EF49B0" w:rsidRDefault="00921A85" w:rsidP="00103142">
            <w:pPr>
              <w:spacing w:line="360" w:lineRule="auto"/>
              <w:rPr>
                <w:lang w:val="uk-UA"/>
              </w:rPr>
            </w:pPr>
          </w:p>
        </w:tc>
        <w:tc>
          <w:tcPr>
            <w:tcW w:w="9927" w:type="dxa"/>
            <w:gridSpan w:val="7"/>
            <w:tcBorders>
              <w:top w:val="single" w:sz="18" w:space="0" w:color="auto"/>
              <w:left w:val="single" w:sz="18" w:space="0" w:color="auto"/>
              <w:bottom w:val="nil"/>
              <w:right w:val="single" w:sz="4" w:space="0" w:color="auto"/>
            </w:tcBorders>
            <w:shd w:val="clear" w:color="auto" w:fill="auto"/>
          </w:tcPr>
          <w:p w:rsidR="00921A85" w:rsidRPr="00EF49B0" w:rsidRDefault="00921A85" w:rsidP="00103142">
            <w:pPr>
              <w:spacing w:line="360" w:lineRule="auto"/>
              <w:rPr>
                <w:lang w:val="uk-UA"/>
              </w:rPr>
            </w:pPr>
          </w:p>
        </w:tc>
        <w:tc>
          <w:tcPr>
            <w:tcW w:w="540" w:type="dxa"/>
            <w:tcBorders>
              <w:top w:val="single" w:sz="18" w:space="0" w:color="auto"/>
              <w:left w:val="single" w:sz="4" w:space="0" w:color="auto"/>
              <w:bottom w:val="single" w:sz="4" w:space="0" w:color="auto"/>
              <w:right w:val="single" w:sz="18" w:space="0" w:color="auto"/>
            </w:tcBorders>
            <w:vAlign w:val="center"/>
          </w:tcPr>
          <w:p w:rsidR="00921A85" w:rsidRPr="006A1B7B" w:rsidRDefault="00921A85" w:rsidP="00371109">
            <w:pPr>
              <w:spacing w:line="360" w:lineRule="auto"/>
              <w:jc w:val="center"/>
              <w:rPr>
                <w:rFonts w:ascii="Arial" w:hAnsi="Arial" w:cs="Arial"/>
                <w:sz w:val="24"/>
                <w:szCs w:val="24"/>
                <w:lang w:val="uk-UA"/>
              </w:rPr>
            </w:pPr>
            <w:r>
              <w:rPr>
                <w:rFonts w:ascii="Arial" w:hAnsi="Arial" w:cs="Arial"/>
                <w:sz w:val="24"/>
                <w:szCs w:val="24"/>
                <w:lang w:val="uk-UA"/>
              </w:rPr>
              <w:t>2</w:t>
            </w:r>
            <w:r w:rsidR="00371109">
              <w:rPr>
                <w:rFonts w:ascii="Arial" w:hAnsi="Arial" w:cs="Arial"/>
                <w:sz w:val="24"/>
                <w:szCs w:val="24"/>
                <w:lang w:val="uk-UA"/>
              </w:rPr>
              <w:t>6</w:t>
            </w:r>
          </w:p>
        </w:tc>
      </w:tr>
      <w:tr w:rsidR="00921A85" w:rsidRPr="00EF49B0" w:rsidTr="00A642FD">
        <w:trPr>
          <w:gridAfter w:val="3"/>
          <w:wAfter w:w="1611" w:type="dxa"/>
          <w:trHeight w:hRule="exact" w:val="10934"/>
        </w:trPr>
        <w:tc>
          <w:tcPr>
            <w:tcW w:w="304" w:type="dxa"/>
            <w:vMerge/>
            <w:tcBorders>
              <w:left w:val="nil"/>
              <w:bottom w:val="single" w:sz="18" w:space="0" w:color="auto"/>
              <w:right w:val="nil"/>
            </w:tcBorders>
          </w:tcPr>
          <w:p w:rsidR="00921A85" w:rsidRPr="00EF49B0" w:rsidRDefault="00921A85" w:rsidP="00103142">
            <w:pPr>
              <w:spacing w:line="360" w:lineRule="auto"/>
              <w:rPr>
                <w:lang w:val="uk-UA"/>
              </w:rPr>
            </w:pPr>
          </w:p>
        </w:tc>
        <w:tc>
          <w:tcPr>
            <w:tcW w:w="363" w:type="dxa"/>
            <w:vMerge/>
            <w:tcBorders>
              <w:left w:val="nil"/>
              <w:bottom w:val="single" w:sz="18" w:space="0" w:color="auto"/>
              <w:right w:val="single" w:sz="18" w:space="0" w:color="auto"/>
            </w:tcBorders>
          </w:tcPr>
          <w:p w:rsidR="00921A85" w:rsidRPr="00EF49B0" w:rsidRDefault="00921A85" w:rsidP="00103142">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921A85" w:rsidRPr="00313FC3" w:rsidRDefault="00921A85" w:rsidP="00921A85">
            <w:pPr>
              <w:jc w:val="center"/>
              <w:rPr>
                <w:rFonts w:ascii="Arial" w:hAnsi="Arial" w:cs="Arial"/>
              </w:rPr>
            </w:pPr>
            <w:r w:rsidRPr="00313FC3">
              <w:rPr>
                <w:rFonts w:ascii="Arial" w:hAnsi="Arial" w:cs="Arial"/>
                <w:lang w:val="uk-UA"/>
              </w:rPr>
              <w:t>Втрати на випаровування та фільтрацію протягом року, тис.м</w:t>
            </w:r>
            <w:r w:rsidRPr="00313FC3">
              <w:rPr>
                <w:rFonts w:ascii="Arial" w:hAnsi="Arial" w:cs="Arial"/>
                <w:vertAlign w:val="superscript"/>
                <w:lang w:val="uk-UA"/>
              </w:rPr>
              <w:t>3</w:t>
            </w:r>
          </w:p>
          <w:p w:rsidR="00921A85" w:rsidRPr="00371109" w:rsidRDefault="00921A85" w:rsidP="00921A85">
            <w:pPr>
              <w:jc w:val="right"/>
              <w:rPr>
                <w:rFonts w:ascii="Arial" w:hAnsi="Arial" w:cs="Arial"/>
                <w:lang w:val="uk-UA"/>
              </w:rPr>
            </w:pPr>
            <w:r w:rsidRPr="00371109">
              <w:rPr>
                <w:rFonts w:ascii="Arial" w:hAnsi="Arial" w:cs="Arial"/>
                <w:lang w:val="uk-UA"/>
              </w:rPr>
              <w:t>Таблиця 3.1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709"/>
              <w:gridCol w:w="540"/>
              <w:gridCol w:w="594"/>
              <w:gridCol w:w="540"/>
              <w:gridCol w:w="570"/>
              <w:gridCol w:w="645"/>
              <w:gridCol w:w="630"/>
              <w:gridCol w:w="540"/>
              <w:gridCol w:w="657"/>
              <w:gridCol w:w="646"/>
              <w:gridCol w:w="709"/>
              <w:gridCol w:w="594"/>
              <w:gridCol w:w="540"/>
              <w:gridCol w:w="591"/>
            </w:tblGrid>
            <w:tr w:rsidR="00921A85" w:rsidRPr="009E6D37" w:rsidTr="00103142">
              <w:trPr>
                <w:trHeight w:val="178"/>
              </w:trPr>
              <w:tc>
                <w:tcPr>
                  <w:tcW w:w="1526" w:type="dxa"/>
                  <w:vMerge w:val="restart"/>
                  <w:shd w:val="clear" w:color="auto" w:fill="auto"/>
                  <w:vAlign w:val="center"/>
                </w:tcPr>
                <w:p w:rsidR="00921A85" w:rsidRPr="00143CD6" w:rsidRDefault="00921A85" w:rsidP="00103142">
                  <w:pPr>
                    <w:jc w:val="center"/>
                    <w:rPr>
                      <w:sz w:val="18"/>
                      <w:szCs w:val="18"/>
                      <w:lang w:val="uk-UA"/>
                    </w:rPr>
                  </w:pPr>
                  <w:r w:rsidRPr="00143CD6">
                    <w:rPr>
                      <w:sz w:val="18"/>
                      <w:szCs w:val="18"/>
                      <w:lang w:val="uk-UA"/>
                    </w:rPr>
                    <w:t>Характеристики</w:t>
                  </w:r>
                </w:p>
              </w:tc>
              <w:tc>
                <w:tcPr>
                  <w:tcW w:w="709" w:type="dxa"/>
                  <w:vMerge w:val="restart"/>
                  <w:shd w:val="clear" w:color="auto" w:fill="auto"/>
                  <w:vAlign w:val="center"/>
                </w:tcPr>
                <w:p w:rsidR="00921A85" w:rsidRPr="00143CD6" w:rsidRDefault="00921A85" w:rsidP="00103142">
                  <w:pPr>
                    <w:jc w:val="center"/>
                    <w:rPr>
                      <w:sz w:val="18"/>
                      <w:szCs w:val="18"/>
                      <w:lang w:val="uk-UA"/>
                    </w:rPr>
                  </w:pPr>
                  <w:r w:rsidRPr="00143CD6">
                    <w:rPr>
                      <w:sz w:val="18"/>
                      <w:szCs w:val="18"/>
                      <w:lang w:val="uk-UA"/>
                    </w:rPr>
                    <w:t>Один. вим.</w:t>
                  </w:r>
                </w:p>
              </w:tc>
              <w:tc>
                <w:tcPr>
                  <w:tcW w:w="7205" w:type="dxa"/>
                  <w:gridSpan w:val="12"/>
                  <w:shd w:val="clear" w:color="auto" w:fill="auto"/>
                  <w:vAlign w:val="center"/>
                </w:tcPr>
                <w:p w:rsidR="00921A85" w:rsidRPr="00143CD6" w:rsidRDefault="00921A85" w:rsidP="00103142">
                  <w:pPr>
                    <w:jc w:val="center"/>
                    <w:rPr>
                      <w:sz w:val="18"/>
                      <w:szCs w:val="18"/>
                      <w:lang w:val="uk-UA"/>
                    </w:rPr>
                  </w:pPr>
                  <w:r w:rsidRPr="00143CD6">
                    <w:rPr>
                      <w:sz w:val="18"/>
                      <w:szCs w:val="18"/>
                      <w:lang w:val="uk-UA"/>
                    </w:rPr>
                    <w:t xml:space="preserve">Місяць </w:t>
                  </w:r>
                </w:p>
              </w:tc>
              <w:tc>
                <w:tcPr>
                  <w:tcW w:w="591" w:type="dxa"/>
                  <w:vMerge w:val="restart"/>
                  <w:shd w:val="clear" w:color="auto" w:fill="auto"/>
                  <w:vAlign w:val="center"/>
                </w:tcPr>
                <w:p w:rsidR="00921A85" w:rsidRPr="00143CD6" w:rsidRDefault="00921A85" w:rsidP="00103142">
                  <w:pPr>
                    <w:jc w:val="center"/>
                    <w:rPr>
                      <w:sz w:val="18"/>
                      <w:szCs w:val="18"/>
                      <w:lang w:val="uk-UA"/>
                    </w:rPr>
                  </w:pPr>
                  <w:r w:rsidRPr="00143CD6">
                    <w:rPr>
                      <w:sz w:val="18"/>
                      <w:szCs w:val="18"/>
                      <w:lang w:val="uk-UA"/>
                    </w:rPr>
                    <w:t xml:space="preserve">Рік </w:t>
                  </w:r>
                </w:p>
              </w:tc>
            </w:tr>
            <w:tr w:rsidR="00921A85" w:rsidRPr="009E6D37" w:rsidTr="00103142">
              <w:trPr>
                <w:trHeight w:val="119"/>
              </w:trPr>
              <w:tc>
                <w:tcPr>
                  <w:tcW w:w="1526" w:type="dxa"/>
                  <w:vMerge/>
                  <w:shd w:val="clear" w:color="auto" w:fill="auto"/>
                  <w:vAlign w:val="center"/>
                </w:tcPr>
                <w:p w:rsidR="00921A85" w:rsidRPr="00143CD6" w:rsidRDefault="00921A85" w:rsidP="00103142">
                  <w:pPr>
                    <w:jc w:val="center"/>
                    <w:rPr>
                      <w:sz w:val="18"/>
                      <w:szCs w:val="18"/>
                      <w:lang w:val="en-US"/>
                    </w:rPr>
                  </w:pPr>
                </w:p>
              </w:tc>
              <w:tc>
                <w:tcPr>
                  <w:tcW w:w="709" w:type="dxa"/>
                  <w:vMerge/>
                  <w:shd w:val="clear" w:color="auto" w:fill="auto"/>
                  <w:vAlign w:val="center"/>
                </w:tcPr>
                <w:p w:rsidR="00921A85" w:rsidRPr="00143CD6" w:rsidRDefault="00921A85" w:rsidP="00103142">
                  <w:pPr>
                    <w:jc w:val="center"/>
                    <w:rPr>
                      <w:sz w:val="18"/>
                      <w:szCs w:val="18"/>
                      <w:lang w:val="en-US"/>
                    </w:rPr>
                  </w:pPr>
                </w:p>
              </w:tc>
              <w:tc>
                <w:tcPr>
                  <w:tcW w:w="540"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I</w:t>
                  </w:r>
                </w:p>
              </w:tc>
              <w:tc>
                <w:tcPr>
                  <w:tcW w:w="594"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II</w:t>
                  </w:r>
                </w:p>
              </w:tc>
              <w:tc>
                <w:tcPr>
                  <w:tcW w:w="540"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III</w:t>
                  </w:r>
                </w:p>
              </w:tc>
              <w:tc>
                <w:tcPr>
                  <w:tcW w:w="570"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IV</w:t>
                  </w:r>
                </w:p>
              </w:tc>
              <w:tc>
                <w:tcPr>
                  <w:tcW w:w="645"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V</w:t>
                  </w:r>
                </w:p>
              </w:tc>
              <w:tc>
                <w:tcPr>
                  <w:tcW w:w="630"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VI</w:t>
                  </w:r>
                </w:p>
              </w:tc>
              <w:tc>
                <w:tcPr>
                  <w:tcW w:w="540"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VII</w:t>
                  </w:r>
                </w:p>
              </w:tc>
              <w:tc>
                <w:tcPr>
                  <w:tcW w:w="657"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VIII</w:t>
                  </w:r>
                </w:p>
              </w:tc>
              <w:tc>
                <w:tcPr>
                  <w:tcW w:w="646"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IX</w:t>
                  </w:r>
                </w:p>
              </w:tc>
              <w:tc>
                <w:tcPr>
                  <w:tcW w:w="709"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X</w:t>
                  </w:r>
                </w:p>
              </w:tc>
              <w:tc>
                <w:tcPr>
                  <w:tcW w:w="594"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XI</w:t>
                  </w:r>
                </w:p>
              </w:tc>
              <w:tc>
                <w:tcPr>
                  <w:tcW w:w="540"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XII</w:t>
                  </w:r>
                </w:p>
              </w:tc>
              <w:tc>
                <w:tcPr>
                  <w:tcW w:w="591" w:type="dxa"/>
                  <w:vMerge/>
                  <w:shd w:val="clear" w:color="auto" w:fill="auto"/>
                  <w:vAlign w:val="center"/>
                </w:tcPr>
                <w:p w:rsidR="00921A85" w:rsidRPr="00143CD6" w:rsidRDefault="00921A85" w:rsidP="00103142">
                  <w:pPr>
                    <w:jc w:val="center"/>
                    <w:rPr>
                      <w:sz w:val="18"/>
                      <w:szCs w:val="18"/>
                      <w:lang w:val="en-US"/>
                    </w:rPr>
                  </w:pPr>
                </w:p>
              </w:tc>
            </w:tr>
            <w:tr w:rsidR="00863EEB" w:rsidRPr="009E6D37" w:rsidTr="00103142">
              <w:trPr>
                <w:trHeight w:val="113"/>
              </w:trPr>
              <w:tc>
                <w:tcPr>
                  <w:tcW w:w="1526" w:type="dxa"/>
                  <w:shd w:val="clear" w:color="auto" w:fill="auto"/>
                  <w:vAlign w:val="center"/>
                </w:tcPr>
                <w:p w:rsidR="00863EEB" w:rsidRPr="00B85FA1" w:rsidRDefault="00863EEB" w:rsidP="00376424">
                  <w:pPr>
                    <w:jc w:val="center"/>
                    <w:rPr>
                      <w:rFonts w:ascii="Arial" w:hAnsi="Arial" w:cs="Arial"/>
                      <w:sz w:val="18"/>
                      <w:szCs w:val="18"/>
                      <w:lang w:val="uk-UA"/>
                    </w:rPr>
                  </w:pPr>
                  <w:r w:rsidRPr="00B85FA1">
                    <w:rPr>
                      <w:rFonts w:ascii="Arial" w:hAnsi="Arial" w:cs="Arial"/>
                      <w:sz w:val="18"/>
                      <w:szCs w:val="18"/>
                      <w:lang w:val="en-US"/>
                    </w:rPr>
                    <w:t xml:space="preserve">Витрати </w:t>
                  </w:r>
                  <w:r w:rsidRPr="00B85FA1">
                    <w:rPr>
                      <w:rFonts w:ascii="Arial" w:hAnsi="Arial" w:cs="Arial"/>
                      <w:sz w:val="18"/>
                      <w:szCs w:val="18"/>
                      <w:lang w:val="uk-UA"/>
                    </w:rPr>
                    <w:t>на фільтрацію</w:t>
                  </w:r>
                </w:p>
                <w:p w:rsidR="00863EEB" w:rsidRPr="00B85FA1" w:rsidRDefault="00863EEB" w:rsidP="00376424">
                  <w:pPr>
                    <w:jc w:val="center"/>
                    <w:rPr>
                      <w:rFonts w:ascii="Arial" w:hAnsi="Arial" w:cs="Arial"/>
                      <w:sz w:val="18"/>
                      <w:szCs w:val="18"/>
                      <w:lang w:val="uk-UA"/>
                    </w:rPr>
                  </w:pPr>
                  <w:r w:rsidRPr="00B85FA1">
                    <w:rPr>
                      <w:rFonts w:ascii="Arial" w:hAnsi="Arial" w:cs="Arial"/>
                      <w:sz w:val="18"/>
                      <w:szCs w:val="18"/>
                      <w:lang w:val="uk-UA"/>
                    </w:rPr>
                    <w:t>Р=75%</w:t>
                  </w:r>
                </w:p>
              </w:tc>
              <w:tc>
                <w:tcPr>
                  <w:tcW w:w="709" w:type="dxa"/>
                  <w:shd w:val="clear" w:color="auto" w:fill="auto"/>
                  <w:vAlign w:val="center"/>
                </w:tcPr>
                <w:p w:rsidR="00863EEB" w:rsidRPr="00B85FA1" w:rsidRDefault="00863EEB" w:rsidP="00376424">
                  <w:pPr>
                    <w:jc w:val="center"/>
                    <w:rPr>
                      <w:rFonts w:ascii="Arial" w:hAnsi="Arial" w:cs="Arial"/>
                      <w:sz w:val="18"/>
                      <w:szCs w:val="18"/>
                      <w:vertAlign w:val="superscript"/>
                      <w:lang w:val="uk-UA"/>
                    </w:rPr>
                  </w:pPr>
                  <w:r w:rsidRPr="00B85FA1">
                    <w:rPr>
                      <w:rFonts w:ascii="Arial" w:hAnsi="Arial" w:cs="Arial"/>
                      <w:sz w:val="18"/>
                      <w:szCs w:val="18"/>
                      <w:lang w:val="uk-UA"/>
                    </w:rPr>
                    <w:t>тис.м</w:t>
                  </w:r>
                  <w:r w:rsidRPr="00B85FA1">
                    <w:rPr>
                      <w:rFonts w:ascii="Arial" w:hAnsi="Arial" w:cs="Arial"/>
                      <w:sz w:val="18"/>
                      <w:szCs w:val="18"/>
                      <w:vertAlign w:val="superscript"/>
                      <w:lang w:val="uk-UA"/>
                    </w:rPr>
                    <w:t>3</w:t>
                  </w:r>
                </w:p>
              </w:tc>
              <w:tc>
                <w:tcPr>
                  <w:tcW w:w="540" w:type="dxa"/>
                  <w:shd w:val="clear" w:color="auto" w:fill="auto"/>
                  <w:vAlign w:val="center"/>
                </w:tcPr>
                <w:p w:rsidR="00863EEB" w:rsidRPr="00B85FA1" w:rsidRDefault="00863EEB" w:rsidP="00376424">
                  <w:pPr>
                    <w:jc w:val="center"/>
                    <w:rPr>
                      <w:rFonts w:ascii="Arial" w:hAnsi="Arial" w:cs="Arial"/>
                      <w:sz w:val="17"/>
                      <w:szCs w:val="17"/>
                      <w:lang w:val="uk-UA"/>
                    </w:rPr>
                  </w:pPr>
                  <w:r w:rsidRPr="00B85FA1">
                    <w:rPr>
                      <w:rFonts w:ascii="Arial" w:hAnsi="Arial" w:cs="Arial"/>
                      <w:sz w:val="17"/>
                      <w:szCs w:val="17"/>
                      <w:lang w:val="uk-UA"/>
                    </w:rPr>
                    <w:t>3,</w:t>
                  </w:r>
                  <w:r>
                    <w:rPr>
                      <w:rFonts w:ascii="Arial" w:hAnsi="Arial" w:cs="Arial"/>
                      <w:sz w:val="17"/>
                      <w:szCs w:val="17"/>
                      <w:lang w:val="uk-UA"/>
                    </w:rPr>
                    <w:t>4</w:t>
                  </w:r>
                </w:p>
              </w:tc>
              <w:tc>
                <w:tcPr>
                  <w:tcW w:w="594" w:type="dxa"/>
                  <w:shd w:val="clear" w:color="auto" w:fill="auto"/>
                  <w:vAlign w:val="center"/>
                </w:tcPr>
                <w:p w:rsidR="00863EEB" w:rsidRPr="00B85FA1" w:rsidRDefault="00863EEB" w:rsidP="00376424">
                  <w:pPr>
                    <w:jc w:val="center"/>
                    <w:rPr>
                      <w:rFonts w:ascii="Arial" w:hAnsi="Arial" w:cs="Arial"/>
                      <w:sz w:val="16"/>
                      <w:szCs w:val="16"/>
                      <w:lang w:val="uk-UA"/>
                    </w:rPr>
                  </w:pPr>
                  <w:r w:rsidRPr="00B85FA1">
                    <w:rPr>
                      <w:rFonts w:ascii="Arial" w:hAnsi="Arial" w:cs="Arial"/>
                      <w:sz w:val="16"/>
                      <w:szCs w:val="16"/>
                      <w:lang w:val="uk-UA"/>
                    </w:rPr>
                    <w:t>3,</w:t>
                  </w:r>
                  <w:r>
                    <w:rPr>
                      <w:rFonts w:ascii="Arial" w:hAnsi="Arial" w:cs="Arial"/>
                      <w:sz w:val="16"/>
                      <w:szCs w:val="16"/>
                      <w:lang w:val="uk-UA"/>
                    </w:rPr>
                    <w:t>4</w:t>
                  </w:r>
                </w:p>
              </w:tc>
              <w:tc>
                <w:tcPr>
                  <w:tcW w:w="540" w:type="dxa"/>
                  <w:shd w:val="clear" w:color="auto" w:fill="auto"/>
                  <w:vAlign w:val="center"/>
                </w:tcPr>
                <w:p w:rsidR="00863EEB" w:rsidRPr="00B85FA1" w:rsidRDefault="00863EEB" w:rsidP="00376424">
                  <w:pPr>
                    <w:jc w:val="center"/>
                    <w:rPr>
                      <w:rFonts w:ascii="Arial" w:hAnsi="Arial" w:cs="Arial"/>
                      <w:sz w:val="17"/>
                      <w:szCs w:val="17"/>
                      <w:lang w:val="uk-UA"/>
                    </w:rPr>
                  </w:pPr>
                  <w:r>
                    <w:rPr>
                      <w:rFonts w:ascii="Arial" w:hAnsi="Arial" w:cs="Arial"/>
                      <w:sz w:val="17"/>
                      <w:szCs w:val="17"/>
                      <w:lang w:val="uk-UA"/>
                    </w:rPr>
                    <w:t>3,1</w:t>
                  </w:r>
                </w:p>
              </w:tc>
              <w:tc>
                <w:tcPr>
                  <w:tcW w:w="570" w:type="dxa"/>
                  <w:shd w:val="clear" w:color="auto" w:fill="auto"/>
                  <w:vAlign w:val="center"/>
                </w:tcPr>
                <w:p w:rsidR="00863EEB" w:rsidRPr="00B85FA1" w:rsidRDefault="00863EEB" w:rsidP="00863EEB">
                  <w:pPr>
                    <w:jc w:val="center"/>
                    <w:rPr>
                      <w:rFonts w:ascii="Arial" w:hAnsi="Arial" w:cs="Arial"/>
                      <w:sz w:val="17"/>
                      <w:szCs w:val="17"/>
                      <w:lang w:val="uk-UA"/>
                    </w:rPr>
                  </w:pPr>
                  <w:r>
                    <w:rPr>
                      <w:rFonts w:ascii="Arial" w:hAnsi="Arial" w:cs="Arial"/>
                      <w:sz w:val="17"/>
                      <w:szCs w:val="17"/>
                      <w:lang w:val="uk-UA"/>
                    </w:rPr>
                    <w:t>3</w:t>
                  </w:r>
                  <w:r w:rsidRPr="00B85FA1">
                    <w:rPr>
                      <w:rFonts w:ascii="Arial" w:hAnsi="Arial" w:cs="Arial"/>
                      <w:sz w:val="17"/>
                      <w:szCs w:val="17"/>
                      <w:lang w:val="uk-UA"/>
                    </w:rPr>
                    <w:t>,</w:t>
                  </w:r>
                  <w:r>
                    <w:rPr>
                      <w:rFonts w:ascii="Arial" w:hAnsi="Arial" w:cs="Arial"/>
                      <w:sz w:val="17"/>
                      <w:szCs w:val="17"/>
                      <w:lang w:val="uk-UA"/>
                    </w:rPr>
                    <w:t>8</w:t>
                  </w:r>
                </w:p>
              </w:tc>
              <w:tc>
                <w:tcPr>
                  <w:tcW w:w="645" w:type="dxa"/>
                  <w:shd w:val="clear" w:color="auto" w:fill="auto"/>
                  <w:vAlign w:val="center"/>
                </w:tcPr>
                <w:p w:rsidR="00863EEB" w:rsidRPr="00B85FA1" w:rsidRDefault="00863EEB" w:rsidP="00376424">
                  <w:pPr>
                    <w:jc w:val="center"/>
                    <w:rPr>
                      <w:rFonts w:ascii="Arial" w:hAnsi="Arial" w:cs="Arial"/>
                      <w:sz w:val="17"/>
                      <w:szCs w:val="17"/>
                      <w:lang w:val="uk-UA"/>
                    </w:rPr>
                  </w:pPr>
                  <w:r>
                    <w:rPr>
                      <w:rFonts w:ascii="Arial" w:hAnsi="Arial" w:cs="Arial"/>
                      <w:sz w:val="17"/>
                      <w:szCs w:val="17"/>
                      <w:lang w:val="uk-UA"/>
                    </w:rPr>
                    <w:t>3</w:t>
                  </w:r>
                  <w:r w:rsidRPr="00B85FA1">
                    <w:rPr>
                      <w:rFonts w:ascii="Arial" w:hAnsi="Arial" w:cs="Arial"/>
                      <w:sz w:val="17"/>
                      <w:szCs w:val="17"/>
                      <w:lang w:val="uk-UA"/>
                    </w:rPr>
                    <w:t>,</w:t>
                  </w:r>
                  <w:r>
                    <w:rPr>
                      <w:rFonts w:ascii="Arial" w:hAnsi="Arial" w:cs="Arial"/>
                      <w:sz w:val="17"/>
                      <w:szCs w:val="17"/>
                      <w:lang w:val="uk-UA"/>
                    </w:rPr>
                    <w:t>8</w:t>
                  </w:r>
                </w:p>
              </w:tc>
              <w:tc>
                <w:tcPr>
                  <w:tcW w:w="630" w:type="dxa"/>
                  <w:shd w:val="clear" w:color="auto" w:fill="auto"/>
                  <w:vAlign w:val="center"/>
                </w:tcPr>
                <w:p w:rsidR="00863EEB" w:rsidRPr="00B85FA1" w:rsidRDefault="00863EEB" w:rsidP="00376424">
                  <w:pPr>
                    <w:jc w:val="center"/>
                    <w:rPr>
                      <w:rFonts w:ascii="Arial" w:hAnsi="Arial" w:cs="Arial"/>
                      <w:sz w:val="17"/>
                      <w:szCs w:val="17"/>
                      <w:lang w:val="uk-UA"/>
                    </w:rPr>
                  </w:pPr>
                  <w:r>
                    <w:rPr>
                      <w:rFonts w:ascii="Arial" w:hAnsi="Arial" w:cs="Arial"/>
                      <w:sz w:val="17"/>
                      <w:szCs w:val="17"/>
                      <w:lang w:val="uk-UA"/>
                    </w:rPr>
                    <w:t>3</w:t>
                  </w:r>
                  <w:r w:rsidRPr="00B85FA1">
                    <w:rPr>
                      <w:rFonts w:ascii="Arial" w:hAnsi="Arial" w:cs="Arial"/>
                      <w:sz w:val="17"/>
                      <w:szCs w:val="17"/>
                      <w:lang w:val="uk-UA"/>
                    </w:rPr>
                    <w:t>,</w:t>
                  </w:r>
                  <w:r>
                    <w:rPr>
                      <w:rFonts w:ascii="Arial" w:hAnsi="Arial" w:cs="Arial"/>
                      <w:sz w:val="17"/>
                      <w:szCs w:val="17"/>
                      <w:lang w:val="uk-UA"/>
                    </w:rPr>
                    <w:t>8</w:t>
                  </w:r>
                </w:p>
              </w:tc>
              <w:tc>
                <w:tcPr>
                  <w:tcW w:w="540" w:type="dxa"/>
                  <w:shd w:val="clear" w:color="auto" w:fill="auto"/>
                  <w:vAlign w:val="center"/>
                </w:tcPr>
                <w:p w:rsidR="00863EEB" w:rsidRPr="00B85FA1" w:rsidRDefault="00863EEB" w:rsidP="00376424">
                  <w:pPr>
                    <w:jc w:val="center"/>
                    <w:rPr>
                      <w:rFonts w:ascii="Arial" w:hAnsi="Arial" w:cs="Arial"/>
                      <w:sz w:val="17"/>
                      <w:szCs w:val="17"/>
                      <w:lang w:val="uk-UA"/>
                    </w:rPr>
                  </w:pPr>
                  <w:r>
                    <w:rPr>
                      <w:rFonts w:ascii="Arial" w:hAnsi="Arial" w:cs="Arial"/>
                      <w:sz w:val="17"/>
                      <w:szCs w:val="17"/>
                      <w:lang w:val="uk-UA"/>
                    </w:rPr>
                    <w:t>3</w:t>
                  </w:r>
                  <w:r w:rsidRPr="00B85FA1">
                    <w:rPr>
                      <w:rFonts w:ascii="Arial" w:hAnsi="Arial" w:cs="Arial"/>
                      <w:sz w:val="17"/>
                      <w:szCs w:val="17"/>
                      <w:lang w:val="uk-UA"/>
                    </w:rPr>
                    <w:t>,</w:t>
                  </w:r>
                  <w:r>
                    <w:rPr>
                      <w:rFonts w:ascii="Arial" w:hAnsi="Arial" w:cs="Arial"/>
                      <w:sz w:val="17"/>
                      <w:szCs w:val="17"/>
                      <w:lang w:val="uk-UA"/>
                    </w:rPr>
                    <w:t>8</w:t>
                  </w:r>
                </w:p>
              </w:tc>
              <w:tc>
                <w:tcPr>
                  <w:tcW w:w="657" w:type="dxa"/>
                  <w:shd w:val="clear" w:color="auto" w:fill="auto"/>
                  <w:vAlign w:val="center"/>
                </w:tcPr>
                <w:p w:rsidR="00863EEB" w:rsidRPr="00B85FA1" w:rsidRDefault="00863EEB" w:rsidP="00376424">
                  <w:pPr>
                    <w:jc w:val="center"/>
                    <w:rPr>
                      <w:rFonts w:ascii="Arial" w:hAnsi="Arial" w:cs="Arial"/>
                      <w:sz w:val="17"/>
                      <w:szCs w:val="17"/>
                      <w:lang w:val="uk-UA"/>
                    </w:rPr>
                  </w:pPr>
                  <w:r>
                    <w:rPr>
                      <w:rFonts w:ascii="Arial" w:hAnsi="Arial" w:cs="Arial"/>
                      <w:sz w:val="17"/>
                      <w:szCs w:val="17"/>
                      <w:lang w:val="uk-UA"/>
                    </w:rPr>
                    <w:t>3</w:t>
                  </w:r>
                  <w:r w:rsidRPr="00B85FA1">
                    <w:rPr>
                      <w:rFonts w:ascii="Arial" w:hAnsi="Arial" w:cs="Arial"/>
                      <w:sz w:val="17"/>
                      <w:szCs w:val="17"/>
                      <w:lang w:val="uk-UA"/>
                    </w:rPr>
                    <w:t>,</w:t>
                  </w:r>
                  <w:r>
                    <w:rPr>
                      <w:rFonts w:ascii="Arial" w:hAnsi="Arial" w:cs="Arial"/>
                      <w:sz w:val="17"/>
                      <w:szCs w:val="17"/>
                      <w:lang w:val="uk-UA"/>
                    </w:rPr>
                    <w:t>8</w:t>
                  </w:r>
                </w:p>
              </w:tc>
              <w:tc>
                <w:tcPr>
                  <w:tcW w:w="646" w:type="dxa"/>
                  <w:shd w:val="clear" w:color="auto" w:fill="auto"/>
                  <w:vAlign w:val="center"/>
                </w:tcPr>
                <w:p w:rsidR="00863EEB" w:rsidRPr="00B85FA1" w:rsidRDefault="00863EEB" w:rsidP="00376424">
                  <w:pPr>
                    <w:jc w:val="center"/>
                    <w:rPr>
                      <w:rFonts w:ascii="Arial" w:hAnsi="Arial" w:cs="Arial"/>
                      <w:sz w:val="17"/>
                      <w:szCs w:val="17"/>
                      <w:lang w:val="uk-UA"/>
                    </w:rPr>
                  </w:pPr>
                  <w:r>
                    <w:rPr>
                      <w:rFonts w:ascii="Arial" w:hAnsi="Arial" w:cs="Arial"/>
                      <w:sz w:val="17"/>
                      <w:szCs w:val="17"/>
                      <w:lang w:val="uk-UA"/>
                    </w:rPr>
                    <w:t>3</w:t>
                  </w:r>
                  <w:r w:rsidRPr="00B85FA1">
                    <w:rPr>
                      <w:rFonts w:ascii="Arial" w:hAnsi="Arial" w:cs="Arial"/>
                      <w:sz w:val="17"/>
                      <w:szCs w:val="17"/>
                      <w:lang w:val="uk-UA"/>
                    </w:rPr>
                    <w:t>,</w:t>
                  </w:r>
                  <w:r>
                    <w:rPr>
                      <w:rFonts w:ascii="Arial" w:hAnsi="Arial" w:cs="Arial"/>
                      <w:sz w:val="17"/>
                      <w:szCs w:val="17"/>
                      <w:lang w:val="uk-UA"/>
                    </w:rPr>
                    <w:t>8</w:t>
                  </w:r>
                </w:p>
              </w:tc>
              <w:tc>
                <w:tcPr>
                  <w:tcW w:w="709" w:type="dxa"/>
                  <w:shd w:val="clear" w:color="auto" w:fill="auto"/>
                  <w:vAlign w:val="center"/>
                </w:tcPr>
                <w:p w:rsidR="00863EEB" w:rsidRPr="00B85FA1" w:rsidRDefault="00863EEB" w:rsidP="00376424">
                  <w:pPr>
                    <w:jc w:val="center"/>
                    <w:rPr>
                      <w:rFonts w:ascii="Arial" w:hAnsi="Arial" w:cs="Arial"/>
                      <w:sz w:val="17"/>
                      <w:szCs w:val="17"/>
                      <w:lang w:val="uk-UA"/>
                    </w:rPr>
                  </w:pPr>
                  <w:r>
                    <w:rPr>
                      <w:rFonts w:ascii="Arial" w:hAnsi="Arial" w:cs="Arial"/>
                      <w:sz w:val="17"/>
                      <w:szCs w:val="17"/>
                      <w:lang w:val="uk-UA"/>
                    </w:rPr>
                    <w:t>3</w:t>
                  </w:r>
                  <w:r w:rsidRPr="00B85FA1">
                    <w:rPr>
                      <w:rFonts w:ascii="Arial" w:hAnsi="Arial" w:cs="Arial"/>
                      <w:sz w:val="17"/>
                      <w:szCs w:val="17"/>
                      <w:lang w:val="uk-UA"/>
                    </w:rPr>
                    <w:t>,</w:t>
                  </w:r>
                  <w:r>
                    <w:rPr>
                      <w:rFonts w:ascii="Arial" w:hAnsi="Arial" w:cs="Arial"/>
                      <w:sz w:val="17"/>
                      <w:szCs w:val="17"/>
                      <w:lang w:val="uk-UA"/>
                    </w:rPr>
                    <w:t>8</w:t>
                  </w:r>
                </w:p>
              </w:tc>
              <w:tc>
                <w:tcPr>
                  <w:tcW w:w="594" w:type="dxa"/>
                  <w:shd w:val="clear" w:color="auto" w:fill="auto"/>
                  <w:vAlign w:val="center"/>
                </w:tcPr>
                <w:p w:rsidR="00863EEB" w:rsidRPr="00B85FA1" w:rsidRDefault="00863EEB" w:rsidP="00376424">
                  <w:pPr>
                    <w:rPr>
                      <w:rFonts w:ascii="Arial" w:hAnsi="Arial" w:cs="Arial"/>
                      <w:sz w:val="17"/>
                      <w:szCs w:val="17"/>
                      <w:lang w:val="uk-UA"/>
                    </w:rPr>
                  </w:pPr>
                  <w:r w:rsidRPr="00B85FA1">
                    <w:rPr>
                      <w:rFonts w:ascii="Arial" w:hAnsi="Arial" w:cs="Arial"/>
                      <w:sz w:val="17"/>
                      <w:szCs w:val="17"/>
                      <w:lang w:val="uk-UA"/>
                    </w:rPr>
                    <w:t>3,</w:t>
                  </w:r>
                  <w:r>
                    <w:rPr>
                      <w:rFonts w:ascii="Arial" w:hAnsi="Arial" w:cs="Arial"/>
                      <w:sz w:val="17"/>
                      <w:szCs w:val="17"/>
                      <w:lang w:val="uk-UA"/>
                    </w:rPr>
                    <w:t>6</w:t>
                  </w:r>
                </w:p>
              </w:tc>
              <w:tc>
                <w:tcPr>
                  <w:tcW w:w="540" w:type="dxa"/>
                  <w:shd w:val="clear" w:color="auto" w:fill="auto"/>
                  <w:vAlign w:val="center"/>
                </w:tcPr>
                <w:p w:rsidR="00863EEB" w:rsidRPr="00B85FA1" w:rsidRDefault="00863EEB" w:rsidP="00376424">
                  <w:pPr>
                    <w:rPr>
                      <w:rFonts w:ascii="Arial" w:hAnsi="Arial" w:cs="Arial"/>
                      <w:sz w:val="17"/>
                      <w:szCs w:val="17"/>
                      <w:lang w:val="uk-UA"/>
                    </w:rPr>
                  </w:pPr>
                  <w:r w:rsidRPr="00B85FA1">
                    <w:rPr>
                      <w:rFonts w:ascii="Arial" w:hAnsi="Arial" w:cs="Arial"/>
                      <w:sz w:val="17"/>
                      <w:szCs w:val="17"/>
                      <w:lang w:val="uk-UA"/>
                    </w:rPr>
                    <w:t>3,</w:t>
                  </w:r>
                  <w:r>
                    <w:rPr>
                      <w:rFonts w:ascii="Arial" w:hAnsi="Arial" w:cs="Arial"/>
                      <w:sz w:val="17"/>
                      <w:szCs w:val="17"/>
                      <w:lang w:val="uk-UA"/>
                    </w:rPr>
                    <w:t>4</w:t>
                  </w:r>
                </w:p>
              </w:tc>
              <w:tc>
                <w:tcPr>
                  <w:tcW w:w="591" w:type="dxa"/>
                  <w:shd w:val="clear" w:color="auto" w:fill="auto"/>
                  <w:vAlign w:val="center"/>
                </w:tcPr>
                <w:p w:rsidR="00863EEB" w:rsidRPr="00B85FA1" w:rsidRDefault="00863EEB" w:rsidP="00863EEB">
                  <w:pPr>
                    <w:jc w:val="center"/>
                    <w:rPr>
                      <w:rFonts w:ascii="Arial" w:hAnsi="Arial" w:cs="Arial"/>
                      <w:sz w:val="16"/>
                      <w:szCs w:val="16"/>
                      <w:lang w:val="uk-UA"/>
                    </w:rPr>
                  </w:pPr>
                  <w:r w:rsidRPr="00B85FA1">
                    <w:rPr>
                      <w:rFonts w:ascii="Arial" w:hAnsi="Arial" w:cs="Arial"/>
                      <w:sz w:val="16"/>
                      <w:szCs w:val="16"/>
                      <w:lang w:val="uk-UA"/>
                    </w:rPr>
                    <w:t>4</w:t>
                  </w:r>
                  <w:r>
                    <w:rPr>
                      <w:rFonts w:ascii="Arial" w:hAnsi="Arial" w:cs="Arial"/>
                      <w:sz w:val="16"/>
                      <w:szCs w:val="16"/>
                      <w:lang w:val="uk-UA"/>
                    </w:rPr>
                    <w:t>3</w:t>
                  </w:r>
                  <w:r w:rsidRPr="00B85FA1">
                    <w:rPr>
                      <w:rFonts w:ascii="Arial" w:hAnsi="Arial" w:cs="Arial"/>
                      <w:sz w:val="16"/>
                      <w:szCs w:val="16"/>
                      <w:lang w:val="uk-UA"/>
                    </w:rPr>
                    <w:t>,</w:t>
                  </w:r>
                  <w:r>
                    <w:rPr>
                      <w:rFonts w:ascii="Arial" w:hAnsi="Arial" w:cs="Arial"/>
                      <w:sz w:val="16"/>
                      <w:szCs w:val="16"/>
                      <w:lang w:val="uk-UA"/>
                    </w:rPr>
                    <w:t>5</w:t>
                  </w:r>
                </w:p>
              </w:tc>
            </w:tr>
            <w:tr w:rsidR="00863EEB" w:rsidRPr="009E6D37" w:rsidTr="00103142">
              <w:trPr>
                <w:trHeight w:val="225"/>
              </w:trPr>
              <w:tc>
                <w:tcPr>
                  <w:tcW w:w="1526" w:type="dxa"/>
                  <w:vMerge w:val="restart"/>
                  <w:shd w:val="clear" w:color="auto" w:fill="auto"/>
                  <w:vAlign w:val="center"/>
                </w:tcPr>
                <w:p w:rsidR="00863EEB" w:rsidRPr="00B85FA1" w:rsidRDefault="00863EEB" w:rsidP="00376424">
                  <w:pPr>
                    <w:jc w:val="center"/>
                    <w:rPr>
                      <w:rFonts w:ascii="Arial" w:hAnsi="Arial" w:cs="Arial"/>
                      <w:sz w:val="18"/>
                      <w:szCs w:val="18"/>
                      <w:lang w:val="uk-UA"/>
                    </w:rPr>
                  </w:pPr>
                  <w:r w:rsidRPr="00B85FA1">
                    <w:rPr>
                      <w:rFonts w:ascii="Arial" w:hAnsi="Arial" w:cs="Arial"/>
                      <w:sz w:val="18"/>
                      <w:szCs w:val="18"/>
                      <w:lang w:val="uk-UA"/>
                    </w:rPr>
                    <w:t>Розрахункові витрати на випаровування з водної поверхні, Р=75%</w:t>
                  </w:r>
                </w:p>
              </w:tc>
              <w:tc>
                <w:tcPr>
                  <w:tcW w:w="709" w:type="dxa"/>
                  <w:shd w:val="clear" w:color="auto" w:fill="auto"/>
                  <w:vAlign w:val="center"/>
                </w:tcPr>
                <w:p w:rsidR="00863EEB" w:rsidRPr="00B85FA1" w:rsidRDefault="00863EEB" w:rsidP="00376424">
                  <w:pPr>
                    <w:jc w:val="center"/>
                    <w:rPr>
                      <w:rFonts w:ascii="Arial" w:hAnsi="Arial" w:cs="Arial"/>
                      <w:sz w:val="18"/>
                      <w:szCs w:val="18"/>
                      <w:lang w:val="uk-UA"/>
                    </w:rPr>
                  </w:pPr>
                  <w:r w:rsidRPr="00B85FA1">
                    <w:rPr>
                      <w:rFonts w:ascii="Arial" w:hAnsi="Arial" w:cs="Arial"/>
                      <w:sz w:val="18"/>
                      <w:szCs w:val="18"/>
                      <w:lang w:val="uk-UA"/>
                    </w:rPr>
                    <w:t>мм</w:t>
                  </w:r>
                </w:p>
              </w:tc>
              <w:tc>
                <w:tcPr>
                  <w:tcW w:w="540" w:type="dxa"/>
                  <w:shd w:val="clear" w:color="auto" w:fill="auto"/>
                  <w:vAlign w:val="center"/>
                </w:tcPr>
                <w:p w:rsidR="00863EEB" w:rsidRPr="00B85FA1" w:rsidRDefault="00863EEB" w:rsidP="00376424">
                  <w:pPr>
                    <w:jc w:val="center"/>
                    <w:rPr>
                      <w:rFonts w:ascii="Arial" w:hAnsi="Arial" w:cs="Arial"/>
                      <w:sz w:val="17"/>
                      <w:szCs w:val="17"/>
                      <w:lang w:val="uk-UA"/>
                    </w:rPr>
                  </w:pPr>
                  <w:r w:rsidRPr="00B85FA1">
                    <w:rPr>
                      <w:rFonts w:ascii="Arial" w:hAnsi="Arial" w:cs="Arial"/>
                      <w:sz w:val="17"/>
                      <w:szCs w:val="17"/>
                      <w:lang w:val="uk-UA"/>
                    </w:rPr>
                    <w:t>-</w:t>
                  </w:r>
                </w:p>
              </w:tc>
              <w:tc>
                <w:tcPr>
                  <w:tcW w:w="594" w:type="dxa"/>
                  <w:shd w:val="clear" w:color="auto" w:fill="auto"/>
                  <w:vAlign w:val="center"/>
                </w:tcPr>
                <w:p w:rsidR="00863EEB" w:rsidRPr="00B85FA1" w:rsidRDefault="00863EEB" w:rsidP="00376424">
                  <w:pPr>
                    <w:jc w:val="center"/>
                    <w:rPr>
                      <w:rFonts w:ascii="Arial" w:hAnsi="Arial" w:cs="Arial"/>
                      <w:sz w:val="17"/>
                      <w:szCs w:val="17"/>
                      <w:lang w:val="uk-UA"/>
                    </w:rPr>
                  </w:pPr>
                  <w:r w:rsidRPr="00B85FA1">
                    <w:rPr>
                      <w:rFonts w:ascii="Arial" w:hAnsi="Arial" w:cs="Arial"/>
                      <w:sz w:val="17"/>
                      <w:szCs w:val="17"/>
                      <w:lang w:val="uk-UA"/>
                    </w:rPr>
                    <w:t>-</w:t>
                  </w:r>
                </w:p>
              </w:tc>
              <w:tc>
                <w:tcPr>
                  <w:tcW w:w="540" w:type="dxa"/>
                  <w:shd w:val="clear" w:color="auto" w:fill="auto"/>
                  <w:vAlign w:val="center"/>
                </w:tcPr>
                <w:p w:rsidR="00863EEB" w:rsidRPr="00B85FA1" w:rsidRDefault="00863EEB" w:rsidP="00376424">
                  <w:pPr>
                    <w:jc w:val="center"/>
                    <w:rPr>
                      <w:rFonts w:ascii="Arial" w:hAnsi="Arial" w:cs="Arial"/>
                      <w:sz w:val="17"/>
                      <w:szCs w:val="17"/>
                      <w:lang w:val="uk-UA"/>
                    </w:rPr>
                  </w:pPr>
                  <w:r w:rsidRPr="00B85FA1">
                    <w:rPr>
                      <w:rFonts w:ascii="Arial" w:hAnsi="Arial" w:cs="Arial"/>
                      <w:sz w:val="17"/>
                      <w:szCs w:val="17"/>
                      <w:lang w:val="uk-UA"/>
                    </w:rPr>
                    <w:t>-</w:t>
                  </w:r>
                </w:p>
              </w:tc>
              <w:tc>
                <w:tcPr>
                  <w:tcW w:w="570" w:type="dxa"/>
                  <w:shd w:val="clear" w:color="auto" w:fill="auto"/>
                  <w:vAlign w:val="center"/>
                </w:tcPr>
                <w:p w:rsidR="00863EEB" w:rsidRPr="00B85FA1" w:rsidRDefault="00863EEB" w:rsidP="00376424">
                  <w:pPr>
                    <w:jc w:val="center"/>
                    <w:rPr>
                      <w:rFonts w:ascii="Arial" w:hAnsi="Arial" w:cs="Arial"/>
                      <w:sz w:val="17"/>
                      <w:szCs w:val="17"/>
                      <w:lang w:val="uk-UA"/>
                    </w:rPr>
                  </w:pPr>
                  <w:r w:rsidRPr="00B85FA1">
                    <w:rPr>
                      <w:rFonts w:ascii="Arial" w:hAnsi="Arial" w:cs="Arial"/>
                      <w:sz w:val="17"/>
                      <w:szCs w:val="17"/>
                      <w:lang w:val="uk-UA"/>
                    </w:rPr>
                    <w:t>-</w:t>
                  </w:r>
                  <w:r w:rsidR="00AF4B62">
                    <w:rPr>
                      <w:rFonts w:ascii="Arial" w:hAnsi="Arial" w:cs="Arial"/>
                      <w:sz w:val="17"/>
                      <w:szCs w:val="17"/>
                      <w:lang w:val="uk-UA"/>
                    </w:rPr>
                    <w:t>7</w:t>
                  </w:r>
                </w:p>
              </w:tc>
              <w:tc>
                <w:tcPr>
                  <w:tcW w:w="645" w:type="dxa"/>
                  <w:shd w:val="clear" w:color="auto" w:fill="auto"/>
                  <w:vAlign w:val="center"/>
                </w:tcPr>
                <w:p w:rsidR="00863EEB" w:rsidRPr="00B85FA1" w:rsidRDefault="00AF4B62" w:rsidP="00376424">
                  <w:pPr>
                    <w:jc w:val="center"/>
                    <w:rPr>
                      <w:rFonts w:ascii="Arial" w:hAnsi="Arial" w:cs="Arial"/>
                      <w:sz w:val="17"/>
                      <w:szCs w:val="17"/>
                      <w:lang w:val="uk-UA"/>
                    </w:rPr>
                  </w:pPr>
                  <w:r>
                    <w:rPr>
                      <w:rFonts w:ascii="Arial" w:hAnsi="Arial" w:cs="Arial"/>
                      <w:sz w:val="17"/>
                      <w:szCs w:val="17"/>
                      <w:lang w:val="uk-UA"/>
                    </w:rPr>
                    <w:t>37</w:t>
                  </w:r>
                </w:p>
              </w:tc>
              <w:tc>
                <w:tcPr>
                  <w:tcW w:w="630" w:type="dxa"/>
                  <w:shd w:val="clear" w:color="auto" w:fill="auto"/>
                  <w:vAlign w:val="center"/>
                </w:tcPr>
                <w:p w:rsidR="00863EEB" w:rsidRPr="00B85FA1" w:rsidRDefault="00AF4B62" w:rsidP="00376424">
                  <w:pPr>
                    <w:jc w:val="center"/>
                    <w:rPr>
                      <w:rFonts w:ascii="Arial" w:hAnsi="Arial" w:cs="Arial"/>
                      <w:sz w:val="17"/>
                      <w:szCs w:val="17"/>
                      <w:lang w:val="uk-UA"/>
                    </w:rPr>
                  </w:pPr>
                  <w:r>
                    <w:rPr>
                      <w:rFonts w:ascii="Arial" w:hAnsi="Arial" w:cs="Arial"/>
                      <w:sz w:val="17"/>
                      <w:szCs w:val="17"/>
                      <w:lang w:val="uk-UA"/>
                    </w:rPr>
                    <w:t>59</w:t>
                  </w:r>
                </w:p>
              </w:tc>
              <w:tc>
                <w:tcPr>
                  <w:tcW w:w="540" w:type="dxa"/>
                  <w:shd w:val="clear" w:color="auto" w:fill="auto"/>
                  <w:vAlign w:val="center"/>
                </w:tcPr>
                <w:p w:rsidR="00863EEB" w:rsidRPr="00B85FA1" w:rsidRDefault="00AF4B62" w:rsidP="00376424">
                  <w:pPr>
                    <w:jc w:val="center"/>
                    <w:rPr>
                      <w:rFonts w:ascii="Arial" w:hAnsi="Arial" w:cs="Arial"/>
                      <w:sz w:val="17"/>
                      <w:szCs w:val="17"/>
                      <w:lang w:val="uk-UA"/>
                    </w:rPr>
                  </w:pPr>
                  <w:r>
                    <w:rPr>
                      <w:rFonts w:ascii="Arial" w:hAnsi="Arial" w:cs="Arial"/>
                      <w:sz w:val="17"/>
                      <w:szCs w:val="17"/>
                      <w:lang w:val="uk-UA"/>
                    </w:rPr>
                    <w:t>57</w:t>
                  </w:r>
                </w:p>
              </w:tc>
              <w:tc>
                <w:tcPr>
                  <w:tcW w:w="657" w:type="dxa"/>
                  <w:shd w:val="clear" w:color="auto" w:fill="auto"/>
                  <w:vAlign w:val="center"/>
                </w:tcPr>
                <w:p w:rsidR="00863EEB" w:rsidRPr="00B85FA1" w:rsidRDefault="00AF4B62" w:rsidP="00376424">
                  <w:pPr>
                    <w:jc w:val="center"/>
                    <w:rPr>
                      <w:rFonts w:ascii="Arial" w:hAnsi="Arial" w:cs="Arial"/>
                      <w:sz w:val="17"/>
                      <w:szCs w:val="17"/>
                      <w:lang w:val="uk-UA"/>
                    </w:rPr>
                  </w:pPr>
                  <w:r>
                    <w:rPr>
                      <w:rFonts w:ascii="Arial" w:hAnsi="Arial" w:cs="Arial"/>
                      <w:sz w:val="17"/>
                      <w:szCs w:val="17"/>
                      <w:lang w:val="uk-UA"/>
                    </w:rPr>
                    <w:t>53</w:t>
                  </w:r>
                </w:p>
              </w:tc>
              <w:tc>
                <w:tcPr>
                  <w:tcW w:w="646" w:type="dxa"/>
                  <w:shd w:val="clear" w:color="auto" w:fill="auto"/>
                  <w:vAlign w:val="center"/>
                </w:tcPr>
                <w:p w:rsidR="00863EEB" w:rsidRPr="00B85FA1" w:rsidRDefault="00AF4B62" w:rsidP="00376424">
                  <w:pPr>
                    <w:jc w:val="center"/>
                    <w:rPr>
                      <w:rFonts w:ascii="Arial" w:hAnsi="Arial" w:cs="Arial"/>
                      <w:sz w:val="17"/>
                      <w:szCs w:val="17"/>
                      <w:lang w:val="uk-UA"/>
                    </w:rPr>
                  </w:pPr>
                  <w:r>
                    <w:rPr>
                      <w:rFonts w:ascii="Arial" w:hAnsi="Arial" w:cs="Arial"/>
                      <w:sz w:val="17"/>
                      <w:szCs w:val="17"/>
                      <w:lang w:val="uk-UA"/>
                    </w:rPr>
                    <w:t>30</w:t>
                  </w:r>
                </w:p>
              </w:tc>
              <w:tc>
                <w:tcPr>
                  <w:tcW w:w="709" w:type="dxa"/>
                  <w:shd w:val="clear" w:color="auto" w:fill="auto"/>
                  <w:vAlign w:val="center"/>
                </w:tcPr>
                <w:p w:rsidR="00863EEB" w:rsidRPr="00B85FA1" w:rsidRDefault="00AF4B62" w:rsidP="00376424">
                  <w:pPr>
                    <w:jc w:val="center"/>
                    <w:rPr>
                      <w:rFonts w:ascii="Arial" w:hAnsi="Arial" w:cs="Arial"/>
                      <w:sz w:val="17"/>
                      <w:szCs w:val="17"/>
                      <w:lang w:val="uk-UA"/>
                    </w:rPr>
                  </w:pPr>
                  <w:r>
                    <w:rPr>
                      <w:rFonts w:ascii="Arial" w:hAnsi="Arial" w:cs="Arial"/>
                      <w:sz w:val="17"/>
                      <w:szCs w:val="17"/>
                      <w:lang w:val="uk-UA"/>
                    </w:rPr>
                    <w:t>-5</w:t>
                  </w:r>
                </w:p>
              </w:tc>
              <w:tc>
                <w:tcPr>
                  <w:tcW w:w="594" w:type="dxa"/>
                  <w:shd w:val="clear" w:color="auto" w:fill="auto"/>
                  <w:vAlign w:val="center"/>
                </w:tcPr>
                <w:p w:rsidR="00863EEB" w:rsidRPr="00B85FA1" w:rsidRDefault="00863EEB" w:rsidP="00376424">
                  <w:pPr>
                    <w:jc w:val="center"/>
                    <w:rPr>
                      <w:rFonts w:ascii="Arial" w:hAnsi="Arial" w:cs="Arial"/>
                      <w:sz w:val="17"/>
                      <w:szCs w:val="17"/>
                      <w:lang w:val="uk-UA"/>
                    </w:rPr>
                  </w:pPr>
                  <w:r w:rsidRPr="00B85FA1">
                    <w:rPr>
                      <w:rFonts w:ascii="Arial" w:hAnsi="Arial" w:cs="Arial"/>
                      <w:sz w:val="17"/>
                      <w:szCs w:val="17"/>
                      <w:lang w:val="uk-UA"/>
                    </w:rPr>
                    <w:t>-</w:t>
                  </w:r>
                  <w:r w:rsidR="00AF4B62">
                    <w:rPr>
                      <w:rFonts w:ascii="Arial" w:hAnsi="Arial" w:cs="Arial"/>
                      <w:sz w:val="17"/>
                      <w:szCs w:val="17"/>
                      <w:lang w:val="uk-UA"/>
                    </w:rPr>
                    <w:t>45</w:t>
                  </w:r>
                </w:p>
              </w:tc>
              <w:tc>
                <w:tcPr>
                  <w:tcW w:w="540" w:type="dxa"/>
                  <w:shd w:val="clear" w:color="auto" w:fill="auto"/>
                  <w:vAlign w:val="center"/>
                </w:tcPr>
                <w:p w:rsidR="00863EEB" w:rsidRPr="00B85FA1" w:rsidRDefault="00863EEB" w:rsidP="00376424">
                  <w:pPr>
                    <w:jc w:val="center"/>
                    <w:rPr>
                      <w:rFonts w:ascii="Arial" w:hAnsi="Arial" w:cs="Arial"/>
                      <w:sz w:val="17"/>
                      <w:szCs w:val="17"/>
                      <w:lang w:val="uk-UA"/>
                    </w:rPr>
                  </w:pPr>
                  <w:r w:rsidRPr="00B85FA1">
                    <w:rPr>
                      <w:rFonts w:ascii="Arial" w:hAnsi="Arial" w:cs="Arial"/>
                      <w:sz w:val="17"/>
                      <w:szCs w:val="17"/>
                      <w:lang w:val="uk-UA"/>
                    </w:rPr>
                    <w:t>-</w:t>
                  </w:r>
                </w:p>
              </w:tc>
              <w:tc>
                <w:tcPr>
                  <w:tcW w:w="591" w:type="dxa"/>
                  <w:shd w:val="clear" w:color="auto" w:fill="auto"/>
                  <w:vAlign w:val="center"/>
                </w:tcPr>
                <w:p w:rsidR="00863EEB" w:rsidRPr="00B85FA1" w:rsidRDefault="00AF4B62" w:rsidP="00376424">
                  <w:pPr>
                    <w:jc w:val="center"/>
                    <w:rPr>
                      <w:rFonts w:ascii="Arial" w:hAnsi="Arial" w:cs="Arial"/>
                      <w:sz w:val="16"/>
                      <w:szCs w:val="16"/>
                      <w:lang w:val="uk-UA"/>
                    </w:rPr>
                  </w:pPr>
                  <w:r>
                    <w:rPr>
                      <w:rFonts w:ascii="Arial" w:hAnsi="Arial" w:cs="Arial"/>
                      <w:sz w:val="16"/>
                      <w:szCs w:val="16"/>
                      <w:lang w:val="uk-UA"/>
                    </w:rPr>
                    <w:t>179</w:t>
                  </w:r>
                </w:p>
              </w:tc>
            </w:tr>
            <w:tr w:rsidR="00863EEB" w:rsidRPr="009E6D37" w:rsidTr="00103142">
              <w:trPr>
                <w:trHeight w:val="65"/>
              </w:trPr>
              <w:tc>
                <w:tcPr>
                  <w:tcW w:w="1526" w:type="dxa"/>
                  <w:vMerge/>
                  <w:shd w:val="clear" w:color="auto" w:fill="auto"/>
                  <w:vAlign w:val="center"/>
                </w:tcPr>
                <w:p w:rsidR="00863EEB" w:rsidRPr="00143CD6" w:rsidRDefault="00863EEB" w:rsidP="00103142">
                  <w:pPr>
                    <w:jc w:val="center"/>
                    <w:rPr>
                      <w:sz w:val="18"/>
                      <w:szCs w:val="18"/>
                    </w:rPr>
                  </w:pPr>
                </w:p>
              </w:tc>
              <w:tc>
                <w:tcPr>
                  <w:tcW w:w="709" w:type="dxa"/>
                  <w:shd w:val="clear" w:color="auto" w:fill="auto"/>
                  <w:vAlign w:val="center"/>
                </w:tcPr>
                <w:p w:rsidR="00863EEB" w:rsidRPr="00143CD6" w:rsidRDefault="00863EEB" w:rsidP="00103142">
                  <w:pPr>
                    <w:jc w:val="center"/>
                    <w:rPr>
                      <w:sz w:val="18"/>
                      <w:szCs w:val="18"/>
                      <w:lang w:val="uk-UA"/>
                    </w:rPr>
                  </w:pPr>
                  <w:r w:rsidRPr="00B85FA1">
                    <w:rPr>
                      <w:rFonts w:ascii="Arial" w:hAnsi="Arial" w:cs="Arial"/>
                      <w:sz w:val="18"/>
                      <w:szCs w:val="18"/>
                      <w:lang w:val="uk-UA"/>
                    </w:rPr>
                    <w:t>тис.м</w:t>
                  </w:r>
                  <w:r w:rsidRPr="00B85FA1">
                    <w:rPr>
                      <w:rFonts w:ascii="Arial" w:hAnsi="Arial" w:cs="Arial"/>
                      <w:sz w:val="18"/>
                      <w:szCs w:val="18"/>
                      <w:vertAlign w:val="superscript"/>
                      <w:lang w:val="uk-UA"/>
                    </w:rPr>
                    <w:t>3</w:t>
                  </w:r>
                </w:p>
              </w:tc>
              <w:tc>
                <w:tcPr>
                  <w:tcW w:w="540" w:type="dxa"/>
                  <w:shd w:val="clear" w:color="auto" w:fill="auto"/>
                  <w:vAlign w:val="center"/>
                </w:tcPr>
                <w:p w:rsidR="00863EEB" w:rsidRPr="00143CD6" w:rsidRDefault="00863EEB" w:rsidP="00103142">
                  <w:pPr>
                    <w:jc w:val="center"/>
                    <w:rPr>
                      <w:sz w:val="17"/>
                      <w:szCs w:val="17"/>
                      <w:lang w:val="uk-UA"/>
                    </w:rPr>
                  </w:pPr>
                  <w:r w:rsidRPr="00B85FA1">
                    <w:rPr>
                      <w:rFonts w:ascii="Arial" w:hAnsi="Arial" w:cs="Arial"/>
                      <w:sz w:val="17"/>
                      <w:szCs w:val="17"/>
                      <w:lang w:val="uk-UA"/>
                    </w:rPr>
                    <w:t>-</w:t>
                  </w:r>
                </w:p>
              </w:tc>
              <w:tc>
                <w:tcPr>
                  <w:tcW w:w="594" w:type="dxa"/>
                  <w:shd w:val="clear" w:color="auto" w:fill="auto"/>
                  <w:vAlign w:val="center"/>
                </w:tcPr>
                <w:p w:rsidR="00863EEB" w:rsidRPr="00143CD6" w:rsidRDefault="00863EEB" w:rsidP="00103142">
                  <w:pPr>
                    <w:jc w:val="center"/>
                    <w:rPr>
                      <w:sz w:val="17"/>
                      <w:szCs w:val="17"/>
                      <w:lang w:val="uk-UA"/>
                    </w:rPr>
                  </w:pPr>
                  <w:r w:rsidRPr="00B85FA1">
                    <w:rPr>
                      <w:rFonts w:ascii="Arial" w:hAnsi="Arial" w:cs="Arial"/>
                      <w:sz w:val="17"/>
                      <w:szCs w:val="17"/>
                      <w:lang w:val="uk-UA"/>
                    </w:rPr>
                    <w:t>-</w:t>
                  </w:r>
                </w:p>
              </w:tc>
              <w:tc>
                <w:tcPr>
                  <w:tcW w:w="540" w:type="dxa"/>
                  <w:shd w:val="clear" w:color="auto" w:fill="auto"/>
                  <w:vAlign w:val="center"/>
                </w:tcPr>
                <w:p w:rsidR="00863EEB" w:rsidRPr="00143CD6" w:rsidRDefault="00863EEB" w:rsidP="00103142">
                  <w:pPr>
                    <w:jc w:val="center"/>
                    <w:rPr>
                      <w:sz w:val="17"/>
                      <w:szCs w:val="17"/>
                      <w:lang w:val="uk-UA"/>
                    </w:rPr>
                  </w:pPr>
                  <w:r w:rsidRPr="00B85FA1">
                    <w:rPr>
                      <w:rFonts w:ascii="Arial" w:hAnsi="Arial" w:cs="Arial"/>
                      <w:sz w:val="17"/>
                      <w:szCs w:val="17"/>
                      <w:lang w:val="uk-UA"/>
                    </w:rPr>
                    <w:t>-</w:t>
                  </w:r>
                </w:p>
              </w:tc>
              <w:tc>
                <w:tcPr>
                  <w:tcW w:w="570" w:type="dxa"/>
                  <w:shd w:val="clear" w:color="auto" w:fill="auto"/>
                  <w:vAlign w:val="center"/>
                </w:tcPr>
                <w:p w:rsidR="00863EEB" w:rsidRPr="00143CD6" w:rsidRDefault="00AF4B62" w:rsidP="00AF4B62">
                  <w:pPr>
                    <w:jc w:val="center"/>
                    <w:rPr>
                      <w:sz w:val="17"/>
                      <w:szCs w:val="17"/>
                      <w:lang w:val="uk-UA"/>
                    </w:rPr>
                  </w:pPr>
                  <w:r>
                    <w:rPr>
                      <w:rFonts w:ascii="Arial" w:hAnsi="Arial" w:cs="Arial"/>
                      <w:sz w:val="17"/>
                      <w:szCs w:val="17"/>
                      <w:lang w:val="uk-UA"/>
                    </w:rPr>
                    <w:t>-0</w:t>
                  </w:r>
                  <w:r w:rsidR="00863EEB" w:rsidRPr="00B85FA1">
                    <w:rPr>
                      <w:rFonts w:ascii="Arial" w:hAnsi="Arial" w:cs="Arial"/>
                      <w:sz w:val="17"/>
                      <w:szCs w:val="17"/>
                      <w:lang w:val="uk-UA"/>
                    </w:rPr>
                    <w:t>,</w:t>
                  </w:r>
                  <w:r>
                    <w:rPr>
                      <w:rFonts w:ascii="Arial" w:hAnsi="Arial" w:cs="Arial"/>
                      <w:sz w:val="17"/>
                      <w:szCs w:val="17"/>
                      <w:lang w:val="uk-UA"/>
                    </w:rPr>
                    <w:t>5</w:t>
                  </w:r>
                </w:p>
              </w:tc>
              <w:tc>
                <w:tcPr>
                  <w:tcW w:w="645" w:type="dxa"/>
                  <w:shd w:val="clear" w:color="auto" w:fill="auto"/>
                  <w:vAlign w:val="center"/>
                </w:tcPr>
                <w:p w:rsidR="00863EEB" w:rsidRPr="00143CD6" w:rsidRDefault="00AF4B62" w:rsidP="00AF4B62">
                  <w:pPr>
                    <w:jc w:val="center"/>
                    <w:rPr>
                      <w:sz w:val="17"/>
                      <w:szCs w:val="17"/>
                      <w:lang w:val="uk-UA"/>
                    </w:rPr>
                  </w:pPr>
                  <w:r>
                    <w:rPr>
                      <w:rFonts w:ascii="Arial" w:hAnsi="Arial" w:cs="Arial"/>
                      <w:sz w:val="17"/>
                      <w:szCs w:val="17"/>
                      <w:lang w:val="uk-UA"/>
                    </w:rPr>
                    <w:t>2,</w:t>
                  </w:r>
                  <w:r w:rsidR="00863EEB" w:rsidRPr="00B85FA1">
                    <w:rPr>
                      <w:rFonts w:ascii="Arial" w:hAnsi="Arial" w:cs="Arial"/>
                      <w:sz w:val="17"/>
                      <w:szCs w:val="17"/>
                      <w:lang w:val="uk-UA"/>
                    </w:rPr>
                    <w:t>8</w:t>
                  </w:r>
                </w:p>
              </w:tc>
              <w:tc>
                <w:tcPr>
                  <w:tcW w:w="630" w:type="dxa"/>
                  <w:shd w:val="clear" w:color="auto" w:fill="auto"/>
                  <w:vAlign w:val="center"/>
                </w:tcPr>
                <w:p w:rsidR="00863EEB" w:rsidRPr="00143CD6" w:rsidRDefault="00AF4B62" w:rsidP="00AF4B62">
                  <w:pPr>
                    <w:jc w:val="center"/>
                    <w:rPr>
                      <w:sz w:val="17"/>
                      <w:szCs w:val="17"/>
                      <w:lang w:val="uk-UA"/>
                    </w:rPr>
                  </w:pPr>
                  <w:r>
                    <w:rPr>
                      <w:rFonts w:ascii="Arial" w:hAnsi="Arial" w:cs="Arial"/>
                      <w:sz w:val="17"/>
                      <w:szCs w:val="17"/>
                      <w:lang w:val="uk-UA"/>
                    </w:rPr>
                    <w:t>4</w:t>
                  </w:r>
                  <w:r w:rsidR="00863EEB" w:rsidRPr="00B85FA1">
                    <w:rPr>
                      <w:rFonts w:ascii="Arial" w:hAnsi="Arial" w:cs="Arial"/>
                      <w:sz w:val="17"/>
                      <w:szCs w:val="17"/>
                      <w:lang w:val="uk-UA"/>
                    </w:rPr>
                    <w:t>,</w:t>
                  </w:r>
                  <w:r>
                    <w:rPr>
                      <w:rFonts w:ascii="Arial" w:hAnsi="Arial" w:cs="Arial"/>
                      <w:sz w:val="17"/>
                      <w:szCs w:val="17"/>
                      <w:lang w:val="uk-UA"/>
                    </w:rPr>
                    <w:t>5</w:t>
                  </w:r>
                </w:p>
              </w:tc>
              <w:tc>
                <w:tcPr>
                  <w:tcW w:w="540" w:type="dxa"/>
                  <w:shd w:val="clear" w:color="auto" w:fill="auto"/>
                  <w:vAlign w:val="center"/>
                </w:tcPr>
                <w:p w:rsidR="00863EEB" w:rsidRPr="00143CD6" w:rsidRDefault="00AF4B62" w:rsidP="00103142">
                  <w:pPr>
                    <w:jc w:val="center"/>
                    <w:rPr>
                      <w:sz w:val="17"/>
                      <w:szCs w:val="17"/>
                      <w:lang w:val="uk-UA"/>
                    </w:rPr>
                  </w:pPr>
                  <w:r>
                    <w:rPr>
                      <w:sz w:val="17"/>
                      <w:szCs w:val="17"/>
                      <w:lang w:val="uk-UA"/>
                    </w:rPr>
                    <w:t>4,4</w:t>
                  </w:r>
                </w:p>
              </w:tc>
              <w:tc>
                <w:tcPr>
                  <w:tcW w:w="657" w:type="dxa"/>
                  <w:shd w:val="clear" w:color="auto" w:fill="auto"/>
                  <w:vAlign w:val="center"/>
                </w:tcPr>
                <w:p w:rsidR="00863EEB" w:rsidRPr="00143CD6" w:rsidRDefault="00AF4B62" w:rsidP="00AF4B62">
                  <w:pPr>
                    <w:jc w:val="center"/>
                    <w:rPr>
                      <w:sz w:val="16"/>
                      <w:szCs w:val="16"/>
                      <w:lang w:val="uk-UA"/>
                    </w:rPr>
                  </w:pPr>
                  <w:r>
                    <w:rPr>
                      <w:rFonts w:ascii="Arial" w:hAnsi="Arial" w:cs="Arial"/>
                      <w:sz w:val="16"/>
                      <w:szCs w:val="16"/>
                      <w:lang w:val="uk-UA"/>
                    </w:rPr>
                    <w:t>4</w:t>
                  </w:r>
                  <w:r w:rsidR="00863EEB" w:rsidRPr="00B85FA1">
                    <w:rPr>
                      <w:rFonts w:ascii="Arial" w:hAnsi="Arial" w:cs="Arial"/>
                      <w:sz w:val="16"/>
                      <w:szCs w:val="16"/>
                      <w:lang w:val="uk-UA"/>
                    </w:rPr>
                    <w:t>,</w:t>
                  </w:r>
                  <w:r>
                    <w:rPr>
                      <w:rFonts w:ascii="Arial" w:hAnsi="Arial" w:cs="Arial"/>
                      <w:sz w:val="16"/>
                      <w:szCs w:val="16"/>
                      <w:lang w:val="uk-UA"/>
                    </w:rPr>
                    <w:t>1</w:t>
                  </w:r>
                </w:p>
              </w:tc>
              <w:tc>
                <w:tcPr>
                  <w:tcW w:w="646" w:type="dxa"/>
                  <w:shd w:val="clear" w:color="auto" w:fill="auto"/>
                  <w:vAlign w:val="center"/>
                </w:tcPr>
                <w:p w:rsidR="00863EEB" w:rsidRPr="00143CD6" w:rsidRDefault="00AF4B62" w:rsidP="00103142">
                  <w:pPr>
                    <w:jc w:val="center"/>
                    <w:rPr>
                      <w:sz w:val="16"/>
                      <w:szCs w:val="16"/>
                      <w:lang w:val="uk-UA"/>
                    </w:rPr>
                  </w:pPr>
                  <w:r>
                    <w:rPr>
                      <w:rFonts w:ascii="Arial" w:hAnsi="Arial" w:cs="Arial"/>
                      <w:sz w:val="16"/>
                      <w:szCs w:val="16"/>
                      <w:lang w:val="uk-UA"/>
                    </w:rPr>
                    <w:t>2</w:t>
                  </w:r>
                  <w:r w:rsidR="00863EEB" w:rsidRPr="00B85FA1">
                    <w:rPr>
                      <w:rFonts w:ascii="Arial" w:hAnsi="Arial" w:cs="Arial"/>
                      <w:sz w:val="16"/>
                      <w:szCs w:val="16"/>
                      <w:lang w:val="uk-UA"/>
                    </w:rPr>
                    <w:t>,3</w:t>
                  </w:r>
                </w:p>
              </w:tc>
              <w:tc>
                <w:tcPr>
                  <w:tcW w:w="709" w:type="dxa"/>
                  <w:shd w:val="clear" w:color="auto" w:fill="auto"/>
                  <w:vAlign w:val="center"/>
                </w:tcPr>
                <w:p w:rsidR="00863EEB" w:rsidRPr="00143CD6" w:rsidRDefault="00AF4B62" w:rsidP="00103142">
                  <w:pPr>
                    <w:jc w:val="center"/>
                    <w:rPr>
                      <w:sz w:val="16"/>
                      <w:szCs w:val="16"/>
                      <w:lang w:val="uk-UA"/>
                    </w:rPr>
                  </w:pPr>
                  <w:r>
                    <w:rPr>
                      <w:rFonts w:ascii="Arial" w:hAnsi="Arial" w:cs="Arial"/>
                      <w:sz w:val="16"/>
                      <w:szCs w:val="16"/>
                      <w:lang w:val="uk-UA"/>
                    </w:rPr>
                    <w:t>-0,4</w:t>
                  </w:r>
                </w:p>
              </w:tc>
              <w:tc>
                <w:tcPr>
                  <w:tcW w:w="594" w:type="dxa"/>
                  <w:shd w:val="clear" w:color="auto" w:fill="auto"/>
                  <w:vAlign w:val="center"/>
                </w:tcPr>
                <w:p w:rsidR="00863EEB" w:rsidRPr="00143CD6" w:rsidRDefault="00863EEB" w:rsidP="00103142">
                  <w:pPr>
                    <w:jc w:val="center"/>
                    <w:rPr>
                      <w:sz w:val="16"/>
                      <w:szCs w:val="16"/>
                      <w:lang w:val="uk-UA"/>
                    </w:rPr>
                  </w:pPr>
                  <w:r w:rsidRPr="00B85FA1">
                    <w:rPr>
                      <w:rFonts w:ascii="Arial" w:hAnsi="Arial" w:cs="Arial"/>
                      <w:sz w:val="16"/>
                      <w:szCs w:val="16"/>
                      <w:lang w:val="uk-UA"/>
                    </w:rPr>
                    <w:t>-</w:t>
                  </w:r>
                  <w:r w:rsidR="00AF4B62">
                    <w:rPr>
                      <w:rFonts w:ascii="Arial" w:hAnsi="Arial" w:cs="Arial"/>
                      <w:sz w:val="16"/>
                      <w:szCs w:val="16"/>
                      <w:lang w:val="uk-UA"/>
                    </w:rPr>
                    <w:t>34</w:t>
                  </w:r>
                </w:p>
              </w:tc>
              <w:tc>
                <w:tcPr>
                  <w:tcW w:w="540" w:type="dxa"/>
                  <w:shd w:val="clear" w:color="auto" w:fill="auto"/>
                  <w:vAlign w:val="center"/>
                </w:tcPr>
                <w:p w:rsidR="00863EEB" w:rsidRPr="00143CD6" w:rsidRDefault="00863EEB" w:rsidP="00103142">
                  <w:pPr>
                    <w:jc w:val="center"/>
                    <w:rPr>
                      <w:sz w:val="17"/>
                      <w:szCs w:val="17"/>
                      <w:lang w:val="uk-UA"/>
                    </w:rPr>
                  </w:pPr>
                  <w:r w:rsidRPr="00B85FA1">
                    <w:rPr>
                      <w:rFonts w:ascii="Arial" w:hAnsi="Arial" w:cs="Arial"/>
                      <w:sz w:val="17"/>
                      <w:szCs w:val="17"/>
                      <w:lang w:val="uk-UA"/>
                    </w:rPr>
                    <w:t>-</w:t>
                  </w:r>
                </w:p>
              </w:tc>
              <w:tc>
                <w:tcPr>
                  <w:tcW w:w="591" w:type="dxa"/>
                  <w:shd w:val="clear" w:color="auto" w:fill="auto"/>
                  <w:vAlign w:val="center"/>
                </w:tcPr>
                <w:p w:rsidR="00863EEB" w:rsidRPr="00143CD6" w:rsidRDefault="00AF4B62" w:rsidP="00AF4B62">
                  <w:pPr>
                    <w:jc w:val="center"/>
                    <w:rPr>
                      <w:sz w:val="16"/>
                      <w:szCs w:val="16"/>
                      <w:lang w:val="uk-UA"/>
                    </w:rPr>
                  </w:pPr>
                  <w:r>
                    <w:rPr>
                      <w:rFonts w:ascii="Arial" w:hAnsi="Arial" w:cs="Arial"/>
                      <w:sz w:val="16"/>
                      <w:szCs w:val="16"/>
                      <w:lang w:val="uk-UA"/>
                    </w:rPr>
                    <w:t>1</w:t>
                  </w:r>
                  <w:r w:rsidR="00863EEB" w:rsidRPr="00B85FA1">
                    <w:rPr>
                      <w:rFonts w:ascii="Arial" w:hAnsi="Arial" w:cs="Arial"/>
                      <w:sz w:val="16"/>
                      <w:szCs w:val="16"/>
                      <w:lang w:val="uk-UA"/>
                    </w:rPr>
                    <w:t>3,</w:t>
                  </w:r>
                  <w:r>
                    <w:rPr>
                      <w:rFonts w:ascii="Arial" w:hAnsi="Arial" w:cs="Arial"/>
                      <w:sz w:val="16"/>
                      <w:szCs w:val="16"/>
                      <w:lang w:val="uk-UA"/>
                    </w:rPr>
                    <w:t>8</w:t>
                  </w:r>
                </w:p>
              </w:tc>
            </w:tr>
          </w:tbl>
          <w:p w:rsidR="00921A85" w:rsidRDefault="00921A85" w:rsidP="00921A85">
            <w:pPr>
              <w:jc w:val="center"/>
              <w:rPr>
                <w:b/>
                <w:lang w:val="uk-UA"/>
              </w:rPr>
            </w:pPr>
          </w:p>
          <w:p w:rsidR="00921A85" w:rsidRPr="006750F7" w:rsidRDefault="00921A85" w:rsidP="00921A85">
            <w:pPr>
              <w:jc w:val="center"/>
              <w:rPr>
                <w:rFonts w:ascii="Arial" w:hAnsi="Arial" w:cs="Arial"/>
                <w:b/>
                <w:sz w:val="24"/>
                <w:szCs w:val="24"/>
                <w:lang w:val="uk-UA"/>
              </w:rPr>
            </w:pPr>
            <w:r w:rsidRPr="006750F7">
              <w:rPr>
                <w:rFonts w:ascii="Arial" w:hAnsi="Arial" w:cs="Arial"/>
                <w:b/>
                <w:sz w:val="24"/>
                <w:szCs w:val="24"/>
                <w:lang w:val="uk-UA"/>
              </w:rPr>
              <w:t>4. Характеристики греблі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69"/>
              <w:gridCol w:w="4537"/>
            </w:tblGrid>
            <w:tr w:rsidR="00921A85" w:rsidRPr="00B85FA1" w:rsidTr="00103142">
              <w:tc>
                <w:tcPr>
                  <w:tcW w:w="5069"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Тип, конструкція</w:t>
                  </w:r>
                </w:p>
              </w:tc>
              <w:tc>
                <w:tcPr>
                  <w:tcW w:w="4537" w:type="dxa"/>
                  <w:shd w:val="clear" w:color="auto" w:fill="auto"/>
                </w:tcPr>
                <w:p w:rsidR="00921A85" w:rsidRPr="00B85FA1" w:rsidRDefault="00921A85" w:rsidP="00103142">
                  <w:pPr>
                    <w:jc w:val="center"/>
                    <w:rPr>
                      <w:rFonts w:ascii="Arial" w:hAnsi="Arial" w:cs="Arial"/>
                      <w:lang w:val="uk-UA"/>
                    </w:rPr>
                  </w:pPr>
                  <w:r w:rsidRPr="00B85FA1">
                    <w:rPr>
                      <w:rFonts w:ascii="Arial" w:hAnsi="Arial" w:cs="Arial"/>
                      <w:lang w:val="uk-UA"/>
                    </w:rPr>
                    <w:t>Земляна гребля</w:t>
                  </w:r>
                </w:p>
              </w:tc>
            </w:tr>
            <w:tr w:rsidR="00921A85" w:rsidRPr="00B85FA1" w:rsidTr="00103142">
              <w:tc>
                <w:tcPr>
                  <w:tcW w:w="5069"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Матеріал</w:t>
                  </w:r>
                </w:p>
              </w:tc>
              <w:tc>
                <w:tcPr>
                  <w:tcW w:w="4537" w:type="dxa"/>
                  <w:shd w:val="clear" w:color="auto" w:fill="auto"/>
                </w:tcPr>
                <w:p w:rsidR="00921A85" w:rsidRPr="00B85FA1" w:rsidRDefault="00103142" w:rsidP="00103142">
                  <w:pPr>
                    <w:jc w:val="center"/>
                    <w:rPr>
                      <w:rFonts w:ascii="Arial" w:hAnsi="Arial" w:cs="Arial"/>
                      <w:lang w:val="uk-UA"/>
                    </w:rPr>
                  </w:pPr>
                  <w:r w:rsidRPr="00B85FA1">
                    <w:rPr>
                      <w:rFonts w:ascii="Arial" w:hAnsi="Arial" w:cs="Arial"/>
                      <w:lang w:val="uk-UA"/>
                    </w:rPr>
                    <w:t>Супісок,с</w:t>
                  </w:r>
                  <w:r w:rsidR="00921A85" w:rsidRPr="00B85FA1">
                    <w:rPr>
                      <w:rFonts w:ascii="Arial" w:hAnsi="Arial" w:cs="Arial"/>
                      <w:lang w:val="uk-UA"/>
                    </w:rPr>
                    <w:t>углинок</w:t>
                  </w:r>
                </w:p>
              </w:tc>
            </w:tr>
            <w:tr w:rsidR="00921A85" w:rsidRPr="00B85FA1" w:rsidTr="00103142">
              <w:tc>
                <w:tcPr>
                  <w:tcW w:w="9606" w:type="dxa"/>
                  <w:gridSpan w:val="2"/>
                  <w:shd w:val="clear" w:color="auto" w:fill="auto"/>
                </w:tcPr>
                <w:p w:rsidR="00921A85" w:rsidRPr="00B85FA1" w:rsidRDefault="00921A85" w:rsidP="00103142">
                  <w:pPr>
                    <w:jc w:val="center"/>
                    <w:rPr>
                      <w:rFonts w:ascii="Arial" w:hAnsi="Arial" w:cs="Arial"/>
                      <w:lang w:val="uk-UA"/>
                    </w:rPr>
                  </w:pPr>
                  <w:r w:rsidRPr="00B85FA1">
                    <w:rPr>
                      <w:rFonts w:ascii="Arial" w:hAnsi="Arial" w:cs="Arial"/>
                      <w:lang w:val="uk-UA"/>
                    </w:rPr>
                    <w:t>Конструктивні параметри</w:t>
                  </w:r>
                </w:p>
              </w:tc>
            </w:tr>
            <w:tr w:rsidR="00921A85" w:rsidRPr="00B85FA1" w:rsidTr="00103142">
              <w:tc>
                <w:tcPr>
                  <w:tcW w:w="5069"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Ширина по гребню, м</w:t>
                  </w:r>
                </w:p>
              </w:tc>
              <w:tc>
                <w:tcPr>
                  <w:tcW w:w="4537" w:type="dxa"/>
                  <w:shd w:val="clear" w:color="auto" w:fill="auto"/>
                </w:tcPr>
                <w:p w:rsidR="00921A85" w:rsidRPr="00B85FA1" w:rsidRDefault="00061485" w:rsidP="00103142">
                  <w:pPr>
                    <w:jc w:val="center"/>
                    <w:rPr>
                      <w:rFonts w:ascii="Arial" w:hAnsi="Arial" w:cs="Arial"/>
                      <w:lang w:val="uk-UA"/>
                    </w:rPr>
                  </w:pPr>
                  <w:r w:rsidRPr="00B85FA1">
                    <w:rPr>
                      <w:rFonts w:ascii="Arial" w:hAnsi="Arial" w:cs="Arial"/>
                      <w:lang w:val="uk-UA"/>
                    </w:rPr>
                    <w:t>9</w:t>
                  </w:r>
                  <w:r w:rsidR="00921A85" w:rsidRPr="00B85FA1">
                    <w:rPr>
                      <w:rFonts w:ascii="Arial" w:hAnsi="Arial" w:cs="Arial"/>
                      <w:lang w:val="uk-UA"/>
                    </w:rPr>
                    <w:t>,0</w:t>
                  </w:r>
                </w:p>
              </w:tc>
            </w:tr>
            <w:tr w:rsidR="00921A85" w:rsidRPr="00B85FA1" w:rsidTr="00103142">
              <w:tc>
                <w:tcPr>
                  <w:tcW w:w="5069"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Довжина, м</w:t>
                  </w:r>
                </w:p>
              </w:tc>
              <w:tc>
                <w:tcPr>
                  <w:tcW w:w="4537" w:type="dxa"/>
                  <w:shd w:val="clear" w:color="auto" w:fill="auto"/>
                </w:tcPr>
                <w:p w:rsidR="00921A85" w:rsidRPr="00B85FA1" w:rsidRDefault="00061485" w:rsidP="00103142">
                  <w:pPr>
                    <w:jc w:val="center"/>
                    <w:rPr>
                      <w:rFonts w:ascii="Arial" w:hAnsi="Arial" w:cs="Arial"/>
                      <w:lang w:val="uk-UA"/>
                    </w:rPr>
                  </w:pPr>
                  <w:r w:rsidRPr="00B85FA1">
                    <w:rPr>
                      <w:rFonts w:ascii="Arial" w:hAnsi="Arial" w:cs="Arial"/>
                      <w:lang w:val="uk-UA"/>
                    </w:rPr>
                    <w:t>95</w:t>
                  </w:r>
                </w:p>
              </w:tc>
            </w:tr>
            <w:tr w:rsidR="00921A85" w:rsidRPr="00B85FA1" w:rsidTr="00103142">
              <w:tc>
                <w:tcPr>
                  <w:tcW w:w="5069"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Максимальна висота, м</w:t>
                  </w:r>
                </w:p>
              </w:tc>
              <w:tc>
                <w:tcPr>
                  <w:tcW w:w="4537" w:type="dxa"/>
                  <w:shd w:val="clear" w:color="auto" w:fill="auto"/>
                </w:tcPr>
                <w:p w:rsidR="00921A85" w:rsidRPr="00B85FA1" w:rsidRDefault="00061485" w:rsidP="00061485">
                  <w:pPr>
                    <w:jc w:val="center"/>
                    <w:rPr>
                      <w:rFonts w:ascii="Arial" w:hAnsi="Arial" w:cs="Arial"/>
                      <w:lang w:val="uk-UA"/>
                    </w:rPr>
                  </w:pPr>
                  <w:r w:rsidRPr="00B85FA1">
                    <w:rPr>
                      <w:rFonts w:ascii="Arial" w:hAnsi="Arial" w:cs="Arial"/>
                      <w:lang w:val="uk-UA"/>
                    </w:rPr>
                    <w:t>6</w:t>
                  </w:r>
                  <w:r w:rsidR="00921A85" w:rsidRPr="00B85FA1">
                    <w:rPr>
                      <w:rFonts w:ascii="Arial" w:hAnsi="Arial" w:cs="Arial"/>
                      <w:lang w:val="uk-UA"/>
                    </w:rPr>
                    <w:t>,</w:t>
                  </w:r>
                  <w:r w:rsidRPr="00B85FA1">
                    <w:rPr>
                      <w:rFonts w:ascii="Arial" w:hAnsi="Arial" w:cs="Arial"/>
                      <w:lang w:val="uk-UA"/>
                    </w:rPr>
                    <w:t>64</w:t>
                  </w:r>
                </w:p>
              </w:tc>
            </w:tr>
            <w:tr w:rsidR="00921A85" w:rsidRPr="00B85FA1" w:rsidTr="00103142">
              <w:tc>
                <w:tcPr>
                  <w:tcW w:w="5069" w:type="dxa"/>
                  <w:shd w:val="clear" w:color="auto" w:fill="auto"/>
                </w:tcPr>
                <w:p w:rsidR="00921A85" w:rsidRPr="00B85FA1" w:rsidRDefault="00921A85" w:rsidP="00103142">
                  <w:pPr>
                    <w:rPr>
                      <w:rFonts w:ascii="Arial" w:hAnsi="Arial" w:cs="Arial"/>
                    </w:rPr>
                  </w:pPr>
                  <w:r w:rsidRPr="00B85FA1">
                    <w:rPr>
                      <w:rFonts w:ascii="Arial" w:hAnsi="Arial" w:cs="Arial"/>
                      <w:lang w:val="uk-UA"/>
                    </w:rPr>
                    <w:t>Відмітка верха греблі</w:t>
                  </w:r>
                  <w:r w:rsidRPr="00B85FA1">
                    <w:rPr>
                      <w:rFonts w:ascii="Arial" w:hAnsi="Arial" w:cs="Arial"/>
                    </w:rPr>
                    <w:t>, м БС (максимальна)</w:t>
                  </w:r>
                </w:p>
              </w:tc>
              <w:tc>
                <w:tcPr>
                  <w:tcW w:w="4537" w:type="dxa"/>
                  <w:shd w:val="clear" w:color="auto" w:fill="auto"/>
                </w:tcPr>
                <w:p w:rsidR="00921A85" w:rsidRPr="00B85FA1" w:rsidRDefault="00921A85" w:rsidP="00103142">
                  <w:pPr>
                    <w:jc w:val="center"/>
                    <w:rPr>
                      <w:rFonts w:ascii="Arial" w:hAnsi="Arial" w:cs="Arial"/>
                      <w:lang w:val="en-US"/>
                    </w:rPr>
                  </w:pPr>
                  <w:r w:rsidRPr="00B85FA1">
                    <w:rPr>
                      <w:rFonts w:ascii="Arial" w:hAnsi="Arial" w:cs="Arial"/>
                      <w:lang w:val="uk-UA"/>
                    </w:rPr>
                    <w:t>1</w:t>
                  </w:r>
                  <w:r w:rsidR="00061485" w:rsidRPr="00B85FA1">
                    <w:rPr>
                      <w:rFonts w:ascii="Arial" w:hAnsi="Arial" w:cs="Arial"/>
                      <w:lang w:val="uk-UA"/>
                    </w:rPr>
                    <w:t>10,31</w:t>
                  </w:r>
                </w:p>
              </w:tc>
            </w:tr>
            <w:tr w:rsidR="00921A85" w:rsidRPr="00B85FA1" w:rsidTr="00103142">
              <w:tc>
                <w:tcPr>
                  <w:tcW w:w="5069" w:type="dxa"/>
                  <w:shd w:val="clear" w:color="auto" w:fill="auto"/>
                </w:tcPr>
                <w:p w:rsidR="00921A85" w:rsidRPr="00B85FA1" w:rsidRDefault="00921A85" w:rsidP="00103142">
                  <w:pPr>
                    <w:rPr>
                      <w:rFonts w:ascii="Arial" w:hAnsi="Arial" w:cs="Arial"/>
                    </w:rPr>
                  </w:pPr>
                  <w:r w:rsidRPr="00B85FA1">
                    <w:rPr>
                      <w:rFonts w:ascii="Arial" w:hAnsi="Arial" w:cs="Arial"/>
                      <w:lang w:val="uk-UA"/>
                    </w:rPr>
                    <w:t>Відмітка верха греблі</w:t>
                  </w:r>
                  <w:r w:rsidRPr="00B85FA1">
                    <w:rPr>
                      <w:rFonts w:ascii="Arial" w:hAnsi="Arial" w:cs="Arial"/>
                    </w:rPr>
                    <w:t>, м БС (м</w:t>
                  </w:r>
                  <w:r w:rsidRPr="00B85FA1">
                    <w:rPr>
                      <w:rFonts w:ascii="Arial" w:hAnsi="Arial" w:cs="Arial"/>
                      <w:lang w:val="uk-UA"/>
                    </w:rPr>
                    <w:t>ініма</w:t>
                  </w:r>
                  <w:r w:rsidRPr="00B85FA1">
                    <w:rPr>
                      <w:rFonts w:ascii="Arial" w:hAnsi="Arial" w:cs="Arial"/>
                    </w:rPr>
                    <w:t>льна)</w:t>
                  </w:r>
                </w:p>
              </w:tc>
              <w:tc>
                <w:tcPr>
                  <w:tcW w:w="4537" w:type="dxa"/>
                  <w:shd w:val="clear" w:color="auto" w:fill="auto"/>
                </w:tcPr>
                <w:p w:rsidR="00921A85" w:rsidRPr="00B85FA1" w:rsidRDefault="00921A85" w:rsidP="00103142">
                  <w:pPr>
                    <w:jc w:val="center"/>
                    <w:rPr>
                      <w:rFonts w:ascii="Arial" w:hAnsi="Arial" w:cs="Arial"/>
                      <w:lang w:val="uk-UA"/>
                    </w:rPr>
                  </w:pPr>
                  <w:r w:rsidRPr="00B85FA1">
                    <w:rPr>
                      <w:rFonts w:ascii="Arial" w:hAnsi="Arial" w:cs="Arial"/>
                      <w:lang w:val="uk-UA"/>
                    </w:rPr>
                    <w:t>1</w:t>
                  </w:r>
                  <w:r w:rsidR="00061485" w:rsidRPr="00B85FA1">
                    <w:rPr>
                      <w:rFonts w:ascii="Arial" w:hAnsi="Arial" w:cs="Arial"/>
                      <w:lang w:val="uk-UA"/>
                    </w:rPr>
                    <w:t>09,79</w:t>
                  </w:r>
                </w:p>
              </w:tc>
            </w:tr>
            <w:tr w:rsidR="00921A85" w:rsidRPr="00B85FA1" w:rsidTr="00103142">
              <w:tc>
                <w:tcPr>
                  <w:tcW w:w="9606" w:type="dxa"/>
                  <w:gridSpan w:val="2"/>
                  <w:shd w:val="clear" w:color="auto" w:fill="auto"/>
                </w:tcPr>
                <w:p w:rsidR="00921A85" w:rsidRPr="00B85FA1" w:rsidRDefault="00921A85" w:rsidP="00103142">
                  <w:pPr>
                    <w:jc w:val="center"/>
                    <w:rPr>
                      <w:rFonts w:ascii="Arial" w:hAnsi="Arial" w:cs="Arial"/>
                      <w:lang w:val="uk-UA"/>
                    </w:rPr>
                  </w:pPr>
                  <w:r w:rsidRPr="00B85FA1">
                    <w:rPr>
                      <w:rFonts w:ascii="Arial" w:hAnsi="Arial" w:cs="Arial"/>
                      <w:lang w:val="uk-UA"/>
                    </w:rPr>
                    <w:t>Закладання укосів</w:t>
                  </w:r>
                </w:p>
              </w:tc>
            </w:tr>
            <w:tr w:rsidR="00921A85" w:rsidRPr="00B85FA1" w:rsidTr="00103142">
              <w:tc>
                <w:tcPr>
                  <w:tcW w:w="5069"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Верхового</w:t>
                  </w:r>
                </w:p>
              </w:tc>
              <w:tc>
                <w:tcPr>
                  <w:tcW w:w="4537" w:type="dxa"/>
                  <w:shd w:val="clear" w:color="auto" w:fill="auto"/>
                </w:tcPr>
                <w:p w:rsidR="00921A85" w:rsidRPr="00B85FA1" w:rsidRDefault="00921A85" w:rsidP="00103142">
                  <w:pPr>
                    <w:jc w:val="center"/>
                    <w:rPr>
                      <w:rFonts w:ascii="Arial" w:hAnsi="Arial" w:cs="Arial"/>
                      <w:lang w:val="uk-UA"/>
                    </w:rPr>
                  </w:pPr>
                  <w:r w:rsidRPr="00B85FA1">
                    <w:rPr>
                      <w:rFonts w:ascii="Arial" w:hAnsi="Arial" w:cs="Arial"/>
                      <w:lang w:val="en-US"/>
                    </w:rPr>
                    <w:t>1</w:t>
                  </w:r>
                  <w:r w:rsidRPr="00B85FA1">
                    <w:rPr>
                      <w:rFonts w:ascii="Arial" w:hAnsi="Arial" w:cs="Arial"/>
                      <w:lang w:val="uk-UA"/>
                    </w:rPr>
                    <w:t>:</w:t>
                  </w:r>
                  <w:r w:rsidR="007C15FC" w:rsidRPr="00B85FA1">
                    <w:rPr>
                      <w:rFonts w:ascii="Arial" w:hAnsi="Arial" w:cs="Arial"/>
                      <w:lang w:val="uk-UA"/>
                    </w:rPr>
                    <w:t>2</w:t>
                  </w:r>
                </w:p>
              </w:tc>
            </w:tr>
            <w:tr w:rsidR="00921A85" w:rsidRPr="00B85FA1" w:rsidTr="00103142">
              <w:tc>
                <w:tcPr>
                  <w:tcW w:w="5069"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Низового</w:t>
                  </w:r>
                </w:p>
              </w:tc>
              <w:tc>
                <w:tcPr>
                  <w:tcW w:w="4537" w:type="dxa"/>
                  <w:shd w:val="clear" w:color="auto" w:fill="auto"/>
                </w:tcPr>
                <w:p w:rsidR="00921A85" w:rsidRPr="00B85FA1" w:rsidRDefault="00921A85" w:rsidP="00103142">
                  <w:pPr>
                    <w:jc w:val="center"/>
                    <w:rPr>
                      <w:rFonts w:ascii="Arial" w:hAnsi="Arial" w:cs="Arial"/>
                      <w:lang w:val="uk-UA"/>
                    </w:rPr>
                  </w:pPr>
                  <w:r w:rsidRPr="00B85FA1">
                    <w:rPr>
                      <w:rFonts w:ascii="Arial" w:hAnsi="Arial" w:cs="Arial"/>
                      <w:lang w:val="en-US"/>
                    </w:rPr>
                    <w:t>1</w:t>
                  </w:r>
                  <w:r w:rsidRPr="00B85FA1">
                    <w:rPr>
                      <w:rFonts w:ascii="Arial" w:hAnsi="Arial" w:cs="Arial"/>
                      <w:lang w:val="uk-UA"/>
                    </w:rPr>
                    <w:t>:2</w:t>
                  </w:r>
                </w:p>
              </w:tc>
            </w:tr>
            <w:tr w:rsidR="00921A85" w:rsidRPr="00B85FA1" w:rsidTr="00103142">
              <w:tc>
                <w:tcPr>
                  <w:tcW w:w="9606" w:type="dxa"/>
                  <w:gridSpan w:val="2"/>
                  <w:shd w:val="clear" w:color="auto" w:fill="auto"/>
                </w:tcPr>
                <w:p w:rsidR="00921A85" w:rsidRPr="00B85FA1" w:rsidRDefault="00921A85" w:rsidP="00103142">
                  <w:pPr>
                    <w:jc w:val="center"/>
                    <w:rPr>
                      <w:rFonts w:ascii="Arial" w:hAnsi="Arial" w:cs="Arial"/>
                      <w:lang w:val="uk-UA"/>
                    </w:rPr>
                  </w:pPr>
                  <w:r w:rsidRPr="00B85FA1">
                    <w:rPr>
                      <w:rFonts w:ascii="Arial" w:hAnsi="Arial" w:cs="Arial"/>
                      <w:lang w:val="uk-UA"/>
                    </w:rPr>
                    <w:t>Кріплення укосів</w:t>
                  </w:r>
                </w:p>
              </w:tc>
            </w:tr>
            <w:tr w:rsidR="00921A85" w:rsidRPr="00B85FA1" w:rsidTr="00103142">
              <w:tc>
                <w:tcPr>
                  <w:tcW w:w="5069"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Верхового</w:t>
                  </w:r>
                </w:p>
              </w:tc>
              <w:tc>
                <w:tcPr>
                  <w:tcW w:w="4537" w:type="dxa"/>
                  <w:shd w:val="clear" w:color="auto" w:fill="auto"/>
                </w:tcPr>
                <w:p w:rsidR="00921A85" w:rsidRPr="00B85FA1" w:rsidRDefault="00921A85" w:rsidP="00103142">
                  <w:pPr>
                    <w:jc w:val="center"/>
                    <w:rPr>
                      <w:rFonts w:ascii="Arial" w:hAnsi="Arial" w:cs="Arial"/>
                      <w:lang w:val="uk-UA"/>
                    </w:rPr>
                  </w:pPr>
                  <w:r w:rsidRPr="00B85FA1">
                    <w:rPr>
                      <w:rFonts w:ascii="Arial" w:hAnsi="Arial" w:cs="Arial"/>
                      <w:lang w:val="uk-UA"/>
                    </w:rPr>
                    <w:t>Залізобетонні плити</w:t>
                  </w:r>
                  <w:r w:rsidRPr="00B85FA1">
                    <w:rPr>
                      <w:rFonts w:ascii="Arial" w:hAnsi="Arial" w:cs="Arial"/>
                      <w:lang w:val="en-US"/>
                    </w:rPr>
                    <w:t xml:space="preserve"> </w:t>
                  </w:r>
                  <w:r w:rsidR="00C06863" w:rsidRPr="00B85FA1">
                    <w:rPr>
                      <w:rFonts w:ascii="Arial" w:hAnsi="Arial" w:cs="Arial"/>
                      <w:lang w:val="uk-UA"/>
                    </w:rPr>
                    <w:t xml:space="preserve"> РПУ 15-30</w:t>
                  </w:r>
                </w:p>
              </w:tc>
            </w:tr>
            <w:tr w:rsidR="00921A85" w:rsidRPr="00B85FA1" w:rsidTr="00103142">
              <w:tc>
                <w:tcPr>
                  <w:tcW w:w="5069"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Низового</w:t>
                  </w:r>
                </w:p>
              </w:tc>
              <w:tc>
                <w:tcPr>
                  <w:tcW w:w="4537" w:type="dxa"/>
                  <w:shd w:val="clear" w:color="auto" w:fill="auto"/>
                </w:tcPr>
                <w:p w:rsidR="00921A85" w:rsidRPr="00B85FA1" w:rsidRDefault="00C06863" w:rsidP="00103142">
                  <w:pPr>
                    <w:jc w:val="center"/>
                    <w:rPr>
                      <w:rFonts w:ascii="Arial" w:hAnsi="Arial" w:cs="Arial"/>
                      <w:lang w:val="uk-UA"/>
                    </w:rPr>
                  </w:pPr>
                  <w:r w:rsidRPr="00B85FA1">
                    <w:rPr>
                      <w:rFonts w:ascii="Arial" w:hAnsi="Arial" w:cs="Arial"/>
                      <w:lang w:val="uk-UA"/>
                    </w:rPr>
                    <w:t>Залізобетонні плити</w:t>
                  </w:r>
                  <w:r w:rsidRPr="00B85FA1">
                    <w:rPr>
                      <w:rFonts w:ascii="Arial" w:hAnsi="Arial" w:cs="Arial"/>
                      <w:lang w:val="en-US"/>
                    </w:rPr>
                    <w:t xml:space="preserve"> </w:t>
                  </w:r>
                  <w:r w:rsidRPr="00B85FA1">
                    <w:rPr>
                      <w:rFonts w:ascii="Arial" w:hAnsi="Arial" w:cs="Arial"/>
                      <w:lang w:val="uk-UA"/>
                    </w:rPr>
                    <w:t xml:space="preserve"> РПУ 15-30</w:t>
                  </w:r>
                </w:p>
              </w:tc>
            </w:tr>
            <w:tr w:rsidR="00921A85" w:rsidRPr="00B85FA1" w:rsidTr="00103142">
              <w:tc>
                <w:tcPr>
                  <w:tcW w:w="9606" w:type="dxa"/>
                  <w:gridSpan w:val="2"/>
                  <w:shd w:val="clear" w:color="auto" w:fill="auto"/>
                </w:tcPr>
                <w:p w:rsidR="00921A85" w:rsidRPr="00B85FA1" w:rsidRDefault="00921A85" w:rsidP="00103142">
                  <w:pPr>
                    <w:jc w:val="center"/>
                    <w:rPr>
                      <w:rFonts w:ascii="Arial" w:hAnsi="Arial" w:cs="Arial"/>
                      <w:lang w:val="uk-UA"/>
                    </w:rPr>
                  </w:pPr>
                </w:p>
              </w:tc>
            </w:tr>
            <w:tr w:rsidR="00921A85" w:rsidRPr="00B85FA1" w:rsidTr="00103142">
              <w:tc>
                <w:tcPr>
                  <w:tcW w:w="5069"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Наявність та конструктивні параметри переїзду, розташованого на греблі</w:t>
                  </w:r>
                </w:p>
              </w:tc>
              <w:tc>
                <w:tcPr>
                  <w:tcW w:w="4537" w:type="dxa"/>
                  <w:shd w:val="clear" w:color="auto" w:fill="auto"/>
                </w:tcPr>
                <w:p w:rsidR="00921A85" w:rsidRPr="00B85FA1" w:rsidRDefault="006258FB" w:rsidP="00103142">
                  <w:pPr>
                    <w:jc w:val="center"/>
                    <w:rPr>
                      <w:rFonts w:ascii="Arial" w:hAnsi="Arial" w:cs="Arial"/>
                      <w:lang w:val="uk-UA"/>
                    </w:rPr>
                  </w:pPr>
                  <w:r>
                    <w:rPr>
                      <w:rFonts w:ascii="Arial" w:hAnsi="Arial" w:cs="Arial"/>
                      <w:lang w:val="uk-UA"/>
                    </w:rPr>
                    <w:t>Асфальтобетон</w:t>
                  </w:r>
                  <w:r w:rsidRPr="00B85FA1">
                    <w:rPr>
                      <w:rFonts w:ascii="Arial" w:hAnsi="Arial" w:cs="Arial"/>
                      <w:lang w:val="uk-UA"/>
                    </w:rPr>
                    <w:t>ний</w:t>
                  </w:r>
                  <w:r w:rsidR="00921A85" w:rsidRPr="00B85FA1">
                    <w:rPr>
                      <w:rFonts w:ascii="Arial" w:hAnsi="Arial" w:cs="Arial"/>
                      <w:lang w:val="uk-UA"/>
                    </w:rPr>
                    <w:t xml:space="preserve"> ши</w:t>
                  </w:r>
                  <w:r w:rsidR="00C06863" w:rsidRPr="00B85FA1">
                    <w:rPr>
                      <w:rFonts w:ascii="Arial" w:hAnsi="Arial" w:cs="Arial"/>
                      <w:lang w:val="uk-UA"/>
                    </w:rPr>
                    <w:t>риною 6</w:t>
                  </w:r>
                  <w:r w:rsidR="00921A85" w:rsidRPr="00B85FA1">
                    <w:rPr>
                      <w:rFonts w:ascii="Arial" w:hAnsi="Arial" w:cs="Arial"/>
                      <w:lang w:val="uk-UA"/>
                    </w:rPr>
                    <w:t xml:space="preserve"> м</w:t>
                  </w:r>
                </w:p>
              </w:tc>
            </w:tr>
          </w:tbl>
          <w:p w:rsidR="00921A85" w:rsidRPr="00B85FA1" w:rsidRDefault="00921A85" w:rsidP="00921A85">
            <w:pPr>
              <w:jc w:val="center"/>
              <w:rPr>
                <w:rFonts w:ascii="Arial" w:hAnsi="Arial" w:cs="Arial"/>
                <w:lang w:val="uk-UA"/>
              </w:rPr>
            </w:pPr>
          </w:p>
          <w:p w:rsidR="00921A85" w:rsidRPr="006750F7" w:rsidRDefault="00921A85" w:rsidP="00A642FD">
            <w:pPr>
              <w:jc w:val="center"/>
              <w:rPr>
                <w:rFonts w:ascii="Arial" w:hAnsi="Arial" w:cs="Arial"/>
                <w:b/>
                <w:sz w:val="24"/>
                <w:szCs w:val="24"/>
                <w:lang w:val="uk-UA"/>
              </w:rPr>
            </w:pPr>
            <w:r w:rsidRPr="006750F7">
              <w:rPr>
                <w:rFonts w:ascii="Arial" w:hAnsi="Arial" w:cs="Arial"/>
                <w:b/>
                <w:sz w:val="24"/>
                <w:szCs w:val="24"/>
                <w:lang w:val="uk-UA"/>
              </w:rPr>
              <w:t>5. Характеристики водоскидної споруди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48"/>
              <w:gridCol w:w="4742"/>
            </w:tblGrid>
            <w:tr w:rsidR="00921A85" w:rsidRPr="00B85FA1" w:rsidTr="00F81427">
              <w:tc>
                <w:tcPr>
                  <w:tcW w:w="5148"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Тип</w:t>
                  </w:r>
                </w:p>
              </w:tc>
              <w:tc>
                <w:tcPr>
                  <w:tcW w:w="4742" w:type="dxa"/>
                  <w:shd w:val="clear" w:color="auto" w:fill="auto"/>
                </w:tcPr>
                <w:p w:rsidR="00921A85" w:rsidRPr="00B85FA1" w:rsidRDefault="00F81427" w:rsidP="00103142">
                  <w:pPr>
                    <w:jc w:val="center"/>
                    <w:rPr>
                      <w:rFonts w:ascii="Arial" w:hAnsi="Arial" w:cs="Arial"/>
                      <w:lang w:val="uk-UA"/>
                    </w:rPr>
                  </w:pPr>
                  <w:r w:rsidRPr="00B85FA1">
                    <w:rPr>
                      <w:rFonts w:ascii="Arial" w:hAnsi="Arial" w:cs="Arial"/>
                      <w:lang w:val="uk-UA"/>
                    </w:rPr>
                    <w:t>Автоматичний водоскид з</w:t>
                  </w:r>
                  <w:r w:rsidR="006258FB">
                    <w:rPr>
                      <w:rFonts w:ascii="Arial" w:hAnsi="Arial" w:cs="Arial"/>
                      <w:lang w:val="uk-UA"/>
                    </w:rPr>
                    <w:t xml:space="preserve"> </w:t>
                  </w:r>
                  <w:r w:rsidRPr="00B85FA1">
                    <w:rPr>
                      <w:rFonts w:ascii="Arial" w:hAnsi="Arial" w:cs="Arial"/>
                      <w:lang w:val="uk-UA"/>
                    </w:rPr>
                    <w:t>шахтним оголовком та  донним водовипуском</w:t>
                  </w:r>
                </w:p>
              </w:tc>
            </w:tr>
            <w:tr w:rsidR="00921A85" w:rsidRPr="00B85FA1" w:rsidTr="00F81427">
              <w:tc>
                <w:tcPr>
                  <w:tcW w:w="5148"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Матеріал</w:t>
                  </w:r>
                </w:p>
              </w:tc>
              <w:tc>
                <w:tcPr>
                  <w:tcW w:w="4742" w:type="dxa"/>
                  <w:shd w:val="clear" w:color="auto" w:fill="auto"/>
                </w:tcPr>
                <w:p w:rsidR="00921A85" w:rsidRPr="00B85FA1" w:rsidRDefault="00921A85" w:rsidP="00103142">
                  <w:pPr>
                    <w:jc w:val="center"/>
                    <w:rPr>
                      <w:rFonts w:ascii="Arial" w:hAnsi="Arial" w:cs="Arial"/>
                      <w:lang w:val="uk-UA"/>
                    </w:rPr>
                  </w:pPr>
                  <w:r w:rsidRPr="00B85FA1">
                    <w:rPr>
                      <w:rFonts w:ascii="Arial" w:hAnsi="Arial" w:cs="Arial"/>
                      <w:lang w:val="uk-UA"/>
                    </w:rPr>
                    <w:t>Збірний</w:t>
                  </w:r>
                  <w:r w:rsidR="00F81427" w:rsidRPr="00B85FA1">
                    <w:rPr>
                      <w:rFonts w:ascii="Arial" w:hAnsi="Arial" w:cs="Arial"/>
                      <w:lang w:val="uk-UA"/>
                    </w:rPr>
                    <w:t xml:space="preserve"> та монолітний</w:t>
                  </w:r>
                  <w:r w:rsidRPr="00B85FA1">
                    <w:rPr>
                      <w:rFonts w:ascii="Arial" w:hAnsi="Arial" w:cs="Arial"/>
                      <w:lang w:val="uk-UA"/>
                    </w:rPr>
                    <w:t xml:space="preserve"> залізобетон</w:t>
                  </w:r>
                </w:p>
              </w:tc>
            </w:tr>
            <w:tr w:rsidR="00921A85" w:rsidRPr="00B85FA1" w:rsidTr="00103142">
              <w:tc>
                <w:tcPr>
                  <w:tcW w:w="9890" w:type="dxa"/>
                  <w:gridSpan w:val="2"/>
                  <w:shd w:val="clear" w:color="auto" w:fill="auto"/>
                </w:tcPr>
                <w:p w:rsidR="00921A85" w:rsidRPr="00B85FA1" w:rsidRDefault="00921A85" w:rsidP="00103142">
                  <w:pPr>
                    <w:jc w:val="center"/>
                    <w:rPr>
                      <w:rFonts w:ascii="Arial" w:hAnsi="Arial" w:cs="Arial"/>
                      <w:lang w:val="uk-UA"/>
                    </w:rPr>
                  </w:pPr>
                  <w:r w:rsidRPr="00B85FA1">
                    <w:rPr>
                      <w:rFonts w:ascii="Arial" w:hAnsi="Arial" w:cs="Arial"/>
                      <w:lang w:val="uk-UA"/>
                    </w:rPr>
                    <w:t>Конструктивні параметри</w:t>
                  </w:r>
                </w:p>
              </w:tc>
            </w:tr>
            <w:tr w:rsidR="00921A85" w:rsidRPr="00B85FA1" w:rsidTr="00F81427">
              <w:tc>
                <w:tcPr>
                  <w:tcW w:w="5148"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Вхідний оголовок, м</w:t>
                  </w:r>
                </w:p>
              </w:tc>
              <w:tc>
                <w:tcPr>
                  <w:tcW w:w="4742" w:type="dxa"/>
                  <w:shd w:val="clear" w:color="auto" w:fill="auto"/>
                </w:tcPr>
                <w:p w:rsidR="00921A85" w:rsidRPr="00B85FA1" w:rsidRDefault="00AD506C" w:rsidP="00103142">
                  <w:pPr>
                    <w:jc w:val="center"/>
                    <w:rPr>
                      <w:rFonts w:ascii="Arial" w:hAnsi="Arial" w:cs="Arial"/>
                      <w:lang w:val="uk-UA"/>
                    </w:rPr>
                  </w:pPr>
                  <w:r w:rsidRPr="00B85FA1">
                    <w:rPr>
                      <w:rFonts w:ascii="Arial" w:hAnsi="Arial" w:cs="Arial"/>
                      <w:lang w:val="uk-UA"/>
                    </w:rPr>
                    <w:t>Еліпсовидна шахта з периметром по верху 42 м</w:t>
                  </w:r>
                </w:p>
              </w:tc>
            </w:tr>
            <w:tr w:rsidR="00921A85" w:rsidRPr="00B85FA1" w:rsidTr="00F81427">
              <w:tc>
                <w:tcPr>
                  <w:tcW w:w="5148"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Водопровідна частина, м</w:t>
                  </w:r>
                </w:p>
              </w:tc>
              <w:tc>
                <w:tcPr>
                  <w:tcW w:w="4742" w:type="dxa"/>
                  <w:shd w:val="clear" w:color="auto" w:fill="auto"/>
                </w:tcPr>
                <w:p w:rsidR="00AD506C" w:rsidRPr="00B85FA1" w:rsidRDefault="00AD506C" w:rsidP="00103142">
                  <w:pPr>
                    <w:jc w:val="center"/>
                    <w:rPr>
                      <w:rFonts w:ascii="Arial" w:hAnsi="Arial" w:cs="Arial"/>
                      <w:lang w:val="uk-UA"/>
                    </w:rPr>
                  </w:pPr>
                  <w:r w:rsidRPr="00B85FA1">
                    <w:rPr>
                      <w:rFonts w:ascii="Arial" w:hAnsi="Arial" w:cs="Arial"/>
                      <w:lang w:val="uk-UA"/>
                    </w:rPr>
                    <w:t xml:space="preserve">Водопровідні труби 2х2 м в дві нитки, довжиною </w:t>
                  </w:r>
                </w:p>
                <w:p w:rsidR="00921A85" w:rsidRPr="00B85FA1" w:rsidRDefault="00AD506C" w:rsidP="00103142">
                  <w:pPr>
                    <w:jc w:val="center"/>
                    <w:rPr>
                      <w:rFonts w:ascii="Arial" w:hAnsi="Arial" w:cs="Arial"/>
                      <w:lang w:val="uk-UA"/>
                    </w:rPr>
                  </w:pPr>
                  <w:r w:rsidRPr="00B85FA1">
                    <w:rPr>
                      <w:rFonts w:ascii="Arial" w:hAnsi="Arial" w:cs="Arial"/>
                      <w:lang w:val="uk-UA"/>
                    </w:rPr>
                    <w:t>30 м</w:t>
                  </w:r>
                </w:p>
              </w:tc>
            </w:tr>
            <w:tr w:rsidR="00921A85" w:rsidRPr="00B85FA1" w:rsidTr="00F81427">
              <w:tc>
                <w:tcPr>
                  <w:tcW w:w="5148"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Вихідний оголовок, м</w:t>
                  </w:r>
                </w:p>
              </w:tc>
              <w:tc>
                <w:tcPr>
                  <w:tcW w:w="4742" w:type="dxa"/>
                  <w:shd w:val="clear" w:color="auto" w:fill="auto"/>
                </w:tcPr>
                <w:p w:rsidR="00921A85" w:rsidRPr="00B85FA1" w:rsidRDefault="00AD506C" w:rsidP="00103142">
                  <w:pPr>
                    <w:jc w:val="center"/>
                    <w:rPr>
                      <w:rFonts w:ascii="Arial" w:hAnsi="Arial" w:cs="Arial"/>
                      <w:lang w:val="uk-UA"/>
                    </w:rPr>
                  </w:pPr>
                  <w:r w:rsidRPr="00B85FA1">
                    <w:rPr>
                      <w:rFonts w:ascii="Arial" w:hAnsi="Arial" w:cs="Arial"/>
                      <w:lang w:val="uk-UA"/>
                    </w:rPr>
                    <w:t xml:space="preserve">Монолітний залізобетон, </w:t>
                  </w:r>
                  <w:r w:rsidR="003C69EC" w:rsidRPr="00B85FA1">
                    <w:rPr>
                      <w:rFonts w:ascii="Arial" w:hAnsi="Arial" w:cs="Arial"/>
                      <w:lang w:val="uk-UA"/>
                    </w:rPr>
                    <w:t>довжина-</w:t>
                  </w:r>
                  <w:r w:rsidRPr="00B85FA1">
                    <w:rPr>
                      <w:rFonts w:ascii="Arial" w:hAnsi="Arial" w:cs="Arial"/>
                      <w:lang w:val="uk-UA"/>
                    </w:rPr>
                    <w:t>12,5 м</w:t>
                  </w:r>
                </w:p>
              </w:tc>
            </w:tr>
            <w:tr w:rsidR="00921A85" w:rsidRPr="00B85FA1" w:rsidTr="00F81427">
              <w:tc>
                <w:tcPr>
                  <w:tcW w:w="5148"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Вид регулювання, затвори щитові, засувка тощо</w:t>
                  </w:r>
                </w:p>
              </w:tc>
              <w:tc>
                <w:tcPr>
                  <w:tcW w:w="4742" w:type="dxa"/>
                  <w:shd w:val="clear" w:color="auto" w:fill="auto"/>
                </w:tcPr>
                <w:p w:rsidR="00921A85" w:rsidRPr="00B85FA1" w:rsidRDefault="00AD506C" w:rsidP="00103142">
                  <w:pPr>
                    <w:jc w:val="center"/>
                    <w:rPr>
                      <w:rFonts w:ascii="Arial" w:hAnsi="Arial" w:cs="Arial"/>
                      <w:lang w:val="uk-UA"/>
                    </w:rPr>
                  </w:pPr>
                  <w:r w:rsidRPr="00B85FA1">
                    <w:rPr>
                      <w:rFonts w:ascii="Arial" w:hAnsi="Arial" w:cs="Arial"/>
                      <w:lang w:val="uk-UA"/>
                    </w:rPr>
                    <w:t>Автоматичне через перелив верху шахти</w:t>
                  </w:r>
                  <w:r w:rsidR="006F442A" w:rsidRPr="00B85FA1">
                    <w:rPr>
                      <w:rFonts w:ascii="Arial" w:hAnsi="Arial" w:cs="Arial"/>
                      <w:lang w:val="uk-UA"/>
                    </w:rPr>
                    <w:t>. Ручне через донний водовипуск, шляхом регулювання глибинними колісними затворами</w:t>
                  </w:r>
                </w:p>
              </w:tc>
            </w:tr>
            <w:tr w:rsidR="00921A85" w:rsidRPr="00B85FA1" w:rsidTr="00F81427">
              <w:tc>
                <w:tcPr>
                  <w:tcW w:w="5148"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 xml:space="preserve">Пропускна здатність водоскидної споруди </w:t>
                  </w:r>
                </w:p>
                <w:p w:rsidR="00921A85" w:rsidRPr="00B85FA1" w:rsidRDefault="00921A85" w:rsidP="00103142">
                  <w:pPr>
                    <w:rPr>
                      <w:rFonts w:ascii="Arial" w:hAnsi="Arial" w:cs="Arial"/>
                      <w:lang w:val="uk-UA"/>
                    </w:rPr>
                  </w:pPr>
                  <w:r w:rsidRPr="00B85FA1">
                    <w:rPr>
                      <w:rFonts w:ascii="Arial" w:hAnsi="Arial" w:cs="Arial"/>
                      <w:lang w:val="uk-UA"/>
                    </w:rPr>
                    <w:t>(при ФПР), м</w:t>
                  </w:r>
                  <w:r w:rsidRPr="00B85FA1">
                    <w:rPr>
                      <w:rFonts w:ascii="Arial" w:hAnsi="Arial" w:cs="Arial"/>
                      <w:vertAlign w:val="superscript"/>
                      <w:lang w:val="uk-UA"/>
                    </w:rPr>
                    <w:t>3</w:t>
                  </w:r>
                  <w:r w:rsidRPr="00B85FA1">
                    <w:rPr>
                      <w:rFonts w:ascii="Arial" w:hAnsi="Arial" w:cs="Arial"/>
                      <w:lang w:val="uk-UA"/>
                    </w:rPr>
                    <w:t>/с</w:t>
                  </w:r>
                </w:p>
              </w:tc>
              <w:tc>
                <w:tcPr>
                  <w:tcW w:w="4742" w:type="dxa"/>
                  <w:shd w:val="clear" w:color="auto" w:fill="auto"/>
                </w:tcPr>
                <w:p w:rsidR="00921A85" w:rsidRPr="00B85FA1" w:rsidRDefault="00921A85" w:rsidP="00103142">
                  <w:pPr>
                    <w:jc w:val="center"/>
                    <w:rPr>
                      <w:rFonts w:ascii="Arial" w:hAnsi="Arial" w:cs="Arial"/>
                      <w:lang w:val="uk-UA"/>
                    </w:rPr>
                  </w:pPr>
                </w:p>
                <w:p w:rsidR="00921A85" w:rsidRPr="00B85FA1" w:rsidRDefault="001F36FD" w:rsidP="00103142">
                  <w:pPr>
                    <w:jc w:val="center"/>
                    <w:rPr>
                      <w:rFonts w:ascii="Arial" w:hAnsi="Arial" w:cs="Arial"/>
                      <w:lang w:val="uk-UA"/>
                    </w:rPr>
                  </w:pPr>
                  <w:r w:rsidRPr="00B85FA1">
                    <w:rPr>
                      <w:rFonts w:ascii="Arial" w:hAnsi="Arial" w:cs="Arial"/>
                      <w:lang w:val="uk-UA"/>
                    </w:rPr>
                    <w:t>77,2</w:t>
                  </w:r>
                </w:p>
              </w:tc>
            </w:tr>
          </w:tbl>
          <w:p w:rsidR="00921A85" w:rsidRPr="00B85FA1" w:rsidRDefault="00921A85" w:rsidP="00A642FD">
            <w:pPr>
              <w:rPr>
                <w:rFonts w:ascii="Arial" w:hAnsi="Arial" w:cs="Arial"/>
                <w:b/>
                <w:lang w:val="uk-UA"/>
              </w:rPr>
            </w:pPr>
          </w:p>
          <w:p w:rsidR="00921A85" w:rsidRPr="006750F7" w:rsidRDefault="00921A85" w:rsidP="00371109">
            <w:pPr>
              <w:jc w:val="center"/>
              <w:rPr>
                <w:rFonts w:ascii="Arial" w:hAnsi="Arial" w:cs="Arial"/>
                <w:b/>
                <w:sz w:val="24"/>
                <w:szCs w:val="24"/>
                <w:lang w:val="uk-UA"/>
              </w:rPr>
            </w:pPr>
            <w:r w:rsidRPr="006750F7">
              <w:rPr>
                <w:rFonts w:ascii="Arial" w:hAnsi="Arial" w:cs="Arial"/>
                <w:b/>
                <w:sz w:val="24"/>
                <w:szCs w:val="24"/>
                <w:lang w:val="uk-UA"/>
              </w:rPr>
              <w:t>6. Характеристики відвідного каналу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69"/>
              <w:gridCol w:w="4537"/>
            </w:tblGrid>
            <w:tr w:rsidR="00921A85" w:rsidRPr="00B85FA1" w:rsidTr="00103142">
              <w:tc>
                <w:tcPr>
                  <w:tcW w:w="5069"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Тип</w:t>
                  </w:r>
                </w:p>
              </w:tc>
              <w:tc>
                <w:tcPr>
                  <w:tcW w:w="4537" w:type="dxa"/>
                </w:tcPr>
                <w:p w:rsidR="00921A85" w:rsidRPr="00B85FA1" w:rsidRDefault="00921A85" w:rsidP="00103142">
                  <w:pPr>
                    <w:jc w:val="center"/>
                    <w:rPr>
                      <w:rFonts w:ascii="Arial" w:hAnsi="Arial" w:cs="Arial"/>
                      <w:lang w:val="uk-UA"/>
                    </w:rPr>
                  </w:pPr>
                  <w:r w:rsidRPr="00B85FA1">
                    <w:rPr>
                      <w:rFonts w:ascii="Arial" w:hAnsi="Arial" w:cs="Arial"/>
                      <w:lang w:val="uk-UA"/>
                    </w:rPr>
                    <w:t>Русло річки С</w:t>
                  </w:r>
                  <w:r w:rsidR="001F36FD" w:rsidRPr="00B85FA1">
                    <w:rPr>
                      <w:rFonts w:ascii="Arial" w:hAnsi="Arial" w:cs="Arial"/>
                      <w:lang w:val="uk-UA"/>
                    </w:rPr>
                    <w:t>трижень</w:t>
                  </w:r>
                </w:p>
              </w:tc>
            </w:tr>
            <w:tr w:rsidR="00921A85" w:rsidRPr="00B85FA1" w:rsidTr="00103142">
              <w:tc>
                <w:tcPr>
                  <w:tcW w:w="5069"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Матеріал</w:t>
                  </w:r>
                </w:p>
              </w:tc>
              <w:tc>
                <w:tcPr>
                  <w:tcW w:w="4537" w:type="dxa"/>
                </w:tcPr>
                <w:p w:rsidR="00921A85" w:rsidRPr="00B85FA1" w:rsidRDefault="001F36FD" w:rsidP="001F36FD">
                  <w:pPr>
                    <w:jc w:val="center"/>
                    <w:rPr>
                      <w:rFonts w:ascii="Arial" w:hAnsi="Arial" w:cs="Arial"/>
                      <w:lang w:val="uk-UA"/>
                    </w:rPr>
                  </w:pPr>
                  <w:r w:rsidRPr="00B85FA1">
                    <w:rPr>
                      <w:rFonts w:ascii="Arial" w:hAnsi="Arial" w:cs="Arial"/>
                      <w:lang w:val="uk-UA"/>
                    </w:rPr>
                    <w:t>Плити РПУ1</w:t>
                  </w:r>
                  <w:r w:rsidR="00921A85" w:rsidRPr="00B85FA1">
                    <w:rPr>
                      <w:rFonts w:ascii="Arial" w:hAnsi="Arial" w:cs="Arial"/>
                      <w:lang w:val="uk-UA"/>
                    </w:rPr>
                    <w:t>5 х 30</w:t>
                  </w:r>
                </w:p>
              </w:tc>
            </w:tr>
            <w:tr w:rsidR="00921A85" w:rsidRPr="00B85FA1" w:rsidTr="00103142">
              <w:tc>
                <w:tcPr>
                  <w:tcW w:w="5069"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Довжина, м</w:t>
                  </w:r>
                </w:p>
              </w:tc>
              <w:tc>
                <w:tcPr>
                  <w:tcW w:w="4537" w:type="dxa"/>
                </w:tcPr>
                <w:p w:rsidR="00921A85" w:rsidRPr="00B85FA1" w:rsidRDefault="00B02968" w:rsidP="00103142">
                  <w:pPr>
                    <w:jc w:val="center"/>
                    <w:rPr>
                      <w:rFonts w:ascii="Arial" w:hAnsi="Arial" w:cs="Arial"/>
                      <w:lang w:val="uk-UA"/>
                    </w:rPr>
                  </w:pPr>
                  <w:r w:rsidRPr="00B85FA1">
                    <w:rPr>
                      <w:rFonts w:ascii="Arial" w:hAnsi="Arial" w:cs="Arial"/>
                      <w:lang w:val="uk-UA"/>
                    </w:rPr>
                    <w:t>48</w:t>
                  </w:r>
                </w:p>
              </w:tc>
            </w:tr>
            <w:tr w:rsidR="00921A85" w:rsidRPr="00B85FA1" w:rsidTr="00103142">
              <w:tc>
                <w:tcPr>
                  <w:tcW w:w="5069"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Ширина по дну, м</w:t>
                  </w:r>
                </w:p>
              </w:tc>
              <w:tc>
                <w:tcPr>
                  <w:tcW w:w="4537" w:type="dxa"/>
                </w:tcPr>
                <w:p w:rsidR="00921A85" w:rsidRPr="00B85FA1" w:rsidRDefault="001F36FD" w:rsidP="00103142">
                  <w:pPr>
                    <w:jc w:val="center"/>
                    <w:rPr>
                      <w:rFonts w:ascii="Arial" w:hAnsi="Arial" w:cs="Arial"/>
                      <w:lang w:val="uk-UA"/>
                    </w:rPr>
                  </w:pPr>
                  <w:r w:rsidRPr="00B85FA1">
                    <w:rPr>
                      <w:rFonts w:ascii="Arial" w:hAnsi="Arial" w:cs="Arial"/>
                      <w:lang w:val="uk-UA"/>
                    </w:rPr>
                    <w:t>Від 6 до</w:t>
                  </w:r>
                  <w:r w:rsidR="00B02968" w:rsidRPr="00B85FA1">
                    <w:rPr>
                      <w:rFonts w:ascii="Arial" w:hAnsi="Arial" w:cs="Arial"/>
                      <w:lang w:val="uk-UA"/>
                    </w:rPr>
                    <w:t>15 м</w:t>
                  </w:r>
                </w:p>
              </w:tc>
            </w:tr>
            <w:tr w:rsidR="00921A85" w:rsidRPr="00B85FA1" w:rsidTr="00103142">
              <w:tc>
                <w:tcPr>
                  <w:tcW w:w="5069"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 xml:space="preserve">Кріплення </w:t>
                  </w:r>
                </w:p>
              </w:tc>
              <w:tc>
                <w:tcPr>
                  <w:tcW w:w="4537" w:type="dxa"/>
                </w:tcPr>
                <w:p w:rsidR="00921A85" w:rsidRPr="00B85FA1" w:rsidRDefault="00921A85" w:rsidP="00103142">
                  <w:pPr>
                    <w:jc w:val="center"/>
                    <w:rPr>
                      <w:rFonts w:ascii="Arial" w:hAnsi="Arial" w:cs="Arial"/>
                      <w:lang w:val="uk-UA"/>
                    </w:rPr>
                  </w:pPr>
                  <w:r w:rsidRPr="00B85FA1">
                    <w:rPr>
                      <w:rFonts w:ascii="Arial" w:hAnsi="Arial" w:cs="Arial"/>
                      <w:lang w:val="uk-UA"/>
                    </w:rPr>
                    <w:t>з/б плити 1,50 х 3,00</w:t>
                  </w:r>
                </w:p>
              </w:tc>
            </w:tr>
            <w:tr w:rsidR="00921A85" w:rsidRPr="00B85FA1" w:rsidTr="00103142">
              <w:tc>
                <w:tcPr>
                  <w:tcW w:w="5069"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Пропускна здатність водоскидної споруди, м</w:t>
                  </w:r>
                  <w:r w:rsidRPr="00B85FA1">
                    <w:rPr>
                      <w:rFonts w:ascii="Arial" w:hAnsi="Arial" w:cs="Arial"/>
                      <w:vertAlign w:val="superscript"/>
                      <w:lang w:val="uk-UA"/>
                    </w:rPr>
                    <w:t>3</w:t>
                  </w:r>
                  <w:r w:rsidRPr="00B85FA1">
                    <w:rPr>
                      <w:rFonts w:ascii="Arial" w:hAnsi="Arial" w:cs="Arial"/>
                      <w:lang w:val="uk-UA"/>
                    </w:rPr>
                    <w:t>/с</w:t>
                  </w:r>
                </w:p>
              </w:tc>
              <w:tc>
                <w:tcPr>
                  <w:tcW w:w="4537" w:type="dxa"/>
                </w:tcPr>
                <w:p w:rsidR="00921A85" w:rsidRPr="00B85FA1" w:rsidRDefault="00B02968" w:rsidP="00103142">
                  <w:pPr>
                    <w:jc w:val="center"/>
                    <w:rPr>
                      <w:rFonts w:ascii="Arial" w:hAnsi="Arial" w:cs="Arial"/>
                      <w:lang w:val="uk-UA"/>
                    </w:rPr>
                  </w:pPr>
                  <w:r w:rsidRPr="00B85FA1">
                    <w:rPr>
                      <w:rFonts w:ascii="Arial" w:hAnsi="Arial" w:cs="Arial"/>
                      <w:lang w:val="uk-UA"/>
                    </w:rPr>
                    <w:t>До 100</w:t>
                  </w:r>
                </w:p>
              </w:tc>
            </w:tr>
          </w:tbl>
          <w:p w:rsidR="00921A85" w:rsidRPr="00313FC3" w:rsidRDefault="00921A85" w:rsidP="00921A85">
            <w:pPr>
              <w:jc w:val="center"/>
              <w:rPr>
                <w:rFonts w:ascii="Arial" w:hAnsi="Arial" w:cs="Arial"/>
                <w:b/>
              </w:rPr>
            </w:pPr>
          </w:p>
          <w:p w:rsidR="00371109" w:rsidRPr="006750F7" w:rsidRDefault="00371109" w:rsidP="00371109">
            <w:pPr>
              <w:jc w:val="center"/>
              <w:rPr>
                <w:rFonts w:ascii="Arial" w:hAnsi="Arial" w:cs="Arial"/>
                <w:b/>
                <w:sz w:val="24"/>
                <w:szCs w:val="24"/>
                <w:lang w:val="uk-UA"/>
              </w:rPr>
            </w:pPr>
            <w:r w:rsidRPr="006750F7">
              <w:rPr>
                <w:rFonts w:ascii="Arial" w:hAnsi="Arial" w:cs="Arial"/>
                <w:b/>
                <w:sz w:val="24"/>
                <w:szCs w:val="24"/>
                <w:lang w:val="uk-UA"/>
              </w:rPr>
              <w:t>7. Характеристики прибережної захисної смуги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69"/>
              <w:gridCol w:w="4537"/>
            </w:tblGrid>
            <w:tr w:rsidR="00371109" w:rsidRPr="009E6D37" w:rsidTr="00C14885">
              <w:tc>
                <w:tcPr>
                  <w:tcW w:w="5069" w:type="dxa"/>
                  <w:shd w:val="clear" w:color="auto" w:fill="auto"/>
                </w:tcPr>
                <w:p w:rsidR="00371109" w:rsidRPr="009E6D37" w:rsidRDefault="00371109" w:rsidP="00C14885">
                  <w:pPr>
                    <w:rPr>
                      <w:lang w:val="uk-UA"/>
                    </w:rPr>
                  </w:pPr>
                  <w:r w:rsidRPr="009E6D37">
                    <w:rPr>
                      <w:lang w:val="uk-UA"/>
                    </w:rPr>
                    <w:t>Інформація про встановлення, залуження та залісення</w:t>
                  </w:r>
                </w:p>
              </w:tc>
              <w:tc>
                <w:tcPr>
                  <w:tcW w:w="4537" w:type="dxa"/>
                  <w:shd w:val="clear" w:color="auto" w:fill="auto"/>
                </w:tcPr>
                <w:p w:rsidR="00371109" w:rsidRPr="00B27A4D" w:rsidRDefault="00371109" w:rsidP="00C14885">
                  <w:r>
                    <w:rPr>
                      <w:lang w:val="uk-UA"/>
                    </w:rPr>
                    <w:t xml:space="preserve">ПЗС </w:t>
                  </w:r>
                  <w:r w:rsidRPr="009E6D37">
                    <w:rPr>
                      <w:lang w:val="uk-UA"/>
                    </w:rPr>
                    <w:t xml:space="preserve"> встановлена</w:t>
                  </w:r>
                  <w:r w:rsidRPr="00B27A4D">
                    <w:t>,</w:t>
                  </w:r>
                </w:p>
                <w:p w:rsidR="00371109" w:rsidRPr="0046250D" w:rsidRDefault="00371109" w:rsidP="00C14885">
                  <w:pPr>
                    <w:rPr>
                      <w:lang w:val="uk-UA"/>
                    </w:rPr>
                  </w:pPr>
                  <w:r w:rsidRPr="009E6D37">
                    <w:rPr>
                      <w:lang w:val="uk-UA"/>
                    </w:rPr>
                    <w:t xml:space="preserve">лівий та правий береги </w:t>
                  </w:r>
                  <w:r>
                    <w:rPr>
                      <w:lang w:val="uk-UA"/>
                    </w:rPr>
                    <w:t>переважно вкриті деревами, чагарниками та</w:t>
                  </w:r>
                  <w:r w:rsidRPr="009E6D37">
                    <w:rPr>
                      <w:lang w:val="uk-UA"/>
                    </w:rPr>
                    <w:t xml:space="preserve"> луговою рослинністю</w:t>
                  </w:r>
                  <w:r>
                    <w:rPr>
                      <w:lang w:val="uk-UA"/>
                    </w:rPr>
                    <w:t>.</w:t>
                  </w:r>
                </w:p>
              </w:tc>
            </w:tr>
            <w:tr w:rsidR="00371109" w:rsidRPr="00B02968" w:rsidTr="00C14885">
              <w:tc>
                <w:tcPr>
                  <w:tcW w:w="5069" w:type="dxa"/>
                  <w:shd w:val="clear" w:color="auto" w:fill="auto"/>
                </w:tcPr>
                <w:p w:rsidR="00371109" w:rsidRPr="009E6D37" w:rsidRDefault="00371109" w:rsidP="00C14885">
                  <w:pPr>
                    <w:rPr>
                      <w:lang w:val="uk-UA"/>
                    </w:rPr>
                  </w:pPr>
                  <w:r w:rsidRPr="009E6D37">
                    <w:rPr>
                      <w:lang w:val="uk-UA"/>
                    </w:rPr>
                    <w:t>Розмір (ширина) смуги, м</w:t>
                  </w:r>
                </w:p>
              </w:tc>
              <w:tc>
                <w:tcPr>
                  <w:tcW w:w="4537" w:type="dxa"/>
                  <w:shd w:val="clear" w:color="auto" w:fill="auto"/>
                </w:tcPr>
                <w:p w:rsidR="00371109" w:rsidRPr="009E6D37" w:rsidRDefault="00371109" w:rsidP="00C14885">
                  <w:pPr>
                    <w:rPr>
                      <w:lang w:val="uk-UA"/>
                    </w:rPr>
                  </w:pPr>
                  <w:r w:rsidRPr="009E6D37">
                    <w:rPr>
                      <w:lang w:val="uk-UA"/>
                    </w:rPr>
                    <w:t xml:space="preserve">Відповідно до ст. 88 ВКУ </w:t>
                  </w:r>
                  <w:r>
                    <w:rPr>
                      <w:lang w:val="uk-UA"/>
                    </w:rPr>
                    <w:t>в залежності від ситуації яка склалась вздовж р. Стрижень</w:t>
                  </w:r>
                </w:p>
                <w:p w:rsidR="00371109" w:rsidRPr="009E6D37" w:rsidRDefault="00371109" w:rsidP="00C14885">
                  <w:pPr>
                    <w:rPr>
                      <w:lang w:val="uk-UA"/>
                    </w:rPr>
                  </w:pPr>
                  <w:r w:rsidRPr="009E6D37">
                    <w:rPr>
                      <w:lang w:val="uk-UA"/>
                    </w:rPr>
                    <w:t>ширина ПЗС –</w:t>
                  </w:r>
                  <w:r w:rsidR="006750F7">
                    <w:rPr>
                      <w:lang w:val="uk-UA"/>
                    </w:rPr>
                    <w:t xml:space="preserve"> </w:t>
                  </w:r>
                  <w:r>
                    <w:rPr>
                      <w:lang w:val="uk-UA"/>
                    </w:rPr>
                    <w:t>від 1 до</w:t>
                  </w:r>
                  <w:r w:rsidRPr="009E6D37">
                    <w:rPr>
                      <w:lang w:val="uk-UA"/>
                    </w:rPr>
                    <w:t xml:space="preserve"> </w:t>
                  </w:r>
                  <w:r>
                    <w:rPr>
                      <w:lang w:val="uk-UA"/>
                    </w:rPr>
                    <w:t>50</w:t>
                  </w:r>
                  <w:r w:rsidRPr="009E6D37">
                    <w:rPr>
                      <w:lang w:val="uk-UA"/>
                    </w:rPr>
                    <w:t xml:space="preserve"> м.</w:t>
                  </w:r>
                </w:p>
              </w:tc>
            </w:tr>
          </w:tbl>
          <w:p w:rsidR="00921A85" w:rsidRPr="00371109" w:rsidRDefault="00921A85" w:rsidP="00921A85">
            <w:pPr>
              <w:rPr>
                <w:rFonts w:ascii="Arial" w:hAnsi="Arial" w:cs="Arial"/>
                <w:color w:val="000000"/>
                <w:spacing w:val="-10"/>
                <w:sz w:val="24"/>
                <w:szCs w:val="24"/>
                <w:lang w:val="uk-UA"/>
              </w:rPr>
            </w:pPr>
          </w:p>
        </w:tc>
      </w:tr>
      <w:tr w:rsidR="00921A85" w:rsidTr="00103142">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921A85" w:rsidRPr="006A1B7B" w:rsidRDefault="00921A85" w:rsidP="00103142">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21A85" w:rsidRPr="00452E3C" w:rsidRDefault="00921A85" w:rsidP="00103142">
            <w:pPr>
              <w:spacing w:line="360" w:lineRule="auto"/>
              <w:rPr>
                <w:rFonts w:ascii="Arial" w:hAnsi="Arial" w:cs="Arial"/>
                <w:lang w:val="uk-UA"/>
              </w:rPr>
            </w:pPr>
          </w:p>
        </w:tc>
      </w:tr>
      <w:tr w:rsidR="00921A85" w:rsidTr="00103142">
        <w:trPr>
          <w:gridAfter w:val="3"/>
          <w:wAfter w:w="1611" w:type="dxa"/>
          <w:trHeight w:val="1999"/>
        </w:trPr>
        <w:tc>
          <w:tcPr>
            <w:tcW w:w="304" w:type="dxa"/>
            <w:tcBorders>
              <w:left w:val="single" w:sz="18" w:space="0" w:color="auto"/>
              <w:bottom w:val="single" w:sz="4" w:space="0" w:color="auto"/>
            </w:tcBorders>
            <w:textDirection w:val="btLr"/>
            <w:vAlign w:val="center"/>
          </w:tcPr>
          <w:p w:rsidR="00921A85" w:rsidRPr="006A1B7B" w:rsidRDefault="00921A85" w:rsidP="00103142">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21A85" w:rsidRPr="00452E3C" w:rsidRDefault="00921A85" w:rsidP="00103142">
            <w:pPr>
              <w:spacing w:line="360" w:lineRule="auto"/>
              <w:rPr>
                <w:rFonts w:ascii="Arial" w:hAnsi="Arial" w:cs="Arial"/>
                <w:lang w:val="uk-UA"/>
              </w:rPr>
            </w:pPr>
          </w:p>
        </w:tc>
      </w:tr>
      <w:tr w:rsidR="00921A85" w:rsidTr="00103142">
        <w:trPr>
          <w:trHeight w:val="559"/>
        </w:trPr>
        <w:tc>
          <w:tcPr>
            <w:tcW w:w="304" w:type="dxa"/>
            <w:vMerge w:val="restart"/>
            <w:tcBorders>
              <w:left w:val="single" w:sz="18" w:space="0" w:color="auto"/>
            </w:tcBorders>
            <w:textDirection w:val="btLr"/>
            <w:vAlign w:val="center"/>
          </w:tcPr>
          <w:p w:rsidR="00921A85" w:rsidRPr="00B67454" w:rsidRDefault="00921A85" w:rsidP="00103142">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921A85" w:rsidRPr="00452E3C" w:rsidRDefault="00921A85" w:rsidP="0010314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21A85" w:rsidRPr="00452E3C" w:rsidRDefault="00921A85" w:rsidP="00103142">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921A85" w:rsidRDefault="00921A85" w:rsidP="00103142">
            <w:pPr>
              <w:rPr>
                <w:b/>
                <w:sz w:val="32"/>
                <w:lang w:val="uk-UA"/>
              </w:rPr>
            </w:pPr>
          </w:p>
        </w:tc>
        <w:tc>
          <w:tcPr>
            <w:tcW w:w="537" w:type="dxa"/>
            <w:tcBorders>
              <w:left w:val="single" w:sz="4" w:space="0" w:color="auto"/>
            </w:tcBorders>
          </w:tcPr>
          <w:p w:rsidR="00921A85" w:rsidRDefault="00921A85" w:rsidP="00103142">
            <w:pPr>
              <w:rPr>
                <w:b/>
                <w:sz w:val="32"/>
                <w:lang w:val="uk-UA"/>
              </w:rPr>
            </w:pPr>
          </w:p>
        </w:tc>
        <w:tc>
          <w:tcPr>
            <w:tcW w:w="537" w:type="dxa"/>
            <w:vAlign w:val="center"/>
          </w:tcPr>
          <w:p w:rsidR="00921A85" w:rsidRDefault="00921A85" w:rsidP="00103142">
            <w:pPr>
              <w:rPr>
                <w:b/>
                <w:sz w:val="32"/>
                <w:lang w:val="uk-UA"/>
              </w:rPr>
            </w:pPr>
          </w:p>
        </w:tc>
      </w:tr>
      <w:tr w:rsidR="00921A85" w:rsidTr="00103142">
        <w:trPr>
          <w:gridAfter w:val="3"/>
          <w:wAfter w:w="1611" w:type="dxa"/>
          <w:trHeight w:hRule="exact" w:val="284"/>
        </w:trPr>
        <w:tc>
          <w:tcPr>
            <w:tcW w:w="304" w:type="dxa"/>
            <w:vMerge/>
            <w:tcBorders>
              <w:left w:val="single" w:sz="18" w:space="0" w:color="auto"/>
            </w:tcBorders>
          </w:tcPr>
          <w:p w:rsidR="00921A85" w:rsidRPr="00055FC7" w:rsidRDefault="00921A85" w:rsidP="00103142">
            <w:pPr>
              <w:jc w:val="center"/>
              <w:rPr>
                <w:rFonts w:ascii="Arial" w:hAnsi="Arial" w:cs="Arial"/>
                <w:lang w:val="uk-UA"/>
              </w:rPr>
            </w:pPr>
          </w:p>
        </w:tc>
        <w:tc>
          <w:tcPr>
            <w:tcW w:w="363" w:type="dxa"/>
            <w:vMerge/>
            <w:tcBorders>
              <w:right w:val="single" w:sz="18" w:space="0" w:color="auto"/>
            </w:tcBorders>
          </w:tcPr>
          <w:p w:rsidR="00921A85" w:rsidRPr="00452E3C" w:rsidRDefault="00921A85" w:rsidP="00103142">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921A85" w:rsidRPr="00452E3C" w:rsidRDefault="00921A85" w:rsidP="00103142">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921A85" w:rsidRPr="00452E3C" w:rsidRDefault="00921A85" w:rsidP="00103142">
            <w:pPr>
              <w:ind w:left="-57" w:right="-57"/>
              <w:jc w:val="center"/>
              <w:rPr>
                <w:rFonts w:ascii="Arial" w:hAnsi="Arial" w:cs="Arial"/>
                <w:lang w:val="uk-UA"/>
              </w:rPr>
            </w:pPr>
            <w:r>
              <w:rPr>
                <w:rFonts w:ascii="Arial" w:hAnsi="Arial" w:cs="Arial"/>
                <w:lang w:val="uk-UA"/>
              </w:rPr>
              <w:t>Арк..</w:t>
            </w:r>
          </w:p>
        </w:tc>
      </w:tr>
      <w:tr w:rsidR="00921A85" w:rsidTr="00103142">
        <w:trPr>
          <w:gridAfter w:val="3"/>
          <w:wAfter w:w="1611" w:type="dxa"/>
          <w:trHeight w:hRule="exact" w:val="284"/>
        </w:trPr>
        <w:tc>
          <w:tcPr>
            <w:tcW w:w="304" w:type="dxa"/>
            <w:vMerge/>
            <w:tcBorders>
              <w:left w:val="single" w:sz="18" w:space="0" w:color="auto"/>
            </w:tcBorders>
            <w:textDirection w:val="btLr"/>
            <w:vAlign w:val="center"/>
          </w:tcPr>
          <w:p w:rsidR="00921A85" w:rsidRPr="00055FC7" w:rsidRDefault="00921A85" w:rsidP="00103142">
            <w:pPr>
              <w:jc w:val="center"/>
              <w:rPr>
                <w:rFonts w:ascii="Arial" w:hAnsi="Arial" w:cs="Arial"/>
                <w:lang w:val="uk-UA"/>
              </w:rPr>
            </w:pPr>
          </w:p>
        </w:tc>
        <w:tc>
          <w:tcPr>
            <w:tcW w:w="363" w:type="dxa"/>
            <w:vMerge/>
            <w:tcBorders>
              <w:right w:val="single" w:sz="18" w:space="0" w:color="auto"/>
            </w:tcBorders>
          </w:tcPr>
          <w:p w:rsidR="00921A85" w:rsidRPr="00452E3C" w:rsidRDefault="00921A85" w:rsidP="00103142">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6048" w:type="dxa"/>
            <w:vMerge/>
            <w:tcBorders>
              <w:left w:val="single" w:sz="18" w:space="0" w:color="auto"/>
              <w:right w:val="single" w:sz="18" w:space="0" w:color="auto"/>
            </w:tcBorders>
          </w:tcPr>
          <w:p w:rsidR="00921A85" w:rsidRPr="00452E3C" w:rsidRDefault="00921A85" w:rsidP="00103142">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921A85" w:rsidRPr="005E6590" w:rsidRDefault="00921A85" w:rsidP="00CC1845">
            <w:pPr>
              <w:jc w:val="center"/>
              <w:rPr>
                <w:rFonts w:ascii="Arial" w:hAnsi="Arial" w:cs="Arial"/>
                <w:sz w:val="24"/>
                <w:szCs w:val="24"/>
                <w:lang w:val="uk-UA"/>
              </w:rPr>
            </w:pPr>
            <w:r>
              <w:rPr>
                <w:rFonts w:ascii="Arial" w:hAnsi="Arial" w:cs="Arial"/>
                <w:sz w:val="24"/>
                <w:szCs w:val="24"/>
                <w:lang w:val="uk-UA"/>
              </w:rPr>
              <w:t>2</w:t>
            </w:r>
            <w:r w:rsidR="00CC1845">
              <w:rPr>
                <w:rFonts w:ascii="Arial" w:hAnsi="Arial" w:cs="Arial"/>
                <w:sz w:val="24"/>
                <w:szCs w:val="24"/>
                <w:lang w:val="uk-UA"/>
              </w:rPr>
              <w:t>1</w:t>
            </w:r>
          </w:p>
        </w:tc>
      </w:tr>
      <w:tr w:rsidR="00921A85" w:rsidTr="00103142">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921A85" w:rsidRPr="00055FC7" w:rsidRDefault="00921A85" w:rsidP="00103142">
            <w:pPr>
              <w:jc w:val="center"/>
              <w:rPr>
                <w:rFonts w:ascii="Arial" w:hAnsi="Arial" w:cs="Arial"/>
                <w:lang w:val="uk-UA"/>
              </w:rPr>
            </w:pPr>
          </w:p>
        </w:tc>
        <w:tc>
          <w:tcPr>
            <w:tcW w:w="363" w:type="dxa"/>
            <w:vMerge/>
            <w:tcBorders>
              <w:bottom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r>
    </w:tbl>
    <w:p w:rsidR="00921A85" w:rsidRDefault="00865480" w:rsidP="00921A85">
      <w:pPr>
        <w:rPr>
          <w:lang w:val="uk-UA"/>
        </w:rPr>
      </w:pPr>
      <w:r>
        <w:rPr>
          <w:rFonts w:ascii="Arial" w:hAnsi="Arial" w:cs="Arial"/>
          <w:sz w:val="24"/>
          <w:szCs w:val="24"/>
          <w:lang w:val="uk-UA"/>
        </w:rPr>
        <w:lastRenderedPageBreak/>
        <w:t xml:space="preserve"> </w:t>
      </w:r>
    </w:p>
    <w:p w:rsidR="00921A85" w:rsidRDefault="00921A85" w:rsidP="00921A85">
      <w:pPr>
        <w:rPr>
          <w:sz w:val="10"/>
          <w:szCs w:val="10"/>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921A85" w:rsidRPr="00EF49B0" w:rsidTr="00103142">
        <w:trPr>
          <w:gridAfter w:val="3"/>
          <w:wAfter w:w="1611" w:type="dxa"/>
          <w:trHeight w:hRule="exact" w:val="284"/>
        </w:trPr>
        <w:tc>
          <w:tcPr>
            <w:tcW w:w="304" w:type="dxa"/>
            <w:vMerge w:val="restart"/>
            <w:tcBorders>
              <w:top w:val="nil"/>
              <w:left w:val="nil"/>
              <w:bottom w:val="single" w:sz="4" w:space="0" w:color="auto"/>
              <w:right w:val="nil"/>
            </w:tcBorders>
          </w:tcPr>
          <w:p w:rsidR="00921A85" w:rsidRPr="00EF49B0" w:rsidRDefault="00921A85" w:rsidP="00103142">
            <w:pPr>
              <w:spacing w:line="360" w:lineRule="auto"/>
              <w:rPr>
                <w:lang w:val="uk-UA"/>
              </w:rPr>
            </w:pPr>
          </w:p>
        </w:tc>
        <w:tc>
          <w:tcPr>
            <w:tcW w:w="363" w:type="dxa"/>
            <w:vMerge w:val="restart"/>
            <w:tcBorders>
              <w:top w:val="nil"/>
              <w:left w:val="nil"/>
              <w:bottom w:val="single" w:sz="4" w:space="0" w:color="auto"/>
              <w:right w:val="single" w:sz="18" w:space="0" w:color="auto"/>
            </w:tcBorders>
          </w:tcPr>
          <w:p w:rsidR="00921A85" w:rsidRPr="00EF49B0" w:rsidRDefault="00921A85" w:rsidP="00103142">
            <w:pPr>
              <w:spacing w:line="360" w:lineRule="auto"/>
              <w:rPr>
                <w:lang w:val="uk-UA"/>
              </w:rPr>
            </w:pPr>
          </w:p>
        </w:tc>
        <w:tc>
          <w:tcPr>
            <w:tcW w:w="9927" w:type="dxa"/>
            <w:gridSpan w:val="7"/>
            <w:tcBorders>
              <w:top w:val="single" w:sz="18" w:space="0" w:color="auto"/>
              <w:left w:val="single" w:sz="18" w:space="0" w:color="auto"/>
              <w:bottom w:val="nil"/>
              <w:right w:val="single" w:sz="4" w:space="0" w:color="auto"/>
            </w:tcBorders>
            <w:shd w:val="clear" w:color="auto" w:fill="auto"/>
          </w:tcPr>
          <w:p w:rsidR="00921A85" w:rsidRPr="00EF49B0" w:rsidRDefault="00921A85" w:rsidP="00103142">
            <w:pPr>
              <w:spacing w:line="360" w:lineRule="auto"/>
              <w:rPr>
                <w:lang w:val="uk-UA"/>
              </w:rPr>
            </w:pPr>
          </w:p>
        </w:tc>
        <w:tc>
          <w:tcPr>
            <w:tcW w:w="540" w:type="dxa"/>
            <w:tcBorders>
              <w:top w:val="single" w:sz="18" w:space="0" w:color="auto"/>
              <w:left w:val="single" w:sz="4" w:space="0" w:color="auto"/>
              <w:bottom w:val="single" w:sz="4" w:space="0" w:color="auto"/>
              <w:right w:val="single" w:sz="18" w:space="0" w:color="auto"/>
            </w:tcBorders>
            <w:vAlign w:val="center"/>
          </w:tcPr>
          <w:p w:rsidR="00921A85" w:rsidRPr="006A1B7B" w:rsidRDefault="00921A85" w:rsidP="00865480">
            <w:pPr>
              <w:spacing w:line="360" w:lineRule="auto"/>
              <w:jc w:val="center"/>
              <w:rPr>
                <w:rFonts w:ascii="Arial" w:hAnsi="Arial" w:cs="Arial"/>
                <w:sz w:val="24"/>
                <w:szCs w:val="24"/>
                <w:lang w:val="uk-UA"/>
              </w:rPr>
            </w:pPr>
            <w:r>
              <w:rPr>
                <w:rFonts w:ascii="Arial" w:hAnsi="Arial" w:cs="Arial"/>
                <w:sz w:val="24"/>
                <w:szCs w:val="24"/>
                <w:lang w:val="uk-UA"/>
              </w:rPr>
              <w:t>2</w:t>
            </w:r>
            <w:r w:rsidR="00865480">
              <w:rPr>
                <w:rFonts w:ascii="Arial" w:hAnsi="Arial" w:cs="Arial"/>
                <w:sz w:val="24"/>
                <w:szCs w:val="24"/>
                <w:lang w:val="uk-UA"/>
              </w:rPr>
              <w:t>7</w:t>
            </w:r>
          </w:p>
        </w:tc>
      </w:tr>
      <w:tr w:rsidR="00921A85" w:rsidRPr="00EF49B0" w:rsidTr="00103142">
        <w:trPr>
          <w:gridAfter w:val="3"/>
          <w:wAfter w:w="1611" w:type="dxa"/>
          <w:trHeight w:hRule="exact" w:val="10540"/>
        </w:trPr>
        <w:tc>
          <w:tcPr>
            <w:tcW w:w="304" w:type="dxa"/>
            <w:vMerge/>
            <w:tcBorders>
              <w:left w:val="nil"/>
              <w:bottom w:val="single" w:sz="18" w:space="0" w:color="auto"/>
              <w:right w:val="nil"/>
            </w:tcBorders>
          </w:tcPr>
          <w:p w:rsidR="00921A85" w:rsidRPr="00EF49B0" w:rsidRDefault="00921A85" w:rsidP="00103142">
            <w:pPr>
              <w:spacing w:line="360" w:lineRule="auto"/>
              <w:rPr>
                <w:lang w:val="uk-UA"/>
              </w:rPr>
            </w:pPr>
          </w:p>
        </w:tc>
        <w:tc>
          <w:tcPr>
            <w:tcW w:w="363" w:type="dxa"/>
            <w:vMerge/>
            <w:tcBorders>
              <w:left w:val="nil"/>
              <w:bottom w:val="single" w:sz="18" w:space="0" w:color="auto"/>
              <w:right w:val="single" w:sz="18" w:space="0" w:color="auto"/>
            </w:tcBorders>
          </w:tcPr>
          <w:p w:rsidR="00921A85" w:rsidRPr="00EF49B0" w:rsidRDefault="00921A85" w:rsidP="00103142">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B44109" w:rsidRPr="006750F7" w:rsidRDefault="007929CF" w:rsidP="00B44109">
            <w:pPr>
              <w:jc w:val="right"/>
              <w:rPr>
                <w:rFonts w:ascii="Arial" w:hAnsi="Arial" w:cs="Arial"/>
                <w:sz w:val="28"/>
                <w:szCs w:val="28"/>
                <w:lang w:val="uk-UA"/>
              </w:rPr>
            </w:pPr>
            <w:r w:rsidRPr="006750F7">
              <w:rPr>
                <w:rFonts w:ascii="Arial" w:hAnsi="Arial" w:cs="Arial"/>
                <w:sz w:val="28"/>
                <w:szCs w:val="28"/>
                <w:lang w:val="uk-UA"/>
              </w:rPr>
              <w:t xml:space="preserve"> </w:t>
            </w:r>
          </w:p>
          <w:p w:rsidR="007929CF" w:rsidRPr="006750F7" w:rsidRDefault="007929CF" w:rsidP="007929CF">
            <w:pPr>
              <w:jc w:val="center"/>
              <w:rPr>
                <w:rFonts w:ascii="Arial" w:hAnsi="Arial" w:cs="Arial"/>
                <w:b/>
                <w:sz w:val="28"/>
                <w:szCs w:val="28"/>
                <w:lang w:val="uk-UA"/>
              </w:rPr>
            </w:pPr>
            <w:r w:rsidRPr="006750F7">
              <w:rPr>
                <w:rFonts w:ascii="Arial" w:hAnsi="Arial" w:cs="Arial"/>
                <w:b/>
                <w:sz w:val="28"/>
                <w:szCs w:val="28"/>
                <w:lang w:val="uk-UA"/>
              </w:rPr>
              <w:t>ПАСПОРТНІ ДАНІ СТАВКА №2</w:t>
            </w:r>
          </w:p>
          <w:p w:rsidR="00103142" w:rsidRPr="00313FC3" w:rsidRDefault="00103142" w:rsidP="00103142">
            <w:pPr>
              <w:jc w:val="center"/>
              <w:rPr>
                <w:rFonts w:ascii="Arial" w:hAnsi="Arial" w:cs="Arial"/>
                <w:b/>
                <w:lang w:val="uk-UA"/>
              </w:rPr>
            </w:pPr>
          </w:p>
          <w:p w:rsidR="00921A85" w:rsidRPr="006750F7" w:rsidRDefault="00921A85" w:rsidP="006750F7">
            <w:pPr>
              <w:pStyle w:val="af2"/>
              <w:numPr>
                <w:ilvl w:val="0"/>
                <w:numId w:val="47"/>
              </w:numPr>
              <w:jc w:val="center"/>
              <w:rPr>
                <w:rFonts w:ascii="Arial" w:hAnsi="Arial" w:cs="Arial"/>
                <w:b/>
                <w:sz w:val="24"/>
                <w:szCs w:val="24"/>
              </w:rPr>
            </w:pPr>
            <w:r w:rsidRPr="006750F7">
              <w:rPr>
                <w:rFonts w:ascii="Arial" w:hAnsi="Arial" w:cs="Arial"/>
                <w:b/>
                <w:sz w:val="24"/>
                <w:szCs w:val="24"/>
              </w:rPr>
              <w:t xml:space="preserve">Коротка </w:t>
            </w:r>
            <w:r w:rsidRPr="006750F7">
              <w:rPr>
                <w:rFonts w:ascii="Arial" w:hAnsi="Arial" w:cs="Arial"/>
                <w:b/>
                <w:sz w:val="24"/>
                <w:szCs w:val="24"/>
                <w:lang w:val="uk-UA"/>
              </w:rPr>
              <w:t>пояснювальна</w:t>
            </w:r>
            <w:r w:rsidRPr="006750F7">
              <w:rPr>
                <w:rFonts w:ascii="Arial" w:hAnsi="Arial" w:cs="Arial"/>
                <w:b/>
                <w:sz w:val="24"/>
                <w:szCs w:val="24"/>
              </w:rPr>
              <w:t xml:space="preserve"> записка</w:t>
            </w:r>
          </w:p>
          <w:p w:rsidR="00921A85" w:rsidRPr="006750F7" w:rsidRDefault="00921A85" w:rsidP="00103142">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4536"/>
            </w:tblGrid>
            <w:tr w:rsidR="00AF4B62" w:rsidRPr="00AF4B62" w:rsidTr="00376424">
              <w:tc>
                <w:tcPr>
                  <w:tcW w:w="5070" w:type="dxa"/>
                  <w:shd w:val="clear" w:color="auto" w:fill="auto"/>
                </w:tcPr>
                <w:p w:rsidR="00AF4B62" w:rsidRPr="00AF4B62" w:rsidRDefault="00AF4B62" w:rsidP="00376424">
                  <w:pPr>
                    <w:rPr>
                      <w:rFonts w:ascii="Arial" w:hAnsi="Arial" w:cs="Arial"/>
                      <w:lang w:val="uk-UA"/>
                    </w:rPr>
                  </w:pPr>
                  <w:r w:rsidRPr="00AF4B62">
                    <w:rPr>
                      <w:rFonts w:ascii="Arial" w:hAnsi="Arial" w:cs="Arial"/>
                      <w:lang w:val="uk-UA"/>
                    </w:rPr>
                    <w:t>Назва водного об’єкта</w:t>
                  </w:r>
                </w:p>
              </w:tc>
              <w:tc>
                <w:tcPr>
                  <w:tcW w:w="4536" w:type="dxa"/>
                  <w:shd w:val="clear" w:color="auto" w:fill="auto"/>
                </w:tcPr>
                <w:p w:rsidR="00AF4B62" w:rsidRPr="00AF4B62" w:rsidRDefault="00AF4B62" w:rsidP="00376424">
                  <w:pPr>
                    <w:rPr>
                      <w:rFonts w:ascii="Arial" w:hAnsi="Arial" w:cs="Arial"/>
                      <w:lang w:val="uk-UA"/>
                    </w:rPr>
                  </w:pPr>
                  <w:r w:rsidRPr="00AF4B62">
                    <w:rPr>
                      <w:rFonts w:ascii="Arial" w:hAnsi="Arial" w:cs="Arial"/>
                      <w:lang w:val="uk-UA"/>
                    </w:rPr>
                    <w:t>Ставок</w:t>
                  </w:r>
                  <w:r>
                    <w:rPr>
                      <w:rFonts w:ascii="Arial" w:hAnsi="Arial" w:cs="Arial"/>
                      <w:lang w:val="uk-UA"/>
                    </w:rPr>
                    <w:t xml:space="preserve"> №2</w:t>
                  </w:r>
                  <w:r w:rsidRPr="00AF4B62">
                    <w:rPr>
                      <w:rFonts w:ascii="Arial" w:hAnsi="Arial" w:cs="Arial"/>
                      <w:lang w:val="uk-UA"/>
                    </w:rPr>
                    <w:t xml:space="preserve"> площею 17,</w:t>
                  </w:r>
                  <w:r>
                    <w:rPr>
                      <w:rFonts w:ascii="Arial" w:hAnsi="Arial" w:cs="Arial"/>
                      <w:lang w:val="uk-UA"/>
                    </w:rPr>
                    <w:t>8</w:t>
                  </w:r>
                  <w:r w:rsidRPr="00AF4B62">
                    <w:rPr>
                      <w:rFonts w:ascii="Arial" w:hAnsi="Arial" w:cs="Arial"/>
                      <w:lang w:val="uk-UA"/>
                    </w:rPr>
                    <w:t xml:space="preserve"> га розташований  вище вул</w:t>
                  </w:r>
                  <w:r>
                    <w:rPr>
                      <w:rFonts w:ascii="Arial" w:hAnsi="Arial" w:cs="Arial"/>
                      <w:lang w:val="uk-UA"/>
                    </w:rPr>
                    <w:t>. Героїв Чорнобиля</w:t>
                  </w:r>
                  <w:r w:rsidRPr="00AF4B62">
                    <w:rPr>
                      <w:rFonts w:ascii="Arial" w:hAnsi="Arial" w:cs="Arial"/>
                      <w:lang w:val="uk-UA"/>
                    </w:rPr>
                    <w:t xml:space="preserve"> м. Чернігів  </w:t>
                  </w:r>
                </w:p>
              </w:tc>
            </w:tr>
            <w:tr w:rsidR="00AF4B62" w:rsidRPr="00AF4B62" w:rsidTr="00376424">
              <w:tc>
                <w:tcPr>
                  <w:tcW w:w="5070" w:type="dxa"/>
                  <w:shd w:val="clear" w:color="auto" w:fill="auto"/>
                </w:tcPr>
                <w:p w:rsidR="00AF4B62" w:rsidRPr="00AF4B62" w:rsidRDefault="00AF4B62" w:rsidP="00376424">
                  <w:pPr>
                    <w:rPr>
                      <w:rFonts w:ascii="Arial" w:hAnsi="Arial" w:cs="Arial"/>
                      <w:lang w:val="uk-UA"/>
                    </w:rPr>
                  </w:pPr>
                  <w:r w:rsidRPr="00AF4B62">
                    <w:rPr>
                      <w:rFonts w:ascii="Arial" w:hAnsi="Arial" w:cs="Arial"/>
                      <w:lang w:val="uk-UA"/>
                    </w:rPr>
                    <w:t>Назва річки (водотоку), на якій (якому) розташований водний об’єкт</w:t>
                  </w:r>
                </w:p>
              </w:tc>
              <w:tc>
                <w:tcPr>
                  <w:tcW w:w="4536" w:type="dxa"/>
                  <w:shd w:val="clear" w:color="auto" w:fill="auto"/>
                </w:tcPr>
                <w:p w:rsidR="00AF4B62" w:rsidRPr="00AF4B62" w:rsidRDefault="00AF4B62" w:rsidP="00376424">
                  <w:pPr>
                    <w:rPr>
                      <w:rFonts w:ascii="Arial" w:hAnsi="Arial" w:cs="Arial"/>
                      <w:lang w:val="uk-UA"/>
                    </w:rPr>
                  </w:pPr>
                  <w:r w:rsidRPr="00AF4B62">
                    <w:rPr>
                      <w:rFonts w:ascii="Arial" w:hAnsi="Arial" w:cs="Arial"/>
                      <w:lang w:val="uk-UA"/>
                    </w:rPr>
                    <w:t>Річка Стрижень, права притока р. Десна</w:t>
                  </w:r>
                </w:p>
              </w:tc>
            </w:tr>
            <w:tr w:rsidR="00AF4B62" w:rsidRPr="00AF4B62" w:rsidTr="00376424">
              <w:tc>
                <w:tcPr>
                  <w:tcW w:w="5070" w:type="dxa"/>
                  <w:shd w:val="clear" w:color="auto" w:fill="auto"/>
                </w:tcPr>
                <w:p w:rsidR="00AF4B62" w:rsidRPr="00AF4B62" w:rsidRDefault="00AF4B62" w:rsidP="00376424">
                  <w:pPr>
                    <w:rPr>
                      <w:rFonts w:ascii="Arial" w:hAnsi="Arial" w:cs="Arial"/>
                      <w:lang w:val="uk-UA"/>
                    </w:rPr>
                  </w:pPr>
                  <w:r w:rsidRPr="00AF4B62">
                    <w:rPr>
                      <w:rFonts w:ascii="Arial" w:hAnsi="Arial" w:cs="Arial"/>
                      <w:lang w:val="uk-UA"/>
                    </w:rPr>
                    <w:t>Місцезнаходження греблі, водного об’єкта, відстань від гирла річки до греблі</w:t>
                  </w:r>
                </w:p>
              </w:tc>
              <w:tc>
                <w:tcPr>
                  <w:tcW w:w="4536" w:type="dxa"/>
                  <w:shd w:val="clear" w:color="auto" w:fill="auto"/>
                  <w:vAlign w:val="center"/>
                </w:tcPr>
                <w:p w:rsidR="00AF4B62" w:rsidRPr="00AF4B62" w:rsidRDefault="00AF4B62" w:rsidP="000D3E70">
                  <w:pPr>
                    <w:rPr>
                      <w:rFonts w:ascii="Arial" w:hAnsi="Arial" w:cs="Arial"/>
                      <w:lang w:val="uk-UA"/>
                    </w:rPr>
                  </w:pPr>
                  <w:r w:rsidRPr="00AF4B62">
                    <w:rPr>
                      <w:rFonts w:ascii="Arial" w:hAnsi="Arial" w:cs="Arial"/>
                      <w:lang w:val="uk-UA"/>
                    </w:rPr>
                    <w:t>Гребля розташована в створі вул.</w:t>
                  </w:r>
                  <w:r w:rsidR="006750F7">
                    <w:rPr>
                      <w:rFonts w:ascii="Arial" w:hAnsi="Arial" w:cs="Arial"/>
                      <w:lang w:val="uk-UA"/>
                    </w:rPr>
                    <w:t xml:space="preserve"> </w:t>
                  </w:r>
                  <w:r>
                    <w:rPr>
                      <w:rFonts w:ascii="Arial" w:hAnsi="Arial" w:cs="Arial"/>
                      <w:lang w:val="uk-UA"/>
                    </w:rPr>
                    <w:t>Героїв Чорнобиля</w:t>
                  </w:r>
                  <w:r w:rsidRPr="00AF4B62">
                    <w:rPr>
                      <w:rFonts w:ascii="Arial" w:hAnsi="Arial" w:cs="Arial"/>
                      <w:lang w:val="uk-UA"/>
                    </w:rPr>
                    <w:t>, в</w:t>
                  </w:r>
                  <w:r>
                    <w:rPr>
                      <w:rFonts w:ascii="Arial" w:hAnsi="Arial" w:cs="Arial"/>
                      <w:lang w:val="uk-UA"/>
                    </w:rPr>
                    <w:t xml:space="preserve"> 4</w:t>
                  </w:r>
                  <w:r w:rsidRPr="00AF4B62">
                    <w:rPr>
                      <w:rFonts w:ascii="Arial" w:hAnsi="Arial" w:cs="Arial"/>
                      <w:lang w:val="uk-UA"/>
                    </w:rPr>
                    <w:t>,</w:t>
                  </w:r>
                  <w:r>
                    <w:rPr>
                      <w:rFonts w:ascii="Arial" w:hAnsi="Arial" w:cs="Arial"/>
                      <w:lang w:val="uk-UA"/>
                    </w:rPr>
                    <w:t>2</w:t>
                  </w:r>
                  <w:r w:rsidRPr="00AF4B62">
                    <w:rPr>
                      <w:rFonts w:ascii="Arial" w:hAnsi="Arial" w:cs="Arial"/>
                      <w:lang w:val="uk-UA"/>
                    </w:rPr>
                    <w:t xml:space="preserve"> км від гирла р. Стрижень</w:t>
                  </w:r>
                </w:p>
              </w:tc>
            </w:tr>
            <w:tr w:rsidR="00AF4B62" w:rsidRPr="00AF4B62" w:rsidTr="00376424">
              <w:tc>
                <w:tcPr>
                  <w:tcW w:w="5070" w:type="dxa"/>
                  <w:shd w:val="clear" w:color="auto" w:fill="auto"/>
                </w:tcPr>
                <w:p w:rsidR="00AF4B62" w:rsidRPr="00AF4B62" w:rsidRDefault="00AF4B62" w:rsidP="00376424">
                  <w:pPr>
                    <w:rPr>
                      <w:rFonts w:ascii="Arial" w:hAnsi="Arial" w:cs="Arial"/>
                      <w:lang w:val="uk-UA"/>
                    </w:rPr>
                  </w:pPr>
                  <w:r w:rsidRPr="00AF4B62">
                    <w:rPr>
                      <w:rFonts w:ascii="Arial" w:hAnsi="Arial" w:cs="Arial"/>
                      <w:lang w:val="uk-UA"/>
                    </w:rPr>
                    <w:t>Призначення водного об’єкта (водосховища, ставка) відповідно до проекту будівництва</w:t>
                  </w:r>
                </w:p>
              </w:tc>
              <w:tc>
                <w:tcPr>
                  <w:tcW w:w="4536" w:type="dxa"/>
                  <w:shd w:val="clear" w:color="auto" w:fill="auto"/>
                  <w:vAlign w:val="center"/>
                </w:tcPr>
                <w:p w:rsidR="00AF4B62" w:rsidRPr="00AF4B62" w:rsidRDefault="00AF4B62" w:rsidP="00376424">
                  <w:pPr>
                    <w:jc w:val="center"/>
                    <w:rPr>
                      <w:rFonts w:ascii="Arial" w:hAnsi="Arial" w:cs="Arial"/>
                      <w:lang w:val="uk-UA"/>
                    </w:rPr>
                  </w:pPr>
                  <w:r w:rsidRPr="00AF4B62">
                    <w:rPr>
                      <w:rFonts w:ascii="Arial" w:hAnsi="Arial" w:cs="Arial"/>
                      <w:lang w:val="uk-UA"/>
                    </w:rPr>
                    <w:t>Покращення екологічного стану р. Стрижень та прилеглої території та створення сприятливих умов проживання і відпочинку людей</w:t>
                  </w:r>
                </w:p>
              </w:tc>
            </w:tr>
            <w:tr w:rsidR="00AF4B62" w:rsidRPr="00AF4B62" w:rsidTr="00376424">
              <w:tc>
                <w:tcPr>
                  <w:tcW w:w="5070" w:type="dxa"/>
                  <w:shd w:val="clear" w:color="auto" w:fill="auto"/>
                </w:tcPr>
                <w:p w:rsidR="00AF4B62" w:rsidRPr="00AF4B62" w:rsidRDefault="00AF4B62" w:rsidP="00376424">
                  <w:pPr>
                    <w:rPr>
                      <w:rFonts w:ascii="Arial" w:hAnsi="Arial" w:cs="Arial"/>
                      <w:lang w:val="uk-UA"/>
                    </w:rPr>
                  </w:pPr>
                  <w:r w:rsidRPr="00AF4B62">
                    <w:rPr>
                      <w:rFonts w:ascii="Arial" w:hAnsi="Arial" w:cs="Arial"/>
                      <w:lang w:val="uk-UA"/>
                    </w:rPr>
                    <w:t>Рік здачі в експлуатацію</w:t>
                  </w:r>
                </w:p>
              </w:tc>
              <w:tc>
                <w:tcPr>
                  <w:tcW w:w="4536" w:type="dxa"/>
                  <w:shd w:val="clear" w:color="auto" w:fill="auto"/>
                  <w:vAlign w:val="center"/>
                </w:tcPr>
                <w:p w:rsidR="00AF4B62" w:rsidRPr="00AF4B62" w:rsidRDefault="00AF4B62" w:rsidP="00376424">
                  <w:pPr>
                    <w:jc w:val="center"/>
                    <w:rPr>
                      <w:rFonts w:ascii="Arial" w:hAnsi="Arial" w:cs="Arial"/>
                      <w:lang w:val="uk-UA"/>
                    </w:rPr>
                  </w:pPr>
                  <w:r w:rsidRPr="00AF4B62">
                    <w:rPr>
                      <w:rFonts w:ascii="Arial" w:hAnsi="Arial" w:cs="Arial"/>
                      <w:lang w:val="uk-UA"/>
                    </w:rPr>
                    <w:t>В 70-х роках</w:t>
                  </w:r>
                </w:p>
              </w:tc>
            </w:tr>
            <w:tr w:rsidR="00AF4B62" w:rsidRPr="00AF4B62" w:rsidTr="00376424">
              <w:tc>
                <w:tcPr>
                  <w:tcW w:w="5070" w:type="dxa"/>
                  <w:shd w:val="clear" w:color="auto" w:fill="auto"/>
                </w:tcPr>
                <w:p w:rsidR="00AF4B62" w:rsidRPr="00AF4B62" w:rsidRDefault="00AF4B62" w:rsidP="00376424">
                  <w:pPr>
                    <w:rPr>
                      <w:rFonts w:ascii="Arial" w:hAnsi="Arial" w:cs="Arial"/>
                      <w:lang w:val="uk-UA"/>
                    </w:rPr>
                  </w:pPr>
                  <w:r w:rsidRPr="00AF4B62">
                    <w:rPr>
                      <w:rFonts w:ascii="Arial" w:hAnsi="Arial" w:cs="Arial"/>
                      <w:lang w:val="uk-UA"/>
                    </w:rPr>
                    <w:t xml:space="preserve">Тип водного об’єкта, експлуатація у каскаді (як частина водогосподарської системи) чи ізольовано </w:t>
                  </w:r>
                </w:p>
              </w:tc>
              <w:tc>
                <w:tcPr>
                  <w:tcW w:w="4536" w:type="dxa"/>
                  <w:shd w:val="clear" w:color="auto" w:fill="auto"/>
                  <w:vAlign w:val="center"/>
                </w:tcPr>
                <w:p w:rsidR="000D3E70" w:rsidRPr="00313FC3" w:rsidRDefault="000D3E70" w:rsidP="000D3E70">
                  <w:pPr>
                    <w:rPr>
                      <w:rFonts w:ascii="Arial" w:hAnsi="Arial" w:cs="Arial"/>
                      <w:lang w:val="uk-UA"/>
                    </w:rPr>
                  </w:pPr>
                  <w:r w:rsidRPr="00313FC3">
                    <w:rPr>
                      <w:rFonts w:ascii="Arial" w:hAnsi="Arial" w:cs="Arial"/>
                      <w:lang w:val="uk-UA"/>
                    </w:rPr>
                    <w:t xml:space="preserve">Ставок експлуатується в каскаді з </w:t>
                  </w:r>
                  <w:r w:rsidRPr="00BE74FF">
                    <w:rPr>
                      <w:rFonts w:ascii="Arial" w:hAnsi="Arial" w:cs="Arial"/>
                      <w:lang w:val="uk-UA"/>
                    </w:rPr>
                    <w:t>двома</w:t>
                  </w:r>
                </w:p>
                <w:p w:rsidR="00AF4B62" w:rsidRPr="00AF4B62" w:rsidRDefault="000D3E70" w:rsidP="000D3E70">
                  <w:pPr>
                    <w:jc w:val="center"/>
                    <w:rPr>
                      <w:rFonts w:ascii="Arial" w:hAnsi="Arial" w:cs="Arial"/>
                      <w:lang w:val="uk-UA"/>
                    </w:rPr>
                  </w:pPr>
                  <w:r w:rsidRPr="00313FC3">
                    <w:rPr>
                      <w:rFonts w:ascii="Arial" w:hAnsi="Arial" w:cs="Arial"/>
                      <w:lang w:val="uk-UA"/>
                    </w:rPr>
                    <w:t xml:space="preserve"> ставками розташованими </w:t>
                  </w:r>
                  <w:r>
                    <w:rPr>
                      <w:rFonts w:ascii="Arial" w:hAnsi="Arial" w:cs="Arial"/>
                      <w:lang w:val="uk-UA"/>
                    </w:rPr>
                    <w:t xml:space="preserve">1 </w:t>
                  </w:r>
                  <w:r w:rsidRPr="00313FC3">
                    <w:rPr>
                      <w:rFonts w:ascii="Arial" w:hAnsi="Arial" w:cs="Arial"/>
                      <w:lang w:val="uk-UA"/>
                    </w:rPr>
                    <w:t xml:space="preserve">вище </w:t>
                  </w:r>
                  <w:r>
                    <w:rPr>
                      <w:rFonts w:ascii="Arial" w:hAnsi="Arial" w:cs="Arial"/>
                      <w:lang w:val="uk-UA"/>
                    </w:rPr>
                    <w:t xml:space="preserve">і 1 нижче </w:t>
                  </w:r>
                  <w:r w:rsidRPr="00313FC3">
                    <w:rPr>
                      <w:rFonts w:ascii="Arial" w:hAnsi="Arial" w:cs="Arial"/>
                      <w:lang w:val="uk-UA"/>
                    </w:rPr>
                    <w:t>за течією</w:t>
                  </w:r>
                </w:p>
              </w:tc>
            </w:tr>
            <w:tr w:rsidR="00AF4B62" w:rsidRPr="00AF4B62" w:rsidTr="00376424">
              <w:tc>
                <w:tcPr>
                  <w:tcW w:w="5070" w:type="dxa"/>
                  <w:shd w:val="clear" w:color="auto" w:fill="auto"/>
                </w:tcPr>
                <w:p w:rsidR="00AF4B62" w:rsidRPr="00AF4B62" w:rsidRDefault="00AF4B62" w:rsidP="00376424">
                  <w:pPr>
                    <w:rPr>
                      <w:rFonts w:ascii="Arial" w:hAnsi="Arial" w:cs="Arial"/>
                      <w:lang w:val="uk-UA"/>
                    </w:rPr>
                  </w:pPr>
                  <w:r w:rsidRPr="00AF4B62">
                    <w:rPr>
                      <w:rFonts w:ascii="Arial" w:hAnsi="Arial" w:cs="Arial"/>
                      <w:lang w:val="uk-UA"/>
                    </w:rPr>
                    <w:t>Вид регулювання стоку</w:t>
                  </w:r>
                </w:p>
              </w:tc>
              <w:tc>
                <w:tcPr>
                  <w:tcW w:w="4536" w:type="dxa"/>
                  <w:shd w:val="clear" w:color="auto" w:fill="auto"/>
                  <w:vAlign w:val="center"/>
                </w:tcPr>
                <w:p w:rsidR="00AF4B62" w:rsidRPr="00AF4B62" w:rsidRDefault="00AF4B62" w:rsidP="00376424">
                  <w:pPr>
                    <w:jc w:val="center"/>
                    <w:rPr>
                      <w:rFonts w:ascii="Arial" w:hAnsi="Arial" w:cs="Arial"/>
                      <w:lang w:val="uk-UA"/>
                    </w:rPr>
                  </w:pPr>
                  <w:r w:rsidRPr="00AF4B62">
                    <w:rPr>
                      <w:rFonts w:ascii="Arial" w:hAnsi="Arial" w:cs="Arial"/>
                      <w:lang w:val="uk-UA"/>
                    </w:rPr>
                    <w:t>Сезонний</w:t>
                  </w:r>
                </w:p>
              </w:tc>
            </w:tr>
            <w:tr w:rsidR="00AF4B62" w:rsidRPr="00AF4B62" w:rsidTr="00376424">
              <w:tc>
                <w:tcPr>
                  <w:tcW w:w="5070" w:type="dxa"/>
                  <w:shd w:val="clear" w:color="auto" w:fill="auto"/>
                </w:tcPr>
                <w:p w:rsidR="00AF4B62" w:rsidRPr="00AF4B62" w:rsidRDefault="00AF4B62" w:rsidP="00376424">
                  <w:pPr>
                    <w:rPr>
                      <w:rFonts w:ascii="Arial" w:hAnsi="Arial" w:cs="Arial"/>
                      <w:lang w:val="uk-UA"/>
                    </w:rPr>
                  </w:pPr>
                  <w:r w:rsidRPr="00AF4B62">
                    <w:rPr>
                      <w:rFonts w:ascii="Arial" w:hAnsi="Arial" w:cs="Arial"/>
                      <w:lang w:val="uk-UA"/>
                    </w:rPr>
                    <w:t>Дата наповнення до нормального підпірного рівня (далі - НПР)</w:t>
                  </w:r>
                </w:p>
              </w:tc>
              <w:tc>
                <w:tcPr>
                  <w:tcW w:w="4536" w:type="dxa"/>
                  <w:shd w:val="clear" w:color="auto" w:fill="auto"/>
                  <w:vAlign w:val="center"/>
                </w:tcPr>
                <w:p w:rsidR="00AF4B62" w:rsidRPr="00AF4B62" w:rsidRDefault="00AF4B62" w:rsidP="00376424">
                  <w:pPr>
                    <w:jc w:val="center"/>
                    <w:rPr>
                      <w:rFonts w:ascii="Arial" w:hAnsi="Arial" w:cs="Arial"/>
                      <w:lang w:val="uk-UA"/>
                    </w:rPr>
                  </w:pPr>
                  <w:r w:rsidRPr="00AF4B62">
                    <w:rPr>
                      <w:rFonts w:ascii="Arial" w:hAnsi="Arial" w:cs="Arial"/>
                      <w:lang w:val="uk-UA"/>
                    </w:rPr>
                    <w:t>Не встановлено</w:t>
                  </w:r>
                </w:p>
              </w:tc>
            </w:tr>
            <w:tr w:rsidR="00AF4B62" w:rsidRPr="00AF4B62" w:rsidTr="00376424">
              <w:tc>
                <w:tcPr>
                  <w:tcW w:w="5070" w:type="dxa"/>
                  <w:shd w:val="clear" w:color="auto" w:fill="auto"/>
                </w:tcPr>
                <w:p w:rsidR="00AF4B62" w:rsidRPr="00AF4B62" w:rsidRDefault="00AF4B62" w:rsidP="00376424">
                  <w:pPr>
                    <w:rPr>
                      <w:rFonts w:ascii="Arial" w:hAnsi="Arial" w:cs="Arial"/>
                      <w:lang w:val="uk-UA"/>
                    </w:rPr>
                  </w:pPr>
                  <w:r w:rsidRPr="00AF4B62">
                    <w:rPr>
                      <w:rFonts w:ascii="Arial" w:hAnsi="Arial" w:cs="Arial"/>
                      <w:lang w:val="uk-UA"/>
                    </w:rPr>
                    <w:t>Наявність акта прийому в експлуатацію водосховища (ставка) або гідровузла</w:t>
                  </w:r>
                </w:p>
              </w:tc>
              <w:tc>
                <w:tcPr>
                  <w:tcW w:w="4536" w:type="dxa"/>
                  <w:shd w:val="clear" w:color="auto" w:fill="auto"/>
                  <w:vAlign w:val="center"/>
                </w:tcPr>
                <w:p w:rsidR="00AF4B62" w:rsidRPr="00AF4B62" w:rsidRDefault="00AF4B62" w:rsidP="00376424">
                  <w:pPr>
                    <w:jc w:val="center"/>
                    <w:rPr>
                      <w:rFonts w:ascii="Arial" w:hAnsi="Arial" w:cs="Arial"/>
                      <w:lang w:val="uk-UA"/>
                    </w:rPr>
                  </w:pPr>
                  <w:r w:rsidRPr="00AF4B62">
                    <w:rPr>
                      <w:rFonts w:ascii="Arial" w:hAnsi="Arial" w:cs="Arial"/>
                      <w:lang w:val="uk-UA"/>
                    </w:rPr>
                    <w:t>Відсутній</w:t>
                  </w:r>
                </w:p>
              </w:tc>
            </w:tr>
            <w:tr w:rsidR="00AF4B62" w:rsidRPr="00AF4B62" w:rsidTr="00376424">
              <w:tc>
                <w:tcPr>
                  <w:tcW w:w="5070" w:type="dxa"/>
                  <w:shd w:val="clear" w:color="auto" w:fill="auto"/>
                </w:tcPr>
                <w:p w:rsidR="00AF4B62" w:rsidRPr="00AF4B62" w:rsidRDefault="00AF4B62" w:rsidP="00376424">
                  <w:pPr>
                    <w:rPr>
                      <w:rFonts w:ascii="Arial" w:hAnsi="Arial" w:cs="Arial"/>
                      <w:lang w:val="uk-UA"/>
                    </w:rPr>
                  </w:pPr>
                  <w:r w:rsidRPr="00AF4B62">
                    <w:rPr>
                      <w:rFonts w:ascii="Arial" w:hAnsi="Arial" w:cs="Arial"/>
                      <w:lang w:val="uk-UA"/>
                    </w:rPr>
                    <w:t xml:space="preserve">Наявність правил експлуатації та режиму роботи водного об’єкта </w:t>
                  </w:r>
                </w:p>
              </w:tc>
              <w:tc>
                <w:tcPr>
                  <w:tcW w:w="4536" w:type="dxa"/>
                  <w:shd w:val="clear" w:color="auto" w:fill="auto"/>
                  <w:vAlign w:val="center"/>
                </w:tcPr>
                <w:p w:rsidR="00AF4B62" w:rsidRPr="00AF4B62" w:rsidRDefault="00AF4B62" w:rsidP="00376424">
                  <w:pPr>
                    <w:jc w:val="center"/>
                    <w:rPr>
                      <w:rFonts w:ascii="Arial" w:hAnsi="Arial" w:cs="Arial"/>
                      <w:lang w:val="uk-UA"/>
                    </w:rPr>
                  </w:pPr>
                  <w:r w:rsidRPr="00AF4B62">
                    <w:rPr>
                      <w:rFonts w:ascii="Arial" w:hAnsi="Arial" w:cs="Arial"/>
                      <w:lang w:val="uk-UA"/>
                    </w:rPr>
                    <w:t>Не розроблялись</w:t>
                  </w:r>
                </w:p>
              </w:tc>
            </w:tr>
            <w:tr w:rsidR="00AF4B62" w:rsidRPr="00AF4B62" w:rsidTr="00376424">
              <w:tc>
                <w:tcPr>
                  <w:tcW w:w="5070" w:type="dxa"/>
                  <w:shd w:val="clear" w:color="auto" w:fill="auto"/>
                </w:tcPr>
                <w:p w:rsidR="00AF4B62" w:rsidRPr="00AF4B62" w:rsidRDefault="00AF4B62" w:rsidP="00376424">
                  <w:pPr>
                    <w:rPr>
                      <w:rFonts w:ascii="Arial" w:hAnsi="Arial" w:cs="Arial"/>
                      <w:lang w:val="uk-UA"/>
                    </w:rPr>
                  </w:pPr>
                  <w:r w:rsidRPr="00AF4B62">
                    <w:rPr>
                      <w:rFonts w:ascii="Arial" w:hAnsi="Arial" w:cs="Arial"/>
                      <w:lang w:val="uk-UA"/>
                    </w:rPr>
                    <w:t xml:space="preserve">Замовник проекту будівництва водосховища (ставка) або гідровузла </w:t>
                  </w:r>
                </w:p>
              </w:tc>
              <w:tc>
                <w:tcPr>
                  <w:tcW w:w="4536" w:type="dxa"/>
                  <w:shd w:val="clear" w:color="auto" w:fill="auto"/>
                  <w:vAlign w:val="center"/>
                </w:tcPr>
                <w:p w:rsidR="00AF4B62" w:rsidRPr="000D3E70" w:rsidRDefault="00373C46" w:rsidP="00376424">
                  <w:pPr>
                    <w:jc w:val="center"/>
                    <w:rPr>
                      <w:rFonts w:ascii="Arial" w:hAnsi="Arial" w:cs="Arial"/>
                      <w:highlight w:val="yellow"/>
                      <w:lang w:val="uk-UA"/>
                    </w:rPr>
                  </w:pPr>
                  <w:r w:rsidRPr="00373C46">
                    <w:rPr>
                      <w:rFonts w:ascii="Arial" w:hAnsi="Arial" w:cs="Arial"/>
                      <w:lang w:val="uk-UA"/>
                    </w:rPr>
                    <w:t>Чернігівська міська рада</w:t>
                  </w:r>
                </w:p>
              </w:tc>
            </w:tr>
            <w:tr w:rsidR="00AF4B62" w:rsidRPr="00AF4B62" w:rsidTr="00376424">
              <w:tc>
                <w:tcPr>
                  <w:tcW w:w="5070" w:type="dxa"/>
                  <w:shd w:val="clear" w:color="auto" w:fill="auto"/>
                </w:tcPr>
                <w:p w:rsidR="00AF4B62" w:rsidRPr="00AF4B62" w:rsidRDefault="00AF4B62" w:rsidP="00376424">
                  <w:pPr>
                    <w:rPr>
                      <w:rFonts w:ascii="Arial" w:hAnsi="Arial" w:cs="Arial"/>
                      <w:lang w:val="uk-UA"/>
                    </w:rPr>
                  </w:pPr>
                  <w:r w:rsidRPr="00AF4B62">
                    <w:rPr>
                      <w:rFonts w:ascii="Arial" w:hAnsi="Arial" w:cs="Arial"/>
                      <w:lang w:val="uk-UA"/>
                    </w:rPr>
                    <w:t>Розробник проекту будівництва водосховища (ставка) або гідровузла</w:t>
                  </w:r>
                </w:p>
              </w:tc>
              <w:tc>
                <w:tcPr>
                  <w:tcW w:w="4536" w:type="dxa"/>
                  <w:shd w:val="clear" w:color="auto" w:fill="auto"/>
                  <w:vAlign w:val="center"/>
                </w:tcPr>
                <w:p w:rsidR="00AF4B62" w:rsidRPr="000D3E70" w:rsidRDefault="00373C46" w:rsidP="00376424">
                  <w:pPr>
                    <w:jc w:val="center"/>
                    <w:rPr>
                      <w:rFonts w:ascii="Arial" w:hAnsi="Arial" w:cs="Arial"/>
                      <w:highlight w:val="yellow"/>
                      <w:lang w:val="uk-UA"/>
                    </w:rPr>
                  </w:pPr>
                  <w:r w:rsidRPr="00373C46">
                    <w:rPr>
                      <w:rFonts w:ascii="Arial" w:hAnsi="Arial" w:cs="Arial"/>
                      <w:lang w:val="uk-UA"/>
                    </w:rPr>
                    <w:t>Дані відсутні</w:t>
                  </w:r>
                </w:p>
              </w:tc>
            </w:tr>
            <w:tr w:rsidR="00AF4B62" w:rsidRPr="00AF4B62" w:rsidTr="00376424">
              <w:tc>
                <w:tcPr>
                  <w:tcW w:w="5070" w:type="dxa"/>
                  <w:shd w:val="clear" w:color="auto" w:fill="auto"/>
                </w:tcPr>
                <w:p w:rsidR="00AF4B62" w:rsidRPr="00AF4B62" w:rsidRDefault="00AF4B62" w:rsidP="00376424">
                  <w:pPr>
                    <w:rPr>
                      <w:rFonts w:ascii="Arial" w:hAnsi="Arial" w:cs="Arial"/>
                      <w:lang w:val="uk-UA"/>
                    </w:rPr>
                  </w:pPr>
                  <w:r w:rsidRPr="00AF4B62">
                    <w:rPr>
                      <w:rFonts w:ascii="Arial" w:hAnsi="Arial" w:cs="Arial"/>
                      <w:lang w:val="uk-UA"/>
                    </w:rPr>
                    <w:t xml:space="preserve">Відомча приналежність гідровузла (власник, балансоутримувач)  </w:t>
                  </w:r>
                </w:p>
              </w:tc>
              <w:tc>
                <w:tcPr>
                  <w:tcW w:w="4536" w:type="dxa"/>
                  <w:shd w:val="clear" w:color="auto" w:fill="auto"/>
                  <w:vAlign w:val="center"/>
                </w:tcPr>
                <w:p w:rsidR="00AF4B62" w:rsidRPr="00AF4B62" w:rsidRDefault="00AF4B62" w:rsidP="00376424">
                  <w:pPr>
                    <w:jc w:val="center"/>
                    <w:rPr>
                      <w:rFonts w:ascii="Arial" w:hAnsi="Arial" w:cs="Arial"/>
                      <w:lang w:val="uk-UA"/>
                    </w:rPr>
                  </w:pPr>
                  <w:r w:rsidRPr="00AF4B62">
                    <w:rPr>
                      <w:rFonts w:ascii="Arial" w:hAnsi="Arial" w:cs="Arial"/>
                      <w:lang w:val="uk-UA"/>
                    </w:rPr>
                    <w:t xml:space="preserve"> Чернігівська міська рада,</w:t>
                  </w:r>
                </w:p>
                <w:p w:rsidR="00AF4B62" w:rsidRPr="00AF4B62" w:rsidRDefault="00AF4B62" w:rsidP="00376424">
                  <w:pPr>
                    <w:jc w:val="center"/>
                    <w:rPr>
                      <w:rFonts w:ascii="Arial" w:hAnsi="Arial" w:cs="Arial"/>
                      <w:lang w:val="uk-UA"/>
                    </w:rPr>
                  </w:pPr>
                  <w:r w:rsidRPr="00AF4B62">
                    <w:rPr>
                      <w:rFonts w:ascii="Arial" w:hAnsi="Arial" w:cs="Arial"/>
                      <w:lang w:val="uk-UA"/>
                    </w:rPr>
                    <w:t>КП «АТП 2528»</w:t>
                  </w:r>
                </w:p>
              </w:tc>
            </w:tr>
            <w:tr w:rsidR="00AF4B62" w:rsidRPr="00AF4B62" w:rsidTr="00376424">
              <w:tc>
                <w:tcPr>
                  <w:tcW w:w="5070" w:type="dxa"/>
                  <w:shd w:val="clear" w:color="auto" w:fill="auto"/>
                </w:tcPr>
                <w:p w:rsidR="00AF4B62" w:rsidRPr="00AF4B62" w:rsidRDefault="00AF4B62" w:rsidP="00376424">
                  <w:pPr>
                    <w:rPr>
                      <w:rFonts w:ascii="Arial" w:hAnsi="Arial" w:cs="Arial"/>
                      <w:lang w:val="uk-UA"/>
                    </w:rPr>
                  </w:pPr>
                  <w:r w:rsidRPr="00AF4B62">
                    <w:rPr>
                      <w:rFonts w:ascii="Arial" w:hAnsi="Arial" w:cs="Arial"/>
                      <w:lang w:val="uk-UA"/>
                    </w:rPr>
                    <w:t>Балансова вартість гідровузла</w:t>
                  </w:r>
                </w:p>
              </w:tc>
              <w:tc>
                <w:tcPr>
                  <w:tcW w:w="4536" w:type="dxa"/>
                  <w:shd w:val="clear" w:color="auto" w:fill="auto"/>
                  <w:vAlign w:val="center"/>
                </w:tcPr>
                <w:p w:rsidR="00AF4B62" w:rsidRPr="00AF4B62" w:rsidRDefault="00373C46" w:rsidP="00376424">
                  <w:pPr>
                    <w:jc w:val="center"/>
                    <w:rPr>
                      <w:rFonts w:ascii="Arial" w:hAnsi="Arial" w:cs="Arial"/>
                      <w:lang w:val="uk-UA"/>
                    </w:rPr>
                  </w:pPr>
                  <w:r w:rsidRPr="00373C46">
                    <w:rPr>
                      <w:rFonts w:ascii="Arial" w:hAnsi="Arial" w:cs="Arial"/>
                      <w:lang w:val="uk-UA"/>
                    </w:rPr>
                    <w:t>Дані відсутні</w:t>
                  </w:r>
                </w:p>
              </w:tc>
            </w:tr>
            <w:tr w:rsidR="00AF4B62" w:rsidRPr="00AF4B62" w:rsidTr="00376424">
              <w:tc>
                <w:tcPr>
                  <w:tcW w:w="5070" w:type="dxa"/>
                  <w:shd w:val="clear" w:color="auto" w:fill="auto"/>
                </w:tcPr>
                <w:p w:rsidR="00AF4B62" w:rsidRPr="00AF4B62" w:rsidRDefault="00AF4B62" w:rsidP="00376424">
                  <w:pPr>
                    <w:rPr>
                      <w:rFonts w:ascii="Arial" w:hAnsi="Arial" w:cs="Arial"/>
                      <w:lang w:val="uk-UA"/>
                    </w:rPr>
                  </w:pPr>
                  <w:r w:rsidRPr="00AF4B62">
                    <w:rPr>
                      <w:rFonts w:ascii="Arial" w:hAnsi="Arial" w:cs="Arial"/>
                      <w:lang w:val="uk-UA"/>
                    </w:rPr>
                    <w:t>Користувачі, якими здійснюється забір води з водного об’єкта (наявність у них дозволів на спец водокористування)</w:t>
                  </w:r>
                </w:p>
              </w:tc>
              <w:tc>
                <w:tcPr>
                  <w:tcW w:w="4536" w:type="dxa"/>
                  <w:shd w:val="clear" w:color="auto" w:fill="auto"/>
                  <w:vAlign w:val="center"/>
                </w:tcPr>
                <w:p w:rsidR="00AF4B62" w:rsidRPr="00AF4B62" w:rsidRDefault="00AF4B62" w:rsidP="00376424">
                  <w:pPr>
                    <w:jc w:val="center"/>
                    <w:rPr>
                      <w:rFonts w:ascii="Arial" w:hAnsi="Arial" w:cs="Arial"/>
                      <w:lang w:val="uk-UA"/>
                    </w:rPr>
                  </w:pPr>
                  <w:r w:rsidRPr="00AF4B62">
                    <w:rPr>
                      <w:rFonts w:ascii="Arial" w:hAnsi="Arial" w:cs="Arial"/>
                      <w:lang w:val="uk-UA"/>
                    </w:rPr>
                    <w:t>Забір води із ставка не здійснюється</w:t>
                  </w:r>
                </w:p>
              </w:tc>
            </w:tr>
          </w:tbl>
          <w:p w:rsidR="00AF4B62" w:rsidRPr="00AF4B62" w:rsidRDefault="00AF4B62" w:rsidP="00AF4B62">
            <w:pPr>
              <w:rPr>
                <w:rFonts w:ascii="Arial" w:hAnsi="Arial" w:cs="Arial"/>
                <w:lang w:val="uk-UA"/>
              </w:rPr>
            </w:pPr>
          </w:p>
          <w:p w:rsidR="00AF4B62" w:rsidRPr="006750F7" w:rsidRDefault="00AF4B62" w:rsidP="00AF4B62">
            <w:pPr>
              <w:rPr>
                <w:rFonts w:ascii="Arial" w:hAnsi="Arial" w:cs="Arial"/>
                <w:sz w:val="24"/>
                <w:szCs w:val="24"/>
                <w:lang w:val="uk-UA"/>
              </w:rPr>
            </w:pPr>
          </w:p>
          <w:p w:rsidR="00AF4B62" w:rsidRPr="006750F7" w:rsidRDefault="00AF4B62" w:rsidP="006750F7">
            <w:pPr>
              <w:pStyle w:val="af2"/>
              <w:numPr>
                <w:ilvl w:val="0"/>
                <w:numId w:val="47"/>
              </w:numPr>
              <w:jc w:val="center"/>
              <w:rPr>
                <w:rFonts w:ascii="Arial" w:hAnsi="Arial" w:cs="Arial"/>
                <w:b/>
                <w:sz w:val="24"/>
                <w:szCs w:val="24"/>
                <w:lang w:val="uk-UA"/>
              </w:rPr>
            </w:pPr>
            <w:r w:rsidRPr="006750F7">
              <w:rPr>
                <w:rFonts w:ascii="Arial" w:hAnsi="Arial" w:cs="Arial"/>
                <w:b/>
                <w:sz w:val="24"/>
                <w:szCs w:val="24"/>
                <w:lang w:val="uk-UA"/>
              </w:rPr>
              <w:t>Характеристика річки (водотоку)</w:t>
            </w:r>
          </w:p>
          <w:p w:rsidR="00AF4B62" w:rsidRPr="00AF4B62" w:rsidRDefault="00AF4B62" w:rsidP="00AF4B62">
            <w:pPr>
              <w:rPr>
                <w:rFonts w:ascii="Arial" w:hAnsi="Arial" w:cs="Arial"/>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4501"/>
            </w:tblGrid>
            <w:tr w:rsidR="00AF4B62" w:rsidRPr="00AF4B62" w:rsidTr="00376424">
              <w:tc>
                <w:tcPr>
                  <w:tcW w:w="5070" w:type="dxa"/>
                  <w:shd w:val="clear" w:color="auto" w:fill="auto"/>
                </w:tcPr>
                <w:p w:rsidR="00AF4B62" w:rsidRPr="00AF4B62" w:rsidRDefault="00AF4B62" w:rsidP="00376424">
                  <w:pPr>
                    <w:rPr>
                      <w:rFonts w:ascii="Arial" w:hAnsi="Arial" w:cs="Arial"/>
                      <w:lang w:val="uk-UA"/>
                    </w:rPr>
                  </w:pPr>
                  <w:r w:rsidRPr="00AF4B62">
                    <w:rPr>
                      <w:rFonts w:ascii="Arial" w:hAnsi="Arial" w:cs="Arial"/>
                      <w:lang w:val="uk-UA"/>
                    </w:rPr>
                    <w:t>До якого басейну належить річка (водотік)</w:t>
                  </w:r>
                </w:p>
              </w:tc>
              <w:tc>
                <w:tcPr>
                  <w:tcW w:w="4501" w:type="dxa"/>
                  <w:shd w:val="clear" w:color="auto" w:fill="auto"/>
                </w:tcPr>
                <w:p w:rsidR="00AF4B62" w:rsidRPr="00AF4B62" w:rsidRDefault="00AF4B62" w:rsidP="00376424">
                  <w:pPr>
                    <w:jc w:val="center"/>
                    <w:rPr>
                      <w:rFonts w:ascii="Arial" w:hAnsi="Arial" w:cs="Arial"/>
                      <w:lang w:val="uk-UA"/>
                    </w:rPr>
                  </w:pPr>
                  <w:r w:rsidRPr="00AF4B62">
                    <w:rPr>
                      <w:rFonts w:ascii="Arial" w:hAnsi="Arial" w:cs="Arial"/>
                      <w:lang w:val="uk-UA"/>
                    </w:rPr>
                    <w:t>р. Стрижень/р.</w:t>
                  </w:r>
                  <w:r w:rsidR="006750F7">
                    <w:rPr>
                      <w:rFonts w:ascii="Arial" w:hAnsi="Arial" w:cs="Arial"/>
                      <w:lang w:val="uk-UA"/>
                    </w:rPr>
                    <w:t xml:space="preserve"> </w:t>
                  </w:r>
                  <w:r w:rsidRPr="00AF4B62">
                    <w:rPr>
                      <w:rFonts w:ascii="Arial" w:hAnsi="Arial" w:cs="Arial"/>
                      <w:lang w:val="uk-UA"/>
                    </w:rPr>
                    <w:t xml:space="preserve">Десна </w:t>
                  </w:r>
                </w:p>
              </w:tc>
            </w:tr>
            <w:tr w:rsidR="00AF4B62" w:rsidRPr="00AF4B62" w:rsidTr="00376424">
              <w:tc>
                <w:tcPr>
                  <w:tcW w:w="5070" w:type="dxa"/>
                  <w:shd w:val="clear" w:color="auto" w:fill="auto"/>
                </w:tcPr>
                <w:p w:rsidR="00AF4B62" w:rsidRPr="00AF4B62" w:rsidRDefault="00AF4B62" w:rsidP="00376424">
                  <w:pPr>
                    <w:rPr>
                      <w:rFonts w:ascii="Arial" w:hAnsi="Arial" w:cs="Arial"/>
                      <w:lang w:val="uk-UA"/>
                    </w:rPr>
                  </w:pPr>
                  <w:r w:rsidRPr="00AF4B62">
                    <w:rPr>
                      <w:rFonts w:ascii="Arial" w:hAnsi="Arial" w:cs="Arial"/>
                      <w:lang w:val="uk-UA"/>
                    </w:rPr>
                    <w:t>Водозбірна площа, км</w:t>
                  </w:r>
                  <w:r w:rsidRPr="00AF4B62">
                    <w:rPr>
                      <w:rFonts w:ascii="Arial" w:hAnsi="Arial" w:cs="Arial"/>
                      <w:vertAlign w:val="superscript"/>
                      <w:lang w:val="uk-UA"/>
                    </w:rPr>
                    <w:t>2</w:t>
                  </w:r>
                </w:p>
              </w:tc>
              <w:tc>
                <w:tcPr>
                  <w:tcW w:w="4501" w:type="dxa"/>
                  <w:shd w:val="clear" w:color="auto" w:fill="auto"/>
                </w:tcPr>
                <w:p w:rsidR="00AF4B62" w:rsidRPr="00AF4B62" w:rsidRDefault="000D3E70" w:rsidP="000D3E70">
                  <w:pPr>
                    <w:jc w:val="center"/>
                    <w:rPr>
                      <w:rFonts w:ascii="Arial" w:hAnsi="Arial" w:cs="Arial"/>
                    </w:rPr>
                  </w:pPr>
                  <w:r>
                    <w:rPr>
                      <w:rFonts w:ascii="Arial" w:hAnsi="Arial" w:cs="Arial"/>
                      <w:lang w:val="uk-UA"/>
                    </w:rPr>
                    <w:t>145</w:t>
                  </w:r>
                  <w:r w:rsidR="00AF4B62" w:rsidRPr="00AF4B62">
                    <w:rPr>
                      <w:rFonts w:ascii="Arial" w:hAnsi="Arial" w:cs="Arial"/>
                      <w:lang w:val="uk-UA"/>
                    </w:rPr>
                    <w:t>/158</w:t>
                  </w:r>
                </w:p>
              </w:tc>
            </w:tr>
            <w:tr w:rsidR="00AF4B62" w:rsidRPr="00313FC3" w:rsidTr="00376424">
              <w:tc>
                <w:tcPr>
                  <w:tcW w:w="5070" w:type="dxa"/>
                  <w:shd w:val="clear" w:color="auto" w:fill="auto"/>
                </w:tcPr>
                <w:p w:rsidR="00AF4B62" w:rsidRPr="00AF4B62" w:rsidRDefault="00AF4B62" w:rsidP="00376424">
                  <w:pPr>
                    <w:rPr>
                      <w:rFonts w:ascii="Arial" w:hAnsi="Arial" w:cs="Arial"/>
                      <w:lang w:val="uk-UA"/>
                    </w:rPr>
                  </w:pPr>
                  <w:r w:rsidRPr="00AF4B62">
                    <w:rPr>
                      <w:rFonts w:ascii="Arial" w:hAnsi="Arial" w:cs="Arial"/>
                      <w:lang w:val="uk-UA"/>
                    </w:rPr>
                    <w:t>Рівень зарегульованості річки (співвідношення загального об’єму водосховищ і ставків у басейні річки до обсягу стоку даної річки в розрахунковий маловодний рік, який спостерігається один раз на двадцять років)</w:t>
                  </w:r>
                </w:p>
              </w:tc>
              <w:tc>
                <w:tcPr>
                  <w:tcW w:w="4501" w:type="dxa"/>
                  <w:shd w:val="clear" w:color="auto" w:fill="auto"/>
                </w:tcPr>
                <w:p w:rsidR="00AF4B62" w:rsidRPr="00AF4B62" w:rsidRDefault="00AF4B62" w:rsidP="00376424">
                  <w:pPr>
                    <w:jc w:val="center"/>
                    <w:rPr>
                      <w:rFonts w:ascii="Arial" w:hAnsi="Arial" w:cs="Arial"/>
                      <w:lang w:val="uk-UA"/>
                    </w:rPr>
                  </w:pPr>
                </w:p>
                <w:p w:rsidR="00AF4B62" w:rsidRPr="00AF4B62" w:rsidRDefault="00AF4B62" w:rsidP="00376424">
                  <w:pPr>
                    <w:jc w:val="center"/>
                    <w:rPr>
                      <w:rFonts w:ascii="Arial" w:hAnsi="Arial" w:cs="Arial"/>
                      <w:lang w:val="uk-UA"/>
                    </w:rPr>
                  </w:pPr>
                </w:p>
                <w:p w:rsidR="00AF4B62" w:rsidRPr="00313FC3" w:rsidRDefault="00AF4B62" w:rsidP="00376424">
                  <w:pPr>
                    <w:jc w:val="center"/>
                    <w:rPr>
                      <w:rFonts w:ascii="Arial" w:hAnsi="Arial" w:cs="Arial"/>
                      <w:lang w:val="uk-UA"/>
                    </w:rPr>
                  </w:pPr>
                  <w:r w:rsidRPr="00AF4B62">
                    <w:rPr>
                      <w:rFonts w:ascii="Arial" w:hAnsi="Arial" w:cs="Arial"/>
                      <w:lang w:val="uk-UA"/>
                    </w:rPr>
                    <w:t>0,27</w:t>
                  </w:r>
                </w:p>
              </w:tc>
            </w:tr>
            <w:tr w:rsidR="00AF4B62" w:rsidRPr="00313FC3" w:rsidTr="00376424">
              <w:tc>
                <w:tcPr>
                  <w:tcW w:w="9571" w:type="dxa"/>
                  <w:gridSpan w:val="2"/>
                  <w:shd w:val="clear" w:color="auto" w:fill="auto"/>
                </w:tcPr>
                <w:p w:rsidR="00AF4B62" w:rsidRPr="00313FC3" w:rsidRDefault="00AF4B62" w:rsidP="00376424">
                  <w:pPr>
                    <w:jc w:val="center"/>
                    <w:rPr>
                      <w:rFonts w:ascii="Arial" w:hAnsi="Arial" w:cs="Arial"/>
                      <w:lang w:val="uk-UA"/>
                    </w:rPr>
                  </w:pPr>
                  <w:r w:rsidRPr="00313FC3">
                    <w:rPr>
                      <w:rFonts w:ascii="Arial" w:hAnsi="Arial" w:cs="Arial"/>
                      <w:lang w:val="uk-UA"/>
                    </w:rPr>
                    <w:t>Гідрологічні показники стоку</w:t>
                  </w:r>
                </w:p>
              </w:tc>
            </w:tr>
            <w:tr w:rsidR="00AF4B62" w:rsidRPr="00313FC3" w:rsidTr="00376424">
              <w:tc>
                <w:tcPr>
                  <w:tcW w:w="5070" w:type="dxa"/>
                  <w:shd w:val="clear" w:color="auto" w:fill="auto"/>
                </w:tcPr>
                <w:p w:rsidR="00AF4B62" w:rsidRPr="00313FC3" w:rsidRDefault="00AF4B62" w:rsidP="00376424">
                  <w:pPr>
                    <w:rPr>
                      <w:rFonts w:ascii="Arial" w:hAnsi="Arial" w:cs="Arial"/>
                      <w:lang w:val="uk-UA"/>
                    </w:rPr>
                  </w:pPr>
                  <w:r w:rsidRPr="00313FC3">
                    <w:rPr>
                      <w:rFonts w:ascii="Arial" w:hAnsi="Arial" w:cs="Arial"/>
                      <w:lang w:val="uk-UA"/>
                    </w:rPr>
                    <w:t>Модуль річного стоку, л/с з 1 км</w:t>
                  </w:r>
                  <w:r w:rsidRPr="00313FC3">
                    <w:rPr>
                      <w:rFonts w:ascii="Arial" w:hAnsi="Arial" w:cs="Arial"/>
                      <w:vertAlign w:val="superscript"/>
                      <w:lang w:val="uk-UA"/>
                    </w:rPr>
                    <w:t>2</w:t>
                  </w:r>
                </w:p>
              </w:tc>
              <w:tc>
                <w:tcPr>
                  <w:tcW w:w="4501" w:type="dxa"/>
                  <w:shd w:val="clear" w:color="auto" w:fill="auto"/>
                </w:tcPr>
                <w:p w:rsidR="00AF4B62" w:rsidRPr="00313FC3" w:rsidRDefault="00AF4B62" w:rsidP="00376424">
                  <w:pPr>
                    <w:jc w:val="center"/>
                    <w:rPr>
                      <w:rFonts w:ascii="Arial" w:hAnsi="Arial" w:cs="Arial"/>
                      <w:lang w:val="uk-UA"/>
                    </w:rPr>
                  </w:pPr>
                  <w:r w:rsidRPr="00313FC3">
                    <w:rPr>
                      <w:rFonts w:ascii="Arial" w:hAnsi="Arial" w:cs="Arial"/>
                      <w:lang w:val="uk-UA"/>
                    </w:rPr>
                    <w:t>2,81</w:t>
                  </w:r>
                </w:p>
              </w:tc>
            </w:tr>
            <w:tr w:rsidR="00AF4B62" w:rsidRPr="00313FC3" w:rsidTr="00376424">
              <w:tc>
                <w:tcPr>
                  <w:tcW w:w="9571" w:type="dxa"/>
                  <w:gridSpan w:val="2"/>
                  <w:shd w:val="clear" w:color="auto" w:fill="auto"/>
                </w:tcPr>
                <w:p w:rsidR="00AF4B62" w:rsidRPr="00313FC3" w:rsidRDefault="00AF4B62" w:rsidP="00376424">
                  <w:pPr>
                    <w:jc w:val="center"/>
                    <w:rPr>
                      <w:rFonts w:ascii="Arial" w:hAnsi="Arial" w:cs="Arial"/>
                      <w:lang w:val="uk-UA"/>
                    </w:rPr>
                  </w:pPr>
                  <w:r w:rsidRPr="00313FC3">
                    <w:rPr>
                      <w:rFonts w:ascii="Arial" w:hAnsi="Arial" w:cs="Arial"/>
                      <w:lang w:val="uk-UA"/>
                    </w:rPr>
                    <w:t>Середній багаторічний обсяг стоку, тис.м</w:t>
                  </w:r>
                  <w:r w:rsidRPr="00313FC3">
                    <w:rPr>
                      <w:rFonts w:ascii="Arial" w:hAnsi="Arial" w:cs="Arial"/>
                      <w:vertAlign w:val="superscript"/>
                      <w:lang w:val="uk-UA"/>
                    </w:rPr>
                    <w:t>3</w:t>
                  </w:r>
                </w:p>
              </w:tc>
            </w:tr>
            <w:tr w:rsidR="00AF4B62" w:rsidRPr="00313FC3" w:rsidTr="00376424">
              <w:tc>
                <w:tcPr>
                  <w:tcW w:w="5070" w:type="dxa"/>
                  <w:shd w:val="clear" w:color="auto" w:fill="auto"/>
                </w:tcPr>
                <w:p w:rsidR="00AF4B62" w:rsidRPr="00313FC3" w:rsidRDefault="00AF4B62" w:rsidP="00376424">
                  <w:pPr>
                    <w:rPr>
                      <w:rFonts w:ascii="Arial" w:hAnsi="Arial" w:cs="Arial"/>
                      <w:lang w:val="uk-UA"/>
                    </w:rPr>
                  </w:pPr>
                  <w:r w:rsidRPr="00313FC3">
                    <w:rPr>
                      <w:rFonts w:ascii="Arial" w:hAnsi="Arial" w:cs="Arial"/>
                      <w:lang w:val="uk-UA"/>
                    </w:rPr>
                    <w:t>За рік</w:t>
                  </w:r>
                </w:p>
              </w:tc>
              <w:tc>
                <w:tcPr>
                  <w:tcW w:w="4501" w:type="dxa"/>
                  <w:shd w:val="clear" w:color="auto" w:fill="auto"/>
                </w:tcPr>
                <w:p w:rsidR="00AF4B62" w:rsidRPr="00FA0539" w:rsidRDefault="000D3E70" w:rsidP="000D3E70">
                  <w:pPr>
                    <w:jc w:val="center"/>
                    <w:rPr>
                      <w:rFonts w:ascii="Arial" w:hAnsi="Arial" w:cs="Arial"/>
                      <w:lang w:val="uk-UA"/>
                    </w:rPr>
                  </w:pPr>
                  <w:r>
                    <w:rPr>
                      <w:rFonts w:ascii="Arial" w:hAnsi="Arial" w:cs="Arial"/>
                      <w:lang w:val="uk-UA"/>
                    </w:rPr>
                    <w:t>11757</w:t>
                  </w:r>
                  <w:r w:rsidR="00AF4B62">
                    <w:rPr>
                      <w:rFonts w:ascii="Arial" w:hAnsi="Arial" w:cs="Arial"/>
                      <w:lang w:val="uk-UA"/>
                    </w:rPr>
                    <w:t xml:space="preserve"> / 12604</w:t>
                  </w:r>
                </w:p>
              </w:tc>
            </w:tr>
            <w:tr w:rsidR="00AF4B62" w:rsidRPr="00313FC3" w:rsidTr="00376424">
              <w:tc>
                <w:tcPr>
                  <w:tcW w:w="5070" w:type="dxa"/>
                  <w:shd w:val="clear" w:color="auto" w:fill="auto"/>
                </w:tcPr>
                <w:p w:rsidR="00AF4B62" w:rsidRPr="00313FC3" w:rsidRDefault="00AF4B62" w:rsidP="00376424">
                  <w:pPr>
                    <w:rPr>
                      <w:rFonts w:ascii="Arial" w:hAnsi="Arial" w:cs="Arial"/>
                      <w:lang w:val="uk-UA"/>
                    </w:rPr>
                  </w:pPr>
                  <w:r w:rsidRPr="00313FC3">
                    <w:rPr>
                      <w:rFonts w:ascii="Arial" w:hAnsi="Arial" w:cs="Arial"/>
                      <w:lang w:val="uk-UA"/>
                    </w:rPr>
                    <w:t>За період повені</w:t>
                  </w:r>
                </w:p>
              </w:tc>
              <w:tc>
                <w:tcPr>
                  <w:tcW w:w="4501" w:type="dxa"/>
                  <w:shd w:val="clear" w:color="auto" w:fill="auto"/>
                </w:tcPr>
                <w:p w:rsidR="00AF4B62" w:rsidRPr="00FA0539" w:rsidRDefault="00AF4B62" w:rsidP="000D3E70">
                  <w:pPr>
                    <w:jc w:val="center"/>
                    <w:rPr>
                      <w:rFonts w:ascii="Arial" w:hAnsi="Arial" w:cs="Arial"/>
                      <w:lang w:val="uk-UA"/>
                    </w:rPr>
                  </w:pPr>
                  <w:r>
                    <w:rPr>
                      <w:rFonts w:ascii="Arial" w:hAnsi="Arial" w:cs="Arial"/>
                      <w:lang w:val="uk-UA"/>
                    </w:rPr>
                    <w:t>4</w:t>
                  </w:r>
                  <w:r w:rsidR="000D3E70">
                    <w:rPr>
                      <w:rFonts w:ascii="Arial" w:hAnsi="Arial" w:cs="Arial"/>
                      <w:lang w:val="uk-UA"/>
                    </w:rPr>
                    <w:t>399</w:t>
                  </w:r>
                  <w:r>
                    <w:rPr>
                      <w:rFonts w:ascii="Arial" w:hAnsi="Arial" w:cs="Arial"/>
                      <w:lang w:val="uk-UA"/>
                    </w:rPr>
                    <w:t xml:space="preserve"> / 4793</w:t>
                  </w:r>
                </w:p>
              </w:tc>
            </w:tr>
            <w:tr w:rsidR="00AF4B62" w:rsidRPr="00313FC3" w:rsidTr="00376424">
              <w:tc>
                <w:tcPr>
                  <w:tcW w:w="5070" w:type="dxa"/>
                  <w:shd w:val="clear" w:color="auto" w:fill="auto"/>
                </w:tcPr>
                <w:p w:rsidR="00AF4B62" w:rsidRPr="00313FC3" w:rsidRDefault="00AF4B62" w:rsidP="00376424">
                  <w:pPr>
                    <w:rPr>
                      <w:rFonts w:ascii="Arial" w:hAnsi="Arial" w:cs="Arial"/>
                      <w:lang w:val="uk-UA"/>
                    </w:rPr>
                  </w:pPr>
                  <w:r w:rsidRPr="00313FC3">
                    <w:rPr>
                      <w:rFonts w:ascii="Arial" w:hAnsi="Arial" w:cs="Arial"/>
                      <w:lang w:val="uk-UA"/>
                    </w:rPr>
                    <w:t>За період межені</w:t>
                  </w:r>
                </w:p>
              </w:tc>
              <w:tc>
                <w:tcPr>
                  <w:tcW w:w="4501" w:type="dxa"/>
                  <w:shd w:val="clear" w:color="auto" w:fill="auto"/>
                </w:tcPr>
                <w:p w:rsidR="00AF4B62" w:rsidRPr="00FA0539" w:rsidRDefault="00AF4B62" w:rsidP="00376424">
                  <w:pPr>
                    <w:jc w:val="center"/>
                    <w:rPr>
                      <w:rFonts w:ascii="Arial" w:hAnsi="Arial" w:cs="Arial"/>
                      <w:lang w:val="uk-UA"/>
                    </w:rPr>
                  </w:pPr>
                  <w:r>
                    <w:rPr>
                      <w:rFonts w:ascii="Arial" w:hAnsi="Arial" w:cs="Arial"/>
                      <w:lang w:val="uk-UA"/>
                    </w:rPr>
                    <w:t>499 / 499</w:t>
                  </w:r>
                </w:p>
              </w:tc>
            </w:tr>
          </w:tbl>
          <w:p w:rsidR="0043622D" w:rsidRPr="00313FC3" w:rsidRDefault="0043622D" w:rsidP="0043622D">
            <w:pPr>
              <w:rPr>
                <w:rFonts w:ascii="Arial" w:hAnsi="Arial" w:cs="Arial"/>
                <w:lang w:val="uk-UA"/>
              </w:rPr>
            </w:pPr>
          </w:p>
          <w:p w:rsidR="00921A85" w:rsidRPr="00313FC3" w:rsidRDefault="00921A85" w:rsidP="00103142">
            <w:pPr>
              <w:rPr>
                <w:rFonts w:ascii="Arial" w:hAnsi="Arial" w:cs="Arial"/>
                <w:lang w:val="uk-UA"/>
              </w:rPr>
            </w:pPr>
          </w:p>
          <w:p w:rsidR="00921A85" w:rsidRPr="0050766F" w:rsidRDefault="00921A85" w:rsidP="00103142">
            <w:pPr>
              <w:shd w:val="clear" w:color="auto" w:fill="FFFFFF"/>
              <w:jc w:val="both"/>
              <w:rPr>
                <w:rFonts w:ascii="Arial" w:hAnsi="Arial" w:cs="Arial"/>
                <w:color w:val="000000"/>
                <w:spacing w:val="-10"/>
                <w:sz w:val="24"/>
                <w:szCs w:val="24"/>
                <w:lang w:val="uk-UA"/>
              </w:rPr>
            </w:pPr>
          </w:p>
        </w:tc>
      </w:tr>
      <w:tr w:rsidR="00921A85" w:rsidTr="00103142">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921A85" w:rsidRPr="006A1B7B" w:rsidRDefault="00921A85" w:rsidP="00103142">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21A85" w:rsidRPr="00452E3C" w:rsidRDefault="00921A85" w:rsidP="00103142">
            <w:pPr>
              <w:spacing w:line="360" w:lineRule="auto"/>
              <w:rPr>
                <w:rFonts w:ascii="Arial" w:hAnsi="Arial" w:cs="Arial"/>
                <w:lang w:val="uk-UA"/>
              </w:rPr>
            </w:pPr>
          </w:p>
        </w:tc>
      </w:tr>
      <w:tr w:rsidR="00921A85" w:rsidTr="00103142">
        <w:trPr>
          <w:gridAfter w:val="3"/>
          <w:wAfter w:w="1611" w:type="dxa"/>
          <w:trHeight w:val="1999"/>
        </w:trPr>
        <w:tc>
          <w:tcPr>
            <w:tcW w:w="304" w:type="dxa"/>
            <w:tcBorders>
              <w:left w:val="single" w:sz="18" w:space="0" w:color="auto"/>
              <w:bottom w:val="single" w:sz="4" w:space="0" w:color="auto"/>
            </w:tcBorders>
            <w:textDirection w:val="btLr"/>
            <w:vAlign w:val="center"/>
          </w:tcPr>
          <w:p w:rsidR="00921A85" w:rsidRPr="006A1B7B" w:rsidRDefault="00921A85" w:rsidP="00103142">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21A85" w:rsidRPr="00452E3C" w:rsidRDefault="00921A85" w:rsidP="00103142">
            <w:pPr>
              <w:spacing w:line="360" w:lineRule="auto"/>
              <w:rPr>
                <w:rFonts w:ascii="Arial" w:hAnsi="Arial" w:cs="Arial"/>
                <w:lang w:val="uk-UA"/>
              </w:rPr>
            </w:pPr>
          </w:p>
        </w:tc>
      </w:tr>
      <w:tr w:rsidR="00921A85" w:rsidTr="00103142">
        <w:trPr>
          <w:trHeight w:val="559"/>
        </w:trPr>
        <w:tc>
          <w:tcPr>
            <w:tcW w:w="304" w:type="dxa"/>
            <w:vMerge w:val="restart"/>
            <w:tcBorders>
              <w:left w:val="single" w:sz="18" w:space="0" w:color="auto"/>
            </w:tcBorders>
            <w:textDirection w:val="btLr"/>
            <w:vAlign w:val="center"/>
          </w:tcPr>
          <w:p w:rsidR="00921A85" w:rsidRPr="00B67454" w:rsidRDefault="00921A85" w:rsidP="00103142">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921A85" w:rsidRPr="00452E3C" w:rsidRDefault="00921A85" w:rsidP="0010314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21A85" w:rsidRPr="00452E3C" w:rsidRDefault="00921A85" w:rsidP="00103142">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921A85" w:rsidRDefault="00921A85" w:rsidP="00103142">
            <w:pPr>
              <w:rPr>
                <w:b/>
                <w:sz w:val="32"/>
                <w:lang w:val="uk-UA"/>
              </w:rPr>
            </w:pPr>
          </w:p>
        </w:tc>
        <w:tc>
          <w:tcPr>
            <w:tcW w:w="537" w:type="dxa"/>
            <w:tcBorders>
              <w:left w:val="single" w:sz="4" w:space="0" w:color="auto"/>
            </w:tcBorders>
          </w:tcPr>
          <w:p w:rsidR="00921A85" w:rsidRDefault="00921A85" w:rsidP="00103142">
            <w:pPr>
              <w:rPr>
                <w:b/>
                <w:sz w:val="32"/>
                <w:lang w:val="uk-UA"/>
              </w:rPr>
            </w:pPr>
          </w:p>
        </w:tc>
        <w:tc>
          <w:tcPr>
            <w:tcW w:w="537" w:type="dxa"/>
            <w:vAlign w:val="center"/>
          </w:tcPr>
          <w:p w:rsidR="00921A85" w:rsidRDefault="00921A85" w:rsidP="00103142">
            <w:pPr>
              <w:rPr>
                <w:b/>
                <w:sz w:val="32"/>
                <w:lang w:val="uk-UA"/>
              </w:rPr>
            </w:pPr>
          </w:p>
        </w:tc>
      </w:tr>
      <w:tr w:rsidR="00921A85" w:rsidTr="00103142">
        <w:trPr>
          <w:gridAfter w:val="3"/>
          <w:wAfter w:w="1611" w:type="dxa"/>
          <w:trHeight w:hRule="exact" w:val="284"/>
        </w:trPr>
        <w:tc>
          <w:tcPr>
            <w:tcW w:w="304" w:type="dxa"/>
            <w:vMerge/>
            <w:tcBorders>
              <w:left w:val="single" w:sz="18" w:space="0" w:color="auto"/>
            </w:tcBorders>
          </w:tcPr>
          <w:p w:rsidR="00921A85" w:rsidRPr="00055FC7" w:rsidRDefault="00921A85" w:rsidP="00103142">
            <w:pPr>
              <w:jc w:val="center"/>
              <w:rPr>
                <w:rFonts w:ascii="Arial" w:hAnsi="Arial" w:cs="Arial"/>
                <w:lang w:val="uk-UA"/>
              </w:rPr>
            </w:pPr>
          </w:p>
        </w:tc>
        <w:tc>
          <w:tcPr>
            <w:tcW w:w="363" w:type="dxa"/>
            <w:vMerge/>
            <w:tcBorders>
              <w:right w:val="single" w:sz="18" w:space="0" w:color="auto"/>
            </w:tcBorders>
          </w:tcPr>
          <w:p w:rsidR="00921A85" w:rsidRPr="00452E3C" w:rsidRDefault="00921A85" w:rsidP="00103142">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921A85" w:rsidRPr="00452E3C" w:rsidRDefault="00921A85" w:rsidP="00103142">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921A85" w:rsidRPr="00452E3C" w:rsidRDefault="00921A85" w:rsidP="00103142">
            <w:pPr>
              <w:ind w:left="-57" w:right="-57"/>
              <w:jc w:val="center"/>
              <w:rPr>
                <w:rFonts w:ascii="Arial" w:hAnsi="Arial" w:cs="Arial"/>
                <w:lang w:val="uk-UA"/>
              </w:rPr>
            </w:pPr>
            <w:r>
              <w:rPr>
                <w:rFonts w:ascii="Arial" w:hAnsi="Arial" w:cs="Arial"/>
                <w:lang w:val="uk-UA"/>
              </w:rPr>
              <w:t>Арк..</w:t>
            </w:r>
          </w:p>
        </w:tc>
      </w:tr>
      <w:tr w:rsidR="00921A85" w:rsidTr="00103142">
        <w:trPr>
          <w:gridAfter w:val="3"/>
          <w:wAfter w:w="1611" w:type="dxa"/>
          <w:trHeight w:hRule="exact" w:val="284"/>
        </w:trPr>
        <w:tc>
          <w:tcPr>
            <w:tcW w:w="304" w:type="dxa"/>
            <w:vMerge/>
            <w:tcBorders>
              <w:left w:val="single" w:sz="18" w:space="0" w:color="auto"/>
            </w:tcBorders>
            <w:textDirection w:val="btLr"/>
            <w:vAlign w:val="center"/>
          </w:tcPr>
          <w:p w:rsidR="00921A85" w:rsidRPr="00055FC7" w:rsidRDefault="00921A85" w:rsidP="00103142">
            <w:pPr>
              <w:jc w:val="center"/>
              <w:rPr>
                <w:rFonts w:ascii="Arial" w:hAnsi="Arial" w:cs="Arial"/>
                <w:lang w:val="uk-UA"/>
              </w:rPr>
            </w:pPr>
          </w:p>
        </w:tc>
        <w:tc>
          <w:tcPr>
            <w:tcW w:w="363" w:type="dxa"/>
            <w:vMerge/>
            <w:tcBorders>
              <w:right w:val="single" w:sz="18" w:space="0" w:color="auto"/>
            </w:tcBorders>
          </w:tcPr>
          <w:p w:rsidR="00921A85" w:rsidRPr="00452E3C" w:rsidRDefault="00921A85" w:rsidP="00103142">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6048" w:type="dxa"/>
            <w:vMerge/>
            <w:tcBorders>
              <w:left w:val="single" w:sz="18" w:space="0" w:color="auto"/>
              <w:right w:val="single" w:sz="18" w:space="0" w:color="auto"/>
            </w:tcBorders>
          </w:tcPr>
          <w:p w:rsidR="00921A85" w:rsidRPr="00452E3C" w:rsidRDefault="00921A85" w:rsidP="00103142">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921A85" w:rsidRPr="005E6590" w:rsidRDefault="00921A85" w:rsidP="00CC1845">
            <w:pPr>
              <w:jc w:val="center"/>
              <w:rPr>
                <w:rFonts w:ascii="Arial" w:hAnsi="Arial" w:cs="Arial"/>
                <w:sz w:val="24"/>
                <w:szCs w:val="24"/>
                <w:lang w:val="uk-UA"/>
              </w:rPr>
            </w:pPr>
            <w:r>
              <w:rPr>
                <w:rFonts w:ascii="Arial" w:hAnsi="Arial" w:cs="Arial"/>
                <w:sz w:val="24"/>
                <w:szCs w:val="24"/>
                <w:lang w:val="uk-UA"/>
              </w:rPr>
              <w:t>2</w:t>
            </w:r>
            <w:r w:rsidR="00CC1845">
              <w:rPr>
                <w:rFonts w:ascii="Arial" w:hAnsi="Arial" w:cs="Arial"/>
                <w:sz w:val="24"/>
                <w:szCs w:val="24"/>
                <w:lang w:val="uk-UA"/>
              </w:rPr>
              <w:t>2</w:t>
            </w:r>
          </w:p>
        </w:tc>
      </w:tr>
      <w:tr w:rsidR="00921A85" w:rsidTr="00103142">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921A85" w:rsidRPr="00055FC7" w:rsidRDefault="00921A85" w:rsidP="00103142">
            <w:pPr>
              <w:jc w:val="center"/>
              <w:rPr>
                <w:rFonts w:ascii="Arial" w:hAnsi="Arial" w:cs="Arial"/>
                <w:lang w:val="uk-UA"/>
              </w:rPr>
            </w:pPr>
          </w:p>
        </w:tc>
        <w:tc>
          <w:tcPr>
            <w:tcW w:w="363" w:type="dxa"/>
            <w:vMerge/>
            <w:tcBorders>
              <w:bottom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r>
    </w:tbl>
    <w:p w:rsidR="00921A85" w:rsidRDefault="00921A85" w:rsidP="00921A85">
      <w:pPr>
        <w:rPr>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921A85" w:rsidRPr="00EF49B0" w:rsidTr="00103142">
        <w:trPr>
          <w:gridAfter w:val="3"/>
          <w:wAfter w:w="1611" w:type="dxa"/>
          <w:trHeight w:hRule="exact" w:val="284"/>
        </w:trPr>
        <w:tc>
          <w:tcPr>
            <w:tcW w:w="304" w:type="dxa"/>
            <w:vMerge w:val="restart"/>
            <w:tcBorders>
              <w:top w:val="nil"/>
              <w:left w:val="nil"/>
              <w:bottom w:val="single" w:sz="4" w:space="0" w:color="auto"/>
              <w:right w:val="nil"/>
            </w:tcBorders>
          </w:tcPr>
          <w:p w:rsidR="00921A85" w:rsidRPr="00EF49B0" w:rsidRDefault="00921A85" w:rsidP="00103142">
            <w:pPr>
              <w:spacing w:line="360" w:lineRule="auto"/>
              <w:rPr>
                <w:lang w:val="uk-UA"/>
              </w:rPr>
            </w:pPr>
          </w:p>
        </w:tc>
        <w:tc>
          <w:tcPr>
            <w:tcW w:w="363" w:type="dxa"/>
            <w:vMerge w:val="restart"/>
            <w:tcBorders>
              <w:top w:val="nil"/>
              <w:left w:val="nil"/>
              <w:bottom w:val="single" w:sz="4" w:space="0" w:color="auto"/>
              <w:right w:val="single" w:sz="18" w:space="0" w:color="auto"/>
            </w:tcBorders>
          </w:tcPr>
          <w:p w:rsidR="00921A85" w:rsidRPr="00EF49B0" w:rsidRDefault="00921A85" w:rsidP="00103142">
            <w:pPr>
              <w:spacing w:line="360" w:lineRule="auto"/>
              <w:rPr>
                <w:lang w:val="uk-UA"/>
              </w:rPr>
            </w:pPr>
          </w:p>
        </w:tc>
        <w:tc>
          <w:tcPr>
            <w:tcW w:w="9927" w:type="dxa"/>
            <w:gridSpan w:val="7"/>
            <w:tcBorders>
              <w:top w:val="single" w:sz="18" w:space="0" w:color="auto"/>
              <w:left w:val="single" w:sz="18" w:space="0" w:color="auto"/>
              <w:bottom w:val="nil"/>
              <w:right w:val="single" w:sz="4" w:space="0" w:color="auto"/>
            </w:tcBorders>
            <w:shd w:val="clear" w:color="auto" w:fill="auto"/>
          </w:tcPr>
          <w:p w:rsidR="00921A85" w:rsidRPr="00EF49B0" w:rsidRDefault="00921A85" w:rsidP="00103142">
            <w:pPr>
              <w:spacing w:line="360" w:lineRule="auto"/>
              <w:rPr>
                <w:lang w:val="uk-UA"/>
              </w:rPr>
            </w:pPr>
          </w:p>
        </w:tc>
        <w:tc>
          <w:tcPr>
            <w:tcW w:w="540" w:type="dxa"/>
            <w:tcBorders>
              <w:top w:val="single" w:sz="18" w:space="0" w:color="auto"/>
              <w:left w:val="single" w:sz="4" w:space="0" w:color="auto"/>
              <w:bottom w:val="single" w:sz="4" w:space="0" w:color="auto"/>
              <w:right w:val="single" w:sz="18" w:space="0" w:color="auto"/>
            </w:tcBorders>
            <w:vAlign w:val="center"/>
          </w:tcPr>
          <w:p w:rsidR="00921A85" w:rsidRPr="006A1B7B" w:rsidRDefault="00921A85" w:rsidP="00865480">
            <w:pPr>
              <w:spacing w:line="360" w:lineRule="auto"/>
              <w:jc w:val="center"/>
              <w:rPr>
                <w:rFonts w:ascii="Arial" w:hAnsi="Arial" w:cs="Arial"/>
                <w:sz w:val="24"/>
                <w:szCs w:val="24"/>
                <w:lang w:val="uk-UA"/>
              </w:rPr>
            </w:pPr>
            <w:r>
              <w:rPr>
                <w:rFonts w:ascii="Arial" w:hAnsi="Arial" w:cs="Arial"/>
                <w:sz w:val="24"/>
                <w:szCs w:val="24"/>
                <w:lang w:val="uk-UA"/>
              </w:rPr>
              <w:t>2</w:t>
            </w:r>
            <w:r w:rsidR="00865480">
              <w:rPr>
                <w:rFonts w:ascii="Arial" w:hAnsi="Arial" w:cs="Arial"/>
                <w:sz w:val="24"/>
                <w:szCs w:val="24"/>
                <w:lang w:val="uk-UA"/>
              </w:rPr>
              <w:t>8</w:t>
            </w:r>
          </w:p>
        </w:tc>
      </w:tr>
      <w:tr w:rsidR="00921A85" w:rsidRPr="00826CC4" w:rsidTr="00103142">
        <w:trPr>
          <w:gridAfter w:val="3"/>
          <w:wAfter w:w="1611" w:type="dxa"/>
          <w:trHeight w:hRule="exact" w:val="10540"/>
        </w:trPr>
        <w:tc>
          <w:tcPr>
            <w:tcW w:w="304" w:type="dxa"/>
            <w:vMerge/>
            <w:tcBorders>
              <w:left w:val="nil"/>
              <w:bottom w:val="single" w:sz="18" w:space="0" w:color="auto"/>
              <w:right w:val="nil"/>
            </w:tcBorders>
          </w:tcPr>
          <w:p w:rsidR="00921A85" w:rsidRPr="00EF49B0" w:rsidRDefault="00921A85" w:rsidP="00103142">
            <w:pPr>
              <w:spacing w:line="360" w:lineRule="auto"/>
              <w:rPr>
                <w:lang w:val="uk-UA"/>
              </w:rPr>
            </w:pPr>
          </w:p>
        </w:tc>
        <w:tc>
          <w:tcPr>
            <w:tcW w:w="363" w:type="dxa"/>
            <w:vMerge/>
            <w:tcBorders>
              <w:left w:val="nil"/>
              <w:bottom w:val="single" w:sz="18" w:space="0" w:color="auto"/>
              <w:right w:val="single" w:sz="18" w:space="0" w:color="auto"/>
            </w:tcBorders>
          </w:tcPr>
          <w:p w:rsidR="00921A85" w:rsidRPr="00EF49B0" w:rsidRDefault="00921A85" w:rsidP="00103142">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921A85" w:rsidRDefault="00921A85" w:rsidP="001031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2"/>
              <w:gridCol w:w="4360"/>
            </w:tblGrid>
            <w:tr w:rsidR="00921A85" w:rsidRPr="00A642FD" w:rsidTr="00103142">
              <w:tc>
                <w:tcPr>
                  <w:tcW w:w="9742" w:type="dxa"/>
                  <w:gridSpan w:val="2"/>
                  <w:shd w:val="clear" w:color="auto" w:fill="auto"/>
                </w:tcPr>
                <w:p w:rsidR="00921A85" w:rsidRPr="00A642FD" w:rsidRDefault="00921A85" w:rsidP="00103142">
                  <w:pPr>
                    <w:jc w:val="center"/>
                    <w:rPr>
                      <w:rFonts w:ascii="Arial" w:hAnsi="Arial" w:cs="Arial"/>
                      <w:lang w:val="uk-UA"/>
                    </w:rPr>
                  </w:pPr>
                  <w:r w:rsidRPr="00A642FD">
                    <w:rPr>
                      <w:rFonts w:ascii="Arial" w:hAnsi="Arial" w:cs="Arial"/>
                      <w:lang w:val="uk-UA"/>
                    </w:rPr>
                    <w:t>Витрати води, м</w:t>
                  </w:r>
                  <w:r w:rsidRPr="00A642FD">
                    <w:rPr>
                      <w:rFonts w:ascii="Arial" w:hAnsi="Arial" w:cs="Arial"/>
                      <w:vertAlign w:val="superscript"/>
                      <w:lang w:val="uk-UA"/>
                    </w:rPr>
                    <w:t>3</w:t>
                  </w:r>
                  <w:r w:rsidRPr="00A642FD">
                    <w:rPr>
                      <w:rFonts w:ascii="Arial" w:hAnsi="Arial" w:cs="Arial"/>
                      <w:lang w:val="uk-UA"/>
                    </w:rPr>
                    <w:t>/с</w:t>
                  </w:r>
                </w:p>
              </w:tc>
            </w:tr>
            <w:tr w:rsidR="00921A85" w:rsidRPr="00A642FD" w:rsidTr="00103142">
              <w:tc>
                <w:tcPr>
                  <w:tcW w:w="5382" w:type="dxa"/>
                  <w:shd w:val="clear" w:color="auto" w:fill="auto"/>
                </w:tcPr>
                <w:p w:rsidR="00921A85" w:rsidRPr="00A642FD" w:rsidRDefault="00921A85" w:rsidP="00103142">
                  <w:pPr>
                    <w:rPr>
                      <w:rFonts w:ascii="Arial" w:hAnsi="Arial" w:cs="Arial"/>
                      <w:lang w:val="uk-UA"/>
                    </w:rPr>
                  </w:pPr>
                  <w:r w:rsidRPr="00A642FD">
                    <w:rPr>
                      <w:rFonts w:ascii="Arial" w:hAnsi="Arial" w:cs="Arial"/>
                      <w:lang w:val="uk-UA"/>
                    </w:rPr>
                    <w:t>Середня багаторічна</w:t>
                  </w:r>
                </w:p>
              </w:tc>
              <w:tc>
                <w:tcPr>
                  <w:tcW w:w="4360" w:type="dxa"/>
                  <w:shd w:val="clear" w:color="auto" w:fill="auto"/>
                </w:tcPr>
                <w:p w:rsidR="00921A85" w:rsidRPr="00A642FD" w:rsidRDefault="004B4DBC" w:rsidP="004B4DBC">
                  <w:pPr>
                    <w:jc w:val="center"/>
                    <w:rPr>
                      <w:rFonts w:ascii="Arial" w:hAnsi="Arial" w:cs="Arial"/>
                      <w:lang w:val="uk-UA"/>
                    </w:rPr>
                  </w:pPr>
                  <w:r>
                    <w:rPr>
                      <w:rFonts w:ascii="Arial" w:hAnsi="Arial" w:cs="Arial"/>
                      <w:lang w:val="uk-UA"/>
                    </w:rPr>
                    <w:t>0,38</w:t>
                  </w:r>
                  <w:r w:rsidR="00921A85" w:rsidRPr="00A642FD">
                    <w:rPr>
                      <w:rFonts w:ascii="Arial" w:hAnsi="Arial" w:cs="Arial"/>
                      <w:lang w:val="uk-UA"/>
                    </w:rPr>
                    <w:t xml:space="preserve"> /0,67</w:t>
                  </w:r>
                </w:p>
              </w:tc>
            </w:tr>
            <w:tr w:rsidR="00921A85" w:rsidRPr="00A642FD" w:rsidTr="00103142">
              <w:tc>
                <w:tcPr>
                  <w:tcW w:w="5382" w:type="dxa"/>
                  <w:shd w:val="clear" w:color="auto" w:fill="auto"/>
                </w:tcPr>
                <w:p w:rsidR="00921A85" w:rsidRPr="00A642FD" w:rsidRDefault="00921A85" w:rsidP="00103142">
                  <w:pPr>
                    <w:rPr>
                      <w:rFonts w:ascii="Arial" w:hAnsi="Arial" w:cs="Arial"/>
                      <w:sz w:val="23"/>
                      <w:szCs w:val="23"/>
                      <w:lang w:val="uk-UA"/>
                    </w:rPr>
                  </w:pPr>
                  <w:r w:rsidRPr="00A642FD">
                    <w:rPr>
                      <w:rFonts w:ascii="Arial" w:hAnsi="Arial" w:cs="Arial"/>
                      <w:sz w:val="23"/>
                      <w:szCs w:val="23"/>
                      <w:lang w:val="uk-UA"/>
                    </w:rPr>
                    <w:t>Середньомісячна максимальна (1%</w:t>
                  </w:r>
                  <w:r w:rsidRPr="00A642FD">
                    <w:rPr>
                      <w:rFonts w:ascii="Arial" w:hAnsi="Arial" w:cs="Arial"/>
                      <w:sz w:val="23"/>
                      <w:szCs w:val="23"/>
                      <w:lang w:val="en-US"/>
                    </w:rPr>
                    <w:t xml:space="preserve"> </w:t>
                  </w:r>
                  <w:r w:rsidRPr="00A642FD">
                    <w:rPr>
                      <w:rFonts w:ascii="Arial" w:hAnsi="Arial" w:cs="Arial"/>
                      <w:sz w:val="23"/>
                      <w:szCs w:val="23"/>
                      <w:lang w:val="uk-UA"/>
                    </w:rPr>
                    <w:t>забезпеченості)</w:t>
                  </w:r>
                </w:p>
              </w:tc>
              <w:tc>
                <w:tcPr>
                  <w:tcW w:w="4360" w:type="dxa"/>
                  <w:shd w:val="clear" w:color="auto" w:fill="auto"/>
                </w:tcPr>
                <w:p w:rsidR="00921A85" w:rsidRPr="00A642FD" w:rsidRDefault="004B4DBC" w:rsidP="004B4DBC">
                  <w:pPr>
                    <w:jc w:val="center"/>
                    <w:rPr>
                      <w:rFonts w:ascii="Arial" w:hAnsi="Arial" w:cs="Arial"/>
                      <w:lang w:val="uk-UA"/>
                    </w:rPr>
                  </w:pPr>
                  <w:r>
                    <w:rPr>
                      <w:rFonts w:ascii="Arial" w:hAnsi="Arial" w:cs="Arial"/>
                      <w:lang w:val="uk-UA"/>
                    </w:rPr>
                    <w:t>7</w:t>
                  </w:r>
                  <w:r w:rsidR="00921A85" w:rsidRPr="00A642FD">
                    <w:rPr>
                      <w:rFonts w:ascii="Arial" w:hAnsi="Arial" w:cs="Arial"/>
                      <w:lang w:val="uk-UA"/>
                    </w:rPr>
                    <w:t>4/78,9</w:t>
                  </w:r>
                </w:p>
              </w:tc>
            </w:tr>
            <w:tr w:rsidR="00921A85" w:rsidRPr="00A642FD" w:rsidTr="00103142">
              <w:tc>
                <w:tcPr>
                  <w:tcW w:w="5382" w:type="dxa"/>
                  <w:shd w:val="clear" w:color="auto" w:fill="auto"/>
                </w:tcPr>
                <w:p w:rsidR="00921A85" w:rsidRPr="00A642FD" w:rsidRDefault="00921A85" w:rsidP="00103142">
                  <w:pPr>
                    <w:rPr>
                      <w:rFonts w:ascii="Arial" w:hAnsi="Arial" w:cs="Arial"/>
                      <w:lang w:val="uk-UA"/>
                    </w:rPr>
                  </w:pPr>
                  <w:r w:rsidRPr="00A642FD">
                    <w:rPr>
                      <w:rFonts w:ascii="Arial" w:hAnsi="Arial" w:cs="Arial"/>
                      <w:lang w:val="uk-UA"/>
                    </w:rPr>
                    <w:t>Мінімальна (95 % забезпеченості)</w:t>
                  </w:r>
                </w:p>
              </w:tc>
              <w:tc>
                <w:tcPr>
                  <w:tcW w:w="4360" w:type="dxa"/>
                  <w:shd w:val="clear" w:color="auto" w:fill="auto"/>
                </w:tcPr>
                <w:p w:rsidR="00921A85" w:rsidRPr="00A642FD" w:rsidRDefault="004B4DBC" w:rsidP="00103142">
                  <w:pPr>
                    <w:jc w:val="center"/>
                    <w:rPr>
                      <w:rFonts w:ascii="Arial" w:hAnsi="Arial" w:cs="Arial"/>
                      <w:lang w:val="uk-UA"/>
                    </w:rPr>
                  </w:pPr>
                  <w:r>
                    <w:rPr>
                      <w:rFonts w:ascii="Arial" w:hAnsi="Arial" w:cs="Arial"/>
                      <w:lang w:val="uk-UA"/>
                    </w:rPr>
                    <w:t>0,00</w:t>
                  </w:r>
                  <w:r w:rsidR="00921A85" w:rsidRPr="00A642FD">
                    <w:rPr>
                      <w:rFonts w:ascii="Arial" w:hAnsi="Arial" w:cs="Arial"/>
                      <w:lang w:val="uk-UA"/>
                    </w:rPr>
                    <w:t>5/0,090</w:t>
                  </w:r>
                </w:p>
              </w:tc>
            </w:tr>
            <w:tr w:rsidR="00921A85" w:rsidRPr="00A642FD" w:rsidTr="00103142">
              <w:tc>
                <w:tcPr>
                  <w:tcW w:w="5382" w:type="dxa"/>
                  <w:shd w:val="clear" w:color="auto" w:fill="auto"/>
                </w:tcPr>
                <w:p w:rsidR="00921A85" w:rsidRPr="00A642FD" w:rsidRDefault="00921A85" w:rsidP="00103142">
                  <w:pPr>
                    <w:rPr>
                      <w:rFonts w:ascii="Arial" w:hAnsi="Arial" w:cs="Arial"/>
                      <w:lang w:val="uk-UA"/>
                    </w:rPr>
                  </w:pPr>
                  <w:r w:rsidRPr="00A642FD">
                    <w:rPr>
                      <w:rFonts w:ascii="Arial" w:hAnsi="Arial" w:cs="Arial"/>
                      <w:lang w:val="uk-UA"/>
                    </w:rPr>
                    <w:t>Величина санітарних витрат води, м</w:t>
                  </w:r>
                  <w:r w:rsidRPr="00A642FD">
                    <w:rPr>
                      <w:rFonts w:ascii="Arial" w:hAnsi="Arial" w:cs="Arial"/>
                      <w:vertAlign w:val="superscript"/>
                      <w:lang w:val="uk-UA"/>
                    </w:rPr>
                    <w:t>3</w:t>
                  </w:r>
                  <w:r w:rsidRPr="00A642FD">
                    <w:rPr>
                      <w:rFonts w:ascii="Arial" w:hAnsi="Arial" w:cs="Arial"/>
                      <w:lang w:val="uk-UA"/>
                    </w:rPr>
                    <w:t>/с</w:t>
                  </w:r>
                </w:p>
              </w:tc>
              <w:tc>
                <w:tcPr>
                  <w:tcW w:w="4360" w:type="dxa"/>
                  <w:shd w:val="clear" w:color="auto" w:fill="auto"/>
                </w:tcPr>
                <w:p w:rsidR="00921A85" w:rsidRPr="00A642FD" w:rsidRDefault="004B4DBC" w:rsidP="00103142">
                  <w:pPr>
                    <w:jc w:val="center"/>
                    <w:rPr>
                      <w:rFonts w:ascii="Arial" w:hAnsi="Arial" w:cs="Arial"/>
                      <w:lang w:val="uk-UA"/>
                    </w:rPr>
                  </w:pPr>
                  <w:r>
                    <w:rPr>
                      <w:rFonts w:ascii="Arial" w:hAnsi="Arial" w:cs="Arial"/>
                      <w:lang w:val="uk-UA"/>
                    </w:rPr>
                    <w:t>0,0022/</w:t>
                  </w:r>
                  <w:r w:rsidR="00921A85" w:rsidRPr="00A642FD">
                    <w:rPr>
                      <w:rFonts w:ascii="Arial" w:hAnsi="Arial" w:cs="Arial"/>
                      <w:lang w:val="uk-UA"/>
                    </w:rPr>
                    <w:t>0,006</w:t>
                  </w:r>
                </w:p>
              </w:tc>
            </w:tr>
          </w:tbl>
          <w:p w:rsidR="00921A85" w:rsidRPr="00A642FD" w:rsidRDefault="00921A85" w:rsidP="00103142">
            <w:pPr>
              <w:rPr>
                <w:rFonts w:ascii="Arial" w:hAnsi="Arial" w:cs="Arial"/>
                <w:lang w:val="uk-UA"/>
              </w:rPr>
            </w:pPr>
            <w:r w:rsidRPr="00A642FD">
              <w:rPr>
                <w:rFonts w:ascii="Arial" w:hAnsi="Arial" w:cs="Arial"/>
                <w:i/>
                <w:lang w:val="uk-UA"/>
              </w:rPr>
              <w:t>Примітка:</w:t>
            </w:r>
            <w:r w:rsidRPr="00A642FD">
              <w:rPr>
                <w:rFonts w:ascii="Arial" w:hAnsi="Arial" w:cs="Arial"/>
                <w:lang w:val="uk-UA"/>
              </w:rPr>
              <w:t xml:space="preserve"> </w:t>
            </w:r>
            <w:r w:rsidRPr="00A642FD">
              <w:rPr>
                <w:rFonts w:ascii="Arial" w:hAnsi="Arial" w:cs="Arial"/>
                <w:lang w:val="uk-UA"/>
              </w:rPr>
              <w:tab/>
              <w:t xml:space="preserve">значення у створі греблі ставка / значення у створі гирла річки. </w:t>
            </w:r>
          </w:p>
          <w:p w:rsidR="00921A85" w:rsidRPr="00910ACD" w:rsidRDefault="00921A85" w:rsidP="00103142">
            <w:pPr>
              <w:jc w:val="center"/>
              <w:rPr>
                <w:sz w:val="16"/>
                <w:szCs w:val="16"/>
                <w:lang w:val="uk-UA"/>
              </w:rPr>
            </w:pPr>
          </w:p>
          <w:p w:rsidR="00921A85" w:rsidRPr="006750F7" w:rsidRDefault="00921A85" w:rsidP="00103142">
            <w:pPr>
              <w:jc w:val="center"/>
              <w:rPr>
                <w:rFonts w:ascii="Arial" w:hAnsi="Arial" w:cs="Arial"/>
                <w:lang w:val="uk-UA"/>
              </w:rPr>
            </w:pPr>
            <w:r w:rsidRPr="006750F7">
              <w:rPr>
                <w:rFonts w:ascii="Arial" w:hAnsi="Arial" w:cs="Arial"/>
                <w:lang w:val="uk-UA"/>
              </w:rPr>
              <w:t xml:space="preserve">Внутрішньорічний розподіл стоку </w:t>
            </w:r>
          </w:p>
          <w:p w:rsidR="00921A85" w:rsidRPr="006750F7" w:rsidRDefault="00921A85" w:rsidP="00103142">
            <w:pPr>
              <w:jc w:val="center"/>
              <w:rPr>
                <w:rFonts w:ascii="Arial" w:hAnsi="Arial" w:cs="Arial"/>
              </w:rPr>
            </w:pPr>
            <w:r w:rsidRPr="006750F7">
              <w:rPr>
                <w:rFonts w:ascii="Arial" w:hAnsi="Arial" w:cs="Arial"/>
                <w:lang w:val="uk-UA"/>
              </w:rPr>
              <w:t>(у роки із 50, 75, 95 % забезпеченості), тис.м</w:t>
            </w:r>
            <w:r w:rsidRPr="006750F7">
              <w:rPr>
                <w:rFonts w:ascii="Arial" w:hAnsi="Arial" w:cs="Arial"/>
                <w:vertAlign w:val="superscript"/>
                <w:lang w:val="uk-UA"/>
              </w:rPr>
              <w:t>3</w:t>
            </w:r>
          </w:p>
          <w:p w:rsidR="00921A85" w:rsidRPr="00910ACD" w:rsidRDefault="00921A85" w:rsidP="00103142">
            <w:pPr>
              <w:jc w:val="center"/>
              <w:rPr>
                <w:lang w:val="uk-UA"/>
              </w:rPr>
            </w:pPr>
            <w:r w:rsidRPr="00910ACD">
              <w:t xml:space="preserve">                                                                                                                                            </w:t>
            </w:r>
            <w:r w:rsidRPr="00910ACD">
              <w:rPr>
                <w:lang w:val="uk-UA"/>
              </w:rPr>
              <w:t>Таблиця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968"/>
              <w:gridCol w:w="546"/>
              <w:gridCol w:w="578"/>
              <w:gridCol w:w="567"/>
              <w:gridCol w:w="603"/>
              <w:gridCol w:w="672"/>
              <w:gridCol w:w="568"/>
              <w:gridCol w:w="538"/>
              <w:gridCol w:w="596"/>
              <w:gridCol w:w="567"/>
              <w:gridCol w:w="567"/>
              <w:gridCol w:w="567"/>
              <w:gridCol w:w="567"/>
              <w:gridCol w:w="709"/>
            </w:tblGrid>
            <w:tr w:rsidR="00921A85" w:rsidRPr="00910ACD" w:rsidTr="00103142">
              <w:tc>
                <w:tcPr>
                  <w:tcW w:w="1418" w:type="dxa"/>
                  <w:vMerge w:val="restart"/>
                  <w:shd w:val="clear" w:color="auto" w:fill="auto"/>
                  <w:vAlign w:val="center"/>
                </w:tcPr>
                <w:p w:rsidR="00921A85" w:rsidRPr="00910ACD" w:rsidRDefault="00921A85" w:rsidP="00103142">
                  <w:pPr>
                    <w:jc w:val="center"/>
                    <w:rPr>
                      <w:lang w:val="uk-UA"/>
                    </w:rPr>
                  </w:pPr>
                  <w:r w:rsidRPr="00910ACD">
                    <w:rPr>
                      <w:lang w:val="uk-UA"/>
                    </w:rPr>
                    <w:t>Водність років</w:t>
                  </w:r>
                </w:p>
              </w:tc>
              <w:tc>
                <w:tcPr>
                  <w:tcW w:w="968" w:type="dxa"/>
                  <w:vMerge w:val="restart"/>
                  <w:shd w:val="clear" w:color="auto" w:fill="auto"/>
                  <w:vAlign w:val="center"/>
                </w:tcPr>
                <w:p w:rsidR="00921A85" w:rsidRPr="00910ACD" w:rsidRDefault="00921A85" w:rsidP="00103142">
                  <w:pPr>
                    <w:jc w:val="center"/>
                    <w:rPr>
                      <w:sz w:val="18"/>
                      <w:szCs w:val="18"/>
                      <w:lang w:val="uk-UA"/>
                    </w:rPr>
                  </w:pPr>
                  <w:r w:rsidRPr="00910ACD">
                    <w:rPr>
                      <w:sz w:val="18"/>
                      <w:szCs w:val="18"/>
                      <w:lang w:val="uk-UA"/>
                    </w:rPr>
                    <w:t>Один. вим.</w:t>
                  </w:r>
                </w:p>
              </w:tc>
              <w:tc>
                <w:tcPr>
                  <w:tcW w:w="6936" w:type="dxa"/>
                  <w:gridSpan w:val="12"/>
                  <w:shd w:val="clear" w:color="auto" w:fill="auto"/>
                  <w:vAlign w:val="center"/>
                </w:tcPr>
                <w:p w:rsidR="00921A85" w:rsidRPr="00910ACD" w:rsidRDefault="00921A85" w:rsidP="00103142">
                  <w:pPr>
                    <w:jc w:val="center"/>
                    <w:rPr>
                      <w:lang w:val="uk-UA"/>
                    </w:rPr>
                  </w:pPr>
                  <w:r w:rsidRPr="00910ACD">
                    <w:rPr>
                      <w:lang w:val="uk-UA"/>
                    </w:rPr>
                    <w:t>Місяць</w:t>
                  </w:r>
                </w:p>
              </w:tc>
              <w:tc>
                <w:tcPr>
                  <w:tcW w:w="709" w:type="dxa"/>
                  <w:vMerge w:val="restart"/>
                  <w:shd w:val="clear" w:color="auto" w:fill="auto"/>
                  <w:vAlign w:val="center"/>
                </w:tcPr>
                <w:p w:rsidR="00921A85" w:rsidRPr="00910ACD" w:rsidRDefault="00921A85" w:rsidP="00103142">
                  <w:pPr>
                    <w:jc w:val="center"/>
                    <w:rPr>
                      <w:lang w:val="uk-UA"/>
                    </w:rPr>
                  </w:pPr>
                  <w:r w:rsidRPr="00910ACD">
                    <w:rPr>
                      <w:lang w:val="uk-UA"/>
                    </w:rPr>
                    <w:t>Рік</w:t>
                  </w:r>
                </w:p>
                <w:p w:rsidR="00921A85" w:rsidRPr="00910ACD" w:rsidRDefault="00921A85" w:rsidP="00103142">
                  <w:pPr>
                    <w:jc w:val="center"/>
                    <w:rPr>
                      <w:lang w:val="uk-UA"/>
                    </w:rPr>
                  </w:pPr>
                </w:p>
              </w:tc>
            </w:tr>
            <w:tr w:rsidR="00921A85" w:rsidRPr="00826CC4" w:rsidTr="00103142">
              <w:trPr>
                <w:trHeight w:val="422"/>
              </w:trPr>
              <w:tc>
                <w:tcPr>
                  <w:tcW w:w="1418" w:type="dxa"/>
                  <w:vMerge/>
                  <w:shd w:val="clear" w:color="auto" w:fill="auto"/>
                  <w:vAlign w:val="center"/>
                </w:tcPr>
                <w:p w:rsidR="00921A85" w:rsidRPr="00910ACD" w:rsidRDefault="00921A85" w:rsidP="00103142">
                  <w:pPr>
                    <w:jc w:val="center"/>
                    <w:rPr>
                      <w:lang w:val="uk-UA"/>
                    </w:rPr>
                  </w:pPr>
                </w:p>
              </w:tc>
              <w:tc>
                <w:tcPr>
                  <w:tcW w:w="968" w:type="dxa"/>
                  <w:vMerge/>
                  <w:shd w:val="clear" w:color="auto" w:fill="auto"/>
                  <w:vAlign w:val="center"/>
                </w:tcPr>
                <w:p w:rsidR="00921A85" w:rsidRPr="00910ACD" w:rsidRDefault="00921A85" w:rsidP="00103142">
                  <w:pPr>
                    <w:jc w:val="center"/>
                    <w:rPr>
                      <w:lang w:val="uk-UA"/>
                    </w:rPr>
                  </w:pPr>
                </w:p>
              </w:tc>
              <w:tc>
                <w:tcPr>
                  <w:tcW w:w="546" w:type="dxa"/>
                  <w:shd w:val="clear" w:color="auto" w:fill="auto"/>
                  <w:vAlign w:val="center"/>
                </w:tcPr>
                <w:p w:rsidR="00921A85" w:rsidRPr="00910ACD" w:rsidRDefault="00921A85" w:rsidP="00103142">
                  <w:pPr>
                    <w:jc w:val="center"/>
                    <w:rPr>
                      <w:lang w:val="uk-UA"/>
                    </w:rPr>
                  </w:pPr>
                  <w:r w:rsidRPr="00910ACD">
                    <w:rPr>
                      <w:lang w:val="uk-UA"/>
                    </w:rPr>
                    <w:t>1</w:t>
                  </w:r>
                </w:p>
              </w:tc>
              <w:tc>
                <w:tcPr>
                  <w:tcW w:w="578" w:type="dxa"/>
                  <w:shd w:val="clear" w:color="auto" w:fill="auto"/>
                  <w:vAlign w:val="center"/>
                </w:tcPr>
                <w:p w:rsidR="00921A85" w:rsidRPr="00910ACD" w:rsidRDefault="00921A85" w:rsidP="00103142">
                  <w:pPr>
                    <w:jc w:val="center"/>
                    <w:rPr>
                      <w:lang w:val="uk-UA"/>
                    </w:rPr>
                  </w:pPr>
                  <w:r w:rsidRPr="00910ACD">
                    <w:rPr>
                      <w:lang w:val="uk-UA"/>
                    </w:rPr>
                    <w:t>2</w:t>
                  </w:r>
                </w:p>
              </w:tc>
              <w:tc>
                <w:tcPr>
                  <w:tcW w:w="567" w:type="dxa"/>
                  <w:shd w:val="clear" w:color="auto" w:fill="auto"/>
                  <w:vAlign w:val="center"/>
                </w:tcPr>
                <w:p w:rsidR="00921A85" w:rsidRPr="00910ACD" w:rsidRDefault="00921A85" w:rsidP="00103142">
                  <w:pPr>
                    <w:jc w:val="center"/>
                    <w:rPr>
                      <w:lang w:val="uk-UA"/>
                    </w:rPr>
                  </w:pPr>
                  <w:r w:rsidRPr="00910ACD">
                    <w:rPr>
                      <w:lang w:val="uk-UA"/>
                    </w:rPr>
                    <w:t>3</w:t>
                  </w:r>
                </w:p>
              </w:tc>
              <w:tc>
                <w:tcPr>
                  <w:tcW w:w="603" w:type="dxa"/>
                  <w:shd w:val="clear" w:color="auto" w:fill="auto"/>
                  <w:vAlign w:val="center"/>
                </w:tcPr>
                <w:p w:rsidR="00921A85" w:rsidRPr="00910ACD" w:rsidRDefault="00921A85" w:rsidP="00103142">
                  <w:pPr>
                    <w:jc w:val="center"/>
                    <w:rPr>
                      <w:lang w:val="uk-UA"/>
                    </w:rPr>
                  </w:pPr>
                  <w:r w:rsidRPr="00910ACD">
                    <w:rPr>
                      <w:lang w:val="uk-UA"/>
                    </w:rPr>
                    <w:t>4</w:t>
                  </w:r>
                </w:p>
              </w:tc>
              <w:tc>
                <w:tcPr>
                  <w:tcW w:w="672" w:type="dxa"/>
                  <w:shd w:val="clear" w:color="auto" w:fill="auto"/>
                  <w:vAlign w:val="center"/>
                </w:tcPr>
                <w:p w:rsidR="00921A85" w:rsidRPr="00910ACD" w:rsidRDefault="00921A85" w:rsidP="00103142">
                  <w:pPr>
                    <w:jc w:val="center"/>
                    <w:rPr>
                      <w:lang w:val="uk-UA"/>
                    </w:rPr>
                  </w:pPr>
                  <w:r w:rsidRPr="00910ACD">
                    <w:rPr>
                      <w:lang w:val="uk-UA"/>
                    </w:rPr>
                    <w:t>5</w:t>
                  </w:r>
                </w:p>
              </w:tc>
              <w:tc>
                <w:tcPr>
                  <w:tcW w:w="568" w:type="dxa"/>
                  <w:shd w:val="clear" w:color="auto" w:fill="auto"/>
                  <w:vAlign w:val="center"/>
                </w:tcPr>
                <w:p w:rsidR="00921A85" w:rsidRPr="00910ACD" w:rsidRDefault="00921A85" w:rsidP="00103142">
                  <w:pPr>
                    <w:jc w:val="center"/>
                    <w:rPr>
                      <w:lang w:val="uk-UA"/>
                    </w:rPr>
                  </w:pPr>
                  <w:r w:rsidRPr="00910ACD">
                    <w:rPr>
                      <w:lang w:val="uk-UA"/>
                    </w:rPr>
                    <w:t>6</w:t>
                  </w:r>
                </w:p>
              </w:tc>
              <w:tc>
                <w:tcPr>
                  <w:tcW w:w="538" w:type="dxa"/>
                  <w:shd w:val="clear" w:color="auto" w:fill="auto"/>
                  <w:vAlign w:val="center"/>
                </w:tcPr>
                <w:p w:rsidR="00921A85" w:rsidRPr="00910ACD" w:rsidRDefault="00921A85" w:rsidP="00103142">
                  <w:pPr>
                    <w:jc w:val="center"/>
                    <w:rPr>
                      <w:lang w:val="uk-UA"/>
                    </w:rPr>
                  </w:pPr>
                  <w:r w:rsidRPr="00910ACD">
                    <w:rPr>
                      <w:lang w:val="uk-UA"/>
                    </w:rPr>
                    <w:t>7</w:t>
                  </w:r>
                </w:p>
              </w:tc>
              <w:tc>
                <w:tcPr>
                  <w:tcW w:w="596" w:type="dxa"/>
                  <w:shd w:val="clear" w:color="auto" w:fill="auto"/>
                  <w:vAlign w:val="center"/>
                </w:tcPr>
                <w:p w:rsidR="00921A85" w:rsidRPr="00910ACD" w:rsidRDefault="00921A85" w:rsidP="00103142">
                  <w:pPr>
                    <w:jc w:val="center"/>
                    <w:rPr>
                      <w:lang w:val="uk-UA"/>
                    </w:rPr>
                  </w:pPr>
                  <w:r w:rsidRPr="00910ACD">
                    <w:rPr>
                      <w:lang w:val="uk-UA"/>
                    </w:rPr>
                    <w:t>8</w:t>
                  </w:r>
                </w:p>
              </w:tc>
              <w:tc>
                <w:tcPr>
                  <w:tcW w:w="567" w:type="dxa"/>
                  <w:shd w:val="clear" w:color="auto" w:fill="auto"/>
                  <w:vAlign w:val="center"/>
                </w:tcPr>
                <w:p w:rsidR="00921A85" w:rsidRPr="00910ACD" w:rsidRDefault="00921A85" w:rsidP="00103142">
                  <w:pPr>
                    <w:jc w:val="center"/>
                    <w:rPr>
                      <w:lang w:val="uk-UA"/>
                    </w:rPr>
                  </w:pPr>
                  <w:r w:rsidRPr="00910ACD">
                    <w:rPr>
                      <w:lang w:val="uk-UA"/>
                    </w:rPr>
                    <w:t>9</w:t>
                  </w:r>
                </w:p>
              </w:tc>
              <w:tc>
                <w:tcPr>
                  <w:tcW w:w="567" w:type="dxa"/>
                  <w:shd w:val="clear" w:color="auto" w:fill="auto"/>
                  <w:vAlign w:val="center"/>
                </w:tcPr>
                <w:p w:rsidR="00921A85" w:rsidRPr="00910ACD" w:rsidRDefault="00921A85" w:rsidP="00103142">
                  <w:pPr>
                    <w:jc w:val="center"/>
                    <w:rPr>
                      <w:lang w:val="uk-UA"/>
                    </w:rPr>
                  </w:pPr>
                  <w:r w:rsidRPr="00910ACD">
                    <w:rPr>
                      <w:lang w:val="uk-UA"/>
                    </w:rPr>
                    <w:t>10</w:t>
                  </w:r>
                </w:p>
              </w:tc>
              <w:tc>
                <w:tcPr>
                  <w:tcW w:w="567" w:type="dxa"/>
                  <w:shd w:val="clear" w:color="auto" w:fill="auto"/>
                  <w:vAlign w:val="center"/>
                </w:tcPr>
                <w:p w:rsidR="00921A85" w:rsidRPr="00910ACD" w:rsidRDefault="00921A85" w:rsidP="00103142">
                  <w:pPr>
                    <w:jc w:val="center"/>
                    <w:rPr>
                      <w:lang w:val="uk-UA"/>
                    </w:rPr>
                  </w:pPr>
                  <w:r w:rsidRPr="00910ACD">
                    <w:rPr>
                      <w:lang w:val="uk-UA"/>
                    </w:rPr>
                    <w:t>11</w:t>
                  </w:r>
                </w:p>
              </w:tc>
              <w:tc>
                <w:tcPr>
                  <w:tcW w:w="567" w:type="dxa"/>
                  <w:shd w:val="clear" w:color="auto" w:fill="auto"/>
                  <w:vAlign w:val="center"/>
                </w:tcPr>
                <w:p w:rsidR="00921A85" w:rsidRPr="00910ACD" w:rsidRDefault="00921A85" w:rsidP="00103142">
                  <w:pPr>
                    <w:jc w:val="center"/>
                    <w:rPr>
                      <w:lang w:val="uk-UA"/>
                    </w:rPr>
                  </w:pPr>
                  <w:r w:rsidRPr="00910ACD">
                    <w:rPr>
                      <w:lang w:val="uk-UA"/>
                    </w:rPr>
                    <w:t>12</w:t>
                  </w:r>
                </w:p>
              </w:tc>
              <w:tc>
                <w:tcPr>
                  <w:tcW w:w="709" w:type="dxa"/>
                  <w:vMerge/>
                  <w:shd w:val="clear" w:color="auto" w:fill="auto"/>
                  <w:vAlign w:val="center"/>
                </w:tcPr>
                <w:p w:rsidR="00921A85" w:rsidRPr="00910ACD" w:rsidRDefault="00921A85" w:rsidP="00103142">
                  <w:pPr>
                    <w:jc w:val="center"/>
                    <w:rPr>
                      <w:lang w:val="uk-UA"/>
                    </w:rPr>
                  </w:pPr>
                </w:p>
              </w:tc>
            </w:tr>
            <w:tr w:rsidR="00B02ACE" w:rsidRPr="00910ACD" w:rsidTr="00103142">
              <w:tc>
                <w:tcPr>
                  <w:tcW w:w="1418" w:type="dxa"/>
                  <w:vMerge w:val="restart"/>
                  <w:shd w:val="clear" w:color="auto" w:fill="auto"/>
                  <w:vAlign w:val="center"/>
                </w:tcPr>
                <w:p w:rsidR="00B02ACE" w:rsidRPr="00910ACD" w:rsidRDefault="00B02ACE" w:rsidP="00376424">
                  <w:pPr>
                    <w:jc w:val="center"/>
                    <w:rPr>
                      <w:lang w:val="uk-UA"/>
                    </w:rPr>
                  </w:pPr>
                  <w:r w:rsidRPr="00910ACD">
                    <w:rPr>
                      <w:lang w:val="uk-UA"/>
                    </w:rPr>
                    <w:t>Річний стік Р=50%</w:t>
                  </w:r>
                </w:p>
              </w:tc>
              <w:tc>
                <w:tcPr>
                  <w:tcW w:w="968" w:type="dxa"/>
                  <w:shd w:val="clear" w:color="auto" w:fill="auto"/>
                  <w:vAlign w:val="center"/>
                </w:tcPr>
                <w:p w:rsidR="00B02ACE" w:rsidRPr="00910ACD" w:rsidRDefault="00B02ACE" w:rsidP="00376424">
                  <w:pPr>
                    <w:jc w:val="center"/>
                    <w:rPr>
                      <w:lang w:val="uk-UA"/>
                    </w:rPr>
                  </w:pPr>
                  <w:r w:rsidRPr="00910ACD">
                    <w:rPr>
                      <w:lang w:val="uk-UA"/>
                    </w:rPr>
                    <w:t>%</w:t>
                  </w:r>
                </w:p>
              </w:tc>
              <w:tc>
                <w:tcPr>
                  <w:tcW w:w="546" w:type="dxa"/>
                  <w:shd w:val="clear" w:color="auto" w:fill="auto"/>
                  <w:vAlign w:val="center"/>
                </w:tcPr>
                <w:p w:rsidR="00B02ACE" w:rsidRPr="00910ACD" w:rsidRDefault="00B02ACE" w:rsidP="00376424">
                  <w:pPr>
                    <w:jc w:val="center"/>
                    <w:rPr>
                      <w:lang w:val="uk-UA"/>
                    </w:rPr>
                  </w:pPr>
                  <w:r>
                    <w:rPr>
                      <w:lang w:val="uk-UA"/>
                    </w:rPr>
                    <w:t>3,8</w:t>
                  </w:r>
                </w:p>
              </w:tc>
              <w:tc>
                <w:tcPr>
                  <w:tcW w:w="578" w:type="dxa"/>
                  <w:shd w:val="clear" w:color="auto" w:fill="auto"/>
                  <w:vAlign w:val="center"/>
                </w:tcPr>
                <w:p w:rsidR="00B02ACE" w:rsidRPr="00910ACD" w:rsidRDefault="00B02ACE" w:rsidP="00376424">
                  <w:pPr>
                    <w:jc w:val="center"/>
                    <w:rPr>
                      <w:lang w:val="uk-UA"/>
                    </w:rPr>
                  </w:pPr>
                  <w:r>
                    <w:rPr>
                      <w:lang w:val="uk-UA"/>
                    </w:rPr>
                    <w:t>2,</w:t>
                  </w:r>
                  <w:r w:rsidR="004B4DBC">
                    <w:rPr>
                      <w:lang w:val="uk-UA"/>
                    </w:rPr>
                    <w:t>4</w:t>
                  </w:r>
                </w:p>
              </w:tc>
              <w:tc>
                <w:tcPr>
                  <w:tcW w:w="567" w:type="dxa"/>
                  <w:shd w:val="clear" w:color="auto" w:fill="auto"/>
                  <w:vAlign w:val="center"/>
                </w:tcPr>
                <w:p w:rsidR="00B02ACE" w:rsidRPr="00910ACD" w:rsidRDefault="00B02ACE" w:rsidP="004B4DBC">
                  <w:pPr>
                    <w:jc w:val="center"/>
                    <w:rPr>
                      <w:lang w:val="uk-UA"/>
                    </w:rPr>
                  </w:pPr>
                  <w:r>
                    <w:rPr>
                      <w:lang w:val="uk-UA"/>
                    </w:rPr>
                    <w:t>4</w:t>
                  </w:r>
                  <w:r w:rsidR="004B4DBC">
                    <w:rPr>
                      <w:lang w:val="uk-UA"/>
                    </w:rPr>
                    <w:t>5</w:t>
                  </w:r>
                  <w:r>
                    <w:rPr>
                      <w:lang w:val="uk-UA"/>
                    </w:rPr>
                    <w:t>,</w:t>
                  </w:r>
                  <w:r w:rsidR="004B4DBC">
                    <w:rPr>
                      <w:lang w:val="uk-UA"/>
                    </w:rPr>
                    <w:t>0</w:t>
                  </w:r>
                </w:p>
              </w:tc>
              <w:tc>
                <w:tcPr>
                  <w:tcW w:w="603" w:type="dxa"/>
                  <w:shd w:val="clear" w:color="auto" w:fill="auto"/>
                  <w:vAlign w:val="center"/>
                </w:tcPr>
                <w:p w:rsidR="00B02ACE" w:rsidRPr="00910ACD" w:rsidRDefault="00B02ACE" w:rsidP="00376424">
                  <w:pPr>
                    <w:jc w:val="center"/>
                    <w:rPr>
                      <w:lang w:val="uk-UA"/>
                    </w:rPr>
                  </w:pPr>
                  <w:r>
                    <w:rPr>
                      <w:lang w:val="uk-UA"/>
                    </w:rPr>
                    <w:t>1</w:t>
                  </w:r>
                  <w:r w:rsidRPr="00910ACD">
                    <w:rPr>
                      <w:lang w:val="uk-UA"/>
                    </w:rPr>
                    <w:t>8,</w:t>
                  </w:r>
                  <w:r w:rsidR="004B4DBC">
                    <w:rPr>
                      <w:lang w:val="uk-UA"/>
                    </w:rPr>
                    <w:t>7</w:t>
                  </w:r>
                </w:p>
              </w:tc>
              <w:tc>
                <w:tcPr>
                  <w:tcW w:w="672" w:type="dxa"/>
                  <w:shd w:val="clear" w:color="auto" w:fill="auto"/>
                  <w:vAlign w:val="center"/>
                </w:tcPr>
                <w:p w:rsidR="00B02ACE" w:rsidRPr="00910ACD" w:rsidRDefault="00B02ACE" w:rsidP="00376424">
                  <w:pPr>
                    <w:jc w:val="center"/>
                    <w:rPr>
                      <w:lang w:val="uk-UA"/>
                    </w:rPr>
                  </w:pPr>
                  <w:r>
                    <w:rPr>
                      <w:lang w:val="uk-UA"/>
                    </w:rPr>
                    <w:t>6</w:t>
                  </w:r>
                  <w:r w:rsidRPr="00910ACD">
                    <w:rPr>
                      <w:lang w:val="uk-UA"/>
                    </w:rPr>
                    <w:t>,</w:t>
                  </w:r>
                  <w:r>
                    <w:rPr>
                      <w:lang w:val="uk-UA"/>
                    </w:rPr>
                    <w:t>4</w:t>
                  </w:r>
                </w:p>
              </w:tc>
              <w:tc>
                <w:tcPr>
                  <w:tcW w:w="568" w:type="dxa"/>
                  <w:shd w:val="clear" w:color="auto" w:fill="auto"/>
                  <w:vAlign w:val="center"/>
                </w:tcPr>
                <w:p w:rsidR="00B02ACE" w:rsidRPr="00910ACD" w:rsidRDefault="00B02ACE" w:rsidP="00376424">
                  <w:pPr>
                    <w:jc w:val="center"/>
                    <w:rPr>
                      <w:lang w:val="uk-UA"/>
                    </w:rPr>
                  </w:pPr>
                  <w:r>
                    <w:rPr>
                      <w:lang w:val="uk-UA"/>
                    </w:rPr>
                    <w:t>3</w:t>
                  </w:r>
                  <w:r w:rsidRPr="00910ACD">
                    <w:rPr>
                      <w:lang w:val="uk-UA"/>
                    </w:rPr>
                    <w:t>,</w:t>
                  </w:r>
                  <w:r w:rsidR="004B4DBC">
                    <w:rPr>
                      <w:lang w:val="uk-UA"/>
                    </w:rPr>
                    <w:t>1</w:t>
                  </w:r>
                </w:p>
              </w:tc>
              <w:tc>
                <w:tcPr>
                  <w:tcW w:w="538" w:type="dxa"/>
                  <w:shd w:val="clear" w:color="auto" w:fill="auto"/>
                  <w:vAlign w:val="center"/>
                </w:tcPr>
                <w:p w:rsidR="00B02ACE" w:rsidRPr="00910ACD" w:rsidRDefault="00B02ACE" w:rsidP="00376424">
                  <w:pPr>
                    <w:jc w:val="center"/>
                    <w:rPr>
                      <w:lang w:val="uk-UA"/>
                    </w:rPr>
                  </w:pPr>
                  <w:r>
                    <w:rPr>
                      <w:lang w:val="uk-UA"/>
                    </w:rPr>
                    <w:t>1</w:t>
                  </w:r>
                  <w:r w:rsidRPr="00910ACD">
                    <w:rPr>
                      <w:lang w:val="uk-UA"/>
                    </w:rPr>
                    <w:t>,</w:t>
                  </w:r>
                  <w:r w:rsidR="004B4DBC">
                    <w:rPr>
                      <w:lang w:val="uk-UA"/>
                    </w:rPr>
                    <w:t>5</w:t>
                  </w:r>
                </w:p>
              </w:tc>
              <w:tc>
                <w:tcPr>
                  <w:tcW w:w="596" w:type="dxa"/>
                  <w:shd w:val="clear" w:color="auto" w:fill="auto"/>
                  <w:vAlign w:val="center"/>
                </w:tcPr>
                <w:p w:rsidR="00B02ACE" w:rsidRPr="00910ACD" w:rsidRDefault="00B02ACE" w:rsidP="00376424">
                  <w:pPr>
                    <w:jc w:val="center"/>
                    <w:rPr>
                      <w:lang w:val="uk-UA"/>
                    </w:rPr>
                  </w:pPr>
                  <w:r>
                    <w:rPr>
                      <w:lang w:val="uk-UA"/>
                    </w:rPr>
                    <w:t>1</w:t>
                  </w:r>
                  <w:r w:rsidRPr="00910ACD">
                    <w:rPr>
                      <w:lang w:val="uk-UA"/>
                    </w:rPr>
                    <w:t>,</w:t>
                  </w:r>
                  <w:r w:rsidR="004B4DBC">
                    <w:rPr>
                      <w:lang w:val="uk-UA"/>
                    </w:rPr>
                    <w:t>0</w:t>
                  </w:r>
                </w:p>
              </w:tc>
              <w:tc>
                <w:tcPr>
                  <w:tcW w:w="567" w:type="dxa"/>
                  <w:shd w:val="clear" w:color="auto" w:fill="auto"/>
                  <w:vAlign w:val="center"/>
                </w:tcPr>
                <w:p w:rsidR="00B02ACE" w:rsidRPr="00910ACD" w:rsidRDefault="00B02ACE" w:rsidP="00376424">
                  <w:pPr>
                    <w:jc w:val="center"/>
                    <w:rPr>
                      <w:lang w:val="uk-UA"/>
                    </w:rPr>
                  </w:pPr>
                  <w:r>
                    <w:rPr>
                      <w:lang w:val="uk-UA"/>
                    </w:rPr>
                    <w:t>1</w:t>
                  </w:r>
                  <w:r w:rsidRPr="00910ACD">
                    <w:rPr>
                      <w:lang w:val="uk-UA"/>
                    </w:rPr>
                    <w:t>,</w:t>
                  </w:r>
                  <w:r>
                    <w:rPr>
                      <w:lang w:val="uk-UA"/>
                    </w:rPr>
                    <w:t>7</w:t>
                  </w:r>
                </w:p>
              </w:tc>
              <w:tc>
                <w:tcPr>
                  <w:tcW w:w="567" w:type="dxa"/>
                  <w:shd w:val="clear" w:color="auto" w:fill="auto"/>
                  <w:vAlign w:val="center"/>
                </w:tcPr>
                <w:p w:rsidR="00B02ACE" w:rsidRPr="00910ACD" w:rsidRDefault="004B4DBC" w:rsidP="004B4DBC">
                  <w:pPr>
                    <w:jc w:val="center"/>
                    <w:rPr>
                      <w:lang w:val="uk-UA"/>
                    </w:rPr>
                  </w:pPr>
                  <w:r>
                    <w:rPr>
                      <w:lang w:val="uk-UA"/>
                    </w:rPr>
                    <w:t>3</w:t>
                  </w:r>
                  <w:r w:rsidR="00B02ACE" w:rsidRPr="00910ACD">
                    <w:rPr>
                      <w:lang w:val="uk-UA"/>
                    </w:rPr>
                    <w:t>,</w:t>
                  </w:r>
                  <w:r>
                    <w:rPr>
                      <w:lang w:val="uk-UA"/>
                    </w:rPr>
                    <w:t>6</w:t>
                  </w:r>
                </w:p>
              </w:tc>
              <w:tc>
                <w:tcPr>
                  <w:tcW w:w="567" w:type="dxa"/>
                  <w:shd w:val="clear" w:color="auto" w:fill="auto"/>
                  <w:vAlign w:val="center"/>
                </w:tcPr>
                <w:p w:rsidR="00B02ACE" w:rsidRPr="00910ACD" w:rsidRDefault="00B02ACE" w:rsidP="00376424">
                  <w:pPr>
                    <w:jc w:val="center"/>
                    <w:rPr>
                      <w:lang w:val="uk-UA"/>
                    </w:rPr>
                  </w:pPr>
                  <w:r>
                    <w:rPr>
                      <w:lang w:val="uk-UA"/>
                    </w:rPr>
                    <w:t>4,</w:t>
                  </w:r>
                  <w:r w:rsidR="004B4DBC">
                    <w:rPr>
                      <w:lang w:val="uk-UA"/>
                    </w:rPr>
                    <w:t>6</w:t>
                  </w:r>
                </w:p>
              </w:tc>
              <w:tc>
                <w:tcPr>
                  <w:tcW w:w="567" w:type="dxa"/>
                  <w:shd w:val="clear" w:color="auto" w:fill="auto"/>
                  <w:vAlign w:val="center"/>
                </w:tcPr>
                <w:p w:rsidR="00B02ACE" w:rsidRPr="00910ACD" w:rsidRDefault="00B02ACE" w:rsidP="00376424">
                  <w:pPr>
                    <w:jc w:val="center"/>
                    <w:rPr>
                      <w:lang w:val="uk-UA"/>
                    </w:rPr>
                  </w:pPr>
                  <w:r>
                    <w:rPr>
                      <w:lang w:val="uk-UA"/>
                    </w:rPr>
                    <w:t>8,</w:t>
                  </w:r>
                  <w:r w:rsidR="004B4DBC">
                    <w:rPr>
                      <w:lang w:val="uk-UA"/>
                    </w:rPr>
                    <w:t>2</w:t>
                  </w:r>
                </w:p>
              </w:tc>
              <w:tc>
                <w:tcPr>
                  <w:tcW w:w="709" w:type="dxa"/>
                  <w:shd w:val="clear" w:color="auto" w:fill="auto"/>
                  <w:vAlign w:val="center"/>
                </w:tcPr>
                <w:p w:rsidR="00B02ACE" w:rsidRPr="00910ACD" w:rsidRDefault="00B02ACE" w:rsidP="00376424">
                  <w:pPr>
                    <w:jc w:val="center"/>
                    <w:rPr>
                      <w:lang w:val="uk-UA"/>
                    </w:rPr>
                  </w:pPr>
                  <w:r w:rsidRPr="00910ACD">
                    <w:rPr>
                      <w:lang w:val="uk-UA"/>
                    </w:rPr>
                    <w:t>100</w:t>
                  </w:r>
                </w:p>
              </w:tc>
            </w:tr>
            <w:tr w:rsidR="00B02ACE" w:rsidRPr="00910ACD" w:rsidTr="00103142">
              <w:tc>
                <w:tcPr>
                  <w:tcW w:w="1418" w:type="dxa"/>
                  <w:vMerge/>
                  <w:shd w:val="clear" w:color="auto" w:fill="auto"/>
                  <w:vAlign w:val="center"/>
                </w:tcPr>
                <w:p w:rsidR="00B02ACE" w:rsidRPr="00910ACD" w:rsidRDefault="00B02ACE" w:rsidP="00103142">
                  <w:pPr>
                    <w:jc w:val="center"/>
                    <w:rPr>
                      <w:lang w:val="uk-UA"/>
                    </w:rPr>
                  </w:pPr>
                </w:p>
              </w:tc>
              <w:tc>
                <w:tcPr>
                  <w:tcW w:w="968" w:type="dxa"/>
                  <w:shd w:val="clear" w:color="auto" w:fill="auto"/>
                  <w:vAlign w:val="center"/>
                </w:tcPr>
                <w:p w:rsidR="00B02ACE" w:rsidRPr="00F42C2F" w:rsidRDefault="00B02ACE" w:rsidP="00103142">
                  <w:pPr>
                    <w:jc w:val="center"/>
                    <w:rPr>
                      <w:vertAlign w:val="superscript"/>
                      <w:lang w:val="uk-UA"/>
                    </w:rPr>
                  </w:pPr>
                  <w:r>
                    <w:rPr>
                      <w:lang w:val="uk-UA"/>
                    </w:rPr>
                    <w:t>тис.м</w:t>
                  </w:r>
                  <w:r>
                    <w:rPr>
                      <w:vertAlign w:val="superscript"/>
                      <w:lang w:val="uk-UA"/>
                    </w:rPr>
                    <w:t>3</w:t>
                  </w:r>
                </w:p>
              </w:tc>
              <w:tc>
                <w:tcPr>
                  <w:tcW w:w="546" w:type="dxa"/>
                  <w:shd w:val="clear" w:color="auto" w:fill="auto"/>
                  <w:vAlign w:val="center"/>
                </w:tcPr>
                <w:p w:rsidR="00B02ACE" w:rsidRPr="00910ACD" w:rsidRDefault="00B02ACE" w:rsidP="00103142">
                  <w:pPr>
                    <w:jc w:val="center"/>
                    <w:rPr>
                      <w:lang w:val="uk-UA"/>
                    </w:rPr>
                  </w:pPr>
                  <w:r>
                    <w:rPr>
                      <w:lang w:val="uk-UA"/>
                    </w:rPr>
                    <w:t>4</w:t>
                  </w:r>
                  <w:r w:rsidR="004B4DBC">
                    <w:rPr>
                      <w:lang w:val="uk-UA"/>
                    </w:rPr>
                    <w:t>52</w:t>
                  </w:r>
                </w:p>
              </w:tc>
              <w:tc>
                <w:tcPr>
                  <w:tcW w:w="578" w:type="dxa"/>
                  <w:shd w:val="clear" w:color="auto" w:fill="auto"/>
                  <w:vAlign w:val="center"/>
                </w:tcPr>
                <w:p w:rsidR="00B02ACE" w:rsidRPr="00910ACD" w:rsidRDefault="00B02ACE" w:rsidP="004B4DBC">
                  <w:pPr>
                    <w:jc w:val="center"/>
                    <w:rPr>
                      <w:lang w:val="uk-UA"/>
                    </w:rPr>
                  </w:pPr>
                  <w:r>
                    <w:rPr>
                      <w:lang w:val="uk-UA"/>
                    </w:rPr>
                    <w:t>2</w:t>
                  </w:r>
                  <w:r w:rsidR="004B4DBC">
                    <w:rPr>
                      <w:lang w:val="uk-UA"/>
                    </w:rPr>
                    <w:t>73</w:t>
                  </w:r>
                </w:p>
              </w:tc>
              <w:tc>
                <w:tcPr>
                  <w:tcW w:w="567" w:type="dxa"/>
                  <w:shd w:val="clear" w:color="auto" w:fill="auto"/>
                  <w:vAlign w:val="center"/>
                </w:tcPr>
                <w:p w:rsidR="00B02ACE" w:rsidRPr="00910ACD" w:rsidRDefault="00B02ACE" w:rsidP="00103142">
                  <w:pPr>
                    <w:jc w:val="center"/>
                    <w:rPr>
                      <w:sz w:val="16"/>
                      <w:szCs w:val="16"/>
                      <w:lang w:val="uk-UA"/>
                    </w:rPr>
                  </w:pPr>
                  <w:r>
                    <w:rPr>
                      <w:sz w:val="16"/>
                      <w:szCs w:val="16"/>
                      <w:lang w:val="uk-UA"/>
                    </w:rPr>
                    <w:t>52</w:t>
                  </w:r>
                  <w:r w:rsidR="004B4DBC">
                    <w:rPr>
                      <w:sz w:val="16"/>
                      <w:szCs w:val="16"/>
                      <w:lang w:val="uk-UA"/>
                    </w:rPr>
                    <w:t>94</w:t>
                  </w:r>
                </w:p>
              </w:tc>
              <w:tc>
                <w:tcPr>
                  <w:tcW w:w="603" w:type="dxa"/>
                  <w:shd w:val="clear" w:color="auto" w:fill="auto"/>
                  <w:vAlign w:val="center"/>
                </w:tcPr>
                <w:p w:rsidR="00B02ACE" w:rsidRPr="00910ACD" w:rsidRDefault="00B02ACE" w:rsidP="004B4DBC">
                  <w:pPr>
                    <w:jc w:val="center"/>
                    <w:rPr>
                      <w:sz w:val="16"/>
                      <w:szCs w:val="16"/>
                      <w:lang w:val="uk-UA"/>
                    </w:rPr>
                  </w:pPr>
                  <w:r>
                    <w:rPr>
                      <w:sz w:val="16"/>
                      <w:szCs w:val="16"/>
                      <w:lang w:val="uk-UA"/>
                    </w:rPr>
                    <w:t>2</w:t>
                  </w:r>
                  <w:r w:rsidR="004B4DBC">
                    <w:rPr>
                      <w:sz w:val="16"/>
                      <w:szCs w:val="16"/>
                      <w:lang w:val="uk-UA"/>
                    </w:rPr>
                    <w:t>202</w:t>
                  </w:r>
                </w:p>
              </w:tc>
              <w:tc>
                <w:tcPr>
                  <w:tcW w:w="672" w:type="dxa"/>
                  <w:shd w:val="clear" w:color="auto" w:fill="auto"/>
                  <w:vAlign w:val="center"/>
                </w:tcPr>
                <w:p w:rsidR="00B02ACE" w:rsidRPr="00910ACD" w:rsidRDefault="004B4DBC" w:rsidP="00103142">
                  <w:pPr>
                    <w:jc w:val="center"/>
                    <w:rPr>
                      <w:lang w:val="uk-UA"/>
                    </w:rPr>
                  </w:pPr>
                  <w:r>
                    <w:rPr>
                      <w:lang w:val="uk-UA"/>
                    </w:rPr>
                    <w:t>7</w:t>
                  </w:r>
                  <w:r w:rsidR="00B02ACE">
                    <w:rPr>
                      <w:lang w:val="uk-UA"/>
                    </w:rPr>
                    <w:t>5</w:t>
                  </w:r>
                  <w:r>
                    <w:rPr>
                      <w:lang w:val="uk-UA"/>
                    </w:rPr>
                    <w:t>6</w:t>
                  </w:r>
                </w:p>
              </w:tc>
              <w:tc>
                <w:tcPr>
                  <w:tcW w:w="568" w:type="dxa"/>
                  <w:shd w:val="clear" w:color="auto" w:fill="auto"/>
                  <w:vAlign w:val="center"/>
                </w:tcPr>
                <w:p w:rsidR="00B02ACE" w:rsidRPr="00910ACD" w:rsidRDefault="00B02ACE" w:rsidP="00103142">
                  <w:pPr>
                    <w:jc w:val="center"/>
                    <w:rPr>
                      <w:lang w:val="uk-UA"/>
                    </w:rPr>
                  </w:pPr>
                  <w:r>
                    <w:rPr>
                      <w:lang w:val="uk-UA"/>
                    </w:rPr>
                    <w:t>36</w:t>
                  </w:r>
                  <w:r w:rsidR="004B4DBC">
                    <w:rPr>
                      <w:lang w:val="uk-UA"/>
                    </w:rPr>
                    <w:t>8</w:t>
                  </w:r>
                </w:p>
              </w:tc>
              <w:tc>
                <w:tcPr>
                  <w:tcW w:w="538" w:type="dxa"/>
                  <w:shd w:val="clear" w:color="auto" w:fill="auto"/>
                  <w:vAlign w:val="center"/>
                </w:tcPr>
                <w:p w:rsidR="00B02ACE" w:rsidRPr="00910ACD" w:rsidRDefault="00B02ACE" w:rsidP="00103142">
                  <w:pPr>
                    <w:jc w:val="center"/>
                    <w:rPr>
                      <w:lang w:val="uk-UA"/>
                    </w:rPr>
                  </w:pPr>
                  <w:r>
                    <w:rPr>
                      <w:lang w:val="uk-UA"/>
                    </w:rPr>
                    <w:t>1</w:t>
                  </w:r>
                  <w:r w:rsidR="004B4DBC">
                    <w:rPr>
                      <w:lang w:val="uk-UA"/>
                    </w:rPr>
                    <w:t>77</w:t>
                  </w:r>
                </w:p>
              </w:tc>
              <w:tc>
                <w:tcPr>
                  <w:tcW w:w="596" w:type="dxa"/>
                  <w:shd w:val="clear" w:color="auto" w:fill="auto"/>
                  <w:vAlign w:val="center"/>
                </w:tcPr>
                <w:p w:rsidR="00B02ACE" w:rsidRPr="00910ACD" w:rsidRDefault="00B02ACE" w:rsidP="00103142">
                  <w:pPr>
                    <w:jc w:val="center"/>
                    <w:rPr>
                      <w:lang w:val="uk-UA"/>
                    </w:rPr>
                  </w:pPr>
                  <w:r>
                    <w:rPr>
                      <w:lang w:val="uk-UA"/>
                    </w:rPr>
                    <w:t>1</w:t>
                  </w:r>
                  <w:r w:rsidR="004B4DBC">
                    <w:rPr>
                      <w:lang w:val="uk-UA"/>
                    </w:rPr>
                    <w:t>19</w:t>
                  </w:r>
                </w:p>
              </w:tc>
              <w:tc>
                <w:tcPr>
                  <w:tcW w:w="567" w:type="dxa"/>
                  <w:shd w:val="clear" w:color="auto" w:fill="auto"/>
                  <w:vAlign w:val="center"/>
                </w:tcPr>
                <w:p w:rsidR="00B02ACE" w:rsidRPr="00910ACD" w:rsidRDefault="00B02ACE" w:rsidP="00103142">
                  <w:pPr>
                    <w:jc w:val="center"/>
                    <w:rPr>
                      <w:lang w:val="uk-UA"/>
                    </w:rPr>
                  </w:pPr>
                  <w:r>
                    <w:rPr>
                      <w:lang w:val="uk-UA"/>
                    </w:rPr>
                    <w:t>19</w:t>
                  </w:r>
                  <w:r w:rsidR="004B4DBC">
                    <w:rPr>
                      <w:lang w:val="uk-UA"/>
                    </w:rPr>
                    <w:t>4</w:t>
                  </w:r>
                </w:p>
              </w:tc>
              <w:tc>
                <w:tcPr>
                  <w:tcW w:w="567" w:type="dxa"/>
                  <w:shd w:val="clear" w:color="auto" w:fill="auto"/>
                  <w:vAlign w:val="center"/>
                </w:tcPr>
                <w:p w:rsidR="00B02ACE" w:rsidRPr="00910ACD" w:rsidRDefault="004B4DBC" w:rsidP="00103142">
                  <w:pPr>
                    <w:jc w:val="center"/>
                    <w:rPr>
                      <w:lang w:val="uk-UA"/>
                    </w:rPr>
                  </w:pPr>
                  <w:r>
                    <w:rPr>
                      <w:lang w:val="uk-UA"/>
                    </w:rPr>
                    <w:t>422</w:t>
                  </w:r>
                </w:p>
              </w:tc>
              <w:tc>
                <w:tcPr>
                  <w:tcW w:w="567" w:type="dxa"/>
                  <w:shd w:val="clear" w:color="auto" w:fill="auto"/>
                  <w:vAlign w:val="center"/>
                </w:tcPr>
                <w:p w:rsidR="00B02ACE" w:rsidRPr="00910ACD" w:rsidRDefault="00B02ACE" w:rsidP="00103142">
                  <w:pPr>
                    <w:jc w:val="center"/>
                    <w:rPr>
                      <w:lang w:val="uk-UA"/>
                    </w:rPr>
                  </w:pPr>
                  <w:r>
                    <w:rPr>
                      <w:lang w:val="uk-UA"/>
                    </w:rPr>
                    <w:t>5</w:t>
                  </w:r>
                  <w:r w:rsidR="004B4DBC">
                    <w:rPr>
                      <w:lang w:val="uk-UA"/>
                    </w:rPr>
                    <w:t>44</w:t>
                  </w:r>
                </w:p>
              </w:tc>
              <w:tc>
                <w:tcPr>
                  <w:tcW w:w="567" w:type="dxa"/>
                  <w:shd w:val="clear" w:color="auto" w:fill="auto"/>
                  <w:vAlign w:val="center"/>
                </w:tcPr>
                <w:p w:rsidR="00B02ACE" w:rsidRPr="00910ACD" w:rsidRDefault="004B4DBC" w:rsidP="00103142">
                  <w:pPr>
                    <w:jc w:val="center"/>
                    <w:rPr>
                      <w:lang w:val="uk-UA"/>
                    </w:rPr>
                  </w:pPr>
                  <w:r>
                    <w:rPr>
                      <w:lang w:val="uk-UA"/>
                    </w:rPr>
                    <w:t>95</w:t>
                  </w:r>
                  <w:r w:rsidR="00B02ACE">
                    <w:rPr>
                      <w:lang w:val="uk-UA"/>
                    </w:rPr>
                    <w:t>6</w:t>
                  </w:r>
                </w:p>
              </w:tc>
              <w:tc>
                <w:tcPr>
                  <w:tcW w:w="709" w:type="dxa"/>
                  <w:shd w:val="clear" w:color="auto" w:fill="auto"/>
                  <w:vAlign w:val="center"/>
                </w:tcPr>
                <w:p w:rsidR="00B02ACE" w:rsidRPr="00910ACD" w:rsidRDefault="00B02ACE" w:rsidP="00103142">
                  <w:pPr>
                    <w:jc w:val="center"/>
                    <w:rPr>
                      <w:sz w:val="16"/>
                      <w:szCs w:val="16"/>
                      <w:lang w:val="uk-UA"/>
                    </w:rPr>
                  </w:pPr>
                  <w:r>
                    <w:rPr>
                      <w:sz w:val="16"/>
                      <w:szCs w:val="16"/>
                      <w:lang w:val="uk-UA"/>
                    </w:rPr>
                    <w:t>11</w:t>
                  </w:r>
                  <w:r w:rsidR="004B4DBC">
                    <w:rPr>
                      <w:sz w:val="16"/>
                      <w:szCs w:val="16"/>
                      <w:lang w:val="uk-UA"/>
                    </w:rPr>
                    <w:t>757</w:t>
                  </w:r>
                </w:p>
              </w:tc>
            </w:tr>
            <w:tr w:rsidR="00B02ACE" w:rsidRPr="00910ACD" w:rsidTr="00103142">
              <w:tc>
                <w:tcPr>
                  <w:tcW w:w="1418" w:type="dxa"/>
                  <w:vMerge w:val="restart"/>
                  <w:shd w:val="clear" w:color="auto" w:fill="auto"/>
                  <w:vAlign w:val="center"/>
                </w:tcPr>
                <w:p w:rsidR="00B02ACE" w:rsidRPr="00910ACD" w:rsidRDefault="00B02ACE" w:rsidP="00376424">
                  <w:pPr>
                    <w:jc w:val="center"/>
                    <w:rPr>
                      <w:lang w:val="uk-UA"/>
                    </w:rPr>
                  </w:pPr>
                  <w:r w:rsidRPr="00910ACD">
                    <w:rPr>
                      <w:lang w:val="uk-UA"/>
                    </w:rPr>
                    <w:t>Річний стік Р=75%</w:t>
                  </w:r>
                </w:p>
              </w:tc>
              <w:tc>
                <w:tcPr>
                  <w:tcW w:w="968" w:type="dxa"/>
                  <w:shd w:val="clear" w:color="auto" w:fill="auto"/>
                  <w:vAlign w:val="center"/>
                </w:tcPr>
                <w:p w:rsidR="00B02ACE" w:rsidRPr="00910ACD" w:rsidRDefault="00B02ACE" w:rsidP="00376424">
                  <w:pPr>
                    <w:jc w:val="center"/>
                    <w:rPr>
                      <w:lang w:val="uk-UA"/>
                    </w:rPr>
                  </w:pPr>
                  <w:r w:rsidRPr="00910ACD">
                    <w:rPr>
                      <w:lang w:val="uk-UA"/>
                    </w:rPr>
                    <w:t>%</w:t>
                  </w:r>
                </w:p>
              </w:tc>
              <w:tc>
                <w:tcPr>
                  <w:tcW w:w="546" w:type="dxa"/>
                  <w:shd w:val="clear" w:color="auto" w:fill="auto"/>
                  <w:vAlign w:val="center"/>
                </w:tcPr>
                <w:p w:rsidR="00B02ACE" w:rsidRPr="00910ACD" w:rsidRDefault="004B4DBC" w:rsidP="00376424">
                  <w:pPr>
                    <w:jc w:val="center"/>
                    <w:rPr>
                      <w:lang w:val="uk-UA"/>
                    </w:rPr>
                  </w:pPr>
                  <w:r>
                    <w:rPr>
                      <w:lang w:val="uk-UA"/>
                    </w:rPr>
                    <w:t>4,0</w:t>
                  </w:r>
                </w:p>
              </w:tc>
              <w:tc>
                <w:tcPr>
                  <w:tcW w:w="578" w:type="dxa"/>
                  <w:shd w:val="clear" w:color="auto" w:fill="auto"/>
                  <w:vAlign w:val="center"/>
                </w:tcPr>
                <w:p w:rsidR="00B02ACE" w:rsidRPr="00910ACD" w:rsidRDefault="00B02ACE" w:rsidP="00376424">
                  <w:pPr>
                    <w:jc w:val="center"/>
                    <w:rPr>
                      <w:lang w:val="uk-UA"/>
                    </w:rPr>
                  </w:pPr>
                  <w:r>
                    <w:rPr>
                      <w:lang w:val="uk-UA"/>
                    </w:rPr>
                    <w:t>2,4</w:t>
                  </w:r>
                </w:p>
              </w:tc>
              <w:tc>
                <w:tcPr>
                  <w:tcW w:w="567" w:type="dxa"/>
                  <w:shd w:val="clear" w:color="auto" w:fill="auto"/>
                  <w:vAlign w:val="center"/>
                </w:tcPr>
                <w:p w:rsidR="00B02ACE" w:rsidRPr="00910ACD" w:rsidRDefault="00B02ACE" w:rsidP="004B4DBC">
                  <w:pPr>
                    <w:jc w:val="center"/>
                    <w:rPr>
                      <w:lang w:val="uk-UA"/>
                    </w:rPr>
                  </w:pPr>
                  <w:r>
                    <w:rPr>
                      <w:lang w:val="uk-UA"/>
                    </w:rPr>
                    <w:t>4</w:t>
                  </w:r>
                  <w:r w:rsidR="004B4DBC">
                    <w:rPr>
                      <w:lang w:val="uk-UA"/>
                    </w:rPr>
                    <w:t>1</w:t>
                  </w:r>
                  <w:r>
                    <w:rPr>
                      <w:lang w:val="uk-UA"/>
                    </w:rPr>
                    <w:t>,</w:t>
                  </w:r>
                  <w:r w:rsidR="004B4DBC">
                    <w:rPr>
                      <w:lang w:val="uk-UA"/>
                    </w:rPr>
                    <w:t>5</w:t>
                  </w:r>
                </w:p>
              </w:tc>
              <w:tc>
                <w:tcPr>
                  <w:tcW w:w="603" w:type="dxa"/>
                  <w:shd w:val="clear" w:color="auto" w:fill="auto"/>
                  <w:vAlign w:val="center"/>
                </w:tcPr>
                <w:p w:rsidR="00B02ACE" w:rsidRPr="00910ACD" w:rsidRDefault="00B02ACE" w:rsidP="00376424">
                  <w:pPr>
                    <w:jc w:val="center"/>
                    <w:rPr>
                      <w:lang w:val="uk-UA"/>
                    </w:rPr>
                  </w:pPr>
                  <w:r>
                    <w:rPr>
                      <w:lang w:val="uk-UA"/>
                    </w:rPr>
                    <w:t>22,</w:t>
                  </w:r>
                  <w:r w:rsidR="004B4DBC">
                    <w:rPr>
                      <w:lang w:val="uk-UA"/>
                    </w:rPr>
                    <w:t>7</w:t>
                  </w:r>
                </w:p>
              </w:tc>
              <w:tc>
                <w:tcPr>
                  <w:tcW w:w="672" w:type="dxa"/>
                  <w:shd w:val="clear" w:color="auto" w:fill="auto"/>
                  <w:vAlign w:val="center"/>
                </w:tcPr>
                <w:p w:rsidR="00B02ACE" w:rsidRPr="00910ACD" w:rsidRDefault="00B02ACE" w:rsidP="00376424">
                  <w:pPr>
                    <w:jc w:val="center"/>
                    <w:rPr>
                      <w:lang w:val="uk-UA"/>
                    </w:rPr>
                  </w:pPr>
                  <w:r>
                    <w:rPr>
                      <w:lang w:val="uk-UA"/>
                    </w:rPr>
                    <w:t>8,</w:t>
                  </w:r>
                  <w:r w:rsidR="004B4DBC">
                    <w:rPr>
                      <w:lang w:val="uk-UA"/>
                    </w:rPr>
                    <w:t>4</w:t>
                  </w:r>
                </w:p>
              </w:tc>
              <w:tc>
                <w:tcPr>
                  <w:tcW w:w="568" w:type="dxa"/>
                  <w:shd w:val="clear" w:color="auto" w:fill="auto"/>
                  <w:vAlign w:val="center"/>
                </w:tcPr>
                <w:p w:rsidR="00B02ACE" w:rsidRPr="00910ACD" w:rsidRDefault="004B4DBC" w:rsidP="004B4DBC">
                  <w:pPr>
                    <w:jc w:val="center"/>
                    <w:rPr>
                      <w:lang w:val="uk-UA"/>
                    </w:rPr>
                  </w:pPr>
                  <w:r>
                    <w:rPr>
                      <w:lang w:val="uk-UA"/>
                    </w:rPr>
                    <w:t>2</w:t>
                  </w:r>
                  <w:r w:rsidR="00B02ACE" w:rsidRPr="00910ACD">
                    <w:rPr>
                      <w:lang w:val="uk-UA"/>
                    </w:rPr>
                    <w:t>,</w:t>
                  </w:r>
                  <w:r>
                    <w:rPr>
                      <w:lang w:val="uk-UA"/>
                    </w:rPr>
                    <w:t>8</w:t>
                  </w:r>
                </w:p>
              </w:tc>
              <w:tc>
                <w:tcPr>
                  <w:tcW w:w="538" w:type="dxa"/>
                  <w:shd w:val="clear" w:color="auto" w:fill="auto"/>
                  <w:vAlign w:val="center"/>
                </w:tcPr>
                <w:p w:rsidR="00B02ACE" w:rsidRPr="00910ACD" w:rsidRDefault="00B02ACE" w:rsidP="00376424">
                  <w:pPr>
                    <w:jc w:val="center"/>
                    <w:rPr>
                      <w:lang w:val="uk-UA"/>
                    </w:rPr>
                  </w:pPr>
                  <w:r>
                    <w:rPr>
                      <w:lang w:val="uk-UA"/>
                    </w:rPr>
                    <w:t>1</w:t>
                  </w:r>
                  <w:r w:rsidRPr="00910ACD">
                    <w:rPr>
                      <w:lang w:val="uk-UA"/>
                    </w:rPr>
                    <w:t>,</w:t>
                  </w:r>
                  <w:r w:rsidR="004B4DBC">
                    <w:rPr>
                      <w:lang w:val="uk-UA"/>
                    </w:rPr>
                    <w:t>3</w:t>
                  </w:r>
                </w:p>
              </w:tc>
              <w:tc>
                <w:tcPr>
                  <w:tcW w:w="596" w:type="dxa"/>
                  <w:shd w:val="clear" w:color="auto" w:fill="auto"/>
                  <w:vAlign w:val="center"/>
                </w:tcPr>
                <w:p w:rsidR="00B02ACE" w:rsidRPr="00910ACD" w:rsidRDefault="004B4DBC" w:rsidP="004B4DBC">
                  <w:pPr>
                    <w:jc w:val="center"/>
                    <w:rPr>
                      <w:lang w:val="uk-UA"/>
                    </w:rPr>
                  </w:pPr>
                  <w:r>
                    <w:rPr>
                      <w:lang w:val="uk-UA"/>
                    </w:rPr>
                    <w:t>0</w:t>
                  </w:r>
                  <w:r w:rsidR="00B02ACE" w:rsidRPr="00910ACD">
                    <w:rPr>
                      <w:lang w:val="uk-UA"/>
                    </w:rPr>
                    <w:t>,</w:t>
                  </w:r>
                  <w:r>
                    <w:rPr>
                      <w:lang w:val="uk-UA"/>
                    </w:rPr>
                    <w:t>9</w:t>
                  </w:r>
                </w:p>
              </w:tc>
              <w:tc>
                <w:tcPr>
                  <w:tcW w:w="567" w:type="dxa"/>
                  <w:shd w:val="clear" w:color="auto" w:fill="auto"/>
                  <w:vAlign w:val="center"/>
                </w:tcPr>
                <w:p w:rsidR="00B02ACE" w:rsidRPr="00910ACD" w:rsidRDefault="00B02ACE" w:rsidP="004B4DBC">
                  <w:pPr>
                    <w:jc w:val="center"/>
                    <w:rPr>
                      <w:lang w:val="uk-UA"/>
                    </w:rPr>
                  </w:pPr>
                  <w:r>
                    <w:rPr>
                      <w:lang w:val="uk-UA"/>
                    </w:rPr>
                    <w:t>1</w:t>
                  </w:r>
                  <w:r w:rsidRPr="00910ACD">
                    <w:rPr>
                      <w:lang w:val="uk-UA"/>
                    </w:rPr>
                    <w:t>,</w:t>
                  </w:r>
                  <w:r w:rsidR="004B4DBC">
                    <w:rPr>
                      <w:lang w:val="uk-UA"/>
                    </w:rPr>
                    <w:t>6</w:t>
                  </w:r>
                </w:p>
              </w:tc>
              <w:tc>
                <w:tcPr>
                  <w:tcW w:w="567" w:type="dxa"/>
                  <w:shd w:val="clear" w:color="auto" w:fill="auto"/>
                  <w:vAlign w:val="center"/>
                </w:tcPr>
                <w:p w:rsidR="00B02ACE" w:rsidRPr="00910ACD" w:rsidRDefault="004B4DBC" w:rsidP="004B4DBC">
                  <w:pPr>
                    <w:jc w:val="center"/>
                    <w:rPr>
                      <w:lang w:val="uk-UA"/>
                    </w:rPr>
                  </w:pPr>
                  <w:r>
                    <w:rPr>
                      <w:lang w:val="uk-UA"/>
                    </w:rPr>
                    <w:t>3</w:t>
                  </w:r>
                  <w:r w:rsidR="00B02ACE" w:rsidRPr="00910ACD">
                    <w:rPr>
                      <w:lang w:val="uk-UA"/>
                    </w:rPr>
                    <w:t>,</w:t>
                  </w:r>
                  <w:r>
                    <w:rPr>
                      <w:lang w:val="uk-UA"/>
                    </w:rPr>
                    <w:t>6</w:t>
                  </w:r>
                </w:p>
              </w:tc>
              <w:tc>
                <w:tcPr>
                  <w:tcW w:w="567" w:type="dxa"/>
                  <w:shd w:val="clear" w:color="auto" w:fill="auto"/>
                  <w:vAlign w:val="center"/>
                </w:tcPr>
                <w:p w:rsidR="00B02ACE" w:rsidRPr="00910ACD" w:rsidRDefault="00B02ACE" w:rsidP="00376424">
                  <w:pPr>
                    <w:jc w:val="center"/>
                    <w:rPr>
                      <w:lang w:val="uk-UA"/>
                    </w:rPr>
                  </w:pPr>
                  <w:r>
                    <w:rPr>
                      <w:lang w:val="uk-UA"/>
                    </w:rPr>
                    <w:t>4,3</w:t>
                  </w:r>
                </w:p>
              </w:tc>
              <w:tc>
                <w:tcPr>
                  <w:tcW w:w="567" w:type="dxa"/>
                  <w:shd w:val="clear" w:color="auto" w:fill="auto"/>
                  <w:vAlign w:val="center"/>
                </w:tcPr>
                <w:p w:rsidR="00B02ACE" w:rsidRPr="00910ACD" w:rsidRDefault="00B02ACE" w:rsidP="00376424">
                  <w:pPr>
                    <w:jc w:val="center"/>
                    <w:rPr>
                      <w:lang w:val="uk-UA"/>
                    </w:rPr>
                  </w:pPr>
                  <w:r>
                    <w:rPr>
                      <w:lang w:val="uk-UA"/>
                    </w:rPr>
                    <w:t>6,</w:t>
                  </w:r>
                  <w:r w:rsidR="00376424">
                    <w:rPr>
                      <w:lang w:val="uk-UA"/>
                    </w:rPr>
                    <w:t>5</w:t>
                  </w:r>
                </w:p>
              </w:tc>
              <w:tc>
                <w:tcPr>
                  <w:tcW w:w="709" w:type="dxa"/>
                  <w:shd w:val="clear" w:color="auto" w:fill="auto"/>
                  <w:vAlign w:val="center"/>
                </w:tcPr>
                <w:p w:rsidR="00B02ACE" w:rsidRPr="00910ACD" w:rsidRDefault="00B02ACE" w:rsidP="00376424">
                  <w:pPr>
                    <w:jc w:val="center"/>
                    <w:rPr>
                      <w:lang w:val="uk-UA"/>
                    </w:rPr>
                  </w:pPr>
                  <w:r w:rsidRPr="00910ACD">
                    <w:rPr>
                      <w:lang w:val="uk-UA"/>
                    </w:rPr>
                    <w:t>100</w:t>
                  </w:r>
                </w:p>
              </w:tc>
            </w:tr>
            <w:tr w:rsidR="00B02ACE" w:rsidRPr="00910ACD" w:rsidTr="00103142">
              <w:tc>
                <w:tcPr>
                  <w:tcW w:w="1418" w:type="dxa"/>
                  <w:vMerge/>
                  <w:shd w:val="clear" w:color="auto" w:fill="auto"/>
                  <w:vAlign w:val="center"/>
                </w:tcPr>
                <w:p w:rsidR="00B02ACE" w:rsidRPr="00910ACD" w:rsidRDefault="00B02ACE" w:rsidP="00103142">
                  <w:pPr>
                    <w:jc w:val="center"/>
                    <w:rPr>
                      <w:lang w:val="uk-UA"/>
                    </w:rPr>
                  </w:pPr>
                </w:p>
              </w:tc>
              <w:tc>
                <w:tcPr>
                  <w:tcW w:w="968" w:type="dxa"/>
                  <w:shd w:val="clear" w:color="auto" w:fill="auto"/>
                  <w:vAlign w:val="center"/>
                </w:tcPr>
                <w:p w:rsidR="00B02ACE" w:rsidRPr="00F42C2F" w:rsidRDefault="00B02ACE" w:rsidP="00103142">
                  <w:pPr>
                    <w:jc w:val="center"/>
                    <w:rPr>
                      <w:vertAlign w:val="superscript"/>
                      <w:lang w:val="uk-UA"/>
                    </w:rPr>
                  </w:pPr>
                  <w:r>
                    <w:rPr>
                      <w:lang w:val="uk-UA"/>
                    </w:rPr>
                    <w:t>тис.м</w:t>
                  </w:r>
                  <w:r>
                    <w:rPr>
                      <w:vertAlign w:val="superscript"/>
                      <w:lang w:val="uk-UA"/>
                    </w:rPr>
                    <w:t>3</w:t>
                  </w:r>
                </w:p>
              </w:tc>
              <w:tc>
                <w:tcPr>
                  <w:tcW w:w="546" w:type="dxa"/>
                  <w:shd w:val="clear" w:color="auto" w:fill="auto"/>
                  <w:vAlign w:val="center"/>
                </w:tcPr>
                <w:p w:rsidR="00B02ACE" w:rsidRPr="00910ACD" w:rsidRDefault="00B02ACE" w:rsidP="00103142">
                  <w:pPr>
                    <w:jc w:val="center"/>
                    <w:rPr>
                      <w:lang w:val="uk-UA"/>
                    </w:rPr>
                  </w:pPr>
                  <w:r>
                    <w:rPr>
                      <w:lang w:val="uk-UA"/>
                    </w:rPr>
                    <w:t>3</w:t>
                  </w:r>
                  <w:r w:rsidR="00376424">
                    <w:rPr>
                      <w:lang w:val="uk-UA"/>
                    </w:rPr>
                    <w:t>32</w:t>
                  </w:r>
                </w:p>
              </w:tc>
              <w:tc>
                <w:tcPr>
                  <w:tcW w:w="578" w:type="dxa"/>
                  <w:shd w:val="clear" w:color="auto" w:fill="auto"/>
                  <w:vAlign w:val="center"/>
                </w:tcPr>
                <w:p w:rsidR="00B02ACE" w:rsidRPr="00910ACD" w:rsidRDefault="00376424" w:rsidP="00103142">
                  <w:pPr>
                    <w:jc w:val="center"/>
                    <w:rPr>
                      <w:lang w:val="uk-UA"/>
                    </w:rPr>
                  </w:pPr>
                  <w:r>
                    <w:rPr>
                      <w:lang w:val="uk-UA"/>
                    </w:rPr>
                    <w:t>203</w:t>
                  </w:r>
                </w:p>
              </w:tc>
              <w:tc>
                <w:tcPr>
                  <w:tcW w:w="567" w:type="dxa"/>
                  <w:shd w:val="clear" w:color="auto" w:fill="auto"/>
                  <w:vAlign w:val="center"/>
                </w:tcPr>
                <w:p w:rsidR="00B02ACE" w:rsidRPr="00910ACD" w:rsidRDefault="00376424" w:rsidP="00103142">
                  <w:pPr>
                    <w:jc w:val="center"/>
                    <w:rPr>
                      <w:sz w:val="16"/>
                      <w:szCs w:val="16"/>
                      <w:lang w:val="uk-UA"/>
                    </w:rPr>
                  </w:pPr>
                  <w:r>
                    <w:rPr>
                      <w:sz w:val="16"/>
                      <w:szCs w:val="16"/>
                      <w:lang w:val="uk-UA"/>
                    </w:rPr>
                    <w:t>346</w:t>
                  </w:r>
                  <w:r w:rsidR="00B02ACE">
                    <w:rPr>
                      <w:sz w:val="16"/>
                      <w:szCs w:val="16"/>
                      <w:lang w:val="uk-UA"/>
                    </w:rPr>
                    <w:t>6</w:t>
                  </w:r>
                </w:p>
              </w:tc>
              <w:tc>
                <w:tcPr>
                  <w:tcW w:w="603" w:type="dxa"/>
                  <w:shd w:val="clear" w:color="auto" w:fill="auto"/>
                  <w:vAlign w:val="center"/>
                </w:tcPr>
                <w:p w:rsidR="00B02ACE" w:rsidRPr="00910ACD" w:rsidRDefault="00B02ACE" w:rsidP="00103142">
                  <w:pPr>
                    <w:jc w:val="center"/>
                    <w:rPr>
                      <w:sz w:val="16"/>
                      <w:szCs w:val="16"/>
                      <w:lang w:val="uk-UA"/>
                    </w:rPr>
                  </w:pPr>
                  <w:r>
                    <w:rPr>
                      <w:sz w:val="16"/>
                      <w:szCs w:val="16"/>
                      <w:lang w:val="uk-UA"/>
                    </w:rPr>
                    <w:t>1</w:t>
                  </w:r>
                  <w:r w:rsidR="00376424">
                    <w:rPr>
                      <w:sz w:val="16"/>
                      <w:szCs w:val="16"/>
                      <w:lang w:val="uk-UA"/>
                    </w:rPr>
                    <w:t>893</w:t>
                  </w:r>
                </w:p>
              </w:tc>
              <w:tc>
                <w:tcPr>
                  <w:tcW w:w="672" w:type="dxa"/>
                  <w:shd w:val="clear" w:color="auto" w:fill="auto"/>
                  <w:vAlign w:val="center"/>
                </w:tcPr>
                <w:p w:rsidR="00B02ACE" w:rsidRPr="00910ACD" w:rsidRDefault="00B02ACE" w:rsidP="00376424">
                  <w:pPr>
                    <w:jc w:val="center"/>
                    <w:rPr>
                      <w:lang w:val="uk-UA"/>
                    </w:rPr>
                  </w:pPr>
                  <w:r>
                    <w:rPr>
                      <w:lang w:val="uk-UA"/>
                    </w:rPr>
                    <w:t>7</w:t>
                  </w:r>
                  <w:r w:rsidR="00376424">
                    <w:rPr>
                      <w:lang w:val="uk-UA"/>
                    </w:rPr>
                    <w:t>02</w:t>
                  </w:r>
                </w:p>
              </w:tc>
              <w:tc>
                <w:tcPr>
                  <w:tcW w:w="568" w:type="dxa"/>
                  <w:shd w:val="clear" w:color="auto" w:fill="auto"/>
                  <w:vAlign w:val="center"/>
                </w:tcPr>
                <w:p w:rsidR="00B02ACE" w:rsidRPr="00910ACD" w:rsidRDefault="00B02ACE" w:rsidP="00103142">
                  <w:pPr>
                    <w:jc w:val="center"/>
                    <w:rPr>
                      <w:lang w:val="uk-UA"/>
                    </w:rPr>
                  </w:pPr>
                  <w:r>
                    <w:rPr>
                      <w:lang w:val="uk-UA"/>
                    </w:rPr>
                    <w:t>2</w:t>
                  </w:r>
                  <w:r w:rsidR="00376424">
                    <w:rPr>
                      <w:lang w:val="uk-UA"/>
                    </w:rPr>
                    <w:t>37</w:t>
                  </w:r>
                </w:p>
              </w:tc>
              <w:tc>
                <w:tcPr>
                  <w:tcW w:w="538" w:type="dxa"/>
                  <w:shd w:val="clear" w:color="auto" w:fill="auto"/>
                  <w:vAlign w:val="center"/>
                </w:tcPr>
                <w:p w:rsidR="00B02ACE" w:rsidRPr="00910ACD" w:rsidRDefault="00B02ACE" w:rsidP="00376424">
                  <w:pPr>
                    <w:jc w:val="center"/>
                    <w:rPr>
                      <w:lang w:val="uk-UA"/>
                    </w:rPr>
                  </w:pPr>
                  <w:r>
                    <w:rPr>
                      <w:lang w:val="uk-UA"/>
                    </w:rPr>
                    <w:t>1</w:t>
                  </w:r>
                  <w:r w:rsidR="00376424">
                    <w:rPr>
                      <w:lang w:val="uk-UA"/>
                    </w:rPr>
                    <w:t>10</w:t>
                  </w:r>
                </w:p>
              </w:tc>
              <w:tc>
                <w:tcPr>
                  <w:tcW w:w="596" w:type="dxa"/>
                  <w:shd w:val="clear" w:color="auto" w:fill="auto"/>
                  <w:vAlign w:val="center"/>
                </w:tcPr>
                <w:p w:rsidR="00B02ACE" w:rsidRPr="00910ACD" w:rsidRDefault="00376424" w:rsidP="00103142">
                  <w:pPr>
                    <w:jc w:val="center"/>
                    <w:rPr>
                      <w:lang w:val="uk-UA"/>
                    </w:rPr>
                  </w:pPr>
                  <w:r>
                    <w:rPr>
                      <w:lang w:val="uk-UA"/>
                    </w:rPr>
                    <w:t>75</w:t>
                  </w:r>
                </w:p>
              </w:tc>
              <w:tc>
                <w:tcPr>
                  <w:tcW w:w="567" w:type="dxa"/>
                  <w:shd w:val="clear" w:color="auto" w:fill="auto"/>
                  <w:vAlign w:val="center"/>
                </w:tcPr>
                <w:p w:rsidR="00B02ACE" w:rsidRPr="00910ACD" w:rsidRDefault="00B02ACE" w:rsidP="00103142">
                  <w:pPr>
                    <w:jc w:val="center"/>
                    <w:rPr>
                      <w:lang w:val="uk-UA"/>
                    </w:rPr>
                  </w:pPr>
                  <w:r>
                    <w:rPr>
                      <w:lang w:val="uk-UA"/>
                    </w:rPr>
                    <w:t>13</w:t>
                  </w:r>
                  <w:r w:rsidR="00376424">
                    <w:rPr>
                      <w:lang w:val="uk-UA"/>
                    </w:rPr>
                    <w:t>4</w:t>
                  </w:r>
                </w:p>
              </w:tc>
              <w:tc>
                <w:tcPr>
                  <w:tcW w:w="567" w:type="dxa"/>
                  <w:shd w:val="clear" w:color="auto" w:fill="auto"/>
                  <w:vAlign w:val="center"/>
                </w:tcPr>
                <w:p w:rsidR="00B02ACE" w:rsidRPr="00910ACD" w:rsidRDefault="00B02ACE" w:rsidP="00103142">
                  <w:pPr>
                    <w:jc w:val="center"/>
                    <w:rPr>
                      <w:lang w:val="uk-UA"/>
                    </w:rPr>
                  </w:pPr>
                  <w:r>
                    <w:rPr>
                      <w:lang w:val="uk-UA"/>
                    </w:rPr>
                    <w:t>2</w:t>
                  </w:r>
                  <w:r w:rsidR="00376424">
                    <w:rPr>
                      <w:lang w:val="uk-UA"/>
                    </w:rPr>
                    <w:t>97</w:t>
                  </w:r>
                </w:p>
              </w:tc>
              <w:tc>
                <w:tcPr>
                  <w:tcW w:w="567" w:type="dxa"/>
                  <w:shd w:val="clear" w:color="auto" w:fill="auto"/>
                  <w:vAlign w:val="center"/>
                </w:tcPr>
                <w:p w:rsidR="00B02ACE" w:rsidRPr="00910ACD" w:rsidRDefault="00B02ACE" w:rsidP="00103142">
                  <w:pPr>
                    <w:jc w:val="center"/>
                    <w:rPr>
                      <w:lang w:val="uk-UA"/>
                    </w:rPr>
                  </w:pPr>
                  <w:r>
                    <w:rPr>
                      <w:lang w:val="uk-UA"/>
                    </w:rPr>
                    <w:t>3</w:t>
                  </w:r>
                  <w:r w:rsidR="00376424">
                    <w:rPr>
                      <w:lang w:val="uk-UA"/>
                    </w:rPr>
                    <w:t>67</w:t>
                  </w:r>
                </w:p>
              </w:tc>
              <w:tc>
                <w:tcPr>
                  <w:tcW w:w="567" w:type="dxa"/>
                  <w:shd w:val="clear" w:color="auto" w:fill="auto"/>
                  <w:vAlign w:val="center"/>
                </w:tcPr>
                <w:p w:rsidR="00B02ACE" w:rsidRPr="00910ACD" w:rsidRDefault="00B02ACE" w:rsidP="00103142">
                  <w:pPr>
                    <w:jc w:val="center"/>
                    <w:rPr>
                      <w:lang w:val="uk-UA"/>
                    </w:rPr>
                  </w:pPr>
                  <w:r>
                    <w:rPr>
                      <w:lang w:val="uk-UA"/>
                    </w:rPr>
                    <w:t>5</w:t>
                  </w:r>
                  <w:r w:rsidR="00376424">
                    <w:rPr>
                      <w:lang w:val="uk-UA"/>
                    </w:rPr>
                    <w:t>40</w:t>
                  </w:r>
                </w:p>
              </w:tc>
              <w:tc>
                <w:tcPr>
                  <w:tcW w:w="709" w:type="dxa"/>
                  <w:shd w:val="clear" w:color="auto" w:fill="auto"/>
                  <w:vAlign w:val="center"/>
                </w:tcPr>
                <w:p w:rsidR="00B02ACE" w:rsidRPr="00910ACD" w:rsidRDefault="00376424" w:rsidP="00103142">
                  <w:pPr>
                    <w:jc w:val="center"/>
                    <w:rPr>
                      <w:sz w:val="16"/>
                      <w:szCs w:val="16"/>
                      <w:lang w:val="uk-UA"/>
                    </w:rPr>
                  </w:pPr>
                  <w:r>
                    <w:rPr>
                      <w:sz w:val="16"/>
                      <w:szCs w:val="16"/>
                      <w:lang w:val="uk-UA"/>
                    </w:rPr>
                    <w:t>8</w:t>
                  </w:r>
                  <w:r w:rsidR="00B02ACE">
                    <w:rPr>
                      <w:sz w:val="16"/>
                      <w:szCs w:val="16"/>
                      <w:lang w:val="uk-UA"/>
                    </w:rPr>
                    <w:t>35</w:t>
                  </w:r>
                  <w:r>
                    <w:rPr>
                      <w:sz w:val="16"/>
                      <w:szCs w:val="16"/>
                      <w:lang w:val="uk-UA"/>
                    </w:rPr>
                    <w:t>6</w:t>
                  </w:r>
                </w:p>
              </w:tc>
            </w:tr>
            <w:tr w:rsidR="00B02ACE" w:rsidRPr="00910ACD" w:rsidTr="00103142">
              <w:tc>
                <w:tcPr>
                  <w:tcW w:w="1418" w:type="dxa"/>
                  <w:vMerge w:val="restart"/>
                  <w:shd w:val="clear" w:color="auto" w:fill="auto"/>
                  <w:vAlign w:val="center"/>
                </w:tcPr>
                <w:p w:rsidR="00B02ACE" w:rsidRPr="00910ACD" w:rsidRDefault="00B02ACE" w:rsidP="00376424">
                  <w:pPr>
                    <w:jc w:val="center"/>
                    <w:rPr>
                      <w:lang w:val="uk-UA"/>
                    </w:rPr>
                  </w:pPr>
                  <w:r w:rsidRPr="00910ACD">
                    <w:rPr>
                      <w:lang w:val="uk-UA"/>
                    </w:rPr>
                    <w:t>Річний стік Р=95%</w:t>
                  </w:r>
                </w:p>
              </w:tc>
              <w:tc>
                <w:tcPr>
                  <w:tcW w:w="968" w:type="dxa"/>
                  <w:shd w:val="clear" w:color="auto" w:fill="auto"/>
                  <w:vAlign w:val="center"/>
                </w:tcPr>
                <w:p w:rsidR="00B02ACE" w:rsidRPr="00910ACD" w:rsidRDefault="00B02ACE" w:rsidP="00376424">
                  <w:pPr>
                    <w:jc w:val="center"/>
                    <w:rPr>
                      <w:lang w:val="uk-UA"/>
                    </w:rPr>
                  </w:pPr>
                  <w:r w:rsidRPr="00910ACD">
                    <w:rPr>
                      <w:lang w:val="uk-UA"/>
                    </w:rPr>
                    <w:t>%</w:t>
                  </w:r>
                </w:p>
              </w:tc>
              <w:tc>
                <w:tcPr>
                  <w:tcW w:w="546" w:type="dxa"/>
                  <w:shd w:val="clear" w:color="auto" w:fill="auto"/>
                  <w:vAlign w:val="center"/>
                </w:tcPr>
                <w:p w:rsidR="00B02ACE" w:rsidRPr="00910ACD" w:rsidRDefault="00376424" w:rsidP="00376424">
                  <w:pPr>
                    <w:jc w:val="center"/>
                    <w:rPr>
                      <w:lang w:val="uk-UA"/>
                    </w:rPr>
                  </w:pPr>
                  <w:r>
                    <w:rPr>
                      <w:lang w:val="uk-UA"/>
                    </w:rPr>
                    <w:t>3,3</w:t>
                  </w:r>
                </w:p>
              </w:tc>
              <w:tc>
                <w:tcPr>
                  <w:tcW w:w="578" w:type="dxa"/>
                  <w:shd w:val="clear" w:color="auto" w:fill="auto"/>
                  <w:vAlign w:val="center"/>
                </w:tcPr>
                <w:p w:rsidR="00B02ACE" w:rsidRPr="00910ACD" w:rsidRDefault="00B02ACE" w:rsidP="00376424">
                  <w:pPr>
                    <w:jc w:val="center"/>
                    <w:rPr>
                      <w:lang w:val="uk-UA"/>
                    </w:rPr>
                  </w:pPr>
                  <w:r>
                    <w:rPr>
                      <w:lang w:val="uk-UA"/>
                    </w:rPr>
                    <w:t>2,0</w:t>
                  </w:r>
                </w:p>
              </w:tc>
              <w:tc>
                <w:tcPr>
                  <w:tcW w:w="567" w:type="dxa"/>
                  <w:shd w:val="clear" w:color="auto" w:fill="auto"/>
                  <w:vAlign w:val="center"/>
                </w:tcPr>
                <w:p w:rsidR="00B02ACE" w:rsidRPr="00910ACD" w:rsidRDefault="00B02ACE" w:rsidP="00376424">
                  <w:pPr>
                    <w:jc w:val="center"/>
                    <w:rPr>
                      <w:lang w:val="uk-UA"/>
                    </w:rPr>
                  </w:pPr>
                  <w:r>
                    <w:rPr>
                      <w:lang w:val="uk-UA"/>
                    </w:rPr>
                    <w:t>4</w:t>
                  </w:r>
                  <w:r w:rsidR="00376424">
                    <w:rPr>
                      <w:lang w:val="uk-UA"/>
                    </w:rPr>
                    <w:t>2</w:t>
                  </w:r>
                  <w:r>
                    <w:rPr>
                      <w:lang w:val="uk-UA"/>
                    </w:rPr>
                    <w:t>,</w:t>
                  </w:r>
                  <w:r w:rsidR="00376424">
                    <w:rPr>
                      <w:lang w:val="uk-UA"/>
                    </w:rPr>
                    <w:t>4</w:t>
                  </w:r>
                </w:p>
              </w:tc>
              <w:tc>
                <w:tcPr>
                  <w:tcW w:w="603" w:type="dxa"/>
                  <w:shd w:val="clear" w:color="auto" w:fill="auto"/>
                  <w:vAlign w:val="center"/>
                </w:tcPr>
                <w:p w:rsidR="00B02ACE" w:rsidRPr="00910ACD" w:rsidRDefault="00B02ACE" w:rsidP="00376424">
                  <w:pPr>
                    <w:jc w:val="center"/>
                    <w:rPr>
                      <w:lang w:val="uk-UA"/>
                    </w:rPr>
                  </w:pPr>
                  <w:r>
                    <w:rPr>
                      <w:lang w:val="uk-UA"/>
                    </w:rPr>
                    <w:t>2</w:t>
                  </w:r>
                  <w:r w:rsidR="00376424">
                    <w:rPr>
                      <w:lang w:val="uk-UA"/>
                    </w:rPr>
                    <w:t>4</w:t>
                  </w:r>
                  <w:r>
                    <w:rPr>
                      <w:lang w:val="uk-UA"/>
                    </w:rPr>
                    <w:t>,</w:t>
                  </w:r>
                  <w:r w:rsidR="00376424">
                    <w:rPr>
                      <w:lang w:val="uk-UA"/>
                    </w:rPr>
                    <w:t>6</w:t>
                  </w:r>
                </w:p>
              </w:tc>
              <w:tc>
                <w:tcPr>
                  <w:tcW w:w="672" w:type="dxa"/>
                  <w:shd w:val="clear" w:color="auto" w:fill="auto"/>
                  <w:vAlign w:val="center"/>
                </w:tcPr>
                <w:p w:rsidR="00B02ACE" w:rsidRPr="00910ACD" w:rsidRDefault="00B02ACE" w:rsidP="00376424">
                  <w:pPr>
                    <w:jc w:val="center"/>
                    <w:rPr>
                      <w:lang w:val="uk-UA"/>
                    </w:rPr>
                  </w:pPr>
                  <w:r>
                    <w:rPr>
                      <w:lang w:val="uk-UA"/>
                    </w:rPr>
                    <w:t>9</w:t>
                  </w:r>
                  <w:r w:rsidR="00376424">
                    <w:rPr>
                      <w:lang w:val="uk-UA"/>
                    </w:rPr>
                    <w:t>,3</w:t>
                  </w:r>
                </w:p>
              </w:tc>
              <w:tc>
                <w:tcPr>
                  <w:tcW w:w="568" w:type="dxa"/>
                  <w:shd w:val="clear" w:color="auto" w:fill="auto"/>
                  <w:vAlign w:val="center"/>
                </w:tcPr>
                <w:p w:rsidR="00B02ACE" w:rsidRPr="00910ACD" w:rsidRDefault="00B02ACE" w:rsidP="00376424">
                  <w:pPr>
                    <w:jc w:val="center"/>
                    <w:rPr>
                      <w:lang w:val="uk-UA"/>
                    </w:rPr>
                  </w:pPr>
                  <w:r>
                    <w:rPr>
                      <w:lang w:val="uk-UA"/>
                    </w:rPr>
                    <w:t>2,</w:t>
                  </w:r>
                  <w:r w:rsidR="00376424">
                    <w:rPr>
                      <w:lang w:val="uk-UA"/>
                    </w:rPr>
                    <w:t>7</w:t>
                  </w:r>
                </w:p>
              </w:tc>
              <w:tc>
                <w:tcPr>
                  <w:tcW w:w="538" w:type="dxa"/>
                  <w:shd w:val="clear" w:color="auto" w:fill="auto"/>
                  <w:vAlign w:val="center"/>
                </w:tcPr>
                <w:p w:rsidR="00B02ACE" w:rsidRPr="00910ACD" w:rsidRDefault="00376424" w:rsidP="00376424">
                  <w:pPr>
                    <w:jc w:val="center"/>
                    <w:rPr>
                      <w:lang w:val="uk-UA"/>
                    </w:rPr>
                  </w:pPr>
                  <w:r>
                    <w:rPr>
                      <w:lang w:val="uk-UA"/>
                    </w:rPr>
                    <w:t>0</w:t>
                  </w:r>
                  <w:r w:rsidR="00B02ACE">
                    <w:rPr>
                      <w:lang w:val="uk-UA"/>
                    </w:rPr>
                    <w:t>,</w:t>
                  </w:r>
                  <w:r>
                    <w:rPr>
                      <w:lang w:val="uk-UA"/>
                    </w:rPr>
                    <w:t>9</w:t>
                  </w:r>
                </w:p>
              </w:tc>
              <w:tc>
                <w:tcPr>
                  <w:tcW w:w="596" w:type="dxa"/>
                  <w:shd w:val="clear" w:color="auto" w:fill="auto"/>
                  <w:vAlign w:val="center"/>
                </w:tcPr>
                <w:p w:rsidR="00B02ACE" w:rsidRPr="00910ACD" w:rsidRDefault="00376424" w:rsidP="00376424">
                  <w:pPr>
                    <w:rPr>
                      <w:lang w:val="uk-UA"/>
                    </w:rPr>
                  </w:pPr>
                  <w:r>
                    <w:rPr>
                      <w:lang w:val="uk-UA"/>
                    </w:rPr>
                    <w:t>0</w:t>
                  </w:r>
                  <w:r w:rsidR="00B02ACE">
                    <w:rPr>
                      <w:lang w:val="uk-UA"/>
                    </w:rPr>
                    <w:t>,</w:t>
                  </w:r>
                  <w:r>
                    <w:rPr>
                      <w:lang w:val="uk-UA"/>
                    </w:rPr>
                    <w:t>6</w:t>
                  </w:r>
                </w:p>
              </w:tc>
              <w:tc>
                <w:tcPr>
                  <w:tcW w:w="567" w:type="dxa"/>
                  <w:shd w:val="clear" w:color="auto" w:fill="auto"/>
                  <w:vAlign w:val="center"/>
                </w:tcPr>
                <w:p w:rsidR="00B02ACE" w:rsidRPr="00910ACD" w:rsidRDefault="00B02ACE" w:rsidP="00376424">
                  <w:pPr>
                    <w:rPr>
                      <w:lang w:val="uk-UA"/>
                    </w:rPr>
                  </w:pPr>
                  <w:r>
                    <w:rPr>
                      <w:lang w:val="uk-UA"/>
                    </w:rPr>
                    <w:t>1,</w:t>
                  </w:r>
                  <w:r w:rsidR="00376424">
                    <w:rPr>
                      <w:lang w:val="uk-UA"/>
                    </w:rPr>
                    <w:t>1</w:t>
                  </w:r>
                </w:p>
              </w:tc>
              <w:tc>
                <w:tcPr>
                  <w:tcW w:w="567" w:type="dxa"/>
                  <w:shd w:val="clear" w:color="auto" w:fill="auto"/>
                  <w:vAlign w:val="center"/>
                </w:tcPr>
                <w:p w:rsidR="00B02ACE" w:rsidRPr="00910ACD" w:rsidRDefault="00376424" w:rsidP="00376424">
                  <w:pPr>
                    <w:rPr>
                      <w:lang w:val="uk-UA"/>
                    </w:rPr>
                  </w:pPr>
                  <w:r>
                    <w:rPr>
                      <w:lang w:val="uk-UA"/>
                    </w:rPr>
                    <w:t>4</w:t>
                  </w:r>
                  <w:r w:rsidR="00B02ACE">
                    <w:rPr>
                      <w:lang w:val="uk-UA"/>
                    </w:rPr>
                    <w:t>,</w:t>
                  </w:r>
                  <w:r>
                    <w:rPr>
                      <w:lang w:val="uk-UA"/>
                    </w:rPr>
                    <w:t>0</w:t>
                  </w:r>
                </w:p>
              </w:tc>
              <w:tc>
                <w:tcPr>
                  <w:tcW w:w="567" w:type="dxa"/>
                  <w:shd w:val="clear" w:color="auto" w:fill="auto"/>
                  <w:vAlign w:val="center"/>
                </w:tcPr>
                <w:p w:rsidR="00B02ACE" w:rsidRPr="00910ACD" w:rsidRDefault="00B02ACE" w:rsidP="00376424">
                  <w:pPr>
                    <w:rPr>
                      <w:lang w:val="uk-UA"/>
                    </w:rPr>
                  </w:pPr>
                  <w:r>
                    <w:rPr>
                      <w:lang w:val="uk-UA"/>
                    </w:rPr>
                    <w:t>3,</w:t>
                  </w:r>
                  <w:r w:rsidR="00376424">
                    <w:rPr>
                      <w:lang w:val="uk-UA"/>
                    </w:rPr>
                    <w:t>8</w:t>
                  </w:r>
                </w:p>
              </w:tc>
              <w:tc>
                <w:tcPr>
                  <w:tcW w:w="567" w:type="dxa"/>
                  <w:shd w:val="clear" w:color="auto" w:fill="auto"/>
                  <w:vAlign w:val="center"/>
                </w:tcPr>
                <w:p w:rsidR="00B02ACE" w:rsidRPr="00910ACD" w:rsidRDefault="00B02ACE" w:rsidP="00376424">
                  <w:pPr>
                    <w:rPr>
                      <w:lang w:val="uk-UA"/>
                    </w:rPr>
                  </w:pPr>
                  <w:r w:rsidRPr="00910ACD">
                    <w:rPr>
                      <w:lang w:val="uk-UA"/>
                    </w:rPr>
                    <w:t>5</w:t>
                  </w:r>
                  <w:r>
                    <w:rPr>
                      <w:lang w:val="uk-UA"/>
                    </w:rPr>
                    <w:t>,</w:t>
                  </w:r>
                  <w:r w:rsidR="00376424">
                    <w:rPr>
                      <w:lang w:val="uk-UA"/>
                    </w:rPr>
                    <w:t>3</w:t>
                  </w:r>
                </w:p>
              </w:tc>
              <w:tc>
                <w:tcPr>
                  <w:tcW w:w="709" w:type="dxa"/>
                  <w:shd w:val="clear" w:color="auto" w:fill="auto"/>
                  <w:vAlign w:val="center"/>
                </w:tcPr>
                <w:p w:rsidR="00B02ACE" w:rsidRPr="00910ACD" w:rsidRDefault="00B02ACE" w:rsidP="00376424">
                  <w:pPr>
                    <w:jc w:val="center"/>
                    <w:rPr>
                      <w:lang w:val="uk-UA"/>
                    </w:rPr>
                  </w:pPr>
                  <w:r w:rsidRPr="00910ACD">
                    <w:rPr>
                      <w:lang w:val="uk-UA"/>
                    </w:rPr>
                    <w:t>100</w:t>
                  </w:r>
                </w:p>
              </w:tc>
            </w:tr>
            <w:tr w:rsidR="00B02ACE" w:rsidRPr="00910ACD" w:rsidTr="00103142">
              <w:tc>
                <w:tcPr>
                  <w:tcW w:w="1418" w:type="dxa"/>
                  <w:vMerge/>
                  <w:shd w:val="clear" w:color="auto" w:fill="auto"/>
                  <w:vAlign w:val="center"/>
                </w:tcPr>
                <w:p w:rsidR="00B02ACE" w:rsidRPr="00910ACD" w:rsidRDefault="00B02ACE" w:rsidP="00103142">
                  <w:pPr>
                    <w:jc w:val="center"/>
                    <w:rPr>
                      <w:lang w:val="uk-UA"/>
                    </w:rPr>
                  </w:pPr>
                </w:p>
              </w:tc>
              <w:tc>
                <w:tcPr>
                  <w:tcW w:w="968" w:type="dxa"/>
                  <w:shd w:val="clear" w:color="auto" w:fill="auto"/>
                  <w:vAlign w:val="center"/>
                </w:tcPr>
                <w:p w:rsidR="00B02ACE" w:rsidRPr="00F42C2F" w:rsidRDefault="00B02ACE" w:rsidP="00103142">
                  <w:pPr>
                    <w:jc w:val="center"/>
                    <w:rPr>
                      <w:vertAlign w:val="superscript"/>
                      <w:lang w:val="uk-UA"/>
                    </w:rPr>
                  </w:pPr>
                  <w:r>
                    <w:rPr>
                      <w:lang w:val="uk-UA"/>
                    </w:rPr>
                    <w:t>тис.м</w:t>
                  </w:r>
                  <w:r>
                    <w:rPr>
                      <w:vertAlign w:val="superscript"/>
                      <w:lang w:val="uk-UA"/>
                    </w:rPr>
                    <w:t>3</w:t>
                  </w:r>
                </w:p>
              </w:tc>
              <w:tc>
                <w:tcPr>
                  <w:tcW w:w="546" w:type="dxa"/>
                  <w:shd w:val="clear" w:color="auto" w:fill="auto"/>
                  <w:vAlign w:val="center"/>
                </w:tcPr>
                <w:p w:rsidR="00B02ACE" w:rsidRPr="00910ACD" w:rsidRDefault="00B02ACE" w:rsidP="00103142">
                  <w:pPr>
                    <w:jc w:val="center"/>
                    <w:rPr>
                      <w:lang w:val="uk-UA"/>
                    </w:rPr>
                  </w:pPr>
                  <w:r w:rsidRPr="00910ACD">
                    <w:rPr>
                      <w:lang w:val="uk-UA"/>
                    </w:rPr>
                    <w:t>1</w:t>
                  </w:r>
                  <w:r>
                    <w:rPr>
                      <w:lang w:val="uk-UA"/>
                    </w:rPr>
                    <w:t>5</w:t>
                  </w:r>
                  <w:r w:rsidR="00376424">
                    <w:rPr>
                      <w:lang w:val="uk-UA"/>
                    </w:rPr>
                    <w:t>9</w:t>
                  </w:r>
                </w:p>
              </w:tc>
              <w:tc>
                <w:tcPr>
                  <w:tcW w:w="578" w:type="dxa"/>
                  <w:shd w:val="clear" w:color="auto" w:fill="auto"/>
                  <w:vAlign w:val="center"/>
                </w:tcPr>
                <w:p w:rsidR="00B02ACE" w:rsidRPr="00910ACD" w:rsidRDefault="00B02ACE" w:rsidP="00376424">
                  <w:pPr>
                    <w:jc w:val="center"/>
                    <w:rPr>
                      <w:lang w:val="uk-UA"/>
                    </w:rPr>
                  </w:pPr>
                  <w:r w:rsidRPr="00910ACD">
                    <w:rPr>
                      <w:lang w:val="uk-UA"/>
                    </w:rPr>
                    <w:t>9</w:t>
                  </w:r>
                  <w:r w:rsidR="00376424">
                    <w:rPr>
                      <w:lang w:val="uk-UA"/>
                    </w:rPr>
                    <w:t>8</w:t>
                  </w:r>
                </w:p>
              </w:tc>
              <w:tc>
                <w:tcPr>
                  <w:tcW w:w="567" w:type="dxa"/>
                  <w:shd w:val="clear" w:color="auto" w:fill="auto"/>
                  <w:vAlign w:val="center"/>
                </w:tcPr>
                <w:p w:rsidR="00B02ACE" w:rsidRPr="00910ACD" w:rsidRDefault="00B02ACE" w:rsidP="00103142">
                  <w:pPr>
                    <w:jc w:val="center"/>
                    <w:rPr>
                      <w:sz w:val="16"/>
                      <w:szCs w:val="16"/>
                      <w:lang w:val="uk-UA"/>
                    </w:rPr>
                  </w:pPr>
                  <w:r>
                    <w:rPr>
                      <w:sz w:val="16"/>
                      <w:szCs w:val="16"/>
                      <w:lang w:val="uk-UA"/>
                    </w:rPr>
                    <w:t>2</w:t>
                  </w:r>
                  <w:r w:rsidR="00376424">
                    <w:rPr>
                      <w:sz w:val="16"/>
                      <w:szCs w:val="16"/>
                      <w:lang w:val="uk-UA"/>
                    </w:rPr>
                    <w:t>029</w:t>
                  </w:r>
                </w:p>
              </w:tc>
              <w:tc>
                <w:tcPr>
                  <w:tcW w:w="603" w:type="dxa"/>
                  <w:shd w:val="clear" w:color="auto" w:fill="auto"/>
                  <w:vAlign w:val="center"/>
                </w:tcPr>
                <w:p w:rsidR="00B02ACE" w:rsidRPr="00910ACD" w:rsidRDefault="00B02ACE" w:rsidP="00376424">
                  <w:pPr>
                    <w:jc w:val="center"/>
                    <w:rPr>
                      <w:sz w:val="16"/>
                      <w:szCs w:val="16"/>
                      <w:lang w:val="uk-UA"/>
                    </w:rPr>
                  </w:pPr>
                  <w:r>
                    <w:rPr>
                      <w:sz w:val="16"/>
                      <w:szCs w:val="16"/>
                      <w:lang w:val="uk-UA"/>
                    </w:rPr>
                    <w:t>11</w:t>
                  </w:r>
                  <w:r w:rsidR="00376424">
                    <w:rPr>
                      <w:sz w:val="16"/>
                      <w:szCs w:val="16"/>
                      <w:lang w:val="uk-UA"/>
                    </w:rPr>
                    <w:t>7</w:t>
                  </w:r>
                  <w:r>
                    <w:rPr>
                      <w:sz w:val="16"/>
                      <w:szCs w:val="16"/>
                      <w:lang w:val="uk-UA"/>
                    </w:rPr>
                    <w:t>8</w:t>
                  </w:r>
                </w:p>
              </w:tc>
              <w:tc>
                <w:tcPr>
                  <w:tcW w:w="672" w:type="dxa"/>
                  <w:shd w:val="clear" w:color="auto" w:fill="auto"/>
                  <w:vAlign w:val="center"/>
                </w:tcPr>
                <w:p w:rsidR="00B02ACE" w:rsidRPr="00910ACD" w:rsidRDefault="00B02ACE" w:rsidP="00103142">
                  <w:pPr>
                    <w:jc w:val="center"/>
                    <w:rPr>
                      <w:lang w:val="uk-UA"/>
                    </w:rPr>
                  </w:pPr>
                  <w:r>
                    <w:rPr>
                      <w:lang w:val="uk-UA"/>
                    </w:rPr>
                    <w:t>4</w:t>
                  </w:r>
                  <w:r w:rsidR="00376424">
                    <w:rPr>
                      <w:lang w:val="uk-UA"/>
                    </w:rPr>
                    <w:t>44</w:t>
                  </w:r>
                </w:p>
              </w:tc>
              <w:tc>
                <w:tcPr>
                  <w:tcW w:w="568" w:type="dxa"/>
                  <w:shd w:val="clear" w:color="auto" w:fill="auto"/>
                  <w:vAlign w:val="center"/>
                </w:tcPr>
                <w:p w:rsidR="00B02ACE" w:rsidRPr="00910ACD" w:rsidRDefault="00B02ACE" w:rsidP="00103142">
                  <w:pPr>
                    <w:jc w:val="center"/>
                    <w:rPr>
                      <w:lang w:val="uk-UA"/>
                    </w:rPr>
                  </w:pPr>
                  <w:r>
                    <w:rPr>
                      <w:lang w:val="uk-UA"/>
                    </w:rPr>
                    <w:t>13</w:t>
                  </w:r>
                  <w:r w:rsidR="00376424">
                    <w:rPr>
                      <w:lang w:val="uk-UA"/>
                    </w:rPr>
                    <w:t>1</w:t>
                  </w:r>
                </w:p>
              </w:tc>
              <w:tc>
                <w:tcPr>
                  <w:tcW w:w="538" w:type="dxa"/>
                  <w:shd w:val="clear" w:color="auto" w:fill="auto"/>
                  <w:vAlign w:val="center"/>
                </w:tcPr>
                <w:p w:rsidR="00B02ACE" w:rsidRPr="00910ACD" w:rsidRDefault="00376424" w:rsidP="00103142">
                  <w:pPr>
                    <w:jc w:val="center"/>
                    <w:rPr>
                      <w:lang w:val="uk-UA"/>
                    </w:rPr>
                  </w:pPr>
                  <w:r>
                    <w:rPr>
                      <w:lang w:val="uk-UA"/>
                    </w:rPr>
                    <w:t>42</w:t>
                  </w:r>
                </w:p>
              </w:tc>
              <w:tc>
                <w:tcPr>
                  <w:tcW w:w="596" w:type="dxa"/>
                  <w:shd w:val="clear" w:color="auto" w:fill="auto"/>
                  <w:vAlign w:val="center"/>
                </w:tcPr>
                <w:p w:rsidR="00B02ACE" w:rsidRPr="00910ACD" w:rsidRDefault="00376424" w:rsidP="00103142">
                  <w:pPr>
                    <w:jc w:val="center"/>
                    <w:rPr>
                      <w:lang w:val="uk-UA"/>
                    </w:rPr>
                  </w:pPr>
                  <w:r>
                    <w:rPr>
                      <w:lang w:val="uk-UA"/>
                    </w:rPr>
                    <w:t>2</w:t>
                  </w:r>
                  <w:r w:rsidR="00B02ACE">
                    <w:rPr>
                      <w:lang w:val="uk-UA"/>
                    </w:rPr>
                    <w:t>8</w:t>
                  </w:r>
                </w:p>
              </w:tc>
              <w:tc>
                <w:tcPr>
                  <w:tcW w:w="567" w:type="dxa"/>
                  <w:shd w:val="clear" w:color="auto" w:fill="auto"/>
                  <w:vAlign w:val="center"/>
                </w:tcPr>
                <w:p w:rsidR="00B02ACE" w:rsidRPr="00910ACD" w:rsidRDefault="00376424" w:rsidP="00103142">
                  <w:pPr>
                    <w:jc w:val="center"/>
                    <w:rPr>
                      <w:lang w:val="uk-UA"/>
                    </w:rPr>
                  </w:pPr>
                  <w:r>
                    <w:rPr>
                      <w:lang w:val="uk-UA"/>
                    </w:rPr>
                    <w:t>52</w:t>
                  </w:r>
                </w:p>
              </w:tc>
              <w:tc>
                <w:tcPr>
                  <w:tcW w:w="567" w:type="dxa"/>
                  <w:shd w:val="clear" w:color="auto" w:fill="auto"/>
                  <w:vAlign w:val="center"/>
                </w:tcPr>
                <w:p w:rsidR="00B02ACE" w:rsidRPr="00910ACD" w:rsidRDefault="00376424" w:rsidP="00103142">
                  <w:pPr>
                    <w:jc w:val="center"/>
                    <w:rPr>
                      <w:lang w:val="uk-UA"/>
                    </w:rPr>
                  </w:pPr>
                  <w:r>
                    <w:rPr>
                      <w:lang w:val="uk-UA"/>
                    </w:rPr>
                    <w:t>19</w:t>
                  </w:r>
                  <w:r w:rsidR="00B02ACE">
                    <w:rPr>
                      <w:lang w:val="uk-UA"/>
                    </w:rPr>
                    <w:t>1</w:t>
                  </w:r>
                </w:p>
              </w:tc>
              <w:tc>
                <w:tcPr>
                  <w:tcW w:w="567" w:type="dxa"/>
                  <w:shd w:val="clear" w:color="auto" w:fill="auto"/>
                  <w:vAlign w:val="center"/>
                </w:tcPr>
                <w:p w:rsidR="00B02ACE" w:rsidRPr="00910ACD" w:rsidRDefault="00B02ACE" w:rsidP="00103142">
                  <w:pPr>
                    <w:jc w:val="center"/>
                    <w:rPr>
                      <w:lang w:val="uk-UA"/>
                    </w:rPr>
                  </w:pPr>
                  <w:r>
                    <w:rPr>
                      <w:lang w:val="uk-UA"/>
                    </w:rPr>
                    <w:t>1</w:t>
                  </w:r>
                  <w:r w:rsidR="00376424">
                    <w:rPr>
                      <w:lang w:val="uk-UA"/>
                    </w:rPr>
                    <w:t>83</w:t>
                  </w:r>
                </w:p>
              </w:tc>
              <w:tc>
                <w:tcPr>
                  <w:tcW w:w="567" w:type="dxa"/>
                  <w:shd w:val="clear" w:color="auto" w:fill="auto"/>
                  <w:vAlign w:val="center"/>
                </w:tcPr>
                <w:p w:rsidR="00B02ACE" w:rsidRPr="00910ACD" w:rsidRDefault="00376424" w:rsidP="00103142">
                  <w:pPr>
                    <w:jc w:val="center"/>
                    <w:rPr>
                      <w:lang w:val="uk-UA"/>
                    </w:rPr>
                  </w:pPr>
                  <w:r>
                    <w:rPr>
                      <w:lang w:val="uk-UA"/>
                    </w:rPr>
                    <w:t>2</w:t>
                  </w:r>
                  <w:r w:rsidR="00B02ACE">
                    <w:rPr>
                      <w:lang w:val="uk-UA"/>
                    </w:rPr>
                    <w:t>5</w:t>
                  </w:r>
                  <w:r>
                    <w:rPr>
                      <w:lang w:val="uk-UA"/>
                    </w:rPr>
                    <w:t>6</w:t>
                  </w:r>
                </w:p>
              </w:tc>
              <w:tc>
                <w:tcPr>
                  <w:tcW w:w="709" w:type="dxa"/>
                  <w:shd w:val="clear" w:color="auto" w:fill="auto"/>
                  <w:vAlign w:val="center"/>
                </w:tcPr>
                <w:p w:rsidR="00B02ACE" w:rsidRPr="00910ACD" w:rsidRDefault="00B02ACE" w:rsidP="00103142">
                  <w:pPr>
                    <w:jc w:val="center"/>
                    <w:rPr>
                      <w:lang w:val="uk-UA"/>
                    </w:rPr>
                  </w:pPr>
                  <w:r>
                    <w:rPr>
                      <w:lang w:val="uk-UA"/>
                    </w:rPr>
                    <w:t>479</w:t>
                  </w:r>
                  <w:r w:rsidR="00376424">
                    <w:rPr>
                      <w:lang w:val="uk-UA"/>
                    </w:rPr>
                    <w:t>1</w:t>
                  </w:r>
                </w:p>
              </w:tc>
            </w:tr>
          </w:tbl>
          <w:p w:rsidR="00921A85" w:rsidRPr="004C0E30" w:rsidRDefault="00921A85" w:rsidP="00103142">
            <w:pPr>
              <w:rPr>
                <w:lang w:val="uk-UA"/>
              </w:rPr>
            </w:pPr>
          </w:p>
          <w:p w:rsidR="00921A85" w:rsidRPr="006750F7" w:rsidRDefault="00921A85" w:rsidP="00103142">
            <w:pPr>
              <w:jc w:val="center"/>
              <w:rPr>
                <w:rFonts w:ascii="Arial" w:hAnsi="Arial" w:cs="Arial"/>
                <w:b/>
                <w:sz w:val="24"/>
                <w:szCs w:val="24"/>
                <w:lang w:val="uk-UA"/>
              </w:rPr>
            </w:pPr>
            <w:r w:rsidRPr="006750F7">
              <w:rPr>
                <w:rFonts w:ascii="Arial" w:hAnsi="Arial" w:cs="Arial"/>
                <w:b/>
                <w:sz w:val="24"/>
                <w:szCs w:val="24"/>
                <w:lang w:val="uk-UA"/>
              </w:rPr>
              <w:t>3. Характеристики водного об’єкта</w:t>
            </w:r>
          </w:p>
          <w:p w:rsidR="00921A85" w:rsidRPr="00A642FD" w:rsidRDefault="00921A85" w:rsidP="00103142">
            <w:pPr>
              <w:jc w:val="center"/>
              <w:rPr>
                <w:rFonts w:ascii="Arial" w:hAnsi="Arial" w:cs="Arial"/>
                <w:b/>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98"/>
              <w:gridCol w:w="3749"/>
            </w:tblGrid>
            <w:tr w:rsidR="00921A85" w:rsidRPr="00A642FD" w:rsidTr="00376424">
              <w:tc>
                <w:tcPr>
                  <w:tcW w:w="5998" w:type="dxa"/>
                  <w:shd w:val="clear" w:color="auto" w:fill="auto"/>
                </w:tcPr>
                <w:p w:rsidR="00921A85" w:rsidRPr="00A642FD" w:rsidRDefault="00921A85" w:rsidP="00103142">
                  <w:pPr>
                    <w:rPr>
                      <w:rFonts w:ascii="Arial" w:hAnsi="Arial" w:cs="Arial"/>
                      <w:lang w:val="uk-UA"/>
                    </w:rPr>
                  </w:pPr>
                  <w:r w:rsidRPr="00A642FD">
                    <w:rPr>
                      <w:rFonts w:ascii="Arial" w:hAnsi="Arial" w:cs="Arial"/>
                      <w:lang w:val="uk-UA"/>
                    </w:rPr>
                    <w:t>Довжина, м</w:t>
                  </w:r>
                </w:p>
              </w:tc>
              <w:tc>
                <w:tcPr>
                  <w:tcW w:w="3749" w:type="dxa"/>
                  <w:shd w:val="clear" w:color="auto" w:fill="auto"/>
                </w:tcPr>
                <w:p w:rsidR="00921A85" w:rsidRPr="00A642FD" w:rsidRDefault="00376424" w:rsidP="00103142">
                  <w:pPr>
                    <w:jc w:val="center"/>
                    <w:rPr>
                      <w:rFonts w:ascii="Arial" w:hAnsi="Arial" w:cs="Arial"/>
                      <w:lang w:val="en-US"/>
                    </w:rPr>
                  </w:pPr>
                  <w:r>
                    <w:rPr>
                      <w:rFonts w:ascii="Arial" w:hAnsi="Arial" w:cs="Arial"/>
                      <w:lang w:val="uk-UA"/>
                    </w:rPr>
                    <w:t>1308</w:t>
                  </w:r>
                </w:p>
              </w:tc>
            </w:tr>
            <w:tr w:rsidR="00921A85" w:rsidRPr="00A642FD" w:rsidTr="00376424">
              <w:tc>
                <w:tcPr>
                  <w:tcW w:w="5998" w:type="dxa"/>
                  <w:shd w:val="clear" w:color="auto" w:fill="auto"/>
                </w:tcPr>
                <w:p w:rsidR="00921A85" w:rsidRPr="00A642FD" w:rsidRDefault="00921A85" w:rsidP="00103142">
                  <w:pPr>
                    <w:rPr>
                      <w:rFonts w:ascii="Arial" w:hAnsi="Arial" w:cs="Arial"/>
                      <w:lang w:val="uk-UA"/>
                    </w:rPr>
                  </w:pPr>
                  <w:r w:rsidRPr="00A642FD">
                    <w:rPr>
                      <w:rFonts w:ascii="Arial" w:hAnsi="Arial" w:cs="Arial"/>
                      <w:lang w:val="uk-UA"/>
                    </w:rPr>
                    <w:t>Максимальна ширина, м</w:t>
                  </w:r>
                </w:p>
              </w:tc>
              <w:tc>
                <w:tcPr>
                  <w:tcW w:w="3749" w:type="dxa"/>
                  <w:shd w:val="clear" w:color="auto" w:fill="auto"/>
                </w:tcPr>
                <w:p w:rsidR="00921A85" w:rsidRPr="00A642FD" w:rsidRDefault="00376424" w:rsidP="00103142">
                  <w:pPr>
                    <w:jc w:val="center"/>
                    <w:rPr>
                      <w:rFonts w:ascii="Arial" w:hAnsi="Arial" w:cs="Arial"/>
                      <w:lang w:val="en-US"/>
                    </w:rPr>
                  </w:pPr>
                  <w:r>
                    <w:rPr>
                      <w:rFonts w:ascii="Arial" w:hAnsi="Arial" w:cs="Arial"/>
                      <w:lang w:val="uk-UA"/>
                    </w:rPr>
                    <w:t>19</w:t>
                  </w:r>
                  <w:r w:rsidR="00921A85" w:rsidRPr="00A642FD">
                    <w:rPr>
                      <w:rFonts w:ascii="Arial" w:hAnsi="Arial" w:cs="Arial"/>
                      <w:lang w:val="uk-UA"/>
                    </w:rPr>
                    <w:t>6</w:t>
                  </w:r>
                </w:p>
              </w:tc>
            </w:tr>
            <w:tr w:rsidR="00921A85" w:rsidRPr="00A642FD" w:rsidTr="00376424">
              <w:tc>
                <w:tcPr>
                  <w:tcW w:w="5998" w:type="dxa"/>
                  <w:shd w:val="clear" w:color="auto" w:fill="auto"/>
                </w:tcPr>
                <w:p w:rsidR="00921A85" w:rsidRPr="00A642FD" w:rsidRDefault="00921A85" w:rsidP="00103142">
                  <w:pPr>
                    <w:rPr>
                      <w:rFonts w:ascii="Arial" w:hAnsi="Arial" w:cs="Arial"/>
                      <w:lang w:val="uk-UA"/>
                    </w:rPr>
                  </w:pPr>
                  <w:r w:rsidRPr="00A642FD">
                    <w:rPr>
                      <w:rFonts w:ascii="Arial" w:hAnsi="Arial" w:cs="Arial"/>
                      <w:lang w:val="uk-UA"/>
                    </w:rPr>
                    <w:t>Середня ширина, м</w:t>
                  </w:r>
                </w:p>
              </w:tc>
              <w:tc>
                <w:tcPr>
                  <w:tcW w:w="3749" w:type="dxa"/>
                  <w:shd w:val="clear" w:color="auto" w:fill="auto"/>
                </w:tcPr>
                <w:p w:rsidR="00921A85" w:rsidRPr="00A642FD" w:rsidRDefault="00376424" w:rsidP="00103142">
                  <w:pPr>
                    <w:jc w:val="center"/>
                    <w:rPr>
                      <w:rFonts w:ascii="Arial" w:hAnsi="Arial" w:cs="Arial"/>
                      <w:lang w:val="uk-UA"/>
                    </w:rPr>
                  </w:pPr>
                  <w:r>
                    <w:rPr>
                      <w:rFonts w:ascii="Arial" w:hAnsi="Arial" w:cs="Arial"/>
                      <w:lang w:val="uk-UA"/>
                    </w:rPr>
                    <w:t>141</w:t>
                  </w:r>
                </w:p>
              </w:tc>
            </w:tr>
            <w:tr w:rsidR="00921A85" w:rsidRPr="00A642FD" w:rsidTr="00376424">
              <w:tc>
                <w:tcPr>
                  <w:tcW w:w="5998" w:type="dxa"/>
                  <w:shd w:val="clear" w:color="auto" w:fill="auto"/>
                </w:tcPr>
                <w:p w:rsidR="00921A85" w:rsidRPr="00A642FD" w:rsidRDefault="00921A85" w:rsidP="00103142">
                  <w:pPr>
                    <w:rPr>
                      <w:rFonts w:ascii="Arial" w:hAnsi="Arial" w:cs="Arial"/>
                      <w:lang w:val="uk-UA"/>
                    </w:rPr>
                  </w:pPr>
                  <w:r w:rsidRPr="00A642FD">
                    <w:rPr>
                      <w:rFonts w:ascii="Arial" w:hAnsi="Arial" w:cs="Arial"/>
                      <w:lang w:val="uk-UA"/>
                    </w:rPr>
                    <w:t>Найбільша глибина, м</w:t>
                  </w:r>
                </w:p>
              </w:tc>
              <w:tc>
                <w:tcPr>
                  <w:tcW w:w="3749" w:type="dxa"/>
                  <w:shd w:val="clear" w:color="auto" w:fill="auto"/>
                </w:tcPr>
                <w:p w:rsidR="00921A85" w:rsidRPr="00A642FD" w:rsidRDefault="00376424" w:rsidP="00103142">
                  <w:pPr>
                    <w:jc w:val="center"/>
                    <w:rPr>
                      <w:rFonts w:ascii="Arial" w:hAnsi="Arial" w:cs="Arial"/>
                      <w:lang w:val="uk-UA"/>
                    </w:rPr>
                  </w:pPr>
                  <w:r>
                    <w:rPr>
                      <w:rFonts w:ascii="Arial" w:hAnsi="Arial" w:cs="Arial"/>
                      <w:lang w:val="uk-UA"/>
                    </w:rPr>
                    <w:t>3,0</w:t>
                  </w:r>
                </w:p>
              </w:tc>
            </w:tr>
            <w:tr w:rsidR="00921A85" w:rsidRPr="00A642FD" w:rsidTr="00376424">
              <w:tc>
                <w:tcPr>
                  <w:tcW w:w="5998" w:type="dxa"/>
                  <w:shd w:val="clear" w:color="auto" w:fill="auto"/>
                </w:tcPr>
                <w:p w:rsidR="00921A85" w:rsidRPr="00A642FD" w:rsidRDefault="00921A85" w:rsidP="00103142">
                  <w:pPr>
                    <w:rPr>
                      <w:rFonts w:ascii="Arial" w:hAnsi="Arial" w:cs="Arial"/>
                      <w:lang w:val="uk-UA"/>
                    </w:rPr>
                  </w:pPr>
                  <w:r w:rsidRPr="00A642FD">
                    <w:rPr>
                      <w:rFonts w:ascii="Arial" w:hAnsi="Arial" w:cs="Arial"/>
                      <w:lang w:val="uk-UA"/>
                    </w:rPr>
                    <w:t>Середня глибина, м</w:t>
                  </w:r>
                </w:p>
              </w:tc>
              <w:tc>
                <w:tcPr>
                  <w:tcW w:w="3749" w:type="dxa"/>
                  <w:shd w:val="clear" w:color="auto" w:fill="auto"/>
                </w:tcPr>
                <w:p w:rsidR="00921A85" w:rsidRPr="00A642FD" w:rsidRDefault="00376424" w:rsidP="00103142">
                  <w:pPr>
                    <w:jc w:val="center"/>
                    <w:rPr>
                      <w:rFonts w:ascii="Arial" w:hAnsi="Arial" w:cs="Arial"/>
                      <w:lang w:val="uk-UA"/>
                    </w:rPr>
                  </w:pPr>
                  <w:r>
                    <w:rPr>
                      <w:rFonts w:ascii="Arial" w:hAnsi="Arial" w:cs="Arial"/>
                      <w:lang w:val="uk-UA"/>
                    </w:rPr>
                    <w:t>1,69</w:t>
                  </w:r>
                </w:p>
              </w:tc>
            </w:tr>
            <w:tr w:rsidR="00921A85" w:rsidRPr="00A642FD" w:rsidTr="00376424">
              <w:tc>
                <w:tcPr>
                  <w:tcW w:w="5998" w:type="dxa"/>
                  <w:shd w:val="clear" w:color="auto" w:fill="auto"/>
                </w:tcPr>
                <w:p w:rsidR="00921A85" w:rsidRPr="00A642FD" w:rsidRDefault="00921A85" w:rsidP="00103142">
                  <w:pPr>
                    <w:rPr>
                      <w:rFonts w:ascii="Arial" w:hAnsi="Arial" w:cs="Arial"/>
                      <w:lang w:val="uk-UA"/>
                    </w:rPr>
                  </w:pPr>
                  <w:r w:rsidRPr="00A642FD">
                    <w:rPr>
                      <w:rFonts w:ascii="Arial" w:hAnsi="Arial" w:cs="Arial"/>
                      <w:lang w:val="uk-UA"/>
                    </w:rPr>
                    <w:t xml:space="preserve">Площа водного дзеркала </w:t>
                  </w:r>
                  <w:r w:rsidRPr="00A642FD">
                    <w:rPr>
                      <w:rFonts w:ascii="Arial" w:hAnsi="Arial" w:cs="Arial"/>
                    </w:rPr>
                    <w:t xml:space="preserve"> </w:t>
                  </w:r>
                  <w:r w:rsidRPr="00A642FD">
                    <w:rPr>
                      <w:rFonts w:ascii="Arial" w:hAnsi="Arial" w:cs="Arial"/>
                      <w:lang w:val="uk-UA"/>
                    </w:rPr>
                    <w:t>при НПР, га</w:t>
                  </w:r>
                </w:p>
              </w:tc>
              <w:tc>
                <w:tcPr>
                  <w:tcW w:w="3749" w:type="dxa"/>
                  <w:shd w:val="clear" w:color="auto" w:fill="auto"/>
                </w:tcPr>
                <w:p w:rsidR="00921A85" w:rsidRPr="00A642FD" w:rsidRDefault="00376424" w:rsidP="00103142">
                  <w:pPr>
                    <w:jc w:val="center"/>
                    <w:rPr>
                      <w:rFonts w:ascii="Arial" w:hAnsi="Arial" w:cs="Arial"/>
                      <w:lang w:val="uk-UA"/>
                    </w:rPr>
                  </w:pPr>
                  <w:r>
                    <w:rPr>
                      <w:rFonts w:ascii="Arial" w:hAnsi="Arial" w:cs="Arial"/>
                      <w:lang w:val="uk-UA"/>
                    </w:rPr>
                    <w:t>17,8</w:t>
                  </w:r>
                </w:p>
              </w:tc>
            </w:tr>
            <w:tr w:rsidR="00921A85" w:rsidRPr="00A642FD" w:rsidTr="00376424">
              <w:tc>
                <w:tcPr>
                  <w:tcW w:w="5998" w:type="dxa"/>
                  <w:shd w:val="clear" w:color="auto" w:fill="auto"/>
                </w:tcPr>
                <w:p w:rsidR="00921A85" w:rsidRPr="00A642FD" w:rsidRDefault="00921A85" w:rsidP="00103142">
                  <w:pPr>
                    <w:rPr>
                      <w:rFonts w:ascii="Arial" w:hAnsi="Arial" w:cs="Arial"/>
                      <w:lang w:val="uk-UA"/>
                    </w:rPr>
                  </w:pPr>
                  <w:r w:rsidRPr="00A642FD">
                    <w:rPr>
                      <w:rFonts w:ascii="Arial" w:hAnsi="Arial" w:cs="Arial"/>
                      <w:lang w:val="uk-UA"/>
                    </w:rPr>
                    <w:t>Відсоток заростання водного об’єкта, %</w:t>
                  </w:r>
                </w:p>
              </w:tc>
              <w:tc>
                <w:tcPr>
                  <w:tcW w:w="3749" w:type="dxa"/>
                  <w:shd w:val="clear" w:color="auto" w:fill="auto"/>
                </w:tcPr>
                <w:p w:rsidR="00921A85" w:rsidRPr="00A642FD" w:rsidRDefault="00EF0DBC" w:rsidP="00103142">
                  <w:pPr>
                    <w:jc w:val="center"/>
                    <w:rPr>
                      <w:rFonts w:ascii="Arial" w:hAnsi="Arial" w:cs="Arial"/>
                      <w:lang w:val="uk-UA"/>
                    </w:rPr>
                  </w:pPr>
                  <w:r>
                    <w:rPr>
                      <w:rFonts w:ascii="Arial" w:hAnsi="Arial" w:cs="Arial"/>
                      <w:lang w:val="uk-UA"/>
                    </w:rPr>
                    <w:t>до 10%</w:t>
                  </w:r>
                </w:p>
              </w:tc>
            </w:tr>
            <w:tr w:rsidR="00921A85" w:rsidRPr="00A642FD" w:rsidTr="00376424">
              <w:tc>
                <w:tcPr>
                  <w:tcW w:w="5998" w:type="dxa"/>
                  <w:shd w:val="clear" w:color="auto" w:fill="auto"/>
                </w:tcPr>
                <w:p w:rsidR="00921A85" w:rsidRPr="00A642FD" w:rsidRDefault="00921A85" w:rsidP="00103142">
                  <w:pPr>
                    <w:rPr>
                      <w:rFonts w:ascii="Arial" w:hAnsi="Arial" w:cs="Arial"/>
                      <w:lang w:val="uk-UA"/>
                    </w:rPr>
                  </w:pPr>
                  <w:r w:rsidRPr="00A642FD">
                    <w:rPr>
                      <w:rFonts w:ascii="Arial" w:hAnsi="Arial" w:cs="Arial"/>
                      <w:lang w:val="uk-UA"/>
                    </w:rPr>
                    <w:t>Відмітка НПР, м Балтійської системи висот (далі БС)</w:t>
                  </w:r>
                </w:p>
              </w:tc>
              <w:tc>
                <w:tcPr>
                  <w:tcW w:w="3749" w:type="dxa"/>
                  <w:shd w:val="clear" w:color="auto" w:fill="auto"/>
                </w:tcPr>
                <w:p w:rsidR="00921A85" w:rsidRPr="00A642FD" w:rsidRDefault="00376424" w:rsidP="00103142">
                  <w:pPr>
                    <w:jc w:val="center"/>
                    <w:rPr>
                      <w:rFonts w:ascii="Arial" w:hAnsi="Arial" w:cs="Arial"/>
                      <w:lang w:val="uk-UA"/>
                    </w:rPr>
                  </w:pPr>
                  <w:r>
                    <w:rPr>
                      <w:rFonts w:ascii="Arial" w:hAnsi="Arial" w:cs="Arial"/>
                      <w:lang w:val="uk-UA"/>
                    </w:rPr>
                    <w:t>113,33</w:t>
                  </w:r>
                </w:p>
              </w:tc>
            </w:tr>
            <w:tr w:rsidR="00921A85" w:rsidRPr="00A642FD" w:rsidTr="00376424">
              <w:tc>
                <w:tcPr>
                  <w:tcW w:w="5998" w:type="dxa"/>
                  <w:shd w:val="clear" w:color="auto" w:fill="auto"/>
                </w:tcPr>
                <w:p w:rsidR="00921A85" w:rsidRPr="00A642FD" w:rsidRDefault="00921A85" w:rsidP="00103142">
                  <w:pPr>
                    <w:rPr>
                      <w:rFonts w:ascii="Arial" w:hAnsi="Arial" w:cs="Arial"/>
                      <w:lang w:val="uk-UA"/>
                    </w:rPr>
                  </w:pPr>
                  <w:r w:rsidRPr="00A642FD">
                    <w:rPr>
                      <w:rFonts w:ascii="Arial" w:hAnsi="Arial" w:cs="Arial"/>
                      <w:lang w:val="uk-UA"/>
                    </w:rPr>
                    <w:t>Відмітка максимального (ф</w:t>
                  </w:r>
                  <w:r w:rsidR="00376424">
                    <w:rPr>
                      <w:rFonts w:ascii="Arial" w:hAnsi="Arial" w:cs="Arial"/>
                      <w:lang w:val="uk-UA"/>
                    </w:rPr>
                    <w:t xml:space="preserve">орсованого) підпірного рівня, м </w:t>
                  </w:r>
                  <w:r w:rsidRPr="00A642FD">
                    <w:rPr>
                      <w:rFonts w:ascii="Arial" w:hAnsi="Arial" w:cs="Arial"/>
                      <w:lang w:val="uk-UA"/>
                    </w:rPr>
                    <w:t>БС</w:t>
                  </w:r>
                </w:p>
              </w:tc>
              <w:tc>
                <w:tcPr>
                  <w:tcW w:w="3749" w:type="dxa"/>
                  <w:shd w:val="clear" w:color="auto" w:fill="auto"/>
                </w:tcPr>
                <w:p w:rsidR="00921A85" w:rsidRPr="00A642FD" w:rsidRDefault="00376424" w:rsidP="00376424">
                  <w:pPr>
                    <w:jc w:val="center"/>
                    <w:rPr>
                      <w:rFonts w:ascii="Arial" w:hAnsi="Arial" w:cs="Arial"/>
                      <w:lang w:val="uk-UA"/>
                    </w:rPr>
                  </w:pPr>
                  <w:r>
                    <w:rPr>
                      <w:rFonts w:ascii="Arial" w:hAnsi="Arial" w:cs="Arial"/>
                      <w:lang w:val="uk-UA"/>
                    </w:rPr>
                    <w:t>113</w:t>
                  </w:r>
                  <w:r w:rsidR="00921A85" w:rsidRPr="00A642FD">
                    <w:rPr>
                      <w:rFonts w:ascii="Arial" w:hAnsi="Arial" w:cs="Arial"/>
                      <w:lang w:val="uk-UA"/>
                    </w:rPr>
                    <w:t>,</w:t>
                  </w:r>
                  <w:r>
                    <w:rPr>
                      <w:rFonts w:ascii="Arial" w:hAnsi="Arial" w:cs="Arial"/>
                      <w:lang w:val="uk-UA"/>
                    </w:rPr>
                    <w:t>84</w:t>
                  </w:r>
                </w:p>
              </w:tc>
            </w:tr>
            <w:tr w:rsidR="00921A85" w:rsidRPr="00A642FD" w:rsidTr="00376424">
              <w:tc>
                <w:tcPr>
                  <w:tcW w:w="5998" w:type="dxa"/>
                  <w:shd w:val="clear" w:color="auto" w:fill="auto"/>
                </w:tcPr>
                <w:p w:rsidR="00921A85" w:rsidRPr="00A642FD" w:rsidRDefault="00921A85" w:rsidP="00103142">
                  <w:pPr>
                    <w:rPr>
                      <w:rFonts w:ascii="Arial" w:hAnsi="Arial" w:cs="Arial"/>
                      <w:lang w:val="uk-UA"/>
                    </w:rPr>
                  </w:pPr>
                  <w:r w:rsidRPr="00A642FD">
                    <w:rPr>
                      <w:rFonts w:ascii="Arial" w:hAnsi="Arial" w:cs="Arial"/>
                      <w:lang w:val="uk-UA"/>
                    </w:rPr>
                    <w:t>Відмітка рівня мертвого об’єму (далі - РМО), м БС</w:t>
                  </w:r>
                </w:p>
              </w:tc>
              <w:tc>
                <w:tcPr>
                  <w:tcW w:w="3749" w:type="dxa"/>
                  <w:shd w:val="clear" w:color="auto" w:fill="auto"/>
                </w:tcPr>
                <w:p w:rsidR="00921A85" w:rsidRPr="00A642FD" w:rsidRDefault="00376424" w:rsidP="00376424">
                  <w:pPr>
                    <w:jc w:val="center"/>
                    <w:rPr>
                      <w:rFonts w:ascii="Arial" w:hAnsi="Arial" w:cs="Arial"/>
                      <w:lang w:val="uk-UA"/>
                    </w:rPr>
                  </w:pPr>
                  <w:r>
                    <w:rPr>
                      <w:rFonts w:ascii="Arial" w:hAnsi="Arial" w:cs="Arial"/>
                      <w:lang w:val="uk-UA"/>
                    </w:rPr>
                    <w:t>111,80</w:t>
                  </w:r>
                </w:p>
              </w:tc>
            </w:tr>
            <w:tr w:rsidR="00921A85" w:rsidRPr="00A642FD" w:rsidTr="00376424">
              <w:tc>
                <w:tcPr>
                  <w:tcW w:w="5998" w:type="dxa"/>
                  <w:shd w:val="clear" w:color="auto" w:fill="auto"/>
                </w:tcPr>
                <w:p w:rsidR="00921A85" w:rsidRPr="00A642FD" w:rsidRDefault="00921A85" w:rsidP="00103142">
                  <w:pPr>
                    <w:rPr>
                      <w:rFonts w:ascii="Arial" w:hAnsi="Arial" w:cs="Arial"/>
                      <w:lang w:val="uk-UA"/>
                    </w:rPr>
                  </w:pPr>
                  <w:r w:rsidRPr="00A642FD">
                    <w:rPr>
                      <w:rFonts w:ascii="Arial" w:hAnsi="Arial" w:cs="Arial"/>
                      <w:lang w:val="uk-UA"/>
                    </w:rPr>
                    <w:t>Об’єм при НПР, тис.м</w:t>
                  </w:r>
                  <w:r w:rsidRPr="00A642FD">
                    <w:rPr>
                      <w:rFonts w:ascii="Arial" w:hAnsi="Arial" w:cs="Arial"/>
                      <w:vertAlign w:val="superscript"/>
                      <w:lang w:val="uk-UA"/>
                    </w:rPr>
                    <w:t>3</w:t>
                  </w:r>
                </w:p>
              </w:tc>
              <w:tc>
                <w:tcPr>
                  <w:tcW w:w="3749" w:type="dxa"/>
                  <w:shd w:val="clear" w:color="auto" w:fill="auto"/>
                </w:tcPr>
                <w:p w:rsidR="00921A85" w:rsidRPr="00A642FD" w:rsidRDefault="00376424" w:rsidP="00103142">
                  <w:pPr>
                    <w:jc w:val="center"/>
                    <w:rPr>
                      <w:rFonts w:ascii="Arial" w:hAnsi="Arial" w:cs="Arial"/>
                      <w:lang w:val="uk-UA"/>
                    </w:rPr>
                  </w:pPr>
                  <w:r>
                    <w:rPr>
                      <w:rFonts w:ascii="Arial" w:hAnsi="Arial" w:cs="Arial"/>
                      <w:lang w:val="uk-UA"/>
                    </w:rPr>
                    <w:t>300</w:t>
                  </w:r>
                </w:p>
              </w:tc>
            </w:tr>
            <w:tr w:rsidR="00921A85" w:rsidRPr="00A642FD" w:rsidTr="006750F7">
              <w:tc>
                <w:tcPr>
                  <w:tcW w:w="5998" w:type="dxa"/>
                  <w:shd w:val="clear" w:color="auto" w:fill="auto"/>
                </w:tcPr>
                <w:p w:rsidR="00921A85" w:rsidRPr="00A642FD" w:rsidRDefault="00921A85" w:rsidP="00103142">
                  <w:pPr>
                    <w:rPr>
                      <w:rFonts w:ascii="Arial" w:hAnsi="Arial" w:cs="Arial"/>
                      <w:lang w:val="uk-UA"/>
                    </w:rPr>
                  </w:pPr>
                  <w:r w:rsidRPr="00A642FD">
                    <w:rPr>
                      <w:rFonts w:ascii="Arial" w:hAnsi="Arial" w:cs="Arial"/>
                      <w:lang w:val="uk-UA"/>
                    </w:rPr>
                    <w:t>Об’єм при максимальному (форсованому) підпірному рівні, тис.м</w:t>
                  </w:r>
                  <w:r w:rsidRPr="00A642FD">
                    <w:rPr>
                      <w:rFonts w:ascii="Arial" w:hAnsi="Arial" w:cs="Arial"/>
                      <w:vertAlign w:val="superscript"/>
                      <w:lang w:val="uk-UA"/>
                    </w:rPr>
                    <w:t>3</w:t>
                  </w:r>
                </w:p>
              </w:tc>
              <w:tc>
                <w:tcPr>
                  <w:tcW w:w="3749" w:type="dxa"/>
                  <w:shd w:val="clear" w:color="auto" w:fill="auto"/>
                  <w:vAlign w:val="center"/>
                </w:tcPr>
                <w:p w:rsidR="00921A85" w:rsidRPr="00A642FD" w:rsidRDefault="0023526D" w:rsidP="006750F7">
                  <w:pPr>
                    <w:jc w:val="center"/>
                    <w:rPr>
                      <w:rFonts w:ascii="Arial" w:hAnsi="Arial" w:cs="Arial"/>
                      <w:lang w:val="uk-UA"/>
                    </w:rPr>
                  </w:pPr>
                  <w:r>
                    <w:rPr>
                      <w:rFonts w:ascii="Arial" w:hAnsi="Arial" w:cs="Arial"/>
                      <w:lang w:val="uk-UA"/>
                    </w:rPr>
                    <w:t>388</w:t>
                  </w:r>
                </w:p>
              </w:tc>
            </w:tr>
            <w:tr w:rsidR="00921A85" w:rsidRPr="00A642FD" w:rsidTr="00376424">
              <w:tc>
                <w:tcPr>
                  <w:tcW w:w="5998" w:type="dxa"/>
                  <w:shd w:val="clear" w:color="auto" w:fill="auto"/>
                </w:tcPr>
                <w:p w:rsidR="00921A85" w:rsidRPr="00A642FD" w:rsidRDefault="00921A85" w:rsidP="00103142">
                  <w:pPr>
                    <w:rPr>
                      <w:rFonts w:ascii="Arial" w:hAnsi="Arial" w:cs="Arial"/>
                      <w:lang w:val="uk-UA"/>
                    </w:rPr>
                  </w:pPr>
                  <w:r w:rsidRPr="00A642FD">
                    <w:rPr>
                      <w:rFonts w:ascii="Arial" w:hAnsi="Arial" w:cs="Arial"/>
                      <w:lang w:val="uk-UA"/>
                    </w:rPr>
                    <w:t>Об’єм при РМО, тис.м</w:t>
                  </w:r>
                  <w:r w:rsidRPr="00A642FD">
                    <w:rPr>
                      <w:rFonts w:ascii="Arial" w:hAnsi="Arial" w:cs="Arial"/>
                      <w:vertAlign w:val="superscript"/>
                      <w:lang w:val="uk-UA"/>
                    </w:rPr>
                    <w:t>3</w:t>
                  </w:r>
                </w:p>
              </w:tc>
              <w:tc>
                <w:tcPr>
                  <w:tcW w:w="3749" w:type="dxa"/>
                  <w:shd w:val="clear" w:color="auto" w:fill="auto"/>
                </w:tcPr>
                <w:p w:rsidR="00921A85" w:rsidRPr="00A642FD" w:rsidRDefault="00921A85" w:rsidP="00103142">
                  <w:pPr>
                    <w:jc w:val="center"/>
                    <w:rPr>
                      <w:rFonts w:ascii="Arial" w:hAnsi="Arial" w:cs="Arial"/>
                      <w:lang w:val="uk-UA"/>
                    </w:rPr>
                  </w:pPr>
                  <w:r w:rsidRPr="00A642FD">
                    <w:rPr>
                      <w:rFonts w:ascii="Arial" w:hAnsi="Arial" w:cs="Arial"/>
                      <w:lang w:val="uk-UA"/>
                    </w:rPr>
                    <w:t>0</w:t>
                  </w:r>
                </w:p>
              </w:tc>
            </w:tr>
            <w:tr w:rsidR="00921A85" w:rsidRPr="00A642FD" w:rsidTr="00376424">
              <w:tc>
                <w:tcPr>
                  <w:tcW w:w="5998" w:type="dxa"/>
                  <w:shd w:val="clear" w:color="auto" w:fill="auto"/>
                </w:tcPr>
                <w:p w:rsidR="00921A85" w:rsidRPr="00A642FD" w:rsidRDefault="00921A85" w:rsidP="00103142">
                  <w:pPr>
                    <w:rPr>
                      <w:rFonts w:ascii="Arial" w:hAnsi="Arial" w:cs="Arial"/>
                      <w:lang w:val="uk-UA"/>
                    </w:rPr>
                  </w:pPr>
                  <w:r w:rsidRPr="00A642FD">
                    <w:rPr>
                      <w:rFonts w:ascii="Arial" w:hAnsi="Arial" w:cs="Arial"/>
                      <w:lang w:val="uk-UA"/>
                    </w:rPr>
                    <w:t>Корисний об’єм, тис.м</w:t>
                  </w:r>
                  <w:r w:rsidRPr="00A642FD">
                    <w:rPr>
                      <w:rFonts w:ascii="Arial" w:hAnsi="Arial" w:cs="Arial"/>
                      <w:vertAlign w:val="superscript"/>
                      <w:lang w:val="uk-UA"/>
                    </w:rPr>
                    <w:t>3</w:t>
                  </w:r>
                </w:p>
              </w:tc>
              <w:tc>
                <w:tcPr>
                  <w:tcW w:w="3749" w:type="dxa"/>
                  <w:shd w:val="clear" w:color="auto" w:fill="auto"/>
                </w:tcPr>
                <w:p w:rsidR="00921A85" w:rsidRPr="00A642FD" w:rsidRDefault="00376424" w:rsidP="00103142">
                  <w:pPr>
                    <w:jc w:val="center"/>
                    <w:rPr>
                      <w:rFonts w:ascii="Arial" w:hAnsi="Arial" w:cs="Arial"/>
                      <w:lang w:val="uk-UA"/>
                    </w:rPr>
                  </w:pPr>
                  <w:r>
                    <w:rPr>
                      <w:rFonts w:ascii="Arial" w:hAnsi="Arial" w:cs="Arial"/>
                      <w:lang w:val="uk-UA"/>
                    </w:rPr>
                    <w:t>64</w:t>
                  </w:r>
                </w:p>
              </w:tc>
            </w:tr>
            <w:tr w:rsidR="00921A85" w:rsidRPr="00A642FD" w:rsidTr="00376424">
              <w:tc>
                <w:tcPr>
                  <w:tcW w:w="5998" w:type="dxa"/>
                  <w:shd w:val="clear" w:color="auto" w:fill="auto"/>
                </w:tcPr>
                <w:p w:rsidR="00921A85" w:rsidRPr="00A642FD" w:rsidRDefault="00921A85" w:rsidP="00103142">
                  <w:pPr>
                    <w:rPr>
                      <w:rFonts w:ascii="Arial" w:hAnsi="Arial" w:cs="Arial"/>
                      <w:lang w:val="uk-UA"/>
                    </w:rPr>
                  </w:pPr>
                  <w:r w:rsidRPr="00A642FD">
                    <w:rPr>
                      <w:rFonts w:ascii="Arial" w:hAnsi="Arial" w:cs="Arial"/>
                      <w:lang w:val="uk-UA"/>
                    </w:rPr>
                    <w:t>Об’єм санітарного попуску, тис.м</w:t>
                  </w:r>
                  <w:r w:rsidRPr="00A642FD">
                    <w:rPr>
                      <w:rFonts w:ascii="Arial" w:hAnsi="Arial" w:cs="Arial"/>
                      <w:vertAlign w:val="superscript"/>
                      <w:lang w:val="uk-UA"/>
                    </w:rPr>
                    <w:t>3</w:t>
                  </w:r>
                  <w:r w:rsidRPr="00A642FD">
                    <w:rPr>
                      <w:rFonts w:ascii="Arial" w:hAnsi="Arial" w:cs="Arial"/>
                      <w:lang w:val="uk-UA"/>
                    </w:rPr>
                    <w:t xml:space="preserve"> (визначається окремо для кожного водного об’єкта для діапазону від 0,3 до </w:t>
                  </w:r>
                  <w:smartTag w:uri="urn:schemas-microsoft-com:office:smarttags" w:element="metricconverter">
                    <w:smartTagPr>
                      <w:attr w:name="ProductID" w:val="0,5 м"/>
                    </w:smartTagPr>
                    <w:r w:rsidRPr="00A642FD">
                      <w:rPr>
                        <w:rFonts w:ascii="Arial" w:hAnsi="Arial" w:cs="Arial"/>
                        <w:lang w:val="uk-UA"/>
                      </w:rPr>
                      <w:t>0,5 м</w:t>
                    </w:r>
                  </w:smartTag>
                  <w:r w:rsidRPr="00A642FD">
                    <w:rPr>
                      <w:rFonts w:ascii="Arial" w:hAnsi="Arial" w:cs="Arial"/>
                      <w:lang w:val="uk-UA"/>
                    </w:rPr>
                    <w:t xml:space="preserve"> від НПР)</w:t>
                  </w:r>
                </w:p>
              </w:tc>
              <w:tc>
                <w:tcPr>
                  <w:tcW w:w="3749" w:type="dxa"/>
                  <w:shd w:val="clear" w:color="auto" w:fill="auto"/>
                  <w:vAlign w:val="center"/>
                </w:tcPr>
                <w:p w:rsidR="00921A85" w:rsidRPr="00A642FD" w:rsidRDefault="00376424" w:rsidP="00103142">
                  <w:pPr>
                    <w:jc w:val="center"/>
                    <w:rPr>
                      <w:rFonts w:ascii="Arial" w:hAnsi="Arial" w:cs="Arial"/>
                      <w:lang w:val="uk-UA"/>
                    </w:rPr>
                  </w:pPr>
                  <w:r>
                    <w:rPr>
                      <w:rFonts w:ascii="Arial" w:hAnsi="Arial" w:cs="Arial"/>
                      <w:lang w:val="uk-UA"/>
                    </w:rPr>
                    <w:t>68</w:t>
                  </w:r>
                </w:p>
              </w:tc>
            </w:tr>
            <w:tr w:rsidR="00B85FA1" w:rsidRPr="00B85FA1" w:rsidTr="00376424">
              <w:tc>
                <w:tcPr>
                  <w:tcW w:w="9747" w:type="dxa"/>
                  <w:gridSpan w:val="2"/>
                  <w:shd w:val="clear" w:color="auto" w:fill="auto"/>
                </w:tcPr>
                <w:p w:rsidR="00B85FA1" w:rsidRPr="00B85FA1" w:rsidRDefault="00B85FA1" w:rsidP="00376424">
                  <w:pPr>
                    <w:jc w:val="center"/>
                    <w:rPr>
                      <w:rFonts w:ascii="Arial" w:hAnsi="Arial" w:cs="Arial"/>
                      <w:b/>
                      <w:lang w:val="uk-UA"/>
                    </w:rPr>
                  </w:pPr>
                  <w:r w:rsidRPr="00B85FA1">
                    <w:rPr>
                      <w:rFonts w:ascii="Arial" w:hAnsi="Arial" w:cs="Arial"/>
                      <w:lang w:val="uk-UA"/>
                    </w:rPr>
                    <w:t>Основні гідрохімічні показники якості води в гирлі р.Стрижень*</w:t>
                  </w:r>
                </w:p>
              </w:tc>
            </w:tr>
            <w:tr w:rsidR="00B85FA1" w:rsidRPr="00B85FA1" w:rsidTr="00376424">
              <w:tc>
                <w:tcPr>
                  <w:tcW w:w="5998" w:type="dxa"/>
                  <w:shd w:val="clear" w:color="auto" w:fill="auto"/>
                  <w:vAlign w:val="center"/>
                </w:tcPr>
                <w:p w:rsidR="00B85FA1" w:rsidRPr="00B85FA1" w:rsidRDefault="00B85FA1" w:rsidP="00376424">
                  <w:pPr>
                    <w:rPr>
                      <w:rFonts w:ascii="Arial" w:hAnsi="Arial" w:cs="Arial"/>
                      <w:lang w:val="uk-UA"/>
                    </w:rPr>
                  </w:pPr>
                  <w:r w:rsidRPr="00B85FA1">
                    <w:rPr>
                      <w:rFonts w:ascii="Arial" w:hAnsi="Arial" w:cs="Arial"/>
                      <w:lang w:val="uk-UA"/>
                    </w:rPr>
                    <w:t>Сульфат-іони, мг/дм</w:t>
                  </w:r>
                  <w:r w:rsidRPr="00B85FA1">
                    <w:rPr>
                      <w:rFonts w:ascii="Arial" w:hAnsi="Arial" w:cs="Arial"/>
                      <w:vertAlign w:val="superscript"/>
                      <w:lang w:val="uk-UA"/>
                    </w:rPr>
                    <w:t>3</w:t>
                  </w:r>
                </w:p>
              </w:tc>
              <w:tc>
                <w:tcPr>
                  <w:tcW w:w="3749" w:type="dxa"/>
                  <w:shd w:val="clear" w:color="auto" w:fill="auto"/>
                  <w:vAlign w:val="center"/>
                </w:tcPr>
                <w:p w:rsidR="00B85FA1" w:rsidRPr="00B85FA1" w:rsidRDefault="00B85FA1" w:rsidP="00376424">
                  <w:pPr>
                    <w:jc w:val="center"/>
                    <w:rPr>
                      <w:rFonts w:ascii="Arial" w:hAnsi="Arial" w:cs="Arial"/>
                      <w:lang w:val="uk-UA"/>
                    </w:rPr>
                  </w:pPr>
                  <w:r w:rsidRPr="00B85FA1">
                    <w:rPr>
                      <w:rFonts w:ascii="Arial" w:hAnsi="Arial" w:cs="Arial"/>
                      <w:lang w:val="uk-UA"/>
                    </w:rPr>
                    <w:t>60,98</w:t>
                  </w:r>
                </w:p>
              </w:tc>
            </w:tr>
            <w:tr w:rsidR="00B85FA1" w:rsidRPr="00B85FA1" w:rsidTr="00376424">
              <w:tc>
                <w:tcPr>
                  <w:tcW w:w="5998" w:type="dxa"/>
                  <w:shd w:val="clear" w:color="auto" w:fill="auto"/>
                  <w:vAlign w:val="center"/>
                </w:tcPr>
                <w:p w:rsidR="00B85FA1" w:rsidRPr="00B85FA1" w:rsidRDefault="00B85FA1" w:rsidP="00376424">
                  <w:pPr>
                    <w:rPr>
                      <w:rFonts w:ascii="Arial" w:hAnsi="Arial" w:cs="Arial"/>
                      <w:lang w:val="uk-UA"/>
                    </w:rPr>
                  </w:pPr>
                  <w:r w:rsidRPr="00B85FA1">
                    <w:rPr>
                      <w:rFonts w:ascii="Arial" w:hAnsi="Arial" w:cs="Arial"/>
                      <w:lang w:val="uk-UA"/>
                    </w:rPr>
                    <w:t>Хлорид-іони, мг/дм</w:t>
                  </w:r>
                  <w:r w:rsidRPr="00B85FA1">
                    <w:rPr>
                      <w:rFonts w:ascii="Arial" w:hAnsi="Arial" w:cs="Arial"/>
                      <w:vertAlign w:val="superscript"/>
                      <w:lang w:val="uk-UA"/>
                    </w:rPr>
                    <w:t>3</w:t>
                  </w:r>
                </w:p>
              </w:tc>
              <w:tc>
                <w:tcPr>
                  <w:tcW w:w="3749" w:type="dxa"/>
                  <w:shd w:val="clear" w:color="auto" w:fill="auto"/>
                  <w:vAlign w:val="center"/>
                </w:tcPr>
                <w:p w:rsidR="00B85FA1" w:rsidRPr="00B85FA1" w:rsidRDefault="00B85FA1" w:rsidP="00376424">
                  <w:pPr>
                    <w:jc w:val="center"/>
                    <w:rPr>
                      <w:rFonts w:ascii="Arial" w:hAnsi="Arial" w:cs="Arial"/>
                      <w:lang w:val="uk-UA"/>
                    </w:rPr>
                  </w:pPr>
                  <w:r w:rsidRPr="00B85FA1">
                    <w:rPr>
                      <w:rFonts w:ascii="Arial" w:hAnsi="Arial" w:cs="Arial"/>
                      <w:lang w:val="uk-UA"/>
                    </w:rPr>
                    <w:t>61,15</w:t>
                  </w:r>
                </w:p>
              </w:tc>
            </w:tr>
            <w:tr w:rsidR="00B85FA1" w:rsidRPr="00B85FA1" w:rsidTr="00376424">
              <w:tc>
                <w:tcPr>
                  <w:tcW w:w="5998" w:type="dxa"/>
                  <w:shd w:val="clear" w:color="auto" w:fill="auto"/>
                  <w:vAlign w:val="center"/>
                </w:tcPr>
                <w:p w:rsidR="00B85FA1" w:rsidRPr="00B85FA1" w:rsidRDefault="00B85FA1" w:rsidP="00376424">
                  <w:pPr>
                    <w:rPr>
                      <w:rFonts w:ascii="Arial" w:hAnsi="Arial" w:cs="Arial"/>
                      <w:lang w:val="uk-UA"/>
                    </w:rPr>
                  </w:pPr>
                  <w:r w:rsidRPr="00B85FA1">
                    <w:rPr>
                      <w:rFonts w:ascii="Arial" w:hAnsi="Arial" w:cs="Arial"/>
                      <w:lang w:val="uk-UA"/>
                    </w:rPr>
                    <w:t>Нітрит-іони, мг/дм</w:t>
                  </w:r>
                  <w:r w:rsidRPr="00B85FA1">
                    <w:rPr>
                      <w:rFonts w:ascii="Arial" w:hAnsi="Arial" w:cs="Arial"/>
                      <w:vertAlign w:val="superscript"/>
                      <w:lang w:val="uk-UA"/>
                    </w:rPr>
                    <w:t>3</w:t>
                  </w:r>
                </w:p>
              </w:tc>
              <w:tc>
                <w:tcPr>
                  <w:tcW w:w="3749" w:type="dxa"/>
                  <w:shd w:val="clear" w:color="auto" w:fill="auto"/>
                  <w:vAlign w:val="center"/>
                </w:tcPr>
                <w:p w:rsidR="00B85FA1" w:rsidRPr="00B85FA1" w:rsidRDefault="00B85FA1" w:rsidP="00376424">
                  <w:pPr>
                    <w:jc w:val="center"/>
                    <w:rPr>
                      <w:rFonts w:ascii="Arial" w:hAnsi="Arial" w:cs="Arial"/>
                      <w:lang w:val="uk-UA"/>
                    </w:rPr>
                  </w:pPr>
                  <w:r w:rsidRPr="00B85FA1">
                    <w:rPr>
                      <w:rFonts w:ascii="Arial" w:hAnsi="Arial" w:cs="Arial"/>
                      <w:lang w:val="uk-UA"/>
                    </w:rPr>
                    <w:t>0,17</w:t>
                  </w:r>
                </w:p>
              </w:tc>
            </w:tr>
            <w:tr w:rsidR="00B85FA1" w:rsidRPr="00B85FA1" w:rsidTr="00376424">
              <w:tc>
                <w:tcPr>
                  <w:tcW w:w="5998" w:type="dxa"/>
                  <w:shd w:val="clear" w:color="auto" w:fill="auto"/>
                  <w:vAlign w:val="center"/>
                </w:tcPr>
                <w:p w:rsidR="00B85FA1" w:rsidRPr="00B85FA1" w:rsidRDefault="00B85FA1" w:rsidP="00376424">
                  <w:pPr>
                    <w:rPr>
                      <w:rFonts w:ascii="Arial" w:hAnsi="Arial" w:cs="Arial"/>
                      <w:lang w:val="uk-UA"/>
                    </w:rPr>
                  </w:pPr>
                  <w:r w:rsidRPr="00B85FA1">
                    <w:rPr>
                      <w:rFonts w:ascii="Arial" w:hAnsi="Arial" w:cs="Arial"/>
                      <w:lang w:val="uk-UA"/>
                    </w:rPr>
                    <w:t>Нітрат-іони, мг/дм</w:t>
                  </w:r>
                  <w:r w:rsidRPr="00B85FA1">
                    <w:rPr>
                      <w:rFonts w:ascii="Arial" w:hAnsi="Arial" w:cs="Arial"/>
                      <w:vertAlign w:val="superscript"/>
                      <w:lang w:val="uk-UA"/>
                    </w:rPr>
                    <w:t>3</w:t>
                  </w:r>
                </w:p>
              </w:tc>
              <w:tc>
                <w:tcPr>
                  <w:tcW w:w="3749" w:type="dxa"/>
                  <w:shd w:val="clear" w:color="auto" w:fill="auto"/>
                  <w:vAlign w:val="center"/>
                </w:tcPr>
                <w:p w:rsidR="00B85FA1" w:rsidRPr="00B85FA1" w:rsidRDefault="00B85FA1" w:rsidP="00376424">
                  <w:pPr>
                    <w:jc w:val="center"/>
                    <w:rPr>
                      <w:rFonts w:ascii="Arial" w:hAnsi="Arial" w:cs="Arial"/>
                      <w:lang w:val="uk-UA"/>
                    </w:rPr>
                  </w:pPr>
                  <w:r w:rsidRPr="00B85FA1">
                    <w:rPr>
                      <w:rFonts w:ascii="Arial" w:hAnsi="Arial" w:cs="Arial"/>
                      <w:lang w:val="uk-UA"/>
                    </w:rPr>
                    <w:t>1,59</w:t>
                  </w:r>
                </w:p>
              </w:tc>
            </w:tr>
            <w:tr w:rsidR="00B85FA1" w:rsidRPr="00B85FA1" w:rsidTr="00376424">
              <w:tc>
                <w:tcPr>
                  <w:tcW w:w="5998" w:type="dxa"/>
                  <w:shd w:val="clear" w:color="auto" w:fill="auto"/>
                  <w:vAlign w:val="center"/>
                </w:tcPr>
                <w:p w:rsidR="00B85FA1" w:rsidRPr="00B85FA1" w:rsidRDefault="00B85FA1" w:rsidP="00376424">
                  <w:pPr>
                    <w:rPr>
                      <w:rFonts w:ascii="Arial" w:hAnsi="Arial" w:cs="Arial"/>
                      <w:lang w:val="uk-UA"/>
                    </w:rPr>
                  </w:pPr>
                  <w:r w:rsidRPr="00B85FA1">
                    <w:rPr>
                      <w:rFonts w:ascii="Arial" w:hAnsi="Arial" w:cs="Arial"/>
                      <w:lang w:val="uk-UA"/>
                    </w:rPr>
                    <w:t>Амоній-іони, мг/дм</w:t>
                  </w:r>
                  <w:r w:rsidRPr="00B85FA1">
                    <w:rPr>
                      <w:rFonts w:ascii="Arial" w:hAnsi="Arial" w:cs="Arial"/>
                      <w:vertAlign w:val="superscript"/>
                      <w:lang w:val="uk-UA"/>
                    </w:rPr>
                    <w:t>3</w:t>
                  </w:r>
                </w:p>
              </w:tc>
              <w:tc>
                <w:tcPr>
                  <w:tcW w:w="3749" w:type="dxa"/>
                  <w:shd w:val="clear" w:color="auto" w:fill="auto"/>
                  <w:vAlign w:val="center"/>
                </w:tcPr>
                <w:p w:rsidR="00B85FA1" w:rsidRPr="00B85FA1" w:rsidRDefault="00B85FA1" w:rsidP="00376424">
                  <w:pPr>
                    <w:jc w:val="center"/>
                    <w:rPr>
                      <w:rFonts w:ascii="Arial" w:hAnsi="Arial" w:cs="Arial"/>
                      <w:lang w:val="uk-UA"/>
                    </w:rPr>
                  </w:pPr>
                  <w:r w:rsidRPr="00B85FA1">
                    <w:rPr>
                      <w:rFonts w:ascii="Arial" w:hAnsi="Arial" w:cs="Arial"/>
                      <w:lang w:val="uk-UA"/>
                    </w:rPr>
                    <w:t>0,96</w:t>
                  </w:r>
                </w:p>
              </w:tc>
            </w:tr>
            <w:tr w:rsidR="00B85FA1" w:rsidRPr="00B85FA1" w:rsidTr="00376424">
              <w:tc>
                <w:tcPr>
                  <w:tcW w:w="5998" w:type="dxa"/>
                  <w:shd w:val="clear" w:color="auto" w:fill="auto"/>
                  <w:vAlign w:val="center"/>
                </w:tcPr>
                <w:p w:rsidR="00B85FA1" w:rsidRPr="00B85FA1" w:rsidRDefault="00B85FA1" w:rsidP="00376424">
                  <w:pPr>
                    <w:rPr>
                      <w:rFonts w:ascii="Arial" w:hAnsi="Arial" w:cs="Arial"/>
                      <w:lang w:val="uk-UA"/>
                    </w:rPr>
                  </w:pPr>
                  <w:r w:rsidRPr="00B85FA1">
                    <w:rPr>
                      <w:rFonts w:ascii="Arial" w:hAnsi="Arial" w:cs="Arial"/>
                      <w:lang w:val="uk-UA"/>
                    </w:rPr>
                    <w:t>Марганець, мг/дм</w:t>
                  </w:r>
                  <w:r w:rsidRPr="00B85FA1">
                    <w:rPr>
                      <w:rFonts w:ascii="Arial" w:hAnsi="Arial" w:cs="Arial"/>
                      <w:vertAlign w:val="superscript"/>
                      <w:lang w:val="uk-UA"/>
                    </w:rPr>
                    <w:t>3</w:t>
                  </w:r>
                </w:p>
              </w:tc>
              <w:tc>
                <w:tcPr>
                  <w:tcW w:w="3749" w:type="dxa"/>
                  <w:shd w:val="clear" w:color="auto" w:fill="auto"/>
                  <w:vAlign w:val="center"/>
                </w:tcPr>
                <w:p w:rsidR="00B85FA1" w:rsidRPr="00B85FA1" w:rsidRDefault="00B85FA1" w:rsidP="00376424">
                  <w:pPr>
                    <w:jc w:val="center"/>
                    <w:rPr>
                      <w:rFonts w:ascii="Arial" w:hAnsi="Arial" w:cs="Arial"/>
                      <w:lang w:val="uk-UA"/>
                    </w:rPr>
                  </w:pPr>
                  <w:r w:rsidRPr="00B85FA1">
                    <w:rPr>
                      <w:rFonts w:ascii="Arial" w:hAnsi="Arial" w:cs="Arial"/>
                      <w:lang w:val="uk-UA"/>
                    </w:rPr>
                    <w:t>0,067</w:t>
                  </w:r>
                </w:p>
              </w:tc>
            </w:tr>
            <w:tr w:rsidR="00B85FA1" w:rsidRPr="00B85FA1" w:rsidTr="00376424">
              <w:tc>
                <w:tcPr>
                  <w:tcW w:w="5998" w:type="dxa"/>
                  <w:shd w:val="clear" w:color="auto" w:fill="auto"/>
                  <w:vAlign w:val="center"/>
                </w:tcPr>
                <w:p w:rsidR="00B85FA1" w:rsidRPr="00B85FA1" w:rsidRDefault="00B85FA1" w:rsidP="00376424">
                  <w:pPr>
                    <w:rPr>
                      <w:rFonts w:ascii="Arial" w:hAnsi="Arial" w:cs="Arial"/>
                      <w:lang w:val="uk-UA"/>
                    </w:rPr>
                  </w:pPr>
                  <w:r w:rsidRPr="00B85FA1">
                    <w:rPr>
                      <w:rFonts w:ascii="Arial" w:hAnsi="Arial" w:cs="Arial"/>
                      <w:lang w:val="uk-UA"/>
                    </w:rPr>
                    <w:t>Залізо , мг/дм</w:t>
                  </w:r>
                  <w:r w:rsidRPr="00B85FA1">
                    <w:rPr>
                      <w:rFonts w:ascii="Arial" w:hAnsi="Arial" w:cs="Arial"/>
                      <w:vertAlign w:val="superscript"/>
                      <w:lang w:val="uk-UA"/>
                    </w:rPr>
                    <w:t>3</w:t>
                  </w:r>
                </w:p>
              </w:tc>
              <w:tc>
                <w:tcPr>
                  <w:tcW w:w="3749" w:type="dxa"/>
                  <w:shd w:val="clear" w:color="auto" w:fill="auto"/>
                  <w:vAlign w:val="center"/>
                </w:tcPr>
                <w:p w:rsidR="00B85FA1" w:rsidRPr="00B85FA1" w:rsidRDefault="00B85FA1" w:rsidP="00376424">
                  <w:pPr>
                    <w:jc w:val="center"/>
                    <w:rPr>
                      <w:rFonts w:ascii="Arial" w:hAnsi="Arial" w:cs="Arial"/>
                      <w:lang w:val="uk-UA"/>
                    </w:rPr>
                  </w:pPr>
                  <w:r w:rsidRPr="00B85FA1">
                    <w:rPr>
                      <w:rFonts w:ascii="Arial" w:hAnsi="Arial" w:cs="Arial"/>
                      <w:lang w:val="uk-UA"/>
                    </w:rPr>
                    <w:t>0,30</w:t>
                  </w:r>
                </w:p>
              </w:tc>
            </w:tr>
            <w:tr w:rsidR="00B85FA1" w:rsidRPr="00B85FA1" w:rsidTr="00376424">
              <w:tc>
                <w:tcPr>
                  <w:tcW w:w="5998" w:type="dxa"/>
                  <w:shd w:val="clear" w:color="auto" w:fill="auto"/>
                  <w:vAlign w:val="center"/>
                </w:tcPr>
                <w:p w:rsidR="00B85FA1" w:rsidRPr="00B85FA1" w:rsidRDefault="00B85FA1" w:rsidP="00376424">
                  <w:pPr>
                    <w:rPr>
                      <w:rFonts w:ascii="Arial" w:hAnsi="Arial" w:cs="Arial"/>
                      <w:lang w:val="uk-UA"/>
                    </w:rPr>
                  </w:pPr>
                  <w:r w:rsidRPr="00B85FA1">
                    <w:rPr>
                      <w:rFonts w:ascii="Arial" w:hAnsi="Arial" w:cs="Arial"/>
                      <w:lang w:val="uk-UA"/>
                    </w:rPr>
                    <w:t>Фосфат-іони, мг/дм</w:t>
                  </w:r>
                  <w:r w:rsidRPr="00B85FA1">
                    <w:rPr>
                      <w:rFonts w:ascii="Arial" w:hAnsi="Arial" w:cs="Arial"/>
                      <w:vertAlign w:val="superscript"/>
                      <w:lang w:val="uk-UA"/>
                    </w:rPr>
                    <w:t>3</w:t>
                  </w:r>
                </w:p>
              </w:tc>
              <w:tc>
                <w:tcPr>
                  <w:tcW w:w="3749" w:type="dxa"/>
                  <w:shd w:val="clear" w:color="auto" w:fill="auto"/>
                  <w:vAlign w:val="center"/>
                </w:tcPr>
                <w:p w:rsidR="00B85FA1" w:rsidRPr="00B85FA1" w:rsidRDefault="00B85FA1" w:rsidP="00376424">
                  <w:pPr>
                    <w:jc w:val="center"/>
                    <w:rPr>
                      <w:rFonts w:ascii="Arial" w:hAnsi="Arial" w:cs="Arial"/>
                      <w:lang w:val="uk-UA"/>
                    </w:rPr>
                  </w:pPr>
                  <w:r w:rsidRPr="00B85FA1">
                    <w:rPr>
                      <w:rFonts w:ascii="Arial" w:hAnsi="Arial" w:cs="Arial"/>
                      <w:lang w:val="uk-UA"/>
                    </w:rPr>
                    <w:t>0,34</w:t>
                  </w:r>
                </w:p>
              </w:tc>
            </w:tr>
            <w:tr w:rsidR="00B85FA1" w:rsidRPr="00B85FA1" w:rsidTr="00376424">
              <w:tc>
                <w:tcPr>
                  <w:tcW w:w="5998" w:type="dxa"/>
                  <w:shd w:val="clear" w:color="auto" w:fill="auto"/>
                  <w:vAlign w:val="center"/>
                </w:tcPr>
                <w:p w:rsidR="00B85FA1" w:rsidRPr="00B85FA1" w:rsidRDefault="00B85FA1" w:rsidP="00376424">
                  <w:pPr>
                    <w:rPr>
                      <w:rFonts w:ascii="Arial" w:hAnsi="Arial" w:cs="Arial"/>
                      <w:lang w:val="uk-UA"/>
                    </w:rPr>
                  </w:pPr>
                  <w:r w:rsidRPr="00B85FA1">
                    <w:rPr>
                      <w:rFonts w:ascii="Arial" w:hAnsi="Arial" w:cs="Arial"/>
                      <w:lang w:val="uk-UA"/>
                    </w:rPr>
                    <w:t>Перманганатна окислюваність, мгО/дм</w:t>
                  </w:r>
                  <w:r w:rsidRPr="00B85FA1">
                    <w:rPr>
                      <w:rFonts w:ascii="Arial" w:hAnsi="Arial" w:cs="Arial"/>
                      <w:vertAlign w:val="superscript"/>
                      <w:lang w:val="uk-UA"/>
                    </w:rPr>
                    <w:t>3</w:t>
                  </w:r>
                </w:p>
              </w:tc>
              <w:tc>
                <w:tcPr>
                  <w:tcW w:w="3749" w:type="dxa"/>
                  <w:shd w:val="clear" w:color="auto" w:fill="auto"/>
                  <w:vAlign w:val="center"/>
                </w:tcPr>
                <w:p w:rsidR="00B85FA1" w:rsidRPr="00B85FA1" w:rsidRDefault="00B85FA1" w:rsidP="00376424">
                  <w:pPr>
                    <w:jc w:val="center"/>
                    <w:rPr>
                      <w:rFonts w:ascii="Arial" w:hAnsi="Arial" w:cs="Arial"/>
                      <w:lang w:val="uk-UA"/>
                    </w:rPr>
                  </w:pPr>
                  <w:r w:rsidRPr="00B85FA1">
                    <w:rPr>
                      <w:rFonts w:ascii="Arial" w:hAnsi="Arial" w:cs="Arial"/>
                      <w:lang w:val="uk-UA"/>
                    </w:rPr>
                    <w:t>не визначалась</w:t>
                  </w:r>
                </w:p>
              </w:tc>
            </w:tr>
            <w:tr w:rsidR="00B85FA1" w:rsidRPr="00B85FA1" w:rsidTr="00376424">
              <w:tc>
                <w:tcPr>
                  <w:tcW w:w="5998" w:type="dxa"/>
                  <w:shd w:val="clear" w:color="auto" w:fill="auto"/>
                  <w:vAlign w:val="center"/>
                </w:tcPr>
                <w:p w:rsidR="00B85FA1" w:rsidRPr="00B85FA1" w:rsidRDefault="00B85FA1" w:rsidP="00376424">
                  <w:pPr>
                    <w:rPr>
                      <w:rFonts w:ascii="Arial" w:hAnsi="Arial" w:cs="Arial"/>
                      <w:lang w:val="uk-UA"/>
                    </w:rPr>
                  </w:pPr>
                  <w:r w:rsidRPr="00B85FA1">
                    <w:rPr>
                      <w:rFonts w:ascii="Arial" w:hAnsi="Arial" w:cs="Arial"/>
                      <w:lang w:val="uk-UA"/>
                    </w:rPr>
                    <w:t>Кальцій, мг/дм</w:t>
                  </w:r>
                  <w:r w:rsidRPr="00B85FA1">
                    <w:rPr>
                      <w:rFonts w:ascii="Arial" w:hAnsi="Arial" w:cs="Arial"/>
                      <w:vertAlign w:val="superscript"/>
                      <w:lang w:val="uk-UA"/>
                    </w:rPr>
                    <w:t>3</w:t>
                  </w:r>
                </w:p>
              </w:tc>
              <w:tc>
                <w:tcPr>
                  <w:tcW w:w="3749" w:type="dxa"/>
                  <w:shd w:val="clear" w:color="auto" w:fill="auto"/>
                  <w:vAlign w:val="center"/>
                </w:tcPr>
                <w:p w:rsidR="00B85FA1" w:rsidRPr="00B85FA1" w:rsidRDefault="00B85FA1" w:rsidP="00376424">
                  <w:pPr>
                    <w:jc w:val="center"/>
                    <w:rPr>
                      <w:rFonts w:ascii="Arial" w:hAnsi="Arial" w:cs="Arial"/>
                      <w:lang w:val="uk-UA"/>
                    </w:rPr>
                  </w:pPr>
                  <w:r w:rsidRPr="00B85FA1">
                    <w:rPr>
                      <w:rFonts w:ascii="Arial" w:hAnsi="Arial" w:cs="Arial"/>
                      <w:lang w:val="uk-UA"/>
                    </w:rPr>
                    <w:t>105,21</w:t>
                  </w:r>
                </w:p>
              </w:tc>
            </w:tr>
          </w:tbl>
          <w:p w:rsidR="00B85FA1" w:rsidRPr="00B85FA1" w:rsidRDefault="00B85FA1" w:rsidP="00B85FA1">
            <w:pPr>
              <w:rPr>
                <w:rFonts w:ascii="Arial" w:hAnsi="Arial" w:cs="Arial"/>
                <w:lang w:val="uk-UA"/>
              </w:rPr>
            </w:pPr>
            <w:r w:rsidRPr="00B85FA1">
              <w:rPr>
                <w:rFonts w:ascii="Arial" w:hAnsi="Arial" w:cs="Arial"/>
                <w:lang w:val="uk-UA"/>
              </w:rPr>
              <w:t>*-</w:t>
            </w:r>
            <w:r w:rsidR="006750F7">
              <w:rPr>
                <w:rFonts w:ascii="Arial" w:hAnsi="Arial" w:cs="Arial"/>
                <w:lang w:val="uk-UA"/>
              </w:rPr>
              <w:t xml:space="preserve"> </w:t>
            </w:r>
            <w:r w:rsidRPr="00B85FA1">
              <w:rPr>
                <w:rFonts w:ascii="Arial" w:hAnsi="Arial" w:cs="Arial"/>
                <w:lang w:val="uk-UA"/>
              </w:rPr>
              <w:t xml:space="preserve">вимірювання показників складу та властивостей води виконані лабораторією моніторингу вод та </w:t>
            </w:r>
            <w:r w:rsidR="006750F7" w:rsidRPr="00B85FA1">
              <w:rPr>
                <w:rFonts w:ascii="Arial" w:hAnsi="Arial" w:cs="Arial"/>
                <w:lang w:val="uk-UA"/>
              </w:rPr>
              <w:t>ґрунтів</w:t>
            </w:r>
            <w:r w:rsidRPr="00B85FA1">
              <w:rPr>
                <w:rFonts w:ascii="Arial" w:hAnsi="Arial" w:cs="Arial"/>
                <w:lang w:val="uk-UA"/>
              </w:rPr>
              <w:t xml:space="preserve">  Деснянського басейнового управління водних ресурсів станом на 05.12.18</w:t>
            </w:r>
          </w:p>
          <w:p w:rsidR="00921A85" w:rsidRPr="0050766F" w:rsidRDefault="00921A85" w:rsidP="00103142">
            <w:pPr>
              <w:shd w:val="clear" w:color="auto" w:fill="FFFFFF"/>
              <w:jc w:val="both"/>
              <w:rPr>
                <w:rFonts w:ascii="Arial" w:hAnsi="Arial" w:cs="Arial"/>
                <w:color w:val="000000"/>
                <w:spacing w:val="-10"/>
                <w:sz w:val="24"/>
                <w:szCs w:val="24"/>
                <w:lang w:val="uk-UA"/>
              </w:rPr>
            </w:pPr>
          </w:p>
        </w:tc>
      </w:tr>
      <w:tr w:rsidR="00921A85" w:rsidTr="00103142">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921A85" w:rsidRPr="006A1B7B" w:rsidRDefault="00921A85" w:rsidP="00103142">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21A85" w:rsidRPr="00452E3C" w:rsidRDefault="00921A85" w:rsidP="00103142">
            <w:pPr>
              <w:spacing w:line="360" w:lineRule="auto"/>
              <w:rPr>
                <w:rFonts w:ascii="Arial" w:hAnsi="Arial" w:cs="Arial"/>
                <w:lang w:val="uk-UA"/>
              </w:rPr>
            </w:pPr>
          </w:p>
        </w:tc>
      </w:tr>
      <w:tr w:rsidR="00921A85" w:rsidTr="00103142">
        <w:trPr>
          <w:gridAfter w:val="3"/>
          <w:wAfter w:w="1611" w:type="dxa"/>
          <w:trHeight w:val="1999"/>
        </w:trPr>
        <w:tc>
          <w:tcPr>
            <w:tcW w:w="304" w:type="dxa"/>
            <w:tcBorders>
              <w:left w:val="single" w:sz="18" w:space="0" w:color="auto"/>
              <w:bottom w:val="single" w:sz="4" w:space="0" w:color="auto"/>
            </w:tcBorders>
            <w:textDirection w:val="btLr"/>
            <w:vAlign w:val="center"/>
          </w:tcPr>
          <w:p w:rsidR="00921A85" w:rsidRPr="006A1B7B" w:rsidRDefault="00921A85" w:rsidP="00103142">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21A85" w:rsidRPr="00452E3C" w:rsidRDefault="00921A85" w:rsidP="00103142">
            <w:pPr>
              <w:spacing w:line="360" w:lineRule="auto"/>
              <w:rPr>
                <w:rFonts w:ascii="Arial" w:hAnsi="Arial" w:cs="Arial"/>
                <w:lang w:val="uk-UA"/>
              </w:rPr>
            </w:pPr>
          </w:p>
        </w:tc>
      </w:tr>
      <w:tr w:rsidR="00921A85" w:rsidTr="00103142">
        <w:trPr>
          <w:trHeight w:val="559"/>
        </w:trPr>
        <w:tc>
          <w:tcPr>
            <w:tcW w:w="304" w:type="dxa"/>
            <w:vMerge w:val="restart"/>
            <w:tcBorders>
              <w:left w:val="single" w:sz="18" w:space="0" w:color="auto"/>
            </w:tcBorders>
            <w:textDirection w:val="btLr"/>
            <w:vAlign w:val="center"/>
          </w:tcPr>
          <w:p w:rsidR="00921A85" w:rsidRPr="00B67454" w:rsidRDefault="00921A85" w:rsidP="00103142">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921A85" w:rsidRPr="00452E3C" w:rsidRDefault="00921A85" w:rsidP="0010314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21A85" w:rsidRPr="00452E3C" w:rsidRDefault="00921A85" w:rsidP="00103142">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921A85" w:rsidRDefault="00921A85" w:rsidP="00103142">
            <w:pPr>
              <w:rPr>
                <w:b/>
                <w:sz w:val="32"/>
                <w:lang w:val="uk-UA"/>
              </w:rPr>
            </w:pPr>
          </w:p>
        </w:tc>
        <w:tc>
          <w:tcPr>
            <w:tcW w:w="537" w:type="dxa"/>
            <w:tcBorders>
              <w:left w:val="single" w:sz="4" w:space="0" w:color="auto"/>
            </w:tcBorders>
          </w:tcPr>
          <w:p w:rsidR="00921A85" w:rsidRDefault="00921A85" w:rsidP="00103142">
            <w:pPr>
              <w:rPr>
                <w:b/>
                <w:sz w:val="32"/>
                <w:lang w:val="uk-UA"/>
              </w:rPr>
            </w:pPr>
          </w:p>
        </w:tc>
        <w:tc>
          <w:tcPr>
            <w:tcW w:w="537" w:type="dxa"/>
            <w:vAlign w:val="center"/>
          </w:tcPr>
          <w:p w:rsidR="00921A85" w:rsidRDefault="00921A85" w:rsidP="00103142">
            <w:pPr>
              <w:rPr>
                <w:b/>
                <w:sz w:val="32"/>
                <w:lang w:val="uk-UA"/>
              </w:rPr>
            </w:pPr>
          </w:p>
        </w:tc>
      </w:tr>
      <w:tr w:rsidR="00921A85" w:rsidTr="00103142">
        <w:trPr>
          <w:gridAfter w:val="3"/>
          <w:wAfter w:w="1611" w:type="dxa"/>
          <w:trHeight w:hRule="exact" w:val="284"/>
        </w:trPr>
        <w:tc>
          <w:tcPr>
            <w:tcW w:w="304" w:type="dxa"/>
            <w:vMerge/>
            <w:tcBorders>
              <w:left w:val="single" w:sz="18" w:space="0" w:color="auto"/>
            </w:tcBorders>
          </w:tcPr>
          <w:p w:rsidR="00921A85" w:rsidRPr="00055FC7" w:rsidRDefault="00921A85" w:rsidP="00103142">
            <w:pPr>
              <w:jc w:val="center"/>
              <w:rPr>
                <w:rFonts w:ascii="Arial" w:hAnsi="Arial" w:cs="Arial"/>
                <w:lang w:val="uk-UA"/>
              </w:rPr>
            </w:pPr>
          </w:p>
        </w:tc>
        <w:tc>
          <w:tcPr>
            <w:tcW w:w="363" w:type="dxa"/>
            <w:vMerge/>
            <w:tcBorders>
              <w:right w:val="single" w:sz="18" w:space="0" w:color="auto"/>
            </w:tcBorders>
          </w:tcPr>
          <w:p w:rsidR="00921A85" w:rsidRPr="00452E3C" w:rsidRDefault="00921A85" w:rsidP="00103142">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921A85" w:rsidRPr="00452E3C" w:rsidRDefault="00921A85" w:rsidP="00103142">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921A85" w:rsidRPr="00452E3C" w:rsidRDefault="00921A85" w:rsidP="00103142">
            <w:pPr>
              <w:ind w:left="-57" w:right="-57"/>
              <w:jc w:val="center"/>
              <w:rPr>
                <w:rFonts w:ascii="Arial" w:hAnsi="Arial" w:cs="Arial"/>
                <w:lang w:val="uk-UA"/>
              </w:rPr>
            </w:pPr>
            <w:r>
              <w:rPr>
                <w:rFonts w:ascii="Arial" w:hAnsi="Arial" w:cs="Arial"/>
                <w:lang w:val="uk-UA"/>
              </w:rPr>
              <w:t>Арк..</w:t>
            </w:r>
          </w:p>
        </w:tc>
      </w:tr>
      <w:tr w:rsidR="00921A85" w:rsidTr="00103142">
        <w:trPr>
          <w:gridAfter w:val="3"/>
          <w:wAfter w:w="1611" w:type="dxa"/>
          <w:trHeight w:hRule="exact" w:val="284"/>
        </w:trPr>
        <w:tc>
          <w:tcPr>
            <w:tcW w:w="304" w:type="dxa"/>
            <w:vMerge/>
            <w:tcBorders>
              <w:left w:val="single" w:sz="18" w:space="0" w:color="auto"/>
            </w:tcBorders>
            <w:textDirection w:val="btLr"/>
            <w:vAlign w:val="center"/>
          </w:tcPr>
          <w:p w:rsidR="00921A85" w:rsidRPr="00055FC7" w:rsidRDefault="00921A85" w:rsidP="00103142">
            <w:pPr>
              <w:jc w:val="center"/>
              <w:rPr>
                <w:rFonts w:ascii="Arial" w:hAnsi="Arial" w:cs="Arial"/>
                <w:lang w:val="uk-UA"/>
              </w:rPr>
            </w:pPr>
          </w:p>
        </w:tc>
        <w:tc>
          <w:tcPr>
            <w:tcW w:w="363" w:type="dxa"/>
            <w:vMerge/>
            <w:tcBorders>
              <w:right w:val="single" w:sz="18" w:space="0" w:color="auto"/>
            </w:tcBorders>
          </w:tcPr>
          <w:p w:rsidR="00921A85" w:rsidRPr="00452E3C" w:rsidRDefault="00921A85" w:rsidP="00103142">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6048" w:type="dxa"/>
            <w:vMerge/>
            <w:tcBorders>
              <w:left w:val="single" w:sz="18" w:space="0" w:color="auto"/>
              <w:right w:val="single" w:sz="18" w:space="0" w:color="auto"/>
            </w:tcBorders>
          </w:tcPr>
          <w:p w:rsidR="00921A85" w:rsidRPr="00452E3C" w:rsidRDefault="00921A85" w:rsidP="00103142">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921A85" w:rsidRPr="005E6590" w:rsidRDefault="00921A85" w:rsidP="00CC1845">
            <w:pPr>
              <w:jc w:val="center"/>
              <w:rPr>
                <w:rFonts w:ascii="Arial" w:hAnsi="Arial" w:cs="Arial"/>
                <w:sz w:val="24"/>
                <w:szCs w:val="24"/>
                <w:lang w:val="uk-UA"/>
              </w:rPr>
            </w:pPr>
            <w:r>
              <w:rPr>
                <w:rFonts w:ascii="Arial" w:hAnsi="Arial" w:cs="Arial"/>
                <w:sz w:val="24"/>
                <w:szCs w:val="24"/>
                <w:lang w:val="uk-UA"/>
              </w:rPr>
              <w:t>2</w:t>
            </w:r>
            <w:r w:rsidR="00CC1845">
              <w:rPr>
                <w:rFonts w:ascii="Arial" w:hAnsi="Arial" w:cs="Arial"/>
                <w:sz w:val="24"/>
                <w:szCs w:val="24"/>
                <w:lang w:val="uk-UA"/>
              </w:rPr>
              <w:t>3</w:t>
            </w:r>
          </w:p>
        </w:tc>
      </w:tr>
      <w:tr w:rsidR="00921A85" w:rsidTr="00103142">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921A85" w:rsidRPr="00055FC7" w:rsidRDefault="00921A85" w:rsidP="00103142">
            <w:pPr>
              <w:jc w:val="center"/>
              <w:rPr>
                <w:rFonts w:ascii="Arial" w:hAnsi="Arial" w:cs="Arial"/>
                <w:lang w:val="uk-UA"/>
              </w:rPr>
            </w:pPr>
          </w:p>
        </w:tc>
        <w:tc>
          <w:tcPr>
            <w:tcW w:w="363" w:type="dxa"/>
            <w:vMerge/>
            <w:tcBorders>
              <w:bottom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r>
    </w:tbl>
    <w:p w:rsidR="00921A85" w:rsidRDefault="00921A85" w:rsidP="00921A85">
      <w:pPr>
        <w:rPr>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921A85" w:rsidRPr="00EF49B0" w:rsidTr="00103142">
        <w:trPr>
          <w:gridAfter w:val="3"/>
          <w:wAfter w:w="1611" w:type="dxa"/>
          <w:trHeight w:hRule="exact" w:val="284"/>
        </w:trPr>
        <w:tc>
          <w:tcPr>
            <w:tcW w:w="304" w:type="dxa"/>
            <w:vMerge w:val="restart"/>
            <w:tcBorders>
              <w:top w:val="nil"/>
              <w:left w:val="nil"/>
              <w:bottom w:val="single" w:sz="4" w:space="0" w:color="auto"/>
              <w:right w:val="nil"/>
            </w:tcBorders>
          </w:tcPr>
          <w:p w:rsidR="00921A85" w:rsidRPr="00EF49B0" w:rsidRDefault="00921A85" w:rsidP="00103142">
            <w:pPr>
              <w:spacing w:line="360" w:lineRule="auto"/>
              <w:rPr>
                <w:lang w:val="uk-UA"/>
              </w:rPr>
            </w:pPr>
          </w:p>
        </w:tc>
        <w:tc>
          <w:tcPr>
            <w:tcW w:w="363" w:type="dxa"/>
            <w:vMerge w:val="restart"/>
            <w:tcBorders>
              <w:top w:val="nil"/>
              <w:left w:val="nil"/>
              <w:bottom w:val="single" w:sz="4" w:space="0" w:color="auto"/>
              <w:right w:val="single" w:sz="18" w:space="0" w:color="auto"/>
            </w:tcBorders>
          </w:tcPr>
          <w:p w:rsidR="00921A85" w:rsidRPr="00EF49B0" w:rsidRDefault="00921A85" w:rsidP="00103142">
            <w:pPr>
              <w:spacing w:line="360" w:lineRule="auto"/>
              <w:rPr>
                <w:lang w:val="uk-UA"/>
              </w:rPr>
            </w:pPr>
          </w:p>
        </w:tc>
        <w:tc>
          <w:tcPr>
            <w:tcW w:w="9927" w:type="dxa"/>
            <w:gridSpan w:val="7"/>
            <w:tcBorders>
              <w:top w:val="single" w:sz="18" w:space="0" w:color="auto"/>
              <w:left w:val="single" w:sz="18" w:space="0" w:color="auto"/>
              <w:bottom w:val="nil"/>
              <w:right w:val="single" w:sz="4" w:space="0" w:color="auto"/>
            </w:tcBorders>
            <w:shd w:val="clear" w:color="auto" w:fill="auto"/>
          </w:tcPr>
          <w:p w:rsidR="00921A85" w:rsidRPr="00EF49B0" w:rsidRDefault="00921A85" w:rsidP="00103142">
            <w:pPr>
              <w:spacing w:line="360" w:lineRule="auto"/>
              <w:rPr>
                <w:lang w:val="uk-UA"/>
              </w:rPr>
            </w:pPr>
          </w:p>
        </w:tc>
        <w:tc>
          <w:tcPr>
            <w:tcW w:w="540" w:type="dxa"/>
            <w:tcBorders>
              <w:top w:val="single" w:sz="18" w:space="0" w:color="auto"/>
              <w:left w:val="single" w:sz="4" w:space="0" w:color="auto"/>
              <w:bottom w:val="single" w:sz="4" w:space="0" w:color="auto"/>
              <w:right w:val="single" w:sz="18" w:space="0" w:color="auto"/>
            </w:tcBorders>
            <w:vAlign w:val="center"/>
          </w:tcPr>
          <w:p w:rsidR="00921A85" w:rsidRPr="006A1B7B" w:rsidRDefault="00921A85" w:rsidP="00865480">
            <w:pPr>
              <w:spacing w:line="360" w:lineRule="auto"/>
              <w:jc w:val="center"/>
              <w:rPr>
                <w:rFonts w:ascii="Arial" w:hAnsi="Arial" w:cs="Arial"/>
                <w:sz w:val="24"/>
                <w:szCs w:val="24"/>
                <w:lang w:val="uk-UA"/>
              </w:rPr>
            </w:pPr>
            <w:r>
              <w:rPr>
                <w:rFonts w:ascii="Arial" w:hAnsi="Arial" w:cs="Arial"/>
                <w:sz w:val="24"/>
                <w:szCs w:val="24"/>
                <w:lang w:val="uk-UA"/>
              </w:rPr>
              <w:t>2</w:t>
            </w:r>
            <w:r w:rsidR="00865480">
              <w:rPr>
                <w:rFonts w:ascii="Arial" w:hAnsi="Arial" w:cs="Arial"/>
                <w:sz w:val="24"/>
                <w:szCs w:val="24"/>
                <w:lang w:val="uk-UA"/>
              </w:rPr>
              <w:t>9</w:t>
            </w:r>
          </w:p>
        </w:tc>
      </w:tr>
      <w:tr w:rsidR="00921A85" w:rsidRPr="00EF49B0" w:rsidTr="00103142">
        <w:trPr>
          <w:gridAfter w:val="3"/>
          <w:wAfter w:w="1611" w:type="dxa"/>
          <w:trHeight w:hRule="exact" w:val="10540"/>
        </w:trPr>
        <w:tc>
          <w:tcPr>
            <w:tcW w:w="304" w:type="dxa"/>
            <w:vMerge/>
            <w:tcBorders>
              <w:left w:val="nil"/>
              <w:bottom w:val="single" w:sz="18" w:space="0" w:color="auto"/>
              <w:right w:val="nil"/>
            </w:tcBorders>
          </w:tcPr>
          <w:p w:rsidR="00921A85" w:rsidRPr="00EF49B0" w:rsidRDefault="00921A85" w:rsidP="00103142">
            <w:pPr>
              <w:spacing w:line="360" w:lineRule="auto"/>
              <w:rPr>
                <w:lang w:val="uk-UA"/>
              </w:rPr>
            </w:pPr>
          </w:p>
        </w:tc>
        <w:tc>
          <w:tcPr>
            <w:tcW w:w="363" w:type="dxa"/>
            <w:vMerge/>
            <w:tcBorders>
              <w:left w:val="nil"/>
              <w:bottom w:val="single" w:sz="18" w:space="0" w:color="auto"/>
              <w:right w:val="single" w:sz="18" w:space="0" w:color="auto"/>
            </w:tcBorders>
          </w:tcPr>
          <w:p w:rsidR="00921A85" w:rsidRPr="00EF49B0" w:rsidRDefault="00921A85" w:rsidP="00103142">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921A85" w:rsidRPr="002A427F" w:rsidRDefault="00921A85" w:rsidP="00103142">
            <w:pPr>
              <w:jc w:val="center"/>
              <w:rPr>
                <w:rFonts w:ascii="Arial" w:hAnsi="Arial" w:cs="Arial"/>
              </w:rPr>
            </w:pPr>
            <w:r w:rsidRPr="002A427F">
              <w:rPr>
                <w:rFonts w:ascii="Arial" w:hAnsi="Arial" w:cs="Arial"/>
                <w:lang w:val="uk-UA"/>
              </w:rPr>
              <w:t>Втрати на випаровування та фільтрацію протягом року, тис.м</w:t>
            </w:r>
            <w:r w:rsidRPr="002A427F">
              <w:rPr>
                <w:rFonts w:ascii="Arial" w:hAnsi="Arial" w:cs="Arial"/>
                <w:vertAlign w:val="superscript"/>
                <w:lang w:val="uk-UA"/>
              </w:rPr>
              <w:t>3</w:t>
            </w:r>
          </w:p>
          <w:p w:rsidR="00921A85" w:rsidRPr="002A427F" w:rsidRDefault="00921A85" w:rsidP="00103142">
            <w:pPr>
              <w:jc w:val="right"/>
              <w:rPr>
                <w:rFonts w:ascii="Arial" w:hAnsi="Arial" w:cs="Arial"/>
                <w:lang w:val="uk-UA"/>
              </w:rPr>
            </w:pPr>
            <w:r w:rsidRPr="002A427F">
              <w:rPr>
                <w:rFonts w:ascii="Arial" w:hAnsi="Arial" w:cs="Arial"/>
                <w:lang w:val="uk-UA"/>
              </w:rPr>
              <w:t>Таблиця 3.1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709"/>
              <w:gridCol w:w="540"/>
              <w:gridCol w:w="594"/>
              <w:gridCol w:w="540"/>
              <w:gridCol w:w="570"/>
              <w:gridCol w:w="645"/>
              <w:gridCol w:w="630"/>
              <w:gridCol w:w="670"/>
              <w:gridCol w:w="527"/>
              <w:gridCol w:w="646"/>
              <w:gridCol w:w="709"/>
              <w:gridCol w:w="594"/>
              <w:gridCol w:w="540"/>
              <w:gridCol w:w="591"/>
            </w:tblGrid>
            <w:tr w:rsidR="00921A85" w:rsidRPr="009E6D37" w:rsidTr="00103142">
              <w:trPr>
                <w:trHeight w:val="178"/>
              </w:trPr>
              <w:tc>
                <w:tcPr>
                  <w:tcW w:w="1526" w:type="dxa"/>
                  <w:vMerge w:val="restart"/>
                  <w:shd w:val="clear" w:color="auto" w:fill="auto"/>
                  <w:vAlign w:val="center"/>
                </w:tcPr>
                <w:p w:rsidR="00921A85" w:rsidRPr="00143CD6" w:rsidRDefault="00921A85" w:rsidP="00103142">
                  <w:pPr>
                    <w:jc w:val="center"/>
                    <w:rPr>
                      <w:sz w:val="18"/>
                      <w:szCs w:val="18"/>
                      <w:lang w:val="uk-UA"/>
                    </w:rPr>
                  </w:pPr>
                  <w:r w:rsidRPr="00143CD6">
                    <w:rPr>
                      <w:sz w:val="18"/>
                      <w:szCs w:val="18"/>
                      <w:lang w:val="uk-UA"/>
                    </w:rPr>
                    <w:t>Характеристики</w:t>
                  </w:r>
                </w:p>
              </w:tc>
              <w:tc>
                <w:tcPr>
                  <w:tcW w:w="709" w:type="dxa"/>
                  <w:vMerge w:val="restart"/>
                  <w:shd w:val="clear" w:color="auto" w:fill="auto"/>
                  <w:vAlign w:val="center"/>
                </w:tcPr>
                <w:p w:rsidR="00921A85" w:rsidRPr="00143CD6" w:rsidRDefault="00921A85" w:rsidP="00103142">
                  <w:pPr>
                    <w:jc w:val="center"/>
                    <w:rPr>
                      <w:sz w:val="18"/>
                      <w:szCs w:val="18"/>
                      <w:lang w:val="uk-UA"/>
                    </w:rPr>
                  </w:pPr>
                  <w:r w:rsidRPr="00143CD6">
                    <w:rPr>
                      <w:sz w:val="18"/>
                      <w:szCs w:val="18"/>
                      <w:lang w:val="uk-UA"/>
                    </w:rPr>
                    <w:t>Один. вим.</w:t>
                  </w:r>
                </w:p>
              </w:tc>
              <w:tc>
                <w:tcPr>
                  <w:tcW w:w="7205" w:type="dxa"/>
                  <w:gridSpan w:val="12"/>
                  <w:shd w:val="clear" w:color="auto" w:fill="auto"/>
                  <w:vAlign w:val="center"/>
                </w:tcPr>
                <w:p w:rsidR="00921A85" w:rsidRPr="00143CD6" w:rsidRDefault="00921A85" w:rsidP="00103142">
                  <w:pPr>
                    <w:jc w:val="center"/>
                    <w:rPr>
                      <w:sz w:val="18"/>
                      <w:szCs w:val="18"/>
                      <w:lang w:val="uk-UA"/>
                    </w:rPr>
                  </w:pPr>
                  <w:r w:rsidRPr="00143CD6">
                    <w:rPr>
                      <w:sz w:val="18"/>
                      <w:szCs w:val="18"/>
                      <w:lang w:val="uk-UA"/>
                    </w:rPr>
                    <w:t xml:space="preserve">Місяць </w:t>
                  </w:r>
                </w:p>
              </w:tc>
              <w:tc>
                <w:tcPr>
                  <w:tcW w:w="591" w:type="dxa"/>
                  <w:vMerge w:val="restart"/>
                  <w:shd w:val="clear" w:color="auto" w:fill="auto"/>
                  <w:vAlign w:val="center"/>
                </w:tcPr>
                <w:p w:rsidR="00921A85" w:rsidRPr="00143CD6" w:rsidRDefault="00921A85" w:rsidP="00103142">
                  <w:pPr>
                    <w:jc w:val="center"/>
                    <w:rPr>
                      <w:sz w:val="18"/>
                      <w:szCs w:val="18"/>
                      <w:lang w:val="uk-UA"/>
                    </w:rPr>
                  </w:pPr>
                  <w:r w:rsidRPr="00143CD6">
                    <w:rPr>
                      <w:sz w:val="18"/>
                      <w:szCs w:val="18"/>
                      <w:lang w:val="uk-UA"/>
                    </w:rPr>
                    <w:t xml:space="preserve">Рік </w:t>
                  </w:r>
                </w:p>
              </w:tc>
            </w:tr>
            <w:tr w:rsidR="00921A85" w:rsidRPr="009E6D37" w:rsidTr="0023526D">
              <w:trPr>
                <w:trHeight w:val="119"/>
              </w:trPr>
              <w:tc>
                <w:tcPr>
                  <w:tcW w:w="1526" w:type="dxa"/>
                  <w:vMerge/>
                  <w:shd w:val="clear" w:color="auto" w:fill="auto"/>
                  <w:vAlign w:val="center"/>
                </w:tcPr>
                <w:p w:rsidR="00921A85" w:rsidRPr="00143CD6" w:rsidRDefault="00921A85" w:rsidP="00103142">
                  <w:pPr>
                    <w:jc w:val="center"/>
                    <w:rPr>
                      <w:sz w:val="18"/>
                      <w:szCs w:val="18"/>
                      <w:lang w:val="en-US"/>
                    </w:rPr>
                  </w:pPr>
                </w:p>
              </w:tc>
              <w:tc>
                <w:tcPr>
                  <w:tcW w:w="709" w:type="dxa"/>
                  <w:vMerge/>
                  <w:shd w:val="clear" w:color="auto" w:fill="auto"/>
                  <w:vAlign w:val="center"/>
                </w:tcPr>
                <w:p w:rsidR="00921A85" w:rsidRPr="00143CD6" w:rsidRDefault="00921A85" w:rsidP="00103142">
                  <w:pPr>
                    <w:jc w:val="center"/>
                    <w:rPr>
                      <w:sz w:val="18"/>
                      <w:szCs w:val="18"/>
                      <w:lang w:val="en-US"/>
                    </w:rPr>
                  </w:pPr>
                </w:p>
              </w:tc>
              <w:tc>
                <w:tcPr>
                  <w:tcW w:w="540"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I</w:t>
                  </w:r>
                </w:p>
              </w:tc>
              <w:tc>
                <w:tcPr>
                  <w:tcW w:w="594"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II</w:t>
                  </w:r>
                </w:p>
              </w:tc>
              <w:tc>
                <w:tcPr>
                  <w:tcW w:w="540"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III</w:t>
                  </w:r>
                </w:p>
              </w:tc>
              <w:tc>
                <w:tcPr>
                  <w:tcW w:w="570"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IV</w:t>
                  </w:r>
                </w:p>
              </w:tc>
              <w:tc>
                <w:tcPr>
                  <w:tcW w:w="645"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V</w:t>
                  </w:r>
                </w:p>
              </w:tc>
              <w:tc>
                <w:tcPr>
                  <w:tcW w:w="630"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VI</w:t>
                  </w:r>
                </w:p>
              </w:tc>
              <w:tc>
                <w:tcPr>
                  <w:tcW w:w="670"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VII</w:t>
                  </w:r>
                </w:p>
              </w:tc>
              <w:tc>
                <w:tcPr>
                  <w:tcW w:w="527"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VIII</w:t>
                  </w:r>
                </w:p>
              </w:tc>
              <w:tc>
                <w:tcPr>
                  <w:tcW w:w="646"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IX</w:t>
                  </w:r>
                </w:p>
              </w:tc>
              <w:tc>
                <w:tcPr>
                  <w:tcW w:w="709"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X</w:t>
                  </w:r>
                </w:p>
              </w:tc>
              <w:tc>
                <w:tcPr>
                  <w:tcW w:w="594"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XI</w:t>
                  </w:r>
                </w:p>
              </w:tc>
              <w:tc>
                <w:tcPr>
                  <w:tcW w:w="540" w:type="dxa"/>
                  <w:shd w:val="clear" w:color="auto" w:fill="auto"/>
                  <w:vAlign w:val="center"/>
                </w:tcPr>
                <w:p w:rsidR="00921A85" w:rsidRPr="00143CD6" w:rsidRDefault="00921A85" w:rsidP="00103142">
                  <w:pPr>
                    <w:jc w:val="center"/>
                    <w:rPr>
                      <w:sz w:val="18"/>
                      <w:szCs w:val="18"/>
                      <w:lang w:val="en-US"/>
                    </w:rPr>
                  </w:pPr>
                  <w:r w:rsidRPr="00143CD6">
                    <w:rPr>
                      <w:sz w:val="18"/>
                      <w:szCs w:val="18"/>
                      <w:lang w:val="en-US"/>
                    </w:rPr>
                    <w:t>XII</w:t>
                  </w:r>
                </w:p>
              </w:tc>
              <w:tc>
                <w:tcPr>
                  <w:tcW w:w="591" w:type="dxa"/>
                  <w:vMerge/>
                  <w:shd w:val="clear" w:color="auto" w:fill="auto"/>
                  <w:vAlign w:val="center"/>
                </w:tcPr>
                <w:p w:rsidR="00921A85" w:rsidRPr="00143CD6" w:rsidRDefault="00921A85" w:rsidP="00103142">
                  <w:pPr>
                    <w:jc w:val="center"/>
                    <w:rPr>
                      <w:sz w:val="18"/>
                      <w:szCs w:val="18"/>
                      <w:lang w:val="en-US"/>
                    </w:rPr>
                  </w:pPr>
                </w:p>
              </w:tc>
            </w:tr>
            <w:tr w:rsidR="0023526D" w:rsidRPr="009E6D37" w:rsidTr="0023526D">
              <w:trPr>
                <w:trHeight w:val="113"/>
              </w:trPr>
              <w:tc>
                <w:tcPr>
                  <w:tcW w:w="1526" w:type="dxa"/>
                  <w:shd w:val="clear" w:color="auto" w:fill="auto"/>
                  <w:vAlign w:val="center"/>
                </w:tcPr>
                <w:p w:rsidR="0023526D" w:rsidRPr="00143CD6" w:rsidRDefault="0023526D" w:rsidP="00103142">
                  <w:pPr>
                    <w:jc w:val="center"/>
                    <w:rPr>
                      <w:sz w:val="18"/>
                      <w:szCs w:val="18"/>
                      <w:lang w:val="uk-UA"/>
                    </w:rPr>
                  </w:pPr>
                  <w:r w:rsidRPr="00143CD6">
                    <w:rPr>
                      <w:sz w:val="18"/>
                      <w:szCs w:val="18"/>
                      <w:lang w:val="en-US"/>
                    </w:rPr>
                    <w:t xml:space="preserve">Витрати </w:t>
                  </w:r>
                  <w:r w:rsidRPr="00143CD6">
                    <w:rPr>
                      <w:sz w:val="18"/>
                      <w:szCs w:val="18"/>
                      <w:lang w:val="uk-UA"/>
                    </w:rPr>
                    <w:t>на фільтрацію</w:t>
                  </w:r>
                </w:p>
              </w:tc>
              <w:tc>
                <w:tcPr>
                  <w:tcW w:w="709" w:type="dxa"/>
                  <w:shd w:val="clear" w:color="auto" w:fill="auto"/>
                  <w:vAlign w:val="center"/>
                </w:tcPr>
                <w:p w:rsidR="0023526D" w:rsidRPr="00143CD6" w:rsidRDefault="0023526D" w:rsidP="00103142">
                  <w:pPr>
                    <w:jc w:val="center"/>
                    <w:rPr>
                      <w:sz w:val="18"/>
                      <w:szCs w:val="18"/>
                      <w:vertAlign w:val="superscript"/>
                      <w:lang w:val="uk-UA"/>
                    </w:rPr>
                  </w:pPr>
                  <w:r w:rsidRPr="00143CD6">
                    <w:rPr>
                      <w:sz w:val="18"/>
                      <w:szCs w:val="18"/>
                      <w:lang w:val="uk-UA"/>
                    </w:rPr>
                    <w:t>тис.м</w:t>
                  </w:r>
                  <w:r w:rsidRPr="00143CD6">
                    <w:rPr>
                      <w:sz w:val="18"/>
                      <w:szCs w:val="18"/>
                      <w:vertAlign w:val="superscript"/>
                      <w:lang w:val="uk-UA"/>
                    </w:rPr>
                    <w:t>3</w:t>
                  </w:r>
                </w:p>
              </w:tc>
              <w:tc>
                <w:tcPr>
                  <w:tcW w:w="540" w:type="dxa"/>
                  <w:shd w:val="clear" w:color="auto" w:fill="auto"/>
                  <w:vAlign w:val="center"/>
                </w:tcPr>
                <w:p w:rsidR="0023526D" w:rsidRPr="00B85FA1" w:rsidRDefault="0023526D" w:rsidP="00C14885">
                  <w:pPr>
                    <w:jc w:val="center"/>
                    <w:rPr>
                      <w:rFonts w:ascii="Arial" w:hAnsi="Arial" w:cs="Arial"/>
                      <w:sz w:val="17"/>
                      <w:szCs w:val="17"/>
                      <w:lang w:val="uk-UA"/>
                    </w:rPr>
                  </w:pPr>
                  <w:r w:rsidRPr="00B85FA1">
                    <w:rPr>
                      <w:rFonts w:ascii="Arial" w:hAnsi="Arial" w:cs="Arial"/>
                      <w:sz w:val="17"/>
                      <w:szCs w:val="17"/>
                      <w:lang w:val="uk-UA"/>
                    </w:rPr>
                    <w:t>3,2</w:t>
                  </w:r>
                </w:p>
              </w:tc>
              <w:tc>
                <w:tcPr>
                  <w:tcW w:w="594" w:type="dxa"/>
                  <w:shd w:val="clear" w:color="auto" w:fill="auto"/>
                  <w:vAlign w:val="center"/>
                </w:tcPr>
                <w:p w:rsidR="0023526D" w:rsidRPr="00B85FA1" w:rsidRDefault="0023526D" w:rsidP="00C14885">
                  <w:pPr>
                    <w:jc w:val="center"/>
                    <w:rPr>
                      <w:rFonts w:ascii="Arial" w:hAnsi="Arial" w:cs="Arial"/>
                      <w:sz w:val="16"/>
                      <w:szCs w:val="16"/>
                      <w:lang w:val="uk-UA"/>
                    </w:rPr>
                  </w:pPr>
                  <w:r w:rsidRPr="00B85FA1">
                    <w:rPr>
                      <w:rFonts w:ascii="Arial" w:hAnsi="Arial" w:cs="Arial"/>
                      <w:sz w:val="16"/>
                      <w:szCs w:val="16"/>
                      <w:lang w:val="uk-UA"/>
                    </w:rPr>
                    <w:t>3,2</w:t>
                  </w:r>
                </w:p>
              </w:tc>
              <w:tc>
                <w:tcPr>
                  <w:tcW w:w="540" w:type="dxa"/>
                  <w:shd w:val="clear" w:color="auto" w:fill="auto"/>
                  <w:vAlign w:val="center"/>
                </w:tcPr>
                <w:p w:rsidR="0023526D" w:rsidRPr="00B85FA1" w:rsidRDefault="0023526D" w:rsidP="00C14885">
                  <w:pPr>
                    <w:jc w:val="center"/>
                    <w:rPr>
                      <w:rFonts w:ascii="Arial" w:hAnsi="Arial" w:cs="Arial"/>
                      <w:sz w:val="17"/>
                      <w:szCs w:val="17"/>
                      <w:lang w:val="uk-UA"/>
                    </w:rPr>
                  </w:pPr>
                  <w:r w:rsidRPr="00B85FA1">
                    <w:rPr>
                      <w:rFonts w:ascii="Arial" w:hAnsi="Arial" w:cs="Arial"/>
                      <w:sz w:val="17"/>
                      <w:szCs w:val="17"/>
                      <w:lang w:val="uk-UA"/>
                    </w:rPr>
                    <w:t>2,7</w:t>
                  </w:r>
                </w:p>
              </w:tc>
              <w:tc>
                <w:tcPr>
                  <w:tcW w:w="570" w:type="dxa"/>
                  <w:shd w:val="clear" w:color="auto" w:fill="auto"/>
                  <w:vAlign w:val="center"/>
                </w:tcPr>
                <w:p w:rsidR="0023526D" w:rsidRPr="00B85FA1" w:rsidRDefault="0023526D" w:rsidP="00C14885">
                  <w:pPr>
                    <w:jc w:val="center"/>
                    <w:rPr>
                      <w:rFonts w:ascii="Arial" w:hAnsi="Arial" w:cs="Arial"/>
                      <w:sz w:val="17"/>
                      <w:szCs w:val="17"/>
                      <w:lang w:val="uk-UA"/>
                    </w:rPr>
                  </w:pPr>
                  <w:r w:rsidRPr="00B85FA1">
                    <w:rPr>
                      <w:rFonts w:ascii="Arial" w:hAnsi="Arial" w:cs="Arial"/>
                      <w:sz w:val="17"/>
                      <w:szCs w:val="17"/>
                      <w:lang w:val="uk-UA"/>
                    </w:rPr>
                    <w:t>4,</w:t>
                  </w:r>
                  <w:r>
                    <w:rPr>
                      <w:rFonts w:ascii="Arial" w:hAnsi="Arial" w:cs="Arial"/>
                      <w:sz w:val="17"/>
                      <w:szCs w:val="17"/>
                      <w:lang w:val="uk-UA"/>
                    </w:rPr>
                    <w:t>5</w:t>
                  </w:r>
                </w:p>
              </w:tc>
              <w:tc>
                <w:tcPr>
                  <w:tcW w:w="645" w:type="dxa"/>
                  <w:shd w:val="clear" w:color="auto" w:fill="auto"/>
                  <w:vAlign w:val="center"/>
                </w:tcPr>
                <w:p w:rsidR="0023526D" w:rsidRPr="00B85FA1" w:rsidRDefault="0023526D" w:rsidP="00C14885">
                  <w:pPr>
                    <w:jc w:val="center"/>
                    <w:rPr>
                      <w:rFonts w:ascii="Arial" w:hAnsi="Arial" w:cs="Arial"/>
                      <w:sz w:val="17"/>
                      <w:szCs w:val="17"/>
                      <w:lang w:val="uk-UA"/>
                    </w:rPr>
                  </w:pPr>
                  <w:r w:rsidRPr="00B85FA1">
                    <w:rPr>
                      <w:rFonts w:ascii="Arial" w:hAnsi="Arial" w:cs="Arial"/>
                      <w:sz w:val="17"/>
                      <w:szCs w:val="17"/>
                      <w:lang w:val="uk-UA"/>
                    </w:rPr>
                    <w:t>4,</w:t>
                  </w:r>
                  <w:r>
                    <w:rPr>
                      <w:rFonts w:ascii="Arial" w:hAnsi="Arial" w:cs="Arial"/>
                      <w:sz w:val="17"/>
                      <w:szCs w:val="17"/>
                      <w:lang w:val="uk-UA"/>
                    </w:rPr>
                    <w:t>5</w:t>
                  </w:r>
                </w:p>
              </w:tc>
              <w:tc>
                <w:tcPr>
                  <w:tcW w:w="630" w:type="dxa"/>
                  <w:shd w:val="clear" w:color="auto" w:fill="auto"/>
                  <w:vAlign w:val="center"/>
                </w:tcPr>
                <w:p w:rsidR="0023526D" w:rsidRPr="00B85FA1" w:rsidRDefault="0023526D" w:rsidP="00C14885">
                  <w:pPr>
                    <w:jc w:val="center"/>
                    <w:rPr>
                      <w:rFonts w:ascii="Arial" w:hAnsi="Arial" w:cs="Arial"/>
                      <w:sz w:val="17"/>
                      <w:szCs w:val="17"/>
                      <w:lang w:val="uk-UA"/>
                    </w:rPr>
                  </w:pPr>
                  <w:r w:rsidRPr="00B85FA1">
                    <w:rPr>
                      <w:rFonts w:ascii="Arial" w:hAnsi="Arial" w:cs="Arial"/>
                      <w:sz w:val="17"/>
                      <w:szCs w:val="17"/>
                      <w:lang w:val="uk-UA"/>
                    </w:rPr>
                    <w:t>4,</w:t>
                  </w:r>
                  <w:r>
                    <w:rPr>
                      <w:rFonts w:ascii="Arial" w:hAnsi="Arial" w:cs="Arial"/>
                      <w:sz w:val="17"/>
                      <w:szCs w:val="17"/>
                      <w:lang w:val="uk-UA"/>
                    </w:rPr>
                    <w:t>5</w:t>
                  </w:r>
                </w:p>
              </w:tc>
              <w:tc>
                <w:tcPr>
                  <w:tcW w:w="670" w:type="dxa"/>
                  <w:shd w:val="clear" w:color="auto" w:fill="auto"/>
                  <w:vAlign w:val="center"/>
                </w:tcPr>
                <w:p w:rsidR="0023526D" w:rsidRPr="00B85FA1" w:rsidRDefault="0023526D" w:rsidP="00C14885">
                  <w:pPr>
                    <w:jc w:val="center"/>
                    <w:rPr>
                      <w:rFonts w:ascii="Arial" w:hAnsi="Arial" w:cs="Arial"/>
                      <w:sz w:val="17"/>
                      <w:szCs w:val="17"/>
                      <w:lang w:val="uk-UA"/>
                    </w:rPr>
                  </w:pPr>
                  <w:r w:rsidRPr="00B85FA1">
                    <w:rPr>
                      <w:rFonts w:ascii="Arial" w:hAnsi="Arial" w:cs="Arial"/>
                      <w:sz w:val="17"/>
                      <w:szCs w:val="17"/>
                      <w:lang w:val="uk-UA"/>
                    </w:rPr>
                    <w:t>4,</w:t>
                  </w:r>
                  <w:r>
                    <w:rPr>
                      <w:rFonts w:ascii="Arial" w:hAnsi="Arial" w:cs="Arial"/>
                      <w:sz w:val="17"/>
                      <w:szCs w:val="17"/>
                      <w:lang w:val="uk-UA"/>
                    </w:rPr>
                    <w:t>5</w:t>
                  </w:r>
                </w:p>
              </w:tc>
              <w:tc>
                <w:tcPr>
                  <w:tcW w:w="527" w:type="dxa"/>
                  <w:shd w:val="clear" w:color="auto" w:fill="auto"/>
                  <w:vAlign w:val="center"/>
                </w:tcPr>
                <w:p w:rsidR="0023526D" w:rsidRPr="00B85FA1" w:rsidRDefault="0023526D" w:rsidP="00C14885">
                  <w:pPr>
                    <w:jc w:val="center"/>
                    <w:rPr>
                      <w:rFonts w:ascii="Arial" w:hAnsi="Arial" w:cs="Arial"/>
                      <w:sz w:val="17"/>
                      <w:szCs w:val="17"/>
                      <w:lang w:val="uk-UA"/>
                    </w:rPr>
                  </w:pPr>
                  <w:r w:rsidRPr="00B85FA1">
                    <w:rPr>
                      <w:rFonts w:ascii="Arial" w:hAnsi="Arial" w:cs="Arial"/>
                      <w:sz w:val="17"/>
                      <w:szCs w:val="17"/>
                      <w:lang w:val="uk-UA"/>
                    </w:rPr>
                    <w:t>4,</w:t>
                  </w:r>
                  <w:r>
                    <w:rPr>
                      <w:rFonts w:ascii="Arial" w:hAnsi="Arial" w:cs="Arial"/>
                      <w:sz w:val="17"/>
                      <w:szCs w:val="17"/>
                      <w:lang w:val="uk-UA"/>
                    </w:rPr>
                    <w:t>5</w:t>
                  </w:r>
                </w:p>
              </w:tc>
              <w:tc>
                <w:tcPr>
                  <w:tcW w:w="646" w:type="dxa"/>
                  <w:shd w:val="clear" w:color="auto" w:fill="auto"/>
                  <w:vAlign w:val="center"/>
                </w:tcPr>
                <w:p w:rsidR="0023526D" w:rsidRPr="00B85FA1" w:rsidRDefault="0023526D" w:rsidP="00C14885">
                  <w:pPr>
                    <w:jc w:val="center"/>
                    <w:rPr>
                      <w:rFonts w:ascii="Arial" w:hAnsi="Arial" w:cs="Arial"/>
                      <w:sz w:val="17"/>
                      <w:szCs w:val="17"/>
                      <w:lang w:val="uk-UA"/>
                    </w:rPr>
                  </w:pPr>
                  <w:r w:rsidRPr="00B85FA1">
                    <w:rPr>
                      <w:rFonts w:ascii="Arial" w:hAnsi="Arial" w:cs="Arial"/>
                      <w:sz w:val="17"/>
                      <w:szCs w:val="17"/>
                      <w:lang w:val="uk-UA"/>
                    </w:rPr>
                    <w:t>4,</w:t>
                  </w:r>
                  <w:r>
                    <w:rPr>
                      <w:rFonts w:ascii="Arial" w:hAnsi="Arial" w:cs="Arial"/>
                      <w:sz w:val="17"/>
                      <w:szCs w:val="17"/>
                      <w:lang w:val="uk-UA"/>
                    </w:rPr>
                    <w:t>5</w:t>
                  </w:r>
                </w:p>
              </w:tc>
              <w:tc>
                <w:tcPr>
                  <w:tcW w:w="709" w:type="dxa"/>
                  <w:shd w:val="clear" w:color="auto" w:fill="auto"/>
                  <w:vAlign w:val="center"/>
                </w:tcPr>
                <w:p w:rsidR="0023526D" w:rsidRPr="00B85FA1" w:rsidRDefault="0023526D" w:rsidP="00C14885">
                  <w:pPr>
                    <w:jc w:val="center"/>
                    <w:rPr>
                      <w:rFonts w:ascii="Arial" w:hAnsi="Arial" w:cs="Arial"/>
                      <w:sz w:val="17"/>
                      <w:szCs w:val="17"/>
                      <w:lang w:val="uk-UA"/>
                    </w:rPr>
                  </w:pPr>
                  <w:r w:rsidRPr="00B85FA1">
                    <w:rPr>
                      <w:rFonts w:ascii="Arial" w:hAnsi="Arial" w:cs="Arial"/>
                      <w:sz w:val="17"/>
                      <w:szCs w:val="17"/>
                      <w:lang w:val="uk-UA"/>
                    </w:rPr>
                    <w:t>4,</w:t>
                  </w:r>
                  <w:r>
                    <w:rPr>
                      <w:rFonts w:ascii="Arial" w:hAnsi="Arial" w:cs="Arial"/>
                      <w:sz w:val="17"/>
                      <w:szCs w:val="17"/>
                      <w:lang w:val="uk-UA"/>
                    </w:rPr>
                    <w:t>5</w:t>
                  </w:r>
                </w:p>
              </w:tc>
              <w:tc>
                <w:tcPr>
                  <w:tcW w:w="594" w:type="dxa"/>
                  <w:shd w:val="clear" w:color="auto" w:fill="auto"/>
                  <w:vAlign w:val="center"/>
                </w:tcPr>
                <w:p w:rsidR="0023526D" w:rsidRPr="00B85FA1" w:rsidRDefault="0023526D" w:rsidP="00C14885">
                  <w:pPr>
                    <w:rPr>
                      <w:rFonts w:ascii="Arial" w:hAnsi="Arial" w:cs="Arial"/>
                      <w:sz w:val="17"/>
                      <w:szCs w:val="17"/>
                      <w:lang w:val="uk-UA"/>
                    </w:rPr>
                  </w:pPr>
                  <w:r w:rsidRPr="00B85FA1">
                    <w:rPr>
                      <w:rFonts w:ascii="Arial" w:hAnsi="Arial" w:cs="Arial"/>
                      <w:sz w:val="17"/>
                      <w:szCs w:val="17"/>
                      <w:lang w:val="uk-UA"/>
                    </w:rPr>
                    <w:t>3,</w:t>
                  </w:r>
                  <w:r>
                    <w:rPr>
                      <w:rFonts w:ascii="Arial" w:hAnsi="Arial" w:cs="Arial"/>
                      <w:sz w:val="17"/>
                      <w:szCs w:val="17"/>
                      <w:lang w:val="uk-UA"/>
                    </w:rPr>
                    <w:t>8</w:t>
                  </w:r>
                </w:p>
              </w:tc>
              <w:tc>
                <w:tcPr>
                  <w:tcW w:w="540" w:type="dxa"/>
                  <w:shd w:val="clear" w:color="auto" w:fill="auto"/>
                  <w:vAlign w:val="center"/>
                </w:tcPr>
                <w:p w:rsidR="0023526D" w:rsidRPr="00B85FA1" w:rsidRDefault="0023526D" w:rsidP="00C14885">
                  <w:pPr>
                    <w:rPr>
                      <w:rFonts w:ascii="Arial" w:hAnsi="Arial" w:cs="Arial"/>
                      <w:sz w:val="17"/>
                      <w:szCs w:val="17"/>
                      <w:lang w:val="uk-UA"/>
                    </w:rPr>
                  </w:pPr>
                  <w:r w:rsidRPr="00B85FA1">
                    <w:rPr>
                      <w:rFonts w:ascii="Arial" w:hAnsi="Arial" w:cs="Arial"/>
                      <w:sz w:val="17"/>
                      <w:szCs w:val="17"/>
                      <w:lang w:val="uk-UA"/>
                    </w:rPr>
                    <w:t>3,2</w:t>
                  </w:r>
                </w:p>
              </w:tc>
              <w:tc>
                <w:tcPr>
                  <w:tcW w:w="591" w:type="dxa"/>
                  <w:shd w:val="clear" w:color="auto" w:fill="auto"/>
                  <w:vAlign w:val="center"/>
                </w:tcPr>
                <w:p w:rsidR="0023526D" w:rsidRPr="00B85FA1" w:rsidRDefault="0023526D" w:rsidP="0023526D">
                  <w:pPr>
                    <w:jc w:val="center"/>
                    <w:rPr>
                      <w:rFonts w:ascii="Arial" w:hAnsi="Arial" w:cs="Arial"/>
                      <w:sz w:val="16"/>
                      <w:szCs w:val="16"/>
                      <w:lang w:val="uk-UA"/>
                    </w:rPr>
                  </w:pPr>
                  <w:r w:rsidRPr="00B85FA1">
                    <w:rPr>
                      <w:rFonts w:ascii="Arial" w:hAnsi="Arial" w:cs="Arial"/>
                      <w:sz w:val="16"/>
                      <w:szCs w:val="16"/>
                      <w:lang w:val="uk-UA"/>
                    </w:rPr>
                    <w:t>4</w:t>
                  </w:r>
                  <w:r>
                    <w:rPr>
                      <w:rFonts w:ascii="Arial" w:hAnsi="Arial" w:cs="Arial"/>
                      <w:sz w:val="16"/>
                      <w:szCs w:val="16"/>
                      <w:lang w:val="uk-UA"/>
                    </w:rPr>
                    <w:t>7</w:t>
                  </w:r>
                  <w:r w:rsidRPr="00B85FA1">
                    <w:rPr>
                      <w:rFonts w:ascii="Arial" w:hAnsi="Arial" w:cs="Arial"/>
                      <w:sz w:val="16"/>
                      <w:szCs w:val="16"/>
                      <w:lang w:val="uk-UA"/>
                    </w:rPr>
                    <w:t>,</w:t>
                  </w:r>
                  <w:r>
                    <w:rPr>
                      <w:rFonts w:ascii="Arial" w:hAnsi="Arial" w:cs="Arial"/>
                      <w:sz w:val="16"/>
                      <w:szCs w:val="16"/>
                      <w:lang w:val="uk-UA"/>
                    </w:rPr>
                    <w:t>6</w:t>
                  </w:r>
                </w:p>
              </w:tc>
            </w:tr>
            <w:tr w:rsidR="0023526D" w:rsidRPr="009E6D37" w:rsidTr="0023526D">
              <w:trPr>
                <w:trHeight w:val="225"/>
              </w:trPr>
              <w:tc>
                <w:tcPr>
                  <w:tcW w:w="1526" w:type="dxa"/>
                  <w:vMerge w:val="restart"/>
                  <w:shd w:val="clear" w:color="auto" w:fill="auto"/>
                  <w:vAlign w:val="center"/>
                </w:tcPr>
                <w:p w:rsidR="0023526D" w:rsidRPr="00143CD6" w:rsidRDefault="0023526D" w:rsidP="00103142">
                  <w:pPr>
                    <w:jc w:val="center"/>
                    <w:rPr>
                      <w:sz w:val="18"/>
                      <w:szCs w:val="18"/>
                      <w:lang w:val="uk-UA"/>
                    </w:rPr>
                  </w:pPr>
                  <w:r w:rsidRPr="00143CD6">
                    <w:rPr>
                      <w:sz w:val="18"/>
                      <w:szCs w:val="18"/>
                      <w:lang w:val="uk-UA"/>
                    </w:rPr>
                    <w:t>Розрахункові витрати на випаровування з водної поверхні, Р=75%</w:t>
                  </w:r>
                </w:p>
              </w:tc>
              <w:tc>
                <w:tcPr>
                  <w:tcW w:w="709" w:type="dxa"/>
                  <w:shd w:val="clear" w:color="auto" w:fill="auto"/>
                  <w:vAlign w:val="center"/>
                </w:tcPr>
                <w:p w:rsidR="0023526D" w:rsidRPr="00143CD6" w:rsidRDefault="0023526D" w:rsidP="00103142">
                  <w:pPr>
                    <w:jc w:val="center"/>
                    <w:rPr>
                      <w:sz w:val="18"/>
                      <w:szCs w:val="18"/>
                      <w:lang w:val="uk-UA"/>
                    </w:rPr>
                  </w:pPr>
                  <w:r w:rsidRPr="00143CD6">
                    <w:rPr>
                      <w:sz w:val="18"/>
                      <w:szCs w:val="18"/>
                      <w:lang w:val="uk-UA"/>
                    </w:rPr>
                    <w:t>мм</w:t>
                  </w:r>
                </w:p>
              </w:tc>
              <w:tc>
                <w:tcPr>
                  <w:tcW w:w="540" w:type="dxa"/>
                  <w:shd w:val="clear" w:color="auto" w:fill="auto"/>
                  <w:vAlign w:val="center"/>
                </w:tcPr>
                <w:p w:rsidR="0023526D" w:rsidRPr="00B85FA1" w:rsidRDefault="0023526D" w:rsidP="00C14885">
                  <w:pPr>
                    <w:jc w:val="center"/>
                    <w:rPr>
                      <w:rFonts w:ascii="Arial" w:hAnsi="Arial" w:cs="Arial"/>
                      <w:sz w:val="17"/>
                      <w:szCs w:val="17"/>
                      <w:lang w:val="uk-UA"/>
                    </w:rPr>
                  </w:pPr>
                  <w:r w:rsidRPr="00B85FA1">
                    <w:rPr>
                      <w:rFonts w:ascii="Arial" w:hAnsi="Arial" w:cs="Arial"/>
                      <w:sz w:val="17"/>
                      <w:szCs w:val="17"/>
                      <w:lang w:val="uk-UA"/>
                    </w:rPr>
                    <w:t>-</w:t>
                  </w:r>
                </w:p>
              </w:tc>
              <w:tc>
                <w:tcPr>
                  <w:tcW w:w="594" w:type="dxa"/>
                  <w:shd w:val="clear" w:color="auto" w:fill="auto"/>
                  <w:vAlign w:val="center"/>
                </w:tcPr>
                <w:p w:rsidR="0023526D" w:rsidRPr="00B85FA1" w:rsidRDefault="0023526D" w:rsidP="00C14885">
                  <w:pPr>
                    <w:jc w:val="center"/>
                    <w:rPr>
                      <w:rFonts w:ascii="Arial" w:hAnsi="Arial" w:cs="Arial"/>
                      <w:sz w:val="17"/>
                      <w:szCs w:val="17"/>
                      <w:lang w:val="uk-UA"/>
                    </w:rPr>
                  </w:pPr>
                  <w:r w:rsidRPr="00B85FA1">
                    <w:rPr>
                      <w:rFonts w:ascii="Arial" w:hAnsi="Arial" w:cs="Arial"/>
                      <w:sz w:val="17"/>
                      <w:szCs w:val="17"/>
                      <w:lang w:val="uk-UA"/>
                    </w:rPr>
                    <w:t>-</w:t>
                  </w:r>
                </w:p>
              </w:tc>
              <w:tc>
                <w:tcPr>
                  <w:tcW w:w="540" w:type="dxa"/>
                  <w:shd w:val="clear" w:color="auto" w:fill="auto"/>
                  <w:vAlign w:val="center"/>
                </w:tcPr>
                <w:p w:rsidR="0023526D" w:rsidRPr="00B85FA1" w:rsidRDefault="0023526D" w:rsidP="00C14885">
                  <w:pPr>
                    <w:jc w:val="center"/>
                    <w:rPr>
                      <w:rFonts w:ascii="Arial" w:hAnsi="Arial" w:cs="Arial"/>
                      <w:sz w:val="17"/>
                      <w:szCs w:val="17"/>
                      <w:lang w:val="uk-UA"/>
                    </w:rPr>
                  </w:pPr>
                  <w:r w:rsidRPr="00B85FA1">
                    <w:rPr>
                      <w:rFonts w:ascii="Arial" w:hAnsi="Arial" w:cs="Arial"/>
                      <w:sz w:val="17"/>
                      <w:szCs w:val="17"/>
                      <w:lang w:val="uk-UA"/>
                    </w:rPr>
                    <w:t>-</w:t>
                  </w:r>
                </w:p>
              </w:tc>
              <w:tc>
                <w:tcPr>
                  <w:tcW w:w="570" w:type="dxa"/>
                  <w:shd w:val="clear" w:color="auto" w:fill="auto"/>
                  <w:vAlign w:val="center"/>
                </w:tcPr>
                <w:p w:rsidR="0023526D" w:rsidRPr="00B85FA1" w:rsidRDefault="0023526D" w:rsidP="00C14885">
                  <w:pPr>
                    <w:jc w:val="center"/>
                    <w:rPr>
                      <w:rFonts w:ascii="Arial" w:hAnsi="Arial" w:cs="Arial"/>
                      <w:sz w:val="17"/>
                      <w:szCs w:val="17"/>
                      <w:lang w:val="uk-UA"/>
                    </w:rPr>
                  </w:pPr>
                  <w:r w:rsidRPr="00B85FA1">
                    <w:rPr>
                      <w:rFonts w:ascii="Arial" w:hAnsi="Arial" w:cs="Arial"/>
                      <w:sz w:val="17"/>
                      <w:szCs w:val="17"/>
                      <w:lang w:val="uk-UA"/>
                    </w:rPr>
                    <w:t>-</w:t>
                  </w:r>
                  <w:r>
                    <w:rPr>
                      <w:rFonts w:ascii="Arial" w:hAnsi="Arial" w:cs="Arial"/>
                      <w:sz w:val="17"/>
                      <w:szCs w:val="17"/>
                      <w:lang w:val="uk-UA"/>
                    </w:rPr>
                    <w:t>7</w:t>
                  </w:r>
                </w:p>
              </w:tc>
              <w:tc>
                <w:tcPr>
                  <w:tcW w:w="645" w:type="dxa"/>
                  <w:shd w:val="clear" w:color="auto" w:fill="auto"/>
                  <w:vAlign w:val="center"/>
                </w:tcPr>
                <w:p w:rsidR="0023526D" w:rsidRPr="00B85FA1" w:rsidRDefault="0023526D" w:rsidP="00C14885">
                  <w:pPr>
                    <w:jc w:val="center"/>
                    <w:rPr>
                      <w:rFonts w:ascii="Arial" w:hAnsi="Arial" w:cs="Arial"/>
                      <w:sz w:val="17"/>
                      <w:szCs w:val="17"/>
                      <w:lang w:val="uk-UA"/>
                    </w:rPr>
                  </w:pPr>
                  <w:r>
                    <w:rPr>
                      <w:rFonts w:ascii="Arial" w:hAnsi="Arial" w:cs="Arial"/>
                      <w:sz w:val="17"/>
                      <w:szCs w:val="17"/>
                      <w:lang w:val="uk-UA"/>
                    </w:rPr>
                    <w:t>37</w:t>
                  </w:r>
                </w:p>
              </w:tc>
              <w:tc>
                <w:tcPr>
                  <w:tcW w:w="630" w:type="dxa"/>
                  <w:shd w:val="clear" w:color="auto" w:fill="auto"/>
                  <w:vAlign w:val="center"/>
                </w:tcPr>
                <w:p w:rsidR="0023526D" w:rsidRPr="00B85FA1" w:rsidRDefault="0023526D" w:rsidP="0023526D">
                  <w:pPr>
                    <w:jc w:val="center"/>
                    <w:rPr>
                      <w:rFonts w:ascii="Arial" w:hAnsi="Arial" w:cs="Arial"/>
                      <w:sz w:val="17"/>
                      <w:szCs w:val="17"/>
                      <w:lang w:val="uk-UA"/>
                    </w:rPr>
                  </w:pPr>
                  <w:r>
                    <w:rPr>
                      <w:rFonts w:ascii="Arial" w:hAnsi="Arial" w:cs="Arial"/>
                      <w:sz w:val="17"/>
                      <w:szCs w:val="17"/>
                      <w:lang w:val="uk-UA"/>
                    </w:rPr>
                    <w:t>59</w:t>
                  </w:r>
                </w:p>
              </w:tc>
              <w:tc>
                <w:tcPr>
                  <w:tcW w:w="670" w:type="dxa"/>
                  <w:shd w:val="clear" w:color="auto" w:fill="auto"/>
                  <w:vAlign w:val="center"/>
                </w:tcPr>
                <w:p w:rsidR="0023526D" w:rsidRPr="00B85FA1" w:rsidRDefault="0023526D" w:rsidP="0023526D">
                  <w:pPr>
                    <w:jc w:val="center"/>
                    <w:rPr>
                      <w:rFonts w:ascii="Arial" w:hAnsi="Arial" w:cs="Arial"/>
                      <w:sz w:val="17"/>
                      <w:szCs w:val="17"/>
                      <w:lang w:val="uk-UA"/>
                    </w:rPr>
                  </w:pPr>
                  <w:r>
                    <w:rPr>
                      <w:rFonts w:ascii="Arial" w:hAnsi="Arial" w:cs="Arial"/>
                      <w:sz w:val="17"/>
                      <w:szCs w:val="17"/>
                      <w:lang w:val="uk-UA"/>
                    </w:rPr>
                    <w:t>57</w:t>
                  </w:r>
                </w:p>
              </w:tc>
              <w:tc>
                <w:tcPr>
                  <w:tcW w:w="527" w:type="dxa"/>
                  <w:shd w:val="clear" w:color="auto" w:fill="auto"/>
                  <w:vAlign w:val="center"/>
                </w:tcPr>
                <w:p w:rsidR="0023526D" w:rsidRPr="00B85FA1" w:rsidRDefault="0023526D" w:rsidP="0023526D">
                  <w:pPr>
                    <w:jc w:val="center"/>
                    <w:rPr>
                      <w:rFonts w:ascii="Arial" w:hAnsi="Arial" w:cs="Arial"/>
                      <w:sz w:val="17"/>
                      <w:szCs w:val="17"/>
                      <w:lang w:val="uk-UA"/>
                    </w:rPr>
                  </w:pPr>
                  <w:r>
                    <w:rPr>
                      <w:rFonts w:ascii="Arial" w:hAnsi="Arial" w:cs="Arial"/>
                      <w:sz w:val="17"/>
                      <w:szCs w:val="17"/>
                      <w:lang w:val="uk-UA"/>
                    </w:rPr>
                    <w:t>53</w:t>
                  </w:r>
                </w:p>
              </w:tc>
              <w:tc>
                <w:tcPr>
                  <w:tcW w:w="646" w:type="dxa"/>
                  <w:shd w:val="clear" w:color="auto" w:fill="auto"/>
                  <w:vAlign w:val="center"/>
                </w:tcPr>
                <w:p w:rsidR="0023526D" w:rsidRPr="00B85FA1" w:rsidRDefault="0023526D" w:rsidP="0023526D">
                  <w:pPr>
                    <w:jc w:val="center"/>
                    <w:rPr>
                      <w:rFonts w:ascii="Arial" w:hAnsi="Arial" w:cs="Arial"/>
                      <w:sz w:val="17"/>
                      <w:szCs w:val="17"/>
                      <w:lang w:val="uk-UA"/>
                    </w:rPr>
                  </w:pPr>
                  <w:r>
                    <w:rPr>
                      <w:rFonts w:ascii="Arial" w:hAnsi="Arial" w:cs="Arial"/>
                      <w:sz w:val="17"/>
                      <w:szCs w:val="17"/>
                      <w:lang w:val="uk-UA"/>
                    </w:rPr>
                    <w:t>30</w:t>
                  </w:r>
                </w:p>
              </w:tc>
              <w:tc>
                <w:tcPr>
                  <w:tcW w:w="709" w:type="dxa"/>
                  <w:shd w:val="clear" w:color="auto" w:fill="auto"/>
                  <w:vAlign w:val="center"/>
                </w:tcPr>
                <w:p w:rsidR="0023526D" w:rsidRPr="00B85FA1" w:rsidRDefault="0023526D" w:rsidP="0023526D">
                  <w:pPr>
                    <w:jc w:val="center"/>
                    <w:rPr>
                      <w:rFonts w:ascii="Arial" w:hAnsi="Arial" w:cs="Arial"/>
                      <w:sz w:val="17"/>
                      <w:szCs w:val="17"/>
                      <w:lang w:val="uk-UA"/>
                    </w:rPr>
                  </w:pPr>
                  <w:r>
                    <w:rPr>
                      <w:rFonts w:ascii="Arial" w:hAnsi="Arial" w:cs="Arial"/>
                      <w:sz w:val="17"/>
                      <w:szCs w:val="17"/>
                      <w:lang w:val="uk-UA"/>
                    </w:rPr>
                    <w:t>-5</w:t>
                  </w:r>
                </w:p>
              </w:tc>
              <w:tc>
                <w:tcPr>
                  <w:tcW w:w="594" w:type="dxa"/>
                  <w:shd w:val="clear" w:color="auto" w:fill="auto"/>
                  <w:vAlign w:val="center"/>
                </w:tcPr>
                <w:p w:rsidR="0023526D" w:rsidRPr="00B85FA1" w:rsidRDefault="0023526D" w:rsidP="00C14885">
                  <w:pPr>
                    <w:jc w:val="center"/>
                    <w:rPr>
                      <w:rFonts w:ascii="Arial" w:hAnsi="Arial" w:cs="Arial"/>
                      <w:sz w:val="17"/>
                      <w:szCs w:val="17"/>
                      <w:lang w:val="uk-UA"/>
                    </w:rPr>
                  </w:pPr>
                  <w:r w:rsidRPr="00B85FA1">
                    <w:rPr>
                      <w:rFonts w:ascii="Arial" w:hAnsi="Arial" w:cs="Arial"/>
                      <w:sz w:val="17"/>
                      <w:szCs w:val="17"/>
                      <w:lang w:val="uk-UA"/>
                    </w:rPr>
                    <w:t>-</w:t>
                  </w:r>
                  <w:r>
                    <w:rPr>
                      <w:rFonts w:ascii="Arial" w:hAnsi="Arial" w:cs="Arial"/>
                      <w:sz w:val="17"/>
                      <w:szCs w:val="17"/>
                      <w:lang w:val="uk-UA"/>
                    </w:rPr>
                    <w:t>45</w:t>
                  </w:r>
                </w:p>
              </w:tc>
              <w:tc>
                <w:tcPr>
                  <w:tcW w:w="540" w:type="dxa"/>
                  <w:shd w:val="clear" w:color="auto" w:fill="auto"/>
                  <w:vAlign w:val="center"/>
                </w:tcPr>
                <w:p w:rsidR="0023526D" w:rsidRPr="00B85FA1" w:rsidRDefault="0023526D" w:rsidP="00C14885">
                  <w:pPr>
                    <w:jc w:val="center"/>
                    <w:rPr>
                      <w:rFonts w:ascii="Arial" w:hAnsi="Arial" w:cs="Arial"/>
                      <w:sz w:val="17"/>
                      <w:szCs w:val="17"/>
                      <w:lang w:val="uk-UA"/>
                    </w:rPr>
                  </w:pPr>
                  <w:r w:rsidRPr="00B85FA1">
                    <w:rPr>
                      <w:rFonts w:ascii="Arial" w:hAnsi="Arial" w:cs="Arial"/>
                      <w:sz w:val="17"/>
                      <w:szCs w:val="17"/>
                      <w:lang w:val="uk-UA"/>
                    </w:rPr>
                    <w:t>-</w:t>
                  </w:r>
                </w:p>
              </w:tc>
              <w:tc>
                <w:tcPr>
                  <w:tcW w:w="591" w:type="dxa"/>
                  <w:shd w:val="clear" w:color="auto" w:fill="auto"/>
                  <w:vAlign w:val="center"/>
                </w:tcPr>
                <w:p w:rsidR="0023526D" w:rsidRPr="00B85FA1" w:rsidRDefault="0023526D" w:rsidP="00C14885">
                  <w:pPr>
                    <w:jc w:val="center"/>
                    <w:rPr>
                      <w:rFonts w:ascii="Arial" w:hAnsi="Arial" w:cs="Arial"/>
                      <w:sz w:val="16"/>
                      <w:szCs w:val="16"/>
                      <w:lang w:val="uk-UA"/>
                    </w:rPr>
                  </w:pPr>
                  <w:r>
                    <w:rPr>
                      <w:rFonts w:ascii="Arial" w:hAnsi="Arial" w:cs="Arial"/>
                      <w:sz w:val="16"/>
                      <w:szCs w:val="16"/>
                      <w:lang w:val="uk-UA"/>
                    </w:rPr>
                    <w:t>179</w:t>
                  </w:r>
                </w:p>
              </w:tc>
            </w:tr>
            <w:tr w:rsidR="0023526D" w:rsidRPr="009E6D37" w:rsidTr="0023526D">
              <w:trPr>
                <w:trHeight w:val="65"/>
              </w:trPr>
              <w:tc>
                <w:tcPr>
                  <w:tcW w:w="1526" w:type="dxa"/>
                  <w:vMerge/>
                  <w:shd w:val="clear" w:color="auto" w:fill="auto"/>
                  <w:vAlign w:val="center"/>
                </w:tcPr>
                <w:p w:rsidR="0023526D" w:rsidRPr="00143CD6" w:rsidRDefault="0023526D" w:rsidP="00103142">
                  <w:pPr>
                    <w:jc w:val="center"/>
                    <w:rPr>
                      <w:sz w:val="18"/>
                      <w:szCs w:val="18"/>
                    </w:rPr>
                  </w:pPr>
                </w:p>
              </w:tc>
              <w:tc>
                <w:tcPr>
                  <w:tcW w:w="709" w:type="dxa"/>
                  <w:shd w:val="clear" w:color="auto" w:fill="auto"/>
                  <w:vAlign w:val="center"/>
                </w:tcPr>
                <w:p w:rsidR="0023526D" w:rsidRPr="00143CD6" w:rsidRDefault="0023526D" w:rsidP="00103142">
                  <w:pPr>
                    <w:jc w:val="center"/>
                    <w:rPr>
                      <w:sz w:val="18"/>
                      <w:szCs w:val="18"/>
                      <w:lang w:val="uk-UA"/>
                    </w:rPr>
                  </w:pPr>
                  <w:r w:rsidRPr="00143CD6">
                    <w:rPr>
                      <w:sz w:val="18"/>
                      <w:szCs w:val="18"/>
                      <w:lang w:val="uk-UA"/>
                    </w:rPr>
                    <w:t>тис.м</w:t>
                  </w:r>
                  <w:r w:rsidRPr="00143CD6">
                    <w:rPr>
                      <w:sz w:val="18"/>
                      <w:szCs w:val="18"/>
                      <w:vertAlign w:val="superscript"/>
                      <w:lang w:val="uk-UA"/>
                    </w:rPr>
                    <w:t>3</w:t>
                  </w:r>
                </w:p>
              </w:tc>
              <w:tc>
                <w:tcPr>
                  <w:tcW w:w="540" w:type="dxa"/>
                  <w:shd w:val="clear" w:color="auto" w:fill="auto"/>
                  <w:vAlign w:val="center"/>
                </w:tcPr>
                <w:p w:rsidR="0023526D" w:rsidRPr="00B85FA1" w:rsidRDefault="0023526D" w:rsidP="00C14885">
                  <w:pPr>
                    <w:jc w:val="center"/>
                    <w:rPr>
                      <w:rFonts w:ascii="Arial" w:hAnsi="Arial" w:cs="Arial"/>
                      <w:sz w:val="17"/>
                      <w:szCs w:val="17"/>
                      <w:lang w:val="uk-UA"/>
                    </w:rPr>
                  </w:pPr>
                  <w:r w:rsidRPr="00B85FA1">
                    <w:rPr>
                      <w:rFonts w:ascii="Arial" w:hAnsi="Arial" w:cs="Arial"/>
                      <w:sz w:val="17"/>
                      <w:szCs w:val="17"/>
                      <w:lang w:val="uk-UA"/>
                    </w:rPr>
                    <w:t>-</w:t>
                  </w:r>
                </w:p>
              </w:tc>
              <w:tc>
                <w:tcPr>
                  <w:tcW w:w="594" w:type="dxa"/>
                  <w:shd w:val="clear" w:color="auto" w:fill="auto"/>
                  <w:vAlign w:val="center"/>
                </w:tcPr>
                <w:p w:rsidR="0023526D" w:rsidRPr="00B85FA1" w:rsidRDefault="0023526D" w:rsidP="00C14885">
                  <w:pPr>
                    <w:jc w:val="center"/>
                    <w:rPr>
                      <w:rFonts w:ascii="Arial" w:hAnsi="Arial" w:cs="Arial"/>
                      <w:sz w:val="17"/>
                      <w:szCs w:val="17"/>
                      <w:lang w:val="uk-UA"/>
                    </w:rPr>
                  </w:pPr>
                  <w:r w:rsidRPr="00B85FA1">
                    <w:rPr>
                      <w:rFonts w:ascii="Arial" w:hAnsi="Arial" w:cs="Arial"/>
                      <w:sz w:val="17"/>
                      <w:szCs w:val="17"/>
                      <w:lang w:val="uk-UA"/>
                    </w:rPr>
                    <w:t>-</w:t>
                  </w:r>
                </w:p>
              </w:tc>
              <w:tc>
                <w:tcPr>
                  <w:tcW w:w="540" w:type="dxa"/>
                  <w:shd w:val="clear" w:color="auto" w:fill="auto"/>
                  <w:vAlign w:val="center"/>
                </w:tcPr>
                <w:p w:rsidR="0023526D" w:rsidRPr="00B85FA1" w:rsidRDefault="0023526D" w:rsidP="00C14885">
                  <w:pPr>
                    <w:jc w:val="center"/>
                    <w:rPr>
                      <w:rFonts w:ascii="Arial" w:hAnsi="Arial" w:cs="Arial"/>
                      <w:sz w:val="17"/>
                      <w:szCs w:val="17"/>
                      <w:lang w:val="uk-UA"/>
                    </w:rPr>
                  </w:pPr>
                  <w:r w:rsidRPr="00B85FA1">
                    <w:rPr>
                      <w:rFonts w:ascii="Arial" w:hAnsi="Arial" w:cs="Arial"/>
                      <w:sz w:val="17"/>
                      <w:szCs w:val="17"/>
                      <w:lang w:val="uk-UA"/>
                    </w:rPr>
                    <w:t>-</w:t>
                  </w:r>
                </w:p>
              </w:tc>
              <w:tc>
                <w:tcPr>
                  <w:tcW w:w="570" w:type="dxa"/>
                  <w:shd w:val="clear" w:color="auto" w:fill="auto"/>
                  <w:vAlign w:val="center"/>
                </w:tcPr>
                <w:p w:rsidR="0023526D" w:rsidRPr="00B85FA1" w:rsidRDefault="0023526D" w:rsidP="00C14885">
                  <w:pPr>
                    <w:jc w:val="center"/>
                    <w:rPr>
                      <w:rFonts w:ascii="Arial" w:hAnsi="Arial" w:cs="Arial"/>
                      <w:sz w:val="17"/>
                      <w:szCs w:val="17"/>
                      <w:lang w:val="uk-UA"/>
                    </w:rPr>
                  </w:pPr>
                  <w:r w:rsidRPr="00B85FA1">
                    <w:rPr>
                      <w:rFonts w:ascii="Arial" w:hAnsi="Arial" w:cs="Arial"/>
                      <w:sz w:val="17"/>
                      <w:szCs w:val="17"/>
                      <w:lang w:val="uk-UA"/>
                    </w:rPr>
                    <w:t>-1,</w:t>
                  </w:r>
                  <w:r>
                    <w:rPr>
                      <w:rFonts w:ascii="Arial" w:hAnsi="Arial" w:cs="Arial"/>
                      <w:sz w:val="17"/>
                      <w:szCs w:val="17"/>
                      <w:lang w:val="uk-UA"/>
                    </w:rPr>
                    <w:t>2</w:t>
                  </w:r>
                </w:p>
              </w:tc>
              <w:tc>
                <w:tcPr>
                  <w:tcW w:w="645" w:type="dxa"/>
                  <w:shd w:val="clear" w:color="auto" w:fill="auto"/>
                  <w:vAlign w:val="center"/>
                </w:tcPr>
                <w:p w:rsidR="0023526D" w:rsidRPr="00B85FA1" w:rsidRDefault="0023526D" w:rsidP="0023526D">
                  <w:pPr>
                    <w:jc w:val="center"/>
                    <w:rPr>
                      <w:rFonts w:ascii="Arial" w:hAnsi="Arial" w:cs="Arial"/>
                      <w:sz w:val="17"/>
                      <w:szCs w:val="17"/>
                      <w:lang w:val="uk-UA"/>
                    </w:rPr>
                  </w:pPr>
                  <w:r>
                    <w:rPr>
                      <w:rFonts w:ascii="Arial" w:hAnsi="Arial" w:cs="Arial"/>
                      <w:sz w:val="17"/>
                      <w:szCs w:val="17"/>
                      <w:lang w:val="uk-UA"/>
                    </w:rPr>
                    <w:t>6</w:t>
                  </w:r>
                  <w:r w:rsidRPr="00B85FA1">
                    <w:rPr>
                      <w:rFonts w:ascii="Arial" w:hAnsi="Arial" w:cs="Arial"/>
                      <w:sz w:val="17"/>
                      <w:szCs w:val="17"/>
                      <w:lang w:val="uk-UA"/>
                    </w:rPr>
                    <w:t>,</w:t>
                  </w:r>
                  <w:r>
                    <w:rPr>
                      <w:rFonts w:ascii="Arial" w:hAnsi="Arial" w:cs="Arial"/>
                      <w:sz w:val="17"/>
                      <w:szCs w:val="17"/>
                      <w:lang w:val="uk-UA"/>
                    </w:rPr>
                    <w:t>6</w:t>
                  </w:r>
                </w:p>
              </w:tc>
              <w:tc>
                <w:tcPr>
                  <w:tcW w:w="630" w:type="dxa"/>
                  <w:shd w:val="clear" w:color="auto" w:fill="auto"/>
                  <w:vAlign w:val="center"/>
                </w:tcPr>
                <w:p w:rsidR="0023526D" w:rsidRPr="00B85FA1" w:rsidRDefault="0023526D" w:rsidP="0023526D">
                  <w:pPr>
                    <w:jc w:val="center"/>
                    <w:rPr>
                      <w:rFonts w:ascii="Arial" w:hAnsi="Arial" w:cs="Arial"/>
                      <w:sz w:val="17"/>
                      <w:szCs w:val="17"/>
                      <w:lang w:val="uk-UA"/>
                    </w:rPr>
                  </w:pPr>
                  <w:r w:rsidRPr="00B85FA1">
                    <w:rPr>
                      <w:rFonts w:ascii="Arial" w:hAnsi="Arial" w:cs="Arial"/>
                      <w:sz w:val="17"/>
                      <w:szCs w:val="17"/>
                      <w:lang w:val="uk-UA"/>
                    </w:rPr>
                    <w:t>1</w:t>
                  </w:r>
                  <w:r>
                    <w:rPr>
                      <w:rFonts w:ascii="Arial" w:hAnsi="Arial" w:cs="Arial"/>
                      <w:sz w:val="17"/>
                      <w:szCs w:val="17"/>
                      <w:lang w:val="uk-UA"/>
                    </w:rPr>
                    <w:t>0</w:t>
                  </w:r>
                  <w:r w:rsidRPr="00B85FA1">
                    <w:rPr>
                      <w:rFonts w:ascii="Arial" w:hAnsi="Arial" w:cs="Arial"/>
                      <w:sz w:val="17"/>
                      <w:szCs w:val="17"/>
                      <w:lang w:val="uk-UA"/>
                    </w:rPr>
                    <w:t>,</w:t>
                  </w:r>
                  <w:r>
                    <w:rPr>
                      <w:rFonts w:ascii="Arial" w:hAnsi="Arial" w:cs="Arial"/>
                      <w:sz w:val="17"/>
                      <w:szCs w:val="17"/>
                      <w:lang w:val="uk-UA"/>
                    </w:rPr>
                    <w:t>5</w:t>
                  </w:r>
                </w:p>
              </w:tc>
              <w:tc>
                <w:tcPr>
                  <w:tcW w:w="670" w:type="dxa"/>
                  <w:shd w:val="clear" w:color="auto" w:fill="auto"/>
                  <w:vAlign w:val="center"/>
                </w:tcPr>
                <w:p w:rsidR="0023526D" w:rsidRPr="00B85FA1" w:rsidRDefault="0023526D" w:rsidP="0023526D">
                  <w:pPr>
                    <w:jc w:val="center"/>
                    <w:rPr>
                      <w:rFonts w:ascii="Arial" w:hAnsi="Arial" w:cs="Arial"/>
                      <w:sz w:val="17"/>
                      <w:szCs w:val="17"/>
                      <w:lang w:val="uk-UA"/>
                    </w:rPr>
                  </w:pPr>
                  <w:r w:rsidRPr="00B85FA1">
                    <w:rPr>
                      <w:rFonts w:ascii="Arial" w:hAnsi="Arial" w:cs="Arial"/>
                      <w:sz w:val="17"/>
                      <w:szCs w:val="17"/>
                      <w:lang w:val="uk-UA"/>
                    </w:rPr>
                    <w:t>1</w:t>
                  </w:r>
                  <w:r>
                    <w:rPr>
                      <w:rFonts w:ascii="Arial" w:hAnsi="Arial" w:cs="Arial"/>
                      <w:sz w:val="17"/>
                      <w:szCs w:val="17"/>
                      <w:lang w:val="uk-UA"/>
                    </w:rPr>
                    <w:t>0</w:t>
                  </w:r>
                  <w:r w:rsidRPr="00B85FA1">
                    <w:rPr>
                      <w:rFonts w:ascii="Arial" w:hAnsi="Arial" w:cs="Arial"/>
                      <w:sz w:val="17"/>
                      <w:szCs w:val="17"/>
                      <w:lang w:val="uk-UA"/>
                    </w:rPr>
                    <w:t>,</w:t>
                  </w:r>
                  <w:r>
                    <w:rPr>
                      <w:rFonts w:ascii="Arial" w:hAnsi="Arial" w:cs="Arial"/>
                      <w:sz w:val="17"/>
                      <w:szCs w:val="17"/>
                      <w:lang w:val="uk-UA"/>
                    </w:rPr>
                    <w:t>1</w:t>
                  </w:r>
                </w:p>
              </w:tc>
              <w:tc>
                <w:tcPr>
                  <w:tcW w:w="527" w:type="dxa"/>
                  <w:shd w:val="clear" w:color="auto" w:fill="auto"/>
                  <w:vAlign w:val="center"/>
                </w:tcPr>
                <w:p w:rsidR="0023526D" w:rsidRPr="00B85FA1" w:rsidRDefault="0023526D" w:rsidP="0023526D">
                  <w:pPr>
                    <w:jc w:val="center"/>
                    <w:rPr>
                      <w:rFonts w:ascii="Arial" w:hAnsi="Arial" w:cs="Arial"/>
                      <w:sz w:val="16"/>
                      <w:szCs w:val="16"/>
                      <w:lang w:val="uk-UA"/>
                    </w:rPr>
                  </w:pPr>
                  <w:r>
                    <w:rPr>
                      <w:rFonts w:ascii="Arial" w:hAnsi="Arial" w:cs="Arial"/>
                      <w:sz w:val="16"/>
                      <w:szCs w:val="16"/>
                      <w:lang w:val="uk-UA"/>
                    </w:rPr>
                    <w:t>9</w:t>
                  </w:r>
                  <w:r w:rsidRPr="00B85FA1">
                    <w:rPr>
                      <w:rFonts w:ascii="Arial" w:hAnsi="Arial" w:cs="Arial"/>
                      <w:sz w:val="16"/>
                      <w:szCs w:val="16"/>
                      <w:lang w:val="uk-UA"/>
                    </w:rPr>
                    <w:t>,</w:t>
                  </w:r>
                  <w:r>
                    <w:rPr>
                      <w:rFonts w:ascii="Arial" w:hAnsi="Arial" w:cs="Arial"/>
                      <w:sz w:val="16"/>
                      <w:szCs w:val="16"/>
                      <w:lang w:val="uk-UA"/>
                    </w:rPr>
                    <w:t>4</w:t>
                  </w:r>
                </w:p>
              </w:tc>
              <w:tc>
                <w:tcPr>
                  <w:tcW w:w="646" w:type="dxa"/>
                  <w:shd w:val="clear" w:color="auto" w:fill="auto"/>
                  <w:vAlign w:val="center"/>
                </w:tcPr>
                <w:p w:rsidR="0023526D" w:rsidRPr="00B85FA1" w:rsidRDefault="0023526D" w:rsidP="00C14885">
                  <w:pPr>
                    <w:jc w:val="center"/>
                    <w:rPr>
                      <w:rFonts w:ascii="Arial" w:hAnsi="Arial" w:cs="Arial"/>
                      <w:sz w:val="16"/>
                      <w:szCs w:val="16"/>
                      <w:lang w:val="uk-UA"/>
                    </w:rPr>
                  </w:pPr>
                  <w:r>
                    <w:rPr>
                      <w:rFonts w:ascii="Arial" w:hAnsi="Arial" w:cs="Arial"/>
                      <w:sz w:val="16"/>
                      <w:szCs w:val="16"/>
                      <w:lang w:val="uk-UA"/>
                    </w:rPr>
                    <w:t>5</w:t>
                  </w:r>
                  <w:r w:rsidRPr="00B85FA1">
                    <w:rPr>
                      <w:rFonts w:ascii="Arial" w:hAnsi="Arial" w:cs="Arial"/>
                      <w:sz w:val="16"/>
                      <w:szCs w:val="16"/>
                      <w:lang w:val="uk-UA"/>
                    </w:rPr>
                    <w:t>,3</w:t>
                  </w:r>
                </w:p>
              </w:tc>
              <w:tc>
                <w:tcPr>
                  <w:tcW w:w="709" w:type="dxa"/>
                  <w:shd w:val="clear" w:color="auto" w:fill="auto"/>
                  <w:vAlign w:val="center"/>
                </w:tcPr>
                <w:p w:rsidR="0023526D" w:rsidRPr="00B85FA1" w:rsidRDefault="0023526D" w:rsidP="00C14885">
                  <w:pPr>
                    <w:jc w:val="center"/>
                    <w:rPr>
                      <w:rFonts w:ascii="Arial" w:hAnsi="Arial" w:cs="Arial"/>
                      <w:sz w:val="16"/>
                      <w:szCs w:val="16"/>
                      <w:lang w:val="uk-UA"/>
                    </w:rPr>
                  </w:pPr>
                  <w:r>
                    <w:rPr>
                      <w:rFonts w:ascii="Arial" w:hAnsi="Arial" w:cs="Arial"/>
                      <w:sz w:val="16"/>
                      <w:szCs w:val="16"/>
                      <w:lang w:val="uk-UA"/>
                    </w:rPr>
                    <w:t>-0,9</w:t>
                  </w:r>
                </w:p>
              </w:tc>
              <w:tc>
                <w:tcPr>
                  <w:tcW w:w="594" w:type="dxa"/>
                  <w:shd w:val="clear" w:color="auto" w:fill="auto"/>
                  <w:vAlign w:val="center"/>
                </w:tcPr>
                <w:p w:rsidR="0023526D" w:rsidRPr="00B85FA1" w:rsidRDefault="0023526D" w:rsidP="0023526D">
                  <w:pPr>
                    <w:jc w:val="center"/>
                    <w:rPr>
                      <w:rFonts w:ascii="Arial" w:hAnsi="Arial" w:cs="Arial"/>
                      <w:sz w:val="16"/>
                      <w:szCs w:val="16"/>
                      <w:lang w:val="uk-UA"/>
                    </w:rPr>
                  </w:pPr>
                  <w:r w:rsidRPr="00B85FA1">
                    <w:rPr>
                      <w:rFonts w:ascii="Arial" w:hAnsi="Arial" w:cs="Arial"/>
                      <w:sz w:val="16"/>
                      <w:szCs w:val="16"/>
                      <w:lang w:val="uk-UA"/>
                    </w:rPr>
                    <w:t>-</w:t>
                  </w:r>
                  <w:r>
                    <w:rPr>
                      <w:rFonts w:ascii="Arial" w:hAnsi="Arial" w:cs="Arial"/>
                      <w:sz w:val="16"/>
                      <w:szCs w:val="16"/>
                      <w:lang w:val="uk-UA"/>
                    </w:rPr>
                    <w:t>7</w:t>
                  </w:r>
                  <w:r w:rsidRPr="00B85FA1">
                    <w:rPr>
                      <w:rFonts w:ascii="Arial" w:hAnsi="Arial" w:cs="Arial"/>
                      <w:sz w:val="16"/>
                      <w:szCs w:val="16"/>
                      <w:lang w:val="uk-UA"/>
                    </w:rPr>
                    <w:t>,</w:t>
                  </w:r>
                  <w:r>
                    <w:rPr>
                      <w:rFonts w:ascii="Arial" w:hAnsi="Arial" w:cs="Arial"/>
                      <w:sz w:val="16"/>
                      <w:szCs w:val="16"/>
                      <w:lang w:val="uk-UA"/>
                    </w:rPr>
                    <w:t>8</w:t>
                  </w:r>
                </w:p>
              </w:tc>
              <w:tc>
                <w:tcPr>
                  <w:tcW w:w="540" w:type="dxa"/>
                  <w:shd w:val="clear" w:color="auto" w:fill="auto"/>
                  <w:vAlign w:val="center"/>
                </w:tcPr>
                <w:p w:rsidR="0023526D" w:rsidRPr="00B85FA1" w:rsidRDefault="0023526D" w:rsidP="00C14885">
                  <w:pPr>
                    <w:jc w:val="center"/>
                    <w:rPr>
                      <w:rFonts w:ascii="Arial" w:hAnsi="Arial" w:cs="Arial"/>
                      <w:sz w:val="17"/>
                      <w:szCs w:val="17"/>
                      <w:lang w:val="uk-UA"/>
                    </w:rPr>
                  </w:pPr>
                  <w:r w:rsidRPr="00B85FA1">
                    <w:rPr>
                      <w:rFonts w:ascii="Arial" w:hAnsi="Arial" w:cs="Arial"/>
                      <w:sz w:val="17"/>
                      <w:szCs w:val="17"/>
                      <w:lang w:val="uk-UA"/>
                    </w:rPr>
                    <w:t>-</w:t>
                  </w:r>
                </w:p>
              </w:tc>
              <w:tc>
                <w:tcPr>
                  <w:tcW w:w="591" w:type="dxa"/>
                  <w:shd w:val="clear" w:color="auto" w:fill="auto"/>
                  <w:vAlign w:val="center"/>
                </w:tcPr>
                <w:p w:rsidR="0023526D" w:rsidRPr="00B85FA1" w:rsidRDefault="0023526D" w:rsidP="0023526D">
                  <w:pPr>
                    <w:jc w:val="center"/>
                    <w:rPr>
                      <w:rFonts w:ascii="Arial" w:hAnsi="Arial" w:cs="Arial"/>
                      <w:sz w:val="16"/>
                      <w:szCs w:val="16"/>
                      <w:lang w:val="uk-UA"/>
                    </w:rPr>
                  </w:pPr>
                  <w:r w:rsidRPr="00B85FA1">
                    <w:rPr>
                      <w:rFonts w:ascii="Arial" w:hAnsi="Arial" w:cs="Arial"/>
                      <w:sz w:val="16"/>
                      <w:szCs w:val="16"/>
                      <w:lang w:val="uk-UA"/>
                    </w:rPr>
                    <w:t>3</w:t>
                  </w:r>
                  <w:r>
                    <w:rPr>
                      <w:rFonts w:ascii="Arial" w:hAnsi="Arial" w:cs="Arial"/>
                      <w:sz w:val="16"/>
                      <w:szCs w:val="16"/>
                      <w:lang w:val="uk-UA"/>
                    </w:rPr>
                    <w:t>2</w:t>
                  </w:r>
                  <w:r w:rsidRPr="00B85FA1">
                    <w:rPr>
                      <w:rFonts w:ascii="Arial" w:hAnsi="Arial" w:cs="Arial"/>
                      <w:sz w:val="16"/>
                      <w:szCs w:val="16"/>
                      <w:lang w:val="uk-UA"/>
                    </w:rPr>
                    <w:t>,</w:t>
                  </w:r>
                  <w:r>
                    <w:rPr>
                      <w:rFonts w:ascii="Arial" w:hAnsi="Arial" w:cs="Arial"/>
                      <w:sz w:val="16"/>
                      <w:szCs w:val="16"/>
                      <w:lang w:val="uk-UA"/>
                    </w:rPr>
                    <w:t>0</w:t>
                  </w:r>
                </w:p>
              </w:tc>
            </w:tr>
          </w:tbl>
          <w:p w:rsidR="00921A85" w:rsidRPr="002A427F" w:rsidRDefault="00921A85" w:rsidP="00103142">
            <w:pPr>
              <w:jc w:val="center"/>
              <w:rPr>
                <w:b/>
                <w:sz w:val="24"/>
                <w:szCs w:val="24"/>
                <w:lang w:val="uk-UA"/>
              </w:rPr>
            </w:pPr>
          </w:p>
          <w:p w:rsidR="00921A85" w:rsidRPr="002A427F" w:rsidRDefault="00921A85" w:rsidP="00371109">
            <w:pPr>
              <w:jc w:val="center"/>
              <w:rPr>
                <w:rFonts w:ascii="Arial" w:hAnsi="Arial" w:cs="Arial"/>
                <w:b/>
                <w:sz w:val="24"/>
                <w:szCs w:val="24"/>
                <w:lang w:val="uk-UA"/>
              </w:rPr>
            </w:pPr>
            <w:r w:rsidRPr="002A427F">
              <w:rPr>
                <w:rFonts w:ascii="Arial" w:hAnsi="Arial" w:cs="Arial"/>
                <w:b/>
                <w:sz w:val="24"/>
                <w:szCs w:val="24"/>
                <w:lang w:val="uk-UA"/>
              </w:rPr>
              <w:t>4. Характеристики греблі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69"/>
              <w:gridCol w:w="4537"/>
            </w:tblGrid>
            <w:tr w:rsidR="0023526D" w:rsidRPr="00A642FD" w:rsidTr="00103142">
              <w:tc>
                <w:tcPr>
                  <w:tcW w:w="5069" w:type="dxa"/>
                  <w:shd w:val="clear" w:color="auto" w:fill="auto"/>
                </w:tcPr>
                <w:p w:rsidR="0023526D" w:rsidRPr="00B85FA1" w:rsidRDefault="0023526D" w:rsidP="00C14885">
                  <w:pPr>
                    <w:rPr>
                      <w:rFonts w:ascii="Arial" w:hAnsi="Arial" w:cs="Arial"/>
                      <w:lang w:val="uk-UA"/>
                    </w:rPr>
                  </w:pPr>
                  <w:r w:rsidRPr="00B85FA1">
                    <w:rPr>
                      <w:rFonts w:ascii="Arial" w:hAnsi="Arial" w:cs="Arial"/>
                      <w:lang w:val="uk-UA"/>
                    </w:rPr>
                    <w:t>Тип, конструкція</w:t>
                  </w:r>
                </w:p>
              </w:tc>
              <w:tc>
                <w:tcPr>
                  <w:tcW w:w="4537" w:type="dxa"/>
                  <w:shd w:val="clear" w:color="auto" w:fill="auto"/>
                </w:tcPr>
                <w:p w:rsidR="0023526D" w:rsidRPr="00B85FA1" w:rsidRDefault="0023526D" w:rsidP="00C14885">
                  <w:pPr>
                    <w:jc w:val="center"/>
                    <w:rPr>
                      <w:rFonts w:ascii="Arial" w:hAnsi="Arial" w:cs="Arial"/>
                      <w:lang w:val="uk-UA"/>
                    </w:rPr>
                  </w:pPr>
                  <w:r w:rsidRPr="00B85FA1">
                    <w:rPr>
                      <w:rFonts w:ascii="Arial" w:hAnsi="Arial" w:cs="Arial"/>
                      <w:lang w:val="uk-UA"/>
                    </w:rPr>
                    <w:t>Земляна гребля</w:t>
                  </w:r>
                </w:p>
              </w:tc>
            </w:tr>
            <w:tr w:rsidR="0023526D" w:rsidRPr="00A642FD" w:rsidTr="00103142">
              <w:tc>
                <w:tcPr>
                  <w:tcW w:w="5069" w:type="dxa"/>
                  <w:shd w:val="clear" w:color="auto" w:fill="auto"/>
                </w:tcPr>
                <w:p w:rsidR="0023526D" w:rsidRPr="00B85FA1" w:rsidRDefault="0023526D" w:rsidP="00C14885">
                  <w:pPr>
                    <w:rPr>
                      <w:rFonts w:ascii="Arial" w:hAnsi="Arial" w:cs="Arial"/>
                      <w:lang w:val="uk-UA"/>
                    </w:rPr>
                  </w:pPr>
                  <w:r w:rsidRPr="00B85FA1">
                    <w:rPr>
                      <w:rFonts w:ascii="Arial" w:hAnsi="Arial" w:cs="Arial"/>
                      <w:lang w:val="uk-UA"/>
                    </w:rPr>
                    <w:t>Матеріал</w:t>
                  </w:r>
                </w:p>
              </w:tc>
              <w:tc>
                <w:tcPr>
                  <w:tcW w:w="4537" w:type="dxa"/>
                  <w:shd w:val="clear" w:color="auto" w:fill="auto"/>
                </w:tcPr>
                <w:p w:rsidR="0023526D" w:rsidRPr="00B85FA1" w:rsidRDefault="0023526D" w:rsidP="00C14885">
                  <w:pPr>
                    <w:jc w:val="center"/>
                    <w:rPr>
                      <w:rFonts w:ascii="Arial" w:hAnsi="Arial" w:cs="Arial"/>
                      <w:lang w:val="uk-UA"/>
                    </w:rPr>
                  </w:pPr>
                  <w:r w:rsidRPr="00B85FA1">
                    <w:rPr>
                      <w:rFonts w:ascii="Arial" w:hAnsi="Arial" w:cs="Arial"/>
                      <w:lang w:val="uk-UA"/>
                    </w:rPr>
                    <w:t>Суглинок, супісок</w:t>
                  </w:r>
                </w:p>
              </w:tc>
            </w:tr>
            <w:tr w:rsidR="0023526D" w:rsidRPr="00A642FD" w:rsidTr="00103142">
              <w:tc>
                <w:tcPr>
                  <w:tcW w:w="9606" w:type="dxa"/>
                  <w:gridSpan w:val="2"/>
                  <w:shd w:val="clear" w:color="auto" w:fill="auto"/>
                </w:tcPr>
                <w:p w:rsidR="0023526D" w:rsidRPr="00B85FA1" w:rsidRDefault="0023526D" w:rsidP="00C14885">
                  <w:pPr>
                    <w:jc w:val="center"/>
                    <w:rPr>
                      <w:rFonts w:ascii="Arial" w:hAnsi="Arial" w:cs="Arial"/>
                      <w:lang w:val="uk-UA"/>
                    </w:rPr>
                  </w:pPr>
                  <w:r w:rsidRPr="00B85FA1">
                    <w:rPr>
                      <w:rFonts w:ascii="Arial" w:hAnsi="Arial" w:cs="Arial"/>
                      <w:lang w:val="uk-UA"/>
                    </w:rPr>
                    <w:t>Конструктивні параметри</w:t>
                  </w:r>
                </w:p>
              </w:tc>
            </w:tr>
            <w:tr w:rsidR="0023526D" w:rsidRPr="00A642FD" w:rsidTr="00103142">
              <w:tc>
                <w:tcPr>
                  <w:tcW w:w="5069" w:type="dxa"/>
                  <w:shd w:val="clear" w:color="auto" w:fill="auto"/>
                </w:tcPr>
                <w:p w:rsidR="0023526D" w:rsidRPr="00B85FA1" w:rsidRDefault="0023526D" w:rsidP="00C14885">
                  <w:pPr>
                    <w:rPr>
                      <w:rFonts w:ascii="Arial" w:hAnsi="Arial" w:cs="Arial"/>
                      <w:lang w:val="uk-UA"/>
                    </w:rPr>
                  </w:pPr>
                  <w:r w:rsidRPr="00B85FA1">
                    <w:rPr>
                      <w:rFonts w:ascii="Arial" w:hAnsi="Arial" w:cs="Arial"/>
                      <w:lang w:val="uk-UA"/>
                    </w:rPr>
                    <w:t>Ширина по гребню, м</w:t>
                  </w:r>
                </w:p>
              </w:tc>
              <w:tc>
                <w:tcPr>
                  <w:tcW w:w="4537" w:type="dxa"/>
                  <w:shd w:val="clear" w:color="auto" w:fill="auto"/>
                </w:tcPr>
                <w:p w:rsidR="0023526D" w:rsidRPr="00B85FA1" w:rsidRDefault="00DF112E" w:rsidP="00C14885">
                  <w:pPr>
                    <w:jc w:val="center"/>
                    <w:rPr>
                      <w:rFonts w:ascii="Arial" w:hAnsi="Arial" w:cs="Arial"/>
                      <w:lang w:val="uk-UA"/>
                    </w:rPr>
                  </w:pPr>
                  <w:r>
                    <w:rPr>
                      <w:rFonts w:ascii="Arial" w:hAnsi="Arial" w:cs="Arial"/>
                      <w:lang w:val="uk-UA"/>
                    </w:rPr>
                    <w:t>3</w:t>
                  </w:r>
                  <w:r w:rsidR="0023526D" w:rsidRPr="00B85FA1">
                    <w:rPr>
                      <w:rFonts w:ascii="Arial" w:hAnsi="Arial" w:cs="Arial"/>
                      <w:lang w:val="uk-UA"/>
                    </w:rPr>
                    <w:t>0,0</w:t>
                  </w:r>
                </w:p>
              </w:tc>
            </w:tr>
            <w:tr w:rsidR="0023526D" w:rsidRPr="00A642FD" w:rsidTr="00103142">
              <w:tc>
                <w:tcPr>
                  <w:tcW w:w="5069" w:type="dxa"/>
                  <w:shd w:val="clear" w:color="auto" w:fill="auto"/>
                </w:tcPr>
                <w:p w:rsidR="0023526D" w:rsidRPr="00B85FA1" w:rsidRDefault="0023526D" w:rsidP="00C14885">
                  <w:pPr>
                    <w:rPr>
                      <w:rFonts w:ascii="Arial" w:hAnsi="Arial" w:cs="Arial"/>
                      <w:lang w:val="uk-UA"/>
                    </w:rPr>
                  </w:pPr>
                  <w:r w:rsidRPr="00B85FA1">
                    <w:rPr>
                      <w:rFonts w:ascii="Arial" w:hAnsi="Arial" w:cs="Arial"/>
                      <w:lang w:val="uk-UA"/>
                    </w:rPr>
                    <w:t>Довжина, м</w:t>
                  </w:r>
                </w:p>
              </w:tc>
              <w:tc>
                <w:tcPr>
                  <w:tcW w:w="4537" w:type="dxa"/>
                  <w:shd w:val="clear" w:color="auto" w:fill="auto"/>
                </w:tcPr>
                <w:p w:rsidR="0023526D" w:rsidRPr="00B85FA1" w:rsidRDefault="0023526D" w:rsidP="0056320F">
                  <w:pPr>
                    <w:jc w:val="center"/>
                    <w:rPr>
                      <w:rFonts w:ascii="Arial" w:hAnsi="Arial" w:cs="Arial"/>
                      <w:lang w:val="uk-UA"/>
                    </w:rPr>
                  </w:pPr>
                  <w:r w:rsidRPr="00B85FA1">
                    <w:rPr>
                      <w:rFonts w:ascii="Arial" w:hAnsi="Arial" w:cs="Arial"/>
                      <w:lang w:val="uk-UA"/>
                    </w:rPr>
                    <w:t>1</w:t>
                  </w:r>
                  <w:r w:rsidR="0056320F">
                    <w:rPr>
                      <w:rFonts w:ascii="Arial" w:hAnsi="Arial" w:cs="Arial"/>
                      <w:lang w:val="uk-UA"/>
                    </w:rPr>
                    <w:t>7</w:t>
                  </w:r>
                  <w:r w:rsidRPr="00B85FA1">
                    <w:rPr>
                      <w:rFonts w:ascii="Arial" w:hAnsi="Arial" w:cs="Arial"/>
                      <w:lang w:val="uk-UA"/>
                    </w:rPr>
                    <w:t>0,0</w:t>
                  </w:r>
                </w:p>
              </w:tc>
            </w:tr>
            <w:tr w:rsidR="0023526D" w:rsidRPr="00A642FD" w:rsidTr="00103142">
              <w:tc>
                <w:tcPr>
                  <w:tcW w:w="5069" w:type="dxa"/>
                  <w:shd w:val="clear" w:color="auto" w:fill="auto"/>
                </w:tcPr>
                <w:p w:rsidR="0023526D" w:rsidRPr="00B85FA1" w:rsidRDefault="0023526D" w:rsidP="00C14885">
                  <w:pPr>
                    <w:rPr>
                      <w:rFonts w:ascii="Arial" w:hAnsi="Arial" w:cs="Arial"/>
                      <w:lang w:val="uk-UA"/>
                    </w:rPr>
                  </w:pPr>
                  <w:r w:rsidRPr="00B85FA1">
                    <w:rPr>
                      <w:rFonts w:ascii="Arial" w:hAnsi="Arial" w:cs="Arial"/>
                      <w:lang w:val="uk-UA"/>
                    </w:rPr>
                    <w:t>Максимальна висота, м</w:t>
                  </w:r>
                </w:p>
              </w:tc>
              <w:tc>
                <w:tcPr>
                  <w:tcW w:w="4537" w:type="dxa"/>
                  <w:shd w:val="clear" w:color="auto" w:fill="auto"/>
                </w:tcPr>
                <w:p w:rsidR="0023526D" w:rsidRPr="00B85FA1" w:rsidRDefault="0056320F" w:rsidP="0056320F">
                  <w:pPr>
                    <w:jc w:val="center"/>
                    <w:rPr>
                      <w:rFonts w:ascii="Arial" w:hAnsi="Arial" w:cs="Arial"/>
                      <w:lang w:val="uk-UA"/>
                    </w:rPr>
                  </w:pPr>
                  <w:r>
                    <w:rPr>
                      <w:rFonts w:ascii="Arial" w:hAnsi="Arial" w:cs="Arial"/>
                      <w:lang w:val="uk-UA"/>
                    </w:rPr>
                    <w:t>5</w:t>
                  </w:r>
                  <w:r w:rsidR="0023526D" w:rsidRPr="00B85FA1">
                    <w:rPr>
                      <w:rFonts w:ascii="Arial" w:hAnsi="Arial" w:cs="Arial"/>
                      <w:lang w:val="uk-UA"/>
                    </w:rPr>
                    <w:t>,</w:t>
                  </w:r>
                  <w:r>
                    <w:rPr>
                      <w:rFonts w:ascii="Arial" w:hAnsi="Arial" w:cs="Arial"/>
                      <w:lang w:val="uk-UA"/>
                    </w:rPr>
                    <w:t>9</w:t>
                  </w:r>
                </w:p>
              </w:tc>
            </w:tr>
            <w:tr w:rsidR="0023526D" w:rsidRPr="00A642FD" w:rsidTr="00103142">
              <w:tc>
                <w:tcPr>
                  <w:tcW w:w="5069" w:type="dxa"/>
                  <w:shd w:val="clear" w:color="auto" w:fill="auto"/>
                </w:tcPr>
                <w:p w:rsidR="0023526D" w:rsidRPr="00B85FA1" w:rsidRDefault="0023526D" w:rsidP="00C14885">
                  <w:pPr>
                    <w:rPr>
                      <w:rFonts w:ascii="Arial" w:hAnsi="Arial" w:cs="Arial"/>
                    </w:rPr>
                  </w:pPr>
                  <w:r w:rsidRPr="00B85FA1">
                    <w:rPr>
                      <w:rFonts w:ascii="Arial" w:hAnsi="Arial" w:cs="Arial"/>
                      <w:lang w:val="uk-UA"/>
                    </w:rPr>
                    <w:t>Відмітка верха греблі</w:t>
                  </w:r>
                  <w:r w:rsidRPr="00B85FA1">
                    <w:rPr>
                      <w:rFonts w:ascii="Arial" w:hAnsi="Arial" w:cs="Arial"/>
                    </w:rPr>
                    <w:t>, м БС (максимальна)</w:t>
                  </w:r>
                </w:p>
              </w:tc>
              <w:tc>
                <w:tcPr>
                  <w:tcW w:w="4537" w:type="dxa"/>
                  <w:shd w:val="clear" w:color="auto" w:fill="auto"/>
                </w:tcPr>
                <w:p w:rsidR="0023526D" w:rsidRPr="00B85FA1" w:rsidRDefault="0023526D" w:rsidP="0056320F">
                  <w:pPr>
                    <w:jc w:val="center"/>
                    <w:rPr>
                      <w:rFonts w:ascii="Arial" w:hAnsi="Arial" w:cs="Arial"/>
                      <w:lang w:val="en-US"/>
                    </w:rPr>
                  </w:pPr>
                  <w:r w:rsidRPr="00B85FA1">
                    <w:rPr>
                      <w:rFonts w:ascii="Arial" w:hAnsi="Arial" w:cs="Arial"/>
                      <w:lang w:val="uk-UA"/>
                    </w:rPr>
                    <w:t>1</w:t>
                  </w:r>
                  <w:r w:rsidR="0056320F">
                    <w:rPr>
                      <w:rFonts w:ascii="Arial" w:hAnsi="Arial" w:cs="Arial"/>
                      <w:lang w:val="uk-UA"/>
                    </w:rPr>
                    <w:t>15</w:t>
                  </w:r>
                  <w:r w:rsidRPr="00B85FA1">
                    <w:rPr>
                      <w:rFonts w:ascii="Arial" w:hAnsi="Arial" w:cs="Arial"/>
                      <w:lang w:val="uk-UA"/>
                    </w:rPr>
                    <w:t>,</w:t>
                  </w:r>
                  <w:r w:rsidR="0056320F">
                    <w:rPr>
                      <w:rFonts w:ascii="Arial" w:hAnsi="Arial" w:cs="Arial"/>
                      <w:lang w:val="uk-UA"/>
                    </w:rPr>
                    <w:t>92</w:t>
                  </w:r>
                </w:p>
              </w:tc>
            </w:tr>
            <w:tr w:rsidR="0023526D" w:rsidRPr="00A642FD" w:rsidTr="00103142">
              <w:tc>
                <w:tcPr>
                  <w:tcW w:w="5069" w:type="dxa"/>
                  <w:shd w:val="clear" w:color="auto" w:fill="auto"/>
                </w:tcPr>
                <w:p w:rsidR="0023526D" w:rsidRPr="00B85FA1" w:rsidRDefault="0023526D" w:rsidP="00C14885">
                  <w:pPr>
                    <w:rPr>
                      <w:rFonts w:ascii="Arial" w:hAnsi="Arial" w:cs="Arial"/>
                    </w:rPr>
                  </w:pPr>
                  <w:r w:rsidRPr="00B85FA1">
                    <w:rPr>
                      <w:rFonts w:ascii="Arial" w:hAnsi="Arial" w:cs="Arial"/>
                      <w:lang w:val="uk-UA"/>
                    </w:rPr>
                    <w:t>Відмітка верха греблі</w:t>
                  </w:r>
                  <w:r w:rsidRPr="00B85FA1">
                    <w:rPr>
                      <w:rFonts w:ascii="Arial" w:hAnsi="Arial" w:cs="Arial"/>
                    </w:rPr>
                    <w:t>, м БС (м</w:t>
                  </w:r>
                  <w:r w:rsidRPr="00B85FA1">
                    <w:rPr>
                      <w:rFonts w:ascii="Arial" w:hAnsi="Arial" w:cs="Arial"/>
                      <w:lang w:val="uk-UA"/>
                    </w:rPr>
                    <w:t>ініма</w:t>
                  </w:r>
                  <w:r w:rsidRPr="00B85FA1">
                    <w:rPr>
                      <w:rFonts w:ascii="Arial" w:hAnsi="Arial" w:cs="Arial"/>
                    </w:rPr>
                    <w:t>льна)</w:t>
                  </w:r>
                </w:p>
              </w:tc>
              <w:tc>
                <w:tcPr>
                  <w:tcW w:w="4537" w:type="dxa"/>
                  <w:shd w:val="clear" w:color="auto" w:fill="auto"/>
                </w:tcPr>
                <w:p w:rsidR="0023526D" w:rsidRPr="00B85FA1" w:rsidRDefault="0023526D" w:rsidP="0056320F">
                  <w:pPr>
                    <w:jc w:val="center"/>
                    <w:rPr>
                      <w:rFonts w:ascii="Arial" w:hAnsi="Arial" w:cs="Arial"/>
                      <w:lang w:val="uk-UA"/>
                    </w:rPr>
                  </w:pPr>
                  <w:r w:rsidRPr="00B85FA1">
                    <w:rPr>
                      <w:rFonts w:ascii="Arial" w:hAnsi="Arial" w:cs="Arial"/>
                      <w:lang w:val="uk-UA"/>
                    </w:rPr>
                    <w:t>1</w:t>
                  </w:r>
                  <w:r w:rsidR="0056320F">
                    <w:rPr>
                      <w:rFonts w:ascii="Arial" w:hAnsi="Arial" w:cs="Arial"/>
                      <w:lang w:val="uk-UA"/>
                    </w:rPr>
                    <w:t>15</w:t>
                  </w:r>
                  <w:r w:rsidRPr="00B85FA1">
                    <w:rPr>
                      <w:rFonts w:ascii="Arial" w:hAnsi="Arial" w:cs="Arial"/>
                      <w:lang w:val="uk-UA"/>
                    </w:rPr>
                    <w:t>,</w:t>
                  </w:r>
                  <w:r w:rsidR="0056320F">
                    <w:rPr>
                      <w:rFonts w:ascii="Arial" w:hAnsi="Arial" w:cs="Arial"/>
                      <w:lang w:val="uk-UA"/>
                    </w:rPr>
                    <w:t>39</w:t>
                  </w:r>
                </w:p>
              </w:tc>
            </w:tr>
            <w:tr w:rsidR="0023526D" w:rsidRPr="00A642FD" w:rsidTr="00103142">
              <w:tc>
                <w:tcPr>
                  <w:tcW w:w="9606" w:type="dxa"/>
                  <w:gridSpan w:val="2"/>
                  <w:shd w:val="clear" w:color="auto" w:fill="auto"/>
                </w:tcPr>
                <w:p w:rsidR="0023526D" w:rsidRPr="00B85FA1" w:rsidRDefault="0023526D" w:rsidP="00C14885">
                  <w:pPr>
                    <w:jc w:val="center"/>
                    <w:rPr>
                      <w:rFonts w:ascii="Arial" w:hAnsi="Arial" w:cs="Arial"/>
                      <w:lang w:val="uk-UA"/>
                    </w:rPr>
                  </w:pPr>
                  <w:r w:rsidRPr="00B85FA1">
                    <w:rPr>
                      <w:rFonts w:ascii="Arial" w:hAnsi="Arial" w:cs="Arial"/>
                      <w:lang w:val="uk-UA"/>
                    </w:rPr>
                    <w:t>Закладання укосів</w:t>
                  </w:r>
                </w:p>
              </w:tc>
            </w:tr>
            <w:tr w:rsidR="0023526D" w:rsidRPr="00A642FD" w:rsidTr="00103142">
              <w:tc>
                <w:tcPr>
                  <w:tcW w:w="5069" w:type="dxa"/>
                  <w:shd w:val="clear" w:color="auto" w:fill="auto"/>
                </w:tcPr>
                <w:p w:rsidR="0023526D" w:rsidRPr="00B85FA1" w:rsidRDefault="0023526D" w:rsidP="00C14885">
                  <w:pPr>
                    <w:rPr>
                      <w:rFonts w:ascii="Arial" w:hAnsi="Arial" w:cs="Arial"/>
                      <w:lang w:val="uk-UA"/>
                    </w:rPr>
                  </w:pPr>
                  <w:r w:rsidRPr="00B85FA1">
                    <w:rPr>
                      <w:rFonts w:ascii="Arial" w:hAnsi="Arial" w:cs="Arial"/>
                      <w:lang w:val="uk-UA"/>
                    </w:rPr>
                    <w:t>Верхового</w:t>
                  </w:r>
                </w:p>
              </w:tc>
              <w:tc>
                <w:tcPr>
                  <w:tcW w:w="4537" w:type="dxa"/>
                  <w:shd w:val="clear" w:color="auto" w:fill="auto"/>
                </w:tcPr>
                <w:p w:rsidR="0023526D" w:rsidRPr="00B85FA1" w:rsidRDefault="0023526D" w:rsidP="00C14885">
                  <w:pPr>
                    <w:jc w:val="center"/>
                    <w:rPr>
                      <w:rFonts w:ascii="Arial" w:hAnsi="Arial" w:cs="Arial"/>
                      <w:lang w:val="uk-UA"/>
                    </w:rPr>
                  </w:pPr>
                  <w:r w:rsidRPr="00B85FA1">
                    <w:rPr>
                      <w:rFonts w:ascii="Arial" w:hAnsi="Arial" w:cs="Arial"/>
                      <w:lang w:val="en-US"/>
                    </w:rPr>
                    <w:t>1</w:t>
                  </w:r>
                  <w:r w:rsidRPr="00B85FA1">
                    <w:rPr>
                      <w:rFonts w:ascii="Arial" w:hAnsi="Arial" w:cs="Arial"/>
                      <w:lang w:val="uk-UA"/>
                    </w:rPr>
                    <w:t>:3</w:t>
                  </w:r>
                </w:p>
              </w:tc>
            </w:tr>
            <w:tr w:rsidR="0023526D" w:rsidRPr="00A642FD" w:rsidTr="00103142">
              <w:tc>
                <w:tcPr>
                  <w:tcW w:w="5069" w:type="dxa"/>
                  <w:shd w:val="clear" w:color="auto" w:fill="auto"/>
                </w:tcPr>
                <w:p w:rsidR="0023526D" w:rsidRPr="00B85FA1" w:rsidRDefault="0023526D" w:rsidP="00C14885">
                  <w:pPr>
                    <w:rPr>
                      <w:rFonts w:ascii="Arial" w:hAnsi="Arial" w:cs="Arial"/>
                      <w:lang w:val="uk-UA"/>
                    </w:rPr>
                  </w:pPr>
                  <w:r w:rsidRPr="00B85FA1">
                    <w:rPr>
                      <w:rFonts w:ascii="Arial" w:hAnsi="Arial" w:cs="Arial"/>
                      <w:lang w:val="uk-UA"/>
                    </w:rPr>
                    <w:t>Низового</w:t>
                  </w:r>
                </w:p>
              </w:tc>
              <w:tc>
                <w:tcPr>
                  <w:tcW w:w="4537" w:type="dxa"/>
                  <w:shd w:val="clear" w:color="auto" w:fill="auto"/>
                </w:tcPr>
                <w:p w:rsidR="0023526D" w:rsidRPr="00B85FA1" w:rsidRDefault="0023526D" w:rsidP="00C14885">
                  <w:pPr>
                    <w:jc w:val="center"/>
                    <w:rPr>
                      <w:rFonts w:ascii="Arial" w:hAnsi="Arial" w:cs="Arial"/>
                      <w:lang w:val="uk-UA"/>
                    </w:rPr>
                  </w:pPr>
                  <w:r w:rsidRPr="00B85FA1">
                    <w:rPr>
                      <w:rFonts w:ascii="Arial" w:hAnsi="Arial" w:cs="Arial"/>
                      <w:lang w:val="en-US"/>
                    </w:rPr>
                    <w:t>1</w:t>
                  </w:r>
                  <w:r w:rsidRPr="00B85FA1">
                    <w:rPr>
                      <w:rFonts w:ascii="Arial" w:hAnsi="Arial" w:cs="Arial"/>
                      <w:lang w:val="uk-UA"/>
                    </w:rPr>
                    <w:t>:2,5</w:t>
                  </w:r>
                </w:p>
              </w:tc>
            </w:tr>
            <w:tr w:rsidR="0023526D" w:rsidRPr="00A642FD" w:rsidTr="00103142">
              <w:tc>
                <w:tcPr>
                  <w:tcW w:w="9606" w:type="dxa"/>
                  <w:gridSpan w:val="2"/>
                  <w:shd w:val="clear" w:color="auto" w:fill="auto"/>
                </w:tcPr>
                <w:p w:rsidR="0023526D" w:rsidRPr="00B85FA1" w:rsidRDefault="0023526D" w:rsidP="00C14885">
                  <w:pPr>
                    <w:jc w:val="center"/>
                    <w:rPr>
                      <w:rFonts w:ascii="Arial" w:hAnsi="Arial" w:cs="Arial"/>
                      <w:lang w:val="uk-UA"/>
                    </w:rPr>
                  </w:pPr>
                  <w:r w:rsidRPr="00B85FA1">
                    <w:rPr>
                      <w:rFonts w:ascii="Arial" w:hAnsi="Arial" w:cs="Arial"/>
                      <w:lang w:val="uk-UA"/>
                    </w:rPr>
                    <w:t>Кріплення укосів</w:t>
                  </w:r>
                </w:p>
              </w:tc>
            </w:tr>
            <w:tr w:rsidR="0023526D" w:rsidRPr="00A642FD" w:rsidTr="00103142">
              <w:tc>
                <w:tcPr>
                  <w:tcW w:w="5069" w:type="dxa"/>
                  <w:shd w:val="clear" w:color="auto" w:fill="auto"/>
                </w:tcPr>
                <w:p w:rsidR="0023526D" w:rsidRPr="00B85FA1" w:rsidRDefault="0023526D" w:rsidP="00C14885">
                  <w:pPr>
                    <w:rPr>
                      <w:rFonts w:ascii="Arial" w:hAnsi="Arial" w:cs="Arial"/>
                      <w:lang w:val="uk-UA"/>
                    </w:rPr>
                  </w:pPr>
                  <w:r w:rsidRPr="00B85FA1">
                    <w:rPr>
                      <w:rFonts w:ascii="Arial" w:hAnsi="Arial" w:cs="Arial"/>
                      <w:lang w:val="uk-UA"/>
                    </w:rPr>
                    <w:t>Верхового</w:t>
                  </w:r>
                </w:p>
              </w:tc>
              <w:tc>
                <w:tcPr>
                  <w:tcW w:w="4537" w:type="dxa"/>
                  <w:shd w:val="clear" w:color="auto" w:fill="auto"/>
                </w:tcPr>
                <w:p w:rsidR="0023526D" w:rsidRPr="00B85FA1" w:rsidRDefault="0023526D" w:rsidP="00C14885">
                  <w:pPr>
                    <w:jc w:val="center"/>
                    <w:rPr>
                      <w:rFonts w:ascii="Arial" w:hAnsi="Arial" w:cs="Arial"/>
                      <w:lang w:val="en-US"/>
                    </w:rPr>
                  </w:pPr>
                  <w:r w:rsidRPr="00B85FA1">
                    <w:rPr>
                      <w:rFonts w:ascii="Arial" w:hAnsi="Arial" w:cs="Arial"/>
                      <w:lang w:val="uk-UA"/>
                    </w:rPr>
                    <w:t>Залізобетонні плити</w:t>
                  </w:r>
                  <w:r w:rsidRPr="00B85FA1">
                    <w:rPr>
                      <w:rFonts w:ascii="Arial" w:hAnsi="Arial" w:cs="Arial"/>
                      <w:lang w:val="en-US"/>
                    </w:rPr>
                    <w:t xml:space="preserve"> </w:t>
                  </w:r>
                </w:p>
              </w:tc>
            </w:tr>
            <w:tr w:rsidR="0023526D" w:rsidRPr="00A642FD" w:rsidTr="00103142">
              <w:tc>
                <w:tcPr>
                  <w:tcW w:w="5069" w:type="dxa"/>
                  <w:shd w:val="clear" w:color="auto" w:fill="auto"/>
                </w:tcPr>
                <w:p w:rsidR="0023526D" w:rsidRPr="00B85FA1" w:rsidRDefault="0023526D" w:rsidP="00C14885">
                  <w:pPr>
                    <w:rPr>
                      <w:rFonts w:ascii="Arial" w:hAnsi="Arial" w:cs="Arial"/>
                      <w:lang w:val="uk-UA"/>
                    </w:rPr>
                  </w:pPr>
                  <w:r w:rsidRPr="00B85FA1">
                    <w:rPr>
                      <w:rFonts w:ascii="Arial" w:hAnsi="Arial" w:cs="Arial"/>
                      <w:lang w:val="uk-UA"/>
                    </w:rPr>
                    <w:t>Низового</w:t>
                  </w:r>
                </w:p>
              </w:tc>
              <w:tc>
                <w:tcPr>
                  <w:tcW w:w="4537" w:type="dxa"/>
                  <w:shd w:val="clear" w:color="auto" w:fill="auto"/>
                </w:tcPr>
                <w:p w:rsidR="0023526D" w:rsidRPr="00B85FA1" w:rsidRDefault="0023526D" w:rsidP="00C14885">
                  <w:pPr>
                    <w:jc w:val="center"/>
                    <w:rPr>
                      <w:rFonts w:ascii="Arial" w:hAnsi="Arial" w:cs="Arial"/>
                      <w:lang w:val="uk-UA"/>
                    </w:rPr>
                  </w:pPr>
                  <w:r w:rsidRPr="00B85FA1">
                    <w:rPr>
                      <w:rFonts w:ascii="Arial" w:hAnsi="Arial" w:cs="Arial"/>
                      <w:lang w:val="uk-UA"/>
                    </w:rPr>
                    <w:t>Посів трав</w:t>
                  </w:r>
                </w:p>
              </w:tc>
            </w:tr>
            <w:tr w:rsidR="0023526D" w:rsidRPr="00A642FD" w:rsidTr="00103142">
              <w:tc>
                <w:tcPr>
                  <w:tcW w:w="9606" w:type="dxa"/>
                  <w:gridSpan w:val="2"/>
                  <w:shd w:val="clear" w:color="auto" w:fill="auto"/>
                </w:tcPr>
                <w:p w:rsidR="0023526D" w:rsidRPr="00B85FA1" w:rsidRDefault="0023526D" w:rsidP="00C14885">
                  <w:pPr>
                    <w:jc w:val="center"/>
                    <w:rPr>
                      <w:rFonts w:ascii="Arial" w:hAnsi="Arial" w:cs="Arial"/>
                      <w:lang w:val="uk-UA"/>
                    </w:rPr>
                  </w:pPr>
                </w:p>
              </w:tc>
            </w:tr>
            <w:tr w:rsidR="0023526D" w:rsidRPr="00A642FD" w:rsidTr="00103142">
              <w:tc>
                <w:tcPr>
                  <w:tcW w:w="5069" w:type="dxa"/>
                  <w:shd w:val="clear" w:color="auto" w:fill="auto"/>
                </w:tcPr>
                <w:p w:rsidR="0023526D" w:rsidRPr="00B85FA1" w:rsidRDefault="0023526D" w:rsidP="00C14885">
                  <w:pPr>
                    <w:rPr>
                      <w:rFonts w:ascii="Arial" w:hAnsi="Arial" w:cs="Arial"/>
                      <w:lang w:val="uk-UA"/>
                    </w:rPr>
                  </w:pPr>
                  <w:r w:rsidRPr="00B85FA1">
                    <w:rPr>
                      <w:rFonts w:ascii="Arial" w:hAnsi="Arial" w:cs="Arial"/>
                      <w:lang w:val="uk-UA"/>
                    </w:rPr>
                    <w:t>Наявність та конструктивні параметри переїзду, розташованого на греблі</w:t>
                  </w:r>
                </w:p>
              </w:tc>
              <w:tc>
                <w:tcPr>
                  <w:tcW w:w="4537" w:type="dxa"/>
                  <w:shd w:val="clear" w:color="auto" w:fill="auto"/>
                </w:tcPr>
                <w:p w:rsidR="0023526D" w:rsidRPr="00B85FA1" w:rsidRDefault="006258FB" w:rsidP="00DD50AC">
                  <w:pPr>
                    <w:jc w:val="center"/>
                    <w:rPr>
                      <w:rFonts w:ascii="Arial" w:hAnsi="Arial" w:cs="Arial"/>
                      <w:lang w:val="uk-UA"/>
                    </w:rPr>
                  </w:pPr>
                  <w:r>
                    <w:rPr>
                      <w:rFonts w:ascii="Arial" w:hAnsi="Arial" w:cs="Arial"/>
                      <w:lang w:val="uk-UA"/>
                    </w:rPr>
                    <w:t>Асфальтобетон</w:t>
                  </w:r>
                  <w:r w:rsidRPr="00B85FA1">
                    <w:rPr>
                      <w:rFonts w:ascii="Arial" w:hAnsi="Arial" w:cs="Arial"/>
                      <w:lang w:val="uk-UA"/>
                    </w:rPr>
                    <w:t>ний</w:t>
                  </w:r>
                  <w:r w:rsidR="0023526D" w:rsidRPr="00B85FA1">
                    <w:rPr>
                      <w:rFonts w:ascii="Arial" w:hAnsi="Arial" w:cs="Arial"/>
                      <w:lang w:val="uk-UA"/>
                    </w:rPr>
                    <w:t xml:space="preserve"> проїзд шириною </w:t>
                  </w:r>
                  <w:r w:rsidR="00DD50AC">
                    <w:rPr>
                      <w:rFonts w:ascii="Arial" w:hAnsi="Arial" w:cs="Arial"/>
                      <w:lang w:val="uk-UA"/>
                    </w:rPr>
                    <w:t>12</w:t>
                  </w:r>
                  <w:r w:rsidR="0023526D" w:rsidRPr="00B85FA1">
                    <w:rPr>
                      <w:rFonts w:ascii="Arial" w:hAnsi="Arial" w:cs="Arial"/>
                      <w:lang w:val="uk-UA"/>
                    </w:rPr>
                    <w:t xml:space="preserve"> м</w:t>
                  </w:r>
                </w:p>
              </w:tc>
            </w:tr>
          </w:tbl>
          <w:p w:rsidR="00921A85" w:rsidRPr="002A427F" w:rsidRDefault="00921A85" w:rsidP="00103142">
            <w:pPr>
              <w:jc w:val="center"/>
              <w:rPr>
                <w:rFonts w:ascii="Arial" w:hAnsi="Arial" w:cs="Arial"/>
                <w:sz w:val="24"/>
                <w:szCs w:val="24"/>
                <w:lang w:val="uk-UA"/>
              </w:rPr>
            </w:pPr>
          </w:p>
          <w:p w:rsidR="00921A85" w:rsidRPr="002A427F" w:rsidRDefault="00921A85" w:rsidP="00371109">
            <w:pPr>
              <w:jc w:val="center"/>
              <w:rPr>
                <w:rFonts w:ascii="Arial" w:hAnsi="Arial" w:cs="Arial"/>
                <w:b/>
                <w:sz w:val="24"/>
                <w:szCs w:val="24"/>
                <w:lang w:val="uk-UA"/>
              </w:rPr>
            </w:pPr>
            <w:r w:rsidRPr="002A427F">
              <w:rPr>
                <w:rFonts w:ascii="Arial" w:hAnsi="Arial" w:cs="Arial"/>
                <w:b/>
                <w:sz w:val="24"/>
                <w:szCs w:val="24"/>
                <w:lang w:val="uk-UA"/>
              </w:rPr>
              <w:t>5. Характеристики водоскидної споруди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48"/>
              <w:gridCol w:w="4742"/>
            </w:tblGrid>
            <w:tr w:rsidR="003C69EC" w:rsidRPr="00313FC3" w:rsidTr="003C69EC">
              <w:tc>
                <w:tcPr>
                  <w:tcW w:w="5148" w:type="dxa"/>
                  <w:shd w:val="clear" w:color="auto" w:fill="auto"/>
                </w:tcPr>
                <w:p w:rsidR="003C69EC" w:rsidRPr="00313FC3" w:rsidRDefault="003C69EC" w:rsidP="003C69EC">
                  <w:pPr>
                    <w:rPr>
                      <w:rFonts w:ascii="Arial" w:hAnsi="Arial" w:cs="Arial"/>
                      <w:lang w:val="uk-UA"/>
                    </w:rPr>
                  </w:pPr>
                  <w:r w:rsidRPr="00313FC3">
                    <w:rPr>
                      <w:rFonts w:ascii="Arial" w:hAnsi="Arial" w:cs="Arial"/>
                      <w:lang w:val="uk-UA"/>
                    </w:rPr>
                    <w:t>Тип</w:t>
                  </w:r>
                </w:p>
              </w:tc>
              <w:tc>
                <w:tcPr>
                  <w:tcW w:w="4742" w:type="dxa"/>
                  <w:shd w:val="clear" w:color="auto" w:fill="auto"/>
                </w:tcPr>
                <w:p w:rsidR="003C69EC" w:rsidRPr="00313FC3" w:rsidRDefault="003C69EC" w:rsidP="003C69EC">
                  <w:pPr>
                    <w:jc w:val="center"/>
                    <w:rPr>
                      <w:rFonts w:ascii="Arial" w:hAnsi="Arial" w:cs="Arial"/>
                      <w:lang w:val="uk-UA"/>
                    </w:rPr>
                  </w:pPr>
                  <w:r w:rsidRPr="00313FC3">
                    <w:rPr>
                      <w:rFonts w:ascii="Arial" w:hAnsi="Arial" w:cs="Arial"/>
                      <w:lang w:val="uk-UA"/>
                    </w:rPr>
                    <w:t>Автоматичний водоскид з</w:t>
                  </w:r>
                  <w:r w:rsidR="0023526D">
                    <w:rPr>
                      <w:rFonts w:ascii="Arial" w:hAnsi="Arial" w:cs="Arial"/>
                      <w:lang w:val="uk-UA"/>
                    </w:rPr>
                    <w:t xml:space="preserve"> </w:t>
                  </w:r>
                  <w:r w:rsidRPr="00313FC3">
                    <w:rPr>
                      <w:rFonts w:ascii="Arial" w:hAnsi="Arial" w:cs="Arial"/>
                      <w:lang w:val="uk-UA"/>
                    </w:rPr>
                    <w:t>шахтним оголовком та  донним водовипуском</w:t>
                  </w:r>
                </w:p>
              </w:tc>
            </w:tr>
            <w:tr w:rsidR="003C69EC" w:rsidRPr="00313FC3" w:rsidTr="003C69EC">
              <w:tc>
                <w:tcPr>
                  <w:tcW w:w="5148" w:type="dxa"/>
                  <w:shd w:val="clear" w:color="auto" w:fill="auto"/>
                </w:tcPr>
                <w:p w:rsidR="003C69EC" w:rsidRPr="00313FC3" w:rsidRDefault="003C69EC" w:rsidP="003C69EC">
                  <w:pPr>
                    <w:rPr>
                      <w:rFonts w:ascii="Arial" w:hAnsi="Arial" w:cs="Arial"/>
                      <w:lang w:val="uk-UA"/>
                    </w:rPr>
                  </w:pPr>
                  <w:r w:rsidRPr="00313FC3">
                    <w:rPr>
                      <w:rFonts w:ascii="Arial" w:hAnsi="Arial" w:cs="Arial"/>
                      <w:lang w:val="uk-UA"/>
                    </w:rPr>
                    <w:t>Матеріал</w:t>
                  </w:r>
                </w:p>
              </w:tc>
              <w:tc>
                <w:tcPr>
                  <w:tcW w:w="4742" w:type="dxa"/>
                  <w:shd w:val="clear" w:color="auto" w:fill="auto"/>
                </w:tcPr>
                <w:p w:rsidR="003C69EC" w:rsidRPr="00313FC3" w:rsidRDefault="003C69EC" w:rsidP="003C69EC">
                  <w:pPr>
                    <w:jc w:val="center"/>
                    <w:rPr>
                      <w:rFonts w:ascii="Arial" w:hAnsi="Arial" w:cs="Arial"/>
                      <w:lang w:val="uk-UA"/>
                    </w:rPr>
                  </w:pPr>
                  <w:r w:rsidRPr="00313FC3">
                    <w:rPr>
                      <w:rFonts w:ascii="Arial" w:hAnsi="Arial" w:cs="Arial"/>
                      <w:lang w:val="uk-UA"/>
                    </w:rPr>
                    <w:t>Збірний та монолітний залізобетон</w:t>
                  </w:r>
                </w:p>
              </w:tc>
            </w:tr>
            <w:tr w:rsidR="003C69EC" w:rsidRPr="00313FC3" w:rsidTr="003C69EC">
              <w:tc>
                <w:tcPr>
                  <w:tcW w:w="9890" w:type="dxa"/>
                  <w:gridSpan w:val="2"/>
                  <w:shd w:val="clear" w:color="auto" w:fill="auto"/>
                </w:tcPr>
                <w:p w:rsidR="003C69EC" w:rsidRPr="00313FC3" w:rsidRDefault="003C69EC" w:rsidP="003C69EC">
                  <w:pPr>
                    <w:jc w:val="center"/>
                    <w:rPr>
                      <w:rFonts w:ascii="Arial" w:hAnsi="Arial" w:cs="Arial"/>
                      <w:lang w:val="uk-UA"/>
                    </w:rPr>
                  </w:pPr>
                  <w:r w:rsidRPr="00313FC3">
                    <w:rPr>
                      <w:rFonts w:ascii="Arial" w:hAnsi="Arial" w:cs="Arial"/>
                      <w:lang w:val="uk-UA"/>
                    </w:rPr>
                    <w:t>Конструктивні параметри</w:t>
                  </w:r>
                </w:p>
              </w:tc>
            </w:tr>
            <w:tr w:rsidR="003C69EC" w:rsidRPr="00313FC3" w:rsidTr="003C69EC">
              <w:tc>
                <w:tcPr>
                  <w:tcW w:w="5148" w:type="dxa"/>
                  <w:shd w:val="clear" w:color="auto" w:fill="auto"/>
                </w:tcPr>
                <w:p w:rsidR="003C69EC" w:rsidRPr="00313FC3" w:rsidRDefault="003C69EC" w:rsidP="003C69EC">
                  <w:pPr>
                    <w:rPr>
                      <w:rFonts w:ascii="Arial" w:hAnsi="Arial" w:cs="Arial"/>
                      <w:lang w:val="uk-UA"/>
                    </w:rPr>
                  </w:pPr>
                  <w:r w:rsidRPr="00313FC3">
                    <w:rPr>
                      <w:rFonts w:ascii="Arial" w:hAnsi="Arial" w:cs="Arial"/>
                      <w:lang w:val="uk-UA"/>
                    </w:rPr>
                    <w:t>Вхідний оголовок, м</w:t>
                  </w:r>
                </w:p>
              </w:tc>
              <w:tc>
                <w:tcPr>
                  <w:tcW w:w="4742" w:type="dxa"/>
                  <w:shd w:val="clear" w:color="auto" w:fill="auto"/>
                </w:tcPr>
                <w:p w:rsidR="003C69EC" w:rsidRPr="00313FC3" w:rsidRDefault="0056320F" w:rsidP="0056320F">
                  <w:pPr>
                    <w:jc w:val="center"/>
                    <w:rPr>
                      <w:rFonts w:ascii="Arial" w:hAnsi="Arial" w:cs="Arial"/>
                      <w:lang w:val="uk-UA"/>
                    </w:rPr>
                  </w:pPr>
                  <w:r>
                    <w:rPr>
                      <w:rFonts w:ascii="Arial" w:hAnsi="Arial" w:cs="Arial"/>
                      <w:lang w:val="uk-UA"/>
                    </w:rPr>
                    <w:t>Прямокутна</w:t>
                  </w:r>
                  <w:r w:rsidR="00DD50AC">
                    <w:rPr>
                      <w:rFonts w:ascii="Arial" w:hAnsi="Arial" w:cs="Arial"/>
                      <w:lang w:val="uk-UA"/>
                    </w:rPr>
                    <w:t xml:space="preserve"> шахта з периметром по верху </w:t>
                  </w:r>
                  <w:r w:rsidR="003C69EC" w:rsidRPr="00313FC3">
                    <w:rPr>
                      <w:rFonts w:ascii="Arial" w:hAnsi="Arial" w:cs="Arial"/>
                      <w:lang w:val="uk-UA"/>
                    </w:rPr>
                    <w:t>2</w:t>
                  </w:r>
                  <w:r w:rsidR="00DD50AC">
                    <w:rPr>
                      <w:rFonts w:ascii="Arial" w:hAnsi="Arial" w:cs="Arial"/>
                      <w:lang w:val="uk-UA"/>
                    </w:rPr>
                    <w:t>7</w:t>
                  </w:r>
                  <w:r w:rsidR="003C69EC" w:rsidRPr="00313FC3">
                    <w:rPr>
                      <w:rFonts w:ascii="Arial" w:hAnsi="Arial" w:cs="Arial"/>
                      <w:lang w:val="uk-UA"/>
                    </w:rPr>
                    <w:t xml:space="preserve"> м</w:t>
                  </w:r>
                </w:p>
              </w:tc>
            </w:tr>
            <w:tr w:rsidR="003C69EC" w:rsidRPr="00313FC3" w:rsidTr="003C69EC">
              <w:tc>
                <w:tcPr>
                  <w:tcW w:w="5148" w:type="dxa"/>
                  <w:shd w:val="clear" w:color="auto" w:fill="auto"/>
                </w:tcPr>
                <w:p w:rsidR="003C69EC" w:rsidRPr="00313FC3" w:rsidRDefault="003C69EC" w:rsidP="003C69EC">
                  <w:pPr>
                    <w:rPr>
                      <w:rFonts w:ascii="Arial" w:hAnsi="Arial" w:cs="Arial"/>
                      <w:lang w:val="uk-UA"/>
                    </w:rPr>
                  </w:pPr>
                  <w:r w:rsidRPr="00313FC3">
                    <w:rPr>
                      <w:rFonts w:ascii="Arial" w:hAnsi="Arial" w:cs="Arial"/>
                      <w:lang w:val="uk-UA"/>
                    </w:rPr>
                    <w:t>Водопровідна частина, м</w:t>
                  </w:r>
                </w:p>
              </w:tc>
              <w:tc>
                <w:tcPr>
                  <w:tcW w:w="4742" w:type="dxa"/>
                  <w:shd w:val="clear" w:color="auto" w:fill="auto"/>
                </w:tcPr>
                <w:p w:rsidR="003C69EC" w:rsidRPr="00313FC3" w:rsidRDefault="0056320F" w:rsidP="0056320F">
                  <w:pPr>
                    <w:jc w:val="center"/>
                    <w:rPr>
                      <w:rFonts w:ascii="Arial" w:hAnsi="Arial" w:cs="Arial"/>
                      <w:lang w:val="uk-UA"/>
                    </w:rPr>
                  </w:pPr>
                  <w:r>
                    <w:rPr>
                      <w:rFonts w:ascii="Arial" w:hAnsi="Arial" w:cs="Arial"/>
                      <w:lang w:val="uk-UA"/>
                    </w:rPr>
                    <w:t>Водопровідні труби 2х2 м в чотири</w:t>
                  </w:r>
                  <w:r w:rsidR="003C69EC" w:rsidRPr="00313FC3">
                    <w:rPr>
                      <w:rFonts w:ascii="Arial" w:hAnsi="Arial" w:cs="Arial"/>
                      <w:lang w:val="uk-UA"/>
                    </w:rPr>
                    <w:t xml:space="preserve"> нитки, довжиною </w:t>
                  </w:r>
                  <w:r>
                    <w:rPr>
                      <w:rFonts w:ascii="Arial" w:hAnsi="Arial" w:cs="Arial"/>
                      <w:lang w:val="uk-UA"/>
                    </w:rPr>
                    <w:t>45</w:t>
                  </w:r>
                  <w:r w:rsidR="003C69EC" w:rsidRPr="00313FC3">
                    <w:rPr>
                      <w:rFonts w:ascii="Arial" w:hAnsi="Arial" w:cs="Arial"/>
                      <w:lang w:val="uk-UA"/>
                    </w:rPr>
                    <w:t xml:space="preserve"> м</w:t>
                  </w:r>
                </w:p>
              </w:tc>
            </w:tr>
            <w:tr w:rsidR="003C69EC" w:rsidRPr="00313FC3" w:rsidTr="003C69EC">
              <w:tc>
                <w:tcPr>
                  <w:tcW w:w="5148" w:type="dxa"/>
                  <w:shd w:val="clear" w:color="auto" w:fill="auto"/>
                </w:tcPr>
                <w:p w:rsidR="003C69EC" w:rsidRPr="00313FC3" w:rsidRDefault="003C69EC" w:rsidP="003C69EC">
                  <w:pPr>
                    <w:rPr>
                      <w:rFonts w:ascii="Arial" w:hAnsi="Arial" w:cs="Arial"/>
                      <w:lang w:val="uk-UA"/>
                    </w:rPr>
                  </w:pPr>
                  <w:r w:rsidRPr="00313FC3">
                    <w:rPr>
                      <w:rFonts w:ascii="Arial" w:hAnsi="Arial" w:cs="Arial"/>
                      <w:lang w:val="uk-UA"/>
                    </w:rPr>
                    <w:t>Вихідний оголовок, м</w:t>
                  </w:r>
                </w:p>
              </w:tc>
              <w:tc>
                <w:tcPr>
                  <w:tcW w:w="4742" w:type="dxa"/>
                  <w:shd w:val="clear" w:color="auto" w:fill="auto"/>
                </w:tcPr>
                <w:p w:rsidR="003C69EC" w:rsidRPr="00313FC3" w:rsidRDefault="003C69EC" w:rsidP="003C69EC">
                  <w:pPr>
                    <w:jc w:val="center"/>
                    <w:rPr>
                      <w:rFonts w:ascii="Arial" w:hAnsi="Arial" w:cs="Arial"/>
                      <w:lang w:val="uk-UA"/>
                    </w:rPr>
                  </w:pPr>
                  <w:r w:rsidRPr="00313FC3">
                    <w:rPr>
                      <w:rFonts w:ascii="Arial" w:hAnsi="Arial" w:cs="Arial"/>
                      <w:lang w:val="uk-UA"/>
                    </w:rPr>
                    <w:t>М</w:t>
                  </w:r>
                  <w:r w:rsidR="000B6C35">
                    <w:rPr>
                      <w:rFonts w:ascii="Arial" w:hAnsi="Arial" w:cs="Arial"/>
                      <w:lang w:val="uk-UA"/>
                    </w:rPr>
                    <w:t>онолітний залізобетон, 9</w:t>
                  </w:r>
                  <w:r w:rsidRPr="00313FC3">
                    <w:rPr>
                      <w:rFonts w:ascii="Arial" w:hAnsi="Arial" w:cs="Arial"/>
                      <w:lang w:val="uk-UA"/>
                    </w:rPr>
                    <w:t xml:space="preserve"> м</w:t>
                  </w:r>
                </w:p>
              </w:tc>
            </w:tr>
            <w:tr w:rsidR="003C69EC" w:rsidRPr="00313FC3" w:rsidTr="003C69EC">
              <w:tc>
                <w:tcPr>
                  <w:tcW w:w="5148" w:type="dxa"/>
                  <w:shd w:val="clear" w:color="auto" w:fill="auto"/>
                </w:tcPr>
                <w:p w:rsidR="003C69EC" w:rsidRPr="00313FC3" w:rsidRDefault="003C69EC" w:rsidP="003C69EC">
                  <w:pPr>
                    <w:rPr>
                      <w:rFonts w:ascii="Arial" w:hAnsi="Arial" w:cs="Arial"/>
                      <w:lang w:val="uk-UA"/>
                    </w:rPr>
                  </w:pPr>
                  <w:r w:rsidRPr="00313FC3">
                    <w:rPr>
                      <w:rFonts w:ascii="Arial" w:hAnsi="Arial" w:cs="Arial"/>
                      <w:lang w:val="uk-UA"/>
                    </w:rPr>
                    <w:t>Вид регулювання, затвори щитові, засувка тощо</w:t>
                  </w:r>
                </w:p>
              </w:tc>
              <w:tc>
                <w:tcPr>
                  <w:tcW w:w="4742" w:type="dxa"/>
                  <w:shd w:val="clear" w:color="auto" w:fill="auto"/>
                </w:tcPr>
                <w:p w:rsidR="003C69EC" w:rsidRPr="00313FC3" w:rsidRDefault="003C69EC" w:rsidP="00DD50AC">
                  <w:pPr>
                    <w:jc w:val="center"/>
                    <w:rPr>
                      <w:rFonts w:ascii="Arial" w:hAnsi="Arial" w:cs="Arial"/>
                      <w:lang w:val="uk-UA"/>
                    </w:rPr>
                  </w:pPr>
                  <w:r w:rsidRPr="00313FC3">
                    <w:rPr>
                      <w:rFonts w:ascii="Arial" w:hAnsi="Arial" w:cs="Arial"/>
                      <w:lang w:val="uk-UA"/>
                    </w:rPr>
                    <w:t xml:space="preserve">Автоматичне через перелив верху шахти. Ручне через </w:t>
                  </w:r>
                  <w:r w:rsidR="00DD50AC">
                    <w:rPr>
                      <w:rFonts w:ascii="Arial" w:hAnsi="Arial" w:cs="Arial"/>
                      <w:lang w:val="uk-UA"/>
                    </w:rPr>
                    <w:t xml:space="preserve">два </w:t>
                  </w:r>
                  <w:r w:rsidRPr="00313FC3">
                    <w:rPr>
                      <w:rFonts w:ascii="Arial" w:hAnsi="Arial" w:cs="Arial"/>
                      <w:lang w:val="uk-UA"/>
                    </w:rPr>
                    <w:t>донн</w:t>
                  </w:r>
                  <w:r w:rsidR="00DD50AC">
                    <w:rPr>
                      <w:rFonts w:ascii="Arial" w:hAnsi="Arial" w:cs="Arial"/>
                      <w:lang w:val="uk-UA"/>
                    </w:rPr>
                    <w:t>і</w:t>
                  </w:r>
                  <w:r w:rsidRPr="00313FC3">
                    <w:rPr>
                      <w:rFonts w:ascii="Arial" w:hAnsi="Arial" w:cs="Arial"/>
                      <w:lang w:val="uk-UA"/>
                    </w:rPr>
                    <w:t xml:space="preserve"> водовипуск</w:t>
                  </w:r>
                  <w:r w:rsidR="00DD50AC">
                    <w:rPr>
                      <w:rFonts w:ascii="Arial" w:hAnsi="Arial" w:cs="Arial"/>
                      <w:lang w:val="uk-UA"/>
                    </w:rPr>
                    <w:t>и</w:t>
                  </w:r>
                  <w:r w:rsidRPr="00313FC3">
                    <w:rPr>
                      <w:rFonts w:ascii="Arial" w:hAnsi="Arial" w:cs="Arial"/>
                      <w:lang w:val="uk-UA"/>
                    </w:rPr>
                    <w:t>, шляхом регулювання глибинними колісними затворами</w:t>
                  </w:r>
                </w:p>
              </w:tc>
            </w:tr>
            <w:tr w:rsidR="003C69EC" w:rsidRPr="00313FC3" w:rsidTr="003C69EC">
              <w:tc>
                <w:tcPr>
                  <w:tcW w:w="5148" w:type="dxa"/>
                  <w:shd w:val="clear" w:color="auto" w:fill="auto"/>
                </w:tcPr>
                <w:p w:rsidR="003C69EC" w:rsidRPr="00313FC3" w:rsidRDefault="003C69EC" w:rsidP="003C69EC">
                  <w:pPr>
                    <w:rPr>
                      <w:rFonts w:ascii="Arial" w:hAnsi="Arial" w:cs="Arial"/>
                      <w:lang w:val="uk-UA"/>
                    </w:rPr>
                  </w:pPr>
                  <w:r w:rsidRPr="00313FC3">
                    <w:rPr>
                      <w:rFonts w:ascii="Arial" w:hAnsi="Arial" w:cs="Arial"/>
                      <w:lang w:val="uk-UA"/>
                    </w:rPr>
                    <w:t xml:space="preserve">Пропускна здатність водоскидної споруди </w:t>
                  </w:r>
                </w:p>
                <w:p w:rsidR="003C69EC" w:rsidRPr="00313FC3" w:rsidRDefault="003C69EC" w:rsidP="003C69EC">
                  <w:pPr>
                    <w:rPr>
                      <w:rFonts w:ascii="Arial" w:hAnsi="Arial" w:cs="Arial"/>
                      <w:lang w:val="uk-UA"/>
                    </w:rPr>
                  </w:pPr>
                  <w:r w:rsidRPr="00313FC3">
                    <w:rPr>
                      <w:rFonts w:ascii="Arial" w:hAnsi="Arial" w:cs="Arial"/>
                      <w:lang w:val="uk-UA"/>
                    </w:rPr>
                    <w:t>(при ФПР), м</w:t>
                  </w:r>
                  <w:r w:rsidRPr="00313FC3">
                    <w:rPr>
                      <w:rFonts w:ascii="Arial" w:hAnsi="Arial" w:cs="Arial"/>
                      <w:vertAlign w:val="superscript"/>
                      <w:lang w:val="uk-UA"/>
                    </w:rPr>
                    <w:t>3</w:t>
                  </w:r>
                  <w:r w:rsidRPr="00313FC3">
                    <w:rPr>
                      <w:rFonts w:ascii="Arial" w:hAnsi="Arial" w:cs="Arial"/>
                      <w:lang w:val="uk-UA"/>
                    </w:rPr>
                    <w:t>/с</w:t>
                  </w:r>
                </w:p>
              </w:tc>
              <w:tc>
                <w:tcPr>
                  <w:tcW w:w="4742" w:type="dxa"/>
                  <w:shd w:val="clear" w:color="auto" w:fill="auto"/>
                </w:tcPr>
                <w:p w:rsidR="003C69EC" w:rsidRPr="00313FC3" w:rsidRDefault="003C69EC" w:rsidP="003C69EC">
                  <w:pPr>
                    <w:jc w:val="center"/>
                    <w:rPr>
                      <w:rFonts w:ascii="Arial" w:hAnsi="Arial" w:cs="Arial"/>
                      <w:lang w:val="uk-UA"/>
                    </w:rPr>
                  </w:pPr>
                </w:p>
                <w:p w:rsidR="003C69EC" w:rsidRPr="00313FC3" w:rsidRDefault="003C69EC" w:rsidP="0056320F">
                  <w:pPr>
                    <w:jc w:val="center"/>
                    <w:rPr>
                      <w:rFonts w:ascii="Arial" w:hAnsi="Arial" w:cs="Arial"/>
                      <w:lang w:val="uk-UA"/>
                    </w:rPr>
                  </w:pPr>
                  <w:r w:rsidRPr="00313FC3">
                    <w:rPr>
                      <w:rFonts w:ascii="Arial" w:hAnsi="Arial" w:cs="Arial"/>
                      <w:lang w:val="uk-UA"/>
                    </w:rPr>
                    <w:t>7</w:t>
                  </w:r>
                  <w:r w:rsidR="0056320F">
                    <w:rPr>
                      <w:rFonts w:ascii="Arial" w:hAnsi="Arial" w:cs="Arial"/>
                      <w:lang w:val="uk-UA"/>
                    </w:rPr>
                    <w:t>5</w:t>
                  </w:r>
                  <w:r w:rsidRPr="00313FC3">
                    <w:rPr>
                      <w:rFonts w:ascii="Arial" w:hAnsi="Arial" w:cs="Arial"/>
                      <w:lang w:val="uk-UA"/>
                    </w:rPr>
                    <w:t>,</w:t>
                  </w:r>
                  <w:r w:rsidR="0056320F">
                    <w:rPr>
                      <w:rFonts w:ascii="Arial" w:hAnsi="Arial" w:cs="Arial"/>
                      <w:lang w:val="uk-UA"/>
                    </w:rPr>
                    <w:t>1</w:t>
                  </w:r>
                </w:p>
              </w:tc>
            </w:tr>
          </w:tbl>
          <w:p w:rsidR="003C69EC" w:rsidRPr="00313FC3" w:rsidRDefault="003C69EC" w:rsidP="003C69EC">
            <w:pPr>
              <w:rPr>
                <w:rFonts w:ascii="Arial" w:hAnsi="Arial" w:cs="Arial"/>
                <w:b/>
                <w:lang w:val="uk-UA"/>
              </w:rPr>
            </w:pPr>
          </w:p>
          <w:p w:rsidR="003C69EC" w:rsidRPr="002A427F" w:rsidRDefault="003C69EC" w:rsidP="00371109">
            <w:pPr>
              <w:jc w:val="center"/>
              <w:rPr>
                <w:rFonts w:ascii="Arial" w:hAnsi="Arial" w:cs="Arial"/>
                <w:b/>
                <w:sz w:val="24"/>
                <w:szCs w:val="24"/>
                <w:lang w:val="uk-UA"/>
              </w:rPr>
            </w:pPr>
            <w:r w:rsidRPr="002A427F">
              <w:rPr>
                <w:rFonts w:ascii="Arial" w:hAnsi="Arial" w:cs="Arial"/>
                <w:b/>
                <w:sz w:val="24"/>
                <w:szCs w:val="24"/>
                <w:lang w:val="uk-UA"/>
              </w:rPr>
              <w:t>6. Характеристики відвідного каналу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69"/>
              <w:gridCol w:w="4537"/>
            </w:tblGrid>
            <w:tr w:rsidR="003C69EC" w:rsidRPr="00313FC3" w:rsidTr="003C69EC">
              <w:tc>
                <w:tcPr>
                  <w:tcW w:w="5069" w:type="dxa"/>
                  <w:shd w:val="clear" w:color="auto" w:fill="auto"/>
                </w:tcPr>
                <w:p w:rsidR="003C69EC" w:rsidRPr="00313FC3" w:rsidRDefault="003C69EC" w:rsidP="003C69EC">
                  <w:pPr>
                    <w:rPr>
                      <w:rFonts w:ascii="Arial" w:hAnsi="Arial" w:cs="Arial"/>
                      <w:lang w:val="uk-UA"/>
                    </w:rPr>
                  </w:pPr>
                  <w:r w:rsidRPr="00313FC3">
                    <w:rPr>
                      <w:rFonts w:ascii="Arial" w:hAnsi="Arial" w:cs="Arial"/>
                      <w:lang w:val="uk-UA"/>
                    </w:rPr>
                    <w:t>Тип</w:t>
                  </w:r>
                </w:p>
              </w:tc>
              <w:tc>
                <w:tcPr>
                  <w:tcW w:w="4537" w:type="dxa"/>
                </w:tcPr>
                <w:p w:rsidR="003C69EC" w:rsidRPr="00313FC3" w:rsidRDefault="003C69EC" w:rsidP="003C69EC">
                  <w:pPr>
                    <w:jc w:val="center"/>
                    <w:rPr>
                      <w:rFonts w:ascii="Arial" w:hAnsi="Arial" w:cs="Arial"/>
                      <w:lang w:val="uk-UA"/>
                    </w:rPr>
                  </w:pPr>
                  <w:r w:rsidRPr="00313FC3">
                    <w:rPr>
                      <w:rFonts w:ascii="Arial" w:hAnsi="Arial" w:cs="Arial"/>
                      <w:lang w:val="uk-UA"/>
                    </w:rPr>
                    <w:t>Русло річки Стрижень</w:t>
                  </w:r>
                </w:p>
              </w:tc>
            </w:tr>
            <w:tr w:rsidR="003C69EC" w:rsidRPr="00313FC3" w:rsidTr="003C69EC">
              <w:tc>
                <w:tcPr>
                  <w:tcW w:w="5069" w:type="dxa"/>
                  <w:shd w:val="clear" w:color="auto" w:fill="auto"/>
                </w:tcPr>
                <w:p w:rsidR="003C69EC" w:rsidRPr="00313FC3" w:rsidRDefault="003C69EC" w:rsidP="003C69EC">
                  <w:pPr>
                    <w:rPr>
                      <w:rFonts w:ascii="Arial" w:hAnsi="Arial" w:cs="Arial"/>
                      <w:lang w:val="uk-UA"/>
                    </w:rPr>
                  </w:pPr>
                  <w:r w:rsidRPr="00313FC3">
                    <w:rPr>
                      <w:rFonts w:ascii="Arial" w:hAnsi="Arial" w:cs="Arial"/>
                      <w:lang w:val="uk-UA"/>
                    </w:rPr>
                    <w:t>Матеріал</w:t>
                  </w:r>
                </w:p>
              </w:tc>
              <w:tc>
                <w:tcPr>
                  <w:tcW w:w="4537" w:type="dxa"/>
                </w:tcPr>
                <w:p w:rsidR="003C69EC" w:rsidRPr="00313FC3" w:rsidRDefault="003C69EC" w:rsidP="003C69EC">
                  <w:pPr>
                    <w:jc w:val="center"/>
                    <w:rPr>
                      <w:rFonts w:ascii="Arial" w:hAnsi="Arial" w:cs="Arial"/>
                      <w:lang w:val="uk-UA"/>
                    </w:rPr>
                  </w:pPr>
                  <w:r w:rsidRPr="00313FC3">
                    <w:rPr>
                      <w:rFonts w:ascii="Arial" w:hAnsi="Arial" w:cs="Arial"/>
                      <w:lang w:val="uk-UA"/>
                    </w:rPr>
                    <w:t>Плити РПУ15 х 30</w:t>
                  </w:r>
                </w:p>
              </w:tc>
            </w:tr>
            <w:tr w:rsidR="003C69EC" w:rsidRPr="00313FC3" w:rsidTr="003C69EC">
              <w:tc>
                <w:tcPr>
                  <w:tcW w:w="5069" w:type="dxa"/>
                  <w:shd w:val="clear" w:color="auto" w:fill="auto"/>
                </w:tcPr>
                <w:p w:rsidR="003C69EC" w:rsidRPr="00313FC3" w:rsidRDefault="003C69EC" w:rsidP="003C69EC">
                  <w:pPr>
                    <w:rPr>
                      <w:rFonts w:ascii="Arial" w:hAnsi="Arial" w:cs="Arial"/>
                      <w:lang w:val="uk-UA"/>
                    </w:rPr>
                  </w:pPr>
                  <w:r w:rsidRPr="00313FC3">
                    <w:rPr>
                      <w:rFonts w:ascii="Arial" w:hAnsi="Arial" w:cs="Arial"/>
                      <w:lang w:val="uk-UA"/>
                    </w:rPr>
                    <w:t>Довжина, м</w:t>
                  </w:r>
                </w:p>
              </w:tc>
              <w:tc>
                <w:tcPr>
                  <w:tcW w:w="4537" w:type="dxa"/>
                </w:tcPr>
                <w:p w:rsidR="003C69EC" w:rsidRPr="00313FC3" w:rsidRDefault="000B6C35" w:rsidP="003C69EC">
                  <w:pPr>
                    <w:jc w:val="center"/>
                    <w:rPr>
                      <w:rFonts w:ascii="Arial" w:hAnsi="Arial" w:cs="Arial"/>
                      <w:lang w:val="uk-UA"/>
                    </w:rPr>
                  </w:pPr>
                  <w:r>
                    <w:rPr>
                      <w:rFonts w:ascii="Arial" w:hAnsi="Arial" w:cs="Arial"/>
                      <w:lang w:val="uk-UA"/>
                    </w:rPr>
                    <w:t>2</w:t>
                  </w:r>
                  <w:r w:rsidR="003C69EC" w:rsidRPr="00313FC3">
                    <w:rPr>
                      <w:rFonts w:ascii="Arial" w:hAnsi="Arial" w:cs="Arial"/>
                      <w:lang w:val="uk-UA"/>
                    </w:rPr>
                    <w:t>8</w:t>
                  </w:r>
                </w:p>
              </w:tc>
            </w:tr>
            <w:tr w:rsidR="003C69EC" w:rsidRPr="00313FC3" w:rsidTr="003C69EC">
              <w:tc>
                <w:tcPr>
                  <w:tcW w:w="5069" w:type="dxa"/>
                  <w:shd w:val="clear" w:color="auto" w:fill="auto"/>
                </w:tcPr>
                <w:p w:rsidR="003C69EC" w:rsidRPr="00313FC3" w:rsidRDefault="003C69EC" w:rsidP="003C69EC">
                  <w:pPr>
                    <w:rPr>
                      <w:rFonts w:ascii="Arial" w:hAnsi="Arial" w:cs="Arial"/>
                      <w:lang w:val="uk-UA"/>
                    </w:rPr>
                  </w:pPr>
                  <w:r w:rsidRPr="00313FC3">
                    <w:rPr>
                      <w:rFonts w:ascii="Arial" w:hAnsi="Arial" w:cs="Arial"/>
                      <w:lang w:val="uk-UA"/>
                    </w:rPr>
                    <w:t>Ширина по дну, м</w:t>
                  </w:r>
                </w:p>
              </w:tc>
              <w:tc>
                <w:tcPr>
                  <w:tcW w:w="4537" w:type="dxa"/>
                </w:tcPr>
                <w:p w:rsidR="003C69EC" w:rsidRPr="00313FC3" w:rsidRDefault="003C69EC" w:rsidP="00DD50AC">
                  <w:pPr>
                    <w:jc w:val="center"/>
                    <w:rPr>
                      <w:rFonts w:ascii="Arial" w:hAnsi="Arial" w:cs="Arial"/>
                      <w:lang w:val="uk-UA"/>
                    </w:rPr>
                  </w:pPr>
                  <w:r w:rsidRPr="00313FC3">
                    <w:rPr>
                      <w:rFonts w:ascii="Arial" w:hAnsi="Arial" w:cs="Arial"/>
                      <w:lang w:val="uk-UA"/>
                    </w:rPr>
                    <w:t xml:space="preserve">Від </w:t>
                  </w:r>
                  <w:r w:rsidR="00DD50AC">
                    <w:rPr>
                      <w:rFonts w:ascii="Arial" w:hAnsi="Arial" w:cs="Arial"/>
                      <w:lang w:val="uk-UA"/>
                    </w:rPr>
                    <w:t>10</w:t>
                  </w:r>
                  <w:r w:rsidRPr="00313FC3">
                    <w:rPr>
                      <w:rFonts w:ascii="Arial" w:hAnsi="Arial" w:cs="Arial"/>
                      <w:lang w:val="uk-UA"/>
                    </w:rPr>
                    <w:t xml:space="preserve"> до1</w:t>
                  </w:r>
                  <w:r w:rsidR="00DD50AC">
                    <w:rPr>
                      <w:rFonts w:ascii="Arial" w:hAnsi="Arial" w:cs="Arial"/>
                      <w:lang w:val="uk-UA"/>
                    </w:rPr>
                    <w:t>2</w:t>
                  </w:r>
                  <w:r w:rsidRPr="00313FC3">
                    <w:rPr>
                      <w:rFonts w:ascii="Arial" w:hAnsi="Arial" w:cs="Arial"/>
                      <w:lang w:val="uk-UA"/>
                    </w:rPr>
                    <w:t xml:space="preserve"> м</w:t>
                  </w:r>
                </w:p>
              </w:tc>
            </w:tr>
            <w:tr w:rsidR="003C69EC" w:rsidRPr="00313FC3" w:rsidTr="003C69EC">
              <w:tc>
                <w:tcPr>
                  <w:tcW w:w="5069" w:type="dxa"/>
                  <w:shd w:val="clear" w:color="auto" w:fill="auto"/>
                </w:tcPr>
                <w:p w:rsidR="003C69EC" w:rsidRPr="00313FC3" w:rsidRDefault="003C69EC" w:rsidP="003C69EC">
                  <w:pPr>
                    <w:rPr>
                      <w:rFonts w:ascii="Arial" w:hAnsi="Arial" w:cs="Arial"/>
                      <w:lang w:val="uk-UA"/>
                    </w:rPr>
                  </w:pPr>
                  <w:r w:rsidRPr="00313FC3">
                    <w:rPr>
                      <w:rFonts w:ascii="Arial" w:hAnsi="Arial" w:cs="Arial"/>
                      <w:lang w:val="uk-UA"/>
                    </w:rPr>
                    <w:t xml:space="preserve">Кріплення </w:t>
                  </w:r>
                </w:p>
              </w:tc>
              <w:tc>
                <w:tcPr>
                  <w:tcW w:w="4537" w:type="dxa"/>
                </w:tcPr>
                <w:p w:rsidR="003C69EC" w:rsidRPr="00313FC3" w:rsidRDefault="000B6C35" w:rsidP="003C69EC">
                  <w:pPr>
                    <w:jc w:val="center"/>
                    <w:rPr>
                      <w:rFonts w:ascii="Arial" w:hAnsi="Arial" w:cs="Arial"/>
                      <w:lang w:val="uk-UA"/>
                    </w:rPr>
                  </w:pPr>
                  <w:r>
                    <w:rPr>
                      <w:rFonts w:ascii="Arial" w:hAnsi="Arial" w:cs="Arial"/>
                      <w:lang w:val="uk-UA"/>
                    </w:rPr>
                    <w:t xml:space="preserve">Монолітний і збірний залізобетон, </w:t>
                  </w:r>
                  <w:r w:rsidR="003C69EC" w:rsidRPr="00313FC3">
                    <w:rPr>
                      <w:rFonts w:ascii="Arial" w:hAnsi="Arial" w:cs="Arial"/>
                      <w:lang w:val="uk-UA"/>
                    </w:rPr>
                    <w:t>з/б плити 1,50 х 3,00</w:t>
                  </w:r>
                </w:p>
              </w:tc>
            </w:tr>
            <w:tr w:rsidR="003C69EC" w:rsidRPr="00313FC3" w:rsidTr="003C69EC">
              <w:tc>
                <w:tcPr>
                  <w:tcW w:w="5069" w:type="dxa"/>
                  <w:shd w:val="clear" w:color="auto" w:fill="auto"/>
                </w:tcPr>
                <w:p w:rsidR="003C69EC" w:rsidRPr="00313FC3" w:rsidRDefault="003C69EC" w:rsidP="003C69EC">
                  <w:pPr>
                    <w:rPr>
                      <w:rFonts w:ascii="Arial" w:hAnsi="Arial" w:cs="Arial"/>
                      <w:lang w:val="uk-UA"/>
                    </w:rPr>
                  </w:pPr>
                  <w:r w:rsidRPr="00313FC3">
                    <w:rPr>
                      <w:rFonts w:ascii="Arial" w:hAnsi="Arial" w:cs="Arial"/>
                      <w:lang w:val="uk-UA"/>
                    </w:rPr>
                    <w:t>Пропускна здатність водоскидної споруди, м</w:t>
                  </w:r>
                  <w:r w:rsidRPr="00313FC3">
                    <w:rPr>
                      <w:rFonts w:ascii="Arial" w:hAnsi="Arial" w:cs="Arial"/>
                      <w:vertAlign w:val="superscript"/>
                      <w:lang w:val="uk-UA"/>
                    </w:rPr>
                    <w:t>3</w:t>
                  </w:r>
                  <w:r w:rsidRPr="00313FC3">
                    <w:rPr>
                      <w:rFonts w:ascii="Arial" w:hAnsi="Arial" w:cs="Arial"/>
                      <w:lang w:val="uk-UA"/>
                    </w:rPr>
                    <w:t>/с</w:t>
                  </w:r>
                </w:p>
              </w:tc>
              <w:tc>
                <w:tcPr>
                  <w:tcW w:w="4537" w:type="dxa"/>
                </w:tcPr>
                <w:p w:rsidR="003C69EC" w:rsidRPr="00313FC3" w:rsidRDefault="003C69EC" w:rsidP="003C69EC">
                  <w:pPr>
                    <w:jc w:val="center"/>
                    <w:rPr>
                      <w:rFonts w:ascii="Arial" w:hAnsi="Arial" w:cs="Arial"/>
                      <w:lang w:val="uk-UA"/>
                    </w:rPr>
                  </w:pPr>
                  <w:r w:rsidRPr="00313FC3">
                    <w:rPr>
                      <w:rFonts w:ascii="Arial" w:hAnsi="Arial" w:cs="Arial"/>
                      <w:lang w:val="uk-UA"/>
                    </w:rPr>
                    <w:t>До 100</w:t>
                  </w:r>
                </w:p>
              </w:tc>
            </w:tr>
          </w:tbl>
          <w:p w:rsidR="00921A85" w:rsidRPr="003C69EC" w:rsidRDefault="00921A85" w:rsidP="003C69EC">
            <w:pPr>
              <w:rPr>
                <w:b/>
                <w:lang w:val="uk-UA"/>
              </w:rPr>
            </w:pPr>
          </w:p>
          <w:p w:rsidR="00371109" w:rsidRPr="002A427F" w:rsidRDefault="00371109" w:rsidP="00371109">
            <w:pPr>
              <w:jc w:val="center"/>
              <w:rPr>
                <w:rFonts w:ascii="Arial" w:hAnsi="Arial" w:cs="Arial"/>
                <w:b/>
                <w:sz w:val="24"/>
                <w:szCs w:val="24"/>
                <w:lang w:val="uk-UA"/>
              </w:rPr>
            </w:pPr>
            <w:r w:rsidRPr="002A427F">
              <w:rPr>
                <w:rFonts w:ascii="Arial" w:hAnsi="Arial" w:cs="Arial"/>
                <w:b/>
                <w:sz w:val="24"/>
                <w:szCs w:val="24"/>
                <w:lang w:val="uk-UA"/>
              </w:rPr>
              <w:t>7. Характеристики прибережної захисної смуги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69"/>
              <w:gridCol w:w="4537"/>
            </w:tblGrid>
            <w:tr w:rsidR="00371109" w:rsidRPr="009E6D37" w:rsidTr="00C14885">
              <w:tc>
                <w:tcPr>
                  <w:tcW w:w="5069" w:type="dxa"/>
                  <w:shd w:val="clear" w:color="auto" w:fill="auto"/>
                </w:tcPr>
                <w:p w:rsidR="00371109" w:rsidRPr="009E6D37" w:rsidRDefault="00371109" w:rsidP="00C14885">
                  <w:pPr>
                    <w:rPr>
                      <w:lang w:val="uk-UA"/>
                    </w:rPr>
                  </w:pPr>
                  <w:r w:rsidRPr="009E6D37">
                    <w:rPr>
                      <w:lang w:val="uk-UA"/>
                    </w:rPr>
                    <w:t>Інформація про встановлення, залуження та залісення</w:t>
                  </w:r>
                </w:p>
              </w:tc>
              <w:tc>
                <w:tcPr>
                  <w:tcW w:w="4537" w:type="dxa"/>
                  <w:shd w:val="clear" w:color="auto" w:fill="auto"/>
                </w:tcPr>
                <w:p w:rsidR="00371109" w:rsidRPr="00B27A4D" w:rsidRDefault="00371109" w:rsidP="00C14885">
                  <w:r>
                    <w:rPr>
                      <w:lang w:val="uk-UA"/>
                    </w:rPr>
                    <w:t xml:space="preserve">ПЗС </w:t>
                  </w:r>
                  <w:r w:rsidRPr="009E6D37">
                    <w:rPr>
                      <w:lang w:val="uk-UA"/>
                    </w:rPr>
                    <w:t xml:space="preserve"> встановлена</w:t>
                  </w:r>
                  <w:r w:rsidRPr="00B27A4D">
                    <w:t>,</w:t>
                  </w:r>
                </w:p>
                <w:p w:rsidR="00371109" w:rsidRPr="0046250D" w:rsidRDefault="00371109" w:rsidP="00C14885">
                  <w:pPr>
                    <w:rPr>
                      <w:lang w:val="uk-UA"/>
                    </w:rPr>
                  </w:pPr>
                  <w:r w:rsidRPr="009E6D37">
                    <w:rPr>
                      <w:lang w:val="uk-UA"/>
                    </w:rPr>
                    <w:t xml:space="preserve">лівий та правий береги </w:t>
                  </w:r>
                  <w:r>
                    <w:rPr>
                      <w:lang w:val="uk-UA"/>
                    </w:rPr>
                    <w:t>переважно вкриті деревами, чагарниками та</w:t>
                  </w:r>
                  <w:r w:rsidRPr="009E6D37">
                    <w:rPr>
                      <w:lang w:val="uk-UA"/>
                    </w:rPr>
                    <w:t xml:space="preserve"> луговою рослинністю</w:t>
                  </w:r>
                  <w:r>
                    <w:rPr>
                      <w:lang w:val="uk-UA"/>
                    </w:rPr>
                    <w:t>.</w:t>
                  </w:r>
                </w:p>
              </w:tc>
            </w:tr>
            <w:tr w:rsidR="00371109" w:rsidRPr="00B02968" w:rsidTr="00C14885">
              <w:tc>
                <w:tcPr>
                  <w:tcW w:w="5069" w:type="dxa"/>
                  <w:shd w:val="clear" w:color="auto" w:fill="auto"/>
                </w:tcPr>
                <w:p w:rsidR="00371109" w:rsidRPr="009E6D37" w:rsidRDefault="00371109" w:rsidP="00C14885">
                  <w:pPr>
                    <w:rPr>
                      <w:lang w:val="uk-UA"/>
                    </w:rPr>
                  </w:pPr>
                  <w:r w:rsidRPr="009E6D37">
                    <w:rPr>
                      <w:lang w:val="uk-UA"/>
                    </w:rPr>
                    <w:t>Розмір (ширина) смуги, м</w:t>
                  </w:r>
                </w:p>
              </w:tc>
              <w:tc>
                <w:tcPr>
                  <w:tcW w:w="4537" w:type="dxa"/>
                  <w:shd w:val="clear" w:color="auto" w:fill="auto"/>
                </w:tcPr>
                <w:p w:rsidR="00371109" w:rsidRPr="009E6D37" w:rsidRDefault="00371109" w:rsidP="00C14885">
                  <w:pPr>
                    <w:rPr>
                      <w:lang w:val="uk-UA"/>
                    </w:rPr>
                  </w:pPr>
                  <w:r w:rsidRPr="009E6D37">
                    <w:rPr>
                      <w:lang w:val="uk-UA"/>
                    </w:rPr>
                    <w:t xml:space="preserve">Відповідно до ст. 88 ВКУ </w:t>
                  </w:r>
                  <w:r>
                    <w:rPr>
                      <w:lang w:val="uk-UA"/>
                    </w:rPr>
                    <w:t>в залежності від ситуації яка склалась вздовж р. Стрижень</w:t>
                  </w:r>
                </w:p>
                <w:p w:rsidR="00371109" w:rsidRPr="009E6D37" w:rsidRDefault="00371109" w:rsidP="00C14885">
                  <w:pPr>
                    <w:rPr>
                      <w:lang w:val="uk-UA"/>
                    </w:rPr>
                  </w:pPr>
                  <w:r w:rsidRPr="009E6D37">
                    <w:rPr>
                      <w:lang w:val="uk-UA"/>
                    </w:rPr>
                    <w:t>ширина ПЗС –</w:t>
                  </w:r>
                  <w:r>
                    <w:rPr>
                      <w:lang w:val="uk-UA"/>
                    </w:rPr>
                    <w:t>від 1 до</w:t>
                  </w:r>
                  <w:r w:rsidRPr="009E6D37">
                    <w:rPr>
                      <w:lang w:val="uk-UA"/>
                    </w:rPr>
                    <w:t xml:space="preserve"> </w:t>
                  </w:r>
                  <w:r>
                    <w:rPr>
                      <w:lang w:val="uk-UA"/>
                    </w:rPr>
                    <w:t>50</w:t>
                  </w:r>
                  <w:r w:rsidRPr="009E6D37">
                    <w:rPr>
                      <w:lang w:val="uk-UA"/>
                    </w:rPr>
                    <w:t xml:space="preserve"> м.</w:t>
                  </w:r>
                </w:p>
              </w:tc>
            </w:tr>
          </w:tbl>
          <w:p w:rsidR="00921A85" w:rsidRPr="00371109" w:rsidRDefault="00921A85" w:rsidP="00103142">
            <w:pPr>
              <w:rPr>
                <w:rFonts w:ascii="Arial" w:hAnsi="Arial" w:cs="Arial"/>
                <w:color w:val="000000"/>
                <w:spacing w:val="-10"/>
                <w:sz w:val="24"/>
                <w:szCs w:val="24"/>
                <w:lang w:val="uk-UA"/>
              </w:rPr>
            </w:pPr>
          </w:p>
        </w:tc>
      </w:tr>
      <w:tr w:rsidR="00921A85" w:rsidTr="00103142">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921A85" w:rsidRPr="006A1B7B" w:rsidRDefault="00921A85" w:rsidP="00103142">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21A85" w:rsidRPr="00452E3C" w:rsidRDefault="00921A85" w:rsidP="00103142">
            <w:pPr>
              <w:spacing w:line="360" w:lineRule="auto"/>
              <w:rPr>
                <w:rFonts w:ascii="Arial" w:hAnsi="Arial" w:cs="Arial"/>
                <w:lang w:val="uk-UA"/>
              </w:rPr>
            </w:pPr>
          </w:p>
        </w:tc>
      </w:tr>
      <w:tr w:rsidR="00921A85" w:rsidTr="00103142">
        <w:trPr>
          <w:gridAfter w:val="3"/>
          <w:wAfter w:w="1611" w:type="dxa"/>
          <w:trHeight w:val="1999"/>
        </w:trPr>
        <w:tc>
          <w:tcPr>
            <w:tcW w:w="304" w:type="dxa"/>
            <w:tcBorders>
              <w:left w:val="single" w:sz="18" w:space="0" w:color="auto"/>
              <w:bottom w:val="single" w:sz="4" w:space="0" w:color="auto"/>
            </w:tcBorders>
            <w:textDirection w:val="btLr"/>
            <w:vAlign w:val="center"/>
          </w:tcPr>
          <w:p w:rsidR="00921A85" w:rsidRPr="006A1B7B" w:rsidRDefault="00921A85" w:rsidP="00103142">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21A85" w:rsidRPr="00452E3C" w:rsidRDefault="00921A85" w:rsidP="00103142">
            <w:pPr>
              <w:spacing w:line="360" w:lineRule="auto"/>
              <w:rPr>
                <w:rFonts w:ascii="Arial" w:hAnsi="Arial" w:cs="Arial"/>
                <w:lang w:val="uk-UA"/>
              </w:rPr>
            </w:pPr>
          </w:p>
        </w:tc>
      </w:tr>
      <w:tr w:rsidR="00921A85" w:rsidTr="00103142">
        <w:trPr>
          <w:trHeight w:val="559"/>
        </w:trPr>
        <w:tc>
          <w:tcPr>
            <w:tcW w:w="304" w:type="dxa"/>
            <w:vMerge w:val="restart"/>
            <w:tcBorders>
              <w:left w:val="single" w:sz="18" w:space="0" w:color="auto"/>
            </w:tcBorders>
            <w:textDirection w:val="btLr"/>
            <w:vAlign w:val="center"/>
          </w:tcPr>
          <w:p w:rsidR="00921A85" w:rsidRPr="00B67454" w:rsidRDefault="00921A85" w:rsidP="00103142">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921A85" w:rsidRPr="00452E3C" w:rsidRDefault="00921A85" w:rsidP="0010314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21A85" w:rsidRPr="00452E3C" w:rsidRDefault="00921A85" w:rsidP="00103142">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921A85" w:rsidRDefault="00921A85" w:rsidP="00103142">
            <w:pPr>
              <w:rPr>
                <w:b/>
                <w:sz w:val="32"/>
                <w:lang w:val="uk-UA"/>
              </w:rPr>
            </w:pPr>
          </w:p>
        </w:tc>
        <w:tc>
          <w:tcPr>
            <w:tcW w:w="537" w:type="dxa"/>
            <w:tcBorders>
              <w:left w:val="single" w:sz="4" w:space="0" w:color="auto"/>
            </w:tcBorders>
          </w:tcPr>
          <w:p w:rsidR="00921A85" w:rsidRDefault="00921A85" w:rsidP="00103142">
            <w:pPr>
              <w:rPr>
                <w:b/>
                <w:sz w:val="32"/>
                <w:lang w:val="uk-UA"/>
              </w:rPr>
            </w:pPr>
          </w:p>
        </w:tc>
        <w:tc>
          <w:tcPr>
            <w:tcW w:w="537" w:type="dxa"/>
            <w:vAlign w:val="center"/>
          </w:tcPr>
          <w:p w:rsidR="00921A85" w:rsidRDefault="00921A85" w:rsidP="00103142">
            <w:pPr>
              <w:rPr>
                <w:b/>
                <w:sz w:val="32"/>
                <w:lang w:val="uk-UA"/>
              </w:rPr>
            </w:pPr>
          </w:p>
        </w:tc>
      </w:tr>
      <w:tr w:rsidR="00921A85" w:rsidTr="00103142">
        <w:trPr>
          <w:gridAfter w:val="3"/>
          <w:wAfter w:w="1611" w:type="dxa"/>
          <w:trHeight w:hRule="exact" w:val="284"/>
        </w:trPr>
        <w:tc>
          <w:tcPr>
            <w:tcW w:w="304" w:type="dxa"/>
            <w:vMerge/>
            <w:tcBorders>
              <w:left w:val="single" w:sz="18" w:space="0" w:color="auto"/>
            </w:tcBorders>
          </w:tcPr>
          <w:p w:rsidR="00921A85" w:rsidRPr="00055FC7" w:rsidRDefault="00921A85" w:rsidP="00103142">
            <w:pPr>
              <w:jc w:val="center"/>
              <w:rPr>
                <w:rFonts w:ascii="Arial" w:hAnsi="Arial" w:cs="Arial"/>
                <w:lang w:val="uk-UA"/>
              </w:rPr>
            </w:pPr>
          </w:p>
        </w:tc>
        <w:tc>
          <w:tcPr>
            <w:tcW w:w="363" w:type="dxa"/>
            <w:vMerge/>
            <w:tcBorders>
              <w:right w:val="single" w:sz="18" w:space="0" w:color="auto"/>
            </w:tcBorders>
          </w:tcPr>
          <w:p w:rsidR="00921A85" w:rsidRPr="00452E3C" w:rsidRDefault="00921A85" w:rsidP="00103142">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921A85" w:rsidRPr="00452E3C" w:rsidRDefault="00921A85" w:rsidP="00103142">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921A85" w:rsidRPr="00452E3C" w:rsidRDefault="00921A85" w:rsidP="00103142">
            <w:pPr>
              <w:ind w:left="-57" w:right="-57"/>
              <w:jc w:val="center"/>
              <w:rPr>
                <w:rFonts w:ascii="Arial" w:hAnsi="Arial" w:cs="Arial"/>
                <w:lang w:val="uk-UA"/>
              </w:rPr>
            </w:pPr>
            <w:r>
              <w:rPr>
                <w:rFonts w:ascii="Arial" w:hAnsi="Arial" w:cs="Arial"/>
                <w:lang w:val="uk-UA"/>
              </w:rPr>
              <w:t>Арк..</w:t>
            </w:r>
          </w:p>
        </w:tc>
      </w:tr>
      <w:tr w:rsidR="00921A85" w:rsidTr="00103142">
        <w:trPr>
          <w:gridAfter w:val="3"/>
          <w:wAfter w:w="1611" w:type="dxa"/>
          <w:trHeight w:hRule="exact" w:val="284"/>
        </w:trPr>
        <w:tc>
          <w:tcPr>
            <w:tcW w:w="304" w:type="dxa"/>
            <w:vMerge/>
            <w:tcBorders>
              <w:left w:val="single" w:sz="18" w:space="0" w:color="auto"/>
            </w:tcBorders>
            <w:textDirection w:val="btLr"/>
            <w:vAlign w:val="center"/>
          </w:tcPr>
          <w:p w:rsidR="00921A85" w:rsidRPr="00055FC7" w:rsidRDefault="00921A85" w:rsidP="00103142">
            <w:pPr>
              <w:jc w:val="center"/>
              <w:rPr>
                <w:rFonts w:ascii="Arial" w:hAnsi="Arial" w:cs="Arial"/>
                <w:lang w:val="uk-UA"/>
              </w:rPr>
            </w:pPr>
          </w:p>
        </w:tc>
        <w:tc>
          <w:tcPr>
            <w:tcW w:w="363" w:type="dxa"/>
            <w:vMerge/>
            <w:tcBorders>
              <w:right w:val="single" w:sz="18" w:space="0" w:color="auto"/>
            </w:tcBorders>
          </w:tcPr>
          <w:p w:rsidR="00921A85" w:rsidRPr="00452E3C" w:rsidRDefault="00921A85" w:rsidP="00103142">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6048" w:type="dxa"/>
            <w:vMerge/>
            <w:tcBorders>
              <w:left w:val="single" w:sz="18" w:space="0" w:color="auto"/>
              <w:right w:val="single" w:sz="18" w:space="0" w:color="auto"/>
            </w:tcBorders>
          </w:tcPr>
          <w:p w:rsidR="00921A85" w:rsidRPr="00452E3C" w:rsidRDefault="00921A85" w:rsidP="00103142">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921A85" w:rsidRPr="005E6590" w:rsidRDefault="00921A85" w:rsidP="00CC1845">
            <w:pPr>
              <w:jc w:val="center"/>
              <w:rPr>
                <w:rFonts w:ascii="Arial" w:hAnsi="Arial" w:cs="Arial"/>
                <w:sz w:val="24"/>
                <w:szCs w:val="24"/>
                <w:lang w:val="uk-UA"/>
              </w:rPr>
            </w:pPr>
            <w:r>
              <w:rPr>
                <w:rFonts w:ascii="Arial" w:hAnsi="Arial" w:cs="Arial"/>
                <w:sz w:val="24"/>
                <w:szCs w:val="24"/>
                <w:lang w:val="uk-UA"/>
              </w:rPr>
              <w:t>2</w:t>
            </w:r>
            <w:r w:rsidR="00CC1845">
              <w:rPr>
                <w:rFonts w:ascii="Arial" w:hAnsi="Arial" w:cs="Arial"/>
                <w:sz w:val="24"/>
                <w:szCs w:val="24"/>
                <w:lang w:val="uk-UA"/>
              </w:rPr>
              <w:t>4</w:t>
            </w:r>
          </w:p>
        </w:tc>
      </w:tr>
      <w:tr w:rsidR="00921A85" w:rsidTr="00103142">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921A85" w:rsidRPr="00055FC7" w:rsidRDefault="00921A85" w:rsidP="00103142">
            <w:pPr>
              <w:jc w:val="center"/>
              <w:rPr>
                <w:rFonts w:ascii="Arial" w:hAnsi="Arial" w:cs="Arial"/>
                <w:lang w:val="uk-UA"/>
              </w:rPr>
            </w:pPr>
          </w:p>
        </w:tc>
        <w:tc>
          <w:tcPr>
            <w:tcW w:w="363" w:type="dxa"/>
            <w:vMerge/>
            <w:tcBorders>
              <w:bottom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r>
    </w:tbl>
    <w:p w:rsidR="00921A85" w:rsidRDefault="00865480" w:rsidP="00921A85">
      <w:pPr>
        <w:rPr>
          <w:lang w:val="uk-UA"/>
        </w:rPr>
      </w:pPr>
      <w:r>
        <w:rPr>
          <w:rFonts w:ascii="Arial" w:hAnsi="Arial" w:cs="Arial"/>
          <w:sz w:val="24"/>
          <w:szCs w:val="24"/>
          <w:lang w:val="uk-UA"/>
        </w:rPr>
        <w:t xml:space="preserve"> </w:t>
      </w:r>
    </w:p>
    <w:p w:rsidR="00921A85" w:rsidRDefault="00921A85" w:rsidP="00921A85">
      <w:pPr>
        <w:rPr>
          <w:sz w:val="10"/>
          <w:szCs w:val="10"/>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921A85" w:rsidRPr="00EF49B0" w:rsidTr="00103142">
        <w:trPr>
          <w:gridAfter w:val="3"/>
          <w:wAfter w:w="1611" w:type="dxa"/>
          <w:trHeight w:hRule="exact" w:val="284"/>
        </w:trPr>
        <w:tc>
          <w:tcPr>
            <w:tcW w:w="304" w:type="dxa"/>
            <w:vMerge w:val="restart"/>
            <w:tcBorders>
              <w:top w:val="nil"/>
              <w:left w:val="nil"/>
              <w:bottom w:val="single" w:sz="4" w:space="0" w:color="auto"/>
              <w:right w:val="nil"/>
            </w:tcBorders>
          </w:tcPr>
          <w:p w:rsidR="00921A85" w:rsidRPr="00EF49B0" w:rsidRDefault="00921A85" w:rsidP="00103142">
            <w:pPr>
              <w:spacing w:line="360" w:lineRule="auto"/>
              <w:rPr>
                <w:lang w:val="uk-UA"/>
              </w:rPr>
            </w:pPr>
          </w:p>
        </w:tc>
        <w:tc>
          <w:tcPr>
            <w:tcW w:w="363" w:type="dxa"/>
            <w:vMerge w:val="restart"/>
            <w:tcBorders>
              <w:top w:val="nil"/>
              <w:left w:val="nil"/>
              <w:bottom w:val="single" w:sz="4" w:space="0" w:color="auto"/>
              <w:right w:val="single" w:sz="18" w:space="0" w:color="auto"/>
            </w:tcBorders>
          </w:tcPr>
          <w:p w:rsidR="00921A85" w:rsidRPr="00EF49B0" w:rsidRDefault="00921A85" w:rsidP="00103142">
            <w:pPr>
              <w:spacing w:line="360" w:lineRule="auto"/>
              <w:rPr>
                <w:lang w:val="uk-UA"/>
              </w:rPr>
            </w:pPr>
          </w:p>
        </w:tc>
        <w:tc>
          <w:tcPr>
            <w:tcW w:w="9927" w:type="dxa"/>
            <w:gridSpan w:val="7"/>
            <w:tcBorders>
              <w:top w:val="single" w:sz="18" w:space="0" w:color="auto"/>
              <w:left w:val="single" w:sz="18" w:space="0" w:color="auto"/>
              <w:bottom w:val="nil"/>
              <w:right w:val="single" w:sz="4" w:space="0" w:color="auto"/>
            </w:tcBorders>
            <w:shd w:val="clear" w:color="auto" w:fill="auto"/>
          </w:tcPr>
          <w:p w:rsidR="00921A85" w:rsidRPr="00EF49B0" w:rsidRDefault="00921A85" w:rsidP="00103142">
            <w:pPr>
              <w:spacing w:line="360" w:lineRule="auto"/>
              <w:rPr>
                <w:lang w:val="uk-UA"/>
              </w:rPr>
            </w:pPr>
          </w:p>
        </w:tc>
        <w:tc>
          <w:tcPr>
            <w:tcW w:w="540" w:type="dxa"/>
            <w:tcBorders>
              <w:top w:val="single" w:sz="18" w:space="0" w:color="auto"/>
              <w:left w:val="single" w:sz="4" w:space="0" w:color="auto"/>
              <w:bottom w:val="single" w:sz="4" w:space="0" w:color="auto"/>
              <w:right w:val="single" w:sz="18" w:space="0" w:color="auto"/>
            </w:tcBorders>
            <w:vAlign w:val="center"/>
          </w:tcPr>
          <w:p w:rsidR="00921A85" w:rsidRPr="006A1B7B" w:rsidRDefault="00865480" w:rsidP="00865480">
            <w:pPr>
              <w:spacing w:line="360" w:lineRule="auto"/>
              <w:jc w:val="center"/>
              <w:rPr>
                <w:rFonts w:ascii="Arial" w:hAnsi="Arial" w:cs="Arial"/>
                <w:sz w:val="24"/>
                <w:szCs w:val="24"/>
                <w:lang w:val="uk-UA"/>
              </w:rPr>
            </w:pPr>
            <w:r>
              <w:rPr>
                <w:rFonts w:ascii="Arial" w:hAnsi="Arial" w:cs="Arial"/>
                <w:sz w:val="24"/>
                <w:szCs w:val="24"/>
                <w:lang w:val="uk-UA"/>
              </w:rPr>
              <w:t>30</w:t>
            </w:r>
          </w:p>
        </w:tc>
      </w:tr>
      <w:tr w:rsidR="00921A85" w:rsidRPr="00EF49B0" w:rsidTr="00103142">
        <w:trPr>
          <w:gridAfter w:val="3"/>
          <w:wAfter w:w="1611" w:type="dxa"/>
          <w:trHeight w:hRule="exact" w:val="10540"/>
        </w:trPr>
        <w:tc>
          <w:tcPr>
            <w:tcW w:w="304" w:type="dxa"/>
            <w:vMerge/>
            <w:tcBorders>
              <w:left w:val="nil"/>
              <w:bottom w:val="single" w:sz="18" w:space="0" w:color="auto"/>
              <w:right w:val="nil"/>
            </w:tcBorders>
          </w:tcPr>
          <w:p w:rsidR="00921A85" w:rsidRPr="00EF49B0" w:rsidRDefault="00921A85" w:rsidP="00103142">
            <w:pPr>
              <w:spacing w:line="360" w:lineRule="auto"/>
              <w:rPr>
                <w:lang w:val="uk-UA"/>
              </w:rPr>
            </w:pPr>
          </w:p>
        </w:tc>
        <w:tc>
          <w:tcPr>
            <w:tcW w:w="363" w:type="dxa"/>
            <w:vMerge/>
            <w:tcBorders>
              <w:left w:val="nil"/>
              <w:bottom w:val="single" w:sz="18" w:space="0" w:color="auto"/>
              <w:right w:val="single" w:sz="18" w:space="0" w:color="auto"/>
            </w:tcBorders>
          </w:tcPr>
          <w:p w:rsidR="00921A85" w:rsidRPr="00EF49B0" w:rsidRDefault="00921A85" w:rsidP="00103142">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B44109" w:rsidRPr="00B44109" w:rsidRDefault="00B44109" w:rsidP="00B44109">
            <w:pPr>
              <w:jc w:val="right"/>
              <w:rPr>
                <w:rFonts w:ascii="Arial" w:hAnsi="Arial" w:cs="Arial"/>
                <w:sz w:val="24"/>
                <w:szCs w:val="24"/>
                <w:lang w:val="uk-UA"/>
              </w:rPr>
            </w:pPr>
          </w:p>
          <w:p w:rsidR="00103142" w:rsidRPr="002A427F" w:rsidRDefault="00B44109" w:rsidP="00103142">
            <w:pPr>
              <w:jc w:val="center"/>
              <w:rPr>
                <w:rFonts w:ascii="Arial" w:hAnsi="Arial" w:cs="Arial"/>
                <w:b/>
                <w:sz w:val="28"/>
                <w:szCs w:val="28"/>
                <w:lang w:val="uk-UA"/>
              </w:rPr>
            </w:pPr>
            <w:r w:rsidRPr="002A427F">
              <w:rPr>
                <w:rFonts w:ascii="Arial" w:hAnsi="Arial" w:cs="Arial"/>
                <w:b/>
                <w:sz w:val="28"/>
                <w:szCs w:val="28"/>
                <w:lang w:val="uk-UA"/>
              </w:rPr>
              <w:t>ПАСПОРТ</w:t>
            </w:r>
            <w:r w:rsidR="00CD3B4B" w:rsidRPr="002A427F">
              <w:rPr>
                <w:rFonts w:ascii="Arial" w:hAnsi="Arial" w:cs="Arial"/>
                <w:b/>
                <w:sz w:val="28"/>
                <w:szCs w:val="28"/>
                <w:lang w:val="uk-UA"/>
              </w:rPr>
              <w:t>НІ ДАНІ</w:t>
            </w:r>
            <w:r w:rsidRPr="002A427F">
              <w:rPr>
                <w:rFonts w:ascii="Arial" w:hAnsi="Arial" w:cs="Arial"/>
                <w:b/>
                <w:sz w:val="28"/>
                <w:szCs w:val="28"/>
                <w:lang w:val="uk-UA"/>
              </w:rPr>
              <w:t xml:space="preserve"> СТАВ</w:t>
            </w:r>
            <w:r w:rsidR="00103142" w:rsidRPr="002A427F">
              <w:rPr>
                <w:rFonts w:ascii="Arial" w:hAnsi="Arial" w:cs="Arial"/>
                <w:b/>
                <w:sz w:val="28"/>
                <w:szCs w:val="28"/>
                <w:lang w:val="uk-UA"/>
              </w:rPr>
              <w:t>К</w:t>
            </w:r>
            <w:r w:rsidRPr="002A427F">
              <w:rPr>
                <w:rFonts w:ascii="Arial" w:hAnsi="Arial" w:cs="Arial"/>
                <w:b/>
                <w:sz w:val="28"/>
                <w:szCs w:val="28"/>
                <w:lang w:val="uk-UA"/>
              </w:rPr>
              <w:t>А</w:t>
            </w:r>
            <w:r w:rsidR="00103142" w:rsidRPr="002A427F">
              <w:rPr>
                <w:rFonts w:ascii="Arial" w:hAnsi="Arial" w:cs="Arial"/>
                <w:b/>
                <w:sz w:val="28"/>
                <w:szCs w:val="28"/>
                <w:lang w:val="uk-UA"/>
              </w:rPr>
              <w:t xml:space="preserve"> №3</w:t>
            </w:r>
          </w:p>
          <w:p w:rsidR="00103142" w:rsidRPr="0043622D" w:rsidRDefault="00103142" w:rsidP="00103142">
            <w:pPr>
              <w:jc w:val="center"/>
              <w:rPr>
                <w:rFonts w:ascii="Arial" w:hAnsi="Arial" w:cs="Arial"/>
                <w:b/>
                <w:lang w:val="uk-UA"/>
              </w:rPr>
            </w:pPr>
          </w:p>
          <w:p w:rsidR="00921A85" w:rsidRPr="002A427F" w:rsidRDefault="00921A85" w:rsidP="002A427F">
            <w:pPr>
              <w:pStyle w:val="af2"/>
              <w:numPr>
                <w:ilvl w:val="0"/>
                <w:numId w:val="48"/>
              </w:numPr>
              <w:jc w:val="center"/>
              <w:rPr>
                <w:rFonts w:ascii="Arial" w:hAnsi="Arial" w:cs="Arial"/>
                <w:b/>
                <w:sz w:val="24"/>
                <w:szCs w:val="24"/>
              </w:rPr>
            </w:pPr>
            <w:r w:rsidRPr="002A427F">
              <w:rPr>
                <w:rFonts w:ascii="Arial" w:hAnsi="Arial" w:cs="Arial"/>
                <w:b/>
                <w:sz w:val="24"/>
                <w:szCs w:val="24"/>
              </w:rPr>
              <w:t xml:space="preserve">Коротка </w:t>
            </w:r>
            <w:r w:rsidRPr="002A427F">
              <w:rPr>
                <w:rFonts w:ascii="Arial" w:hAnsi="Arial" w:cs="Arial"/>
                <w:b/>
                <w:sz w:val="24"/>
                <w:szCs w:val="24"/>
                <w:lang w:val="uk-UA"/>
              </w:rPr>
              <w:t>пояснювальна</w:t>
            </w:r>
            <w:r w:rsidRPr="002A427F">
              <w:rPr>
                <w:rFonts w:ascii="Arial" w:hAnsi="Arial" w:cs="Arial"/>
                <w:b/>
                <w:sz w:val="24"/>
                <w:szCs w:val="24"/>
              </w:rPr>
              <w:t xml:space="preserve"> записка</w:t>
            </w:r>
          </w:p>
          <w:p w:rsidR="00921A85" w:rsidRPr="0043622D" w:rsidRDefault="00921A85" w:rsidP="00103142">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4536"/>
            </w:tblGrid>
            <w:tr w:rsidR="0043622D" w:rsidRPr="0023526D" w:rsidTr="003C69EC">
              <w:tc>
                <w:tcPr>
                  <w:tcW w:w="5070" w:type="dxa"/>
                  <w:shd w:val="clear" w:color="auto" w:fill="auto"/>
                </w:tcPr>
                <w:p w:rsidR="0043622D" w:rsidRPr="0023526D" w:rsidRDefault="0043622D" w:rsidP="003C69EC">
                  <w:pPr>
                    <w:rPr>
                      <w:rFonts w:ascii="Arial" w:hAnsi="Arial" w:cs="Arial"/>
                      <w:lang w:val="uk-UA"/>
                    </w:rPr>
                  </w:pPr>
                  <w:r w:rsidRPr="0023526D">
                    <w:rPr>
                      <w:rFonts w:ascii="Arial" w:hAnsi="Arial" w:cs="Arial"/>
                      <w:lang w:val="uk-UA"/>
                    </w:rPr>
                    <w:t>Назва водного об’єкта</w:t>
                  </w:r>
                </w:p>
              </w:tc>
              <w:tc>
                <w:tcPr>
                  <w:tcW w:w="4536" w:type="dxa"/>
                  <w:shd w:val="clear" w:color="auto" w:fill="auto"/>
                </w:tcPr>
                <w:p w:rsidR="0043622D" w:rsidRPr="0023526D" w:rsidRDefault="0043622D" w:rsidP="00F656B9">
                  <w:pPr>
                    <w:rPr>
                      <w:rFonts w:ascii="Arial" w:hAnsi="Arial" w:cs="Arial"/>
                      <w:lang w:val="uk-UA"/>
                    </w:rPr>
                  </w:pPr>
                  <w:r w:rsidRPr="0023526D">
                    <w:rPr>
                      <w:rFonts w:ascii="Arial" w:hAnsi="Arial" w:cs="Arial"/>
                      <w:lang w:val="uk-UA"/>
                    </w:rPr>
                    <w:t>Ставок</w:t>
                  </w:r>
                  <w:r w:rsidR="00E8760F" w:rsidRPr="0023526D">
                    <w:rPr>
                      <w:rFonts w:ascii="Arial" w:hAnsi="Arial" w:cs="Arial"/>
                      <w:lang w:val="uk-UA"/>
                    </w:rPr>
                    <w:t xml:space="preserve"> №3</w:t>
                  </w:r>
                  <w:r w:rsidRPr="0023526D">
                    <w:rPr>
                      <w:rFonts w:ascii="Arial" w:hAnsi="Arial" w:cs="Arial"/>
                      <w:lang w:val="uk-UA"/>
                    </w:rPr>
                    <w:t xml:space="preserve"> площею </w:t>
                  </w:r>
                  <w:r w:rsidR="00F656B9" w:rsidRPr="0023526D">
                    <w:rPr>
                      <w:rFonts w:ascii="Arial" w:hAnsi="Arial" w:cs="Arial"/>
                      <w:lang w:val="uk-UA"/>
                    </w:rPr>
                    <w:t>1</w:t>
                  </w:r>
                  <w:r w:rsidRPr="0023526D">
                    <w:rPr>
                      <w:rFonts w:ascii="Arial" w:hAnsi="Arial" w:cs="Arial"/>
                      <w:lang w:val="uk-UA"/>
                    </w:rPr>
                    <w:t>7,</w:t>
                  </w:r>
                  <w:r w:rsidR="00F656B9" w:rsidRPr="0023526D">
                    <w:rPr>
                      <w:rFonts w:ascii="Arial" w:hAnsi="Arial" w:cs="Arial"/>
                      <w:lang w:val="uk-UA"/>
                    </w:rPr>
                    <w:t>4</w:t>
                  </w:r>
                  <w:r w:rsidRPr="0023526D">
                    <w:rPr>
                      <w:rFonts w:ascii="Arial" w:hAnsi="Arial" w:cs="Arial"/>
                      <w:lang w:val="uk-UA"/>
                    </w:rPr>
                    <w:t xml:space="preserve"> га розташований </w:t>
                  </w:r>
                  <w:r w:rsidR="00F656B9" w:rsidRPr="0023526D">
                    <w:rPr>
                      <w:rFonts w:ascii="Arial" w:hAnsi="Arial" w:cs="Arial"/>
                      <w:lang w:val="uk-UA"/>
                    </w:rPr>
                    <w:t xml:space="preserve"> вище вул. Стрілецької</w:t>
                  </w:r>
                  <w:r w:rsidRPr="0023526D">
                    <w:rPr>
                      <w:rFonts w:ascii="Arial" w:hAnsi="Arial" w:cs="Arial"/>
                      <w:lang w:val="uk-UA"/>
                    </w:rPr>
                    <w:t xml:space="preserve"> м. Чернігів  </w:t>
                  </w:r>
                </w:p>
              </w:tc>
            </w:tr>
            <w:tr w:rsidR="0043622D" w:rsidRPr="0023526D" w:rsidTr="003C69EC">
              <w:tc>
                <w:tcPr>
                  <w:tcW w:w="5070" w:type="dxa"/>
                  <w:shd w:val="clear" w:color="auto" w:fill="auto"/>
                </w:tcPr>
                <w:p w:rsidR="0043622D" w:rsidRPr="0023526D" w:rsidRDefault="0043622D" w:rsidP="003C69EC">
                  <w:pPr>
                    <w:rPr>
                      <w:rFonts w:ascii="Arial" w:hAnsi="Arial" w:cs="Arial"/>
                      <w:lang w:val="uk-UA"/>
                    </w:rPr>
                  </w:pPr>
                  <w:r w:rsidRPr="0023526D">
                    <w:rPr>
                      <w:rFonts w:ascii="Arial" w:hAnsi="Arial" w:cs="Arial"/>
                      <w:lang w:val="uk-UA"/>
                    </w:rPr>
                    <w:t>Назва річки (водотоку), на якій (якому) розташований водний об’єкт</w:t>
                  </w:r>
                </w:p>
              </w:tc>
              <w:tc>
                <w:tcPr>
                  <w:tcW w:w="4536" w:type="dxa"/>
                  <w:shd w:val="clear" w:color="auto" w:fill="auto"/>
                </w:tcPr>
                <w:p w:rsidR="0043622D" w:rsidRPr="0023526D" w:rsidRDefault="0043622D" w:rsidP="003C69EC">
                  <w:pPr>
                    <w:rPr>
                      <w:rFonts w:ascii="Arial" w:hAnsi="Arial" w:cs="Arial"/>
                      <w:lang w:val="uk-UA"/>
                    </w:rPr>
                  </w:pPr>
                  <w:r w:rsidRPr="0023526D">
                    <w:rPr>
                      <w:rFonts w:ascii="Arial" w:hAnsi="Arial" w:cs="Arial"/>
                      <w:lang w:val="uk-UA"/>
                    </w:rPr>
                    <w:t>Річка Стрижень, права притока р. Десна</w:t>
                  </w:r>
                </w:p>
              </w:tc>
            </w:tr>
            <w:tr w:rsidR="0043622D" w:rsidRPr="0023526D" w:rsidTr="003C69EC">
              <w:tc>
                <w:tcPr>
                  <w:tcW w:w="5070" w:type="dxa"/>
                  <w:shd w:val="clear" w:color="auto" w:fill="auto"/>
                </w:tcPr>
                <w:p w:rsidR="0043622D" w:rsidRPr="0023526D" w:rsidRDefault="0043622D" w:rsidP="003C69EC">
                  <w:pPr>
                    <w:rPr>
                      <w:rFonts w:ascii="Arial" w:hAnsi="Arial" w:cs="Arial"/>
                      <w:lang w:val="uk-UA"/>
                    </w:rPr>
                  </w:pPr>
                  <w:r w:rsidRPr="0023526D">
                    <w:rPr>
                      <w:rFonts w:ascii="Arial" w:hAnsi="Arial" w:cs="Arial"/>
                      <w:lang w:val="uk-UA"/>
                    </w:rPr>
                    <w:t>Місцезнаходження греблі, водного об’єкта, відстань від гирла річки до греблі</w:t>
                  </w:r>
                </w:p>
              </w:tc>
              <w:tc>
                <w:tcPr>
                  <w:tcW w:w="4536" w:type="dxa"/>
                  <w:shd w:val="clear" w:color="auto" w:fill="auto"/>
                  <w:vAlign w:val="center"/>
                </w:tcPr>
                <w:p w:rsidR="0043622D" w:rsidRPr="0023526D" w:rsidRDefault="0043622D" w:rsidP="00F656B9">
                  <w:pPr>
                    <w:rPr>
                      <w:rFonts w:ascii="Arial" w:hAnsi="Arial" w:cs="Arial"/>
                      <w:lang w:val="uk-UA"/>
                    </w:rPr>
                  </w:pPr>
                  <w:r w:rsidRPr="0023526D">
                    <w:rPr>
                      <w:rFonts w:ascii="Arial" w:hAnsi="Arial" w:cs="Arial"/>
                      <w:lang w:val="uk-UA"/>
                    </w:rPr>
                    <w:t>Гребля розта</w:t>
                  </w:r>
                  <w:r w:rsidR="00F656B9" w:rsidRPr="0023526D">
                    <w:rPr>
                      <w:rFonts w:ascii="Arial" w:hAnsi="Arial" w:cs="Arial"/>
                      <w:lang w:val="uk-UA"/>
                    </w:rPr>
                    <w:t>шована в створі вул. Стрілецька</w:t>
                  </w:r>
                  <w:r w:rsidRPr="0023526D">
                    <w:rPr>
                      <w:rFonts w:ascii="Arial" w:hAnsi="Arial" w:cs="Arial"/>
                      <w:lang w:val="uk-UA"/>
                    </w:rPr>
                    <w:t xml:space="preserve">, </w:t>
                  </w:r>
                  <w:r w:rsidR="00F656B9" w:rsidRPr="0023526D">
                    <w:rPr>
                      <w:rFonts w:ascii="Arial" w:hAnsi="Arial" w:cs="Arial"/>
                      <w:lang w:val="uk-UA"/>
                    </w:rPr>
                    <w:t xml:space="preserve"> в 5,5</w:t>
                  </w:r>
                  <w:r w:rsidRPr="0023526D">
                    <w:rPr>
                      <w:rFonts w:ascii="Arial" w:hAnsi="Arial" w:cs="Arial"/>
                      <w:lang w:val="uk-UA"/>
                    </w:rPr>
                    <w:t xml:space="preserve"> км від </w:t>
                  </w:r>
                  <w:r w:rsidR="00F656B9" w:rsidRPr="0023526D">
                    <w:rPr>
                      <w:rFonts w:ascii="Arial" w:hAnsi="Arial" w:cs="Arial"/>
                      <w:lang w:val="uk-UA"/>
                    </w:rPr>
                    <w:t>гирла р. Стрижень</w:t>
                  </w:r>
                </w:p>
              </w:tc>
            </w:tr>
            <w:tr w:rsidR="0043622D" w:rsidRPr="0023526D" w:rsidTr="003C69EC">
              <w:tc>
                <w:tcPr>
                  <w:tcW w:w="5070" w:type="dxa"/>
                  <w:shd w:val="clear" w:color="auto" w:fill="auto"/>
                </w:tcPr>
                <w:p w:rsidR="0043622D" w:rsidRPr="0023526D" w:rsidRDefault="0043622D" w:rsidP="003C69EC">
                  <w:pPr>
                    <w:rPr>
                      <w:rFonts w:ascii="Arial" w:hAnsi="Arial" w:cs="Arial"/>
                      <w:lang w:val="uk-UA"/>
                    </w:rPr>
                  </w:pPr>
                  <w:r w:rsidRPr="0023526D">
                    <w:rPr>
                      <w:rFonts w:ascii="Arial" w:hAnsi="Arial" w:cs="Arial"/>
                      <w:lang w:val="uk-UA"/>
                    </w:rPr>
                    <w:t>Призначення водного об’єкта (водосховища, ставка) відповідно до проекту будівництва</w:t>
                  </w:r>
                </w:p>
              </w:tc>
              <w:tc>
                <w:tcPr>
                  <w:tcW w:w="4536" w:type="dxa"/>
                  <w:shd w:val="clear" w:color="auto" w:fill="auto"/>
                  <w:vAlign w:val="center"/>
                </w:tcPr>
                <w:p w:rsidR="0043622D" w:rsidRPr="0023526D" w:rsidRDefault="0043622D" w:rsidP="003C69EC">
                  <w:pPr>
                    <w:jc w:val="center"/>
                    <w:rPr>
                      <w:rFonts w:ascii="Arial" w:hAnsi="Arial" w:cs="Arial"/>
                      <w:lang w:val="uk-UA"/>
                    </w:rPr>
                  </w:pPr>
                  <w:r w:rsidRPr="0023526D">
                    <w:rPr>
                      <w:rFonts w:ascii="Arial" w:hAnsi="Arial" w:cs="Arial"/>
                      <w:lang w:val="uk-UA"/>
                    </w:rPr>
                    <w:t>Покращення екологічного стану р. Стрижень</w:t>
                  </w:r>
                  <w:r w:rsidR="00F656B9" w:rsidRPr="0023526D">
                    <w:rPr>
                      <w:rFonts w:ascii="Arial" w:hAnsi="Arial" w:cs="Arial"/>
                      <w:lang w:val="uk-UA"/>
                    </w:rPr>
                    <w:t xml:space="preserve"> та прилеглої</w:t>
                  </w:r>
                  <w:r w:rsidRPr="0023526D">
                    <w:rPr>
                      <w:rFonts w:ascii="Arial" w:hAnsi="Arial" w:cs="Arial"/>
                      <w:lang w:val="uk-UA"/>
                    </w:rPr>
                    <w:t xml:space="preserve"> території та створення сприятливих умов проживання і відпочинку людей</w:t>
                  </w:r>
                </w:p>
              </w:tc>
            </w:tr>
            <w:tr w:rsidR="0043622D" w:rsidRPr="0023526D" w:rsidTr="003C69EC">
              <w:tc>
                <w:tcPr>
                  <w:tcW w:w="5070" w:type="dxa"/>
                  <w:shd w:val="clear" w:color="auto" w:fill="auto"/>
                </w:tcPr>
                <w:p w:rsidR="0043622D" w:rsidRPr="0023526D" w:rsidRDefault="0043622D" w:rsidP="003C69EC">
                  <w:pPr>
                    <w:rPr>
                      <w:rFonts w:ascii="Arial" w:hAnsi="Arial" w:cs="Arial"/>
                      <w:lang w:val="uk-UA"/>
                    </w:rPr>
                  </w:pPr>
                  <w:r w:rsidRPr="0023526D">
                    <w:rPr>
                      <w:rFonts w:ascii="Arial" w:hAnsi="Arial" w:cs="Arial"/>
                      <w:lang w:val="uk-UA"/>
                    </w:rPr>
                    <w:t>Рік здачі в експлуатацію</w:t>
                  </w:r>
                </w:p>
              </w:tc>
              <w:tc>
                <w:tcPr>
                  <w:tcW w:w="4536" w:type="dxa"/>
                  <w:shd w:val="clear" w:color="auto" w:fill="auto"/>
                  <w:vAlign w:val="center"/>
                </w:tcPr>
                <w:p w:rsidR="0043622D" w:rsidRPr="0023526D" w:rsidRDefault="00FA0539" w:rsidP="003C69EC">
                  <w:pPr>
                    <w:jc w:val="center"/>
                    <w:rPr>
                      <w:rFonts w:ascii="Arial" w:hAnsi="Arial" w:cs="Arial"/>
                      <w:lang w:val="uk-UA"/>
                    </w:rPr>
                  </w:pPr>
                  <w:r w:rsidRPr="0023526D">
                    <w:rPr>
                      <w:rFonts w:ascii="Arial" w:hAnsi="Arial" w:cs="Arial"/>
                      <w:lang w:val="uk-UA"/>
                    </w:rPr>
                    <w:t>В 70-х роках</w:t>
                  </w:r>
                </w:p>
              </w:tc>
            </w:tr>
            <w:tr w:rsidR="0043622D" w:rsidRPr="0023526D" w:rsidTr="00F23EBA">
              <w:tc>
                <w:tcPr>
                  <w:tcW w:w="5070" w:type="dxa"/>
                  <w:shd w:val="clear" w:color="auto" w:fill="auto"/>
                </w:tcPr>
                <w:p w:rsidR="0043622D" w:rsidRPr="0023526D" w:rsidRDefault="0043622D" w:rsidP="003C69EC">
                  <w:pPr>
                    <w:rPr>
                      <w:rFonts w:ascii="Arial" w:hAnsi="Arial" w:cs="Arial"/>
                      <w:lang w:val="uk-UA"/>
                    </w:rPr>
                  </w:pPr>
                  <w:r w:rsidRPr="0023526D">
                    <w:rPr>
                      <w:rFonts w:ascii="Arial" w:hAnsi="Arial" w:cs="Arial"/>
                      <w:lang w:val="uk-UA"/>
                    </w:rPr>
                    <w:t xml:space="preserve">Тип водного об’єкта, експлуатація у каскаді (як частина водогосподарської системи) чи ізольовано </w:t>
                  </w:r>
                </w:p>
              </w:tc>
              <w:tc>
                <w:tcPr>
                  <w:tcW w:w="4536" w:type="dxa"/>
                  <w:shd w:val="clear" w:color="auto" w:fill="auto"/>
                  <w:vAlign w:val="center"/>
                </w:tcPr>
                <w:p w:rsidR="0043622D" w:rsidRPr="0023526D" w:rsidRDefault="00F23EBA" w:rsidP="00F23EBA">
                  <w:pPr>
                    <w:jc w:val="center"/>
                    <w:rPr>
                      <w:rFonts w:ascii="Arial" w:hAnsi="Arial" w:cs="Arial"/>
                      <w:lang w:val="uk-UA"/>
                    </w:rPr>
                  </w:pPr>
                  <w:r w:rsidRPr="0023526D">
                    <w:rPr>
                      <w:rFonts w:ascii="Arial" w:hAnsi="Arial" w:cs="Arial"/>
                      <w:lang w:val="uk-UA"/>
                    </w:rPr>
                    <w:t>Ставок ізольований</w:t>
                  </w:r>
                </w:p>
              </w:tc>
            </w:tr>
            <w:tr w:rsidR="0043622D" w:rsidRPr="0023526D" w:rsidTr="003C69EC">
              <w:tc>
                <w:tcPr>
                  <w:tcW w:w="5070" w:type="dxa"/>
                  <w:shd w:val="clear" w:color="auto" w:fill="auto"/>
                </w:tcPr>
                <w:p w:rsidR="0043622D" w:rsidRPr="0023526D" w:rsidRDefault="0043622D" w:rsidP="003C69EC">
                  <w:pPr>
                    <w:rPr>
                      <w:rFonts w:ascii="Arial" w:hAnsi="Arial" w:cs="Arial"/>
                      <w:lang w:val="uk-UA"/>
                    </w:rPr>
                  </w:pPr>
                  <w:r w:rsidRPr="0023526D">
                    <w:rPr>
                      <w:rFonts w:ascii="Arial" w:hAnsi="Arial" w:cs="Arial"/>
                      <w:lang w:val="uk-UA"/>
                    </w:rPr>
                    <w:t>Вид регулювання стоку</w:t>
                  </w:r>
                </w:p>
              </w:tc>
              <w:tc>
                <w:tcPr>
                  <w:tcW w:w="4536" w:type="dxa"/>
                  <w:shd w:val="clear" w:color="auto" w:fill="auto"/>
                  <w:vAlign w:val="center"/>
                </w:tcPr>
                <w:p w:rsidR="0043622D" w:rsidRPr="0023526D" w:rsidRDefault="0043622D" w:rsidP="003C69EC">
                  <w:pPr>
                    <w:jc w:val="center"/>
                    <w:rPr>
                      <w:rFonts w:ascii="Arial" w:hAnsi="Arial" w:cs="Arial"/>
                      <w:lang w:val="uk-UA"/>
                    </w:rPr>
                  </w:pPr>
                  <w:r w:rsidRPr="0023526D">
                    <w:rPr>
                      <w:rFonts w:ascii="Arial" w:hAnsi="Arial" w:cs="Arial"/>
                      <w:lang w:val="uk-UA"/>
                    </w:rPr>
                    <w:t>Сезонний</w:t>
                  </w:r>
                </w:p>
              </w:tc>
            </w:tr>
            <w:tr w:rsidR="0043622D" w:rsidRPr="0023526D" w:rsidTr="003C69EC">
              <w:tc>
                <w:tcPr>
                  <w:tcW w:w="5070" w:type="dxa"/>
                  <w:shd w:val="clear" w:color="auto" w:fill="auto"/>
                </w:tcPr>
                <w:p w:rsidR="0043622D" w:rsidRPr="0023526D" w:rsidRDefault="0043622D" w:rsidP="003C69EC">
                  <w:pPr>
                    <w:rPr>
                      <w:rFonts w:ascii="Arial" w:hAnsi="Arial" w:cs="Arial"/>
                      <w:lang w:val="uk-UA"/>
                    </w:rPr>
                  </w:pPr>
                  <w:r w:rsidRPr="0023526D">
                    <w:rPr>
                      <w:rFonts w:ascii="Arial" w:hAnsi="Arial" w:cs="Arial"/>
                      <w:lang w:val="uk-UA"/>
                    </w:rPr>
                    <w:t>Дата наповнення до нормального підпірного рівня (далі - НПР)</w:t>
                  </w:r>
                </w:p>
              </w:tc>
              <w:tc>
                <w:tcPr>
                  <w:tcW w:w="4536" w:type="dxa"/>
                  <w:shd w:val="clear" w:color="auto" w:fill="auto"/>
                  <w:vAlign w:val="center"/>
                </w:tcPr>
                <w:p w:rsidR="0043622D" w:rsidRPr="0023526D" w:rsidRDefault="0043622D" w:rsidP="003C69EC">
                  <w:pPr>
                    <w:jc w:val="center"/>
                    <w:rPr>
                      <w:rFonts w:ascii="Arial" w:hAnsi="Arial" w:cs="Arial"/>
                      <w:lang w:val="uk-UA"/>
                    </w:rPr>
                  </w:pPr>
                  <w:r w:rsidRPr="0023526D">
                    <w:rPr>
                      <w:rFonts w:ascii="Arial" w:hAnsi="Arial" w:cs="Arial"/>
                      <w:lang w:val="uk-UA"/>
                    </w:rPr>
                    <w:t>Не встановлено</w:t>
                  </w:r>
                </w:p>
              </w:tc>
            </w:tr>
            <w:tr w:rsidR="0043622D" w:rsidRPr="0023526D" w:rsidTr="003C69EC">
              <w:tc>
                <w:tcPr>
                  <w:tcW w:w="5070" w:type="dxa"/>
                  <w:shd w:val="clear" w:color="auto" w:fill="auto"/>
                </w:tcPr>
                <w:p w:rsidR="0043622D" w:rsidRPr="0023526D" w:rsidRDefault="0043622D" w:rsidP="003C69EC">
                  <w:pPr>
                    <w:rPr>
                      <w:rFonts w:ascii="Arial" w:hAnsi="Arial" w:cs="Arial"/>
                      <w:lang w:val="uk-UA"/>
                    </w:rPr>
                  </w:pPr>
                  <w:r w:rsidRPr="0023526D">
                    <w:rPr>
                      <w:rFonts w:ascii="Arial" w:hAnsi="Arial" w:cs="Arial"/>
                      <w:lang w:val="uk-UA"/>
                    </w:rPr>
                    <w:t>Наявність акта прийому в експлуатацію водосховища (ставка) або гідровузла</w:t>
                  </w:r>
                </w:p>
              </w:tc>
              <w:tc>
                <w:tcPr>
                  <w:tcW w:w="4536" w:type="dxa"/>
                  <w:shd w:val="clear" w:color="auto" w:fill="auto"/>
                  <w:vAlign w:val="center"/>
                </w:tcPr>
                <w:p w:rsidR="0043622D" w:rsidRPr="0023526D" w:rsidRDefault="0043622D" w:rsidP="003C69EC">
                  <w:pPr>
                    <w:jc w:val="center"/>
                    <w:rPr>
                      <w:rFonts w:ascii="Arial" w:hAnsi="Arial" w:cs="Arial"/>
                      <w:lang w:val="uk-UA"/>
                    </w:rPr>
                  </w:pPr>
                  <w:r w:rsidRPr="0023526D">
                    <w:rPr>
                      <w:rFonts w:ascii="Arial" w:hAnsi="Arial" w:cs="Arial"/>
                      <w:lang w:val="uk-UA"/>
                    </w:rPr>
                    <w:t>Відсутній</w:t>
                  </w:r>
                </w:p>
              </w:tc>
            </w:tr>
            <w:tr w:rsidR="0043622D" w:rsidRPr="0023526D" w:rsidTr="003C69EC">
              <w:tc>
                <w:tcPr>
                  <w:tcW w:w="5070" w:type="dxa"/>
                  <w:shd w:val="clear" w:color="auto" w:fill="auto"/>
                </w:tcPr>
                <w:p w:rsidR="0043622D" w:rsidRPr="0023526D" w:rsidRDefault="0043622D" w:rsidP="003C69EC">
                  <w:pPr>
                    <w:rPr>
                      <w:rFonts w:ascii="Arial" w:hAnsi="Arial" w:cs="Arial"/>
                      <w:lang w:val="uk-UA"/>
                    </w:rPr>
                  </w:pPr>
                  <w:r w:rsidRPr="0023526D">
                    <w:rPr>
                      <w:rFonts w:ascii="Arial" w:hAnsi="Arial" w:cs="Arial"/>
                      <w:lang w:val="uk-UA"/>
                    </w:rPr>
                    <w:t xml:space="preserve">Наявність правил експлуатації та режиму роботи водного об’єкта </w:t>
                  </w:r>
                </w:p>
              </w:tc>
              <w:tc>
                <w:tcPr>
                  <w:tcW w:w="4536" w:type="dxa"/>
                  <w:shd w:val="clear" w:color="auto" w:fill="auto"/>
                  <w:vAlign w:val="center"/>
                </w:tcPr>
                <w:p w:rsidR="0043622D" w:rsidRPr="0023526D" w:rsidRDefault="0043622D" w:rsidP="003C69EC">
                  <w:pPr>
                    <w:jc w:val="center"/>
                    <w:rPr>
                      <w:rFonts w:ascii="Arial" w:hAnsi="Arial" w:cs="Arial"/>
                      <w:lang w:val="uk-UA"/>
                    </w:rPr>
                  </w:pPr>
                  <w:r w:rsidRPr="0023526D">
                    <w:rPr>
                      <w:rFonts w:ascii="Arial" w:hAnsi="Arial" w:cs="Arial"/>
                      <w:lang w:val="uk-UA"/>
                    </w:rPr>
                    <w:t>Не розроблялись</w:t>
                  </w:r>
                </w:p>
              </w:tc>
            </w:tr>
            <w:tr w:rsidR="00373C46" w:rsidRPr="0023526D" w:rsidTr="003C69EC">
              <w:tc>
                <w:tcPr>
                  <w:tcW w:w="5070" w:type="dxa"/>
                  <w:shd w:val="clear" w:color="auto" w:fill="auto"/>
                </w:tcPr>
                <w:p w:rsidR="00373C46" w:rsidRPr="0023526D" w:rsidRDefault="00373C46" w:rsidP="003C69EC">
                  <w:pPr>
                    <w:rPr>
                      <w:rFonts w:ascii="Arial" w:hAnsi="Arial" w:cs="Arial"/>
                      <w:lang w:val="uk-UA"/>
                    </w:rPr>
                  </w:pPr>
                  <w:r w:rsidRPr="0023526D">
                    <w:rPr>
                      <w:rFonts w:ascii="Arial" w:hAnsi="Arial" w:cs="Arial"/>
                      <w:lang w:val="uk-UA"/>
                    </w:rPr>
                    <w:t xml:space="preserve">Замовник проекту будівництва водосховища (ставка) або гідровузла </w:t>
                  </w:r>
                </w:p>
              </w:tc>
              <w:tc>
                <w:tcPr>
                  <w:tcW w:w="4536" w:type="dxa"/>
                  <w:shd w:val="clear" w:color="auto" w:fill="auto"/>
                  <w:vAlign w:val="center"/>
                </w:tcPr>
                <w:p w:rsidR="00373C46" w:rsidRPr="000D3E70" w:rsidRDefault="00373C46" w:rsidP="00C14885">
                  <w:pPr>
                    <w:jc w:val="center"/>
                    <w:rPr>
                      <w:rFonts w:ascii="Arial" w:hAnsi="Arial" w:cs="Arial"/>
                      <w:highlight w:val="yellow"/>
                      <w:lang w:val="uk-UA"/>
                    </w:rPr>
                  </w:pPr>
                  <w:r w:rsidRPr="00373C46">
                    <w:rPr>
                      <w:rFonts w:ascii="Arial" w:hAnsi="Arial" w:cs="Arial"/>
                      <w:lang w:val="uk-UA"/>
                    </w:rPr>
                    <w:t>Чернігівська міська рада</w:t>
                  </w:r>
                </w:p>
              </w:tc>
            </w:tr>
            <w:tr w:rsidR="00373C46" w:rsidRPr="0023526D" w:rsidTr="003C69EC">
              <w:tc>
                <w:tcPr>
                  <w:tcW w:w="5070" w:type="dxa"/>
                  <w:shd w:val="clear" w:color="auto" w:fill="auto"/>
                </w:tcPr>
                <w:p w:rsidR="00373C46" w:rsidRPr="0023526D" w:rsidRDefault="00373C46" w:rsidP="003C69EC">
                  <w:pPr>
                    <w:rPr>
                      <w:rFonts w:ascii="Arial" w:hAnsi="Arial" w:cs="Arial"/>
                      <w:lang w:val="uk-UA"/>
                    </w:rPr>
                  </w:pPr>
                  <w:r w:rsidRPr="0023526D">
                    <w:rPr>
                      <w:rFonts w:ascii="Arial" w:hAnsi="Arial" w:cs="Arial"/>
                      <w:lang w:val="uk-UA"/>
                    </w:rPr>
                    <w:t>Розробник проекту будівництва водосховища (ставка) або гідровузла</w:t>
                  </w:r>
                </w:p>
              </w:tc>
              <w:tc>
                <w:tcPr>
                  <w:tcW w:w="4536" w:type="dxa"/>
                  <w:shd w:val="clear" w:color="auto" w:fill="auto"/>
                  <w:vAlign w:val="center"/>
                </w:tcPr>
                <w:p w:rsidR="00373C46" w:rsidRPr="000D3E70" w:rsidRDefault="00373C46" w:rsidP="00C14885">
                  <w:pPr>
                    <w:jc w:val="center"/>
                    <w:rPr>
                      <w:rFonts w:ascii="Arial" w:hAnsi="Arial" w:cs="Arial"/>
                      <w:highlight w:val="yellow"/>
                      <w:lang w:val="uk-UA"/>
                    </w:rPr>
                  </w:pPr>
                  <w:r w:rsidRPr="00373C46">
                    <w:rPr>
                      <w:rFonts w:ascii="Arial" w:hAnsi="Arial" w:cs="Arial"/>
                      <w:lang w:val="uk-UA"/>
                    </w:rPr>
                    <w:t>Дані відсутні</w:t>
                  </w:r>
                </w:p>
              </w:tc>
            </w:tr>
            <w:tr w:rsidR="00373C46" w:rsidRPr="0023526D" w:rsidTr="003C69EC">
              <w:tc>
                <w:tcPr>
                  <w:tcW w:w="5070" w:type="dxa"/>
                  <w:shd w:val="clear" w:color="auto" w:fill="auto"/>
                </w:tcPr>
                <w:p w:rsidR="00373C46" w:rsidRPr="0023526D" w:rsidRDefault="00373C46" w:rsidP="003C69EC">
                  <w:pPr>
                    <w:rPr>
                      <w:rFonts w:ascii="Arial" w:hAnsi="Arial" w:cs="Arial"/>
                      <w:lang w:val="uk-UA"/>
                    </w:rPr>
                  </w:pPr>
                  <w:r w:rsidRPr="0023526D">
                    <w:rPr>
                      <w:rFonts w:ascii="Arial" w:hAnsi="Arial" w:cs="Arial"/>
                      <w:lang w:val="uk-UA"/>
                    </w:rPr>
                    <w:t xml:space="preserve">Відомча приналежність гідровузла (власник, балансоутримувач)  </w:t>
                  </w:r>
                </w:p>
              </w:tc>
              <w:tc>
                <w:tcPr>
                  <w:tcW w:w="4536" w:type="dxa"/>
                  <w:shd w:val="clear" w:color="auto" w:fill="auto"/>
                  <w:vAlign w:val="center"/>
                </w:tcPr>
                <w:p w:rsidR="00373C46" w:rsidRPr="00AF4B62" w:rsidRDefault="00373C46" w:rsidP="00C14885">
                  <w:pPr>
                    <w:jc w:val="center"/>
                    <w:rPr>
                      <w:rFonts w:ascii="Arial" w:hAnsi="Arial" w:cs="Arial"/>
                      <w:lang w:val="uk-UA"/>
                    </w:rPr>
                  </w:pPr>
                  <w:r w:rsidRPr="00AF4B62">
                    <w:rPr>
                      <w:rFonts w:ascii="Arial" w:hAnsi="Arial" w:cs="Arial"/>
                      <w:lang w:val="uk-UA"/>
                    </w:rPr>
                    <w:t xml:space="preserve"> Чернігівська міська рада,</w:t>
                  </w:r>
                </w:p>
                <w:p w:rsidR="00373C46" w:rsidRPr="00AF4B62" w:rsidRDefault="00373C46" w:rsidP="00C14885">
                  <w:pPr>
                    <w:jc w:val="center"/>
                    <w:rPr>
                      <w:rFonts w:ascii="Arial" w:hAnsi="Arial" w:cs="Arial"/>
                      <w:lang w:val="uk-UA"/>
                    </w:rPr>
                  </w:pPr>
                  <w:r w:rsidRPr="00AF4B62">
                    <w:rPr>
                      <w:rFonts w:ascii="Arial" w:hAnsi="Arial" w:cs="Arial"/>
                      <w:lang w:val="uk-UA"/>
                    </w:rPr>
                    <w:t>КП «АТП 2528»</w:t>
                  </w:r>
                </w:p>
              </w:tc>
            </w:tr>
            <w:tr w:rsidR="00373C46" w:rsidRPr="0023526D" w:rsidTr="003C69EC">
              <w:tc>
                <w:tcPr>
                  <w:tcW w:w="5070" w:type="dxa"/>
                  <w:shd w:val="clear" w:color="auto" w:fill="auto"/>
                </w:tcPr>
                <w:p w:rsidR="00373C46" w:rsidRPr="0023526D" w:rsidRDefault="00373C46" w:rsidP="003C69EC">
                  <w:pPr>
                    <w:rPr>
                      <w:rFonts w:ascii="Arial" w:hAnsi="Arial" w:cs="Arial"/>
                      <w:lang w:val="uk-UA"/>
                    </w:rPr>
                  </w:pPr>
                  <w:r w:rsidRPr="0023526D">
                    <w:rPr>
                      <w:rFonts w:ascii="Arial" w:hAnsi="Arial" w:cs="Arial"/>
                      <w:lang w:val="uk-UA"/>
                    </w:rPr>
                    <w:t>Балансова вартість гідровузла</w:t>
                  </w:r>
                </w:p>
              </w:tc>
              <w:tc>
                <w:tcPr>
                  <w:tcW w:w="4536" w:type="dxa"/>
                  <w:shd w:val="clear" w:color="auto" w:fill="auto"/>
                  <w:vAlign w:val="center"/>
                </w:tcPr>
                <w:p w:rsidR="00373C46" w:rsidRPr="00AF4B62" w:rsidRDefault="00373C46" w:rsidP="00C14885">
                  <w:pPr>
                    <w:jc w:val="center"/>
                    <w:rPr>
                      <w:rFonts w:ascii="Arial" w:hAnsi="Arial" w:cs="Arial"/>
                      <w:lang w:val="uk-UA"/>
                    </w:rPr>
                  </w:pPr>
                  <w:r w:rsidRPr="00373C46">
                    <w:rPr>
                      <w:rFonts w:ascii="Arial" w:hAnsi="Arial" w:cs="Arial"/>
                      <w:lang w:val="uk-UA"/>
                    </w:rPr>
                    <w:t>Дані відсутні</w:t>
                  </w:r>
                </w:p>
              </w:tc>
            </w:tr>
            <w:tr w:rsidR="0043622D" w:rsidRPr="0023526D" w:rsidTr="003C69EC">
              <w:tc>
                <w:tcPr>
                  <w:tcW w:w="5070" w:type="dxa"/>
                  <w:shd w:val="clear" w:color="auto" w:fill="auto"/>
                </w:tcPr>
                <w:p w:rsidR="0043622D" w:rsidRPr="0023526D" w:rsidRDefault="0043622D" w:rsidP="003C69EC">
                  <w:pPr>
                    <w:rPr>
                      <w:rFonts w:ascii="Arial" w:hAnsi="Arial" w:cs="Arial"/>
                      <w:lang w:val="uk-UA"/>
                    </w:rPr>
                  </w:pPr>
                  <w:r w:rsidRPr="0023526D">
                    <w:rPr>
                      <w:rFonts w:ascii="Arial" w:hAnsi="Arial" w:cs="Arial"/>
                      <w:lang w:val="uk-UA"/>
                    </w:rPr>
                    <w:t>Користувачі, якими здійснюється забір води з водного об’єкта (наявність у них дозволів на спец водокористування)</w:t>
                  </w:r>
                </w:p>
              </w:tc>
              <w:tc>
                <w:tcPr>
                  <w:tcW w:w="4536" w:type="dxa"/>
                  <w:shd w:val="clear" w:color="auto" w:fill="auto"/>
                  <w:vAlign w:val="center"/>
                </w:tcPr>
                <w:p w:rsidR="0043622D" w:rsidRPr="0023526D" w:rsidRDefault="0043622D" w:rsidP="003C69EC">
                  <w:pPr>
                    <w:jc w:val="center"/>
                    <w:rPr>
                      <w:rFonts w:ascii="Arial" w:hAnsi="Arial" w:cs="Arial"/>
                      <w:lang w:val="uk-UA"/>
                    </w:rPr>
                  </w:pPr>
                  <w:r w:rsidRPr="0023526D">
                    <w:rPr>
                      <w:rFonts w:ascii="Arial" w:hAnsi="Arial" w:cs="Arial"/>
                      <w:lang w:val="uk-UA"/>
                    </w:rPr>
                    <w:t>Забір води із ставка не здійснюється</w:t>
                  </w:r>
                </w:p>
              </w:tc>
            </w:tr>
          </w:tbl>
          <w:p w:rsidR="0043622D" w:rsidRPr="0023526D" w:rsidRDefault="0043622D" w:rsidP="0043622D">
            <w:pPr>
              <w:rPr>
                <w:rFonts w:ascii="Arial" w:hAnsi="Arial" w:cs="Arial"/>
                <w:lang w:val="uk-UA"/>
              </w:rPr>
            </w:pPr>
          </w:p>
          <w:p w:rsidR="0043622D" w:rsidRPr="0023526D" w:rsidRDefault="0043622D" w:rsidP="0043622D">
            <w:pPr>
              <w:rPr>
                <w:rFonts w:ascii="Arial" w:hAnsi="Arial" w:cs="Arial"/>
                <w:lang w:val="uk-UA"/>
              </w:rPr>
            </w:pPr>
          </w:p>
          <w:p w:rsidR="0043622D" w:rsidRPr="002A427F" w:rsidRDefault="0043622D" w:rsidP="002A427F">
            <w:pPr>
              <w:pStyle w:val="af2"/>
              <w:numPr>
                <w:ilvl w:val="0"/>
                <w:numId w:val="48"/>
              </w:numPr>
              <w:jc w:val="center"/>
              <w:rPr>
                <w:rFonts w:ascii="Arial" w:hAnsi="Arial" w:cs="Arial"/>
                <w:b/>
                <w:sz w:val="24"/>
                <w:szCs w:val="24"/>
                <w:lang w:val="uk-UA"/>
              </w:rPr>
            </w:pPr>
            <w:r w:rsidRPr="002A427F">
              <w:rPr>
                <w:rFonts w:ascii="Arial" w:hAnsi="Arial" w:cs="Arial"/>
                <w:b/>
                <w:sz w:val="24"/>
                <w:szCs w:val="24"/>
                <w:lang w:val="uk-UA"/>
              </w:rPr>
              <w:t>Характеристика річки (водотоку)</w:t>
            </w:r>
          </w:p>
          <w:p w:rsidR="0043622D" w:rsidRPr="0023526D" w:rsidRDefault="0043622D" w:rsidP="0043622D">
            <w:pPr>
              <w:rPr>
                <w:rFonts w:ascii="Arial" w:hAnsi="Arial" w:cs="Arial"/>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4501"/>
            </w:tblGrid>
            <w:tr w:rsidR="0043622D" w:rsidRPr="0023526D" w:rsidTr="003C69EC">
              <w:tc>
                <w:tcPr>
                  <w:tcW w:w="5070" w:type="dxa"/>
                  <w:shd w:val="clear" w:color="auto" w:fill="auto"/>
                </w:tcPr>
                <w:p w:rsidR="0043622D" w:rsidRPr="0023526D" w:rsidRDefault="0043622D" w:rsidP="003C69EC">
                  <w:pPr>
                    <w:rPr>
                      <w:rFonts w:ascii="Arial" w:hAnsi="Arial" w:cs="Arial"/>
                      <w:lang w:val="uk-UA"/>
                    </w:rPr>
                  </w:pPr>
                  <w:r w:rsidRPr="0023526D">
                    <w:rPr>
                      <w:rFonts w:ascii="Arial" w:hAnsi="Arial" w:cs="Arial"/>
                      <w:lang w:val="uk-UA"/>
                    </w:rPr>
                    <w:t>До якого басейну належить річка (водотік)</w:t>
                  </w:r>
                </w:p>
              </w:tc>
              <w:tc>
                <w:tcPr>
                  <w:tcW w:w="4501" w:type="dxa"/>
                  <w:shd w:val="clear" w:color="auto" w:fill="auto"/>
                </w:tcPr>
                <w:p w:rsidR="0043622D" w:rsidRPr="0023526D" w:rsidRDefault="0043622D" w:rsidP="003C69EC">
                  <w:pPr>
                    <w:jc w:val="center"/>
                    <w:rPr>
                      <w:rFonts w:ascii="Arial" w:hAnsi="Arial" w:cs="Arial"/>
                      <w:lang w:val="uk-UA"/>
                    </w:rPr>
                  </w:pPr>
                  <w:r w:rsidRPr="0023526D">
                    <w:rPr>
                      <w:rFonts w:ascii="Arial" w:hAnsi="Arial" w:cs="Arial"/>
                      <w:lang w:val="uk-UA"/>
                    </w:rPr>
                    <w:t>р. Стрижень/р.</w:t>
                  </w:r>
                  <w:r w:rsidR="002A427F">
                    <w:rPr>
                      <w:rFonts w:ascii="Arial" w:hAnsi="Arial" w:cs="Arial"/>
                      <w:lang w:val="uk-UA"/>
                    </w:rPr>
                    <w:t xml:space="preserve"> </w:t>
                  </w:r>
                  <w:r w:rsidRPr="0023526D">
                    <w:rPr>
                      <w:rFonts w:ascii="Arial" w:hAnsi="Arial" w:cs="Arial"/>
                      <w:lang w:val="uk-UA"/>
                    </w:rPr>
                    <w:t xml:space="preserve">Десна </w:t>
                  </w:r>
                </w:p>
              </w:tc>
            </w:tr>
            <w:tr w:rsidR="0043622D" w:rsidRPr="0023526D" w:rsidTr="003C69EC">
              <w:tc>
                <w:tcPr>
                  <w:tcW w:w="5070" w:type="dxa"/>
                  <w:shd w:val="clear" w:color="auto" w:fill="auto"/>
                </w:tcPr>
                <w:p w:rsidR="0043622D" w:rsidRPr="0023526D" w:rsidRDefault="0043622D" w:rsidP="003C69EC">
                  <w:pPr>
                    <w:rPr>
                      <w:rFonts w:ascii="Arial" w:hAnsi="Arial" w:cs="Arial"/>
                      <w:lang w:val="uk-UA"/>
                    </w:rPr>
                  </w:pPr>
                  <w:r w:rsidRPr="0023526D">
                    <w:rPr>
                      <w:rFonts w:ascii="Arial" w:hAnsi="Arial" w:cs="Arial"/>
                      <w:lang w:val="uk-UA"/>
                    </w:rPr>
                    <w:t>Водозбірна площа, км</w:t>
                  </w:r>
                  <w:r w:rsidRPr="0023526D">
                    <w:rPr>
                      <w:rFonts w:ascii="Arial" w:hAnsi="Arial" w:cs="Arial"/>
                      <w:vertAlign w:val="superscript"/>
                      <w:lang w:val="uk-UA"/>
                    </w:rPr>
                    <w:t>2</w:t>
                  </w:r>
                </w:p>
              </w:tc>
              <w:tc>
                <w:tcPr>
                  <w:tcW w:w="4501" w:type="dxa"/>
                  <w:shd w:val="clear" w:color="auto" w:fill="auto"/>
                </w:tcPr>
                <w:p w:rsidR="0043622D" w:rsidRPr="0023526D" w:rsidRDefault="00FA0539" w:rsidP="003C69EC">
                  <w:pPr>
                    <w:jc w:val="center"/>
                    <w:rPr>
                      <w:rFonts w:ascii="Arial" w:hAnsi="Arial" w:cs="Arial"/>
                    </w:rPr>
                  </w:pPr>
                  <w:r w:rsidRPr="0023526D">
                    <w:rPr>
                      <w:rFonts w:ascii="Arial" w:hAnsi="Arial" w:cs="Arial"/>
                      <w:lang w:val="uk-UA"/>
                    </w:rPr>
                    <w:t>137</w:t>
                  </w:r>
                  <w:r w:rsidR="0043622D" w:rsidRPr="0023526D">
                    <w:rPr>
                      <w:rFonts w:ascii="Arial" w:hAnsi="Arial" w:cs="Arial"/>
                      <w:lang w:val="uk-UA"/>
                    </w:rPr>
                    <w:t>/158</w:t>
                  </w:r>
                </w:p>
              </w:tc>
            </w:tr>
            <w:tr w:rsidR="0043622D" w:rsidRPr="00313FC3" w:rsidTr="003C69EC">
              <w:tc>
                <w:tcPr>
                  <w:tcW w:w="5070" w:type="dxa"/>
                  <w:shd w:val="clear" w:color="auto" w:fill="auto"/>
                </w:tcPr>
                <w:p w:rsidR="0043622D" w:rsidRPr="0023526D" w:rsidRDefault="0043622D" w:rsidP="003C69EC">
                  <w:pPr>
                    <w:rPr>
                      <w:rFonts w:ascii="Arial" w:hAnsi="Arial" w:cs="Arial"/>
                      <w:lang w:val="uk-UA"/>
                    </w:rPr>
                  </w:pPr>
                  <w:r w:rsidRPr="0023526D">
                    <w:rPr>
                      <w:rFonts w:ascii="Arial" w:hAnsi="Arial" w:cs="Arial"/>
                      <w:lang w:val="uk-UA"/>
                    </w:rPr>
                    <w:t>Рівень зарегульованості річки (співвідношення загального об’єму водосховищ і ставків у басейні річки до обсягу стоку даної річки в розрахунковий маловодний рік, який спостерігається один раз на двадцять років)</w:t>
                  </w:r>
                </w:p>
              </w:tc>
              <w:tc>
                <w:tcPr>
                  <w:tcW w:w="4501" w:type="dxa"/>
                  <w:shd w:val="clear" w:color="auto" w:fill="auto"/>
                </w:tcPr>
                <w:p w:rsidR="0043622D" w:rsidRPr="0023526D" w:rsidRDefault="0043622D" w:rsidP="003C69EC">
                  <w:pPr>
                    <w:jc w:val="center"/>
                    <w:rPr>
                      <w:rFonts w:ascii="Arial" w:hAnsi="Arial" w:cs="Arial"/>
                      <w:lang w:val="uk-UA"/>
                    </w:rPr>
                  </w:pPr>
                </w:p>
                <w:p w:rsidR="0043622D" w:rsidRPr="0023526D" w:rsidRDefault="0043622D" w:rsidP="003C69EC">
                  <w:pPr>
                    <w:jc w:val="center"/>
                    <w:rPr>
                      <w:rFonts w:ascii="Arial" w:hAnsi="Arial" w:cs="Arial"/>
                      <w:lang w:val="uk-UA"/>
                    </w:rPr>
                  </w:pPr>
                </w:p>
                <w:p w:rsidR="0043622D" w:rsidRPr="00313FC3" w:rsidRDefault="0043622D" w:rsidP="003C69EC">
                  <w:pPr>
                    <w:jc w:val="center"/>
                    <w:rPr>
                      <w:rFonts w:ascii="Arial" w:hAnsi="Arial" w:cs="Arial"/>
                      <w:lang w:val="uk-UA"/>
                    </w:rPr>
                  </w:pPr>
                  <w:r w:rsidRPr="0023526D">
                    <w:rPr>
                      <w:rFonts w:ascii="Arial" w:hAnsi="Arial" w:cs="Arial"/>
                      <w:lang w:val="uk-UA"/>
                    </w:rPr>
                    <w:t>0,27</w:t>
                  </w:r>
                </w:p>
              </w:tc>
            </w:tr>
            <w:tr w:rsidR="0043622D" w:rsidRPr="00313FC3" w:rsidTr="003C69EC">
              <w:tc>
                <w:tcPr>
                  <w:tcW w:w="9571" w:type="dxa"/>
                  <w:gridSpan w:val="2"/>
                  <w:shd w:val="clear" w:color="auto" w:fill="auto"/>
                </w:tcPr>
                <w:p w:rsidR="0043622D" w:rsidRPr="00313FC3" w:rsidRDefault="0043622D" w:rsidP="003C69EC">
                  <w:pPr>
                    <w:jc w:val="center"/>
                    <w:rPr>
                      <w:rFonts w:ascii="Arial" w:hAnsi="Arial" w:cs="Arial"/>
                      <w:lang w:val="uk-UA"/>
                    </w:rPr>
                  </w:pPr>
                  <w:r w:rsidRPr="00313FC3">
                    <w:rPr>
                      <w:rFonts w:ascii="Arial" w:hAnsi="Arial" w:cs="Arial"/>
                      <w:lang w:val="uk-UA"/>
                    </w:rPr>
                    <w:t>Гідрологічні показники стоку</w:t>
                  </w:r>
                </w:p>
              </w:tc>
            </w:tr>
            <w:tr w:rsidR="0043622D" w:rsidRPr="00313FC3" w:rsidTr="003C69EC">
              <w:tc>
                <w:tcPr>
                  <w:tcW w:w="5070" w:type="dxa"/>
                  <w:shd w:val="clear" w:color="auto" w:fill="auto"/>
                </w:tcPr>
                <w:p w:rsidR="0043622D" w:rsidRPr="00313FC3" w:rsidRDefault="0043622D" w:rsidP="003C69EC">
                  <w:pPr>
                    <w:rPr>
                      <w:rFonts w:ascii="Arial" w:hAnsi="Arial" w:cs="Arial"/>
                      <w:lang w:val="uk-UA"/>
                    </w:rPr>
                  </w:pPr>
                  <w:r w:rsidRPr="00313FC3">
                    <w:rPr>
                      <w:rFonts w:ascii="Arial" w:hAnsi="Arial" w:cs="Arial"/>
                      <w:lang w:val="uk-UA"/>
                    </w:rPr>
                    <w:t>Модуль річного стоку, л/с з 1 км</w:t>
                  </w:r>
                  <w:r w:rsidRPr="00313FC3">
                    <w:rPr>
                      <w:rFonts w:ascii="Arial" w:hAnsi="Arial" w:cs="Arial"/>
                      <w:vertAlign w:val="superscript"/>
                      <w:lang w:val="uk-UA"/>
                    </w:rPr>
                    <w:t>2</w:t>
                  </w:r>
                </w:p>
              </w:tc>
              <w:tc>
                <w:tcPr>
                  <w:tcW w:w="4501" w:type="dxa"/>
                  <w:shd w:val="clear" w:color="auto" w:fill="auto"/>
                </w:tcPr>
                <w:p w:rsidR="0043622D" w:rsidRPr="00313FC3" w:rsidRDefault="0043622D" w:rsidP="003C69EC">
                  <w:pPr>
                    <w:jc w:val="center"/>
                    <w:rPr>
                      <w:rFonts w:ascii="Arial" w:hAnsi="Arial" w:cs="Arial"/>
                      <w:lang w:val="uk-UA"/>
                    </w:rPr>
                  </w:pPr>
                  <w:r w:rsidRPr="00313FC3">
                    <w:rPr>
                      <w:rFonts w:ascii="Arial" w:hAnsi="Arial" w:cs="Arial"/>
                      <w:lang w:val="uk-UA"/>
                    </w:rPr>
                    <w:t>2,81</w:t>
                  </w:r>
                </w:p>
              </w:tc>
            </w:tr>
            <w:tr w:rsidR="0043622D" w:rsidRPr="00313FC3" w:rsidTr="003C69EC">
              <w:tc>
                <w:tcPr>
                  <w:tcW w:w="9571" w:type="dxa"/>
                  <w:gridSpan w:val="2"/>
                  <w:shd w:val="clear" w:color="auto" w:fill="auto"/>
                </w:tcPr>
                <w:p w:rsidR="0043622D" w:rsidRPr="00313FC3" w:rsidRDefault="0043622D" w:rsidP="003C69EC">
                  <w:pPr>
                    <w:jc w:val="center"/>
                    <w:rPr>
                      <w:rFonts w:ascii="Arial" w:hAnsi="Arial" w:cs="Arial"/>
                      <w:lang w:val="uk-UA"/>
                    </w:rPr>
                  </w:pPr>
                  <w:r w:rsidRPr="00313FC3">
                    <w:rPr>
                      <w:rFonts w:ascii="Arial" w:hAnsi="Arial" w:cs="Arial"/>
                      <w:lang w:val="uk-UA"/>
                    </w:rPr>
                    <w:t>Середній багаторічний обсяг стоку, тис.м</w:t>
                  </w:r>
                  <w:r w:rsidRPr="00313FC3">
                    <w:rPr>
                      <w:rFonts w:ascii="Arial" w:hAnsi="Arial" w:cs="Arial"/>
                      <w:vertAlign w:val="superscript"/>
                      <w:lang w:val="uk-UA"/>
                    </w:rPr>
                    <w:t>3</w:t>
                  </w:r>
                </w:p>
              </w:tc>
            </w:tr>
            <w:tr w:rsidR="0043622D" w:rsidRPr="00313FC3" w:rsidTr="003C69EC">
              <w:tc>
                <w:tcPr>
                  <w:tcW w:w="5070" w:type="dxa"/>
                  <w:shd w:val="clear" w:color="auto" w:fill="auto"/>
                </w:tcPr>
                <w:p w:rsidR="0043622D" w:rsidRPr="00313FC3" w:rsidRDefault="0043622D" w:rsidP="003C69EC">
                  <w:pPr>
                    <w:rPr>
                      <w:rFonts w:ascii="Arial" w:hAnsi="Arial" w:cs="Arial"/>
                      <w:lang w:val="uk-UA"/>
                    </w:rPr>
                  </w:pPr>
                  <w:r w:rsidRPr="00313FC3">
                    <w:rPr>
                      <w:rFonts w:ascii="Arial" w:hAnsi="Arial" w:cs="Arial"/>
                      <w:lang w:val="uk-UA"/>
                    </w:rPr>
                    <w:t>За рік</w:t>
                  </w:r>
                </w:p>
              </w:tc>
              <w:tc>
                <w:tcPr>
                  <w:tcW w:w="4501" w:type="dxa"/>
                  <w:shd w:val="clear" w:color="auto" w:fill="auto"/>
                </w:tcPr>
                <w:p w:rsidR="0043622D" w:rsidRPr="00FA0539" w:rsidRDefault="00FA0539" w:rsidP="003C69EC">
                  <w:pPr>
                    <w:jc w:val="center"/>
                    <w:rPr>
                      <w:rFonts w:ascii="Arial" w:hAnsi="Arial" w:cs="Arial"/>
                      <w:lang w:val="uk-UA"/>
                    </w:rPr>
                  </w:pPr>
                  <w:r>
                    <w:rPr>
                      <w:rFonts w:ascii="Arial" w:hAnsi="Arial" w:cs="Arial"/>
                      <w:lang w:val="uk-UA"/>
                    </w:rPr>
                    <w:t>11328 / 12604</w:t>
                  </w:r>
                </w:p>
              </w:tc>
            </w:tr>
            <w:tr w:rsidR="0043622D" w:rsidRPr="00313FC3" w:rsidTr="003C69EC">
              <w:tc>
                <w:tcPr>
                  <w:tcW w:w="5070" w:type="dxa"/>
                  <w:shd w:val="clear" w:color="auto" w:fill="auto"/>
                </w:tcPr>
                <w:p w:rsidR="0043622D" w:rsidRPr="00313FC3" w:rsidRDefault="0043622D" w:rsidP="003C69EC">
                  <w:pPr>
                    <w:rPr>
                      <w:rFonts w:ascii="Arial" w:hAnsi="Arial" w:cs="Arial"/>
                      <w:lang w:val="uk-UA"/>
                    </w:rPr>
                  </w:pPr>
                  <w:r w:rsidRPr="00313FC3">
                    <w:rPr>
                      <w:rFonts w:ascii="Arial" w:hAnsi="Arial" w:cs="Arial"/>
                      <w:lang w:val="uk-UA"/>
                    </w:rPr>
                    <w:t>За період повені</w:t>
                  </w:r>
                </w:p>
              </w:tc>
              <w:tc>
                <w:tcPr>
                  <w:tcW w:w="4501" w:type="dxa"/>
                  <w:shd w:val="clear" w:color="auto" w:fill="auto"/>
                </w:tcPr>
                <w:p w:rsidR="0043622D" w:rsidRPr="00FA0539" w:rsidRDefault="00FA0539" w:rsidP="003C69EC">
                  <w:pPr>
                    <w:jc w:val="center"/>
                    <w:rPr>
                      <w:rFonts w:ascii="Arial" w:hAnsi="Arial" w:cs="Arial"/>
                      <w:lang w:val="uk-UA"/>
                    </w:rPr>
                  </w:pPr>
                  <w:r>
                    <w:rPr>
                      <w:rFonts w:ascii="Arial" w:hAnsi="Arial" w:cs="Arial"/>
                      <w:lang w:val="uk-UA"/>
                    </w:rPr>
                    <w:t>4156 / 4793</w:t>
                  </w:r>
                </w:p>
              </w:tc>
            </w:tr>
            <w:tr w:rsidR="0043622D" w:rsidRPr="00313FC3" w:rsidTr="003C69EC">
              <w:tc>
                <w:tcPr>
                  <w:tcW w:w="5070" w:type="dxa"/>
                  <w:shd w:val="clear" w:color="auto" w:fill="auto"/>
                </w:tcPr>
                <w:p w:rsidR="0043622D" w:rsidRPr="00313FC3" w:rsidRDefault="0043622D" w:rsidP="003C69EC">
                  <w:pPr>
                    <w:rPr>
                      <w:rFonts w:ascii="Arial" w:hAnsi="Arial" w:cs="Arial"/>
                      <w:lang w:val="uk-UA"/>
                    </w:rPr>
                  </w:pPr>
                  <w:r w:rsidRPr="00313FC3">
                    <w:rPr>
                      <w:rFonts w:ascii="Arial" w:hAnsi="Arial" w:cs="Arial"/>
                      <w:lang w:val="uk-UA"/>
                    </w:rPr>
                    <w:t>За період межені</w:t>
                  </w:r>
                </w:p>
              </w:tc>
              <w:tc>
                <w:tcPr>
                  <w:tcW w:w="4501" w:type="dxa"/>
                  <w:shd w:val="clear" w:color="auto" w:fill="auto"/>
                </w:tcPr>
                <w:p w:rsidR="0043622D" w:rsidRPr="00FA0539" w:rsidRDefault="00FA0539" w:rsidP="003C69EC">
                  <w:pPr>
                    <w:jc w:val="center"/>
                    <w:rPr>
                      <w:rFonts w:ascii="Arial" w:hAnsi="Arial" w:cs="Arial"/>
                      <w:lang w:val="uk-UA"/>
                    </w:rPr>
                  </w:pPr>
                  <w:r>
                    <w:rPr>
                      <w:rFonts w:ascii="Arial" w:hAnsi="Arial" w:cs="Arial"/>
                      <w:lang w:val="uk-UA"/>
                    </w:rPr>
                    <w:t>499 / 499</w:t>
                  </w:r>
                </w:p>
              </w:tc>
            </w:tr>
          </w:tbl>
          <w:p w:rsidR="00921A85" w:rsidRPr="0050766F" w:rsidRDefault="00921A85" w:rsidP="00103142">
            <w:pPr>
              <w:shd w:val="clear" w:color="auto" w:fill="FFFFFF"/>
              <w:jc w:val="both"/>
              <w:rPr>
                <w:rFonts w:ascii="Arial" w:hAnsi="Arial" w:cs="Arial"/>
                <w:color w:val="000000"/>
                <w:spacing w:val="-10"/>
                <w:sz w:val="24"/>
                <w:szCs w:val="24"/>
                <w:lang w:val="uk-UA"/>
              </w:rPr>
            </w:pPr>
          </w:p>
        </w:tc>
      </w:tr>
      <w:tr w:rsidR="00921A85" w:rsidTr="00103142">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921A85" w:rsidRPr="006A1B7B" w:rsidRDefault="00921A85" w:rsidP="00103142">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21A85" w:rsidRPr="00452E3C" w:rsidRDefault="00921A85" w:rsidP="00103142">
            <w:pPr>
              <w:spacing w:line="360" w:lineRule="auto"/>
              <w:rPr>
                <w:rFonts w:ascii="Arial" w:hAnsi="Arial" w:cs="Arial"/>
                <w:lang w:val="uk-UA"/>
              </w:rPr>
            </w:pPr>
          </w:p>
        </w:tc>
      </w:tr>
      <w:tr w:rsidR="00921A85" w:rsidTr="00103142">
        <w:trPr>
          <w:gridAfter w:val="3"/>
          <w:wAfter w:w="1611" w:type="dxa"/>
          <w:trHeight w:val="1999"/>
        </w:trPr>
        <w:tc>
          <w:tcPr>
            <w:tcW w:w="304" w:type="dxa"/>
            <w:tcBorders>
              <w:left w:val="single" w:sz="18" w:space="0" w:color="auto"/>
              <w:bottom w:val="single" w:sz="4" w:space="0" w:color="auto"/>
            </w:tcBorders>
            <w:textDirection w:val="btLr"/>
            <w:vAlign w:val="center"/>
          </w:tcPr>
          <w:p w:rsidR="00921A85" w:rsidRPr="006A1B7B" w:rsidRDefault="00921A85" w:rsidP="00103142">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21A85" w:rsidRPr="00452E3C" w:rsidRDefault="00921A85" w:rsidP="00103142">
            <w:pPr>
              <w:spacing w:line="360" w:lineRule="auto"/>
              <w:rPr>
                <w:rFonts w:ascii="Arial" w:hAnsi="Arial" w:cs="Arial"/>
                <w:lang w:val="uk-UA"/>
              </w:rPr>
            </w:pPr>
          </w:p>
        </w:tc>
      </w:tr>
      <w:tr w:rsidR="00921A85" w:rsidTr="00103142">
        <w:trPr>
          <w:trHeight w:val="559"/>
        </w:trPr>
        <w:tc>
          <w:tcPr>
            <w:tcW w:w="304" w:type="dxa"/>
            <w:vMerge w:val="restart"/>
            <w:tcBorders>
              <w:left w:val="single" w:sz="18" w:space="0" w:color="auto"/>
            </w:tcBorders>
            <w:textDirection w:val="btLr"/>
            <w:vAlign w:val="center"/>
          </w:tcPr>
          <w:p w:rsidR="00921A85" w:rsidRPr="00B67454" w:rsidRDefault="00921A85" w:rsidP="00103142">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921A85" w:rsidRPr="00452E3C" w:rsidRDefault="00921A85" w:rsidP="0010314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21A85" w:rsidRPr="00452E3C" w:rsidRDefault="00921A85" w:rsidP="00103142">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921A85" w:rsidRDefault="00921A85" w:rsidP="00103142">
            <w:pPr>
              <w:rPr>
                <w:b/>
                <w:sz w:val="32"/>
                <w:lang w:val="uk-UA"/>
              </w:rPr>
            </w:pPr>
          </w:p>
        </w:tc>
        <w:tc>
          <w:tcPr>
            <w:tcW w:w="537" w:type="dxa"/>
            <w:tcBorders>
              <w:left w:val="single" w:sz="4" w:space="0" w:color="auto"/>
            </w:tcBorders>
          </w:tcPr>
          <w:p w:rsidR="00921A85" w:rsidRDefault="00921A85" w:rsidP="00103142">
            <w:pPr>
              <w:rPr>
                <w:b/>
                <w:sz w:val="32"/>
                <w:lang w:val="uk-UA"/>
              </w:rPr>
            </w:pPr>
          </w:p>
        </w:tc>
        <w:tc>
          <w:tcPr>
            <w:tcW w:w="537" w:type="dxa"/>
            <w:vAlign w:val="center"/>
          </w:tcPr>
          <w:p w:rsidR="00921A85" w:rsidRDefault="00921A85" w:rsidP="00103142">
            <w:pPr>
              <w:rPr>
                <w:b/>
                <w:sz w:val="32"/>
                <w:lang w:val="uk-UA"/>
              </w:rPr>
            </w:pPr>
          </w:p>
        </w:tc>
      </w:tr>
      <w:tr w:rsidR="00921A85" w:rsidTr="00103142">
        <w:trPr>
          <w:gridAfter w:val="3"/>
          <w:wAfter w:w="1611" w:type="dxa"/>
          <w:trHeight w:hRule="exact" w:val="284"/>
        </w:trPr>
        <w:tc>
          <w:tcPr>
            <w:tcW w:w="304" w:type="dxa"/>
            <w:vMerge/>
            <w:tcBorders>
              <w:left w:val="single" w:sz="18" w:space="0" w:color="auto"/>
            </w:tcBorders>
          </w:tcPr>
          <w:p w:rsidR="00921A85" w:rsidRPr="00055FC7" w:rsidRDefault="00921A85" w:rsidP="00103142">
            <w:pPr>
              <w:jc w:val="center"/>
              <w:rPr>
                <w:rFonts w:ascii="Arial" w:hAnsi="Arial" w:cs="Arial"/>
                <w:lang w:val="uk-UA"/>
              </w:rPr>
            </w:pPr>
          </w:p>
        </w:tc>
        <w:tc>
          <w:tcPr>
            <w:tcW w:w="363" w:type="dxa"/>
            <w:vMerge/>
            <w:tcBorders>
              <w:right w:val="single" w:sz="18" w:space="0" w:color="auto"/>
            </w:tcBorders>
          </w:tcPr>
          <w:p w:rsidR="00921A85" w:rsidRPr="00452E3C" w:rsidRDefault="00921A85" w:rsidP="00103142">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921A85" w:rsidRPr="00452E3C" w:rsidRDefault="00921A85" w:rsidP="00103142">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921A85" w:rsidRPr="00452E3C" w:rsidRDefault="00921A85" w:rsidP="00103142">
            <w:pPr>
              <w:ind w:left="-57" w:right="-57"/>
              <w:jc w:val="center"/>
              <w:rPr>
                <w:rFonts w:ascii="Arial" w:hAnsi="Arial" w:cs="Arial"/>
                <w:lang w:val="uk-UA"/>
              </w:rPr>
            </w:pPr>
            <w:r>
              <w:rPr>
                <w:rFonts w:ascii="Arial" w:hAnsi="Arial" w:cs="Arial"/>
                <w:lang w:val="uk-UA"/>
              </w:rPr>
              <w:t>Арк..</w:t>
            </w:r>
          </w:p>
        </w:tc>
      </w:tr>
      <w:tr w:rsidR="00921A85" w:rsidTr="00103142">
        <w:trPr>
          <w:gridAfter w:val="3"/>
          <w:wAfter w:w="1611" w:type="dxa"/>
          <w:trHeight w:hRule="exact" w:val="284"/>
        </w:trPr>
        <w:tc>
          <w:tcPr>
            <w:tcW w:w="304" w:type="dxa"/>
            <w:vMerge/>
            <w:tcBorders>
              <w:left w:val="single" w:sz="18" w:space="0" w:color="auto"/>
            </w:tcBorders>
            <w:textDirection w:val="btLr"/>
            <w:vAlign w:val="center"/>
          </w:tcPr>
          <w:p w:rsidR="00921A85" w:rsidRPr="00055FC7" w:rsidRDefault="00921A85" w:rsidP="00103142">
            <w:pPr>
              <w:jc w:val="center"/>
              <w:rPr>
                <w:rFonts w:ascii="Arial" w:hAnsi="Arial" w:cs="Arial"/>
                <w:lang w:val="uk-UA"/>
              </w:rPr>
            </w:pPr>
          </w:p>
        </w:tc>
        <w:tc>
          <w:tcPr>
            <w:tcW w:w="363" w:type="dxa"/>
            <w:vMerge/>
            <w:tcBorders>
              <w:right w:val="single" w:sz="18" w:space="0" w:color="auto"/>
            </w:tcBorders>
          </w:tcPr>
          <w:p w:rsidR="00921A85" w:rsidRPr="00452E3C" w:rsidRDefault="00921A85" w:rsidP="00103142">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6048" w:type="dxa"/>
            <w:vMerge/>
            <w:tcBorders>
              <w:left w:val="single" w:sz="18" w:space="0" w:color="auto"/>
              <w:right w:val="single" w:sz="18" w:space="0" w:color="auto"/>
            </w:tcBorders>
          </w:tcPr>
          <w:p w:rsidR="00921A85" w:rsidRPr="00452E3C" w:rsidRDefault="00921A85" w:rsidP="00103142">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921A85" w:rsidRPr="005E6590" w:rsidRDefault="00921A85" w:rsidP="00CC1845">
            <w:pPr>
              <w:jc w:val="center"/>
              <w:rPr>
                <w:rFonts w:ascii="Arial" w:hAnsi="Arial" w:cs="Arial"/>
                <w:sz w:val="24"/>
                <w:szCs w:val="24"/>
                <w:lang w:val="uk-UA"/>
              </w:rPr>
            </w:pPr>
            <w:r>
              <w:rPr>
                <w:rFonts w:ascii="Arial" w:hAnsi="Arial" w:cs="Arial"/>
                <w:sz w:val="24"/>
                <w:szCs w:val="24"/>
                <w:lang w:val="uk-UA"/>
              </w:rPr>
              <w:t>2</w:t>
            </w:r>
            <w:r w:rsidR="00CC1845">
              <w:rPr>
                <w:rFonts w:ascii="Arial" w:hAnsi="Arial" w:cs="Arial"/>
                <w:sz w:val="24"/>
                <w:szCs w:val="24"/>
                <w:lang w:val="uk-UA"/>
              </w:rPr>
              <w:t>5</w:t>
            </w:r>
          </w:p>
        </w:tc>
      </w:tr>
      <w:tr w:rsidR="00921A85" w:rsidTr="00103142">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921A85" w:rsidRPr="00055FC7" w:rsidRDefault="00921A85" w:rsidP="00103142">
            <w:pPr>
              <w:jc w:val="center"/>
              <w:rPr>
                <w:rFonts w:ascii="Arial" w:hAnsi="Arial" w:cs="Arial"/>
                <w:lang w:val="uk-UA"/>
              </w:rPr>
            </w:pPr>
          </w:p>
        </w:tc>
        <w:tc>
          <w:tcPr>
            <w:tcW w:w="363" w:type="dxa"/>
            <w:vMerge/>
            <w:tcBorders>
              <w:bottom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r>
    </w:tbl>
    <w:p w:rsidR="00921A85" w:rsidRDefault="00921A85" w:rsidP="00921A85">
      <w:pPr>
        <w:rPr>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921A85" w:rsidRPr="00EF49B0" w:rsidTr="00103142">
        <w:trPr>
          <w:gridAfter w:val="3"/>
          <w:wAfter w:w="1611" w:type="dxa"/>
          <w:trHeight w:hRule="exact" w:val="284"/>
        </w:trPr>
        <w:tc>
          <w:tcPr>
            <w:tcW w:w="304" w:type="dxa"/>
            <w:vMerge w:val="restart"/>
            <w:tcBorders>
              <w:top w:val="nil"/>
              <w:left w:val="nil"/>
              <w:bottom w:val="single" w:sz="4" w:space="0" w:color="auto"/>
              <w:right w:val="nil"/>
            </w:tcBorders>
          </w:tcPr>
          <w:p w:rsidR="00921A85" w:rsidRPr="00EF49B0" w:rsidRDefault="00921A85" w:rsidP="00103142">
            <w:pPr>
              <w:spacing w:line="360" w:lineRule="auto"/>
              <w:rPr>
                <w:lang w:val="uk-UA"/>
              </w:rPr>
            </w:pPr>
          </w:p>
        </w:tc>
        <w:tc>
          <w:tcPr>
            <w:tcW w:w="363" w:type="dxa"/>
            <w:vMerge w:val="restart"/>
            <w:tcBorders>
              <w:top w:val="nil"/>
              <w:left w:val="nil"/>
              <w:bottom w:val="single" w:sz="4" w:space="0" w:color="auto"/>
              <w:right w:val="single" w:sz="18" w:space="0" w:color="auto"/>
            </w:tcBorders>
          </w:tcPr>
          <w:p w:rsidR="00921A85" w:rsidRPr="00EF49B0" w:rsidRDefault="00921A85" w:rsidP="00103142">
            <w:pPr>
              <w:spacing w:line="360" w:lineRule="auto"/>
              <w:rPr>
                <w:lang w:val="uk-UA"/>
              </w:rPr>
            </w:pPr>
          </w:p>
        </w:tc>
        <w:tc>
          <w:tcPr>
            <w:tcW w:w="9927" w:type="dxa"/>
            <w:gridSpan w:val="7"/>
            <w:tcBorders>
              <w:top w:val="single" w:sz="18" w:space="0" w:color="auto"/>
              <w:left w:val="single" w:sz="18" w:space="0" w:color="auto"/>
              <w:bottom w:val="nil"/>
              <w:right w:val="single" w:sz="4" w:space="0" w:color="auto"/>
            </w:tcBorders>
            <w:shd w:val="clear" w:color="auto" w:fill="auto"/>
          </w:tcPr>
          <w:p w:rsidR="00921A85" w:rsidRPr="00EF49B0" w:rsidRDefault="00921A85" w:rsidP="00103142">
            <w:pPr>
              <w:spacing w:line="360" w:lineRule="auto"/>
              <w:rPr>
                <w:lang w:val="uk-UA"/>
              </w:rPr>
            </w:pPr>
          </w:p>
        </w:tc>
        <w:tc>
          <w:tcPr>
            <w:tcW w:w="540" w:type="dxa"/>
            <w:tcBorders>
              <w:top w:val="single" w:sz="18" w:space="0" w:color="auto"/>
              <w:left w:val="single" w:sz="4" w:space="0" w:color="auto"/>
              <w:bottom w:val="single" w:sz="4" w:space="0" w:color="auto"/>
              <w:right w:val="single" w:sz="18" w:space="0" w:color="auto"/>
            </w:tcBorders>
            <w:vAlign w:val="center"/>
          </w:tcPr>
          <w:p w:rsidR="00921A85" w:rsidRPr="006A1B7B" w:rsidRDefault="00865480" w:rsidP="00865480">
            <w:pPr>
              <w:spacing w:line="360" w:lineRule="auto"/>
              <w:jc w:val="center"/>
              <w:rPr>
                <w:rFonts w:ascii="Arial" w:hAnsi="Arial" w:cs="Arial"/>
                <w:sz w:val="24"/>
                <w:szCs w:val="24"/>
                <w:lang w:val="uk-UA"/>
              </w:rPr>
            </w:pPr>
            <w:r>
              <w:rPr>
                <w:rFonts w:ascii="Arial" w:hAnsi="Arial" w:cs="Arial"/>
                <w:sz w:val="24"/>
                <w:szCs w:val="24"/>
                <w:lang w:val="uk-UA"/>
              </w:rPr>
              <w:t>31</w:t>
            </w:r>
          </w:p>
        </w:tc>
      </w:tr>
      <w:tr w:rsidR="00921A85" w:rsidRPr="00826CC4" w:rsidTr="00103142">
        <w:trPr>
          <w:gridAfter w:val="3"/>
          <w:wAfter w:w="1611" w:type="dxa"/>
          <w:trHeight w:hRule="exact" w:val="10540"/>
        </w:trPr>
        <w:tc>
          <w:tcPr>
            <w:tcW w:w="304" w:type="dxa"/>
            <w:vMerge/>
            <w:tcBorders>
              <w:left w:val="nil"/>
              <w:bottom w:val="single" w:sz="18" w:space="0" w:color="auto"/>
              <w:right w:val="nil"/>
            </w:tcBorders>
          </w:tcPr>
          <w:p w:rsidR="00921A85" w:rsidRPr="00EF49B0" w:rsidRDefault="00921A85" w:rsidP="00103142">
            <w:pPr>
              <w:spacing w:line="360" w:lineRule="auto"/>
              <w:rPr>
                <w:lang w:val="uk-UA"/>
              </w:rPr>
            </w:pPr>
          </w:p>
        </w:tc>
        <w:tc>
          <w:tcPr>
            <w:tcW w:w="363" w:type="dxa"/>
            <w:vMerge/>
            <w:tcBorders>
              <w:left w:val="nil"/>
              <w:bottom w:val="single" w:sz="18" w:space="0" w:color="auto"/>
              <w:right w:val="single" w:sz="18" w:space="0" w:color="auto"/>
            </w:tcBorders>
          </w:tcPr>
          <w:p w:rsidR="00921A85" w:rsidRPr="00EF49B0" w:rsidRDefault="00921A85" w:rsidP="00103142">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921A85" w:rsidRDefault="00921A85" w:rsidP="001031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2"/>
              <w:gridCol w:w="4360"/>
            </w:tblGrid>
            <w:tr w:rsidR="00921A85" w:rsidRPr="00B85FA1" w:rsidTr="00103142">
              <w:tc>
                <w:tcPr>
                  <w:tcW w:w="9742" w:type="dxa"/>
                  <w:gridSpan w:val="2"/>
                  <w:shd w:val="clear" w:color="auto" w:fill="auto"/>
                </w:tcPr>
                <w:p w:rsidR="00921A85" w:rsidRPr="00B85FA1" w:rsidRDefault="00921A85" w:rsidP="00103142">
                  <w:pPr>
                    <w:jc w:val="center"/>
                    <w:rPr>
                      <w:rFonts w:ascii="Arial" w:hAnsi="Arial" w:cs="Arial"/>
                      <w:lang w:val="uk-UA"/>
                    </w:rPr>
                  </w:pPr>
                  <w:r w:rsidRPr="00B85FA1">
                    <w:rPr>
                      <w:rFonts w:ascii="Arial" w:hAnsi="Arial" w:cs="Arial"/>
                      <w:lang w:val="uk-UA"/>
                    </w:rPr>
                    <w:t>Витрати води, м</w:t>
                  </w:r>
                  <w:r w:rsidRPr="00B85FA1">
                    <w:rPr>
                      <w:rFonts w:ascii="Arial" w:hAnsi="Arial" w:cs="Arial"/>
                      <w:vertAlign w:val="superscript"/>
                      <w:lang w:val="uk-UA"/>
                    </w:rPr>
                    <w:t>3</w:t>
                  </w:r>
                  <w:r w:rsidRPr="00B85FA1">
                    <w:rPr>
                      <w:rFonts w:ascii="Arial" w:hAnsi="Arial" w:cs="Arial"/>
                      <w:lang w:val="uk-UA"/>
                    </w:rPr>
                    <w:t>/с</w:t>
                  </w:r>
                </w:p>
              </w:tc>
            </w:tr>
            <w:tr w:rsidR="00921A85" w:rsidRPr="00B85FA1" w:rsidTr="00103142">
              <w:tc>
                <w:tcPr>
                  <w:tcW w:w="5382"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Середня багаторічна</w:t>
                  </w:r>
                </w:p>
              </w:tc>
              <w:tc>
                <w:tcPr>
                  <w:tcW w:w="4360" w:type="dxa"/>
                  <w:shd w:val="clear" w:color="auto" w:fill="auto"/>
                </w:tcPr>
                <w:p w:rsidR="00921A85" w:rsidRPr="00B85FA1" w:rsidRDefault="00FA0539" w:rsidP="00103142">
                  <w:pPr>
                    <w:jc w:val="center"/>
                    <w:rPr>
                      <w:rFonts w:ascii="Arial" w:hAnsi="Arial" w:cs="Arial"/>
                      <w:lang w:val="uk-UA"/>
                    </w:rPr>
                  </w:pPr>
                  <w:r w:rsidRPr="00B85FA1">
                    <w:rPr>
                      <w:rFonts w:ascii="Arial" w:hAnsi="Arial" w:cs="Arial"/>
                      <w:lang w:val="uk-UA"/>
                    </w:rPr>
                    <w:t>0,26</w:t>
                  </w:r>
                  <w:r w:rsidR="00921A85" w:rsidRPr="00B85FA1">
                    <w:rPr>
                      <w:rFonts w:ascii="Arial" w:hAnsi="Arial" w:cs="Arial"/>
                      <w:lang w:val="uk-UA"/>
                    </w:rPr>
                    <w:t xml:space="preserve"> /0,</w:t>
                  </w:r>
                  <w:r w:rsidRPr="00B85FA1">
                    <w:rPr>
                      <w:rFonts w:ascii="Arial" w:hAnsi="Arial" w:cs="Arial"/>
                      <w:lang w:val="uk-UA"/>
                    </w:rPr>
                    <w:t>30</w:t>
                  </w:r>
                </w:p>
              </w:tc>
            </w:tr>
            <w:tr w:rsidR="00921A85" w:rsidRPr="00B85FA1" w:rsidTr="00103142">
              <w:tc>
                <w:tcPr>
                  <w:tcW w:w="5382" w:type="dxa"/>
                  <w:shd w:val="clear" w:color="auto" w:fill="auto"/>
                </w:tcPr>
                <w:p w:rsidR="00921A85" w:rsidRPr="00B85FA1" w:rsidRDefault="00921A85" w:rsidP="00103142">
                  <w:pPr>
                    <w:rPr>
                      <w:rFonts w:ascii="Arial" w:hAnsi="Arial" w:cs="Arial"/>
                      <w:sz w:val="23"/>
                      <w:szCs w:val="23"/>
                      <w:lang w:val="uk-UA"/>
                    </w:rPr>
                  </w:pPr>
                  <w:r w:rsidRPr="00B85FA1">
                    <w:rPr>
                      <w:rFonts w:ascii="Arial" w:hAnsi="Arial" w:cs="Arial"/>
                      <w:sz w:val="23"/>
                      <w:szCs w:val="23"/>
                      <w:lang w:val="uk-UA"/>
                    </w:rPr>
                    <w:t>Середньомісячна максимальна (1%</w:t>
                  </w:r>
                  <w:r w:rsidRPr="00B85FA1">
                    <w:rPr>
                      <w:rFonts w:ascii="Arial" w:hAnsi="Arial" w:cs="Arial"/>
                      <w:sz w:val="23"/>
                      <w:szCs w:val="23"/>
                      <w:lang w:val="en-US"/>
                    </w:rPr>
                    <w:t xml:space="preserve"> </w:t>
                  </w:r>
                  <w:r w:rsidRPr="00B85FA1">
                    <w:rPr>
                      <w:rFonts w:ascii="Arial" w:hAnsi="Arial" w:cs="Arial"/>
                      <w:sz w:val="23"/>
                      <w:szCs w:val="23"/>
                      <w:lang w:val="uk-UA"/>
                    </w:rPr>
                    <w:t>забезпеченості)</w:t>
                  </w:r>
                </w:p>
              </w:tc>
              <w:tc>
                <w:tcPr>
                  <w:tcW w:w="4360" w:type="dxa"/>
                  <w:shd w:val="clear" w:color="auto" w:fill="auto"/>
                </w:tcPr>
                <w:p w:rsidR="00921A85" w:rsidRPr="00B85FA1" w:rsidRDefault="00FA0539" w:rsidP="00FA0539">
                  <w:pPr>
                    <w:jc w:val="center"/>
                    <w:rPr>
                      <w:rFonts w:ascii="Arial" w:hAnsi="Arial" w:cs="Arial"/>
                      <w:lang w:val="uk-UA"/>
                    </w:rPr>
                  </w:pPr>
                  <w:r w:rsidRPr="00B85FA1">
                    <w:rPr>
                      <w:rFonts w:ascii="Arial" w:hAnsi="Arial" w:cs="Arial"/>
                      <w:lang w:val="uk-UA"/>
                    </w:rPr>
                    <w:t>69,9</w:t>
                  </w:r>
                  <w:r w:rsidR="00921A85" w:rsidRPr="00B85FA1">
                    <w:rPr>
                      <w:rFonts w:ascii="Arial" w:hAnsi="Arial" w:cs="Arial"/>
                      <w:lang w:val="uk-UA"/>
                    </w:rPr>
                    <w:t>/78,</w:t>
                  </w:r>
                  <w:r w:rsidRPr="00B85FA1">
                    <w:rPr>
                      <w:rFonts w:ascii="Arial" w:hAnsi="Arial" w:cs="Arial"/>
                      <w:lang w:val="uk-UA"/>
                    </w:rPr>
                    <w:t>8</w:t>
                  </w:r>
                </w:p>
              </w:tc>
            </w:tr>
            <w:tr w:rsidR="00921A85" w:rsidRPr="00B85FA1" w:rsidTr="00103142">
              <w:tc>
                <w:tcPr>
                  <w:tcW w:w="5382"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Мінімальна (95 % забезпеченості)</w:t>
                  </w:r>
                </w:p>
              </w:tc>
              <w:tc>
                <w:tcPr>
                  <w:tcW w:w="4360" w:type="dxa"/>
                  <w:shd w:val="clear" w:color="auto" w:fill="auto"/>
                </w:tcPr>
                <w:p w:rsidR="00921A85" w:rsidRPr="00B85FA1" w:rsidRDefault="00FA0539" w:rsidP="00FA0539">
                  <w:pPr>
                    <w:jc w:val="center"/>
                    <w:rPr>
                      <w:rFonts w:ascii="Arial" w:hAnsi="Arial" w:cs="Arial"/>
                      <w:lang w:val="uk-UA"/>
                    </w:rPr>
                  </w:pPr>
                  <w:r w:rsidRPr="00B85FA1">
                    <w:rPr>
                      <w:rFonts w:ascii="Arial" w:hAnsi="Arial" w:cs="Arial"/>
                      <w:lang w:val="uk-UA"/>
                    </w:rPr>
                    <w:t>0,0047/0,006</w:t>
                  </w:r>
                </w:p>
              </w:tc>
            </w:tr>
            <w:tr w:rsidR="00921A85" w:rsidRPr="00B85FA1" w:rsidTr="00103142">
              <w:tc>
                <w:tcPr>
                  <w:tcW w:w="5382"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Величина санітарних витрат води, м</w:t>
                  </w:r>
                  <w:r w:rsidRPr="00B85FA1">
                    <w:rPr>
                      <w:rFonts w:ascii="Arial" w:hAnsi="Arial" w:cs="Arial"/>
                      <w:vertAlign w:val="superscript"/>
                      <w:lang w:val="uk-UA"/>
                    </w:rPr>
                    <w:t>3</w:t>
                  </w:r>
                  <w:r w:rsidRPr="00B85FA1">
                    <w:rPr>
                      <w:rFonts w:ascii="Arial" w:hAnsi="Arial" w:cs="Arial"/>
                      <w:lang w:val="uk-UA"/>
                    </w:rPr>
                    <w:t>/с</w:t>
                  </w:r>
                </w:p>
              </w:tc>
              <w:tc>
                <w:tcPr>
                  <w:tcW w:w="4360" w:type="dxa"/>
                  <w:shd w:val="clear" w:color="auto" w:fill="auto"/>
                </w:tcPr>
                <w:p w:rsidR="00921A85" w:rsidRPr="00B85FA1" w:rsidRDefault="00921A85" w:rsidP="00103142">
                  <w:pPr>
                    <w:jc w:val="center"/>
                    <w:rPr>
                      <w:rFonts w:ascii="Arial" w:hAnsi="Arial" w:cs="Arial"/>
                      <w:lang w:val="uk-UA"/>
                    </w:rPr>
                  </w:pPr>
                  <w:r w:rsidRPr="00B85FA1">
                    <w:rPr>
                      <w:rFonts w:ascii="Arial" w:hAnsi="Arial" w:cs="Arial"/>
                      <w:lang w:val="uk-UA"/>
                    </w:rPr>
                    <w:t>0,00</w:t>
                  </w:r>
                  <w:r w:rsidR="00FA0539" w:rsidRPr="00B85FA1">
                    <w:rPr>
                      <w:rFonts w:ascii="Arial" w:hAnsi="Arial" w:cs="Arial"/>
                      <w:lang w:val="uk-UA"/>
                    </w:rPr>
                    <w:t>24/-</w:t>
                  </w:r>
                </w:p>
              </w:tc>
            </w:tr>
          </w:tbl>
          <w:p w:rsidR="00921A85" w:rsidRPr="00B85FA1" w:rsidRDefault="00921A85" w:rsidP="00103142">
            <w:pPr>
              <w:rPr>
                <w:rFonts w:ascii="Arial" w:hAnsi="Arial" w:cs="Arial"/>
                <w:lang w:val="uk-UA"/>
              </w:rPr>
            </w:pPr>
            <w:r w:rsidRPr="00B85FA1">
              <w:rPr>
                <w:rFonts w:ascii="Arial" w:hAnsi="Arial" w:cs="Arial"/>
                <w:i/>
                <w:lang w:val="uk-UA"/>
              </w:rPr>
              <w:t>Примітка:</w:t>
            </w:r>
            <w:r w:rsidRPr="00B85FA1">
              <w:rPr>
                <w:rFonts w:ascii="Arial" w:hAnsi="Arial" w:cs="Arial"/>
                <w:lang w:val="uk-UA"/>
              </w:rPr>
              <w:t xml:space="preserve"> </w:t>
            </w:r>
            <w:r w:rsidRPr="00B85FA1">
              <w:rPr>
                <w:rFonts w:ascii="Arial" w:hAnsi="Arial" w:cs="Arial"/>
                <w:lang w:val="uk-UA"/>
              </w:rPr>
              <w:tab/>
              <w:t xml:space="preserve">значення у створі греблі ставка / значення у створі гирла річки. </w:t>
            </w:r>
          </w:p>
          <w:p w:rsidR="00921A85" w:rsidRPr="00B85FA1" w:rsidRDefault="00921A85" w:rsidP="00103142">
            <w:pPr>
              <w:jc w:val="center"/>
              <w:rPr>
                <w:rFonts w:ascii="Arial" w:hAnsi="Arial" w:cs="Arial"/>
                <w:sz w:val="16"/>
                <w:szCs w:val="16"/>
                <w:lang w:val="uk-UA"/>
              </w:rPr>
            </w:pPr>
          </w:p>
          <w:p w:rsidR="00921A85" w:rsidRPr="00B85FA1" w:rsidRDefault="00921A85" w:rsidP="00103142">
            <w:pPr>
              <w:jc w:val="center"/>
              <w:rPr>
                <w:rFonts w:ascii="Arial" w:hAnsi="Arial" w:cs="Arial"/>
                <w:lang w:val="uk-UA"/>
              </w:rPr>
            </w:pPr>
            <w:r w:rsidRPr="00B85FA1">
              <w:rPr>
                <w:rFonts w:ascii="Arial" w:hAnsi="Arial" w:cs="Arial"/>
                <w:lang w:val="uk-UA"/>
              </w:rPr>
              <w:t xml:space="preserve">Внутрішньорічний розподіл стоку </w:t>
            </w:r>
          </w:p>
          <w:p w:rsidR="00921A85" w:rsidRPr="00B85FA1" w:rsidRDefault="00921A85" w:rsidP="00103142">
            <w:pPr>
              <w:jc w:val="center"/>
              <w:rPr>
                <w:rFonts w:ascii="Arial" w:hAnsi="Arial" w:cs="Arial"/>
              </w:rPr>
            </w:pPr>
            <w:r w:rsidRPr="00B85FA1">
              <w:rPr>
                <w:rFonts w:ascii="Arial" w:hAnsi="Arial" w:cs="Arial"/>
                <w:lang w:val="uk-UA"/>
              </w:rPr>
              <w:t>(у роки із 50, 75, 95 % забезпеченості), тис.м</w:t>
            </w:r>
            <w:r w:rsidRPr="00B85FA1">
              <w:rPr>
                <w:rFonts w:ascii="Arial" w:hAnsi="Arial" w:cs="Arial"/>
                <w:vertAlign w:val="superscript"/>
                <w:lang w:val="uk-UA"/>
              </w:rPr>
              <w:t>3</w:t>
            </w:r>
          </w:p>
          <w:p w:rsidR="00921A85" w:rsidRPr="00B85FA1" w:rsidRDefault="00921A85" w:rsidP="00103142">
            <w:pPr>
              <w:jc w:val="center"/>
              <w:rPr>
                <w:rFonts w:ascii="Arial" w:hAnsi="Arial" w:cs="Arial"/>
                <w:lang w:val="uk-UA"/>
              </w:rPr>
            </w:pPr>
            <w:r w:rsidRPr="00910ACD">
              <w:t xml:space="preserve">                                                                                                                                            </w:t>
            </w:r>
            <w:r w:rsidRPr="00B85FA1">
              <w:rPr>
                <w:rFonts w:ascii="Arial" w:hAnsi="Arial" w:cs="Arial"/>
                <w:lang w:val="uk-UA"/>
              </w:rPr>
              <w:t>Таблиця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968"/>
              <w:gridCol w:w="546"/>
              <w:gridCol w:w="578"/>
              <w:gridCol w:w="567"/>
              <w:gridCol w:w="603"/>
              <w:gridCol w:w="672"/>
              <w:gridCol w:w="568"/>
              <w:gridCol w:w="538"/>
              <w:gridCol w:w="596"/>
              <w:gridCol w:w="567"/>
              <w:gridCol w:w="567"/>
              <w:gridCol w:w="567"/>
              <w:gridCol w:w="567"/>
              <w:gridCol w:w="709"/>
            </w:tblGrid>
            <w:tr w:rsidR="00921A85" w:rsidRPr="00910ACD" w:rsidTr="00103142">
              <w:tc>
                <w:tcPr>
                  <w:tcW w:w="1418" w:type="dxa"/>
                  <w:vMerge w:val="restart"/>
                  <w:shd w:val="clear" w:color="auto" w:fill="auto"/>
                  <w:vAlign w:val="center"/>
                </w:tcPr>
                <w:p w:rsidR="00921A85" w:rsidRPr="00910ACD" w:rsidRDefault="00921A85" w:rsidP="00103142">
                  <w:pPr>
                    <w:jc w:val="center"/>
                    <w:rPr>
                      <w:lang w:val="uk-UA"/>
                    </w:rPr>
                  </w:pPr>
                  <w:r w:rsidRPr="00910ACD">
                    <w:rPr>
                      <w:lang w:val="uk-UA"/>
                    </w:rPr>
                    <w:t>Водність років</w:t>
                  </w:r>
                </w:p>
              </w:tc>
              <w:tc>
                <w:tcPr>
                  <w:tcW w:w="968" w:type="dxa"/>
                  <w:vMerge w:val="restart"/>
                  <w:shd w:val="clear" w:color="auto" w:fill="auto"/>
                  <w:vAlign w:val="center"/>
                </w:tcPr>
                <w:p w:rsidR="00921A85" w:rsidRPr="00910ACD" w:rsidRDefault="00921A85" w:rsidP="00103142">
                  <w:pPr>
                    <w:jc w:val="center"/>
                    <w:rPr>
                      <w:sz w:val="18"/>
                      <w:szCs w:val="18"/>
                      <w:lang w:val="uk-UA"/>
                    </w:rPr>
                  </w:pPr>
                  <w:r w:rsidRPr="00910ACD">
                    <w:rPr>
                      <w:sz w:val="18"/>
                      <w:szCs w:val="18"/>
                      <w:lang w:val="uk-UA"/>
                    </w:rPr>
                    <w:t>Один. вим.</w:t>
                  </w:r>
                </w:p>
              </w:tc>
              <w:tc>
                <w:tcPr>
                  <w:tcW w:w="6936" w:type="dxa"/>
                  <w:gridSpan w:val="12"/>
                  <w:shd w:val="clear" w:color="auto" w:fill="auto"/>
                  <w:vAlign w:val="center"/>
                </w:tcPr>
                <w:p w:rsidR="00921A85" w:rsidRPr="00910ACD" w:rsidRDefault="00921A85" w:rsidP="00103142">
                  <w:pPr>
                    <w:jc w:val="center"/>
                    <w:rPr>
                      <w:lang w:val="uk-UA"/>
                    </w:rPr>
                  </w:pPr>
                  <w:r w:rsidRPr="00910ACD">
                    <w:rPr>
                      <w:lang w:val="uk-UA"/>
                    </w:rPr>
                    <w:t>Місяць</w:t>
                  </w:r>
                </w:p>
              </w:tc>
              <w:tc>
                <w:tcPr>
                  <w:tcW w:w="709" w:type="dxa"/>
                  <w:vMerge w:val="restart"/>
                  <w:shd w:val="clear" w:color="auto" w:fill="auto"/>
                  <w:vAlign w:val="center"/>
                </w:tcPr>
                <w:p w:rsidR="00921A85" w:rsidRPr="00910ACD" w:rsidRDefault="00921A85" w:rsidP="00103142">
                  <w:pPr>
                    <w:jc w:val="center"/>
                    <w:rPr>
                      <w:lang w:val="uk-UA"/>
                    </w:rPr>
                  </w:pPr>
                  <w:r w:rsidRPr="00910ACD">
                    <w:rPr>
                      <w:lang w:val="uk-UA"/>
                    </w:rPr>
                    <w:t>Рік</w:t>
                  </w:r>
                </w:p>
                <w:p w:rsidR="00921A85" w:rsidRPr="00910ACD" w:rsidRDefault="00921A85" w:rsidP="00103142">
                  <w:pPr>
                    <w:jc w:val="center"/>
                    <w:rPr>
                      <w:lang w:val="uk-UA"/>
                    </w:rPr>
                  </w:pPr>
                </w:p>
              </w:tc>
            </w:tr>
            <w:tr w:rsidR="00921A85" w:rsidRPr="00826CC4" w:rsidTr="00103142">
              <w:trPr>
                <w:trHeight w:val="422"/>
              </w:trPr>
              <w:tc>
                <w:tcPr>
                  <w:tcW w:w="1418" w:type="dxa"/>
                  <w:vMerge/>
                  <w:shd w:val="clear" w:color="auto" w:fill="auto"/>
                  <w:vAlign w:val="center"/>
                </w:tcPr>
                <w:p w:rsidR="00921A85" w:rsidRPr="00910ACD" w:rsidRDefault="00921A85" w:rsidP="00103142">
                  <w:pPr>
                    <w:jc w:val="center"/>
                    <w:rPr>
                      <w:lang w:val="uk-UA"/>
                    </w:rPr>
                  </w:pPr>
                </w:p>
              </w:tc>
              <w:tc>
                <w:tcPr>
                  <w:tcW w:w="968" w:type="dxa"/>
                  <w:vMerge/>
                  <w:shd w:val="clear" w:color="auto" w:fill="auto"/>
                  <w:vAlign w:val="center"/>
                </w:tcPr>
                <w:p w:rsidR="00921A85" w:rsidRPr="00910ACD" w:rsidRDefault="00921A85" w:rsidP="00103142">
                  <w:pPr>
                    <w:jc w:val="center"/>
                    <w:rPr>
                      <w:lang w:val="uk-UA"/>
                    </w:rPr>
                  </w:pPr>
                </w:p>
              </w:tc>
              <w:tc>
                <w:tcPr>
                  <w:tcW w:w="546" w:type="dxa"/>
                  <w:shd w:val="clear" w:color="auto" w:fill="auto"/>
                  <w:vAlign w:val="center"/>
                </w:tcPr>
                <w:p w:rsidR="00921A85" w:rsidRPr="00910ACD" w:rsidRDefault="00921A85" w:rsidP="00103142">
                  <w:pPr>
                    <w:jc w:val="center"/>
                    <w:rPr>
                      <w:lang w:val="uk-UA"/>
                    </w:rPr>
                  </w:pPr>
                  <w:r w:rsidRPr="00910ACD">
                    <w:rPr>
                      <w:lang w:val="uk-UA"/>
                    </w:rPr>
                    <w:t>1</w:t>
                  </w:r>
                </w:p>
              </w:tc>
              <w:tc>
                <w:tcPr>
                  <w:tcW w:w="578" w:type="dxa"/>
                  <w:shd w:val="clear" w:color="auto" w:fill="auto"/>
                  <w:vAlign w:val="center"/>
                </w:tcPr>
                <w:p w:rsidR="00921A85" w:rsidRPr="00910ACD" w:rsidRDefault="00921A85" w:rsidP="00103142">
                  <w:pPr>
                    <w:jc w:val="center"/>
                    <w:rPr>
                      <w:lang w:val="uk-UA"/>
                    </w:rPr>
                  </w:pPr>
                  <w:r w:rsidRPr="00910ACD">
                    <w:rPr>
                      <w:lang w:val="uk-UA"/>
                    </w:rPr>
                    <w:t>2</w:t>
                  </w:r>
                </w:p>
              </w:tc>
              <w:tc>
                <w:tcPr>
                  <w:tcW w:w="567" w:type="dxa"/>
                  <w:shd w:val="clear" w:color="auto" w:fill="auto"/>
                  <w:vAlign w:val="center"/>
                </w:tcPr>
                <w:p w:rsidR="00921A85" w:rsidRPr="00910ACD" w:rsidRDefault="00921A85" w:rsidP="00103142">
                  <w:pPr>
                    <w:jc w:val="center"/>
                    <w:rPr>
                      <w:lang w:val="uk-UA"/>
                    </w:rPr>
                  </w:pPr>
                  <w:r w:rsidRPr="00910ACD">
                    <w:rPr>
                      <w:lang w:val="uk-UA"/>
                    </w:rPr>
                    <w:t>3</w:t>
                  </w:r>
                </w:p>
              </w:tc>
              <w:tc>
                <w:tcPr>
                  <w:tcW w:w="603" w:type="dxa"/>
                  <w:shd w:val="clear" w:color="auto" w:fill="auto"/>
                  <w:vAlign w:val="center"/>
                </w:tcPr>
                <w:p w:rsidR="00921A85" w:rsidRPr="00910ACD" w:rsidRDefault="00921A85" w:rsidP="00103142">
                  <w:pPr>
                    <w:jc w:val="center"/>
                    <w:rPr>
                      <w:lang w:val="uk-UA"/>
                    </w:rPr>
                  </w:pPr>
                  <w:r w:rsidRPr="00910ACD">
                    <w:rPr>
                      <w:lang w:val="uk-UA"/>
                    </w:rPr>
                    <w:t>4</w:t>
                  </w:r>
                </w:p>
              </w:tc>
              <w:tc>
                <w:tcPr>
                  <w:tcW w:w="672" w:type="dxa"/>
                  <w:shd w:val="clear" w:color="auto" w:fill="auto"/>
                  <w:vAlign w:val="center"/>
                </w:tcPr>
                <w:p w:rsidR="00921A85" w:rsidRPr="00910ACD" w:rsidRDefault="00921A85" w:rsidP="00103142">
                  <w:pPr>
                    <w:jc w:val="center"/>
                    <w:rPr>
                      <w:lang w:val="uk-UA"/>
                    </w:rPr>
                  </w:pPr>
                  <w:r w:rsidRPr="00910ACD">
                    <w:rPr>
                      <w:lang w:val="uk-UA"/>
                    </w:rPr>
                    <w:t>5</w:t>
                  </w:r>
                </w:p>
              </w:tc>
              <w:tc>
                <w:tcPr>
                  <w:tcW w:w="568" w:type="dxa"/>
                  <w:shd w:val="clear" w:color="auto" w:fill="auto"/>
                  <w:vAlign w:val="center"/>
                </w:tcPr>
                <w:p w:rsidR="00921A85" w:rsidRPr="00910ACD" w:rsidRDefault="00921A85" w:rsidP="00103142">
                  <w:pPr>
                    <w:jc w:val="center"/>
                    <w:rPr>
                      <w:lang w:val="uk-UA"/>
                    </w:rPr>
                  </w:pPr>
                  <w:r w:rsidRPr="00910ACD">
                    <w:rPr>
                      <w:lang w:val="uk-UA"/>
                    </w:rPr>
                    <w:t>6</w:t>
                  </w:r>
                </w:p>
              </w:tc>
              <w:tc>
                <w:tcPr>
                  <w:tcW w:w="538" w:type="dxa"/>
                  <w:shd w:val="clear" w:color="auto" w:fill="auto"/>
                  <w:vAlign w:val="center"/>
                </w:tcPr>
                <w:p w:rsidR="00921A85" w:rsidRPr="00910ACD" w:rsidRDefault="00921A85" w:rsidP="00103142">
                  <w:pPr>
                    <w:jc w:val="center"/>
                    <w:rPr>
                      <w:lang w:val="uk-UA"/>
                    </w:rPr>
                  </w:pPr>
                  <w:r w:rsidRPr="00910ACD">
                    <w:rPr>
                      <w:lang w:val="uk-UA"/>
                    </w:rPr>
                    <w:t>7</w:t>
                  </w:r>
                </w:p>
              </w:tc>
              <w:tc>
                <w:tcPr>
                  <w:tcW w:w="596" w:type="dxa"/>
                  <w:shd w:val="clear" w:color="auto" w:fill="auto"/>
                  <w:vAlign w:val="center"/>
                </w:tcPr>
                <w:p w:rsidR="00921A85" w:rsidRPr="00910ACD" w:rsidRDefault="00921A85" w:rsidP="00103142">
                  <w:pPr>
                    <w:jc w:val="center"/>
                    <w:rPr>
                      <w:lang w:val="uk-UA"/>
                    </w:rPr>
                  </w:pPr>
                  <w:r w:rsidRPr="00910ACD">
                    <w:rPr>
                      <w:lang w:val="uk-UA"/>
                    </w:rPr>
                    <w:t>8</w:t>
                  </w:r>
                </w:p>
              </w:tc>
              <w:tc>
                <w:tcPr>
                  <w:tcW w:w="567" w:type="dxa"/>
                  <w:shd w:val="clear" w:color="auto" w:fill="auto"/>
                  <w:vAlign w:val="center"/>
                </w:tcPr>
                <w:p w:rsidR="00921A85" w:rsidRPr="00910ACD" w:rsidRDefault="00921A85" w:rsidP="00103142">
                  <w:pPr>
                    <w:jc w:val="center"/>
                    <w:rPr>
                      <w:lang w:val="uk-UA"/>
                    </w:rPr>
                  </w:pPr>
                  <w:r w:rsidRPr="00910ACD">
                    <w:rPr>
                      <w:lang w:val="uk-UA"/>
                    </w:rPr>
                    <w:t>9</w:t>
                  </w:r>
                </w:p>
              </w:tc>
              <w:tc>
                <w:tcPr>
                  <w:tcW w:w="567" w:type="dxa"/>
                  <w:shd w:val="clear" w:color="auto" w:fill="auto"/>
                  <w:vAlign w:val="center"/>
                </w:tcPr>
                <w:p w:rsidR="00921A85" w:rsidRPr="00910ACD" w:rsidRDefault="00921A85" w:rsidP="00103142">
                  <w:pPr>
                    <w:jc w:val="center"/>
                    <w:rPr>
                      <w:lang w:val="uk-UA"/>
                    </w:rPr>
                  </w:pPr>
                  <w:r w:rsidRPr="00910ACD">
                    <w:rPr>
                      <w:lang w:val="uk-UA"/>
                    </w:rPr>
                    <w:t>10</w:t>
                  </w:r>
                </w:p>
              </w:tc>
              <w:tc>
                <w:tcPr>
                  <w:tcW w:w="567" w:type="dxa"/>
                  <w:shd w:val="clear" w:color="auto" w:fill="auto"/>
                  <w:vAlign w:val="center"/>
                </w:tcPr>
                <w:p w:rsidR="00921A85" w:rsidRPr="00910ACD" w:rsidRDefault="00921A85" w:rsidP="00103142">
                  <w:pPr>
                    <w:jc w:val="center"/>
                    <w:rPr>
                      <w:lang w:val="uk-UA"/>
                    </w:rPr>
                  </w:pPr>
                  <w:r w:rsidRPr="00910ACD">
                    <w:rPr>
                      <w:lang w:val="uk-UA"/>
                    </w:rPr>
                    <w:t>11</w:t>
                  </w:r>
                </w:p>
              </w:tc>
              <w:tc>
                <w:tcPr>
                  <w:tcW w:w="567" w:type="dxa"/>
                  <w:shd w:val="clear" w:color="auto" w:fill="auto"/>
                  <w:vAlign w:val="center"/>
                </w:tcPr>
                <w:p w:rsidR="00921A85" w:rsidRPr="00910ACD" w:rsidRDefault="00921A85" w:rsidP="00103142">
                  <w:pPr>
                    <w:jc w:val="center"/>
                    <w:rPr>
                      <w:lang w:val="uk-UA"/>
                    </w:rPr>
                  </w:pPr>
                  <w:r w:rsidRPr="00910ACD">
                    <w:rPr>
                      <w:lang w:val="uk-UA"/>
                    </w:rPr>
                    <w:t>12</w:t>
                  </w:r>
                </w:p>
              </w:tc>
              <w:tc>
                <w:tcPr>
                  <w:tcW w:w="709" w:type="dxa"/>
                  <w:vMerge/>
                  <w:shd w:val="clear" w:color="auto" w:fill="auto"/>
                  <w:vAlign w:val="center"/>
                </w:tcPr>
                <w:p w:rsidR="00921A85" w:rsidRPr="00910ACD" w:rsidRDefault="00921A85" w:rsidP="00103142">
                  <w:pPr>
                    <w:jc w:val="center"/>
                    <w:rPr>
                      <w:lang w:val="uk-UA"/>
                    </w:rPr>
                  </w:pPr>
                </w:p>
              </w:tc>
            </w:tr>
            <w:tr w:rsidR="00921A85" w:rsidRPr="00910ACD" w:rsidTr="00103142">
              <w:tc>
                <w:tcPr>
                  <w:tcW w:w="1418" w:type="dxa"/>
                  <w:vMerge w:val="restart"/>
                  <w:shd w:val="clear" w:color="auto" w:fill="auto"/>
                  <w:vAlign w:val="center"/>
                </w:tcPr>
                <w:p w:rsidR="00921A85" w:rsidRPr="00910ACD" w:rsidRDefault="00921A85" w:rsidP="00103142">
                  <w:pPr>
                    <w:jc w:val="center"/>
                    <w:rPr>
                      <w:lang w:val="uk-UA"/>
                    </w:rPr>
                  </w:pPr>
                  <w:r w:rsidRPr="00910ACD">
                    <w:rPr>
                      <w:lang w:val="uk-UA"/>
                    </w:rPr>
                    <w:t>Річний стік Р=50%</w:t>
                  </w:r>
                </w:p>
              </w:tc>
              <w:tc>
                <w:tcPr>
                  <w:tcW w:w="968" w:type="dxa"/>
                  <w:shd w:val="clear" w:color="auto" w:fill="auto"/>
                  <w:vAlign w:val="center"/>
                </w:tcPr>
                <w:p w:rsidR="00921A85" w:rsidRPr="00910ACD" w:rsidRDefault="00921A85" w:rsidP="00103142">
                  <w:pPr>
                    <w:jc w:val="center"/>
                    <w:rPr>
                      <w:lang w:val="uk-UA"/>
                    </w:rPr>
                  </w:pPr>
                  <w:r w:rsidRPr="00910ACD">
                    <w:rPr>
                      <w:lang w:val="uk-UA"/>
                    </w:rPr>
                    <w:t>%</w:t>
                  </w:r>
                </w:p>
              </w:tc>
              <w:tc>
                <w:tcPr>
                  <w:tcW w:w="546" w:type="dxa"/>
                  <w:shd w:val="clear" w:color="auto" w:fill="auto"/>
                  <w:vAlign w:val="center"/>
                </w:tcPr>
                <w:p w:rsidR="00921A85" w:rsidRPr="00910ACD" w:rsidRDefault="00FA0539" w:rsidP="00103142">
                  <w:pPr>
                    <w:jc w:val="center"/>
                    <w:rPr>
                      <w:lang w:val="uk-UA"/>
                    </w:rPr>
                  </w:pPr>
                  <w:r>
                    <w:rPr>
                      <w:lang w:val="uk-UA"/>
                    </w:rPr>
                    <w:t>3,8</w:t>
                  </w:r>
                </w:p>
              </w:tc>
              <w:tc>
                <w:tcPr>
                  <w:tcW w:w="578" w:type="dxa"/>
                  <w:shd w:val="clear" w:color="auto" w:fill="auto"/>
                  <w:vAlign w:val="center"/>
                </w:tcPr>
                <w:p w:rsidR="00921A85" w:rsidRPr="00910ACD" w:rsidRDefault="00FA0539" w:rsidP="00103142">
                  <w:pPr>
                    <w:jc w:val="center"/>
                    <w:rPr>
                      <w:lang w:val="uk-UA"/>
                    </w:rPr>
                  </w:pPr>
                  <w:r>
                    <w:rPr>
                      <w:lang w:val="uk-UA"/>
                    </w:rPr>
                    <w:t>2,3</w:t>
                  </w:r>
                </w:p>
              </w:tc>
              <w:tc>
                <w:tcPr>
                  <w:tcW w:w="567" w:type="dxa"/>
                  <w:shd w:val="clear" w:color="auto" w:fill="auto"/>
                  <w:vAlign w:val="center"/>
                </w:tcPr>
                <w:p w:rsidR="00921A85" w:rsidRPr="00910ACD" w:rsidRDefault="00B41719" w:rsidP="00103142">
                  <w:pPr>
                    <w:jc w:val="center"/>
                    <w:rPr>
                      <w:lang w:val="uk-UA"/>
                    </w:rPr>
                  </w:pPr>
                  <w:r>
                    <w:rPr>
                      <w:lang w:val="uk-UA"/>
                    </w:rPr>
                    <w:t>46,2</w:t>
                  </w:r>
                </w:p>
              </w:tc>
              <w:tc>
                <w:tcPr>
                  <w:tcW w:w="603" w:type="dxa"/>
                  <w:shd w:val="clear" w:color="auto" w:fill="auto"/>
                  <w:vAlign w:val="center"/>
                </w:tcPr>
                <w:p w:rsidR="00921A85" w:rsidRPr="00910ACD" w:rsidRDefault="00B41719" w:rsidP="00B41719">
                  <w:pPr>
                    <w:jc w:val="center"/>
                    <w:rPr>
                      <w:lang w:val="uk-UA"/>
                    </w:rPr>
                  </w:pPr>
                  <w:r>
                    <w:rPr>
                      <w:lang w:val="uk-UA"/>
                    </w:rPr>
                    <w:t>1</w:t>
                  </w:r>
                  <w:r w:rsidR="00921A85" w:rsidRPr="00910ACD">
                    <w:rPr>
                      <w:lang w:val="uk-UA"/>
                    </w:rPr>
                    <w:t>8,</w:t>
                  </w:r>
                  <w:r>
                    <w:rPr>
                      <w:lang w:val="uk-UA"/>
                    </w:rPr>
                    <w:t>4</w:t>
                  </w:r>
                </w:p>
              </w:tc>
              <w:tc>
                <w:tcPr>
                  <w:tcW w:w="672" w:type="dxa"/>
                  <w:shd w:val="clear" w:color="auto" w:fill="auto"/>
                  <w:vAlign w:val="center"/>
                </w:tcPr>
                <w:p w:rsidR="00921A85" w:rsidRPr="00910ACD" w:rsidRDefault="00B41719" w:rsidP="00B41719">
                  <w:pPr>
                    <w:jc w:val="center"/>
                    <w:rPr>
                      <w:lang w:val="uk-UA"/>
                    </w:rPr>
                  </w:pPr>
                  <w:r>
                    <w:rPr>
                      <w:lang w:val="uk-UA"/>
                    </w:rPr>
                    <w:t>6</w:t>
                  </w:r>
                  <w:r w:rsidR="00921A85" w:rsidRPr="00910ACD">
                    <w:rPr>
                      <w:lang w:val="uk-UA"/>
                    </w:rPr>
                    <w:t>,</w:t>
                  </w:r>
                  <w:r>
                    <w:rPr>
                      <w:lang w:val="uk-UA"/>
                    </w:rPr>
                    <w:t>4</w:t>
                  </w:r>
                </w:p>
              </w:tc>
              <w:tc>
                <w:tcPr>
                  <w:tcW w:w="568" w:type="dxa"/>
                  <w:shd w:val="clear" w:color="auto" w:fill="auto"/>
                  <w:vAlign w:val="center"/>
                </w:tcPr>
                <w:p w:rsidR="00921A85" w:rsidRPr="00910ACD" w:rsidRDefault="00B41719" w:rsidP="00B41719">
                  <w:pPr>
                    <w:jc w:val="center"/>
                    <w:rPr>
                      <w:lang w:val="uk-UA"/>
                    </w:rPr>
                  </w:pPr>
                  <w:r>
                    <w:rPr>
                      <w:lang w:val="uk-UA"/>
                    </w:rPr>
                    <w:t>3</w:t>
                  </w:r>
                  <w:r w:rsidR="00921A85" w:rsidRPr="00910ACD">
                    <w:rPr>
                      <w:lang w:val="uk-UA"/>
                    </w:rPr>
                    <w:t>,</w:t>
                  </w:r>
                  <w:r>
                    <w:rPr>
                      <w:lang w:val="uk-UA"/>
                    </w:rPr>
                    <w:t>2</w:t>
                  </w:r>
                </w:p>
              </w:tc>
              <w:tc>
                <w:tcPr>
                  <w:tcW w:w="538" w:type="dxa"/>
                  <w:shd w:val="clear" w:color="auto" w:fill="auto"/>
                  <w:vAlign w:val="center"/>
                </w:tcPr>
                <w:p w:rsidR="00921A85" w:rsidRPr="00910ACD" w:rsidRDefault="00B41719" w:rsidP="00B41719">
                  <w:pPr>
                    <w:jc w:val="center"/>
                    <w:rPr>
                      <w:lang w:val="uk-UA"/>
                    </w:rPr>
                  </w:pPr>
                  <w:r>
                    <w:rPr>
                      <w:lang w:val="uk-UA"/>
                    </w:rPr>
                    <w:t>1</w:t>
                  </w:r>
                  <w:r w:rsidR="00921A85" w:rsidRPr="00910ACD">
                    <w:rPr>
                      <w:lang w:val="uk-UA"/>
                    </w:rPr>
                    <w:t>,</w:t>
                  </w:r>
                  <w:r>
                    <w:rPr>
                      <w:lang w:val="uk-UA"/>
                    </w:rPr>
                    <w:t>6</w:t>
                  </w:r>
                </w:p>
              </w:tc>
              <w:tc>
                <w:tcPr>
                  <w:tcW w:w="596" w:type="dxa"/>
                  <w:shd w:val="clear" w:color="auto" w:fill="auto"/>
                  <w:vAlign w:val="center"/>
                </w:tcPr>
                <w:p w:rsidR="00921A85" w:rsidRPr="00910ACD" w:rsidRDefault="00B41719" w:rsidP="00B41719">
                  <w:pPr>
                    <w:jc w:val="center"/>
                    <w:rPr>
                      <w:lang w:val="uk-UA"/>
                    </w:rPr>
                  </w:pPr>
                  <w:r>
                    <w:rPr>
                      <w:lang w:val="uk-UA"/>
                    </w:rPr>
                    <w:t>1</w:t>
                  </w:r>
                  <w:r w:rsidR="00921A85" w:rsidRPr="00910ACD">
                    <w:rPr>
                      <w:lang w:val="uk-UA"/>
                    </w:rPr>
                    <w:t>,</w:t>
                  </w:r>
                  <w:r>
                    <w:rPr>
                      <w:lang w:val="uk-UA"/>
                    </w:rPr>
                    <w:t>1</w:t>
                  </w:r>
                </w:p>
              </w:tc>
              <w:tc>
                <w:tcPr>
                  <w:tcW w:w="567" w:type="dxa"/>
                  <w:shd w:val="clear" w:color="auto" w:fill="auto"/>
                  <w:vAlign w:val="center"/>
                </w:tcPr>
                <w:p w:rsidR="00921A85" w:rsidRPr="00910ACD" w:rsidRDefault="00B41719" w:rsidP="00B41719">
                  <w:pPr>
                    <w:jc w:val="center"/>
                    <w:rPr>
                      <w:lang w:val="uk-UA"/>
                    </w:rPr>
                  </w:pPr>
                  <w:r>
                    <w:rPr>
                      <w:lang w:val="uk-UA"/>
                    </w:rPr>
                    <w:t>1</w:t>
                  </w:r>
                  <w:r w:rsidR="00921A85" w:rsidRPr="00910ACD">
                    <w:rPr>
                      <w:lang w:val="uk-UA"/>
                    </w:rPr>
                    <w:t>,</w:t>
                  </w:r>
                  <w:r>
                    <w:rPr>
                      <w:lang w:val="uk-UA"/>
                    </w:rPr>
                    <w:t>7</w:t>
                  </w:r>
                </w:p>
              </w:tc>
              <w:tc>
                <w:tcPr>
                  <w:tcW w:w="567" w:type="dxa"/>
                  <w:shd w:val="clear" w:color="auto" w:fill="auto"/>
                  <w:vAlign w:val="center"/>
                </w:tcPr>
                <w:p w:rsidR="00921A85" w:rsidRPr="00910ACD" w:rsidRDefault="00B41719" w:rsidP="00103142">
                  <w:pPr>
                    <w:jc w:val="center"/>
                    <w:rPr>
                      <w:lang w:val="uk-UA"/>
                    </w:rPr>
                  </w:pPr>
                  <w:r>
                    <w:rPr>
                      <w:lang w:val="uk-UA"/>
                    </w:rPr>
                    <w:t>2</w:t>
                  </w:r>
                  <w:r w:rsidR="00921A85" w:rsidRPr="00910ACD">
                    <w:rPr>
                      <w:lang w:val="uk-UA"/>
                    </w:rPr>
                    <w:t>,8</w:t>
                  </w:r>
                </w:p>
              </w:tc>
              <w:tc>
                <w:tcPr>
                  <w:tcW w:w="567" w:type="dxa"/>
                  <w:shd w:val="clear" w:color="auto" w:fill="auto"/>
                  <w:vAlign w:val="center"/>
                </w:tcPr>
                <w:p w:rsidR="00921A85" w:rsidRPr="00910ACD" w:rsidRDefault="00B41719" w:rsidP="00103142">
                  <w:pPr>
                    <w:jc w:val="center"/>
                    <w:rPr>
                      <w:lang w:val="uk-UA"/>
                    </w:rPr>
                  </w:pPr>
                  <w:r>
                    <w:rPr>
                      <w:lang w:val="uk-UA"/>
                    </w:rPr>
                    <w:t>4,5</w:t>
                  </w:r>
                </w:p>
              </w:tc>
              <w:tc>
                <w:tcPr>
                  <w:tcW w:w="567" w:type="dxa"/>
                  <w:shd w:val="clear" w:color="auto" w:fill="auto"/>
                  <w:vAlign w:val="center"/>
                </w:tcPr>
                <w:p w:rsidR="00921A85" w:rsidRPr="00910ACD" w:rsidRDefault="00B41719" w:rsidP="00103142">
                  <w:pPr>
                    <w:jc w:val="center"/>
                    <w:rPr>
                      <w:lang w:val="uk-UA"/>
                    </w:rPr>
                  </w:pPr>
                  <w:r>
                    <w:rPr>
                      <w:lang w:val="uk-UA"/>
                    </w:rPr>
                    <w:t>8,0</w:t>
                  </w:r>
                </w:p>
              </w:tc>
              <w:tc>
                <w:tcPr>
                  <w:tcW w:w="709" w:type="dxa"/>
                  <w:shd w:val="clear" w:color="auto" w:fill="auto"/>
                  <w:vAlign w:val="center"/>
                </w:tcPr>
                <w:p w:rsidR="00921A85" w:rsidRPr="00910ACD" w:rsidRDefault="00921A85" w:rsidP="00103142">
                  <w:pPr>
                    <w:jc w:val="center"/>
                    <w:rPr>
                      <w:lang w:val="uk-UA"/>
                    </w:rPr>
                  </w:pPr>
                  <w:r w:rsidRPr="00910ACD">
                    <w:rPr>
                      <w:lang w:val="uk-UA"/>
                    </w:rPr>
                    <w:t>100</w:t>
                  </w:r>
                </w:p>
              </w:tc>
            </w:tr>
            <w:tr w:rsidR="00921A85" w:rsidRPr="00910ACD" w:rsidTr="00103142">
              <w:tc>
                <w:tcPr>
                  <w:tcW w:w="1418" w:type="dxa"/>
                  <w:vMerge/>
                  <w:shd w:val="clear" w:color="auto" w:fill="auto"/>
                  <w:vAlign w:val="center"/>
                </w:tcPr>
                <w:p w:rsidR="00921A85" w:rsidRPr="00910ACD" w:rsidRDefault="00921A85" w:rsidP="00103142">
                  <w:pPr>
                    <w:jc w:val="center"/>
                    <w:rPr>
                      <w:lang w:val="uk-UA"/>
                    </w:rPr>
                  </w:pPr>
                </w:p>
              </w:tc>
              <w:tc>
                <w:tcPr>
                  <w:tcW w:w="968" w:type="dxa"/>
                  <w:shd w:val="clear" w:color="auto" w:fill="auto"/>
                  <w:vAlign w:val="center"/>
                </w:tcPr>
                <w:p w:rsidR="00921A85" w:rsidRPr="00F42C2F" w:rsidRDefault="00921A85" w:rsidP="00103142">
                  <w:pPr>
                    <w:jc w:val="center"/>
                    <w:rPr>
                      <w:vertAlign w:val="superscript"/>
                      <w:lang w:val="uk-UA"/>
                    </w:rPr>
                  </w:pPr>
                  <w:r>
                    <w:rPr>
                      <w:lang w:val="uk-UA"/>
                    </w:rPr>
                    <w:t>тис.м</w:t>
                  </w:r>
                  <w:r>
                    <w:rPr>
                      <w:vertAlign w:val="superscript"/>
                      <w:lang w:val="uk-UA"/>
                    </w:rPr>
                    <w:t>3</w:t>
                  </w:r>
                </w:p>
              </w:tc>
              <w:tc>
                <w:tcPr>
                  <w:tcW w:w="546" w:type="dxa"/>
                  <w:shd w:val="clear" w:color="auto" w:fill="auto"/>
                  <w:vAlign w:val="center"/>
                </w:tcPr>
                <w:p w:rsidR="00921A85" w:rsidRPr="00910ACD" w:rsidRDefault="00B41719" w:rsidP="00103142">
                  <w:pPr>
                    <w:jc w:val="center"/>
                    <w:rPr>
                      <w:lang w:val="uk-UA"/>
                    </w:rPr>
                  </w:pPr>
                  <w:r>
                    <w:rPr>
                      <w:lang w:val="uk-UA"/>
                    </w:rPr>
                    <w:t>43</w:t>
                  </w:r>
                  <w:r w:rsidR="00921A85" w:rsidRPr="00910ACD">
                    <w:rPr>
                      <w:lang w:val="uk-UA"/>
                    </w:rPr>
                    <w:t>0</w:t>
                  </w:r>
                </w:p>
              </w:tc>
              <w:tc>
                <w:tcPr>
                  <w:tcW w:w="578" w:type="dxa"/>
                  <w:shd w:val="clear" w:color="auto" w:fill="auto"/>
                  <w:vAlign w:val="center"/>
                </w:tcPr>
                <w:p w:rsidR="00921A85" w:rsidRPr="00910ACD" w:rsidRDefault="00B41719" w:rsidP="00103142">
                  <w:pPr>
                    <w:jc w:val="center"/>
                    <w:rPr>
                      <w:lang w:val="uk-UA"/>
                    </w:rPr>
                  </w:pPr>
                  <w:r>
                    <w:rPr>
                      <w:lang w:val="uk-UA"/>
                    </w:rPr>
                    <w:t>26</w:t>
                  </w:r>
                  <w:r w:rsidR="00921A85" w:rsidRPr="00910ACD">
                    <w:rPr>
                      <w:lang w:val="uk-UA"/>
                    </w:rPr>
                    <w:t>1</w:t>
                  </w:r>
                </w:p>
              </w:tc>
              <w:tc>
                <w:tcPr>
                  <w:tcW w:w="567" w:type="dxa"/>
                  <w:shd w:val="clear" w:color="auto" w:fill="auto"/>
                  <w:vAlign w:val="center"/>
                </w:tcPr>
                <w:p w:rsidR="00921A85" w:rsidRPr="00910ACD" w:rsidRDefault="00B41719" w:rsidP="00B41719">
                  <w:pPr>
                    <w:jc w:val="center"/>
                    <w:rPr>
                      <w:sz w:val="16"/>
                      <w:szCs w:val="16"/>
                      <w:lang w:val="uk-UA"/>
                    </w:rPr>
                  </w:pPr>
                  <w:r>
                    <w:rPr>
                      <w:sz w:val="16"/>
                      <w:szCs w:val="16"/>
                      <w:lang w:val="uk-UA"/>
                    </w:rPr>
                    <w:t>5234</w:t>
                  </w:r>
                </w:p>
              </w:tc>
              <w:tc>
                <w:tcPr>
                  <w:tcW w:w="603" w:type="dxa"/>
                  <w:shd w:val="clear" w:color="auto" w:fill="auto"/>
                  <w:vAlign w:val="center"/>
                </w:tcPr>
                <w:p w:rsidR="00921A85" w:rsidRPr="00910ACD" w:rsidRDefault="00B41719" w:rsidP="00103142">
                  <w:pPr>
                    <w:jc w:val="center"/>
                    <w:rPr>
                      <w:sz w:val="16"/>
                      <w:szCs w:val="16"/>
                      <w:lang w:val="uk-UA"/>
                    </w:rPr>
                  </w:pPr>
                  <w:r>
                    <w:rPr>
                      <w:sz w:val="16"/>
                      <w:szCs w:val="16"/>
                      <w:lang w:val="uk-UA"/>
                    </w:rPr>
                    <w:t>2084</w:t>
                  </w:r>
                </w:p>
              </w:tc>
              <w:tc>
                <w:tcPr>
                  <w:tcW w:w="672" w:type="dxa"/>
                  <w:shd w:val="clear" w:color="auto" w:fill="auto"/>
                  <w:vAlign w:val="center"/>
                </w:tcPr>
                <w:p w:rsidR="00921A85" w:rsidRPr="00910ACD" w:rsidRDefault="00B41719" w:rsidP="00103142">
                  <w:pPr>
                    <w:jc w:val="center"/>
                    <w:rPr>
                      <w:lang w:val="uk-UA"/>
                    </w:rPr>
                  </w:pPr>
                  <w:r>
                    <w:rPr>
                      <w:lang w:val="uk-UA"/>
                    </w:rPr>
                    <w:t>725</w:t>
                  </w:r>
                </w:p>
              </w:tc>
              <w:tc>
                <w:tcPr>
                  <w:tcW w:w="568" w:type="dxa"/>
                  <w:shd w:val="clear" w:color="auto" w:fill="auto"/>
                  <w:vAlign w:val="center"/>
                </w:tcPr>
                <w:p w:rsidR="00921A85" w:rsidRPr="00910ACD" w:rsidRDefault="00B41719" w:rsidP="00103142">
                  <w:pPr>
                    <w:jc w:val="center"/>
                    <w:rPr>
                      <w:lang w:val="uk-UA"/>
                    </w:rPr>
                  </w:pPr>
                  <w:r>
                    <w:rPr>
                      <w:lang w:val="uk-UA"/>
                    </w:rPr>
                    <w:t>36</w:t>
                  </w:r>
                  <w:r w:rsidR="00921A85" w:rsidRPr="00910ACD">
                    <w:rPr>
                      <w:lang w:val="uk-UA"/>
                    </w:rPr>
                    <w:t>2</w:t>
                  </w:r>
                </w:p>
              </w:tc>
              <w:tc>
                <w:tcPr>
                  <w:tcW w:w="538" w:type="dxa"/>
                  <w:shd w:val="clear" w:color="auto" w:fill="auto"/>
                  <w:vAlign w:val="center"/>
                </w:tcPr>
                <w:p w:rsidR="00921A85" w:rsidRPr="00910ACD" w:rsidRDefault="00B41719" w:rsidP="00103142">
                  <w:pPr>
                    <w:jc w:val="center"/>
                    <w:rPr>
                      <w:lang w:val="uk-UA"/>
                    </w:rPr>
                  </w:pPr>
                  <w:r>
                    <w:rPr>
                      <w:lang w:val="uk-UA"/>
                    </w:rPr>
                    <w:t>181</w:t>
                  </w:r>
                </w:p>
              </w:tc>
              <w:tc>
                <w:tcPr>
                  <w:tcW w:w="596" w:type="dxa"/>
                  <w:shd w:val="clear" w:color="auto" w:fill="auto"/>
                  <w:vAlign w:val="center"/>
                </w:tcPr>
                <w:p w:rsidR="00921A85" w:rsidRPr="00910ACD" w:rsidRDefault="00B41719" w:rsidP="00103142">
                  <w:pPr>
                    <w:jc w:val="center"/>
                    <w:rPr>
                      <w:lang w:val="uk-UA"/>
                    </w:rPr>
                  </w:pPr>
                  <w:r>
                    <w:rPr>
                      <w:lang w:val="uk-UA"/>
                    </w:rPr>
                    <w:t>125</w:t>
                  </w:r>
                </w:p>
              </w:tc>
              <w:tc>
                <w:tcPr>
                  <w:tcW w:w="567" w:type="dxa"/>
                  <w:shd w:val="clear" w:color="auto" w:fill="auto"/>
                  <w:vAlign w:val="center"/>
                </w:tcPr>
                <w:p w:rsidR="00921A85" w:rsidRPr="00910ACD" w:rsidRDefault="00B41719" w:rsidP="00103142">
                  <w:pPr>
                    <w:jc w:val="center"/>
                    <w:rPr>
                      <w:lang w:val="uk-UA"/>
                    </w:rPr>
                  </w:pPr>
                  <w:r>
                    <w:rPr>
                      <w:lang w:val="uk-UA"/>
                    </w:rPr>
                    <w:t>193</w:t>
                  </w:r>
                </w:p>
              </w:tc>
              <w:tc>
                <w:tcPr>
                  <w:tcW w:w="567" w:type="dxa"/>
                  <w:shd w:val="clear" w:color="auto" w:fill="auto"/>
                  <w:vAlign w:val="center"/>
                </w:tcPr>
                <w:p w:rsidR="00921A85" w:rsidRPr="00910ACD" w:rsidRDefault="00B41719" w:rsidP="00103142">
                  <w:pPr>
                    <w:jc w:val="center"/>
                    <w:rPr>
                      <w:lang w:val="uk-UA"/>
                    </w:rPr>
                  </w:pPr>
                  <w:r>
                    <w:rPr>
                      <w:lang w:val="uk-UA"/>
                    </w:rPr>
                    <w:t>317</w:t>
                  </w:r>
                </w:p>
              </w:tc>
              <w:tc>
                <w:tcPr>
                  <w:tcW w:w="567" w:type="dxa"/>
                  <w:shd w:val="clear" w:color="auto" w:fill="auto"/>
                  <w:vAlign w:val="center"/>
                </w:tcPr>
                <w:p w:rsidR="00921A85" w:rsidRPr="00910ACD" w:rsidRDefault="00B41719" w:rsidP="00103142">
                  <w:pPr>
                    <w:jc w:val="center"/>
                    <w:rPr>
                      <w:lang w:val="uk-UA"/>
                    </w:rPr>
                  </w:pPr>
                  <w:r>
                    <w:rPr>
                      <w:lang w:val="uk-UA"/>
                    </w:rPr>
                    <w:t>510</w:t>
                  </w:r>
                </w:p>
              </w:tc>
              <w:tc>
                <w:tcPr>
                  <w:tcW w:w="567" w:type="dxa"/>
                  <w:shd w:val="clear" w:color="auto" w:fill="auto"/>
                  <w:vAlign w:val="center"/>
                </w:tcPr>
                <w:p w:rsidR="00921A85" w:rsidRPr="00910ACD" w:rsidRDefault="00B41719" w:rsidP="00B41719">
                  <w:pPr>
                    <w:jc w:val="center"/>
                    <w:rPr>
                      <w:lang w:val="uk-UA"/>
                    </w:rPr>
                  </w:pPr>
                  <w:r>
                    <w:rPr>
                      <w:lang w:val="uk-UA"/>
                    </w:rPr>
                    <w:t>906</w:t>
                  </w:r>
                </w:p>
              </w:tc>
              <w:tc>
                <w:tcPr>
                  <w:tcW w:w="709" w:type="dxa"/>
                  <w:shd w:val="clear" w:color="auto" w:fill="auto"/>
                  <w:vAlign w:val="center"/>
                </w:tcPr>
                <w:p w:rsidR="00921A85" w:rsidRPr="00910ACD" w:rsidRDefault="009A7BB1" w:rsidP="00103142">
                  <w:pPr>
                    <w:jc w:val="center"/>
                    <w:rPr>
                      <w:sz w:val="16"/>
                      <w:szCs w:val="16"/>
                      <w:lang w:val="uk-UA"/>
                    </w:rPr>
                  </w:pPr>
                  <w:r>
                    <w:rPr>
                      <w:sz w:val="16"/>
                      <w:szCs w:val="16"/>
                      <w:lang w:val="uk-UA"/>
                    </w:rPr>
                    <w:t>113</w:t>
                  </w:r>
                  <w:r w:rsidR="00921A85" w:rsidRPr="00910ACD">
                    <w:rPr>
                      <w:sz w:val="16"/>
                      <w:szCs w:val="16"/>
                      <w:lang w:val="uk-UA"/>
                    </w:rPr>
                    <w:t>28</w:t>
                  </w:r>
                </w:p>
              </w:tc>
            </w:tr>
            <w:tr w:rsidR="00921A85" w:rsidRPr="00910ACD" w:rsidTr="00103142">
              <w:tc>
                <w:tcPr>
                  <w:tcW w:w="1418" w:type="dxa"/>
                  <w:vMerge w:val="restart"/>
                  <w:shd w:val="clear" w:color="auto" w:fill="auto"/>
                  <w:vAlign w:val="center"/>
                </w:tcPr>
                <w:p w:rsidR="00921A85" w:rsidRPr="00910ACD" w:rsidRDefault="00921A85" w:rsidP="00103142">
                  <w:pPr>
                    <w:jc w:val="center"/>
                    <w:rPr>
                      <w:lang w:val="uk-UA"/>
                    </w:rPr>
                  </w:pPr>
                  <w:r w:rsidRPr="00910ACD">
                    <w:rPr>
                      <w:lang w:val="uk-UA"/>
                    </w:rPr>
                    <w:t>Річний стік Р=75%</w:t>
                  </w:r>
                </w:p>
              </w:tc>
              <w:tc>
                <w:tcPr>
                  <w:tcW w:w="968" w:type="dxa"/>
                  <w:shd w:val="clear" w:color="auto" w:fill="auto"/>
                  <w:vAlign w:val="center"/>
                </w:tcPr>
                <w:p w:rsidR="00921A85" w:rsidRPr="00910ACD" w:rsidRDefault="00921A85" w:rsidP="00103142">
                  <w:pPr>
                    <w:jc w:val="center"/>
                    <w:rPr>
                      <w:lang w:val="uk-UA"/>
                    </w:rPr>
                  </w:pPr>
                  <w:r w:rsidRPr="00910ACD">
                    <w:rPr>
                      <w:lang w:val="uk-UA"/>
                    </w:rPr>
                    <w:t>%</w:t>
                  </w:r>
                </w:p>
              </w:tc>
              <w:tc>
                <w:tcPr>
                  <w:tcW w:w="546" w:type="dxa"/>
                  <w:shd w:val="clear" w:color="auto" w:fill="auto"/>
                  <w:vAlign w:val="center"/>
                </w:tcPr>
                <w:p w:rsidR="00921A85" w:rsidRPr="00910ACD" w:rsidRDefault="00B41719" w:rsidP="00103142">
                  <w:pPr>
                    <w:jc w:val="center"/>
                    <w:rPr>
                      <w:lang w:val="uk-UA"/>
                    </w:rPr>
                  </w:pPr>
                  <w:r>
                    <w:rPr>
                      <w:lang w:val="uk-UA"/>
                    </w:rPr>
                    <w:t>3,9</w:t>
                  </w:r>
                </w:p>
              </w:tc>
              <w:tc>
                <w:tcPr>
                  <w:tcW w:w="578" w:type="dxa"/>
                  <w:shd w:val="clear" w:color="auto" w:fill="auto"/>
                  <w:vAlign w:val="center"/>
                </w:tcPr>
                <w:p w:rsidR="00921A85" w:rsidRPr="00910ACD" w:rsidRDefault="00B41719" w:rsidP="00103142">
                  <w:pPr>
                    <w:jc w:val="center"/>
                    <w:rPr>
                      <w:lang w:val="uk-UA"/>
                    </w:rPr>
                  </w:pPr>
                  <w:r>
                    <w:rPr>
                      <w:lang w:val="uk-UA"/>
                    </w:rPr>
                    <w:t>2,4</w:t>
                  </w:r>
                </w:p>
              </w:tc>
              <w:tc>
                <w:tcPr>
                  <w:tcW w:w="567" w:type="dxa"/>
                  <w:shd w:val="clear" w:color="auto" w:fill="auto"/>
                  <w:vAlign w:val="center"/>
                </w:tcPr>
                <w:p w:rsidR="00921A85" w:rsidRPr="00910ACD" w:rsidRDefault="00B41719" w:rsidP="00103142">
                  <w:pPr>
                    <w:jc w:val="center"/>
                    <w:rPr>
                      <w:lang w:val="uk-UA"/>
                    </w:rPr>
                  </w:pPr>
                  <w:r>
                    <w:rPr>
                      <w:lang w:val="uk-UA"/>
                    </w:rPr>
                    <w:t>43,1</w:t>
                  </w:r>
                </w:p>
              </w:tc>
              <w:tc>
                <w:tcPr>
                  <w:tcW w:w="603" w:type="dxa"/>
                  <w:shd w:val="clear" w:color="auto" w:fill="auto"/>
                  <w:vAlign w:val="center"/>
                </w:tcPr>
                <w:p w:rsidR="00921A85" w:rsidRPr="00910ACD" w:rsidRDefault="00B41719" w:rsidP="00103142">
                  <w:pPr>
                    <w:jc w:val="center"/>
                    <w:rPr>
                      <w:lang w:val="uk-UA"/>
                    </w:rPr>
                  </w:pPr>
                  <w:r>
                    <w:rPr>
                      <w:lang w:val="uk-UA"/>
                    </w:rPr>
                    <w:t>22,0</w:t>
                  </w:r>
                </w:p>
              </w:tc>
              <w:tc>
                <w:tcPr>
                  <w:tcW w:w="672" w:type="dxa"/>
                  <w:shd w:val="clear" w:color="auto" w:fill="auto"/>
                  <w:vAlign w:val="center"/>
                </w:tcPr>
                <w:p w:rsidR="00921A85" w:rsidRPr="00910ACD" w:rsidRDefault="00B41719" w:rsidP="00103142">
                  <w:pPr>
                    <w:jc w:val="center"/>
                    <w:rPr>
                      <w:lang w:val="uk-UA"/>
                    </w:rPr>
                  </w:pPr>
                  <w:r>
                    <w:rPr>
                      <w:lang w:val="uk-UA"/>
                    </w:rPr>
                    <w:t>8,3</w:t>
                  </w:r>
                </w:p>
              </w:tc>
              <w:tc>
                <w:tcPr>
                  <w:tcW w:w="568" w:type="dxa"/>
                  <w:shd w:val="clear" w:color="auto" w:fill="auto"/>
                  <w:vAlign w:val="center"/>
                </w:tcPr>
                <w:p w:rsidR="00921A85" w:rsidRPr="00910ACD" w:rsidRDefault="00B41719" w:rsidP="00103142">
                  <w:pPr>
                    <w:jc w:val="center"/>
                    <w:rPr>
                      <w:lang w:val="uk-UA"/>
                    </w:rPr>
                  </w:pPr>
                  <w:r>
                    <w:rPr>
                      <w:lang w:val="uk-UA"/>
                    </w:rPr>
                    <w:t>3</w:t>
                  </w:r>
                  <w:r w:rsidR="00921A85" w:rsidRPr="00910ACD">
                    <w:rPr>
                      <w:lang w:val="uk-UA"/>
                    </w:rPr>
                    <w:t>,0</w:t>
                  </w:r>
                </w:p>
              </w:tc>
              <w:tc>
                <w:tcPr>
                  <w:tcW w:w="538" w:type="dxa"/>
                  <w:shd w:val="clear" w:color="auto" w:fill="auto"/>
                  <w:vAlign w:val="center"/>
                </w:tcPr>
                <w:p w:rsidR="00921A85" w:rsidRPr="00910ACD" w:rsidRDefault="00B41719" w:rsidP="00B41719">
                  <w:pPr>
                    <w:jc w:val="center"/>
                    <w:rPr>
                      <w:lang w:val="uk-UA"/>
                    </w:rPr>
                  </w:pPr>
                  <w:r>
                    <w:rPr>
                      <w:lang w:val="uk-UA"/>
                    </w:rPr>
                    <w:t>1</w:t>
                  </w:r>
                  <w:r w:rsidR="00921A85" w:rsidRPr="00910ACD">
                    <w:rPr>
                      <w:lang w:val="uk-UA"/>
                    </w:rPr>
                    <w:t>,</w:t>
                  </w:r>
                  <w:r>
                    <w:rPr>
                      <w:lang w:val="uk-UA"/>
                    </w:rPr>
                    <w:t>5</w:t>
                  </w:r>
                </w:p>
              </w:tc>
              <w:tc>
                <w:tcPr>
                  <w:tcW w:w="596" w:type="dxa"/>
                  <w:shd w:val="clear" w:color="auto" w:fill="auto"/>
                  <w:vAlign w:val="center"/>
                </w:tcPr>
                <w:p w:rsidR="00921A85" w:rsidRPr="00910ACD" w:rsidRDefault="00B41719" w:rsidP="00B41719">
                  <w:pPr>
                    <w:jc w:val="center"/>
                    <w:rPr>
                      <w:lang w:val="uk-UA"/>
                    </w:rPr>
                  </w:pPr>
                  <w:r>
                    <w:rPr>
                      <w:lang w:val="uk-UA"/>
                    </w:rPr>
                    <w:t>1</w:t>
                  </w:r>
                  <w:r w:rsidR="00921A85" w:rsidRPr="00910ACD">
                    <w:rPr>
                      <w:lang w:val="uk-UA"/>
                    </w:rPr>
                    <w:t>,</w:t>
                  </w:r>
                  <w:r>
                    <w:rPr>
                      <w:lang w:val="uk-UA"/>
                    </w:rPr>
                    <w:t>0</w:t>
                  </w:r>
                </w:p>
              </w:tc>
              <w:tc>
                <w:tcPr>
                  <w:tcW w:w="567" w:type="dxa"/>
                  <w:shd w:val="clear" w:color="auto" w:fill="auto"/>
                  <w:vAlign w:val="center"/>
                </w:tcPr>
                <w:p w:rsidR="00921A85" w:rsidRPr="00910ACD" w:rsidRDefault="00B41719" w:rsidP="00B41719">
                  <w:pPr>
                    <w:jc w:val="center"/>
                    <w:rPr>
                      <w:lang w:val="uk-UA"/>
                    </w:rPr>
                  </w:pPr>
                  <w:r>
                    <w:rPr>
                      <w:lang w:val="uk-UA"/>
                    </w:rPr>
                    <w:t>1</w:t>
                  </w:r>
                  <w:r w:rsidR="00921A85" w:rsidRPr="00910ACD">
                    <w:rPr>
                      <w:lang w:val="uk-UA"/>
                    </w:rPr>
                    <w:t>,</w:t>
                  </w:r>
                  <w:r>
                    <w:rPr>
                      <w:lang w:val="uk-UA"/>
                    </w:rPr>
                    <w:t>7</w:t>
                  </w:r>
                </w:p>
              </w:tc>
              <w:tc>
                <w:tcPr>
                  <w:tcW w:w="567" w:type="dxa"/>
                  <w:shd w:val="clear" w:color="auto" w:fill="auto"/>
                  <w:vAlign w:val="center"/>
                </w:tcPr>
                <w:p w:rsidR="00921A85" w:rsidRPr="00910ACD" w:rsidRDefault="00B41719" w:rsidP="00B41719">
                  <w:pPr>
                    <w:jc w:val="center"/>
                    <w:rPr>
                      <w:lang w:val="uk-UA"/>
                    </w:rPr>
                  </w:pPr>
                  <w:r>
                    <w:rPr>
                      <w:lang w:val="uk-UA"/>
                    </w:rPr>
                    <w:t>2</w:t>
                  </w:r>
                  <w:r w:rsidR="00921A85" w:rsidRPr="00910ACD">
                    <w:rPr>
                      <w:lang w:val="uk-UA"/>
                    </w:rPr>
                    <w:t>,</w:t>
                  </w:r>
                  <w:r>
                    <w:rPr>
                      <w:lang w:val="uk-UA"/>
                    </w:rPr>
                    <w:t>5</w:t>
                  </w:r>
                </w:p>
              </w:tc>
              <w:tc>
                <w:tcPr>
                  <w:tcW w:w="567" w:type="dxa"/>
                  <w:shd w:val="clear" w:color="auto" w:fill="auto"/>
                  <w:vAlign w:val="center"/>
                </w:tcPr>
                <w:p w:rsidR="00921A85" w:rsidRPr="00910ACD" w:rsidRDefault="00B41719" w:rsidP="00103142">
                  <w:pPr>
                    <w:jc w:val="center"/>
                    <w:rPr>
                      <w:lang w:val="uk-UA"/>
                    </w:rPr>
                  </w:pPr>
                  <w:r>
                    <w:rPr>
                      <w:lang w:val="uk-UA"/>
                    </w:rPr>
                    <w:t>4,3</w:t>
                  </w:r>
                </w:p>
              </w:tc>
              <w:tc>
                <w:tcPr>
                  <w:tcW w:w="567" w:type="dxa"/>
                  <w:shd w:val="clear" w:color="auto" w:fill="auto"/>
                  <w:vAlign w:val="center"/>
                </w:tcPr>
                <w:p w:rsidR="00921A85" w:rsidRPr="00910ACD" w:rsidRDefault="00B41719" w:rsidP="00103142">
                  <w:pPr>
                    <w:jc w:val="center"/>
                    <w:rPr>
                      <w:lang w:val="uk-UA"/>
                    </w:rPr>
                  </w:pPr>
                  <w:r>
                    <w:rPr>
                      <w:lang w:val="uk-UA"/>
                    </w:rPr>
                    <w:t>6,3</w:t>
                  </w:r>
                </w:p>
              </w:tc>
              <w:tc>
                <w:tcPr>
                  <w:tcW w:w="709" w:type="dxa"/>
                  <w:shd w:val="clear" w:color="auto" w:fill="auto"/>
                  <w:vAlign w:val="center"/>
                </w:tcPr>
                <w:p w:rsidR="00921A85" w:rsidRPr="00910ACD" w:rsidRDefault="00921A85" w:rsidP="00103142">
                  <w:pPr>
                    <w:jc w:val="center"/>
                    <w:rPr>
                      <w:lang w:val="uk-UA"/>
                    </w:rPr>
                  </w:pPr>
                  <w:r w:rsidRPr="00910ACD">
                    <w:rPr>
                      <w:lang w:val="uk-UA"/>
                    </w:rPr>
                    <w:t>100</w:t>
                  </w:r>
                </w:p>
              </w:tc>
            </w:tr>
            <w:tr w:rsidR="00921A85" w:rsidRPr="00910ACD" w:rsidTr="00103142">
              <w:tc>
                <w:tcPr>
                  <w:tcW w:w="1418" w:type="dxa"/>
                  <w:vMerge/>
                  <w:shd w:val="clear" w:color="auto" w:fill="auto"/>
                  <w:vAlign w:val="center"/>
                </w:tcPr>
                <w:p w:rsidR="00921A85" w:rsidRPr="00910ACD" w:rsidRDefault="00921A85" w:rsidP="00103142">
                  <w:pPr>
                    <w:jc w:val="center"/>
                    <w:rPr>
                      <w:lang w:val="uk-UA"/>
                    </w:rPr>
                  </w:pPr>
                </w:p>
              </w:tc>
              <w:tc>
                <w:tcPr>
                  <w:tcW w:w="968" w:type="dxa"/>
                  <w:shd w:val="clear" w:color="auto" w:fill="auto"/>
                  <w:vAlign w:val="center"/>
                </w:tcPr>
                <w:p w:rsidR="00921A85" w:rsidRPr="00F42C2F" w:rsidRDefault="00921A85" w:rsidP="00103142">
                  <w:pPr>
                    <w:jc w:val="center"/>
                    <w:rPr>
                      <w:vertAlign w:val="superscript"/>
                      <w:lang w:val="uk-UA"/>
                    </w:rPr>
                  </w:pPr>
                  <w:r>
                    <w:rPr>
                      <w:lang w:val="uk-UA"/>
                    </w:rPr>
                    <w:t>тис.м</w:t>
                  </w:r>
                  <w:r>
                    <w:rPr>
                      <w:vertAlign w:val="superscript"/>
                      <w:lang w:val="uk-UA"/>
                    </w:rPr>
                    <w:t>3</w:t>
                  </w:r>
                </w:p>
              </w:tc>
              <w:tc>
                <w:tcPr>
                  <w:tcW w:w="546" w:type="dxa"/>
                  <w:shd w:val="clear" w:color="auto" w:fill="auto"/>
                  <w:vAlign w:val="center"/>
                </w:tcPr>
                <w:p w:rsidR="00921A85" w:rsidRPr="00910ACD" w:rsidRDefault="00B41719" w:rsidP="00103142">
                  <w:pPr>
                    <w:jc w:val="center"/>
                    <w:rPr>
                      <w:lang w:val="uk-UA"/>
                    </w:rPr>
                  </w:pPr>
                  <w:r>
                    <w:rPr>
                      <w:lang w:val="uk-UA"/>
                    </w:rPr>
                    <w:t>317</w:t>
                  </w:r>
                </w:p>
              </w:tc>
              <w:tc>
                <w:tcPr>
                  <w:tcW w:w="578" w:type="dxa"/>
                  <w:shd w:val="clear" w:color="auto" w:fill="auto"/>
                  <w:vAlign w:val="center"/>
                </w:tcPr>
                <w:p w:rsidR="00921A85" w:rsidRPr="00910ACD" w:rsidRDefault="00B41719" w:rsidP="00103142">
                  <w:pPr>
                    <w:jc w:val="center"/>
                    <w:rPr>
                      <w:lang w:val="uk-UA"/>
                    </w:rPr>
                  </w:pPr>
                  <w:r>
                    <w:rPr>
                      <w:lang w:val="uk-UA"/>
                    </w:rPr>
                    <w:t>195</w:t>
                  </w:r>
                </w:p>
              </w:tc>
              <w:tc>
                <w:tcPr>
                  <w:tcW w:w="567" w:type="dxa"/>
                  <w:shd w:val="clear" w:color="auto" w:fill="auto"/>
                  <w:vAlign w:val="center"/>
                </w:tcPr>
                <w:p w:rsidR="00921A85" w:rsidRPr="00910ACD" w:rsidRDefault="00B41719" w:rsidP="00103142">
                  <w:pPr>
                    <w:jc w:val="center"/>
                    <w:rPr>
                      <w:sz w:val="16"/>
                      <w:szCs w:val="16"/>
                      <w:lang w:val="uk-UA"/>
                    </w:rPr>
                  </w:pPr>
                  <w:r>
                    <w:rPr>
                      <w:sz w:val="16"/>
                      <w:szCs w:val="16"/>
                      <w:lang w:val="uk-UA"/>
                    </w:rPr>
                    <w:t>3506</w:t>
                  </w:r>
                </w:p>
              </w:tc>
              <w:tc>
                <w:tcPr>
                  <w:tcW w:w="603" w:type="dxa"/>
                  <w:shd w:val="clear" w:color="auto" w:fill="auto"/>
                  <w:vAlign w:val="center"/>
                </w:tcPr>
                <w:p w:rsidR="00921A85" w:rsidRPr="00910ACD" w:rsidRDefault="00B41719" w:rsidP="00103142">
                  <w:pPr>
                    <w:jc w:val="center"/>
                    <w:rPr>
                      <w:sz w:val="16"/>
                      <w:szCs w:val="16"/>
                      <w:lang w:val="uk-UA"/>
                    </w:rPr>
                  </w:pPr>
                  <w:r>
                    <w:rPr>
                      <w:sz w:val="16"/>
                      <w:szCs w:val="16"/>
                      <w:lang w:val="uk-UA"/>
                    </w:rPr>
                    <w:t>17</w:t>
                  </w:r>
                  <w:r w:rsidR="00921A85" w:rsidRPr="00910ACD">
                    <w:rPr>
                      <w:sz w:val="16"/>
                      <w:szCs w:val="16"/>
                      <w:lang w:val="uk-UA"/>
                    </w:rPr>
                    <w:t>90</w:t>
                  </w:r>
                </w:p>
              </w:tc>
              <w:tc>
                <w:tcPr>
                  <w:tcW w:w="672" w:type="dxa"/>
                  <w:shd w:val="clear" w:color="auto" w:fill="auto"/>
                  <w:vAlign w:val="center"/>
                </w:tcPr>
                <w:p w:rsidR="00921A85" w:rsidRPr="00910ACD" w:rsidRDefault="00B41719" w:rsidP="00103142">
                  <w:pPr>
                    <w:jc w:val="center"/>
                    <w:rPr>
                      <w:lang w:val="uk-UA"/>
                    </w:rPr>
                  </w:pPr>
                  <w:r>
                    <w:rPr>
                      <w:lang w:val="uk-UA"/>
                    </w:rPr>
                    <w:t>675</w:t>
                  </w:r>
                </w:p>
              </w:tc>
              <w:tc>
                <w:tcPr>
                  <w:tcW w:w="568" w:type="dxa"/>
                  <w:shd w:val="clear" w:color="auto" w:fill="auto"/>
                  <w:vAlign w:val="center"/>
                </w:tcPr>
                <w:p w:rsidR="00921A85" w:rsidRPr="00910ACD" w:rsidRDefault="00B41719" w:rsidP="00103142">
                  <w:pPr>
                    <w:jc w:val="center"/>
                    <w:rPr>
                      <w:lang w:val="uk-UA"/>
                    </w:rPr>
                  </w:pPr>
                  <w:r>
                    <w:rPr>
                      <w:lang w:val="uk-UA"/>
                    </w:rPr>
                    <w:t>244</w:t>
                  </w:r>
                </w:p>
              </w:tc>
              <w:tc>
                <w:tcPr>
                  <w:tcW w:w="538" w:type="dxa"/>
                  <w:shd w:val="clear" w:color="auto" w:fill="auto"/>
                  <w:vAlign w:val="center"/>
                </w:tcPr>
                <w:p w:rsidR="00921A85" w:rsidRPr="00910ACD" w:rsidRDefault="00B41719" w:rsidP="00103142">
                  <w:pPr>
                    <w:jc w:val="center"/>
                    <w:rPr>
                      <w:lang w:val="uk-UA"/>
                    </w:rPr>
                  </w:pPr>
                  <w:r>
                    <w:rPr>
                      <w:lang w:val="uk-UA"/>
                    </w:rPr>
                    <w:t>122</w:t>
                  </w:r>
                </w:p>
              </w:tc>
              <w:tc>
                <w:tcPr>
                  <w:tcW w:w="596" w:type="dxa"/>
                  <w:shd w:val="clear" w:color="auto" w:fill="auto"/>
                  <w:vAlign w:val="center"/>
                </w:tcPr>
                <w:p w:rsidR="00921A85" w:rsidRPr="00910ACD" w:rsidRDefault="00B41719" w:rsidP="00103142">
                  <w:pPr>
                    <w:jc w:val="center"/>
                    <w:rPr>
                      <w:lang w:val="uk-UA"/>
                    </w:rPr>
                  </w:pPr>
                  <w:r>
                    <w:rPr>
                      <w:lang w:val="uk-UA"/>
                    </w:rPr>
                    <w:t>82</w:t>
                  </w:r>
                </w:p>
              </w:tc>
              <w:tc>
                <w:tcPr>
                  <w:tcW w:w="567" w:type="dxa"/>
                  <w:shd w:val="clear" w:color="auto" w:fill="auto"/>
                  <w:vAlign w:val="center"/>
                </w:tcPr>
                <w:p w:rsidR="00921A85" w:rsidRPr="00910ACD" w:rsidRDefault="00B41719" w:rsidP="00103142">
                  <w:pPr>
                    <w:jc w:val="center"/>
                    <w:rPr>
                      <w:lang w:val="uk-UA"/>
                    </w:rPr>
                  </w:pPr>
                  <w:r>
                    <w:rPr>
                      <w:lang w:val="uk-UA"/>
                    </w:rPr>
                    <w:t>138</w:t>
                  </w:r>
                </w:p>
              </w:tc>
              <w:tc>
                <w:tcPr>
                  <w:tcW w:w="567" w:type="dxa"/>
                  <w:shd w:val="clear" w:color="auto" w:fill="auto"/>
                  <w:vAlign w:val="center"/>
                </w:tcPr>
                <w:p w:rsidR="00921A85" w:rsidRPr="00910ACD" w:rsidRDefault="00B41719" w:rsidP="00103142">
                  <w:pPr>
                    <w:jc w:val="center"/>
                    <w:rPr>
                      <w:lang w:val="uk-UA"/>
                    </w:rPr>
                  </w:pPr>
                  <w:r>
                    <w:rPr>
                      <w:lang w:val="uk-UA"/>
                    </w:rPr>
                    <w:t>203</w:t>
                  </w:r>
                </w:p>
              </w:tc>
              <w:tc>
                <w:tcPr>
                  <w:tcW w:w="567" w:type="dxa"/>
                  <w:shd w:val="clear" w:color="auto" w:fill="auto"/>
                  <w:vAlign w:val="center"/>
                </w:tcPr>
                <w:p w:rsidR="00921A85" w:rsidRPr="00910ACD" w:rsidRDefault="00B41719" w:rsidP="00103142">
                  <w:pPr>
                    <w:jc w:val="center"/>
                    <w:rPr>
                      <w:lang w:val="uk-UA"/>
                    </w:rPr>
                  </w:pPr>
                  <w:r>
                    <w:rPr>
                      <w:lang w:val="uk-UA"/>
                    </w:rPr>
                    <w:t>350</w:t>
                  </w:r>
                </w:p>
              </w:tc>
              <w:tc>
                <w:tcPr>
                  <w:tcW w:w="567" w:type="dxa"/>
                  <w:shd w:val="clear" w:color="auto" w:fill="auto"/>
                  <w:vAlign w:val="center"/>
                </w:tcPr>
                <w:p w:rsidR="00921A85" w:rsidRPr="00910ACD" w:rsidRDefault="00B41719" w:rsidP="00103142">
                  <w:pPr>
                    <w:jc w:val="center"/>
                    <w:rPr>
                      <w:lang w:val="uk-UA"/>
                    </w:rPr>
                  </w:pPr>
                  <w:r>
                    <w:rPr>
                      <w:lang w:val="uk-UA"/>
                    </w:rPr>
                    <w:t>513</w:t>
                  </w:r>
                </w:p>
              </w:tc>
              <w:tc>
                <w:tcPr>
                  <w:tcW w:w="709" w:type="dxa"/>
                  <w:shd w:val="clear" w:color="auto" w:fill="auto"/>
                  <w:vAlign w:val="center"/>
                </w:tcPr>
                <w:p w:rsidR="00921A85" w:rsidRPr="00910ACD" w:rsidRDefault="00B41719" w:rsidP="00103142">
                  <w:pPr>
                    <w:jc w:val="center"/>
                    <w:rPr>
                      <w:sz w:val="16"/>
                      <w:szCs w:val="16"/>
                      <w:lang w:val="uk-UA"/>
                    </w:rPr>
                  </w:pPr>
                  <w:r>
                    <w:rPr>
                      <w:sz w:val="16"/>
                      <w:szCs w:val="16"/>
                      <w:lang w:val="uk-UA"/>
                    </w:rPr>
                    <w:t>8135</w:t>
                  </w:r>
                </w:p>
              </w:tc>
            </w:tr>
            <w:tr w:rsidR="00921A85" w:rsidRPr="00910ACD" w:rsidTr="00103142">
              <w:tc>
                <w:tcPr>
                  <w:tcW w:w="1418" w:type="dxa"/>
                  <w:vMerge w:val="restart"/>
                  <w:shd w:val="clear" w:color="auto" w:fill="auto"/>
                  <w:vAlign w:val="center"/>
                </w:tcPr>
                <w:p w:rsidR="00921A85" w:rsidRPr="00910ACD" w:rsidRDefault="00921A85" w:rsidP="00103142">
                  <w:pPr>
                    <w:jc w:val="center"/>
                    <w:rPr>
                      <w:lang w:val="uk-UA"/>
                    </w:rPr>
                  </w:pPr>
                  <w:r w:rsidRPr="00910ACD">
                    <w:rPr>
                      <w:lang w:val="uk-UA"/>
                    </w:rPr>
                    <w:t>Річний стік Р=95%</w:t>
                  </w:r>
                </w:p>
              </w:tc>
              <w:tc>
                <w:tcPr>
                  <w:tcW w:w="968" w:type="dxa"/>
                  <w:shd w:val="clear" w:color="auto" w:fill="auto"/>
                  <w:vAlign w:val="center"/>
                </w:tcPr>
                <w:p w:rsidR="00921A85" w:rsidRPr="00910ACD" w:rsidRDefault="00921A85" w:rsidP="00103142">
                  <w:pPr>
                    <w:jc w:val="center"/>
                    <w:rPr>
                      <w:lang w:val="uk-UA"/>
                    </w:rPr>
                  </w:pPr>
                  <w:r w:rsidRPr="00910ACD">
                    <w:rPr>
                      <w:lang w:val="uk-UA"/>
                    </w:rPr>
                    <w:t>%</w:t>
                  </w:r>
                </w:p>
              </w:tc>
              <w:tc>
                <w:tcPr>
                  <w:tcW w:w="546" w:type="dxa"/>
                  <w:shd w:val="clear" w:color="auto" w:fill="auto"/>
                  <w:vAlign w:val="center"/>
                </w:tcPr>
                <w:p w:rsidR="00921A85" w:rsidRPr="00910ACD" w:rsidRDefault="00921A85" w:rsidP="00103142">
                  <w:pPr>
                    <w:jc w:val="center"/>
                    <w:rPr>
                      <w:lang w:val="uk-UA"/>
                    </w:rPr>
                  </w:pPr>
                  <w:r w:rsidRPr="00910ACD">
                    <w:rPr>
                      <w:lang w:val="uk-UA"/>
                    </w:rPr>
                    <w:t>3,2</w:t>
                  </w:r>
                </w:p>
              </w:tc>
              <w:tc>
                <w:tcPr>
                  <w:tcW w:w="578" w:type="dxa"/>
                  <w:shd w:val="clear" w:color="auto" w:fill="auto"/>
                  <w:vAlign w:val="center"/>
                </w:tcPr>
                <w:p w:rsidR="00921A85" w:rsidRPr="00910ACD" w:rsidRDefault="009A7BB1" w:rsidP="00103142">
                  <w:pPr>
                    <w:jc w:val="center"/>
                    <w:rPr>
                      <w:lang w:val="uk-UA"/>
                    </w:rPr>
                  </w:pPr>
                  <w:r>
                    <w:rPr>
                      <w:lang w:val="uk-UA"/>
                    </w:rPr>
                    <w:t>2,0</w:t>
                  </w:r>
                </w:p>
              </w:tc>
              <w:tc>
                <w:tcPr>
                  <w:tcW w:w="567" w:type="dxa"/>
                  <w:shd w:val="clear" w:color="auto" w:fill="auto"/>
                  <w:vAlign w:val="center"/>
                </w:tcPr>
                <w:p w:rsidR="00921A85" w:rsidRPr="00910ACD" w:rsidRDefault="009A7BB1" w:rsidP="009A7BB1">
                  <w:pPr>
                    <w:jc w:val="center"/>
                    <w:rPr>
                      <w:lang w:val="uk-UA"/>
                    </w:rPr>
                  </w:pPr>
                  <w:r>
                    <w:rPr>
                      <w:lang w:val="uk-UA"/>
                    </w:rPr>
                    <w:t>44,8</w:t>
                  </w:r>
                </w:p>
              </w:tc>
              <w:tc>
                <w:tcPr>
                  <w:tcW w:w="603" w:type="dxa"/>
                  <w:shd w:val="clear" w:color="auto" w:fill="auto"/>
                  <w:vAlign w:val="center"/>
                </w:tcPr>
                <w:p w:rsidR="00921A85" w:rsidRPr="00910ACD" w:rsidRDefault="009A7BB1" w:rsidP="00103142">
                  <w:pPr>
                    <w:jc w:val="center"/>
                    <w:rPr>
                      <w:lang w:val="uk-UA"/>
                    </w:rPr>
                  </w:pPr>
                  <w:r>
                    <w:rPr>
                      <w:lang w:val="uk-UA"/>
                    </w:rPr>
                    <w:t>23,3</w:t>
                  </w:r>
                </w:p>
              </w:tc>
              <w:tc>
                <w:tcPr>
                  <w:tcW w:w="672" w:type="dxa"/>
                  <w:shd w:val="clear" w:color="auto" w:fill="auto"/>
                  <w:vAlign w:val="center"/>
                </w:tcPr>
                <w:p w:rsidR="00921A85" w:rsidRPr="00910ACD" w:rsidRDefault="009A7BB1" w:rsidP="00103142">
                  <w:pPr>
                    <w:jc w:val="center"/>
                    <w:rPr>
                      <w:lang w:val="uk-UA"/>
                    </w:rPr>
                  </w:pPr>
                  <w:r>
                    <w:rPr>
                      <w:lang w:val="uk-UA"/>
                    </w:rPr>
                    <w:t>9</w:t>
                  </w:r>
                  <w:r w:rsidR="00921A85" w:rsidRPr="00910ACD">
                    <w:rPr>
                      <w:lang w:val="uk-UA"/>
                    </w:rPr>
                    <w:t>,1</w:t>
                  </w:r>
                </w:p>
              </w:tc>
              <w:tc>
                <w:tcPr>
                  <w:tcW w:w="568" w:type="dxa"/>
                  <w:shd w:val="clear" w:color="auto" w:fill="auto"/>
                  <w:vAlign w:val="center"/>
                </w:tcPr>
                <w:p w:rsidR="00921A85" w:rsidRPr="00910ACD" w:rsidRDefault="009A7BB1" w:rsidP="00103142">
                  <w:pPr>
                    <w:jc w:val="center"/>
                    <w:rPr>
                      <w:lang w:val="uk-UA"/>
                    </w:rPr>
                  </w:pPr>
                  <w:r>
                    <w:rPr>
                      <w:lang w:val="uk-UA"/>
                    </w:rPr>
                    <w:t>2,9</w:t>
                  </w:r>
                </w:p>
              </w:tc>
              <w:tc>
                <w:tcPr>
                  <w:tcW w:w="538" w:type="dxa"/>
                  <w:shd w:val="clear" w:color="auto" w:fill="auto"/>
                  <w:vAlign w:val="center"/>
                </w:tcPr>
                <w:p w:rsidR="00921A85" w:rsidRPr="00910ACD" w:rsidRDefault="009A7BB1" w:rsidP="00103142">
                  <w:pPr>
                    <w:jc w:val="center"/>
                    <w:rPr>
                      <w:lang w:val="uk-UA"/>
                    </w:rPr>
                  </w:pPr>
                  <w:r>
                    <w:rPr>
                      <w:lang w:val="uk-UA"/>
                    </w:rPr>
                    <w:t>1,4</w:t>
                  </w:r>
                </w:p>
              </w:tc>
              <w:tc>
                <w:tcPr>
                  <w:tcW w:w="596" w:type="dxa"/>
                  <w:shd w:val="clear" w:color="auto" w:fill="auto"/>
                  <w:vAlign w:val="center"/>
                </w:tcPr>
                <w:p w:rsidR="00921A85" w:rsidRPr="00910ACD" w:rsidRDefault="009A7BB1" w:rsidP="009A7BB1">
                  <w:pPr>
                    <w:rPr>
                      <w:lang w:val="uk-UA"/>
                    </w:rPr>
                  </w:pPr>
                  <w:r>
                    <w:rPr>
                      <w:lang w:val="uk-UA"/>
                    </w:rPr>
                    <w:t>1,0</w:t>
                  </w:r>
                </w:p>
              </w:tc>
              <w:tc>
                <w:tcPr>
                  <w:tcW w:w="567" w:type="dxa"/>
                  <w:shd w:val="clear" w:color="auto" w:fill="auto"/>
                  <w:vAlign w:val="center"/>
                </w:tcPr>
                <w:p w:rsidR="00921A85" w:rsidRPr="00910ACD" w:rsidRDefault="009A7BB1" w:rsidP="00103142">
                  <w:pPr>
                    <w:rPr>
                      <w:lang w:val="uk-UA"/>
                    </w:rPr>
                  </w:pPr>
                  <w:r>
                    <w:rPr>
                      <w:lang w:val="uk-UA"/>
                    </w:rPr>
                    <w:t>1,4</w:t>
                  </w:r>
                </w:p>
              </w:tc>
              <w:tc>
                <w:tcPr>
                  <w:tcW w:w="567" w:type="dxa"/>
                  <w:shd w:val="clear" w:color="auto" w:fill="auto"/>
                  <w:vAlign w:val="center"/>
                </w:tcPr>
                <w:p w:rsidR="00921A85" w:rsidRPr="00910ACD" w:rsidRDefault="009A7BB1" w:rsidP="00103142">
                  <w:pPr>
                    <w:rPr>
                      <w:lang w:val="uk-UA"/>
                    </w:rPr>
                  </w:pPr>
                  <w:r>
                    <w:rPr>
                      <w:lang w:val="uk-UA"/>
                    </w:rPr>
                    <w:t>2,1</w:t>
                  </w:r>
                </w:p>
              </w:tc>
              <w:tc>
                <w:tcPr>
                  <w:tcW w:w="567" w:type="dxa"/>
                  <w:shd w:val="clear" w:color="auto" w:fill="auto"/>
                  <w:vAlign w:val="center"/>
                </w:tcPr>
                <w:p w:rsidR="00921A85" w:rsidRPr="00910ACD" w:rsidRDefault="009A7BB1" w:rsidP="00103142">
                  <w:pPr>
                    <w:rPr>
                      <w:lang w:val="uk-UA"/>
                    </w:rPr>
                  </w:pPr>
                  <w:r>
                    <w:rPr>
                      <w:lang w:val="uk-UA"/>
                    </w:rPr>
                    <w:t>3,7</w:t>
                  </w:r>
                </w:p>
              </w:tc>
              <w:tc>
                <w:tcPr>
                  <w:tcW w:w="567" w:type="dxa"/>
                  <w:shd w:val="clear" w:color="auto" w:fill="auto"/>
                  <w:vAlign w:val="center"/>
                </w:tcPr>
                <w:p w:rsidR="00921A85" w:rsidRPr="00910ACD" w:rsidRDefault="00921A85" w:rsidP="00103142">
                  <w:pPr>
                    <w:rPr>
                      <w:lang w:val="uk-UA"/>
                    </w:rPr>
                  </w:pPr>
                  <w:r w:rsidRPr="00910ACD">
                    <w:rPr>
                      <w:lang w:val="uk-UA"/>
                    </w:rPr>
                    <w:t>5</w:t>
                  </w:r>
                  <w:r w:rsidR="009A7BB1">
                    <w:rPr>
                      <w:lang w:val="uk-UA"/>
                    </w:rPr>
                    <w:t>,1</w:t>
                  </w:r>
                </w:p>
              </w:tc>
              <w:tc>
                <w:tcPr>
                  <w:tcW w:w="709" w:type="dxa"/>
                  <w:shd w:val="clear" w:color="auto" w:fill="auto"/>
                  <w:vAlign w:val="center"/>
                </w:tcPr>
                <w:p w:rsidR="00921A85" w:rsidRPr="00910ACD" w:rsidRDefault="00921A85" w:rsidP="00103142">
                  <w:pPr>
                    <w:jc w:val="center"/>
                    <w:rPr>
                      <w:lang w:val="uk-UA"/>
                    </w:rPr>
                  </w:pPr>
                  <w:r w:rsidRPr="00910ACD">
                    <w:rPr>
                      <w:lang w:val="uk-UA"/>
                    </w:rPr>
                    <w:t>100</w:t>
                  </w:r>
                </w:p>
              </w:tc>
            </w:tr>
            <w:tr w:rsidR="00921A85" w:rsidRPr="00910ACD" w:rsidTr="00103142">
              <w:tc>
                <w:tcPr>
                  <w:tcW w:w="1418" w:type="dxa"/>
                  <w:vMerge/>
                  <w:shd w:val="clear" w:color="auto" w:fill="auto"/>
                  <w:vAlign w:val="center"/>
                </w:tcPr>
                <w:p w:rsidR="00921A85" w:rsidRPr="00910ACD" w:rsidRDefault="00921A85" w:rsidP="00103142">
                  <w:pPr>
                    <w:jc w:val="center"/>
                    <w:rPr>
                      <w:lang w:val="uk-UA"/>
                    </w:rPr>
                  </w:pPr>
                </w:p>
              </w:tc>
              <w:tc>
                <w:tcPr>
                  <w:tcW w:w="968" w:type="dxa"/>
                  <w:shd w:val="clear" w:color="auto" w:fill="auto"/>
                  <w:vAlign w:val="center"/>
                </w:tcPr>
                <w:p w:rsidR="00921A85" w:rsidRPr="00F42C2F" w:rsidRDefault="00921A85" w:rsidP="00103142">
                  <w:pPr>
                    <w:jc w:val="center"/>
                    <w:rPr>
                      <w:vertAlign w:val="superscript"/>
                      <w:lang w:val="uk-UA"/>
                    </w:rPr>
                  </w:pPr>
                  <w:r>
                    <w:rPr>
                      <w:lang w:val="uk-UA"/>
                    </w:rPr>
                    <w:t>тис.м</w:t>
                  </w:r>
                  <w:r>
                    <w:rPr>
                      <w:vertAlign w:val="superscript"/>
                      <w:lang w:val="uk-UA"/>
                    </w:rPr>
                    <w:t>3</w:t>
                  </w:r>
                </w:p>
              </w:tc>
              <w:tc>
                <w:tcPr>
                  <w:tcW w:w="546" w:type="dxa"/>
                  <w:shd w:val="clear" w:color="auto" w:fill="auto"/>
                  <w:vAlign w:val="center"/>
                </w:tcPr>
                <w:p w:rsidR="00921A85" w:rsidRPr="00910ACD" w:rsidRDefault="00921A85" w:rsidP="00103142">
                  <w:pPr>
                    <w:jc w:val="center"/>
                    <w:rPr>
                      <w:lang w:val="uk-UA"/>
                    </w:rPr>
                  </w:pPr>
                  <w:r w:rsidRPr="00910ACD">
                    <w:rPr>
                      <w:lang w:val="uk-UA"/>
                    </w:rPr>
                    <w:t>1</w:t>
                  </w:r>
                  <w:r w:rsidR="009A7BB1">
                    <w:rPr>
                      <w:lang w:val="uk-UA"/>
                    </w:rPr>
                    <w:t>53</w:t>
                  </w:r>
                </w:p>
              </w:tc>
              <w:tc>
                <w:tcPr>
                  <w:tcW w:w="578" w:type="dxa"/>
                  <w:shd w:val="clear" w:color="auto" w:fill="auto"/>
                  <w:vAlign w:val="center"/>
                </w:tcPr>
                <w:p w:rsidR="00921A85" w:rsidRPr="00910ACD" w:rsidRDefault="00921A85" w:rsidP="009A7BB1">
                  <w:pPr>
                    <w:jc w:val="center"/>
                    <w:rPr>
                      <w:lang w:val="uk-UA"/>
                    </w:rPr>
                  </w:pPr>
                  <w:r w:rsidRPr="00910ACD">
                    <w:rPr>
                      <w:lang w:val="uk-UA"/>
                    </w:rPr>
                    <w:t>9</w:t>
                  </w:r>
                  <w:r w:rsidR="009A7BB1">
                    <w:rPr>
                      <w:lang w:val="uk-UA"/>
                    </w:rPr>
                    <w:t>6</w:t>
                  </w:r>
                </w:p>
              </w:tc>
              <w:tc>
                <w:tcPr>
                  <w:tcW w:w="567" w:type="dxa"/>
                  <w:shd w:val="clear" w:color="auto" w:fill="auto"/>
                  <w:vAlign w:val="center"/>
                </w:tcPr>
                <w:p w:rsidR="00921A85" w:rsidRPr="00910ACD" w:rsidRDefault="009A7BB1" w:rsidP="009A7BB1">
                  <w:pPr>
                    <w:jc w:val="center"/>
                    <w:rPr>
                      <w:sz w:val="16"/>
                      <w:szCs w:val="16"/>
                      <w:lang w:val="uk-UA"/>
                    </w:rPr>
                  </w:pPr>
                  <w:r>
                    <w:rPr>
                      <w:sz w:val="16"/>
                      <w:szCs w:val="16"/>
                      <w:lang w:val="uk-UA"/>
                    </w:rPr>
                    <w:t>2149</w:t>
                  </w:r>
                </w:p>
              </w:tc>
              <w:tc>
                <w:tcPr>
                  <w:tcW w:w="603" w:type="dxa"/>
                  <w:shd w:val="clear" w:color="auto" w:fill="auto"/>
                  <w:vAlign w:val="center"/>
                </w:tcPr>
                <w:p w:rsidR="00921A85" w:rsidRPr="00910ACD" w:rsidRDefault="009A7BB1" w:rsidP="00103142">
                  <w:pPr>
                    <w:jc w:val="center"/>
                    <w:rPr>
                      <w:sz w:val="16"/>
                      <w:szCs w:val="16"/>
                      <w:lang w:val="uk-UA"/>
                    </w:rPr>
                  </w:pPr>
                  <w:r>
                    <w:rPr>
                      <w:sz w:val="16"/>
                      <w:szCs w:val="16"/>
                      <w:lang w:val="uk-UA"/>
                    </w:rPr>
                    <w:t>1118</w:t>
                  </w:r>
                </w:p>
              </w:tc>
              <w:tc>
                <w:tcPr>
                  <w:tcW w:w="672" w:type="dxa"/>
                  <w:shd w:val="clear" w:color="auto" w:fill="auto"/>
                  <w:vAlign w:val="center"/>
                </w:tcPr>
                <w:p w:rsidR="00921A85" w:rsidRPr="00910ACD" w:rsidRDefault="009A7BB1" w:rsidP="00103142">
                  <w:pPr>
                    <w:jc w:val="center"/>
                    <w:rPr>
                      <w:lang w:val="uk-UA"/>
                    </w:rPr>
                  </w:pPr>
                  <w:r>
                    <w:rPr>
                      <w:lang w:val="uk-UA"/>
                    </w:rPr>
                    <w:t>436</w:t>
                  </w:r>
                </w:p>
              </w:tc>
              <w:tc>
                <w:tcPr>
                  <w:tcW w:w="568" w:type="dxa"/>
                  <w:shd w:val="clear" w:color="auto" w:fill="auto"/>
                  <w:vAlign w:val="center"/>
                </w:tcPr>
                <w:p w:rsidR="00921A85" w:rsidRPr="00910ACD" w:rsidRDefault="009A7BB1" w:rsidP="00103142">
                  <w:pPr>
                    <w:jc w:val="center"/>
                    <w:rPr>
                      <w:lang w:val="uk-UA"/>
                    </w:rPr>
                  </w:pPr>
                  <w:r>
                    <w:rPr>
                      <w:lang w:val="uk-UA"/>
                    </w:rPr>
                    <w:t>139</w:t>
                  </w:r>
                </w:p>
              </w:tc>
              <w:tc>
                <w:tcPr>
                  <w:tcW w:w="538" w:type="dxa"/>
                  <w:shd w:val="clear" w:color="auto" w:fill="auto"/>
                  <w:vAlign w:val="center"/>
                </w:tcPr>
                <w:p w:rsidR="00921A85" w:rsidRPr="00910ACD" w:rsidRDefault="009A7BB1" w:rsidP="00103142">
                  <w:pPr>
                    <w:jc w:val="center"/>
                    <w:rPr>
                      <w:lang w:val="uk-UA"/>
                    </w:rPr>
                  </w:pPr>
                  <w:r>
                    <w:rPr>
                      <w:lang w:val="uk-UA"/>
                    </w:rPr>
                    <w:t>67</w:t>
                  </w:r>
                </w:p>
              </w:tc>
              <w:tc>
                <w:tcPr>
                  <w:tcW w:w="596" w:type="dxa"/>
                  <w:shd w:val="clear" w:color="auto" w:fill="auto"/>
                  <w:vAlign w:val="center"/>
                </w:tcPr>
                <w:p w:rsidR="00921A85" w:rsidRPr="00910ACD" w:rsidRDefault="009A7BB1" w:rsidP="00103142">
                  <w:pPr>
                    <w:jc w:val="center"/>
                    <w:rPr>
                      <w:lang w:val="uk-UA"/>
                    </w:rPr>
                  </w:pPr>
                  <w:r>
                    <w:rPr>
                      <w:lang w:val="uk-UA"/>
                    </w:rPr>
                    <w:t>48</w:t>
                  </w:r>
                </w:p>
              </w:tc>
              <w:tc>
                <w:tcPr>
                  <w:tcW w:w="567" w:type="dxa"/>
                  <w:shd w:val="clear" w:color="auto" w:fill="auto"/>
                  <w:vAlign w:val="center"/>
                </w:tcPr>
                <w:p w:rsidR="00921A85" w:rsidRPr="00910ACD" w:rsidRDefault="009A7BB1" w:rsidP="00103142">
                  <w:pPr>
                    <w:jc w:val="center"/>
                    <w:rPr>
                      <w:lang w:val="uk-UA"/>
                    </w:rPr>
                  </w:pPr>
                  <w:r>
                    <w:rPr>
                      <w:lang w:val="uk-UA"/>
                    </w:rPr>
                    <w:t>6</w:t>
                  </w:r>
                  <w:r w:rsidR="00921A85" w:rsidRPr="00910ACD">
                    <w:rPr>
                      <w:lang w:val="uk-UA"/>
                    </w:rPr>
                    <w:t>7</w:t>
                  </w:r>
                </w:p>
              </w:tc>
              <w:tc>
                <w:tcPr>
                  <w:tcW w:w="567" w:type="dxa"/>
                  <w:shd w:val="clear" w:color="auto" w:fill="auto"/>
                  <w:vAlign w:val="center"/>
                </w:tcPr>
                <w:p w:rsidR="00921A85" w:rsidRPr="00910ACD" w:rsidRDefault="009A7BB1" w:rsidP="00103142">
                  <w:pPr>
                    <w:jc w:val="center"/>
                    <w:rPr>
                      <w:lang w:val="uk-UA"/>
                    </w:rPr>
                  </w:pPr>
                  <w:r>
                    <w:rPr>
                      <w:lang w:val="uk-UA"/>
                    </w:rPr>
                    <w:t>101</w:t>
                  </w:r>
                </w:p>
              </w:tc>
              <w:tc>
                <w:tcPr>
                  <w:tcW w:w="567" w:type="dxa"/>
                  <w:shd w:val="clear" w:color="auto" w:fill="auto"/>
                  <w:vAlign w:val="center"/>
                </w:tcPr>
                <w:p w:rsidR="00921A85" w:rsidRPr="00910ACD" w:rsidRDefault="009A7BB1" w:rsidP="00103142">
                  <w:pPr>
                    <w:jc w:val="center"/>
                    <w:rPr>
                      <w:lang w:val="uk-UA"/>
                    </w:rPr>
                  </w:pPr>
                  <w:r>
                    <w:rPr>
                      <w:lang w:val="uk-UA"/>
                    </w:rPr>
                    <w:t>177</w:t>
                  </w:r>
                </w:p>
              </w:tc>
              <w:tc>
                <w:tcPr>
                  <w:tcW w:w="567" w:type="dxa"/>
                  <w:shd w:val="clear" w:color="auto" w:fill="auto"/>
                  <w:vAlign w:val="center"/>
                </w:tcPr>
                <w:p w:rsidR="00921A85" w:rsidRPr="00910ACD" w:rsidRDefault="009A7BB1" w:rsidP="00103142">
                  <w:pPr>
                    <w:jc w:val="center"/>
                    <w:rPr>
                      <w:lang w:val="uk-UA"/>
                    </w:rPr>
                  </w:pPr>
                  <w:r>
                    <w:rPr>
                      <w:lang w:val="uk-UA"/>
                    </w:rPr>
                    <w:t>245</w:t>
                  </w:r>
                </w:p>
              </w:tc>
              <w:tc>
                <w:tcPr>
                  <w:tcW w:w="709" w:type="dxa"/>
                  <w:shd w:val="clear" w:color="auto" w:fill="auto"/>
                  <w:vAlign w:val="center"/>
                </w:tcPr>
                <w:p w:rsidR="00921A85" w:rsidRPr="00910ACD" w:rsidRDefault="009A7BB1" w:rsidP="00103142">
                  <w:pPr>
                    <w:jc w:val="center"/>
                    <w:rPr>
                      <w:lang w:val="uk-UA"/>
                    </w:rPr>
                  </w:pPr>
                  <w:r>
                    <w:rPr>
                      <w:lang w:val="uk-UA"/>
                    </w:rPr>
                    <w:t>4796</w:t>
                  </w:r>
                </w:p>
              </w:tc>
            </w:tr>
          </w:tbl>
          <w:p w:rsidR="00921A85" w:rsidRPr="004C0E30" w:rsidRDefault="00921A85" w:rsidP="00103142">
            <w:pPr>
              <w:rPr>
                <w:lang w:val="uk-UA"/>
              </w:rPr>
            </w:pPr>
          </w:p>
          <w:p w:rsidR="00921A85" w:rsidRPr="002A427F" w:rsidRDefault="00921A85" w:rsidP="00103142">
            <w:pPr>
              <w:jc w:val="center"/>
              <w:rPr>
                <w:rFonts w:ascii="Arial" w:hAnsi="Arial" w:cs="Arial"/>
                <w:b/>
                <w:sz w:val="24"/>
                <w:szCs w:val="24"/>
                <w:lang w:val="uk-UA"/>
              </w:rPr>
            </w:pPr>
            <w:r w:rsidRPr="002A427F">
              <w:rPr>
                <w:rFonts w:ascii="Arial" w:hAnsi="Arial" w:cs="Arial"/>
                <w:b/>
                <w:sz w:val="24"/>
                <w:szCs w:val="24"/>
                <w:lang w:val="uk-UA"/>
              </w:rPr>
              <w:t>3. Характеристики водного об’єкта</w:t>
            </w:r>
          </w:p>
          <w:p w:rsidR="00921A85" w:rsidRPr="00B85FA1" w:rsidRDefault="00921A85" w:rsidP="00103142">
            <w:pPr>
              <w:jc w:val="center"/>
              <w:rPr>
                <w:rFonts w:ascii="Arial" w:hAnsi="Arial" w:cs="Arial"/>
                <w:b/>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78"/>
              <w:gridCol w:w="3969"/>
            </w:tblGrid>
            <w:tr w:rsidR="00921A85" w:rsidRPr="00B85FA1" w:rsidTr="00103142">
              <w:tc>
                <w:tcPr>
                  <w:tcW w:w="5778"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Довжина, м</w:t>
                  </w:r>
                </w:p>
              </w:tc>
              <w:tc>
                <w:tcPr>
                  <w:tcW w:w="3969" w:type="dxa"/>
                  <w:shd w:val="clear" w:color="auto" w:fill="auto"/>
                </w:tcPr>
                <w:p w:rsidR="00921A85" w:rsidRPr="00B85FA1" w:rsidRDefault="009A7BB1" w:rsidP="00103142">
                  <w:pPr>
                    <w:jc w:val="center"/>
                    <w:rPr>
                      <w:rFonts w:ascii="Arial" w:hAnsi="Arial" w:cs="Arial"/>
                      <w:lang w:val="en-US"/>
                    </w:rPr>
                  </w:pPr>
                  <w:r w:rsidRPr="00B85FA1">
                    <w:rPr>
                      <w:rFonts w:ascii="Arial" w:hAnsi="Arial" w:cs="Arial"/>
                      <w:lang w:val="uk-UA"/>
                    </w:rPr>
                    <w:t>1300</w:t>
                  </w:r>
                </w:p>
              </w:tc>
            </w:tr>
            <w:tr w:rsidR="00921A85" w:rsidRPr="00B85FA1" w:rsidTr="00103142">
              <w:tc>
                <w:tcPr>
                  <w:tcW w:w="5778"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Максимальна ширина, м</w:t>
                  </w:r>
                </w:p>
              </w:tc>
              <w:tc>
                <w:tcPr>
                  <w:tcW w:w="3969" w:type="dxa"/>
                  <w:shd w:val="clear" w:color="auto" w:fill="auto"/>
                </w:tcPr>
                <w:p w:rsidR="00921A85" w:rsidRPr="00B85FA1" w:rsidRDefault="009A7BB1" w:rsidP="00103142">
                  <w:pPr>
                    <w:jc w:val="center"/>
                    <w:rPr>
                      <w:rFonts w:ascii="Arial" w:hAnsi="Arial" w:cs="Arial"/>
                      <w:lang w:val="en-US"/>
                    </w:rPr>
                  </w:pPr>
                  <w:r w:rsidRPr="00B85FA1">
                    <w:rPr>
                      <w:rFonts w:ascii="Arial" w:hAnsi="Arial" w:cs="Arial"/>
                      <w:lang w:val="uk-UA"/>
                    </w:rPr>
                    <w:t>194</w:t>
                  </w:r>
                </w:p>
              </w:tc>
            </w:tr>
            <w:tr w:rsidR="00921A85" w:rsidRPr="00B85FA1" w:rsidTr="00103142">
              <w:tc>
                <w:tcPr>
                  <w:tcW w:w="5778"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Середня ширина, м</w:t>
                  </w:r>
                </w:p>
              </w:tc>
              <w:tc>
                <w:tcPr>
                  <w:tcW w:w="3969" w:type="dxa"/>
                  <w:shd w:val="clear" w:color="auto" w:fill="auto"/>
                </w:tcPr>
                <w:p w:rsidR="00921A85" w:rsidRPr="00B85FA1" w:rsidRDefault="00921A85" w:rsidP="00103142">
                  <w:pPr>
                    <w:jc w:val="center"/>
                    <w:rPr>
                      <w:rFonts w:ascii="Arial" w:hAnsi="Arial" w:cs="Arial"/>
                      <w:lang w:val="uk-UA"/>
                    </w:rPr>
                  </w:pPr>
                  <w:r w:rsidRPr="00B85FA1">
                    <w:rPr>
                      <w:rFonts w:ascii="Arial" w:hAnsi="Arial" w:cs="Arial"/>
                      <w:lang w:val="uk-UA"/>
                    </w:rPr>
                    <w:t>1</w:t>
                  </w:r>
                  <w:r w:rsidR="009A7BB1" w:rsidRPr="00B85FA1">
                    <w:rPr>
                      <w:rFonts w:ascii="Arial" w:hAnsi="Arial" w:cs="Arial"/>
                      <w:lang w:val="uk-UA"/>
                    </w:rPr>
                    <w:t>48</w:t>
                  </w:r>
                </w:p>
              </w:tc>
            </w:tr>
            <w:tr w:rsidR="00921A85" w:rsidRPr="00B85FA1" w:rsidTr="00103142">
              <w:tc>
                <w:tcPr>
                  <w:tcW w:w="5778"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Найбільша глибина, м</w:t>
                  </w:r>
                </w:p>
              </w:tc>
              <w:tc>
                <w:tcPr>
                  <w:tcW w:w="3969" w:type="dxa"/>
                  <w:shd w:val="clear" w:color="auto" w:fill="auto"/>
                </w:tcPr>
                <w:p w:rsidR="00921A85" w:rsidRPr="00B85FA1" w:rsidRDefault="00921A85" w:rsidP="00103142">
                  <w:pPr>
                    <w:jc w:val="center"/>
                    <w:rPr>
                      <w:rFonts w:ascii="Arial" w:hAnsi="Arial" w:cs="Arial"/>
                      <w:lang w:val="uk-UA"/>
                    </w:rPr>
                  </w:pPr>
                  <w:r w:rsidRPr="00B85FA1">
                    <w:rPr>
                      <w:rFonts w:ascii="Arial" w:hAnsi="Arial" w:cs="Arial"/>
                      <w:lang w:val="uk-UA"/>
                    </w:rPr>
                    <w:t>2,8</w:t>
                  </w:r>
                </w:p>
              </w:tc>
            </w:tr>
            <w:tr w:rsidR="00921A85" w:rsidRPr="00B85FA1" w:rsidTr="00103142">
              <w:tc>
                <w:tcPr>
                  <w:tcW w:w="5778"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Середня глибина, м</w:t>
                  </w:r>
                </w:p>
              </w:tc>
              <w:tc>
                <w:tcPr>
                  <w:tcW w:w="3969" w:type="dxa"/>
                  <w:shd w:val="clear" w:color="auto" w:fill="auto"/>
                </w:tcPr>
                <w:p w:rsidR="00921A85" w:rsidRPr="00B85FA1" w:rsidRDefault="009A7BB1" w:rsidP="00103142">
                  <w:pPr>
                    <w:jc w:val="center"/>
                    <w:rPr>
                      <w:rFonts w:ascii="Arial" w:hAnsi="Arial" w:cs="Arial"/>
                      <w:lang w:val="uk-UA"/>
                    </w:rPr>
                  </w:pPr>
                  <w:r w:rsidRPr="00B85FA1">
                    <w:rPr>
                      <w:rFonts w:ascii="Arial" w:hAnsi="Arial" w:cs="Arial"/>
                      <w:lang w:val="uk-UA"/>
                    </w:rPr>
                    <w:t>2,95</w:t>
                  </w:r>
                </w:p>
              </w:tc>
            </w:tr>
            <w:tr w:rsidR="00921A85" w:rsidRPr="00B85FA1" w:rsidTr="00103142">
              <w:tc>
                <w:tcPr>
                  <w:tcW w:w="5778"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 xml:space="preserve">Площа водного дзеркала </w:t>
                  </w:r>
                  <w:r w:rsidRPr="00B85FA1">
                    <w:rPr>
                      <w:rFonts w:ascii="Arial" w:hAnsi="Arial" w:cs="Arial"/>
                    </w:rPr>
                    <w:t xml:space="preserve"> </w:t>
                  </w:r>
                  <w:r w:rsidRPr="00B85FA1">
                    <w:rPr>
                      <w:rFonts w:ascii="Arial" w:hAnsi="Arial" w:cs="Arial"/>
                      <w:lang w:val="uk-UA"/>
                    </w:rPr>
                    <w:t>при НПР, га</w:t>
                  </w:r>
                </w:p>
              </w:tc>
              <w:tc>
                <w:tcPr>
                  <w:tcW w:w="3969" w:type="dxa"/>
                  <w:shd w:val="clear" w:color="auto" w:fill="auto"/>
                </w:tcPr>
                <w:p w:rsidR="00921A85" w:rsidRPr="00B85FA1" w:rsidRDefault="009A7BB1" w:rsidP="00103142">
                  <w:pPr>
                    <w:jc w:val="center"/>
                    <w:rPr>
                      <w:rFonts w:ascii="Arial" w:hAnsi="Arial" w:cs="Arial"/>
                      <w:lang w:val="uk-UA"/>
                    </w:rPr>
                  </w:pPr>
                  <w:r w:rsidRPr="00B85FA1">
                    <w:rPr>
                      <w:rFonts w:ascii="Arial" w:hAnsi="Arial" w:cs="Arial"/>
                      <w:lang w:val="uk-UA"/>
                    </w:rPr>
                    <w:t>17,4</w:t>
                  </w:r>
                </w:p>
              </w:tc>
            </w:tr>
            <w:tr w:rsidR="00921A85" w:rsidRPr="00B85FA1" w:rsidTr="00103142">
              <w:tc>
                <w:tcPr>
                  <w:tcW w:w="5778"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Відсоток заростання водного об’єкта, %</w:t>
                  </w:r>
                </w:p>
              </w:tc>
              <w:tc>
                <w:tcPr>
                  <w:tcW w:w="3969" w:type="dxa"/>
                  <w:shd w:val="clear" w:color="auto" w:fill="auto"/>
                </w:tcPr>
                <w:p w:rsidR="00921A85" w:rsidRPr="00B85FA1" w:rsidRDefault="00EF0DBC" w:rsidP="00103142">
                  <w:pPr>
                    <w:jc w:val="center"/>
                    <w:rPr>
                      <w:rFonts w:ascii="Arial" w:hAnsi="Arial" w:cs="Arial"/>
                      <w:lang w:val="uk-UA"/>
                    </w:rPr>
                  </w:pPr>
                  <w:r>
                    <w:rPr>
                      <w:rFonts w:ascii="Arial" w:hAnsi="Arial" w:cs="Arial"/>
                      <w:lang w:val="uk-UA"/>
                    </w:rPr>
                    <w:t>до 10%</w:t>
                  </w:r>
                </w:p>
              </w:tc>
            </w:tr>
            <w:tr w:rsidR="00921A85" w:rsidRPr="00B85FA1" w:rsidTr="00103142">
              <w:tc>
                <w:tcPr>
                  <w:tcW w:w="5778"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Відмітка НПР, м Балтійської системи висот (далі БС)</w:t>
                  </w:r>
                </w:p>
              </w:tc>
              <w:tc>
                <w:tcPr>
                  <w:tcW w:w="3969" w:type="dxa"/>
                  <w:shd w:val="clear" w:color="auto" w:fill="auto"/>
                </w:tcPr>
                <w:p w:rsidR="00921A85" w:rsidRPr="00B85FA1" w:rsidRDefault="009A7BB1" w:rsidP="00103142">
                  <w:pPr>
                    <w:jc w:val="center"/>
                    <w:rPr>
                      <w:rFonts w:ascii="Arial" w:hAnsi="Arial" w:cs="Arial"/>
                      <w:lang w:val="uk-UA"/>
                    </w:rPr>
                  </w:pPr>
                  <w:r w:rsidRPr="00B85FA1">
                    <w:rPr>
                      <w:rFonts w:ascii="Arial" w:hAnsi="Arial" w:cs="Arial"/>
                      <w:lang w:val="uk-UA"/>
                    </w:rPr>
                    <w:t>115,29</w:t>
                  </w:r>
                </w:p>
              </w:tc>
            </w:tr>
            <w:tr w:rsidR="00921A85" w:rsidRPr="00B85FA1" w:rsidTr="00103142">
              <w:tc>
                <w:tcPr>
                  <w:tcW w:w="5778"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Відмітка максимального (форсованого) підпірного рівня, м БС</w:t>
                  </w:r>
                </w:p>
              </w:tc>
              <w:tc>
                <w:tcPr>
                  <w:tcW w:w="3969" w:type="dxa"/>
                  <w:shd w:val="clear" w:color="auto" w:fill="auto"/>
                </w:tcPr>
                <w:p w:rsidR="00921A85" w:rsidRPr="00B85FA1" w:rsidRDefault="009A7BB1" w:rsidP="009A7BB1">
                  <w:pPr>
                    <w:jc w:val="center"/>
                    <w:rPr>
                      <w:rFonts w:ascii="Arial" w:hAnsi="Arial" w:cs="Arial"/>
                      <w:lang w:val="uk-UA"/>
                    </w:rPr>
                  </w:pPr>
                  <w:r w:rsidRPr="00B85FA1">
                    <w:rPr>
                      <w:rFonts w:ascii="Arial" w:hAnsi="Arial" w:cs="Arial"/>
                      <w:lang w:val="uk-UA"/>
                    </w:rPr>
                    <w:t>115</w:t>
                  </w:r>
                  <w:r w:rsidR="00921A85" w:rsidRPr="00B85FA1">
                    <w:rPr>
                      <w:rFonts w:ascii="Arial" w:hAnsi="Arial" w:cs="Arial"/>
                      <w:lang w:val="uk-UA"/>
                    </w:rPr>
                    <w:t>,</w:t>
                  </w:r>
                  <w:r w:rsidRPr="00B85FA1">
                    <w:rPr>
                      <w:rFonts w:ascii="Arial" w:hAnsi="Arial" w:cs="Arial"/>
                      <w:lang w:val="uk-UA"/>
                    </w:rPr>
                    <w:t>8</w:t>
                  </w:r>
                  <w:r w:rsidR="00921A85" w:rsidRPr="00B85FA1">
                    <w:rPr>
                      <w:rFonts w:ascii="Arial" w:hAnsi="Arial" w:cs="Arial"/>
                      <w:lang w:val="uk-UA"/>
                    </w:rPr>
                    <w:t>0</w:t>
                  </w:r>
                </w:p>
              </w:tc>
            </w:tr>
            <w:tr w:rsidR="00921A85" w:rsidRPr="00B85FA1" w:rsidTr="00103142">
              <w:tc>
                <w:tcPr>
                  <w:tcW w:w="5778"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Відмітка рівня мертвого об’єму (далі - РМО), м БС</w:t>
                  </w:r>
                </w:p>
              </w:tc>
              <w:tc>
                <w:tcPr>
                  <w:tcW w:w="3969" w:type="dxa"/>
                  <w:shd w:val="clear" w:color="auto" w:fill="auto"/>
                </w:tcPr>
                <w:p w:rsidR="00921A85" w:rsidRPr="00B85FA1" w:rsidRDefault="009A7BB1" w:rsidP="009A7BB1">
                  <w:pPr>
                    <w:jc w:val="center"/>
                    <w:rPr>
                      <w:rFonts w:ascii="Arial" w:hAnsi="Arial" w:cs="Arial"/>
                      <w:lang w:val="uk-UA"/>
                    </w:rPr>
                  </w:pPr>
                  <w:r w:rsidRPr="00B85FA1">
                    <w:rPr>
                      <w:rFonts w:ascii="Arial" w:hAnsi="Arial" w:cs="Arial"/>
                      <w:lang w:val="uk-UA"/>
                    </w:rPr>
                    <w:t>113,80</w:t>
                  </w:r>
                  <w:r w:rsidR="00921A85" w:rsidRPr="00B85FA1">
                    <w:rPr>
                      <w:rFonts w:ascii="Arial" w:hAnsi="Arial" w:cs="Arial"/>
                      <w:lang w:val="uk-UA"/>
                    </w:rPr>
                    <w:t xml:space="preserve"> </w:t>
                  </w:r>
                  <w:r w:rsidRPr="00B85FA1">
                    <w:rPr>
                      <w:rFonts w:ascii="Arial" w:hAnsi="Arial" w:cs="Arial"/>
                      <w:lang w:val="uk-UA"/>
                    </w:rPr>
                    <w:t xml:space="preserve"> </w:t>
                  </w:r>
                </w:p>
              </w:tc>
            </w:tr>
            <w:tr w:rsidR="00921A85" w:rsidRPr="00B85FA1" w:rsidTr="00103142">
              <w:tc>
                <w:tcPr>
                  <w:tcW w:w="5778"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Об’єм при НПР, тис.м</w:t>
                  </w:r>
                  <w:r w:rsidRPr="00B85FA1">
                    <w:rPr>
                      <w:rFonts w:ascii="Arial" w:hAnsi="Arial" w:cs="Arial"/>
                      <w:vertAlign w:val="superscript"/>
                      <w:lang w:val="uk-UA"/>
                    </w:rPr>
                    <w:t>3</w:t>
                  </w:r>
                </w:p>
              </w:tc>
              <w:tc>
                <w:tcPr>
                  <w:tcW w:w="3969" w:type="dxa"/>
                  <w:shd w:val="clear" w:color="auto" w:fill="auto"/>
                </w:tcPr>
                <w:p w:rsidR="00921A85" w:rsidRPr="00B85FA1" w:rsidRDefault="009A7BB1" w:rsidP="00103142">
                  <w:pPr>
                    <w:jc w:val="center"/>
                    <w:rPr>
                      <w:rFonts w:ascii="Arial" w:hAnsi="Arial" w:cs="Arial"/>
                      <w:lang w:val="uk-UA"/>
                    </w:rPr>
                  </w:pPr>
                  <w:r w:rsidRPr="00B85FA1">
                    <w:rPr>
                      <w:rFonts w:ascii="Arial" w:hAnsi="Arial" w:cs="Arial"/>
                      <w:lang w:val="uk-UA"/>
                    </w:rPr>
                    <w:t>304,2</w:t>
                  </w:r>
                </w:p>
              </w:tc>
            </w:tr>
            <w:tr w:rsidR="00921A85" w:rsidRPr="00B85FA1" w:rsidTr="002A427F">
              <w:tc>
                <w:tcPr>
                  <w:tcW w:w="5778"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Об’єм при максимальному (форсованому) підпірному рівні, тис.м</w:t>
                  </w:r>
                  <w:r w:rsidRPr="00B85FA1">
                    <w:rPr>
                      <w:rFonts w:ascii="Arial" w:hAnsi="Arial" w:cs="Arial"/>
                      <w:vertAlign w:val="superscript"/>
                      <w:lang w:val="uk-UA"/>
                    </w:rPr>
                    <w:t>3</w:t>
                  </w:r>
                </w:p>
              </w:tc>
              <w:tc>
                <w:tcPr>
                  <w:tcW w:w="3969" w:type="dxa"/>
                  <w:shd w:val="clear" w:color="auto" w:fill="auto"/>
                  <w:vAlign w:val="center"/>
                </w:tcPr>
                <w:p w:rsidR="00921A85" w:rsidRPr="00B85FA1" w:rsidRDefault="00B85FA1" w:rsidP="002A427F">
                  <w:pPr>
                    <w:jc w:val="center"/>
                    <w:rPr>
                      <w:rFonts w:ascii="Arial" w:hAnsi="Arial" w:cs="Arial"/>
                      <w:lang w:val="uk-UA"/>
                    </w:rPr>
                  </w:pPr>
                  <w:r w:rsidRPr="00B85FA1">
                    <w:rPr>
                      <w:rFonts w:ascii="Arial" w:hAnsi="Arial" w:cs="Arial"/>
                      <w:lang w:val="uk-UA"/>
                    </w:rPr>
                    <w:t>39</w:t>
                  </w:r>
                  <w:r w:rsidR="00921A85" w:rsidRPr="00B85FA1">
                    <w:rPr>
                      <w:rFonts w:ascii="Arial" w:hAnsi="Arial" w:cs="Arial"/>
                      <w:lang w:val="uk-UA"/>
                    </w:rPr>
                    <w:t>6</w:t>
                  </w:r>
                </w:p>
              </w:tc>
            </w:tr>
            <w:tr w:rsidR="00921A85" w:rsidRPr="00B85FA1" w:rsidTr="00103142">
              <w:tc>
                <w:tcPr>
                  <w:tcW w:w="5778"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Об’єм при РМО, тис.м</w:t>
                  </w:r>
                  <w:r w:rsidRPr="00B85FA1">
                    <w:rPr>
                      <w:rFonts w:ascii="Arial" w:hAnsi="Arial" w:cs="Arial"/>
                      <w:vertAlign w:val="superscript"/>
                      <w:lang w:val="uk-UA"/>
                    </w:rPr>
                    <w:t>3</w:t>
                  </w:r>
                </w:p>
              </w:tc>
              <w:tc>
                <w:tcPr>
                  <w:tcW w:w="3969" w:type="dxa"/>
                  <w:shd w:val="clear" w:color="auto" w:fill="auto"/>
                </w:tcPr>
                <w:p w:rsidR="00921A85" w:rsidRPr="00B85FA1" w:rsidRDefault="009A7BB1" w:rsidP="00103142">
                  <w:pPr>
                    <w:jc w:val="center"/>
                    <w:rPr>
                      <w:rFonts w:ascii="Arial" w:hAnsi="Arial" w:cs="Arial"/>
                      <w:lang w:val="uk-UA"/>
                    </w:rPr>
                  </w:pPr>
                  <w:r w:rsidRPr="00B85FA1">
                    <w:rPr>
                      <w:rFonts w:ascii="Arial" w:hAnsi="Arial" w:cs="Arial"/>
                      <w:lang w:val="uk-UA"/>
                    </w:rPr>
                    <w:t>61,5</w:t>
                  </w:r>
                </w:p>
              </w:tc>
            </w:tr>
            <w:tr w:rsidR="00921A85" w:rsidRPr="00B85FA1" w:rsidTr="00103142">
              <w:tc>
                <w:tcPr>
                  <w:tcW w:w="5778"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Корисний об’єм, тис.м</w:t>
                  </w:r>
                  <w:r w:rsidRPr="00B85FA1">
                    <w:rPr>
                      <w:rFonts w:ascii="Arial" w:hAnsi="Arial" w:cs="Arial"/>
                      <w:vertAlign w:val="superscript"/>
                      <w:lang w:val="uk-UA"/>
                    </w:rPr>
                    <w:t>3</w:t>
                  </w:r>
                </w:p>
              </w:tc>
              <w:tc>
                <w:tcPr>
                  <w:tcW w:w="3969" w:type="dxa"/>
                  <w:shd w:val="clear" w:color="auto" w:fill="auto"/>
                </w:tcPr>
                <w:p w:rsidR="00921A85" w:rsidRPr="00B85FA1" w:rsidRDefault="00034669" w:rsidP="00034669">
                  <w:pPr>
                    <w:jc w:val="center"/>
                    <w:rPr>
                      <w:rFonts w:ascii="Arial" w:hAnsi="Arial" w:cs="Arial"/>
                      <w:lang w:val="uk-UA"/>
                    </w:rPr>
                  </w:pPr>
                  <w:r w:rsidRPr="00B85FA1">
                    <w:rPr>
                      <w:rFonts w:ascii="Arial" w:hAnsi="Arial" w:cs="Arial"/>
                      <w:lang w:val="uk-UA"/>
                    </w:rPr>
                    <w:t>242</w:t>
                  </w:r>
                  <w:r w:rsidR="00921A85" w:rsidRPr="00B85FA1">
                    <w:rPr>
                      <w:rFonts w:ascii="Arial" w:hAnsi="Arial" w:cs="Arial"/>
                      <w:lang w:val="uk-UA"/>
                    </w:rPr>
                    <w:t>,</w:t>
                  </w:r>
                  <w:r w:rsidRPr="00B85FA1">
                    <w:rPr>
                      <w:rFonts w:ascii="Arial" w:hAnsi="Arial" w:cs="Arial"/>
                      <w:lang w:val="uk-UA"/>
                    </w:rPr>
                    <w:t>7</w:t>
                  </w:r>
                </w:p>
              </w:tc>
            </w:tr>
            <w:tr w:rsidR="00921A85" w:rsidRPr="00B85FA1" w:rsidTr="00103142">
              <w:tc>
                <w:tcPr>
                  <w:tcW w:w="5778"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Об’єм санітарного попуску, тис.м</w:t>
                  </w:r>
                  <w:r w:rsidRPr="00B85FA1">
                    <w:rPr>
                      <w:rFonts w:ascii="Arial" w:hAnsi="Arial" w:cs="Arial"/>
                      <w:vertAlign w:val="superscript"/>
                      <w:lang w:val="uk-UA"/>
                    </w:rPr>
                    <w:t>3</w:t>
                  </w:r>
                  <w:r w:rsidRPr="00B85FA1">
                    <w:rPr>
                      <w:rFonts w:ascii="Arial" w:hAnsi="Arial" w:cs="Arial"/>
                      <w:lang w:val="uk-UA"/>
                    </w:rPr>
                    <w:t xml:space="preserve"> (визначається окремо для кожного водного об’єкта для діапазону від 0,3 до </w:t>
                  </w:r>
                  <w:smartTag w:uri="urn:schemas-microsoft-com:office:smarttags" w:element="metricconverter">
                    <w:smartTagPr>
                      <w:attr w:name="ProductID" w:val="0,5 м"/>
                    </w:smartTagPr>
                    <w:r w:rsidRPr="00B85FA1">
                      <w:rPr>
                        <w:rFonts w:ascii="Arial" w:hAnsi="Arial" w:cs="Arial"/>
                        <w:lang w:val="uk-UA"/>
                      </w:rPr>
                      <w:t>0,5 м</w:t>
                    </w:r>
                  </w:smartTag>
                  <w:r w:rsidRPr="00B85FA1">
                    <w:rPr>
                      <w:rFonts w:ascii="Arial" w:hAnsi="Arial" w:cs="Arial"/>
                      <w:lang w:val="uk-UA"/>
                    </w:rPr>
                    <w:t xml:space="preserve"> від НПР)</w:t>
                  </w:r>
                </w:p>
              </w:tc>
              <w:tc>
                <w:tcPr>
                  <w:tcW w:w="3969" w:type="dxa"/>
                  <w:shd w:val="clear" w:color="auto" w:fill="auto"/>
                  <w:vAlign w:val="center"/>
                </w:tcPr>
                <w:p w:rsidR="00921A85" w:rsidRPr="00B85FA1" w:rsidRDefault="00921A85" w:rsidP="00034669">
                  <w:pPr>
                    <w:jc w:val="center"/>
                    <w:rPr>
                      <w:rFonts w:ascii="Arial" w:hAnsi="Arial" w:cs="Arial"/>
                      <w:lang w:val="uk-UA"/>
                    </w:rPr>
                  </w:pPr>
                  <w:r w:rsidRPr="00B85FA1">
                    <w:rPr>
                      <w:rFonts w:ascii="Arial" w:hAnsi="Arial" w:cs="Arial"/>
                      <w:lang w:val="uk-UA"/>
                    </w:rPr>
                    <w:t>7</w:t>
                  </w:r>
                  <w:r w:rsidR="00034669" w:rsidRPr="00B85FA1">
                    <w:rPr>
                      <w:rFonts w:ascii="Arial" w:hAnsi="Arial" w:cs="Arial"/>
                      <w:lang w:val="uk-UA"/>
                    </w:rPr>
                    <w:t>4</w:t>
                  </w:r>
                  <w:r w:rsidRPr="00B85FA1">
                    <w:rPr>
                      <w:rFonts w:ascii="Arial" w:hAnsi="Arial" w:cs="Arial"/>
                      <w:lang w:val="uk-UA"/>
                    </w:rPr>
                    <w:t>,0</w:t>
                  </w:r>
                </w:p>
              </w:tc>
            </w:tr>
            <w:tr w:rsidR="00921A85" w:rsidRPr="00B85FA1" w:rsidTr="00103142">
              <w:tc>
                <w:tcPr>
                  <w:tcW w:w="9747" w:type="dxa"/>
                  <w:gridSpan w:val="2"/>
                  <w:shd w:val="clear" w:color="auto" w:fill="auto"/>
                </w:tcPr>
                <w:p w:rsidR="00921A85" w:rsidRPr="00B85FA1" w:rsidRDefault="00921A85" w:rsidP="00103142">
                  <w:pPr>
                    <w:jc w:val="center"/>
                    <w:rPr>
                      <w:rFonts w:ascii="Arial" w:hAnsi="Arial" w:cs="Arial"/>
                      <w:b/>
                      <w:lang w:val="uk-UA"/>
                    </w:rPr>
                  </w:pPr>
                  <w:r w:rsidRPr="00B85FA1">
                    <w:rPr>
                      <w:rFonts w:ascii="Arial" w:hAnsi="Arial" w:cs="Arial"/>
                      <w:lang w:val="uk-UA"/>
                    </w:rPr>
                    <w:t xml:space="preserve">Основні гідрохімічні показники якості води </w:t>
                  </w:r>
                  <w:r w:rsidR="00034669" w:rsidRPr="00B85FA1">
                    <w:rPr>
                      <w:rFonts w:ascii="Arial" w:hAnsi="Arial" w:cs="Arial"/>
                      <w:lang w:val="uk-UA"/>
                    </w:rPr>
                    <w:t>в гирлі р.Стрижень</w:t>
                  </w:r>
                  <w:r w:rsidRPr="00B85FA1">
                    <w:rPr>
                      <w:rFonts w:ascii="Arial" w:hAnsi="Arial" w:cs="Arial"/>
                      <w:lang w:val="uk-UA"/>
                    </w:rPr>
                    <w:t>*</w:t>
                  </w:r>
                </w:p>
              </w:tc>
            </w:tr>
            <w:tr w:rsidR="00921A85" w:rsidRPr="00B85FA1" w:rsidTr="00103142">
              <w:tc>
                <w:tcPr>
                  <w:tcW w:w="5778" w:type="dxa"/>
                  <w:shd w:val="clear" w:color="auto" w:fill="auto"/>
                  <w:vAlign w:val="center"/>
                </w:tcPr>
                <w:p w:rsidR="00921A85" w:rsidRPr="00B85FA1" w:rsidRDefault="00921A85" w:rsidP="00103142">
                  <w:pPr>
                    <w:rPr>
                      <w:rFonts w:ascii="Arial" w:hAnsi="Arial" w:cs="Arial"/>
                      <w:lang w:val="uk-UA"/>
                    </w:rPr>
                  </w:pPr>
                  <w:r w:rsidRPr="00B85FA1">
                    <w:rPr>
                      <w:rFonts w:ascii="Arial" w:hAnsi="Arial" w:cs="Arial"/>
                      <w:lang w:val="uk-UA"/>
                    </w:rPr>
                    <w:t>Сульфат-іони, мг/дм</w:t>
                  </w:r>
                  <w:r w:rsidRPr="00B85FA1">
                    <w:rPr>
                      <w:rFonts w:ascii="Arial" w:hAnsi="Arial" w:cs="Arial"/>
                      <w:vertAlign w:val="superscript"/>
                      <w:lang w:val="uk-UA"/>
                    </w:rPr>
                    <w:t>3</w:t>
                  </w:r>
                </w:p>
              </w:tc>
              <w:tc>
                <w:tcPr>
                  <w:tcW w:w="3969" w:type="dxa"/>
                  <w:shd w:val="clear" w:color="auto" w:fill="auto"/>
                  <w:vAlign w:val="center"/>
                </w:tcPr>
                <w:p w:rsidR="00921A85" w:rsidRPr="00B85FA1" w:rsidRDefault="00034669" w:rsidP="00034669">
                  <w:pPr>
                    <w:jc w:val="center"/>
                    <w:rPr>
                      <w:rFonts w:ascii="Arial" w:hAnsi="Arial" w:cs="Arial"/>
                      <w:lang w:val="uk-UA"/>
                    </w:rPr>
                  </w:pPr>
                  <w:r w:rsidRPr="00B85FA1">
                    <w:rPr>
                      <w:rFonts w:ascii="Arial" w:hAnsi="Arial" w:cs="Arial"/>
                      <w:lang w:val="uk-UA"/>
                    </w:rPr>
                    <w:t>6</w:t>
                  </w:r>
                  <w:r w:rsidR="00921A85" w:rsidRPr="00B85FA1">
                    <w:rPr>
                      <w:rFonts w:ascii="Arial" w:hAnsi="Arial" w:cs="Arial"/>
                      <w:lang w:val="uk-UA"/>
                    </w:rPr>
                    <w:t>0,</w:t>
                  </w:r>
                  <w:r w:rsidRPr="00B85FA1">
                    <w:rPr>
                      <w:rFonts w:ascii="Arial" w:hAnsi="Arial" w:cs="Arial"/>
                      <w:lang w:val="uk-UA"/>
                    </w:rPr>
                    <w:t>98</w:t>
                  </w:r>
                </w:p>
              </w:tc>
            </w:tr>
            <w:tr w:rsidR="00921A85" w:rsidRPr="00B85FA1" w:rsidTr="00103142">
              <w:tc>
                <w:tcPr>
                  <w:tcW w:w="5778" w:type="dxa"/>
                  <w:shd w:val="clear" w:color="auto" w:fill="auto"/>
                  <w:vAlign w:val="center"/>
                </w:tcPr>
                <w:p w:rsidR="00921A85" w:rsidRPr="00B85FA1" w:rsidRDefault="00921A85" w:rsidP="00103142">
                  <w:pPr>
                    <w:rPr>
                      <w:rFonts w:ascii="Arial" w:hAnsi="Arial" w:cs="Arial"/>
                      <w:lang w:val="uk-UA"/>
                    </w:rPr>
                  </w:pPr>
                  <w:r w:rsidRPr="00B85FA1">
                    <w:rPr>
                      <w:rFonts w:ascii="Arial" w:hAnsi="Arial" w:cs="Arial"/>
                      <w:lang w:val="uk-UA"/>
                    </w:rPr>
                    <w:t>Хлорид-іони, мг/дм</w:t>
                  </w:r>
                  <w:r w:rsidRPr="00B85FA1">
                    <w:rPr>
                      <w:rFonts w:ascii="Arial" w:hAnsi="Arial" w:cs="Arial"/>
                      <w:vertAlign w:val="superscript"/>
                      <w:lang w:val="uk-UA"/>
                    </w:rPr>
                    <w:t>3</w:t>
                  </w:r>
                </w:p>
              </w:tc>
              <w:tc>
                <w:tcPr>
                  <w:tcW w:w="3969" w:type="dxa"/>
                  <w:shd w:val="clear" w:color="auto" w:fill="auto"/>
                  <w:vAlign w:val="center"/>
                </w:tcPr>
                <w:p w:rsidR="00921A85" w:rsidRPr="00B85FA1" w:rsidRDefault="00034669" w:rsidP="00034669">
                  <w:pPr>
                    <w:jc w:val="center"/>
                    <w:rPr>
                      <w:rFonts w:ascii="Arial" w:hAnsi="Arial" w:cs="Arial"/>
                      <w:lang w:val="uk-UA"/>
                    </w:rPr>
                  </w:pPr>
                  <w:r w:rsidRPr="00B85FA1">
                    <w:rPr>
                      <w:rFonts w:ascii="Arial" w:hAnsi="Arial" w:cs="Arial"/>
                      <w:lang w:val="uk-UA"/>
                    </w:rPr>
                    <w:t>6</w:t>
                  </w:r>
                  <w:r w:rsidR="00921A85" w:rsidRPr="00B85FA1">
                    <w:rPr>
                      <w:rFonts w:ascii="Arial" w:hAnsi="Arial" w:cs="Arial"/>
                      <w:lang w:val="uk-UA"/>
                    </w:rPr>
                    <w:t>1,1</w:t>
                  </w:r>
                  <w:r w:rsidRPr="00B85FA1">
                    <w:rPr>
                      <w:rFonts w:ascii="Arial" w:hAnsi="Arial" w:cs="Arial"/>
                      <w:lang w:val="uk-UA"/>
                    </w:rPr>
                    <w:t>5</w:t>
                  </w:r>
                </w:p>
              </w:tc>
            </w:tr>
            <w:tr w:rsidR="00921A85" w:rsidRPr="00B85FA1" w:rsidTr="00103142">
              <w:tc>
                <w:tcPr>
                  <w:tcW w:w="5778" w:type="dxa"/>
                  <w:shd w:val="clear" w:color="auto" w:fill="auto"/>
                  <w:vAlign w:val="center"/>
                </w:tcPr>
                <w:p w:rsidR="00921A85" w:rsidRPr="00B85FA1" w:rsidRDefault="00921A85" w:rsidP="00103142">
                  <w:pPr>
                    <w:rPr>
                      <w:rFonts w:ascii="Arial" w:hAnsi="Arial" w:cs="Arial"/>
                      <w:lang w:val="uk-UA"/>
                    </w:rPr>
                  </w:pPr>
                  <w:r w:rsidRPr="00B85FA1">
                    <w:rPr>
                      <w:rFonts w:ascii="Arial" w:hAnsi="Arial" w:cs="Arial"/>
                      <w:lang w:val="uk-UA"/>
                    </w:rPr>
                    <w:t>Нітрит-іони, мг/дм</w:t>
                  </w:r>
                  <w:r w:rsidRPr="00B85FA1">
                    <w:rPr>
                      <w:rFonts w:ascii="Arial" w:hAnsi="Arial" w:cs="Arial"/>
                      <w:vertAlign w:val="superscript"/>
                      <w:lang w:val="uk-UA"/>
                    </w:rPr>
                    <w:t>3</w:t>
                  </w:r>
                </w:p>
              </w:tc>
              <w:tc>
                <w:tcPr>
                  <w:tcW w:w="3969" w:type="dxa"/>
                  <w:shd w:val="clear" w:color="auto" w:fill="auto"/>
                  <w:vAlign w:val="center"/>
                </w:tcPr>
                <w:p w:rsidR="00921A85" w:rsidRPr="00B85FA1" w:rsidRDefault="00034669" w:rsidP="00034669">
                  <w:pPr>
                    <w:jc w:val="center"/>
                    <w:rPr>
                      <w:rFonts w:ascii="Arial" w:hAnsi="Arial" w:cs="Arial"/>
                      <w:lang w:val="uk-UA"/>
                    </w:rPr>
                  </w:pPr>
                  <w:r w:rsidRPr="00B85FA1">
                    <w:rPr>
                      <w:rFonts w:ascii="Arial" w:hAnsi="Arial" w:cs="Arial"/>
                      <w:lang w:val="uk-UA"/>
                    </w:rPr>
                    <w:t>0</w:t>
                  </w:r>
                  <w:r w:rsidR="00921A85" w:rsidRPr="00B85FA1">
                    <w:rPr>
                      <w:rFonts w:ascii="Arial" w:hAnsi="Arial" w:cs="Arial"/>
                      <w:lang w:val="uk-UA"/>
                    </w:rPr>
                    <w:t>,</w:t>
                  </w:r>
                  <w:r w:rsidRPr="00B85FA1">
                    <w:rPr>
                      <w:rFonts w:ascii="Arial" w:hAnsi="Arial" w:cs="Arial"/>
                      <w:lang w:val="uk-UA"/>
                    </w:rPr>
                    <w:t>17</w:t>
                  </w:r>
                </w:p>
              </w:tc>
            </w:tr>
            <w:tr w:rsidR="00921A85" w:rsidRPr="00B85FA1" w:rsidTr="00103142">
              <w:tc>
                <w:tcPr>
                  <w:tcW w:w="5778" w:type="dxa"/>
                  <w:shd w:val="clear" w:color="auto" w:fill="auto"/>
                  <w:vAlign w:val="center"/>
                </w:tcPr>
                <w:p w:rsidR="00921A85" w:rsidRPr="00B85FA1" w:rsidRDefault="00921A85" w:rsidP="00103142">
                  <w:pPr>
                    <w:rPr>
                      <w:rFonts w:ascii="Arial" w:hAnsi="Arial" w:cs="Arial"/>
                      <w:lang w:val="uk-UA"/>
                    </w:rPr>
                  </w:pPr>
                  <w:r w:rsidRPr="00B85FA1">
                    <w:rPr>
                      <w:rFonts w:ascii="Arial" w:hAnsi="Arial" w:cs="Arial"/>
                      <w:lang w:val="uk-UA"/>
                    </w:rPr>
                    <w:t>Нітрат-іони, мг/дм</w:t>
                  </w:r>
                  <w:r w:rsidRPr="00B85FA1">
                    <w:rPr>
                      <w:rFonts w:ascii="Arial" w:hAnsi="Arial" w:cs="Arial"/>
                      <w:vertAlign w:val="superscript"/>
                      <w:lang w:val="uk-UA"/>
                    </w:rPr>
                    <w:t>3</w:t>
                  </w:r>
                </w:p>
              </w:tc>
              <w:tc>
                <w:tcPr>
                  <w:tcW w:w="3969" w:type="dxa"/>
                  <w:shd w:val="clear" w:color="auto" w:fill="auto"/>
                  <w:vAlign w:val="center"/>
                </w:tcPr>
                <w:p w:rsidR="00921A85" w:rsidRPr="00B85FA1" w:rsidRDefault="00034669" w:rsidP="00103142">
                  <w:pPr>
                    <w:jc w:val="center"/>
                    <w:rPr>
                      <w:rFonts w:ascii="Arial" w:hAnsi="Arial" w:cs="Arial"/>
                      <w:lang w:val="uk-UA"/>
                    </w:rPr>
                  </w:pPr>
                  <w:r w:rsidRPr="00B85FA1">
                    <w:rPr>
                      <w:rFonts w:ascii="Arial" w:hAnsi="Arial" w:cs="Arial"/>
                      <w:lang w:val="uk-UA"/>
                    </w:rPr>
                    <w:t>1,59</w:t>
                  </w:r>
                </w:p>
              </w:tc>
            </w:tr>
            <w:tr w:rsidR="00921A85" w:rsidRPr="00B85FA1" w:rsidTr="00103142">
              <w:tc>
                <w:tcPr>
                  <w:tcW w:w="5778" w:type="dxa"/>
                  <w:shd w:val="clear" w:color="auto" w:fill="auto"/>
                  <w:vAlign w:val="center"/>
                </w:tcPr>
                <w:p w:rsidR="00921A85" w:rsidRPr="00B85FA1" w:rsidRDefault="00921A85" w:rsidP="00103142">
                  <w:pPr>
                    <w:rPr>
                      <w:rFonts w:ascii="Arial" w:hAnsi="Arial" w:cs="Arial"/>
                      <w:lang w:val="uk-UA"/>
                    </w:rPr>
                  </w:pPr>
                  <w:r w:rsidRPr="00B85FA1">
                    <w:rPr>
                      <w:rFonts w:ascii="Arial" w:hAnsi="Arial" w:cs="Arial"/>
                      <w:lang w:val="uk-UA"/>
                    </w:rPr>
                    <w:t>Амоній-іони, мг/дм</w:t>
                  </w:r>
                  <w:r w:rsidRPr="00B85FA1">
                    <w:rPr>
                      <w:rFonts w:ascii="Arial" w:hAnsi="Arial" w:cs="Arial"/>
                      <w:vertAlign w:val="superscript"/>
                      <w:lang w:val="uk-UA"/>
                    </w:rPr>
                    <w:t>3</w:t>
                  </w:r>
                </w:p>
              </w:tc>
              <w:tc>
                <w:tcPr>
                  <w:tcW w:w="3969" w:type="dxa"/>
                  <w:shd w:val="clear" w:color="auto" w:fill="auto"/>
                  <w:vAlign w:val="center"/>
                </w:tcPr>
                <w:p w:rsidR="00921A85" w:rsidRPr="00B85FA1" w:rsidRDefault="00034669" w:rsidP="00103142">
                  <w:pPr>
                    <w:jc w:val="center"/>
                    <w:rPr>
                      <w:rFonts w:ascii="Arial" w:hAnsi="Arial" w:cs="Arial"/>
                      <w:lang w:val="uk-UA"/>
                    </w:rPr>
                  </w:pPr>
                  <w:r w:rsidRPr="00B85FA1">
                    <w:rPr>
                      <w:rFonts w:ascii="Arial" w:hAnsi="Arial" w:cs="Arial"/>
                      <w:lang w:val="uk-UA"/>
                    </w:rPr>
                    <w:t>0,96</w:t>
                  </w:r>
                </w:p>
              </w:tc>
            </w:tr>
            <w:tr w:rsidR="00921A85" w:rsidRPr="00B85FA1" w:rsidTr="00103142">
              <w:tc>
                <w:tcPr>
                  <w:tcW w:w="5778" w:type="dxa"/>
                  <w:shd w:val="clear" w:color="auto" w:fill="auto"/>
                  <w:vAlign w:val="center"/>
                </w:tcPr>
                <w:p w:rsidR="00921A85" w:rsidRPr="00B85FA1" w:rsidRDefault="00921A85" w:rsidP="00103142">
                  <w:pPr>
                    <w:rPr>
                      <w:rFonts w:ascii="Arial" w:hAnsi="Arial" w:cs="Arial"/>
                      <w:lang w:val="uk-UA"/>
                    </w:rPr>
                  </w:pPr>
                  <w:r w:rsidRPr="00B85FA1">
                    <w:rPr>
                      <w:rFonts w:ascii="Arial" w:hAnsi="Arial" w:cs="Arial"/>
                      <w:lang w:val="uk-UA"/>
                    </w:rPr>
                    <w:t>Марганець, мг/дм</w:t>
                  </w:r>
                  <w:r w:rsidRPr="00B85FA1">
                    <w:rPr>
                      <w:rFonts w:ascii="Arial" w:hAnsi="Arial" w:cs="Arial"/>
                      <w:vertAlign w:val="superscript"/>
                      <w:lang w:val="uk-UA"/>
                    </w:rPr>
                    <w:t>3</w:t>
                  </w:r>
                </w:p>
              </w:tc>
              <w:tc>
                <w:tcPr>
                  <w:tcW w:w="3969" w:type="dxa"/>
                  <w:shd w:val="clear" w:color="auto" w:fill="auto"/>
                  <w:vAlign w:val="center"/>
                </w:tcPr>
                <w:p w:rsidR="00921A85" w:rsidRPr="00B85FA1" w:rsidRDefault="00034669" w:rsidP="00103142">
                  <w:pPr>
                    <w:jc w:val="center"/>
                    <w:rPr>
                      <w:rFonts w:ascii="Arial" w:hAnsi="Arial" w:cs="Arial"/>
                      <w:lang w:val="uk-UA"/>
                    </w:rPr>
                  </w:pPr>
                  <w:r w:rsidRPr="00B85FA1">
                    <w:rPr>
                      <w:rFonts w:ascii="Arial" w:hAnsi="Arial" w:cs="Arial"/>
                      <w:lang w:val="uk-UA"/>
                    </w:rPr>
                    <w:t>0,067</w:t>
                  </w:r>
                </w:p>
              </w:tc>
            </w:tr>
            <w:tr w:rsidR="00921A85" w:rsidRPr="00B85FA1" w:rsidTr="00103142">
              <w:tc>
                <w:tcPr>
                  <w:tcW w:w="5778" w:type="dxa"/>
                  <w:shd w:val="clear" w:color="auto" w:fill="auto"/>
                  <w:vAlign w:val="center"/>
                </w:tcPr>
                <w:p w:rsidR="00921A85" w:rsidRPr="00B85FA1" w:rsidRDefault="00921A85" w:rsidP="00103142">
                  <w:pPr>
                    <w:rPr>
                      <w:rFonts w:ascii="Arial" w:hAnsi="Arial" w:cs="Arial"/>
                      <w:lang w:val="uk-UA"/>
                    </w:rPr>
                  </w:pPr>
                  <w:r w:rsidRPr="00B85FA1">
                    <w:rPr>
                      <w:rFonts w:ascii="Arial" w:hAnsi="Arial" w:cs="Arial"/>
                      <w:lang w:val="uk-UA"/>
                    </w:rPr>
                    <w:t>Залізо , мг/дм</w:t>
                  </w:r>
                  <w:r w:rsidRPr="00B85FA1">
                    <w:rPr>
                      <w:rFonts w:ascii="Arial" w:hAnsi="Arial" w:cs="Arial"/>
                      <w:vertAlign w:val="superscript"/>
                      <w:lang w:val="uk-UA"/>
                    </w:rPr>
                    <w:t>3</w:t>
                  </w:r>
                </w:p>
              </w:tc>
              <w:tc>
                <w:tcPr>
                  <w:tcW w:w="3969" w:type="dxa"/>
                  <w:shd w:val="clear" w:color="auto" w:fill="auto"/>
                  <w:vAlign w:val="center"/>
                </w:tcPr>
                <w:p w:rsidR="00921A85" w:rsidRPr="00B85FA1" w:rsidRDefault="00034669" w:rsidP="00103142">
                  <w:pPr>
                    <w:jc w:val="center"/>
                    <w:rPr>
                      <w:rFonts w:ascii="Arial" w:hAnsi="Arial" w:cs="Arial"/>
                      <w:lang w:val="uk-UA"/>
                    </w:rPr>
                  </w:pPr>
                  <w:r w:rsidRPr="00B85FA1">
                    <w:rPr>
                      <w:rFonts w:ascii="Arial" w:hAnsi="Arial" w:cs="Arial"/>
                      <w:lang w:val="uk-UA"/>
                    </w:rPr>
                    <w:t>0,30</w:t>
                  </w:r>
                </w:p>
              </w:tc>
            </w:tr>
            <w:tr w:rsidR="00921A85" w:rsidRPr="00B85FA1" w:rsidTr="00103142">
              <w:tc>
                <w:tcPr>
                  <w:tcW w:w="5778" w:type="dxa"/>
                  <w:shd w:val="clear" w:color="auto" w:fill="auto"/>
                  <w:vAlign w:val="center"/>
                </w:tcPr>
                <w:p w:rsidR="00921A85" w:rsidRPr="00B85FA1" w:rsidRDefault="00921A85" w:rsidP="00103142">
                  <w:pPr>
                    <w:rPr>
                      <w:rFonts w:ascii="Arial" w:hAnsi="Arial" w:cs="Arial"/>
                      <w:lang w:val="uk-UA"/>
                    </w:rPr>
                  </w:pPr>
                  <w:r w:rsidRPr="00B85FA1">
                    <w:rPr>
                      <w:rFonts w:ascii="Arial" w:hAnsi="Arial" w:cs="Arial"/>
                      <w:lang w:val="uk-UA"/>
                    </w:rPr>
                    <w:t>Фосфат-іони, мг/дм</w:t>
                  </w:r>
                  <w:r w:rsidRPr="00B85FA1">
                    <w:rPr>
                      <w:rFonts w:ascii="Arial" w:hAnsi="Arial" w:cs="Arial"/>
                      <w:vertAlign w:val="superscript"/>
                      <w:lang w:val="uk-UA"/>
                    </w:rPr>
                    <w:t>3</w:t>
                  </w:r>
                </w:p>
              </w:tc>
              <w:tc>
                <w:tcPr>
                  <w:tcW w:w="3969" w:type="dxa"/>
                  <w:shd w:val="clear" w:color="auto" w:fill="auto"/>
                  <w:vAlign w:val="center"/>
                </w:tcPr>
                <w:p w:rsidR="00921A85" w:rsidRPr="00B85FA1" w:rsidRDefault="00034669" w:rsidP="00103142">
                  <w:pPr>
                    <w:jc w:val="center"/>
                    <w:rPr>
                      <w:rFonts w:ascii="Arial" w:hAnsi="Arial" w:cs="Arial"/>
                      <w:lang w:val="uk-UA"/>
                    </w:rPr>
                  </w:pPr>
                  <w:r w:rsidRPr="00B85FA1">
                    <w:rPr>
                      <w:rFonts w:ascii="Arial" w:hAnsi="Arial" w:cs="Arial"/>
                      <w:lang w:val="uk-UA"/>
                    </w:rPr>
                    <w:t>0,34</w:t>
                  </w:r>
                </w:p>
              </w:tc>
            </w:tr>
            <w:tr w:rsidR="00921A85" w:rsidRPr="00B85FA1" w:rsidTr="00103142">
              <w:tc>
                <w:tcPr>
                  <w:tcW w:w="5778" w:type="dxa"/>
                  <w:shd w:val="clear" w:color="auto" w:fill="auto"/>
                  <w:vAlign w:val="center"/>
                </w:tcPr>
                <w:p w:rsidR="00921A85" w:rsidRPr="00B85FA1" w:rsidRDefault="00921A85" w:rsidP="00103142">
                  <w:pPr>
                    <w:rPr>
                      <w:rFonts w:ascii="Arial" w:hAnsi="Arial" w:cs="Arial"/>
                      <w:lang w:val="uk-UA"/>
                    </w:rPr>
                  </w:pPr>
                  <w:r w:rsidRPr="00B85FA1">
                    <w:rPr>
                      <w:rFonts w:ascii="Arial" w:hAnsi="Arial" w:cs="Arial"/>
                      <w:lang w:val="uk-UA"/>
                    </w:rPr>
                    <w:t>Перманганатна окислюваність, мгО/дм</w:t>
                  </w:r>
                  <w:r w:rsidRPr="00B85FA1">
                    <w:rPr>
                      <w:rFonts w:ascii="Arial" w:hAnsi="Arial" w:cs="Arial"/>
                      <w:vertAlign w:val="superscript"/>
                      <w:lang w:val="uk-UA"/>
                    </w:rPr>
                    <w:t>3</w:t>
                  </w:r>
                </w:p>
              </w:tc>
              <w:tc>
                <w:tcPr>
                  <w:tcW w:w="3969" w:type="dxa"/>
                  <w:shd w:val="clear" w:color="auto" w:fill="auto"/>
                  <w:vAlign w:val="center"/>
                </w:tcPr>
                <w:p w:rsidR="00921A85" w:rsidRPr="00B85FA1" w:rsidRDefault="00034669" w:rsidP="00103142">
                  <w:pPr>
                    <w:jc w:val="center"/>
                    <w:rPr>
                      <w:rFonts w:ascii="Arial" w:hAnsi="Arial" w:cs="Arial"/>
                      <w:lang w:val="uk-UA"/>
                    </w:rPr>
                  </w:pPr>
                  <w:r w:rsidRPr="00B85FA1">
                    <w:rPr>
                      <w:rFonts w:ascii="Arial" w:hAnsi="Arial" w:cs="Arial"/>
                      <w:lang w:val="uk-UA"/>
                    </w:rPr>
                    <w:t>не визначалась</w:t>
                  </w:r>
                </w:p>
              </w:tc>
            </w:tr>
            <w:tr w:rsidR="00921A85" w:rsidRPr="00B85FA1" w:rsidTr="00103142">
              <w:tc>
                <w:tcPr>
                  <w:tcW w:w="5778" w:type="dxa"/>
                  <w:shd w:val="clear" w:color="auto" w:fill="auto"/>
                  <w:vAlign w:val="center"/>
                </w:tcPr>
                <w:p w:rsidR="00921A85" w:rsidRPr="00B85FA1" w:rsidRDefault="00921A85" w:rsidP="00103142">
                  <w:pPr>
                    <w:rPr>
                      <w:rFonts w:ascii="Arial" w:hAnsi="Arial" w:cs="Arial"/>
                      <w:lang w:val="uk-UA"/>
                    </w:rPr>
                  </w:pPr>
                  <w:r w:rsidRPr="00B85FA1">
                    <w:rPr>
                      <w:rFonts w:ascii="Arial" w:hAnsi="Arial" w:cs="Arial"/>
                      <w:lang w:val="uk-UA"/>
                    </w:rPr>
                    <w:t>Кальцій, мг/дм</w:t>
                  </w:r>
                  <w:r w:rsidRPr="00B85FA1">
                    <w:rPr>
                      <w:rFonts w:ascii="Arial" w:hAnsi="Arial" w:cs="Arial"/>
                      <w:vertAlign w:val="superscript"/>
                      <w:lang w:val="uk-UA"/>
                    </w:rPr>
                    <w:t>3</w:t>
                  </w:r>
                </w:p>
              </w:tc>
              <w:tc>
                <w:tcPr>
                  <w:tcW w:w="3969" w:type="dxa"/>
                  <w:shd w:val="clear" w:color="auto" w:fill="auto"/>
                  <w:vAlign w:val="center"/>
                </w:tcPr>
                <w:p w:rsidR="00921A85" w:rsidRPr="00B85FA1" w:rsidRDefault="00034669" w:rsidP="00103142">
                  <w:pPr>
                    <w:jc w:val="center"/>
                    <w:rPr>
                      <w:rFonts w:ascii="Arial" w:hAnsi="Arial" w:cs="Arial"/>
                      <w:lang w:val="uk-UA"/>
                    </w:rPr>
                  </w:pPr>
                  <w:r w:rsidRPr="00B85FA1">
                    <w:rPr>
                      <w:rFonts w:ascii="Arial" w:hAnsi="Arial" w:cs="Arial"/>
                      <w:lang w:val="uk-UA"/>
                    </w:rPr>
                    <w:t>1</w:t>
                  </w:r>
                  <w:r w:rsidR="00921A85" w:rsidRPr="00B85FA1">
                    <w:rPr>
                      <w:rFonts w:ascii="Arial" w:hAnsi="Arial" w:cs="Arial"/>
                      <w:lang w:val="uk-UA"/>
                    </w:rPr>
                    <w:t>0</w:t>
                  </w:r>
                  <w:r w:rsidRPr="00B85FA1">
                    <w:rPr>
                      <w:rFonts w:ascii="Arial" w:hAnsi="Arial" w:cs="Arial"/>
                      <w:lang w:val="uk-UA"/>
                    </w:rPr>
                    <w:t>5</w:t>
                  </w:r>
                  <w:r w:rsidR="00921A85" w:rsidRPr="00B85FA1">
                    <w:rPr>
                      <w:rFonts w:ascii="Arial" w:hAnsi="Arial" w:cs="Arial"/>
                      <w:lang w:val="uk-UA"/>
                    </w:rPr>
                    <w:t>,</w:t>
                  </w:r>
                  <w:r w:rsidRPr="00B85FA1">
                    <w:rPr>
                      <w:rFonts w:ascii="Arial" w:hAnsi="Arial" w:cs="Arial"/>
                      <w:lang w:val="uk-UA"/>
                    </w:rPr>
                    <w:t>2</w:t>
                  </w:r>
                  <w:r w:rsidR="00921A85" w:rsidRPr="00B85FA1">
                    <w:rPr>
                      <w:rFonts w:ascii="Arial" w:hAnsi="Arial" w:cs="Arial"/>
                      <w:lang w:val="uk-UA"/>
                    </w:rPr>
                    <w:t>1</w:t>
                  </w:r>
                </w:p>
              </w:tc>
            </w:tr>
          </w:tbl>
          <w:p w:rsidR="00921A85" w:rsidRPr="00B85FA1" w:rsidRDefault="00921A85" w:rsidP="00103142">
            <w:pPr>
              <w:rPr>
                <w:rFonts w:ascii="Arial" w:hAnsi="Arial" w:cs="Arial"/>
                <w:lang w:val="uk-UA"/>
              </w:rPr>
            </w:pPr>
            <w:r w:rsidRPr="00B85FA1">
              <w:rPr>
                <w:rFonts w:ascii="Arial" w:hAnsi="Arial" w:cs="Arial"/>
                <w:lang w:val="uk-UA"/>
              </w:rPr>
              <w:t>*-</w:t>
            </w:r>
            <w:r w:rsidR="002A427F">
              <w:rPr>
                <w:rFonts w:ascii="Arial" w:hAnsi="Arial" w:cs="Arial"/>
                <w:lang w:val="uk-UA"/>
              </w:rPr>
              <w:t xml:space="preserve"> </w:t>
            </w:r>
            <w:r w:rsidRPr="00B85FA1">
              <w:rPr>
                <w:rFonts w:ascii="Arial" w:hAnsi="Arial" w:cs="Arial"/>
                <w:lang w:val="uk-UA"/>
              </w:rPr>
              <w:t xml:space="preserve">вимірювання показників складу та властивостей води виконані лабораторією моніторингу вод та </w:t>
            </w:r>
            <w:r w:rsidR="002A427F" w:rsidRPr="00B85FA1">
              <w:rPr>
                <w:rFonts w:ascii="Arial" w:hAnsi="Arial" w:cs="Arial"/>
                <w:lang w:val="uk-UA"/>
              </w:rPr>
              <w:t>ґрунтів</w:t>
            </w:r>
            <w:r w:rsidRPr="00B85FA1">
              <w:rPr>
                <w:rFonts w:ascii="Arial" w:hAnsi="Arial" w:cs="Arial"/>
                <w:lang w:val="uk-UA"/>
              </w:rPr>
              <w:t xml:space="preserve"> </w:t>
            </w:r>
            <w:r w:rsidR="00034669" w:rsidRPr="00B85FA1">
              <w:rPr>
                <w:rFonts w:ascii="Arial" w:hAnsi="Arial" w:cs="Arial"/>
                <w:lang w:val="uk-UA"/>
              </w:rPr>
              <w:t xml:space="preserve"> Деснянського басейнового управління водних ресурсів станом на 05.12.18</w:t>
            </w:r>
          </w:p>
          <w:p w:rsidR="00921A85" w:rsidRPr="0050766F" w:rsidRDefault="00921A85" w:rsidP="00103142">
            <w:pPr>
              <w:shd w:val="clear" w:color="auto" w:fill="FFFFFF"/>
              <w:jc w:val="both"/>
              <w:rPr>
                <w:rFonts w:ascii="Arial" w:hAnsi="Arial" w:cs="Arial"/>
                <w:color w:val="000000"/>
                <w:spacing w:val="-10"/>
                <w:sz w:val="24"/>
                <w:szCs w:val="24"/>
                <w:lang w:val="uk-UA"/>
              </w:rPr>
            </w:pPr>
          </w:p>
        </w:tc>
      </w:tr>
      <w:tr w:rsidR="00921A85" w:rsidTr="00103142">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921A85" w:rsidRPr="006A1B7B" w:rsidRDefault="00921A85" w:rsidP="00103142">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21A85" w:rsidRPr="00452E3C" w:rsidRDefault="00921A85" w:rsidP="00103142">
            <w:pPr>
              <w:spacing w:line="360" w:lineRule="auto"/>
              <w:rPr>
                <w:rFonts w:ascii="Arial" w:hAnsi="Arial" w:cs="Arial"/>
                <w:lang w:val="uk-UA"/>
              </w:rPr>
            </w:pPr>
          </w:p>
        </w:tc>
      </w:tr>
      <w:tr w:rsidR="00921A85" w:rsidTr="00103142">
        <w:trPr>
          <w:gridAfter w:val="3"/>
          <w:wAfter w:w="1611" w:type="dxa"/>
          <w:trHeight w:val="1999"/>
        </w:trPr>
        <w:tc>
          <w:tcPr>
            <w:tcW w:w="304" w:type="dxa"/>
            <w:tcBorders>
              <w:left w:val="single" w:sz="18" w:space="0" w:color="auto"/>
              <w:bottom w:val="single" w:sz="4" w:space="0" w:color="auto"/>
            </w:tcBorders>
            <w:textDirection w:val="btLr"/>
            <w:vAlign w:val="center"/>
          </w:tcPr>
          <w:p w:rsidR="00921A85" w:rsidRPr="006A1B7B" w:rsidRDefault="00921A85" w:rsidP="00103142">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21A85" w:rsidRPr="00452E3C" w:rsidRDefault="00921A85" w:rsidP="00103142">
            <w:pPr>
              <w:spacing w:line="360" w:lineRule="auto"/>
              <w:rPr>
                <w:rFonts w:ascii="Arial" w:hAnsi="Arial" w:cs="Arial"/>
                <w:lang w:val="uk-UA"/>
              </w:rPr>
            </w:pPr>
          </w:p>
        </w:tc>
      </w:tr>
      <w:tr w:rsidR="00921A85" w:rsidTr="00103142">
        <w:trPr>
          <w:trHeight w:val="559"/>
        </w:trPr>
        <w:tc>
          <w:tcPr>
            <w:tcW w:w="304" w:type="dxa"/>
            <w:vMerge w:val="restart"/>
            <w:tcBorders>
              <w:left w:val="single" w:sz="18" w:space="0" w:color="auto"/>
            </w:tcBorders>
            <w:textDirection w:val="btLr"/>
            <w:vAlign w:val="center"/>
          </w:tcPr>
          <w:p w:rsidR="00921A85" w:rsidRPr="00B67454" w:rsidRDefault="00921A85" w:rsidP="00103142">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921A85" w:rsidRPr="00452E3C" w:rsidRDefault="00921A85" w:rsidP="00103142">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21A85" w:rsidRPr="00452E3C" w:rsidRDefault="00921A85" w:rsidP="00103142">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921A85" w:rsidRDefault="00921A85" w:rsidP="00103142">
            <w:pPr>
              <w:rPr>
                <w:b/>
                <w:sz w:val="32"/>
                <w:lang w:val="uk-UA"/>
              </w:rPr>
            </w:pPr>
          </w:p>
        </w:tc>
        <w:tc>
          <w:tcPr>
            <w:tcW w:w="537" w:type="dxa"/>
            <w:tcBorders>
              <w:left w:val="single" w:sz="4" w:space="0" w:color="auto"/>
            </w:tcBorders>
          </w:tcPr>
          <w:p w:rsidR="00921A85" w:rsidRDefault="00921A85" w:rsidP="00103142">
            <w:pPr>
              <w:rPr>
                <w:b/>
                <w:sz w:val="32"/>
                <w:lang w:val="uk-UA"/>
              </w:rPr>
            </w:pPr>
          </w:p>
        </w:tc>
        <w:tc>
          <w:tcPr>
            <w:tcW w:w="537" w:type="dxa"/>
            <w:vAlign w:val="center"/>
          </w:tcPr>
          <w:p w:rsidR="00921A85" w:rsidRDefault="00921A85" w:rsidP="00103142">
            <w:pPr>
              <w:rPr>
                <w:b/>
                <w:sz w:val="32"/>
                <w:lang w:val="uk-UA"/>
              </w:rPr>
            </w:pPr>
          </w:p>
        </w:tc>
      </w:tr>
      <w:tr w:rsidR="00921A85" w:rsidTr="00103142">
        <w:trPr>
          <w:gridAfter w:val="3"/>
          <w:wAfter w:w="1611" w:type="dxa"/>
          <w:trHeight w:hRule="exact" w:val="284"/>
        </w:trPr>
        <w:tc>
          <w:tcPr>
            <w:tcW w:w="304" w:type="dxa"/>
            <w:vMerge/>
            <w:tcBorders>
              <w:left w:val="single" w:sz="18" w:space="0" w:color="auto"/>
            </w:tcBorders>
          </w:tcPr>
          <w:p w:rsidR="00921A85" w:rsidRPr="00055FC7" w:rsidRDefault="00921A85" w:rsidP="00103142">
            <w:pPr>
              <w:jc w:val="center"/>
              <w:rPr>
                <w:rFonts w:ascii="Arial" w:hAnsi="Arial" w:cs="Arial"/>
                <w:lang w:val="uk-UA"/>
              </w:rPr>
            </w:pPr>
          </w:p>
        </w:tc>
        <w:tc>
          <w:tcPr>
            <w:tcW w:w="363" w:type="dxa"/>
            <w:vMerge/>
            <w:tcBorders>
              <w:right w:val="single" w:sz="18" w:space="0" w:color="auto"/>
            </w:tcBorders>
          </w:tcPr>
          <w:p w:rsidR="00921A85" w:rsidRPr="00452E3C" w:rsidRDefault="00921A85" w:rsidP="00103142">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921A85" w:rsidRPr="00452E3C" w:rsidRDefault="00921A85" w:rsidP="00103142">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921A85" w:rsidRPr="00452E3C" w:rsidRDefault="00921A85" w:rsidP="00103142">
            <w:pPr>
              <w:ind w:left="-57" w:right="-57"/>
              <w:jc w:val="center"/>
              <w:rPr>
                <w:rFonts w:ascii="Arial" w:hAnsi="Arial" w:cs="Arial"/>
                <w:lang w:val="uk-UA"/>
              </w:rPr>
            </w:pPr>
            <w:r>
              <w:rPr>
                <w:rFonts w:ascii="Arial" w:hAnsi="Arial" w:cs="Arial"/>
                <w:lang w:val="uk-UA"/>
              </w:rPr>
              <w:t>Арк..</w:t>
            </w:r>
          </w:p>
        </w:tc>
      </w:tr>
      <w:tr w:rsidR="00921A85" w:rsidTr="00103142">
        <w:trPr>
          <w:gridAfter w:val="3"/>
          <w:wAfter w:w="1611" w:type="dxa"/>
          <w:trHeight w:hRule="exact" w:val="284"/>
        </w:trPr>
        <w:tc>
          <w:tcPr>
            <w:tcW w:w="304" w:type="dxa"/>
            <w:vMerge/>
            <w:tcBorders>
              <w:left w:val="single" w:sz="18" w:space="0" w:color="auto"/>
            </w:tcBorders>
            <w:textDirection w:val="btLr"/>
            <w:vAlign w:val="center"/>
          </w:tcPr>
          <w:p w:rsidR="00921A85" w:rsidRPr="00055FC7" w:rsidRDefault="00921A85" w:rsidP="00103142">
            <w:pPr>
              <w:jc w:val="center"/>
              <w:rPr>
                <w:rFonts w:ascii="Arial" w:hAnsi="Arial" w:cs="Arial"/>
                <w:lang w:val="uk-UA"/>
              </w:rPr>
            </w:pPr>
          </w:p>
        </w:tc>
        <w:tc>
          <w:tcPr>
            <w:tcW w:w="363" w:type="dxa"/>
            <w:vMerge/>
            <w:tcBorders>
              <w:right w:val="single" w:sz="18" w:space="0" w:color="auto"/>
            </w:tcBorders>
          </w:tcPr>
          <w:p w:rsidR="00921A85" w:rsidRPr="00452E3C" w:rsidRDefault="00921A85" w:rsidP="00103142">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6048" w:type="dxa"/>
            <w:vMerge/>
            <w:tcBorders>
              <w:left w:val="single" w:sz="18" w:space="0" w:color="auto"/>
              <w:right w:val="single" w:sz="18" w:space="0" w:color="auto"/>
            </w:tcBorders>
          </w:tcPr>
          <w:p w:rsidR="00921A85" w:rsidRPr="00452E3C" w:rsidRDefault="00921A85" w:rsidP="00103142">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921A85" w:rsidRPr="005E6590" w:rsidRDefault="00921A85" w:rsidP="00CC1845">
            <w:pPr>
              <w:jc w:val="center"/>
              <w:rPr>
                <w:rFonts w:ascii="Arial" w:hAnsi="Arial" w:cs="Arial"/>
                <w:sz w:val="24"/>
                <w:szCs w:val="24"/>
                <w:lang w:val="uk-UA"/>
              </w:rPr>
            </w:pPr>
            <w:r>
              <w:rPr>
                <w:rFonts w:ascii="Arial" w:hAnsi="Arial" w:cs="Arial"/>
                <w:sz w:val="24"/>
                <w:szCs w:val="24"/>
                <w:lang w:val="uk-UA"/>
              </w:rPr>
              <w:t>2</w:t>
            </w:r>
            <w:r w:rsidR="00CC1845">
              <w:rPr>
                <w:rFonts w:ascii="Arial" w:hAnsi="Arial" w:cs="Arial"/>
                <w:sz w:val="24"/>
                <w:szCs w:val="24"/>
                <w:lang w:val="uk-UA"/>
              </w:rPr>
              <w:t>6</w:t>
            </w:r>
          </w:p>
        </w:tc>
      </w:tr>
      <w:tr w:rsidR="00921A85" w:rsidTr="00103142">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921A85" w:rsidRPr="00055FC7" w:rsidRDefault="00921A85" w:rsidP="00103142">
            <w:pPr>
              <w:jc w:val="center"/>
              <w:rPr>
                <w:rFonts w:ascii="Arial" w:hAnsi="Arial" w:cs="Arial"/>
                <w:lang w:val="uk-UA"/>
              </w:rPr>
            </w:pPr>
          </w:p>
        </w:tc>
        <w:tc>
          <w:tcPr>
            <w:tcW w:w="363" w:type="dxa"/>
            <w:vMerge/>
            <w:tcBorders>
              <w:bottom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r>
    </w:tbl>
    <w:p w:rsidR="00921A85" w:rsidRDefault="00921A85" w:rsidP="00921A85">
      <w:pPr>
        <w:rPr>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79"/>
        <w:gridCol w:w="498"/>
        <w:gridCol w:w="537"/>
        <w:gridCol w:w="537"/>
      </w:tblGrid>
      <w:tr w:rsidR="00921A85" w:rsidRPr="00EF49B0" w:rsidTr="00B71E41">
        <w:trPr>
          <w:gridAfter w:val="3"/>
          <w:wAfter w:w="1572" w:type="dxa"/>
          <w:trHeight w:hRule="exact" w:val="284"/>
        </w:trPr>
        <w:tc>
          <w:tcPr>
            <w:tcW w:w="304" w:type="dxa"/>
            <w:vMerge w:val="restart"/>
            <w:tcBorders>
              <w:top w:val="nil"/>
              <w:left w:val="nil"/>
              <w:bottom w:val="single" w:sz="4" w:space="0" w:color="auto"/>
              <w:right w:val="nil"/>
            </w:tcBorders>
          </w:tcPr>
          <w:p w:rsidR="00921A85" w:rsidRPr="00EF49B0" w:rsidRDefault="00921A85" w:rsidP="00103142">
            <w:pPr>
              <w:spacing w:line="360" w:lineRule="auto"/>
              <w:rPr>
                <w:lang w:val="uk-UA"/>
              </w:rPr>
            </w:pPr>
          </w:p>
        </w:tc>
        <w:tc>
          <w:tcPr>
            <w:tcW w:w="363" w:type="dxa"/>
            <w:vMerge w:val="restart"/>
            <w:tcBorders>
              <w:top w:val="nil"/>
              <w:left w:val="nil"/>
              <w:bottom w:val="single" w:sz="4" w:space="0" w:color="auto"/>
              <w:right w:val="single" w:sz="18" w:space="0" w:color="auto"/>
            </w:tcBorders>
          </w:tcPr>
          <w:p w:rsidR="00921A85" w:rsidRPr="00EF49B0" w:rsidRDefault="00921A85" w:rsidP="00103142">
            <w:pPr>
              <w:spacing w:line="360" w:lineRule="auto"/>
              <w:rPr>
                <w:lang w:val="uk-UA"/>
              </w:rPr>
            </w:pPr>
          </w:p>
        </w:tc>
        <w:tc>
          <w:tcPr>
            <w:tcW w:w="9927" w:type="dxa"/>
            <w:gridSpan w:val="7"/>
            <w:tcBorders>
              <w:top w:val="single" w:sz="18" w:space="0" w:color="auto"/>
              <w:left w:val="single" w:sz="18" w:space="0" w:color="auto"/>
              <w:bottom w:val="nil"/>
              <w:right w:val="single" w:sz="4" w:space="0" w:color="auto"/>
            </w:tcBorders>
            <w:shd w:val="clear" w:color="auto" w:fill="auto"/>
          </w:tcPr>
          <w:p w:rsidR="00921A85" w:rsidRPr="00EF49B0" w:rsidRDefault="00921A85" w:rsidP="00103142">
            <w:pPr>
              <w:spacing w:line="360" w:lineRule="auto"/>
              <w:rPr>
                <w:lang w:val="uk-UA"/>
              </w:rPr>
            </w:pPr>
          </w:p>
        </w:tc>
        <w:tc>
          <w:tcPr>
            <w:tcW w:w="579" w:type="dxa"/>
            <w:tcBorders>
              <w:top w:val="single" w:sz="18" w:space="0" w:color="auto"/>
              <w:left w:val="single" w:sz="4" w:space="0" w:color="auto"/>
              <w:bottom w:val="single" w:sz="4" w:space="0" w:color="auto"/>
              <w:right w:val="single" w:sz="18" w:space="0" w:color="auto"/>
            </w:tcBorders>
            <w:vAlign w:val="center"/>
          </w:tcPr>
          <w:p w:rsidR="00921A85" w:rsidRPr="006A1B7B" w:rsidRDefault="00865480" w:rsidP="00865480">
            <w:pPr>
              <w:spacing w:line="360" w:lineRule="auto"/>
              <w:jc w:val="center"/>
              <w:rPr>
                <w:rFonts w:ascii="Arial" w:hAnsi="Arial" w:cs="Arial"/>
                <w:sz w:val="24"/>
                <w:szCs w:val="24"/>
                <w:lang w:val="uk-UA"/>
              </w:rPr>
            </w:pPr>
            <w:r>
              <w:rPr>
                <w:rFonts w:ascii="Arial" w:hAnsi="Arial" w:cs="Arial"/>
                <w:sz w:val="24"/>
                <w:szCs w:val="24"/>
                <w:lang w:val="uk-UA"/>
              </w:rPr>
              <w:t>32</w:t>
            </w:r>
          </w:p>
        </w:tc>
      </w:tr>
      <w:tr w:rsidR="00921A85" w:rsidRPr="00EF49B0" w:rsidTr="00B71E41">
        <w:trPr>
          <w:gridAfter w:val="3"/>
          <w:wAfter w:w="1572" w:type="dxa"/>
          <w:trHeight w:hRule="exact" w:val="10540"/>
        </w:trPr>
        <w:tc>
          <w:tcPr>
            <w:tcW w:w="304" w:type="dxa"/>
            <w:vMerge/>
            <w:tcBorders>
              <w:left w:val="nil"/>
              <w:bottom w:val="single" w:sz="18" w:space="0" w:color="auto"/>
              <w:right w:val="nil"/>
            </w:tcBorders>
          </w:tcPr>
          <w:p w:rsidR="00921A85" w:rsidRPr="00EF49B0" w:rsidRDefault="00921A85" w:rsidP="00103142">
            <w:pPr>
              <w:spacing w:line="360" w:lineRule="auto"/>
              <w:rPr>
                <w:lang w:val="uk-UA"/>
              </w:rPr>
            </w:pPr>
          </w:p>
        </w:tc>
        <w:tc>
          <w:tcPr>
            <w:tcW w:w="363" w:type="dxa"/>
            <w:vMerge/>
            <w:tcBorders>
              <w:left w:val="nil"/>
              <w:bottom w:val="single" w:sz="18" w:space="0" w:color="auto"/>
              <w:right w:val="single" w:sz="18" w:space="0" w:color="auto"/>
            </w:tcBorders>
          </w:tcPr>
          <w:p w:rsidR="00921A85" w:rsidRPr="00EF49B0" w:rsidRDefault="00921A85" w:rsidP="00103142">
            <w:pPr>
              <w:spacing w:line="360" w:lineRule="auto"/>
              <w:rPr>
                <w:lang w:val="uk-UA"/>
              </w:rPr>
            </w:pPr>
          </w:p>
        </w:tc>
        <w:tc>
          <w:tcPr>
            <w:tcW w:w="10506" w:type="dxa"/>
            <w:gridSpan w:val="8"/>
            <w:vMerge w:val="restart"/>
            <w:tcBorders>
              <w:top w:val="nil"/>
              <w:left w:val="single" w:sz="18" w:space="0" w:color="auto"/>
              <w:bottom w:val="single" w:sz="18" w:space="0" w:color="auto"/>
              <w:right w:val="single" w:sz="18" w:space="0" w:color="auto"/>
            </w:tcBorders>
            <w:shd w:val="clear" w:color="auto" w:fill="auto"/>
          </w:tcPr>
          <w:p w:rsidR="00921A85" w:rsidRPr="00B85FA1" w:rsidRDefault="00921A85" w:rsidP="00103142">
            <w:pPr>
              <w:jc w:val="center"/>
              <w:rPr>
                <w:rFonts w:ascii="Arial" w:hAnsi="Arial" w:cs="Arial"/>
              </w:rPr>
            </w:pPr>
            <w:r w:rsidRPr="00B85FA1">
              <w:rPr>
                <w:rFonts w:ascii="Arial" w:hAnsi="Arial" w:cs="Arial"/>
                <w:lang w:val="uk-UA"/>
              </w:rPr>
              <w:t>Втрати на випаровування та фільтрацію протягом року, тис.м</w:t>
            </w:r>
            <w:r w:rsidRPr="00B85FA1">
              <w:rPr>
                <w:rFonts w:ascii="Arial" w:hAnsi="Arial" w:cs="Arial"/>
                <w:vertAlign w:val="superscript"/>
                <w:lang w:val="uk-UA"/>
              </w:rPr>
              <w:t>3</w:t>
            </w:r>
          </w:p>
          <w:p w:rsidR="00921A85" w:rsidRPr="00B85FA1" w:rsidRDefault="00921A85" w:rsidP="00103142">
            <w:pPr>
              <w:jc w:val="right"/>
              <w:rPr>
                <w:rFonts w:ascii="Arial" w:hAnsi="Arial" w:cs="Arial"/>
                <w:lang w:val="uk-UA"/>
              </w:rPr>
            </w:pPr>
            <w:r w:rsidRPr="00B85FA1">
              <w:rPr>
                <w:rFonts w:ascii="Arial" w:hAnsi="Arial" w:cs="Arial"/>
                <w:lang w:val="uk-UA"/>
              </w:rPr>
              <w:t>Таблиця 3.1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709"/>
              <w:gridCol w:w="540"/>
              <w:gridCol w:w="594"/>
              <w:gridCol w:w="540"/>
              <w:gridCol w:w="570"/>
              <w:gridCol w:w="645"/>
              <w:gridCol w:w="630"/>
              <w:gridCol w:w="670"/>
              <w:gridCol w:w="527"/>
              <w:gridCol w:w="646"/>
              <w:gridCol w:w="709"/>
              <w:gridCol w:w="594"/>
              <w:gridCol w:w="540"/>
              <w:gridCol w:w="591"/>
            </w:tblGrid>
            <w:tr w:rsidR="00921A85" w:rsidRPr="00B85FA1" w:rsidTr="00103142">
              <w:trPr>
                <w:trHeight w:val="178"/>
              </w:trPr>
              <w:tc>
                <w:tcPr>
                  <w:tcW w:w="1526" w:type="dxa"/>
                  <w:vMerge w:val="restart"/>
                  <w:shd w:val="clear" w:color="auto" w:fill="auto"/>
                  <w:vAlign w:val="center"/>
                </w:tcPr>
                <w:p w:rsidR="00921A85" w:rsidRPr="00B85FA1" w:rsidRDefault="00921A85" w:rsidP="00103142">
                  <w:pPr>
                    <w:jc w:val="center"/>
                    <w:rPr>
                      <w:rFonts w:ascii="Arial" w:hAnsi="Arial" w:cs="Arial"/>
                      <w:sz w:val="18"/>
                      <w:szCs w:val="18"/>
                      <w:lang w:val="uk-UA"/>
                    </w:rPr>
                  </w:pPr>
                  <w:r w:rsidRPr="00B85FA1">
                    <w:rPr>
                      <w:rFonts w:ascii="Arial" w:hAnsi="Arial" w:cs="Arial"/>
                      <w:sz w:val="18"/>
                      <w:szCs w:val="18"/>
                      <w:lang w:val="uk-UA"/>
                    </w:rPr>
                    <w:t>Характеристики</w:t>
                  </w:r>
                </w:p>
              </w:tc>
              <w:tc>
                <w:tcPr>
                  <w:tcW w:w="709" w:type="dxa"/>
                  <w:vMerge w:val="restart"/>
                  <w:shd w:val="clear" w:color="auto" w:fill="auto"/>
                  <w:vAlign w:val="center"/>
                </w:tcPr>
                <w:p w:rsidR="00921A85" w:rsidRPr="00B85FA1" w:rsidRDefault="00921A85" w:rsidP="00103142">
                  <w:pPr>
                    <w:jc w:val="center"/>
                    <w:rPr>
                      <w:rFonts w:ascii="Arial" w:hAnsi="Arial" w:cs="Arial"/>
                      <w:sz w:val="18"/>
                      <w:szCs w:val="18"/>
                      <w:lang w:val="uk-UA"/>
                    </w:rPr>
                  </w:pPr>
                  <w:r w:rsidRPr="00B85FA1">
                    <w:rPr>
                      <w:rFonts w:ascii="Arial" w:hAnsi="Arial" w:cs="Arial"/>
                      <w:sz w:val="18"/>
                      <w:szCs w:val="18"/>
                      <w:lang w:val="uk-UA"/>
                    </w:rPr>
                    <w:t>Один. вим.</w:t>
                  </w:r>
                </w:p>
              </w:tc>
              <w:tc>
                <w:tcPr>
                  <w:tcW w:w="7205" w:type="dxa"/>
                  <w:gridSpan w:val="12"/>
                  <w:shd w:val="clear" w:color="auto" w:fill="auto"/>
                  <w:vAlign w:val="center"/>
                </w:tcPr>
                <w:p w:rsidR="00921A85" w:rsidRPr="00B85FA1" w:rsidRDefault="00921A85" w:rsidP="00103142">
                  <w:pPr>
                    <w:jc w:val="center"/>
                    <w:rPr>
                      <w:rFonts w:ascii="Arial" w:hAnsi="Arial" w:cs="Arial"/>
                      <w:sz w:val="18"/>
                      <w:szCs w:val="18"/>
                      <w:lang w:val="uk-UA"/>
                    </w:rPr>
                  </w:pPr>
                  <w:r w:rsidRPr="00B85FA1">
                    <w:rPr>
                      <w:rFonts w:ascii="Arial" w:hAnsi="Arial" w:cs="Arial"/>
                      <w:sz w:val="18"/>
                      <w:szCs w:val="18"/>
                      <w:lang w:val="uk-UA"/>
                    </w:rPr>
                    <w:t xml:space="preserve">Місяць </w:t>
                  </w:r>
                </w:p>
              </w:tc>
              <w:tc>
                <w:tcPr>
                  <w:tcW w:w="591" w:type="dxa"/>
                  <w:vMerge w:val="restart"/>
                  <w:shd w:val="clear" w:color="auto" w:fill="auto"/>
                  <w:vAlign w:val="center"/>
                </w:tcPr>
                <w:p w:rsidR="00921A85" w:rsidRPr="00B85FA1" w:rsidRDefault="00921A85" w:rsidP="00103142">
                  <w:pPr>
                    <w:jc w:val="center"/>
                    <w:rPr>
                      <w:rFonts w:ascii="Arial" w:hAnsi="Arial" w:cs="Arial"/>
                      <w:sz w:val="18"/>
                      <w:szCs w:val="18"/>
                      <w:lang w:val="uk-UA"/>
                    </w:rPr>
                  </w:pPr>
                  <w:r w:rsidRPr="00B85FA1">
                    <w:rPr>
                      <w:rFonts w:ascii="Arial" w:hAnsi="Arial" w:cs="Arial"/>
                      <w:sz w:val="18"/>
                      <w:szCs w:val="18"/>
                      <w:lang w:val="uk-UA"/>
                    </w:rPr>
                    <w:t xml:space="preserve">Рік </w:t>
                  </w:r>
                </w:p>
              </w:tc>
            </w:tr>
            <w:tr w:rsidR="00921A85" w:rsidRPr="00B85FA1" w:rsidTr="00B85FA1">
              <w:trPr>
                <w:trHeight w:val="119"/>
              </w:trPr>
              <w:tc>
                <w:tcPr>
                  <w:tcW w:w="1526" w:type="dxa"/>
                  <w:vMerge/>
                  <w:shd w:val="clear" w:color="auto" w:fill="auto"/>
                  <w:vAlign w:val="center"/>
                </w:tcPr>
                <w:p w:rsidR="00921A85" w:rsidRPr="00B85FA1" w:rsidRDefault="00921A85" w:rsidP="00103142">
                  <w:pPr>
                    <w:jc w:val="center"/>
                    <w:rPr>
                      <w:rFonts w:ascii="Arial" w:hAnsi="Arial" w:cs="Arial"/>
                      <w:sz w:val="18"/>
                      <w:szCs w:val="18"/>
                      <w:lang w:val="en-US"/>
                    </w:rPr>
                  </w:pPr>
                </w:p>
              </w:tc>
              <w:tc>
                <w:tcPr>
                  <w:tcW w:w="709" w:type="dxa"/>
                  <w:vMerge/>
                  <w:shd w:val="clear" w:color="auto" w:fill="auto"/>
                  <w:vAlign w:val="center"/>
                </w:tcPr>
                <w:p w:rsidR="00921A85" w:rsidRPr="00B85FA1" w:rsidRDefault="00921A85" w:rsidP="00103142">
                  <w:pPr>
                    <w:jc w:val="center"/>
                    <w:rPr>
                      <w:rFonts w:ascii="Arial" w:hAnsi="Arial" w:cs="Arial"/>
                      <w:sz w:val="18"/>
                      <w:szCs w:val="18"/>
                      <w:lang w:val="en-US"/>
                    </w:rPr>
                  </w:pPr>
                </w:p>
              </w:tc>
              <w:tc>
                <w:tcPr>
                  <w:tcW w:w="540" w:type="dxa"/>
                  <w:shd w:val="clear" w:color="auto" w:fill="auto"/>
                  <w:vAlign w:val="center"/>
                </w:tcPr>
                <w:p w:rsidR="00921A85" w:rsidRPr="00B85FA1" w:rsidRDefault="00921A85" w:rsidP="00103142">
                  <w:pPr>
                    <w:jc w:val="center"/>
                    <w:rPr>
                      <w:rFonts w:ascii="Arial" w:hAnsi="Arial" w:cs="Arial"/>
                      <w:sz w:val="18"/>
                      <w:szCs w:val="18"/>
                      <w:lang w:val="en-US"/>
                    </w:rPr>
                  </w:pPr>
                  <w:r w:rsidRPr="00B85FA1">
                    <w:rPr>
                      <w:rFonts w:ascii="Arial" w:hAnsi="Arial" w:cs="Arial"/>
                      <w:sz w:val="18"/>
                      <w:szCs w:val="18"/>
                      <w:lang w:val="en-US"/>
                    </w:rPr>
                    <w:t>I</w:t>
                  </w:r>
                </w:p>
              </w:tc>
              <w:tc>
                <w:tcPr>
                  <w:tcW w:w="594" w:type="dxa"/>
                  <w:shd w:val="clear" w:color="auto" w:fill="auto"/>
                  <w:vAlign w:val="center"/>
                </w:tcPr>
                <w:p w:rsidR="00921A85" w:rsidRPr="00B85FA1" w:rsidRDefault="00921A85" w:rsidP="00103142">
                  <w:pPr>
                    <w:jc w:val="center"/>
                    <w:rPr>
                      <w:rFonts w:ascii="Arial" w:hAnsi="Arial" w:cs="Arial"/>
                      <w:sz w:val="18"/>
                      <w:szCs w:val="18"/>
                      <w:lang w:val="en-US"/>
                    </w:rPr>
                  </w:pPr>
                  <w:r w:rsidRPr="00B85FA1">
                    <w:rPr>
                      <w:rFonts w:ascii="Arial" w:hAnsi="Arial" w:cs="Arial"/>
                      <w:sz w:val="18"/>
                      <w:szCs w:val="18"/>
                      <w:lang w:val="en-US"/>
                    </w:rPr>
                    <w:t>II</w:t>
                  </w:r>
                </w:p>
              </w:tc>
              <w:tc>
                <w:tcPr>
                  <w:tcW w:w="540" w:type="dxa"/>
                  <w:shd w:val="clear" w:color="auto" w:fill="auto"/>
                  <w:vAlign w:val="center"/>
                </w:tcPr>
                <w:p w:rsidR="00921A85" w:rsidRPr="00B85FA1" w:rsidRDefault="00921A85" w:rsidP="00103142">
                  <w:pPr>
                    <w:jc w:val="center"/>
                    <w:rPr>
                      <w:rFonts w:ascii="Arial" w:hAnsi="Arial" w:cs="Arial"/>
                      <w:sz w:val="18"/>
                      <w:szCs w:val="18"/>
                      <w:lang w:val="en-US"/>
                    </w:rPr>
                  </w:pPr>
                  <w:r w:rsidRPr="00B85FA1">
                    <w:rPr>
                      <w:rFonts w:ascii="Arial" w:hAnsi="Arial" w:cs="Arial"/>
                      <w:sz w:val="18"/>
                      <w:szCs w:val="18"/>
                      <w:lang w:val="en-US"/>
                    </w:rPr>
                    <w:t>III</w:t>
                  </w:r>
                </w:p>
              </w:tc>
              <w:tc>
                <w:tcPr>
                  <w:tcW w:w="570" w:type="dxa"/>
                  <w:shd w:val="clear" w:color="auto" w:fill="auto"/>
                  <w:vAlign w:val="center"/>
                </w:tcPr>
                <w:p w:rsidR="00921A85" w:rsidRPr="00B85FA1" w:rsidRDefault="00921A85" w:rsidP="00103142">
                  <w:pPr>
                    <w:jc w:val="center"/>
                    <w:rPr>
                      <w:rFonts w:ascii="Arial" w:hAnsi="Arial" w:cs="Arial"/>
                      <w:sz w:val="18"/>
                      <w:szCs w:val="18"/>
                      <w:lang w:val="en-US"/>
                    </w:rPr>
                  </w:pPr>
                  <w:r w:rsidRPr="00B85FA1">
                    <w:rPr>
                      <w:rFonts w:ascii="Arial" w:hAnsi="Arial" w:cs="Arial"/>
                      <w:sz w:val="18"/>
                      <w:szCs w:val="18"/>
                      <w:lang w:val="en-US"/>
                    </w:rPr>
                    <w:t>IV</w:t>
                  </w:r>
                </w:p>
              </w:tc>
              <w:tc>
                <w:tcPr>
                  <w:tcW w:w="645" w:type="dxa"/>
                  <w:shd w:val="clear" w:color="auto" w:fill="auto"/>
                  <w:vAlign w:val="center"/>
                </w:tcPr>
                <w:p w:rsidR="00921A85" w:rsidRPr="00B85FA1" w:rsidRDefault="00921A85" w:rsidP="00103142">
                  <w:pPr>
                    <w:jc w:val="center"/>
                    <w:rPr>
                      <w:rFonts w:ascii="Arial" w:hAnsi="Arial" w:cs="Arial"/>
                      <w:sz w:val="18"/>
                      <w:szCs w:val="18"/>
                      <w:lang w:val="en-US"/>
                    </w:rPr>
                  </w:pPr>
                  <w:r w:rsidRPr="00B85FA1">
                    <w:rPr>
                      <w:rFonts w:ascii="Arial" w:hAnsi="Arial" w:cs="Arial"/>
                      <w:sz w:val="18"/>
                      <w:szCs w:val="18"/>
                      <w:lang w:val="en-US"/>
                    </w:rPr>
                    <w:t>V</w:t>
                  </w:r>
                </w:p>
              </w:tc>
              <w:tc>
                <w:tcPr>
                  <w:tcW w:w="630" w:type="dxa"/>
                  <w:shd w:val="clear" w:color="auto" w:fill="auto"/>
                  <w:vAlign w:val="center"/>
                </w:tcPr>
                <w:p w:rsidR="00921A85" w:rsidRPr="00B85FA1" w:rsidRDefault="00921A85" w:rsidP="00103142">
                  <w:pPr>
                    <w:jc w:val="center"/>
                    <w:rPr>
                      <w:rFonts w:ascii="Arial" w:hAnsi="Arial" w:cs="Arial"/>
                      <w:sz w:val="18"/>
                      <w:szCs w:val="18"/>
                      <w:lang w:val="en-US"/>
                    </w:rPr>
                  </w:pPr>
                  <w:r w:rsidRPr="00B85FA1">
                    <w:rPr>
                      <w:rFonts w:ascii="Arial" w:hAnsi="Arial" w:cs="Arial"/>
                      <w:sz w:val="18"/>
                      <w:szCs w:val="18"/>
                      <w:lang w:val="en-US"/>
                    </w:rPr>
                    <w:t>VI</w:t>
                  </w:r>
                </w:p>
              </w:tc>
              <w:tc>
                <w:tcPr>
                  <w:tcW w:w="670" w:type="dxa"/>
                  <w:shd w:val="clear" w:color="auto" w:fill="auto"/>
                  <w:vAlign w:val="center"/>
                </w:tcPr>
                <w:p w:rsidR="00921A85" w:rsidRPr="00B85FA1" w:rsidRDefault="00921A85" w:rsidP="00103142">
                  <w:pPr>
                    <w:jc w:val="center"/>
                    <w:rPr>
                      <w:rFonts w:ascii="Arial" w:hAnsi="Arial" w:cs="Arial"/>
                      <w:sz w:val="18"/>
                      <w:szCs w:val="18"/>
                      <w:lang w:val="en-US"/>
                    </w:rPr>
                  </w:pPr>
                  <w:r w:rsidRPr="00B85FA1">
                    <w:rPr>
                      <w:rFonts w:ascii="Arial" w:hAnsi="Arial" w:cs="Arial"/>
                      <w:sz w:val="18"/>
                      <w:szCs w:val="18"/>
                      <w:lang w:val="en-US"/>
                    </w:rPr>
                    <w:t>VII</w:t>
                  </w:r>
                </w:p>
              </w:tc>
              <w:tc>
                <w:tcPr>
                  <w:tcW w:w="527" w:type="dxa"/>
                  <w:shd w:val="clear" w:color="auto" w:fill="auto"/>
                  <w:vAlign w:val="center"/>
                </w:tcPr>
                <w:p w:rsidR="00921A85" w:rsidRPr="00B85FA1" w:rsidRDefault="00921A85" w:rsidP="00103142">
                  <w:pPr>
                    <w:jc w:val="center"/>
                    <w:rPr>
                      <w:rFonts w:ascii="Arial" w:hAnsi="Arial" w:cs="Arial"/>
                      <w:sz w:val="18"/>
                      <w:szCs w:val="18"/>
                      <w:lang w:val="en-US"/>
                    </w:rPr>
                  </w:pPr>
                  <w:r w:rsidRPr="00B85FA1">
                    <w:rPr>
                      <w:rFonts w:ascii="Arial" w:hAnsi="Arial" w:cs="Arial"/>
                      <w:sz w:val="18"/>
                      <w:szCs w:val="18"/>
                      <w:lang w:val="en-US"/>
                    </w:rPr>
                    <w:t>VIII</w:t>
                  </w:r>
                </w:p>
              </w:tc>
              <w:tc>
                <w:tcPr>
                  <w:tcW w:w="646" w:type="dxa"/>
                  <w:shd w:val="clear" w:color="auto" w:fill="auto"/>
                  <w:vAlign w:val="center"/>
                </w:tcPr>
                <w:p w:rsidR="00921A85" w:rsidRPr="00B85FA1" w:rsidRDefault="00921A85" w:rsidP="00103142">
                  <w:pPr>
                    <w:jc w:val="center"/>
                    <w:rPr>
                      <w:rFonts w:ascii="Arial" w:hAnsi="Arial" w:cs="Arial"/>
                      <w:sz w:val="18"/>
                      <w:szCs w:val="18"/>
                      <w:lang w:val="en-US"/>
                    </w:rPr>
                  </w:pPr>
                  <w:r w:rsidRPr="00B85FA1">
                    <w:rPr>
                      <w:rFonts w:ascii="Arial" w:hAnsi="Arial" w:cs="Arial"/>
                      <w:sz w:val="18"/>
                      <w:szCs w:val="18"/>
                      <w:lang w:val="en-US"/>
                    </w:rPr>
                    <w:t>IX</w:t>
                  </w:r>
                </w:p>
              </w:tc>
              <w:tc>
                <w:tcPr>
                  <w:tcW w:w="709" w:type="dxa"/>
                  <w:shd w:val="clear" w:color="auto" w:fill="auto"/>
                  <w:vAlign w:val="center"/>
                </w:tcPr>
                <w:p w:rsidR="00921A85" w:rsidRPr="00B85FA1" w:rsidRDefault="00921A85" w:rsidP="00103142">
                  <w:pPr>
                    <w:jc w:val="center"/>
                    <w:rPr>
                      <w:rFonts w:ascii="Arial" w:hAnsi="Arial" w:cs="Arial"/>
                      <w:sz w:val="18"/>
                      <w:szCs w:val="18"/>
                      <w:lang w:val="en-US"/>
                    </w:rPr>
                  </w:pPr>
                  <w:r w:rsidRPr="00B85FA1">
                    <w:rPr>
                      <w:rFonts w:ascii="Arial" w:hAnsi="Arial" w:cs="Arial"/>
                      <w:sz w:val="18"/>
                      <w:szCs w:val="18"/>
                      <w:lang w:val="en-US"/>
                    </w:rPr>
                    <w:t>X</w:t>
                  </w:r>
                </w:p>
              </w:tc>
              <w:tc>
                <w:tcPr>
                  <w:tcW w:w="594" w:type="dxa"/>
                  <w:shd w:val="clear" w:color="auto" w:fill="auto"/>
                  <w:vAlign w:val="center"/>
                </w:tcPr>
                <w:p w:rsidR="00921A85" w:rsidRPr="00B85FA1" w:rsidRDefault="00921A85" w:rsidP="00103142">
                  <w:pPr>
                    <w:jc w:val="center"/>
                    <w:rPr>
                      <w:rFonts w:ascii="Arial" w:hAnsi="Arial" w:cs="Arial"/>
                      <w:sz w:val="18"/>
                      <w:szCs w:val="18"/>
                      <w:lang w:val="en-US"/>
                    </w:rPr>
                  </w:pPr>
                  <w:r w:rsidRPr="00B85FA1">
                    <w:rPr>
                      <w:rFonts w:ascii="Arial" w:hAnsi="Arial" w:cs="Arial"/>
                      <w:sz w:val="18"/>
                      <w:szCs w:val="18"/>
                      <w:lang w:val="en-US"/>
                    </w:rPr>
                    <w:t>XI</w:t>
                  </w:r>
                </w:p>
              </w:tc>
              <w:tc>
                <w:tcPr>
                  <w:tcW w:w="540" w:type="dxa"/>
                  <w:shd w:val="clear" w:color="auto" w:fill="auto"/>
                  <w:vAlign w:val="center"/>
                </w:tcPr>
                <w:p w:rsidR="00921A85" w:rsidRPr="00B85FA1" w:rsidRDefault="00921A85" w:rsidP="00103142">
                  <w:pPr>
                    <w:jc w:val="center"/>
                    <w:rPr>
                      <w:rFonts w:ascii="Arial" w:hAnsi="Arial" w:cs="Arial"/>
                      <w:sz w:val="18"/>
                      <w:szCs w:val="18"/>
                      <w:lang w:val="en-US"/>
                    </w:rPr>
                  </w:pPr>
                  <w:r w:rsidRPr="00B85FA1">
                    <w:rPr>
                      <w:rFonts w:ascii="Arial" w:hAnsi="Arial" w:cs="Arial"/>
                      <w:sz w:val="18"/>
                      <w:szCs w:val="18"/>
                      <w:lang w:val="en-US"/>
                    </w:rPr>
                    <w:t>XII</w:t>
                  </w:r>
                </w:p>
              </w:tc>
              <w:tc>
                <w:tcPr>
                  <w:tcW w:w="591" w:type="dxa"/>
                  <w:vMerge/>
                  <w:shd w:val="clear" w:color="auto" w:fill="auto"/>
                  <w:vAlign w:val="center"/>
                </w:tcPr>
                <w:p w:rsidR="00921A85" w:rsidRPr="00B85FA1" w:rsidRDefault="00921A85" w:rsidP="00103142">
                  <w:pPr>
                    <w:jc w:val="center"/>
                    <w:rPr>
                      <w:rFonts w:ascii="Arial" w:hAnsi="Arial" w:cs="Arial"/>
                      <w:sz w:val="18"/>
                      <w:szCs w:val="18"/>
                      <w:lang w:val="en-US"/>
                    </w:rPr>
                  </w:pPr>
                </w:p>
              </w:tc>
            </w:tr>
            <w:tr w:rsidR="00921A85" w:rsidRPr="00B85FA1" w:rsidTr="00B85FA1">
              <w:trPr>
                <w:trHeight w:val="113"/>
              </w:trPr>
              <w:tc>
                <w:tcPr>
                  <w:tcW w:w="1526" w:type="dxa"/>
                  <w:shd w:val="clear" w:color="auto" w:fill="auto"/>
                  <w:vAlign w:val="center"/>
                </w:tcPr>
                <w:p w:rsidR="00921A85" w:rsidRPr="00B85FA1" w:rsidRDefault="00921A85" w:rsidP="00103142">
                  <w:pPr>
                    <w:jc w:val="center"/>
                    <w:rPr>
                      <w:rFonts w:ascii="Arial" w:hAnsi="Arial" w:cs="Arial"/>
                      <w:sz w:val="18"/>
                      <w:szCs w:val="18"/>
                      <w:lang w:val="uk-UA"/>
                    </w:rPr>
                  </w:pPr>
                  <w:r w:rsidRPr="00B85FA1">
                    <w:rPr>
                      <w:rFonts w:ascii="Arial" w:hAnsi="Arial" w:cs="Arial"/>
                      <w:sz w:val="18"/>
                      <w:szCs w:val="18"/>
                      <w:lang w:val="en-US"/>
                    </w:rPr>
                    <w:t xml:space="preserve">Витрати </w:t>
                  </w:r>
                  <w:r w:rsidRPr="00B85FA1">
                    <w:rPr>
                      <w:rFonts w:ascii="Arial" w:hAnsi="Arial" w:cs="Arial"/>
                      <w:sz w:val="18"/>
                      <w:szCs w:val="18"/>
                      <w:lang w:val="uk-UA"/>
                    </w:rPr>
                    <w:t>на фільтрацію</w:t>
                  </w:r>
                </w:p>
                <w:p w:rsidR="00ED331E" w:rsidRPr="00B85FA1" w:rsidRDefault="00ED331E" w:rsidP="00103142">
                  <w:pPr>
                    <w:jc w:val="center"/>
                    <w:rPr>
                      <w:rFonts w:ascii="Arial" w:hAnsi="Arial" w:cs="Arial"/>
                      <w:sz w:val="18"/>
                      <w:szCs w:val="18"/>
                      <w:lang w:val="uk-UA"/>
                    </w:rPr>
                  </w:pPr>
                  <w:r w:rsidRPr="00B85FA1">
                    <w:rPr>
                      <w:rFonts w:ascii="Arial" w:hAnsi="Arial" w:cs="Arial"/>
                      <w:sz w:val="18"/>
                      <w:szCs w:val="18"/>
                      <w:lang w:val="uk-UA"/>
                    </w:rPr>
                    <w:t>Р=75%</w:t>
                  </w:r>
                </w:p>
              </w:tc>
              <w:tc>
                <w:tcPr>
                  <w:tcW w:w="709" w:type="dxa"/>
                  <w:shd w:val="clear" w:color="auto" w:fill="auto"/>
                  <w:vAlign w:val="center"/>
                </w:tcPr>
                <w:p w:rsidR="00921A85" w:rsidRPr="00B85FA1" w:rsidRDefault="00921A85" w:rsidP="00103142">
                  <w:pPr>
                    <w:jc w:val="center"/>
                    <w:rPr>
                      <w:rFonts w:ascii="Arial" w:hAnsi="Arial" w:cs="Arial"/>
                      <w:sz w:val="18"/>
                      <w:szCs w:val="18"/>
                      <w:vertAlign w:val="superscript"/>
                      <w:lang w:val="uk-UA"/>
                    </w:rPr>
                  </w:pPr>
                  <w:r w:rsidRPr="00B85FA1">
                    <w:rPr>
                      <w:rFonts w:ascii="Arial" w:hAnsi="Arial" w:cs="Arial"/>
                      <w:sz w:val="18"/>
                      <w:szCs w:val="18"/>
                      <w:lang w:val="uk-UA"/>
                    </w:rPr>
                    <w:t>тис.м</w:t>
                  </w:r>
                  <w:r w:rsidRPr="00B85FA1">
                    <w:rPr>
                      <w:rFonts w:ascii="Arial" w:hAnsi="Arial" w:cs="Arial"/>
                      <w:sz w:val="18"/>
                      <w:szCs w:val="18"/>
                      <w:vertAlign w:val="superscript"/>
                      <w:lang w:val="uk-UA"/>
                    </w:rPr>
                    <w:t>3</w:t>
                  </w:r>
                </w:p>
              </w:tc>
              <w:tc>
                <w:tcPr>
                  <w:tcW w:w="540" w:type="dxa"/>
                  <w:shd w:val="clear" w:color="auto" w:fill="auto"/>
                  <w:vAlign w:val="center"/>
                </w:tcPr>
                <w:p w:rsidR="00921A85" w:rsidRPr="00B85FA1" w:rsidRDefault="00ED331E" w:rsidP="00103142">
                  <w:pPr>
                    <w:jc w:val="center"/>
                    <w:rPr>
                      <w:rFonts w:ascii="Arial" w:hAnsi="Arial" w:cs="Arial"/>
                      <w:sz w:val="17"/>
                      <w:szCs w:val="17"/>
                      <w:lang w:val="uk-UA"/>
                    </w:rPr>
                  </w:pPr>
                  <w:r w:rsidRPr="00B85FA1">
                    <w:rPr>
                      <w:rFonts w:ascii="Arial" w:hAnsi="Arial" w:cs="Arial"/>
                      <w:sz w:val="17"/>
                      <w:szCs w:val="17"/>
                      <w:lang w:val="uk-UA"/>
                    </w:rPr>
                    <w:t>3,2</w:t>
                  </w:r>
                </w:p>
              </w:tc>
              <w:tc>
                <w:tcPr>
                  <w:tcW w:w="594" w:type="dxa"/>
                  <w:shd w:val="clear" w:color="auto" w:fill="auto"/>
                  <w:vAlign w:val="center"/>
                </w:tcPr>
                <w:p w:rsidR="00921A85" w:rsidRPr="00B85FA1" w:rsidRDefault="00ED331E" w:rsidP="00103142">
                  <w:pPr>
                    <w:jc w:val="center"/>
                    <w:rPr>
                      <w:rFonts w:ascii="Arial" w:hAnsi="Arial" w:cs="Arial"/>
                      <w:sz w:val="16"/>
                      <w:szCs w:val="16"/>
                      <w:lang w:val="uk-UA"/>
                    </w:rPr>
                  </w:pPr>
                  <w:r w:rsidRPr="00B85FA1">
                    <w:rPr>
                      <w:rFonts w:ascii="Arial" w:hAnsi="Arial" w:cs="Arial"/>
                      <w:sz w:val="16"/>
                      <w:szCs w:val="16"/>
                      <w:lang w:val="uk-UA"/>
                    </w:rPr>
                    <w:t>3,2</w:t>
                  </w:r>
                </w:p>
              </w:tc>
              <w:tc>
                <w:tcPr>
                  <w:tcW w:w="540" w:type="dxa"/>
                  <w:shd w:val="clear" w:color="auto" w:fill="auto"/>
                  <w:vAlign w:val="center"/>
                </w:tcPr>
                <w:p w:rsidR="00921A85" w:rsidRPr="00B85FA1" w:rsidRDefault="00ED331E" w:rsidP="00103142">
                  <w:pPr>
                    <w:jc w:val="center"/>
                    <w:rPr>
                      <w:rFonts w:ascii="Arial" w:hAnsi="Arial" w:cs="Arial"/>
                      <w:sz w:val="17"/>
                      <w:szCs w:val="17"/>
                      <w:lang w:val="uk-UA"/>
                    </w:rPr>
                  </w:pPr>
                  <w:r w:rsidRPr="00B85FA1">
                    <w:rPr>
                      <w:rFonts w:ascii="Arial" w:hAnsi="Arial" w:cs="Arial"/>
                      <w:sz w:val="17"/>
                      <w:szCs w:val="17"/>
                      <w:lang w:val="uk-UA"/>
                    </w:rPr>
                    <w:t>2,7</w:t>
                  </w:r>
                </w:p>
              </w:tc>
              <w:tc>
                <w:tcPr>
                  <w:tcW w:w="570" w:type="dxa"/>
                  <w:shd w:val="clear" w:color="auto" w:fill="auto"/>
                  <w:vAlign w:val="center"/>
                </w:tcPr>
                <w:p w:rsidR="00921A85" w:rsidRPr="00B85FA1" w:rsidRDefault="00ED331E" w:rsidP="00103142">
                  <w:pPr>
                    <w:jc w:val="center"/>
                    <w:rPr>
                      <w:rFonts w:ascii="Arial" w:hAnsi="Arial" w:cs="Arial"/>
                      <w:sz w:val="17"/>
                      <w:szCs w:val="17"/>
                      <w:lang w:val="uk-UA"/>
                    </w:rPr>
                  </w:pPr>
                  <w:r w:rsidRPr="00B85FA1">
                    <w:rPr>
                      <w:rFonts w:ascii="Arial" w:hAnsi="Arial" w:cs="Arial"/>
                      <w:sz w:val="17"/>
                      <w:szCs w:val="17"/>
                      <w:lang w:val="uk-UA"/>
                    </w:rPr>
                    <w:t>4,</w:t>
                  </w:r>
                  <w:r w:rsidR="00921A85" w:rsidRPr="00B85FA1">
                    <w:rPr>
                      <w:rFonts w:ascii="Arial" w:hAnsi="Arial" w:cs="Arial"/>
                      <w:sz w:val="17"/>
                      <w:szCs w:val="17"/>
                      <w:lang w:val="uk-UA"/>
                    </w:rPr>
                    <w:t>6</w:t>
                  </w:r>
                </w:p>
              </w:tc>
              <w:tc>
                <w:tcPr>
                  <w:tcW w:w="645" w:type="dxa"/>
                  <w:shd w:val="clear" w:color="auto" w:fill="auto"/>
                  <w:vAlign w:val="center"/>
                </w:tcPr>
                <w:p w:rsidR="00921A85" w:rsidRPr="00B85FA1" w:rsidRDefault="00ED331E" w:rsidP="00103142">
                  <w:pPr>
                    <w:jc w:val="center"/>
                    <w:rPr>
                      <w:rFonts w:ascii="Arial" w:hAnsi="Arial" w:cs="Arial"/>
                      <w:sz w:val="17"/>
                      <w:szCs w:val="17"/>
                      <w:lang w:val="uk-UA"/>
                    </w:rPr>
                  </w:pPr>
                  <w:r w:rsidRPr="00B85FA1">
                    <w:rPr>
                      <w:rFonts w:ascii="Arial" w:hAnsi="Arial" w:cs="Arial"/>
                      <w:sz w:val="17"/>
                      <w:szCs w:val="17"/>
                      <w:lang w:val="uk-UA"/>
                    </w:rPr>
                    <w:t>4,6</w:t>
                  </w:r>
                </w:p>
              </w:tc>
              <w:tc>
                <w:tcPr>
                  <w:tcW w:w="630" w:type="dxa"/>
                  <w:shd w:val="clear" w:color="auto" w:fill="auto"/>
                  <w:vAlign w:val="center"/>
                </w:tcPr>
                <w:p w:rsidR="00921A85" w:rsidRPr="00B85FA1" w:rsidRDefault="00ED331E" w:rsidP="00103142">
                  <w:pPr>
                    <w:jc w:val="center"/>
                    <w:rPr>
                      <w:rFonts w:ascii="Arial" w:hAnsi="Arial" w:cs="Arial"/>
                      <w:sz w:val="17"/>
                      <w:szCs w:val="17"/>
                      <w:lang w:val="uk-UA"/>
                    </w:rPr>
                  </w:pPr>
                  <w:r w:rsidRPr="00B85FA1">
                    <w:rPr>
                      <w:rFonts w:ascii="Arial" w:hAnsi="Arial" w:cs="Arial"/>
                      <w:sz w:val="17"/>
                      <w:szCs w:val="17"/>
                      <w:lang w:val="uk-UA"/>
                    </w:rPr>
                    <w:t>4,6</w:t>
                  </w:r>
                </w:p>
              </w:tc>
              <w:tc>
                <w:tcPr>
                  <w:tcW w:w="670" w:type="dxa"/>
                  <w:shd w:val="clear" w:color="auto" w:fill="auto"/>
                  <w:vAlign w:val="center"/>
                </w:tcPr>
                <w:p w:rsidR="00921A85" w:rsidRPr="00B85FA1" w:rsidRDefault="00ED331E" w:rsidP="00103142">
                  <w:pPr>
                    <w:jc w:val="center"/>
                    <w:rPr>
                      <w:rFonts w:ascii="Arial" w:hAnsi="Arial" w:cs="Arial"/>
                      <w:sz w:val="17"/>
                      <w:szCs w:val="17"/>
                      <w:lang w:val="uk-UA"/>
                    </w:rPr>
                  </w:pPr>
                  <w:r w:rsidRPr="00B85FA1">
                    <w:rPr>
                      <w:rFonts w:ascii="Arial" w:hAnsi="Arial" w:cs="Arial"/>
                      <w:sz w:val="17"/>
                      <w:szCs w:val="17"/>
                      <w:lang w:val="uk-UA"/>
                    </w:rPr>
                    <w:t>4,6</w:t>
                  </w:r>
                </w:p>
              </w:tc>
              <w:tc>
                <w:tcPr>
                  <w:tcW w:w="527" w:type="dxa"/>
                  <w:shd w:val="clear" w:color="auto" w:fill="auto"/>
                  <w:vAlign w:val="center"/>
                </w:tcPr>
                <w:p w:rsidR="00921A85" w:rsidRPr="00B85FA1" w:rsidRDefault="00ED331E" w:rsidP="00103142">
                  <w:pPr>
                    <w:jc w:val="center"/>
                    <w:rPr>
                      <w:rFonts w:ascii="Arial" w:hAnsi="Arial" w:cs="Arial"/>
                      <w:sz w:val="17"/>
                      <w:szCs w:val="17"/>
                      <w:lang w:val="uk-UA"/>
                    </w:rPr>
                  </w:pPr>
                  <w:r w:rsidRPr="00B85FA1">
                    <w:rPr>
                      <w:rFonts w:ascii="Arial" w:hAnsi="Arial" w:cs="Arial"/>
                      <w:sz w:val="17"/>
                      <w:szCs w:val="17"/>
                      <w:lang w:val="uk-UA"/>
                    </w:rPr>
                    <w:t>4,6</w:t>
                  </w:r>
                </w:p>
              </w:tc>
              <w:tc>
                <w:tcPr>
                  <w:tcW w:w="646" w:type="dxa"/>
                  <w:shd w:val="clear" w:color="auto" w:fill="auto"/>
                  <w:vAlign w:val="center"/>
                </w:tcPr>
                <w:p w:rsidR="00921A85" w:rsidRPr="00B85FA1" w:rsidRDefault="00ED331E" w:rsidP="00103142">
                  <w:pPr>
                    <w:jc w:val="center"/>
                    <w:rPr>
                      <w:rFonts w:ascii="Arial" w:hAnsi="Arial" w:cs="Arial"/>
                      <w:sz w:val="17"/>
                      <w:szCs w:val="17"/>
                      <w:lang w:val="uk-UA"/>
                    </w:rPr>
                  </w:pPr>
                  <w:r w:rsidRPr="00B85FA1">
                    <w:rPr>
                      <w:rFonts w:ascii="Arial" w:hAnsi="Arial" w:cs="Arial"/>
                      <w:sz w:val="17"/>
                      <w:szCs w:val="17"/>
                      <w:lang w:val="uk-UA"/>
                    </w:rPr>
                    <w:t>4,6</w:t>
                  </w:r>
                </w:p>
              </w:tc>
              <w:tc>
                <w:tcPr>
                  <w:tcW w:w="709" w:type="dxa"/>
                  <w:shd w:val="clear" w:color="auto" w:fill="auto"/>
                  <w:vAlign w:val="center"/>
                </w:tcPr>
                <w:p w:rsidR="00921A85" w:rsidRPr="00B85FA1" w:rsidRDefault="00ED331E" w:rsidP="00103142">
                  <w:pPr>
                    <w:jc w:val="center"/>
                    <w:rPr>
                      <w:rFonts w:ascii="Arial" w:hAnsi="Arial" w:cs="Arial"/>
                      <w:sz w:val="17"/>
                      <w:szCs w:val="17"/>
                      <w:lang w:val="uk-UA"/>
                    </w:rPr>
                  </w:pPr>
                  <w:r w:rsidRPr="00B85FA1">
                    <w:rPr>
                      <w:rFonts w:ascii="Arial" w:hAnsi="Arial" w:cs="Arial"/>
                      <w:sz w:val="17"/>
                      <w:szCs w:val="17"/>
                      <w:lang w:val="uk-UA"/>
                    </w:rPr>
                    <w:t>4,6</w:t>
                  </w:r>
                </w:p>
              </w:tc>
              <w:tc>
                <w:tcPr>
                  <w:tcW w:w="594" w:type="dxa"/>
                  <w:shd w:val="clear" w:color="auto" w:fill="auto"/>
                  <w:vAlign w:val="center"/>
                </w:tcPr>
                <w:p w:rsidR="00921A85" w:rsidRPr="00B85FA1" w:rsidRDefault="00ED331E" w:rsidP="00103142">
                  <w:pPr>
                    <w:rPr>
                      <w:rFonts w:ascii="Arial" w:hAnsi="Arial" w:cs="Arial"/>
                      <w:sz w:val="17"/>
                      <w:szCs w:val="17"/>
                      <w:lang w:val="uk-UA"/>
                    </w:rPr>
                  </w:pPr>
                  <w:r w:rsidRPr="00B85FA1">
                    <w:rPr>
                      <w:rFonts w:ascii="Arial" w:hAnsi="Arial" w:cs="Arial"/>
                      <w:sz w:val="17"/>
                      <w:szCs w:val="17"/>
                      <w:lang w:val="uk-UA"/>
                    </w:rPr>
                    <w:t>3,9</w:t>
                  </w:r>
                </w:p>
              </w:tc>
              <w:tc>
                <w:tcPr>
                  <w:tcW w:w="540" w:type="dxa"/>
                  <w:shd w:val="clear" w:color="auto" w:fill="auto"/>
                  <w:vAlign w:val="center"/>
                </w:tcPr>
                <w:p w:rsidR="00921A85" w:rsidRPr="00B85FA1" w:rsidRDefault="00ED331E" w:rsidP="00103142">
                  <w:pPr>
                    <w:rPr>
                      <w:rFonts w:ascii="Arial" w:hAnsi="Arial" w:cs="Arial"/>
                      <w:sz w:val="17"/>
                      <w:szCs w:val="17"/>
                      <w:lang w:val="uk-UA"/>
                    </w:rPr>
                  </w:pPr>
                  <w:r w:rsidRPr="00B85FA1">
                    <w:rPr>
                      <w:rFonts w:ascii="Arial" w:hAnsi="Arial" w:cs="Arial"/>
                      <w:sz w:val="17"/>
                      <w:szCs w:val="17"/>
                      <w:lang w:val="uk-UA"/>
                    </w:rPr>
                    <w:t>3,2</w:t>
                  </w:r>
                </w:p>
              </w:tc>
              <w:tc>
                <w:tcPr>
                  <w:tcW w:w="591" w:type="dxa"/>
                  <w:shd w:val="clear" w:color="auto" w:fill="auto"/>
                  <w:vAlign w:val="center"/>
                </w:tcPr>
                <w:p w:rsidR="00921A85" w:rsidRPr="00B85FA1" w:rsidRDefault="00ED331E" w:rsidP="00103142">
                  <w:pPr>
                    <w:jc w:val="center"/>
                    <w:rPr>
                      <w:rFonts w:ascii="Arial" w:hAnsi="Arial" w:cs="Arial"/>
                      <w:sz w:val="16"/>
                      <w:szCs w:val="16"/>
                      <w:lang w:val="uk-UA"/>
                    </w:rPr>
                  </w:pPr>
                  <w:r w:rsidRPr="00B85FA1">
                    <w:rPr>
                      <w:rFonts w:ascii="Arial" w:hAnsi="Arial" w:cs="Arial"/>
                      <w:sz w:val="16"/>
                      <w:szCs w:val="16"/>
                      <w:lang w:val="uk-UA"/>
                    </w:rPr>
                    <w:t>48,4</w:t>
                  </w:r>
                </w:p>
              </w:tc>
            </w:tr>
            <w:tr w:rsidR="00921A85" w:rsidRPr="00B85FA1" w:rsidTr="00B85FA1">
              <w:trPr>
                <w:trHeight w:val="225"/>
              </w:trPr>
              <w:tc>
                <w:tcPr>
                  <w:tcW w:w="1526" w:type="dxa"/>
                  <w:vMerge w:val="restart"/>
                  <w:shd w:val="clear" w:color="auto" w:fill="auto"/>
                  <w:vAlign w:val="center"/>
                </w:tcPr>
                <w:p w:rsidR="00921A85" w:rsidRPr="00B85FA1" w:rsidRDefault="00921A85" w:rsidP="00103142">
                  <w:pPr>
                    <w:jc w:val="center"/>
                    <w:rPr>
                      <w:rFonts w:ascii="Arial" w:hAnsi="Arial" w:cs="Arial"/>
                      <w:sz w:val="18"/>
                      <w:szCs w:val="18"/>
                      <w:lang w:val="uk-UA"/>
                    </w:rPr>
                  </w:pPr>
                  <w:r w:rsidRPr="00B85FA1">
                    <w:rPr>
                      <w:rFonts w:ascii="Arial" w:hAnsi="Arial" w:cs="Arial"/>
                      <w:sz w:val="18"/>
                      <w:szCs w:val="18"/>
                      <w:lang w:val="uk-UA"/>
                    </w:rPr>
                    <w:t>Розрахункові витрати на випаровування з водної поверхні, Р=75%</w:t>
                  </w:r>
                </w:p>
              </w:tc>
              <w:tc>
                <w:tcPr>
                  <w:tcW w:w="709" w:type="dxa"/>
                  <w:shd w:val="clear" w:color="auto" w:fill="auto"/>
                  <w:vAlign w:val="center"/>
                </w:tcPr>
                <w:p w:rsidR="00921A85" w:rsidRPr="00B85FA1" w:rsidRDefault="00921A85" w:rsidP="00103142">
                  <w:pPr>
                    <w:jc w:val="center"/>
                    <w:rPr>
                      <w:rFonts w:ascii="Arial" w:hAnsi="Arial" w:cs="Arial"/>
                      <w:sz w:val="18"/>
                      <w:szCs w:val="18"/>
                      <w:lang w:val="uk-UA"/>
                    </w:rPr>
                  </w:pPr>
                  <w:r w:rsidRPr="00B85FA1">
                    <w:rPr>
                      <w:rFonts w:ascii="Arial" w:hAnsi="Arial" w:cs="Arial"/>
                      <w:sz w:val="18"/>
                      <w:szCs w:val="18"/>
                      <w:lang w:val="uk-UA"/>
                    </w:rPr>
                    <w:t>мм</w:t>
                  </w:r>
                </w:p>
              </w:tc>
              <w:tc>
                <w:tcPr>
                  <w:tcW w:w="540" w:type="dxa"/>
                  <w:shd w:val="clear" w:color="auto" w:fill="auto"/>
                  <w:vAlign w:val="center"/>
                </w:tcPr>
                <w:p w:rsidR="00921A85" w:rsidRPr="00B85FA1" w:rsidRDefault="00921A85" w:rsidP="00103142">
                  <w:pPr>
                    <w:jc w:val="center"/>
                    <w:rPr>
                      <w:rFonts w:ascii="Arial" w:hAnsi="Arial" w:cs="Arial"/>
                      <w:sz w:val="17"/>
                      <w:szCs w:val="17"/>
                      <w:lang w:val="uk-UA"/>
                    </w:rPr>
                  </w:pPr>
                  <w:r w:rsidRPr="00B85FA1">
                    <w:rPr>
                      <w:rFonts w:ascii="Arial" w:hAnsi="Arial" w:cs="Arial"/>
                      <w:sz w:val="17"/>
                      <w:szCs w:val="17"/>
                      <w:lang w:val="uk-UA"/>
                    </w:rPr>
                    <w:t>-</w:t>
                  </w:r>
                </w:p>
              </w:tc>
              <w:tc>
                <w:tcPr>
                  <w:tcW w:w="594" w:type="dxa"/>
                  <w:shd w:val="clear" w:color="auto" w:fill="auto"/>
                  <w:vAlign w:val="center"/>
                </w:tcPr>
                <w:p w:rsidR="00921A85" w:rsidRPr="00B85FA1" w:rsidRDefault="00921A85" w:rsidP="00103142">
                  <w:pPr>
                    <w:jc w:val="center"/>
                    <w:rPr>
                      <w:rFonts w:ascii="Arial" w:hAnsi="Arial" w:cs="Arial"/>
                      <w:sz w:val="17"/>
                      <w:szCs w:val="17"/>
                      <w:lang w:val="uk-UA"/>
                    </w:rPr>
                  </w:pPr>
                  <w:r w:rsidRPr="00B85FA1">
                    <w:rPr>
                      <w:rFonts w:ascii="Arial" w:hAnsi="Arial" w:cs="Arial"/>
                      <w:sz w:val="17"/>
                      <w:szCs w:val="17"/>
                      <w:lang w:val="uk-UA"/>
                    </w:rPr>
                    <w:t>-</w:t>
                  </w:r>
                </w:p>
              </w:tc>
              <w:tc>
                <w:tcPr>
                  <w:tcW w:w="540" w:type="dxa"/>
                  <w:shd w:val="clear" w:color="auto" w:fill="auto"/>
                  <w:vAlign w:val="center"/>
                </w:tcPr>
                <w:p w:rsidR="00921A85" w:rsidRPr="00B85FA1" w:rsidRDefault="00921A85" w:rsidP="00103142">
                  <w:pPr>
                    <w:jc w:val="center"/>
                    <w:rPr>
                      <w:rFonts w:ascii="Arial" w:hAnsi="Arial" w:cs="Arial"/>
                      <w:sz w:val="17"/>
                      <w:szCs w:val="17"/>
                      <w:lang w:val="uk-UA"/>
                    </w:rPr>
                  </w:pPr>
                  <w:r w:rsidRPr="00B85FA1">
                    <w:rPr>
                      <w:rFonts w:ascii="Arial" w:hAnsi="Arial" w:cs="Arial"/>
                      <w:sz w:val="17"/>
                      <w:szCs w:val="17"/>
                      <w:lang w:val="uk-UA"/>
                    </w:rPr>
                    <w:t>-</w:t>
                  </w:r>
                </w:p>
              </w:tc>
              <w:tc>
                <w:tcPr>
                  <w:tcW w:w="570" w:type="dxa"/>
                  <w:shd w:val="clear" w:color="auto" w:fill="auto"/>
                  <w:vAlign w:val="center"/>
                </w:tcPr>
                <w:p w:rsidR="00921A85" w:rsidRPr="00B85FA1" w:rsidRDefault="00ED331E" w:rsidP="00103142">
                  <w:pPr>
                    <w:jc w:val="center"/>
                    <w:rPr>
                      <w:rFonts w:ascii="Arial" w:hAnsi="Arial" w:cs="Arial"/>
                      <w:sz w:val="17"/>
                      <w:szCs w:val="17"/>
                      <w:lang w:val="uk-UA"/>
                    </w:rPr>
                  </w:pPr>
                  <w:r w:rsidRPr="00B85FA1">
                    <w:rPr>
                      <w:rFonts w:ascii="Arial" w:hAnsi="Arial" w:cs="Arial"/>
                      <w:sz w:val="17"/>
                      <w:szCs w:val="17"/>
                      <w:lang w:val="uk-UA"/>
                    </w:rPr>
                    <w:t>-10</w:t>
                  </w:r>
                </w:p>
              </w:tc>
              <w:tc>
                <w:tcPr>
                  <w:tcW w:w="645" w:type="dxa"/>
                  <w:shd w:val="clear" w:color="auto" w:fill="auto"/>
                  <w:vAlign w:val="center"/>
                </w:tcPr>
                <w:p w:rsidR="00921A85" w:rsidRPr="00B85FA1" w:rsidRDefault="00ED331E" w:rsidP="00103142">
                  <w:pPr>
                    <w:jc w:val="center"/>
                    <w:rPr>
                      <w:rFonts w:ascii="Arial" w:hAnsi="Arial" w:cs="Arial"/>
                      <w:sz w:val="17"/>
                      <w:szCs w:val="17"/>
                      <w:lang w:val="uk-UA"/>
                    </w:rPr>
                  </w:pPr>
                  <w:r w:rsidRPr="00B85FA1">
                    <w:rPr>
                      <w:rFonts w:ascii="Arial" w:hAnsi="Arial" w:cs="Arial"/>
                      <w:sz w:val="17"/>
                      <w:szCs w:val="17"/>
                      <w:lang w:val="uk-UA"/>
                    </w:rPr>
                    <w:t>46</w:t>
                  </w:r>
                </w:p>
              </w:tc>
              <w:tc>
                <w:tcPr>
                  <w:tcW w:w="630" w:type="dxa"/>
                  <w:shd w:val="clear" w:color="auto" w:fill="auto"/>
                  <w:vAlign w:val="center"/>
                </w:tcPr>
                <w:p w:rsidR="00921A85" w:rsidRPr="00B85FA1" w:rsidRDefault="00ED331E" w:rsidP="00103142">
                  <w:pPr>
                    <w:jc w:val="center"/>
                    <w:rPr>
                      <w:rFonts w:ascii="Arial" w:hAnsi="Arial" w:cs="Arial"/>
                      <w:sz w:val="17"/>
                      <w:szCs w:val="17"/>
                      <w:lang w:val="uk-UA"/>
                    </w:rPr>
                  </w:pPr>
                  <w:r w:rsidRPr="00B85FA1">
                    <w:rPr>
                      <w:rFonts w:ascii="Arial" w:hAnsi="Arial" w:cs="Arial"/>
                      <w:sz w:val="17"/>
                      <w:szCs w:val="17"/>
                      <w:lang w:val="uk-UA"/>
                    </w:rPr>
                    <w:t>93</w:t>
                  </w:r>
                </w:p>
              </w:tc>
              <w:tc>
                <w:tcPr>
                  <w:tcW w:w="670" w:type="dxa"/>
                  <w:shd w:val="clear" w:color="auto" w:fill="auto"/>
                  <w:vAlign w:val="center"/>
                </w:tcPr>
                <w:p w:rsidR="00921A85" w:rsidRPr="00B85FA1" w:rsidRDefault="00ED331E" w:rsidP="00103142">
                  <w:pPr>
                    <w:jc w:val="center"/>
                    <w:rPr>
                      <w:rFonts w:ascii="Arial" w:hAnsi="Arial" w:cs="Arial"/>
                      <w:sz w:val="17"/>
                      <w:szCs w:val="17"/>
                      <w:lang w:val="uk-UA"/>
                    </w:rPr>
                  </w:pPr>
                  <w:r w:rsidRPr="00B85FA1">
                    <w:rPr>
                      <w:rFonts w:ascii="Arial" w:hAnsi="Arial" w:cs="Arial"/>
                      <w:sz w:val="17"/>
                      <w:szCs w:val="17"/>
                      <w:lang w:val="uk-UA"/>
                    </w:rPr>
                    <w:t>80</w:t>
                  </w:r>
                </w:p>
              </w:tc>
              <w:tc>
                <w:tcPr>
                  <w:tcW w:w="527" w:type="dxa"/>
                  <w:shd w:val="clear" w:color="auto" w:fill="auto"/>
                  <w:vAlign w:val="center"/>
                </w:tcPr>
                <w:p w:rsidR="00921A85" w:rsidRPr="00B85FA1" w:rsidRDefault="00ED331E" w:rsidP="00103142">
                  <w:pPr>
                    <w:jc w:val="center"/>
                    <w:rPr>
                      <w:rFonts w:ascii="Arial" w:hAnsi="Arial" w:cs="Arial"/>
                      <w:sz w:val="17"/>
                      <w:szCs w:val="17"/>
                      <w:lang w:val="uk-UA"/>
                    </w:rPr>
                  </w:pPr>
                  <w:r w:rsidRPr="00B85FA1">
                    <w:rPr>
                      <w:rFonts w:ascii="Arial" w:hAnsi="Arial" w:cs="Arial"/>
                      <w:sz w:val="17"/>
                      <w:szCs w:val="17"/>
                      <w:lang w:val="uk-UA"/>
                    </w:rPr>
                    <w:t>39</w:t>
                  </w:r>
                </w:p>
              </w:tc>
              <w:tc>
                <w:tcPr>
                  <w:tcW w:w="646" w:type="dxa"/>
                  <w:shd w:val="clear" w:color="auto" w:fill="auto"/>
                  <w:vAlign w:val="center"/>
                </w:tcPr>
                <w:p w:rsidR="00921A85" w:rsidRPr="00B85FA1" w:rsidRDefault="00ED331E" w:rsidP="00103142">
                  <w:pPr>
                    <w:jc w:val="center"/>
                    <w:rPr>
                      <w:rFonts w:ascii="Arial" w:hAnsi="Arial" w:cs="Arial"/>
                      <w:sz w:val="17"/>
                      <w:szCs w:val="17"/>
                      <w:lang w:val="uk-UA"/>
                    </w:rPr>
                  </w:pPr>
                  <w:r w:rsidRPr="00B85FA1">
                    <w:rPr>
                      <w:rFonts w:ascii="Arial" w:hAnsi="Arial" w:cs="Arial"/>
                      <w:sz w:val="17"/>
                      <w:szCs w:val="17"/>
                      <w:lang w:val="uk-UA"/>
                    </w:rPr>
                    <w:t>4</w:t>
                  </w:r>
                  <w:r w:rsidR="00921A85" w:rsidRPr="00B85FA1">
                    <w:rPr>
                      <w:rFonts w:ascii="Arial" w:hAnsi="Arial" w:cs="Arial"/>
                      <w:sz w:val="17"/>
                      <w:szCs w:val="17"/>
                      <w:lang w:val="uk-UA"/>
                    </w:rPr>
                    <w:t>2</w:t>
                  </w:r>
                </w:p>
              </w:tc>
              <w:tc>
                <w:tcPr>
                  <w:tcW w:w="709" w:type="dxa"/>
                  <w:shd w:val="clear" w:color="auto" w:fill="auto"/>
                  <w:vAlign w:val="center"/>
                </w:tcPr>
                <w:p w:rsidR="00921A85" w:rsidRPr="00B85FA1" w:rsidRDefault="00ED331E" w:rsidP="00103142">
                  <w:pPr>
                    <w:jc w:val="center"/>
                    <w:rPr>
                      <w:rFonts w:ascii="Arial" w:hAnsi="Arial" w:cs="Arial"/>
                      <w:sz w:val="17"/>
                      <w:szCs w:val="17"/>
                      <w:lang w:val="uk-UA"/>
                    </w:rPr>
                  </w:pPr>
                  <w:r w:rsidRPr="00B85FA1">
                    <w:rPr>
                      <w:rFonts w:ascii="Arial" w:hAnsi="Arial" w:cs="Arial"/>
                      <w:sz w:val="17"/>
                      <w:szCs w:val="17"/>
                      <w:lang w:val="uk-UA"/>
                    </w:rPr>
                    <w:t>19</w:t>
                  </w:r>
                </w:p>
              </w:tc>
              <w:tc>
                <w:tcPr>
                  <w:tcW w:w="594" w:type="dxa"/>
                  <w:shd w:val="clear" w:color="auto" w:fill="auto"/>
                  <w:vAlign w:val="center"/>
                </w:tcPr>
                <w:p w:rsidR="00921A85" w:rsidRPr="00B85FA1" w:rsidRDefault="00ED331E" w:rsidP="00103142">
                  <w:pPr>
                    <w:jc w:val="center"/>
                    <w:rPr>
                      <w:rFonts w:ascii="Arial" w:hAnsi="Arial" w:cs="Arial"/>
                      <w:sz w:val="17"/>
                      <w:szCs w:val="17"/>
                      <w:lang w:val="uk-UA"/>
                    </w:rPr>
                  </w:pPr>
                  <w:r w:rsidRPr="00B85FA1">
                    <w:rPr>
                      <w:rFonts w:ascii="Arial" w:hAnsi="Arial" w:cs="Arial"/>
                      <w:sz w:val="17"/>
                      <w:szCs w:val="17"/>
                      <w:lang w:val="uk-UA"/>
                    </w:rPr>
                    <w:t>-3</w:t>
                  </w:r>
                </w:p>
              </w:tc>
              <w:tc>
                <w:tcPr>
                  <w:tcW w:w="540" w:type="dxa"/>
                  <w:shd w:val="clear" w:color="auto" w:fill="auto"/>
                  <w:vAlign w:val="center"/>
                </w:tcPr>
                <w:p w:rsidR="00921A85" w:rsidRPr="00B85FA1" w:rsidRDefault="00921A85" w:rsidP="00103142">
                  <w:pPr>
                    <w:jc w:val="center"/>
                    <w:rPr>
                      <w:rFonts w:ascii="Arial" w:hAnsi="Arial" w:cs="Arial"/>
                      <w:sz w:val="17"/>
                      <w:szCs w:val="17"/>
                      <w:lang w:val="uk-UA"/>
                    </w:rPr>
                  </w:pPr>
                  <w:r w:rsidRPr="00B85FA1">
                    <w:rPr>
                      <w:rFonts w:ascii="Arial" w:hAnsi="Arial" w:cs="Arial"/>
                      <w:sz w:val="17"/>
                      <w:szCs w:val="17"/>
                      <w:lang w:val="uk-UA"/>
                    </w:rPr>
                    <w:t>-</w:t>
                  </w:r>
                </w:p>
              </w:tc>
              <w:tc>
                <w:tcPr>
                  <w:tcW w:w="591" w:type="dxa"/>
                  <w:shd w:val="clear" w:color="auto" w:fill="auto"/>
                  <w:vAlign w:val="center"/>
                </w:tcPr>
                <w:p w:rsidR="00921A85" w:rsidRPr="00B85FA1" w:rsidRDefault="00ED331E" w:rsidP="00103142">
                  <w:pPr>
                    <w:jc w:val="center"/>
                    <w:rPr>
                      <w:rFonts w:ascii="Arial" w:hAnsi="Arial" w:cs="Arial"/>
                      <w:sz w:val="16"/>
                      <w:szCs w:val="16"/>
                      <w:lang w:val="uk-UA"/>
                    </w:rPr>
                  </w:pPr>
                  <w:r w:rsidRPr="00B85FA1">
                    <w:rPr>
                      <w:rFonts w:ascii="Arial" w:hAnsi="Arial" w:cs="Arial"/>
                      <w:sz w:val="16"/>
                      <w:szCs w:val="16"/>
                      <w:lang w:val="uk-UA"/>
                    </w:rPr>
                    <w:t>306</w:t>
                  </w:r>
                </w:p>
              </w:tc>
            </w:tr>
            <w:tr w:rsidR="00921A85" w:rsidRPr="00B85FA1" w:rsidTr="00B85FA1">
              <w:trPr>
                <w:trHeight w:val="65"/>
              </w:trPr>
              <w:tc>
                <w:tcPr>
                  <w:tcW w:w="1526" w:type="dxa"/>
                  <w:vMerge/>
                  <w:shd w:val="clear" w:color="auto" w:fill="auto"/>
                  <w:vAlign w:val="center"/>
                </w:tcPr>
                <w:p w:rsidR="00921A85" w:rsidRPr="00B85FA1" w:rsidRDefault="00921A85" w:rsidP="00103142">
                  <w:pPr>
                    <w:jc w:val="center"/>
                    <w:rPr>
                      <w:rFonts w:ascii="Arial" w:hAnsi="Arial" w:cs="Arial"/>
                      <w:sz w:val="18"/>
                      <w:szCs w:val="18"/>
                    </w:rPr>
                  </w:pPr>
                </w:p>
              </w:tc>
              <w:tc>
                <w:tcPr>
                  <w:tcW w:w="709" w:type="dxa"/>
                  <w:shd w:val="clear" w:color="auto" w:fill="auto"/>
                  <w:vAlign w:val="center"/>
                </w:tcPr>
                <w:p w:rsidR="00921A85" w:rsidRPr="00B85FA1" w:rsidRDefault="00921A85" w:rsidP="00103142">
                  <w:pPr>
                    <w:jc w:val="center"/>
                    <w:rPr>
                      <w:rFonts w:ascii="Arial" w:hAnsi="Arial" w:cs="Arial"/>
                      <w:sz w:val="18"/>
                      <w:szCs w:val="18"/>
                      <w:lang w:val="uk-UA"/>
                    </w:rPr>
                  </w:pPr>
                  <w:r w:rsidRPr="00B85FA1">
                    <w:rPr>
                      <w:rFonts w:ascii="Arial" w:hAnsi="Arial" w:cs="Arial"/>
                      <w:sz w:val="18"/>
                      <w:szCs w:val="18"/>
                      <w:lang w:val="uk-UA"/>
                    </w:rPr>
                    <w:t>тис.м</w:t>
                  </w:r>
                  <w:r w:rsidRPr="00B85FA1">
                    <w:rPr>
                      <w:rFonts w:ascii="Arial" w:hAnsi="Arial" w:cs="Arial"/>
                      <w:sz w:val="18"/>
                      <w:szCs w:val="18"/>
                      <w:vertAlign w:val="superscript"/>
                      <w:lang w:val="uk-UA"/>
                    </w:rPr>
                    <w:t>3</w:t>
                  </w:r>
                </w:p>
              </w:tc>
              <w:tc>
                <w:tcPr>
                  <w:tcW w:w="540" w:type="dxa"/>
                  <w:shd w:val="clear" w:color="auto" w:fill="auto"/>
                  <w:vAlign w:val="center"/>
                </w:tcPr>
                <w:p w:rsidR="00921A85" w:rsidRPr="00B85FA1" w:rsidRDefault="00921A85" w:rsidP="00103142">
                  <w:pPr>
                    <w:jc w:val="center"/>
                    <w:rPr>
                      <w:rFonts w:ascii="Arial" w:hAnsi="Arial" w:cs="Arial"/>
                      <w:sz w:val="17"/>
                      <w:szCs w:val="17"/>
                      <w:lang w:val="uk-UA"/>
                    </w:rPr>
                  </w:pPr>
                  <w:r w:rsidRPr="00B85FA1">
                    <w:rPr>
                      <w:rFonts w:ascii="Arial" w:hAnsi="Arial" w:cs="Arial"/>
                      <w:sz w:val="17"/>
                      <w:szCs w:val="17"/>
                      <w:lang w:val="uk-UA"/>
                    </w:rPr>
                    <w:t>-</w:t>
                  </w:r>
                </w:p>
              </w:tc>
              <w:tc>
                <w:tcPr>
                  <w:tcW w:w="594" w:type="dxa"/>
                  <w:shd w:val="clear" w:color="auto" w:fill="auto"/>
                  <w:vAlign w:val="center"/>
                </w:tcPr>
                <w:p w:rsidR="00921A85" w:rsidRPr="00B85FA1" w:rsidRDefault="00921A85" w:rsidP="00103142">
                  <w:pPr>
                    <w:jc w:val="center"/>
                    <w:rPr>
                      <w:rFonts w:ascii="Arial" w:hAnsi="Arial" w:cs="Arial"/>
                      <w:sz w:val="17"/>
                      <w:szCs w:val="17"/>
                      <w:lang w:val="uk-UA"/>
                    </w:rPr>
                  </w:pPr>
                  <w:r w:rsidRPr="00B85FA1">
                    <w:rPr>
                      <w:rFonts w:ascii="Arial" w:hAnsi="Arial" w:cs="Arial"/>
                      <w:sz w:val="17"/>
                      <w:szCs w:val="17"/>
                      <w:lang w:val="uk-UA"/>
                    </w:rPr>
                    <w:t>-</w:t>
                  </w:r>
                </w:p>
              </w:tc>
              <w:tc>
                <w:tcPr>
                  <w:tcW w:w="540" w:type="dxa"/>
                  <w:shd w:val="clear" w:color="auto" w:fill="auto"/>
                  <w:vAlign w:val="center"/>
                </w:tcPr>
                <w:p w:rsidR="00921A85" w:rsidRPr="00B85FA1" w:rsidRDefault="00921A85" w:rsidP="00103142">
                  <w:pPr>
                    <w:jc w:val="center"/>
                    <w:rPr>
                      <w:rFonts w:ascii="Arial" w:hAnsi="Arial" w:cs="Arial"/>
                      <w:sz w:val="17"/>
                      <w:szCs w:val="17"/>
                      <w:lang w:val="uk-UA"/>
                    </w:rPr>
                  </w:pPr>
                  <w:r w:rsidRPr="00B85FA1">
                    <w:rPr>
                      <w:rFonts w:ascii="Arial" w:hAnsi="Arial" w:cs="Arial"/>
                      <w:sz w:val="17"/>
                      <w:szCs w:val="17"/>
                      <w:lang w:val="uk-UA"/>
                    </w:rPr>
                    <w:t>-</w:t>
                  </w:r>
                </w:p>
              </w:tc>
              <w:tc>
                <w:tcPr>
                  <w:tcW w:w="570" w:type="dxa"/>
                  <w:shd w:val="clear" w:color="auto" w:fill="auto"/>
                  <w:vAlign w:val="center"/>
                </w:tcPr>
                <w:p w:rsidR="00921A85" w:rsidRPr="00B85FA1" w:rsidRDefault="00ED331E" w:rsidP="00103142">
                  <w:pPr>
                    <w:jc w:val="center"/>
                    <w:rPr>
                      <w:rFonts w:ascii="Arial" w:hAnsi="Arial" w:cs="Arial"/>
                      <w:sz w:val="17"/>
                      <w:szCs w:val="17"/>
                      <w:lang w:val="uk-UA"/>
                    </w:rPr>
                  </w:pPr>
                  <w:r w:rsidRPr="00B85FA1">
                    <w:rPr>
                      <w:rFonts w:ascii="Arial" w:hAnsi="Arial" w:cs="Arial"/>
                      <w:sz w:val="17"/>
                      <w:szCs w:val="17"/>
                      <w:lang w:val="uk-UA"/>
                    </w:rPr>
                    <w:t>-1,</w:t>
                  </w:r>
                  <w:r w:rsidR="00921A85" w:rsidRPr="00B85FA1">
                    <w:rPr>
                      <w:rFonts w:ascii="Arial" w:hAnsi="Arial" w:cs="Arial"/>
                      <w:sz w:val="17"/>
                      <w:szCs w:val="17"/>
                      <w:lang w:val="uk-UA"/>
                    </w:rPr>
                    <w:t>7</w:t>
                  </w:r>
                </w:p>
              </w:tc>
              <w:tc>
                <w:tcPr>
                  <w:tcW w:w="645" w:type="dxa"/>
                  <w:shd w:val="clear" w:color="auto" w:fill="auto"/>
                  <w:vAlign w:val="center"/>
                </w:tcPr>
                <w:p w:rsidR="00921A85" w:rsidRPr="00B85FA1" w:rsidRDefault="00ED331E" w:rsidP="00ED331E">
                  <w:pPr>
                    <w:jc w:val="center"/>
                    <w:rPr>
                      <w:rFonts w:ascii="Arial" w:hAnsi="Arial" w:cs="Arial"/>
                      <w:sz w:val="17"/>
                      <w:szCs w:val="17"/>
                      <w:lang w:val="uk-UA"/>
                    </w:rPr>
                  </w:pPr>
                  <w:r w:rsidRPr="00B85FA1">
                    <w:rPr>
                      <w:rFonts w:ascii="Arial" w:hAnsi="Arial" w:cs="Arial"/>
                      <w:sz w:val="17"/>
                      <w:szCs w:val="17"/>
                      <w:lang w:val="uk-UA"/>
                    </w:rPr>
                    <w:t>8</w:t>
                  </w:r>
                  <w:r w:rsidR="00921A85" w:rsidRPr="00B85FA1">
                    <w:rPr>
                      <w:rFonts w:ascii="Arial" w:hAnsi="Arial" w:cs="Arial"/>
                      <w:sz w:val="17"/>
                      <w:szCs w:val="17"/>
                      <w:lang w:val="uk-UA"/>
                    </w:rPr>
                    <w:t>,</w:t>
                  </w:r>
                  <w:r w:rsidRPr="00B85FA1">
                    <w:rPr>
                      <w:rFonts w:ascii="Arial" w:hAnsi="Arial" w:cs="Arial"/>
                      <w:sz w:val="17"/>
                      <w:szCs w:val="17"/>
                      <w:lang w:val="uk-UA"/>
                    </w:rPr>
                    <w:t>0</w:t>
                  </w:r>
                </w:p>
              </w:tc>
              <w:tc>
                <w:tcPr>
                  <w:tcW w:w="630" w:type="dxa"/>
                  <w:shd w:val="clear" w:color="auto" w:fill="auto"/>
                  <w:vAlign w:val="center"/>
                </w:tcPr>
                <w:p w:rsidR="00921A85" w:rsidRPr="00B85FA1" w:rsidRDefault="00ED331E" w:rsidP="00ED331E">
                  <w:pPr>
                    <w:jc w:val="center"/>
                    <w:rPr>
                      <w:rFonts w:ascii="Arial" w:hAnsi="Arial" w:cs="Arial"/>
                      <w:sz w:val="17"/>
                      <w:szCs w:val="17"/>
                      <w:lang w:val="uk-UA"/>
                    </w:rPr>
                  </w:pPr>
                  <w:r w:rsidRPr="00B85FA1">
                    <w:rPr>
                      <w:rFonts w:ascii="Arial" w:hAnsi="Arial" w:cs="Arial"/>
                      <w:sz w:val="17"/>
                      <w:szCs w:val="17"/>
                      <w:lang w:val="uk-UA"/>
                    </w:rPr>
                    <w:t>16</w:t>
                  </w:r>
                  <w:r w:rsidR="00921A85" w:rsidRPr="00B85FA1">
                    <w:rPr>
                      <w:rFonts w:ascii="Arial" w:hAnsi="Arial" w:cs="Arial"/>
                      <w:sz w:val="17"/>
                      <w:szCs w:val="17"/>
                      <w:lang w:val="uk-UA"/>
                    </w:rPr>
                    <w:t>,</w:t>
                  </w:r>
                  <w:r w:rsidRPr="00B85FA1">
                    <w:rPr>
                      <w:rFonts w:ascii="Arial" w:hAnsi="Arial" w:cs="Arial"/>
                      <w:sz w:val="17"/>
                      <w:szCs w:val="17"/>
                      <w:lang w:val="uk-UA"/>
                    </w:rPr>
                    <w:t>2</w:t>
                  </w:r>
                </w:p>
              </w:tc>
              <w:tc>
                <w:tcPr>
                  <w:tcW w:w="670" w:type="dxa"/>
                  <w:shd w:val="clear" w:color="auto" w:fill="auto"/>
                  <w:vAlign w:val="center"/>
                </w:tcPr>
                <w:p w:rsidR="00921A85" w:rsidRPr="00B85FA1" w:rsidRDefault="00ED331E" w:rsidP="00ED331E">
                  <w:pPr>
                    <w:jc w:val="center"/>
                    <w:rPr>
                      <w:rFonts w:ascii="Arial" w:hAnsi="Arial" w:cs="Arial"/>
                      <w:sz w:val="17"/>
                      <w:szCs w:val="17"/>
                      <w:lang w:val="uk-UA"/>
                    </w:rPr>
                  </w:pPr>
                  <w:r w:rsidRPr="00B85FA1">
                    <w:rPr>
                      <w:rFonts w:ascii="Arial" w:hAnsi="Arial" w:cs="Arial"/>
                      <w:sz w:val="17"/>
                      <w:szCs w:val="17"/>
                      <w:lang w:val="uk-UA"/>
                    </w:rPr>
                    <w:t>13</w:t>
                  </w:r>
                  <w:r w:rsidR="00921A85" w:rsidRPr="00B85FA1">
                    <w:rPr>
                      <w:rFonts w:ascii="Arial" w:hAnsi="Arial" w:cs="Arial"/>
                      <w:sz w:val="17"/>
                      <w:szCs w:val="17"/>
                      <w:lang w:val="uk-UA"/>
                    </w:rPr>
                    <w:t>,</w:t>
                  </w:r>
                  <w:r w:rsidRPr="00B85FA1">
                    <w:rPr>
                      <w:rFonts w:ascii="Arial" w:hAnsi="Arial" w:cs="Arial"/>
                      <w:sz w:val="17"/>
                      <w:szCs w:val="17"/>
                      <w:lang w:val="uk-UA"/>
                    </w:rPr>
                    <w:t>9</w:t>
                  </w:r>
                </w:p>
              </w:tc>
              <w:tc>
                <w:tcPr>
                  <w:tcW w:w="527" w:type="dxa"/>
                  <w:shd w:val="clear" w:color="auto" w:fill="auto"/>
                  <w:vAlign w:val="center"/>
                </w:tcPr>
                <w:p w:rsidR="00921A85" w:rsidRPr="00B85FA1" w:rsidRDefault="00ED331E" w:rsidP="00ED331E">
                  <w:pPr>
                    <w:jc w:val="center"/>
                    <w:rPr>
                      <w:rFonts w:ascii="Arial" w:hAnsi="Arial" w:cs="Arial"/>
                      <w:sz w:val="16"/>
                      <w:szCs w:val="16"/>
                      <w:lang w:val="uk-UA"/>
                    </w:rPr>
                  </w:pPr>
                  <w:r w:rsidRPr="00B85FA1">
                    <w:rPr>
                      <w:rFonts w:ascii="Arial" w:hAnsi="Arial" w:cs="Arial"/>
                      <w:sz w:val="16"/>
                      <w:szCs w:val="16"/>
                      <w:lang w:val="uk-UA"/>
                    </w:rPr>
                    <w:t>6</w:t>
                  </w:r>
                  <w:r w:rsidR="00921A85" w:rsidRPr="00B85FA1">
                    <w:rPr>
                      <w:rFonts w:ascii="Arial" w:hAnsi="Arial" w:cs="Arial"/>
                      <w:sz w:val="16"/>
                      <w:szCs w:val="16"/>
                      <w:lang w:val="uk-UA"/>
                    </w:rPr>
                    <w:t>,</w:t>
                  </w:r>
                  <w:r w:rsidRPr="00B85FA1">
                    <w:rPr>
                      <w:rFonts w:ascii="Arial" w:hAnsi="Arial" w:cs="Arial"/>
                      <w:sz w:val="16"/>
                      <w:szCs w:val="16"/>
                      <w:lang w:val="uk-UA"/>
                    </w:rPr>
                    <w:t>8</w:t>
                  </w:r>
                </w:p>
              </w:tc>
              <w:tc>
                <w:tcPr>
                  <w:tcW w:w="646" w:type="dxa"/>
                  <w:shd w:val="clear" w:color="auto" w:fill="auto"/>
                  <w:vAlign w:val="center"/>
                </w:tcPr>
                <w:p w:rsidR="00921A85" w:rsidRPr="00B85FA1" w:rsidRDefault="00ED331E" w:rsidP="00ED331E">
                  <w:pPr>
                    <w:jc w:val="center"/>
                    <w:rPr>
                      <w:rFonts w:ascii="Arial" w:hAnsi="Arial" w:cs="Arial"/>
                      <w:sz w:val="16"/>
                      <w:szCs w:val="16"/>
                      <w:lang w:val="uk-UA"/>
                    </w:rPr>
                  </w:pPr>
                  <w:r w:rsidRPr="00B85FA1">
                    <w:rPr>
                      <w:rFonts w:ascii="Arial" w:hAnsi="Arial" w:cs="Arial"/>
                      <w:sz w:val="16"/>
                      <w:szCs w:val="16"/>
                      <w:lang w:val="uk-UA"/>
                    </w:rPr>
                    <w:t>7</w:t>
                  </w:r>
                  <w:r w:rsidR="00921A85" w:rsidRPr="00B85FA1">
                    <w:rPr>
                      <w:rFonts w:ascii="Arial" w:hAnsi="Arial" w:cs="Arial"/>
                      <w:sz w:val="16"/>
                      <w:szCs w:val="16"/>
                      <w:lang w:val="uk-UA"/>
                    </w:rPr>
                    <w:t>,</w:t>
                  </w:r>
                  <w:r w:rsidRPr="00B85FA1">
                    <w:rPr>
                      <w:rFonts w:ascii="Arial" w:hAnsi="Arial" w:cs="Arial"/>
                      <w:sz w:val="16"/>
                      <w:szCs w:val="16"/>
                      <w:lang w:val="uk-UA"/>
                    </w:rPr>
                    <w:t>3</w:t>
                  </w:r>
                </w:p>
              </w:tc>
              <w:tc>
                <w:tcPr>
                  <w:tcW w:w="709" w:type="dxa"/>
                  <w:shd w:val="clear" w:color="auto" w:fill="auto"/>
                  <w:vAlign w:val="center"/>
                </w:tcPr>
                <w:p w:rsidR="00921A85" w:rsidRPr="00B85FA1" w:rsidRDefault="00ED331E" w:rsidP="00ED331E">
                  <w:pPr>
                    <w:jc w:val="center"/>
                    <w:rPr>
                      <w:rFonts w:ascii="Arial" w:hAnsi="Arial" w:cs="Arial"/>
                      <w:sz w:val="16"/>
                      <w:szCs w:val="16"/>
                      <w:lang w:val="uk-UA"/>
                    </w:rPr>
                  </w:pPr>
                  <w:r w:rsidRPr="00B85FA1">
                    <w:rPr>
                      <w:rFonts w:ascii="Arial" w:hAnsi="Arial" w:cs="Arial"/>
                      <w:sz w:val="16"/>
                      <w:szCs w:val="16"/>
                      <w:lang w:val="uk-UA"/>
                    </w:rPr>
                    <w:t>3</w:t>
                  </w:r>
                  <w:r w:rsidR="00921A85" w:rsidRPr="00B85FA1">
                    <w:rPr>
                      <w:rFonts w:ascii="Arial" w:hAnsi="Arial" w:cs="Arial"/>
                      <w:sz w:val="16"/>
                      <w:szCs w:val="16"/>
                      <w:lang w:val="uk-UA"/>
                    </w:rPr>
                    <w:t>,</w:t>
                  </w:r>
                  <w:r w:rsidRPr="00B85FA1">
                    <w:rPr>
                      <w:rFonts w:ascii="Arial" w:hAnsi="Arial" w:cs="Arial"/>
                      <w:sz w:val="16"/>
                      <w:szCs w:val="16"/>
                      <w:lang w:val="uk-UA"/>
                    </w:rPr>
                    <w:t>3</w:t>
                  </w:r>
                </w:p>
              </w:tc>
              <w:tc>
                <w:tcPr>
                  <w:tcW w:w="594" w:type="dxa"/>
                  <w:shd w:val="clear" w:color="auto" w:fill="auto"/>
                  <w:vAlign w:val="center"/>
                </w:tcPr>
                <w:p w:rsidR="00921A85" w:rsidRPr="00B85FA1" w:rsidRDefault="00ED331E" w:rsidP="00103142">
                  <w:pPr>
                    <w:jc w:val="center"/>
                    <w:rPr>
                      <w:rFonts w:ascii="Arial" w:hAnsi="Arial" w:cs="Arial"/>
                      <w:sz w:val="16"/>
                      <w:szCs w:val="16"/>
                      <w:lang w:val="uk-UA"/>
                    </w:rPr>
                  </w:pPr>
                  <w:r w:rsidRPr="00B85FA1">
                    <w:rPr>
                      <w:rFonts w:ascii="Arial" w:hAnsi="Arial" w:cs="Arial"/>
                      <w:sz w:val="16"/>
                      <w:szCs w:val="16"/>
                      <w:lang w:val="uk-UA"/>
                    </w:rPr>
                    <w:t>-0,5</w:t>
                  </w:r>
                </w:p>
              </w:tc>
              <w:tc>
                <w:tcPr>
                  <w:tcW w:w="540" w:type="dxa"/>
                  <w:shd w:val="clear" w:color="auto" w:fill="auto"/>
                  <w:vAlign w:val="center"/>
                </w:tcPr>
                <w:p w:rsidR="00921A85" w:rsidRPr="00B85FA1" w:rsidRDefault="00921A85" w:rsidP="00103142">
                  <w:pPr>
                    <w:jc w:val="center"/>
                    <w:rPr>
                      <w:rFonts w:ascii="Arial" w:hAnsi="Arial" w:cs="Arial"/>
                      <w:sz w:val="17"/>
                      <w:szCs w:val="17"/>
                      <w:lang w:val="uk-UA"/>
                    </w:rPr>
                  </w:pPr>
                  <w:r w:rsidRPr="00B85FA1">
                    <w:rPr>
                      <w:rFonts w:ascii="Arial" w:hAnsi="Arial" w:cs="Arial"/>
                      <w:sz w:val="17"/>
                      <w:szCs w:val="17"/>
                      <w:lang w:val="uk-UA"/>
                    </w:rPr>
                    <w:t>-</w:t>
                  </w:r>
                </w:p>
              </w:tc>
              <w:tc>
                <w:tcPr>
                  <w:tcW w:w="591" w:type="dxa"/>
                  <w:shd w:val="clear" w:color="auto" w:fill="auto"/>
                  <w:vAlign w:val="center"/>
                </w:tcPr>
                <w:p w:rsidR="00921A85" w:rsidRPr="00B85FA1" w:rsidRDefault="00ED331E" w:rsidP="00B85FA1">
                  <w:pPr>
                    <w:jc w:val="center"/>
                    <w:rPr>
                      <w:rFonts w:ascii="Arial" w:hAnsi="Arial" w:cs="Arial"/>
                      <w:sz w:val="16"/>
                      <w:szCs w:val="16"/>
                      <w:lang w:val="uk-UA"/>
                    </w:rPr>
                  </w:pPr>
                  <w:r w:rsidRPr="00B85FA1">
                    <w:rPr>
                      <w:rFonts w:ascii="Arial" w:hAnsi="Arial" w:cs="Arial"/>
                      <w:sz w:val="16"/>
                      <w:szCs w:val="16"/>
                      <w:lang w:val="uk-UA"/>
                    </w:rPr>
                    <w:t>53,3</w:t>
                  </w:r>
                </w:p>
              </w:tc>
            </w:tr>
          </w:tbl>
          <w:p w:rsidR="00921A85" w:rsidRPr="00B85FA1" w:rsidRDefault="00921A85" w:rsidP="00103142">
            <w:pPr>
              <w:jc w:val="center"/>
              <w:rPr>
                <w:rFonts w:ascii="Arial" w:hAnsi="Arial" w:cs="Arial"/>
                <w:b/>
                <w:lang w:val="uk-UA"/>
              </w:rPr>
            </w:pPr>
          </w:p>
          <w:p w:rsidR="00921A85" w:rsidRPr="002A427F" w:rsidRDefault="00921A85" w:rsidP="007C23A7">
            <w:pPr>
              <w:jc w:val="center"/>
              <w:rPr>
                <w:rFonts w:ascii="Arial" w:hAnsi="Arial" w:cs="Arial"/>
                <w:b/>
                <w:sz w:val="24"/>
                <w:szCs w:val="24"/>
                <w:lang w:val="uk-UA"/>
              </w:rPr>
            </w:pPr>
            <w:r w:rsidRPr="002A427F">
              <w:rPr>
                <w:rFonts w:ascii="Arial" w:hAnsi="Arial" w:cs="Arial"/>
                <w:b/>
                <w:sz w:val="24"/>
                <w:szCs w:val="24"/>
                <w:lang w:val="uk-UA"/>
              </w:rPr>
              <w:t>4. Характеристики греблі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3"/>
              <w:gridCol w:w="4883"/>
            </w:tblGrid>
            <w:tr w:rsidR="00921A85" w:rsidRPr="00B85FA1" w:rsidTr="008C3789">
              <w:tc>
                <w:tcPr>
                  <w:tcW w:w="4723"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Тип, конструкція</w:t>
                  </w:r>
                </w:p>
              </w:tc>
              <w:tc>
                <w:tcPr>
                  <w:tcW w:w="4883" w:type="dxa"/>
                  <w:shd w:val="clear" w:color="auto" w:fill="auto"/>
                </w:tcPr>
                <w:p w:rsidR="00921A85" w:rsidRPr="00B85FA1" w:rsidRDefault="00921A85" w:rsidP="00103142">
                  <w:pPr>
                    <w:jc w:val="center"/>
                    <w:rPr>
                      <w:rFonts w:ascii="Arial" w:hAnsi="Arial" w:cs="Arial"/>
                      <w:lang w:val="uk-UA"/>
                    </w:rPr>
                  </w:pPr>
                  <w:r w:rsidRPr="00B85FA1">
                    <w:rPr>
                      <w:rFonts w:ascii="Arial" w:hAnsi="Arial" w:cs="Arial"/>
                      <w:lang w:val="uk-UA"/>
                    </w:rPr>
                    <w:t>Земляна гребля</w:t>
                  </w:r>
                </w:p>
              </w:tc>
            </w:tr>
            <w:tr w:rsidR="00921A85" w:rsidRPr="00B85FA1" w:rsidTr="008C3789">
              <w:tc>
                <w:tcPr>
                  <w:tcW w:w="4723"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Матеріал</w:t>
                  </w:r>
                </w:p>
              </w:tc>
              <w:tc>
                <w:tcPr>
                  <w:tcW w:w="4883" w:type="dxa"/>
                  <w:shd w:val="clear" w:color="auto" w:fill="auto"/>
                </w:tcPr>
                <w:p w:rsidR="00921A85" w:rsidRPr="00B85FA1" w:rsidRDefault="00921A85" w:rsidP="00103142">
                  <w:pPr>
                    <w:jc w:val="center"/>
                    <w:rPr>
                      <w:rFonts w:ascii="Arial" w:hAnsi="Arial" w:cs="Arial"/>
                      <w:lang w:val="uk-UA"/>
                    </w:rPr>
                  </w:pPr>
                  <w:r w:rsidRPr="00B85FA1">
                    <w:rPr>
                      <w:rFonts w:ascii="Arial" w:hAnsi="Arial" w:cs="Arial"/>
                      <w:lang w:val="uk-UA"/>
                    </w:rPr>
                    <w:t>Суглинок</w:t>
                  </w:r>
                  <w:r w:rsidR="005942FF" w:rsidRPr="00B85FA1">
                    <w:rPr>
                      <w:rFonts w:ascii="Arial" w:hAnsi="Arial" w:cs="Arial"/>
                      <w:lang w:val="uk-UA"/>
                    </w:rPr>
                    <w:t>, супісок</w:t>
                  </w:r>
                </w:p>
              </w:tc>
            </w:tr>
            <w:tr w:rsidR="00921A85" w:rsidRPr="00B85FA1" w:rsidTr="00103142">
              <w:tc>
                <w:tcPr>
                  <w:tcW w:w="9606" w:type="dxa"/>
                  <w:gridSpan w:val="2"/>
                  <w:shd w:val="clear" w:color="auto" w:fill="auto"/>
                </w:tcPr>
                <w:p w:rsidR="00921A85" w:rsidRPr="00B85FA1" w:rsidRDefault="00921A85" w:rsidP="00103142">
                  <w:pPr>
                    <w:jc w:val="center"/>
                    <w:rPr>
                      <w:rFonts w:ascii="Arial" w:hAnsi="Arial" w:cs="Arial"/>
                      <w:lang w:val="uk-UA"/>
                    </w:rPr>
                  </w:pPr>
                  <w:r w:rsidRPr="00B85FA1">
                    <w:rPr>
                      <w:rFonts w:ascii="Arial" w:hAnsi="Arial" w:cs="Arial"/>
                      <w:lang w:val="uk-UA"/>
                    </w:rPr>
                    <w:t>Конструктивні параметри</w:t>
                  </w:r>
                </w:p>
              </w:tc>
            </w:tr>
            <w:tr w:rsidR="00921A85" w:rsidRPr="00B85FA1" w:rsidTr="008C3789">
              <w:tc>
                <w:tcPr>
                  <w:tcW w:w="4723"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Ширина по гребню, м</w:t>
                  </w:r>
                </w:p>
              </w:tc>
              <w:tc>
                <w:tcPr>
                  <w:tcW w:w="4883" w:type="dxa"/>
                  <w:shd w:val="clear" w:color="auto" w:fill="auto"/>
                </w:tcPr>
                <w:p w:rsidR="00921A85" w:rsidRPr="00B85FA1" w:rsidRDefault="005942FF" w:rsidP="00103142">
                  <w:pPr>
                    <w:jc w:val="center"/>
                    <w:rPr>
                      <w:rFonts w:ascii="Arial" w:hAnsi="Arial" w:cs="Arial"/>
                      <w:lang w:val="uk-UA"/>
                    </w:rPr>
                  </w:pPr>
                  <w:r w:rsidRPr="00B85FA1">
                    <w:rPr>
                      <w:rFonts w:ascii="Arial" w:hAnsi="Arial" w:cs="Arial"/>
                      <w:lang w:val="uk-UA"/>
                    </w:rPr>
                    <w:t>10</w:t>
                  </w:r>
                  <w:r w:rsidR="00921A85" w:rsidRPr="00B85FA1">
                    <w:rPr>
                      <w:rFonts w:ascii="Arial" w:hAnsi="Arial" w:cs="Arial"/>
                      <w:lang w:val="uk-UA"/>
                    </w:rPr>
                    <w:t>,0</w:t>
                  </w:r>
                </w:p>
              </w:tc>
            </w:tr>
            <w:tr w:rsidR="00921A85" w:rsidRPr="00B85FA1" w:rsidTr="008C3789">
              <w:tc>
                <w:tcPr>
                  <w:tcW w:w="4723"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Довжина, м</w:t>
                  </w:r>
                </w:p>
              </w:tc>
              <w:tc>
                <w:tcPr>
                  <w:tcW w:w="4883" w:type="dxa"/>
                  <w:shd w:val="clear" w:color="auto" w:fill="auto"/>
                </w:tcPr>
                <w:p w:rsidR="00921A85" w:rsidRPr="00B85FA1" w:rsidRDefault="005942FF" w:rsidP="00103142">
                  <w:pPr>
                    <w:jc w:val="center"/>
                    <w:rPr>
                      <w:rFonts w:ascii="Arial" w:hAnsi="Arial" w:cs="Arial"/>
                      <w:lang w:val="uk-UA"/>
                    </w:rPr>
                  </w:pPr>
                  <w:r w:rsidRPr="00B85FA1">
                    <w:rPr>
                      <w:rFonts w:ascii="Arial" w:hAnsi="Arial" w:cs="Arial"/>
                      <w:lang w:val="uk-UA"/>
                    </w:rPr>
                    <w:t>130</w:t>
                  </w:r>
                  <w:r w:rsidR="00921A85" w:rsidRPr="00B85FA1">
                    <w:rPr>
                      <w:rFonts w:ascii="Arial" w:hAnsi="Arial" w:cs="Arial"/>
                      <w:lang w:val="uk-UA"/>
                    </w:rPr>
                    <w:t>,0</w:t>
                  </w:r>
                </w:p>
              </w:tc>
            </w:tr>
            <w:tr w:rsidR="00921A85" w:rsidRPr="00B85FA1" w:rsidTr="008C3789">
              <w:tc>
                <w:tcPr>
                  <w:tcW w:w="4723"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Максимальна висота, м</w:t>
                  </w:r>
                </w:p>
              </w:tc>
              <w:tc>
                <w:tcPr>
                  <w:tcW w:w="4883" w:type="dxa"/>
                  <w:shd w:val="clear" w:color="auto" w:fill="auto"/>
                </w:tcPr>
                <w:p w:rsidR="00921A85" w:rsidRPr="00B85FA1" w:rsidRDefault="005942FF" w:rsidP="005942FF">
                  <w:pPr>
                    <w:jc w:val="center"/>
                    <w:rPr>
                      <w:rFonts w:ascii="Arial" w:hAnsi="Arial" w:cs="Arial"/>
                      <w:lang w:val="uk-UA"/>
                    </w:rPr>
                  </w:pPr>
                  <w:r w:rsidRPr="00B85FA1">
                    <w:rPr>
                      <w:rFonts w:ascii="Arial" w:hAnsi="Arial" w:cs="Arial"/>
                      <w:lang w:val="uk-UA"/>
                    </w:rPr>
                    <w:t>6</w:t>
                  </w:r>
                  <w:r w:rsidR="00921A85" w:rsidRPr="00B85FA1">
                    <w:rPr>
                      <w:rFonts w:ascii="Arial" w:hAnsi="Arial" w:cs="Arial"/>
                      <w:lang w:val="uk-UA"/>
                    </w:rPr>
                    <w:t>,</w:t>
                  </w:r>
                  <w:r w:rsidRPr="00B85FA1">
                    <w:rPr>
                      <w:rFonts w:ascii="Arial" w:hAnsi="Arial" w:cs="Arial"/>
                      <w:lang w:val="uk-UA"/>
                    </w:rPr>
                    <w:t>26</w:t>
                  </w:r>
                </w:p>
              </w:tc>
            </w:tr>
            <w:tr w:rsidR="00921A85" w:rsidRPr="00B85FA1" w:rsidTr="008C3789">
              <w:tc>
                <w:tcPr>
                  <w:tcW w:w="4723" w:type="dxa"/>
                  <w:shd w:val="clear" w:color="auto" w:fill="auto"/>
                </w:tcPr>
                <w:p w:rsidR="00921A85" w:rsidRPr="00B85FA1" w:rsidRDefault="00921A85" w:rsidP="00103142">
                  <w:pPr>
                    <w:rPr>
                      <w:rFonts w:ascii="Arial" w:hAnsi="Arial" w:cs="Arial"/>
                    </w:rPr>
                  </w:pPr>
                  <w:r w:rsidRPr="00B85FA1">
                    <w:rPr>
                      <w:rFonts w:ascii="Arial" w:hAnsi="Arial" w:cs="Arial"/>
                      <w:lang w:val="uk-UA"/>
                    </w:rPr>
                    <w:t>Відмітка верха греблі</w:t>
                  </w:r>
                  <w:r w:rsidRPr="00B85FA1">
                    <w:rPr>
                      <w:rFonts w:ascii="Arial" w:hAnsi="Arial" w:cs="Arial"/>
                    </w:rPr>
                    <w:t>, м БС (максимальна)</w:t>
                  </w:r>
                </w:p>
              </w:tc>
              <w:tc>
                <w:tcPr>
                  <w:tcW w:w="4883" w:type="dxa"/>
                  <w:shd w:val="clear" w:color="auto" w:fill="auto"/>
                </w:tcPr>
                <w:p w:rsidR="00921A85" w:rsidRPr="00B85FA1" w:rsidRDefault="00921A85" w:rsidP="00103142">
                  <w:pPr>
                    <w:jc w:val="center"/>
                    <w:rPr>
                      <w:rFonts w:ascii="Arial" w:hAnsi="Arial" w:cs="Arial"/>
                      <w:lang w:val="en-US"/>
                    </w:rPr>
                  </w:pPr>
                  <w:r w:rsidRPr="00B85FA1">
                    <w:rPr>
                      <w:rFonts w:ascii="Arial" w:hAnsi="Arial" w:cs="Arial"/>
                      <w:lang w:val="uk-UA"/>
                    </w:rPr>
                    <w:t>1</w:t>
                  </w:r>
                  <w:r w:rsidR="005942FF" w:rsidRPr="00B85FA1">
                    <w:rPr>
                      <w:rFonts w:ascii="Arial" w:hAnsi="Arial" w:cs="Arial"/>
                      <w:lang w:val="uk-UA"/>
                    </w:rPr>
                    <w:t>18,10</w:t>
                  </w:r>
                </w:p>
              </w:tc>
            </w:tr>
            <w:tr w:rsidR="00921A85" w:rsidRPr="00B85FA1" w:rsidTr="008C3789">
              <w:tc>
                <w:tcPr>
                  <w:tcW w:w="4723" w:type="dxa"/>
                  <w:shd w:val="clear" w:color="auto" w:fill="auto"/>
                </w:tcPr>
                <w:p w:rsidR="00921A85" w:rsidRPr="00B85FA1" w:rsidRDefault="00921A85" w:rsidP="00103142">
                  <w:pPr>
                    <w:rPr>
                      <w:rFonts w:ascii="Arial" w:hAnsi="Arial" w:cs="Arial"/>
                    </w:rPr>
                  </w:pPr>
                  <w:r w:rsidRPr="00B85FA1">
                    <w:rPr>
                      <w:rFonts w:ascii="Arial" w:hAnsi="Arial" w:cs="Arial"/>
                      <w:lang w:val="uk-UA"/>
                    </w:rPr>
                    <w:t>Відмітка верха греблі</w:t>
                  </w:r>
                  <w:r w:rsidRPr="00B85FA1">
                    <w:rPr>
                      <w:rFonts w:ascii="Arial" w:hAnsi="Arial" w:cs="Arial"/>
                    </w:rPr>
                    <w:t>, м БС (м</w:t>
                  </w:r>
                  <w:r w:rsidRPr="00B85FA1">
                    <w:rPr>
                      <w:rFonts w:ascii="Arial" w:hAnsi="Arial" w:cs="Arial"/>
                      <w:lang w:val="uk-UA"/>
                    </w:rPr>
                    <w:t>ініма</w:t>
                  </w:r>
                  <w:r w:rsidRPr="00B85FA1">
                    <w:rPr>
                      <w:rFonts w:ascii="Arial" w:hAnsi="Arial" w:cs="Arial"/>
                    </w:rPr>
                    <w:t>льна)</w:t>
                  </w:r>
                </w:p>
              </w:tc>
              <w:tc>
                <w:tcPr>
                  <w:tcW w:w="4883" w:type="dxa"/>
                  <w:shd w:val="clear" w:color="auto" w:fill="auto"/>
                </w:tcPr>
                <w:p w:rsidR="00921A85" w:rsidRPr="00B85FA1" w:rsidRDefault="00921A85" w:rsidP="005942FF">
                  <w:pPr>
                    <w:jc w:val="center"/>
                    <w:rPr>
                      <w:rFonts w:ascii="Arial" w:hAnsi="Arial" w:cs="Arial"/>
                      <w:lang w:val="uk-UA"/>
                    </w:rPr>
                  </w:pPr>
                  <w:r w:rsidRPr="00B85FA1">
                    <w:rPr>
                      <w:rFonts w:ascii="Arial" w:hAnsi="Arial" w:cs="Arial"/>
                      <w:lang w:val="uk-UA"/>
                    </w:rPr>
                    <w:t>1</w:t>
                  </w:r>
                  <w:r w:rsidR="005942FF" w:rsidRPr="00B85FA1">
                    <w:rPr>
                      <w:rFonts w:ascii="Arial" w:hAnsi="Arial" w:cs="Arial"/>
                      <w:lang w:val="uk-UA"/>
                    </w:rPr>
                    <w:t>18,03</w:t>
                  </w:r>
                </w:p>
              </w:tc>
            </w:tr>
            <w:tr w:rsidR="00921A85" w:rsidRPr="00B85FA1" w:rsidTr="00103142">
              <w:tc>
                <w:tcPr>
                  <w:tcW w:w="9606" w:type="dxa"/>
                  <w:gridSpan w:val="2"/>
                  <w:shd w:val="clear" w:color="auto" w:fill="auto"/>
                </w:tcPr>
                <w:p w:rsidR="00921A85" w:rsidRPr="00B85FA1" w:rsidRDefault="00921A85" w:rsidP="00103142">
                  <w:pPr>
                    <w:jc w:val="center"/>
                    <w:rPr>
                      <w:rFonts w:ascii="Arial" w:hAnsi="Arial" w:cs="Arial"/>
                      <w:lang w:val="uk-UA"/>
                    </w:rPr>
                  </w:pPr>
                  <w:r w:rsidRPr="00B85FA1">
                    <w:rPr>
                      <w:rFonts w:ascii="Arial" w:hAnsi="Arial" w:cs="Arial"/>
                      <w:lang w:val="uk-UA"/>
                    </w:rPr>
                    <w:t>Закладання укосів</w:t>
                  </w:r>
                </w:p>
              </w:tc>
            </w:tr>
            <w:tr w:rsidR="00921A85" w:rsidRPr="00B85FA1" w:rsidTr="008C3789">
              <w:tc>
                <w:tcPr>
                  <w:tcW w:w="4723"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Верхового</w:t>
                  </w:r>
                </w:p>
              </w:tc>
              <w:tc>
                <w:tcPr>
                  <w:tcW w:w="4883" w:type="dxa"/>
                  <w:shd w:val="clear" w:color="auto" w:fill="auto"/>
                </w:tcPr>
                <w:p w:rsidR="00921A85" w:rsidRPr="00B85FA1" w:rsidRDefault="00921A85" w:rsidP="00103142">
                  <w:pPr>
                    <w:jc w:val="center"/>
                    <w:rPr>
                      <w:rFonts w:ascii="Arial" w:hAnsi="Arial" w:cs="Arial"/>
                      <w:lang w:val="uk-UA"/>
                    </w:rPr>
                  </w:pPr>
                  <w:r w:rsidRPr="00B85FA1">
                    <w:rPr>
                      <w:rFonts w:ascii="Arial" w:hAnsi="Arial" w:cs="Arial"/>
                      <w:lang w:val="en-US"/>
                    </w:rPr>
                    <w:t>1</w:t>
                  </w:r>
                  <w:r w:rsidRPr="00B85FA1">
                    <w:rPr>
                      <w:rFonts w:ascii="Arial" w:hAnsi="Arial" w:cs="Arial"/>
                      <w:lang w:val="uk-UA"/>
                    </w:rPr>
                    <w:t>:3</w:t>
                  </w:r>
                </w:p>
              </w:tc>
            </w:tr>
            <w:tr w:rsidR="00921A85" w:rsidRPr="00B85FA1" w:rsidTr="008C3789">
              <w:tc>
                <w:tcPr>
                  <w:tcW w:w="4723"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Низового</w:t>
                  </w:r>
                </w:p>
              </w:tc>
              <w:tc>
                <w:tcPr>
                  <w:tcW w:w="4883" w:type="dxa"/>
                  <w:shd w:val="clear" w:color="auto" w:fill="auto"/>
                </w:tcPr>
                <w:p w:rsidR="00921A85" w:rsidRPr="00B85FA1" w:rsidRDefault="00921A85" w:rsidP="00103142">
                  <w:pPr>
                    <w:jc w:val="center"/>
                    <w:rPr>
                      <w:rFonts w:ascii="Arial" w:hAnsi="Arial" w:cs="Arial"/>
                      <w:lang w:val="uk-UA"/>
                    </w:rPr>
                  </w:pPr>
                  <w:r w:rsidRPr="00B85FA1">
                    <w:rPr>
                      <w:rFonts w:ascii="Arial" w:hAnsi="Arial" w:cs="Arial"/>
                      <w:lang w:val="en-US"/>
                    </w:rPr>
                    <w:t>1</w:t>
                  </w:r>
                  <w:r w:rsidRPr="00B85FA1">
                    <w:rPr>
                      <w:rFonts w:ascii="Arial" w:hAnsi="Arial" w:cs="Arial"/>
                      <w:lang w:val="uk-UA"/>
                    </w:rPr>
                    <w:t>:2,5</w:t>
                  </w:r>
                </w:p>
              </w:tc>
            </w:tr>
            <w:tr w:rsidR="00921A85" w:rsidRPr="00B85FA1" w:rsidTr="00103142">
              <w:tc>
                <w:tcPr>
                  <w:tcW w:w="9606" w:type="dxa"/>
                  <w:gridSpan w:val="2"/>
                  <w:shd w:val="clear" w:color="auto" w:fill="auto"/>
                </w:tcPr>
                <w:p w:rsidR="00921A85" w:rsidRPr="00B85FA1" w:rsidRDefault="00921A85" w:rsidP="00103142">
                  <w:pPr>
                    <w:jc w:val="center"/>
                    <w:rPr>
                      <w:rFonts w:ascii="Arial" w:hAnsi="Arial" w:cs="Arial"/>
                      <w:lang w:val="uk-UA"/>
                    </w:rPr>
                  </w:pPr>
                  <w:r w:rsidRPr="00B85FA1">
                    <w:rPr>
                      <w:rFonts w:ascii="Arial" w:hAnsi="Arial" w:cs="Arial"/>
                      <w:lang w:val="uk-UA"/>
                    </w:rPr>
                    <w:t>Кріплення укосів</w:t>
                  </w:r>
                </w:p>
              </w:tc>
            </w:tr>
            <w:tr w:rsidR="00921A85" w:rsidRPr="00B85FA1" w:rsidTr="008C3789">
              <w:tc>
                <w:tcPr>
                  <w:tcW w:w="4723"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Верхового</w:t>
                  </w:r>
                </w:p>
              </w:tc>
              <w:tc>
                <w:tcPr>
                  <w:tcW w:w="4883" w:type="dxa"/>
                  <w:shd w:val="clear" w:color="auto" w:fill="auto"/>
                </w:tcPr>
                <w:p w:rsidR="00921A85" w:rsidRPr="00B85FA1" w:rsidRDefault="00921A85" w:rsidP="00103142">
                  <w:pPr>
                    <w:jc w:val="center"/>
                    <w:rPr>
                      <w:rFonts w:ascii="Arial" w:hAnsi="Arial" w:cs="Arial"/>
                      <w:lang w:val="en-US"/>
                    </w:rPr>
                  </w:pPr>
                  <w:r w:rsidRPr="00B85FA1">
                    <w:rPr>
                      <w:rFonts w:ascii="Arial" w:hAnsi="Arial" w:cs="Arial"/>
                      <w:lang w:val="uk-UA"/>
                    </w:rPr>
                    <w:t>Залізобетонні плити</w:t>
                  </w:r>
                  <w:r w:rsidRPr="00B85FA1">
                    <w:rPr>
                      <w:rFonts w:ascii="Arial" w:hAnsi="Arial" w:cs="Arial"/>
                      <w:lang w:val="en-US"/>
                    </w:rPr>
                    <w:t xml:space="preserve"> </w:t>
                  </w:r>
                </w:p>
              </w:tc>
            </w:tr>
            <w:tr w:rsidR="00921A85" w:rsidRPr="00B85FA1" w:rsidTr="008C3789">
              <w:tc>
                <w:tcPr>
                  <w:tcW w:w="4723"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Низового</w:t>
                  </w:r>
                </w:p>
              </w:tc>
              <w:tc>
                <w:tcPr>
                  <w:tcW w:w="4883" w:type="dxa"/>
                  <w:shd w:val="clear" w:color="auto" w:fill="auto"/>
                </w:tcPr>
                <w:p w:rsidR="00921A85" w:rsidRPr="00B85FA1" w:rsidRDefault="00921A85" w:rsidP="00103142">
                  <w:pPr>
                    <w:jc w:val="center"/>
                    <w:rPr>
                      <w:rFonts w:ascii="Arial" w:hAnsi="Arial" w:cs="Arial"/>
                      <w:lang w:val="uk-UA"/>
                    </w:rPr>
                  </w:pPr>
                  <w:r w:rsidRPr="00B85FA1">
                    <w:rPr>
                      <w:rFonts w:ascii="Arial" w:hAnsi="Arial" w:cs="Arial"/>
                      <w:lang w:val="uk-UA"/>
                    </w:rPr>
                    <w:t>Посів трав</w:t>
                  </w:r>
                </w:p>
              </w:tc>
            </w:tr>
            <w:tr w:rsidR="00921A85" w:rsidRPr="00B85FA1" w:rsidTr="00103142">
              <w:tc>
                <w:tcPr>
                  <w:tcW w:w="9606" w:type="dxa"/>
                  <w:gridSpan w:val="2"/>
                  <w:shd w:val="clear" w:color="auto" w:fill="auto"/>
                </w:tcPr>
                <w:p w:rsidR="00921A85" w:rsidRPr="00B85FA1" w:rsidRDefault="00921A85" w:rsidP="00103142">
                  <w:pPr>
                    <w:jc w:val="center"/>
                    <w:rPr>
                      <w:rFonts w:ascii="Arial" w:hAnsi="Arial" w:cs="Arial"/>
                      <w:lang w:val="uk-UA"/>
                    </w:rPr>
                  </w:pPr>
                </w:p>
              </w:tc>
            </w:tr>
            <w:tr w:rsidR="00921A85" w:rsidRPr="00B85FA1" w:rsidTr="008C3789">
              <w:tc>
                <w:tcPr>
                  <w:tcW w:w="4723" w:type="dxa"/>
                  <w:shd w:val="clear" w:color="auto" w:fill="auto"/>
                </w:tcPr>
                <w:p w:rsidR="00921A85" w:rsidRPr="00B85FA1" w:rsidRDefault="00921A85" w:rsidP="00103142">
                  <w:pPr>
                    <w:rPr>
                      <w:rFonts w:ascii="Arial" w:hAnsi="Arial" w:cs="Arial"/>
                      <w:lang w:val="uk-UA"/>
                    </w:rPr>
                  </w:pPr>
                  <w:r w:rsidRPr="00B85FA1">
                    <w:rPr>
                      <w:rFonts w:ascii="Arial" w:hAnsi="Arial" w:cs="Arial"/>
                      <w:lang w:val="uk-UA"/>
                    </w:rPr>
                    <w:t>Наявність та конструктивні параметри переїзду, розташованого на греблі</w:t>
                  </w:r>
                </w:p>
              </w:tc>
              <w:tc>
                <w:tcPr>
                  <w:tcW w:w="4883" w:type="dxa"/>
                  <w:shd w:val="clear" w:color="auto" w:fill="auto"/>
                </w:tcPr>
                <w:p w:rsidR="00921A85" w:rsidRPr="00B85FA1" w:rsidRDefault="006258FB" w:rsidP="005942FF">
                  <w:pPr>
                    <w:jc w:val="center"/>
                    <w:rPr>
                      <w:rFonts w:ascii="Arial" w:hAnsi="Arial" w:cs="Arial"/>
                      <w:lang w:val="uk-UA"/>
                    </w:rPr>
                  </w:pPr>
                  <w:r>
                    <w:rPr>
                      <w:rFonts w:ascii="Arial" w:hAnsi="Arial" w:cs="Arial"/>
                      <w:lang w:val="uk-UA"/>
                    </w:rPr>
                    <w:t>Асфальтобетон</w:t>
                  </w:r>
                  <w:r w:rsidR="005942FF" w:rsidRPr="00B85FA1">
                    <w:rPr>
                      <w:rFonts w:ascii="Arial" w:hAnsi="Arial" w:cs="Arial"/>
                      <w:lang w:val="uk-UA"/>
                    </w:rPr>
                    <w:t>ний</w:t>
                  </w:r>
                  <w:r w:rsidR="00921A85" w:rsidRPr="00B85FA1">
                    <w:rPr>
                      <w:rFonts w:ascii="Arial" w:hAnsi="Arial" w:cs="Arial"/>
                      <w:lang w:val="uk-UA"/>
                    </w:rPr>
                    <w:t xml:space="preserve"> </w:t>
                  </w:r>
                  <w:r w:rsidR="005942FF" w:rsidRPr="00B85FA1">
                    <w:rPr>
                      <w:rFonts w:ascii="Arial" w:hAnsi="Arial" w:cs="Arial"/>
                      <w:lang w:val="uk-UA"/>
                    </w:rPr>
                    <w:t>проїзд шириною 6</w:t>
                  </w:r>
                  <w:r w:rsidR="00921A85" w:rsidRPr="00B85FA1">
                    <w:rPr>
                      <w:rFonts w:ascii="Arial" w:hAnsi="Arial" w:cs="Arial"/>
                      <w:lang w:val="uk-UA"/>
                    </w:rPr>
                    <w:t xml:space="preserve"> м</w:t>
                  </w:r>
                </w:p>
              </w:tc>
            </w:tr>
          </w:tbl>
          <w:p w:rsidR="00921A85" w:rsidRPr="00B85FA1" w:rsidRDefault="00921A85" w:rsidP="00103142">
            <w:pPr>
              <w:jc w:val="center"/>
              <w:rPr>
                <w:rFonts w:ascii="Arial" w:hAnsi="Arial" w:cs="Arial"/>
                <w:lang w:val="uk-UA"/>
              </w:rPr>
            </w:pPr>
          </w:p>
          <w:p w:rsidR="00921A85" w:rsidRPr="002A427F" w:rsidRDefault="00921A85" w:rsidP="007C23A7">
            <w:pPr>
              <w:jc w:val="center"/>
              <w:rPr>
                <w:rFonts w:ascii="Arial" w:hAnsi="Arial" w:cs="Arial"/>
                <w:b/>
                <w:sz w:val="24"/>
                <w:szCs w:val="24"/>
                <w:lang w:val="uk-UA"/>
              </w:rPr>
            </w:pPr>
            <w:r w:rsidRPr="002A427F">
              <w:rPr>
                <w:rFonts w:ascii="Arial" w:hAnsi="Arial" w:cs="Arial"/>
                <w:b/>
                <w:sz w:val="24"/>
                <w:szCs w:val="24"/>
                <w:lang w:val="uk-UA"/>
              </w:rPr>
              <w:t>5. Характеристики водоскидної споруди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3"/>
              <w:gridCol w:w="5167"/>
            </w:tblGrid>
            <w:tr w:rsidR="003C69EC" w:rsidRPr="00B85FA1" w:rsidTr="008C3789">
              <w:tc>
                <w:tcPr>
                  <w:tcW w:w="4723" w:type="dxa"/>
                  <w:shd w:val="clear" w:color="auto" w:fill="auto"/>
                </w:tcPr>
                <w:p w:rsidR="003C69EC" w:rsidRPr="00B85FA1" w:rsidRDefault="003C69EC" w:rsidP="003C69EC">
                  <w:pPr>
                    <w:rPr>
                      <w:rFonts w:ascii="Arial" w:hAnsi="Arial" w:cs="Arial"/>
                      <w:lang w:val="uk-UA"/>
                    </w:rPr>
                  </w:pPr>
                  <w:r w:rsidRPr="00B85FA1">
                    <w:rPr>
                      <w:rFonts w:ascii="Arial" w:hAnsi="Arial" w:cs="Arial"/>
                      <w:lang w:val="uk-UA"/>
                    </w:rPr>
                    <w:t>Тип</w:t>
                  </w:r>
                </w:p>
              </w:tc>
              <w:tc>
                <w:tcPr>
                  <w:tcW w:w="5167" w:type="dxa"/>
                  <w:shd w:val="clear" w:color="auto" w:fill="auto"/>
                </w:tcPr>
                <w:p w:rsidR="003C69EC" w:rsidRPr="00B85FA1" w:rsidRDefault="003C69EC" w:rsidP="003C69EC">
                  <w:pPr>
                    <w:jc w:val="center"/>
                    <w:rPr>
                      <w:rFonts w:ascii="Arial" w:hAnsi="Arial" w:cs="Arial"/>
                      <w:lang w:val="uk-UA"/>
                    </w:rPr>
                  </w:pPr>
                  <w:r w:rsidRPr="00B85FA1">
                    <w:rPr>
                      <w:rFonts w:ascii="Arial" w:hAnsi="Arial" w:cs="Arial"/>
                      <w:lang w:val="uk-UA"/>
                    </w:rPr>
                    <w:t>Автоматичний водоскид з</w:t>
                  </w:r>
                  <w:r w:rsidR="006258FB">
                    <w:rPr>
                      <w:rFonts w:ascii="Arial" w:hAnsi="Arial" w:cs="Arial"/>
                      <w:lang w:val="uk-UA"/>
                    </w:rPr>
                    <w:t xml:space="preserve"> </w:t>
                  </w:r>
                  <w:r w:rsidRPr="00B85FA1">
                    <w:rPr>
                      <w:rFonts w:ascii="Arial" w:hAnsi="Arial" w:cs="Arial"/>
                      <w:lang w:val="uk-UA"/>
                    </w:rPr>
                    <w:t>шахтним оголовком та  донним водовипуском</w:t>
                  </w:r>
                </w:p>
              </w:tc>
            </w:tr>
            <w:tr w:rsidR="003C69EC" w:rsidRPr="00B85FA1" w:rsidTr="008C3789">
              <w:tc>
                <w:tcPr>
                  <w:tcW w:w="4723" w:type="dxa"/>
                  <w:shd w:val="clear" w:color="auto" w:fill="auto"/>
                </w:tcPr>
                <w:p w:rsidR="003C69EC" w:rsidRPr="00B85FA1" w:rsidRDefault="003C69EC" w:rsidP="003C69EC">
                  <w:pPr>
                    <w:rPr>
                      <w:rFonts w:ascii="Arial" w:hAnsi="Arial" w:cs="Arial"/>
                      <w:lang w:val="uk-UA"/>
                    </w:rPr>
                  </w:pPr>
                  <w:r w:rsidRPr="00B85FA1">
                    <w:rPr>
                      <w:rFonts w:ascii="Arial" w:hAnsi="Arial" w:cs="Arial"/>
                      <w:lang w:val="uk-UA"/>
                    </w:rPr>
                    <w:t>Матеріал</w:t>
                  </w:r>
                </w:p>
              </w:tc>
              <w:tc>
                <w:tcPr>
                  <w:tcW w:w="5167" w:type="dxa"/>
                  <w:shd w:val="clear" w:color="auto" w:fill="auto"/>
                </w:tcPr>
                <w:p w:rsidR="003C69EC" w:rsidRPr="00B85FA1" w:rsidRDefault="003C69EC" w:rsidP="003C69EC">
                  <w:pPr>
                    <w:jc w:val="center"/>
                    <w:rPr>
                      <w:rFonts w:ascii="Arial" w:hAnsi="Arial" w:cs="Arial"/>
                      <w:lang w:val="uk-UA"/>
                    </w:rPr>
                  </w:pPr>
                  <w:r w:rsidRPr="00B85FA1">
                    <w:rPr>
                      <w:rFonts w:ascii="Arial" w:hAnsi="Arial" w:cs="Arial"/>
                      <w:lang w:val="uk-UA"/>
                    </w:rPr>
                    <w:t>Збірний та монолітний залізобетон</w:t>
                  </w:r>
                </w:p>
              </w:tc>
            </w:tr>
            <w:tr w:rsidR="003C69EC" w:rsidRPr="00B85FA1" w:rsidTr="003C69EC">
              <w:tc>
                <w:tcPr>
                  <w:tcW w:w="9890" w:type="dxa"/>
                  <w:gridSpan w:val="2"/>
                  <w:shd w:val="clear" w:color="auto" w:fill="auto"/>
                </w:tcPr>
                <w:p w:rsidR="003C69EC" w:rsidRPr="00B85FA1" w:rsidRDefault="003C69EC" w:rsidP="003C69EC">
                  <w:pPr>
                    <w:jc w:val="center"/>
                    <w:rPr>
                      <w:rFonts w:ascii="Arial" w:hAnsi="Arial" w:cs="Arial"/>
                      <w:lang w:val="uk-UA"/>
                    </w:rPr>
                  </w:pPr>
                  <w:r w:rsidRPr="00B85FA1">
                    <w:rPr>
                      <w:rFonts w:ascii="Arial" w:hAnsi="Arial" w:cs="Arial"/>
                      <w:lang w:val="uk-UA"/>
                    </w:rPr>
                    <w:t>Конструктивні параметри</w:t>
                  </w:r>
                </w:p>
              </w:tc>
            </w:tr>
            <w:tr w:rsidR="003C69EC" w:rsidRPr="00B85FA1" w:rsidTr="008C3789">
              <w:tc>
                <w:tcPr>
                  <w:tcW w:w="4723" w:type="dxa"/>
                  <w:shd w:val="clear" w:color="auto" w:fill="auto"/>
                </w:tcPr>
                <w:p w:rsidR="003C69EC" w:rsidRPr="00B85FA1" w:rsidRDefault="003C69EC" w:rsidP="003C69EC">
                  <w:pPr>
                    <w:rPr>
                      <w:rFonts w:ascii="Arial" w:hAnsi="Arial" w:cs="Arial"/>
                      <w:lang w:val="uk-UA"/>
                    </w:rPr>
                  </w:pPr>
                  <w:r w:rsidRPr="00B85FA1">
                    <w:rPr>
                      <w:rFonts w:ascii="Arial" w:hAnsi="Arial" w:cs="Arial"/>
                      <w:lang w:val="uk-UA"/>
                    </w:rPr>
                    <w:t>Вхідний оголовок, м</w:t>
                  </w:r>
                </w:p>
              </w:tc>
              <w:tc>
                <w:tcPr>
                  <w:tcW w:w="5167" w:type="dxa"/>
                  <w:shd w:val="clear" w:color="auto" w:fill="auto"/>
                </w:tcPr>
                <w:p w:rsidR="003C69EC" w:rsidRPr="00B85FA1" w:rsidRDefault="003C69EC" w:rsidP="003C69EC">
                  <w:pPr>
                    <w:jc w:val="center"/>
                    <w:rPr>
                      <w:rFonts w:ascii="Arial" w:hAnsi="Arial" w:cs="Arial"/>
                      <w:lang w:val="uk-UA"/>
                    </w:rPr>
                  </w:pPr>
                  <w:r w:rsidRPr="00B85FA1">
                    <w:rPr>
                      <w:rFonts w:ascii="Arial" w:hAnsi="Arial" w:cs="Arial"/>
                      <w:lang w:val="uk-UA"/>
                    </w:rPr>
                    <w:t>Напівеліпсовидна шахта з пе</w:t>
                  </w:r>
                  <w:r w:rsidR="00BE51B0" w:rsidRPr="00B85FA1">
                    <w:rPr>
                      <w:rFonts w:ascii="Arial" w:hAnsi="Arial" w:cs="Arial"/>
                      <w:lang w:val="uk-UA"/>
                    </w:rPr>
                    <w:t>риметром по верху 20,5</w:t>
                  </w:r>
                  <w:r w:rsidRPr="00B85FA1">
                    <w:rPr>
                      <w:rFonts w:ascii="Arial" w:hAnsi="Arial" w:cs="Arial"/>
                      <w:lang w:val="uk-UA"/>
                    </w:rPr>
                    <w:t xml:space="preserve"> м</w:t>
                  </w:r>
                </w:p>
              </w:tc>
            </w:tr>
            <w:tr w:rsidR="003C69EC" w:rsidRPr="00B85FA1" w:rsidTr="008C3789">
              <w:tc>
                <w:tcPr>
                  <w:tcW w:w="4723" w:type="dxa"/>
                  <w:shd w:val="clear" w:color="auto" w:fill="auto"/>
                </w:tcPr>
                <w:p w:rsidR="003C69EC" w:rsidRPr="00B85FA1" w:rsidRDefault="003C69EC" w:rsidP="003C69EC">
                  <w:pPr>
                    <w:rPr>
                      <w:rFonts w:ascii="Arial" w:hAnsi="Arial" w:cs="Arial"/>
                      <w:lang w:val="uk-UA"/>
                    </w:rPr>
                  </w:pPr>
                  <w:r w:rsidRPr="00B85FA1">
                    <w:rPr>
                      <w:rFonts w:ascii="Arial" w:hAnsi="Arial" w:cs="Arial"/>
                      <w:lang w:val="uk-UA"/>
                    </w:rPr>
                    <w:t>Водопровідна частина, м</w:t>
                  </w:r>
                </w:p>
              </w:tc>
              <w:tc>
                <w:tcPr>
                  <w:tcW w:w="5167" w:type="dxa"/>
                  <w:shd w:val="clear" w:color="auto" w:fill="auto"/>
                </w:tcPr>
                <w:p w:rsidR="003C69EC" w:rsidRPr="00B85FA1" w:rsidRDefault="003C69EC" w:rsidP="00BE51B0">
                  <w:pPr>
                    <w:jc w:val="center"/>
                    <w:rPr>
                      <w:rFonts w:ascii="Arial" w:hAnsi="Arial" w:cs="Arial"/>
                      <w:lang w:val="uk-UA"/>
                    </w:rPr>
                  </w:pPr>
                  <w:r w:rsidRPr="00B85FA1">
                    <w:rPr>
                      <w:rFonts w:ascii="Arial" w:hAnsi="Arial" w:cs="Arial"/>
                      <w:lang w:val="uk-UA"/>
                    </w:rPr>
                    <w:t>Водопровідні труби 2</w:t>
                  </w:r>
                  <w:r w:rsidR="00BE51B0" w:rsidRPr="00B85FA1">
                    <w:rPr>
                      <w:rFonts w:ascii="Arial" w:hAnsi="Arial" w:cs="Arial"/>
                      <w:lang w:val="uk-UA"/>
                    </w:rPr>
                    <w:t>,5</w:t>
                  </w:r>
                  <w:r w:rsidRPr="00B85FA1">
                    <w:rPr>
                      <w:rFonts w:ascii="Arial" w:hAnsi="Arial" w:cs="Arial"/>
                      <w:lang w:val="uk-UA"/>
                    </w:rPr>
                    <w:t>х2</w:t>
                  </w:r>
                  <w:r w:rsidR="00BE51B0" w:rsidRPr="00B85FA1">
                    <w:rPr>
                      <w:rFonts w:ascii="Arial" w:hAnsi="Arial" w:cs="Arial"/>
                      <w:lang w:val="uk-UA"/>
                    </w:rPr>
                    <w:t>,5</w:t>
                  </w:r>
                  <w:r w:rsidRPr="00B85FA1">
                    <w:rPr>
                      <w:rFonts w:ascii="Arial" w:hAnsi="Arial" w:cs="Arial"/>
                      <w:lang w:val="uk-UA"/>
                    </w:rPr>
                    <w:t xml:space="preserve"> м в дві нитки, довжиною </w:t>
                  </w:r>
                  <w:r w:rsidR="00BE51B0" w:rsidRPr="00B85FA1">
                    <w:rPr>
                      <w:rFonts w:ascii="Arial" w:hAnsi="Arial" w:cs="Arial"/>
                      <w:lang w:val="uk-UA"/>
                    </w:rPr>
                    <w:t>45</w:t>
                  </w:r>
                  <w:r w:rsidRPr="00B85FA1">
                    <w:rPr>
                      <w:rFonts w:ascii="Arial" w:hAnsi="Arial" w:cs="Arial"/>
                      <w:lang w:val="uk-UA"/>
                    </w:rPr>
                    <w:t xml:space="preserve"> м</w:t>
                  </w:r>
                </w:p>
              </w:tc>
            </w:tr>
            <w:tr w:rsidR="003C69EC" w:rsidRPr="00B85FA1" w:rsidTr="008C3789">
              <w:tc>
                <w:tcPr>
                  <w:tcW w:w="4723" w:type="dxa"/>
                  <w:shd w:val="clear" w:color="auto" w:fill="auto"/>
                </w:tcPr>
                <w:p w:rsidR="003C69EC" w:rsidRPr="00B85FA1" w:rsidRDefault="003C69EC" w:rsidP="003C69EC">
                  <w:pPr>
                    <w:rPr>
                      <w:rFonts w:ascii="Arial" w:hAnsi="Arial" w:cs="Arial"/>
                      <w:lang w:val="uk-UA"/>
                    </w:rPr>
                  </w:pPr>
                  <w:r w:rsidRPr="00B85FA1">
                    <w:rPr>
                      <w:rFonts w:ascii="Arial" w:hAnsi="Arial" w:cs="Arial"/>
                      <w:lang w:val="uk-UA"/>
                    </w:rPr>
                    <w:t>Вихідний оголовок, м</w:t>
                  </w:r>
                </w:p>
              </w:tc>
              <w:tc>
                <w:tcPr>
                  <w:tcW w:w="5167" w:type="dxa"/>
                  <w:shd w:val="clear" w:color="auto" w:fill="auto"/>
                </w:tcPr>
                <w:p w:rsidR="003C69EC" w:rsidRPr="00B85FA1" w:rsidRDefault="00BE51B0" w:rsidP="003C69EC">
                  <w:pPr>
                    <w:jc w:val="center"/>
                    <w:rPr>
                      <w:rFonts w:ascii="Arial" w:hAnsi="Arial" w:cs="Arial"/>
                      <w:lang w:val="uk-UA"/>
                    </w:rPr>
                  </w:pPr>
                  <w:r w:rsidRPr="00B85FA1">
                    <w:rPr>
                      <w:rFonts w:ascii="Arial" w:hAnsi="Arial" w:cs="Arial"/>
                      <w:lang w:val="uk-UA"/>
                    </w:rPr>
                    <w:t>Монолітний залізобетон, 21</w:t>
                  </w:r>
                  <w:r w:rsidR="003C69EC" w:rsidRPr="00B85FA1">
                    <w:rPr>
                      <w:rFonts w:ascii="Arial" w:hAnsi="Arial" w:cs="Arial"/>
                      <w:lang w:val="uk-UA"/>
                    </w:rPr>
                    <w:t xml:space="preserve"> м</w:t>
                  </w:r>
                </w:p>
              </w:tc>
            </w:tr>
            <w:tr w:rsidR="003C69EC" w:rsidRPr="00B85FA1" w:rsidTr="008C3789">
              <w:tc>
                <w:tcPr>
                  <w:tcW w:w="4723" w:type="dxa"/>
                  <w:shd w:val="clear" w:color="auto" w:fill="auto"/>
                </w:tcPr>
                <w:p w:rsidR="003C69EC" w:rsidRPr="00B85FA1" w:rsidRDefault="003C69EC" w:rsidP="003C69EC">
                  <w:pPr>
                    <w:rPr>
                      <w:rFonts w:ascii="Arial" w:hAnsi="Arial" w:cs="Arial"/>
                      <w:lang w:val="uk-UA"/>
                    </w:rPr>
                  </w:pPr>
                  <w:r w:rsidRPr="00B85FA1">
                    <w:rPr>
                      <w:rFonts w:ascii="Arial" w:hAnsi="Arial" w:cs="Arial"/>
                      <w:lang w:val="uk-UA"/>
                    </w:rPr>
                    <w:t>Вид регулювання, затвори щитові, засувка тощо</w:t>
                  </w:r>
                </w:p>
              </w:tc>
              <w:tc>
                <w:tcPr>
                  <w:tcW w:w="5167" w:type="dxa"/>
                  <w:shd w:val="clear" w:color="auto" w:fill="auto"/>
                </w:tcPr>
                <w:p w:rsidR="003C69EC" w:rsidRPr="00B85FA1" w:rsidRDefault="003C69EC" w:rsidP="003C69EC">
                  <w:pPr>
                    <w:jc w:val="center"/>
                    <w:rPr>
                      <w:rFonts w:ascii="Arial" w:hAnsi="Arial" w:cs="Arial"/>
                      <w:lang w:val="uk-UA"/>
                    </w:rPr>
                  </w:pPr>
                  <w:r w:rsidRPr="00B85FA1">
                    <w:rPr>
                      <w:rFonts w:ascii="Arial" w:hAnsi="Arial" w:cs="Arial"/>
                      <w:lang w:val="uk-UA"/>
                    </w:rPr>
                    <w:t>Автоматичне через перелив верху шахти. Ручне через донний водовипуск, шляхом регулювання глибинними колісними затворами</w:t>
                  </w:r>
                </w:p>
              </w:tc>
            </w:tr>
            <w:tr w:rsidR="003C69EC" w:rsidRPr="00B85FA1" w:rsidTr="002A427F">
              <w:tc>
                <w:tcPr>
                  <w:tcW w:w="4723" w:type="dxa"/>
                  <w:shd w:val="clear" w:color="auto" w:fill="auto"/>
                </w:tcPr>
                <w:p w:rsidR="003C69EC" w:rsidRPr="00B85FA1" w:rsidRDefault="003C69EC" w:rsidP="003C69EC">
                  <w:pPr>
                    <w:rPr>
                      <w:rFonts w:ascii="Arial" w:hAnsi="Arial" w:cs="Arial"/>
                      <w:lang w:val="uk-UA"/>
                    </w:rPr>
                  </w:pPr>
                  <w:r w:rsidRPr="00B85FA1">
                    <w:rPr>
                      <w:rFonts w:ascii="Arial" w:hAnsi="Arial" w:cs="Arial"/>
                      <w:lang w:val="uk-UA"/>
                    </w:rPr>
                    <w:t xml:space="preserve">Пропускна здатність водоскидної споруди </w:t>
                  </w:r>
                </w:p>
                <w:p w:rsidR="003C69EC" w:rsidRPr="00B85FA1" w:rsidRDefault="003C69EC" w:rsidP="003C69EC">
                  <w:pPr>
                    <w:rPr>
                      <w:rFonts w:ascii="Arial" w:hAnsi="Arial" w:cs="Arial"/>
                      <w:lang w:val="uk-UA"/>
                    </w:rPr>
                  </w:pPr>
                  <w:r w:rsidRPr="00B85FA1">
                    <w:rPr>
                      <w:rFonts w:ascii="Arial" w:hAnsi="Arial" w:cs="Arial"/>
                      <w:lang w:val="uk-UA"/>
                    </w:rPr>
                    <w:t>(при ФПР), м</w:t>
                  </w:r>
                  <w:r w:rsidRPr="00B85FA1">
                    <w:rPr>
                      <w:rFonts w:ascii="Arial" w:hAnsi="Arial" w:cs="Arial"/>
                      <w:vertAlign w:val="superscript"/>
                      <w:lang w:val="uk-UA"/>
                    </w:rPr>
                    <w:t>3</w:t>
                  </w:r>
                  <w:r w:rsidRPr="00B85FA1">
                    <w:rPr>
                      <w:rFonts w:ascii="Arial" w:hAnsi="Arial" w:cs="Arial"/>
                      <w:lang w:val="uk-UA"/>
                    </w:rPr>
                    <w:t>/с</w:t>
                  </w:r>
                </w:p>
              </w:tc>
              <w:tc>
                <w:tcPr>
                  <w:tcW w:w="5167" w:type="dxa"/>
                  <w:shd w:val="clear" w:color="auto" w:fill="auto"/>
                  <w:vAlign w:val="center"/>
                </w:tcPr>
                <w:p w:rsidR="003C69EC" w:rsidRPr="00B85FA1" w:rsidRDefault="003C69EC" w:rsidP="002A427F">
                  <w:pPr>
                    <w:jc w:val="center"/>
                    <w:rPr>
                      <w:rFonts w:ascii="Arial" w:hAnsi="Arial" w:cs="Arial"/>
                      <w:lang w:val="uk-UA"/>
                    </w:rPr>
                  </w:pPr>
                  <w:r w:rsidRPr="00B85FA1">
                    <w:rPr>
                      <w:rFonts w:ascii="Arial" w:hAnsi="Arial" w:cs="Arial"/>
                      <w:lang w:val="uk-UA"/>
                    </w:rPr>
                    <w:t>7</w:t>
                  </w:r>
                  <w:r w:rsidR="00BE51B0" w:rsidRPr="00B85FA1">
                    <w:rPr>
                      <w:rFonts w:ascii="Arial" w:hAnsi="Arial" w:cs="Arial"/>
                      <w:lang w:val="uk-UA"/>
                    </w:rPr>
                    <w:t>5</w:t>
                  </w:r>
                  <w:r w:rsidRPr="00B85FA1">
                    <w:rPr>
                      <w:rFonts w:ascii="Arial" w:hAnsi="Arial" w:cs="Arial"/>
                      <w:lang w:val="uk-UA"/>
                    </w:rPr>
                    <w:t>,</w:t>
                  </w:r>
                  <w:r w:rsidR="00BE51B0" w:rsidRPr="00B85FA1">
                    <w:rPr>
                      <w:rFonts w:ascii="Arial" w:hAnsi="Arial" w:cs="Arial"/>
                      <w:lang w:val="uk-UA"/>
                    </w:rPr>
                    <w:t>1</w:t>
                  </w:r>
                </w:p>
              </w:tc>
            </w:tr>
          </w:tbl>
          <w:p w:rsidR="003C69EC" w:rsidRPr="002A427F" w:rsidRDefault="003C69EC" w:rsidP="007C23A7">
            <w:pPr>
              <w:jc w:val="center"/>
              <w:rPr>
                <w:rFonts w:ascii="Arial" w:hAnsi="Arial" w:cs="Arial"/>
                <w:b/>
                <w:sz w:val="24"/>
                <w:szCs w:val="24"/>
                <w:lang w:val="uk-UA"/>
              </w:rPr>
            </w:pPr>
            <w:r w:rsidRPr="002A427F">
              <w:rPr>
                <w:rFonts w:ascii="Arial" w:hAnsi="Arial" w:cs="Arial"/>
                <w:b/>
                <w:sz w:val="24"/>
                <w:szCs w:val="24"/>
                <w:lang w:val="uk-UA"/>
              </w:rPr>
              <w:t>6. Характеристики відвідного каналу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3"/>
              <w:gridCol w:w="4883"/>
            </w:tblGrid>
            <w:tr w:rsidR="003C69EC" w:rsidRPr="00B85FA1" w:rsidTr="008C3789">
              <w:tc>
                <w:tcPr>
                  <w:tcW w:w="4723" w:type="dxa"/>
                  <w:shd w:val="clear" w:color="auto" w:fill="auto"/>
                </w:tcPr>
                <w:p w:rsidR="003C69EC" w:rsidRPr="00B85FA1" w:rsidRDefault="003C69EC" w:rsidP="003C69EC">
                  <w:pPr>
                    <w:rPr>
                      <w:rFonts w:ascii="Arial" w:hAnsi="Arial" w:cs="Arial"/>
                      <w:lang w:val="uk-UA"/>
                    </w:rPr>
                  </w:pPr>
                  <w:r w:rsidRPr="00B85FA1">
                    <w:rPr>
                      <w:rFonts w:ascii="Arial" w:hAnsi="Arial" w:cs="Arial"/>
                      <w:lang w:val="uk-UA"/>
                    </w:rPr>
                    <w:t>Тип</w:t>
                  </w:r>
                </w:p>
              </w:tc>
              <w:tc>
                <w:tcPr>
                  <w:tcW w:w="4883" w:type="dxa"/>
                </w:tcPr>
                <w:p w:rsidR="003C69EC" w:rsidRPr="00B85FA1" w:rsidRDefault="003C69EC" w:rsidP="003C69EC">
                  <w:pPr>
                    <w:jc w:val="center"/>
                    <w:rPr>
                      <w:rFonts w:ascii="Arial" w:hAnsi="Arial" w:cs="Arial"/>
                      <w:lang w:val="uk-UA"/>
                    </w:rPr>
                  </w:pPr>
                  <w:r w:rsidRPr="00B85FA1">
                    <w:rPr>
                      <w:rFonts w:ascii="Arial" w:hAnsi="Arial" w:cs="Arial"/>
                      <w:lang w:val="uk-UA"/>
                    </w:rPr>
                    <w:t>Русло річки Стрижень</w:t>
                  </w:r>
                </w:p>
              </w:tc>
            </w:tr>
            <w:tr w:rsidR="003C69EC" w:rsidRPr="00B85FA1" w:rsidTr="008C3789">
              <w:tc>
                <w:tcPr>
                  <w:tcW w:w="4723" w:type="dxa"/>
                  <w:shd w:val="clear" w:color="auto" w:fill="auto"/>
                </w:tcPr>
                <w:p w:rsidR="003C69EC" w:rsidRPr="00B85FA1" w:rsidRDefault="003C69EC" w:rsidP="003C69EC">
                  <w:pPr>
                    <w:rPr>
                      <w:rFonts w:ascii="Arial" w:hAnsi="Arial" w:cs="Arial"/>
                      <w:lang w:val="uk-UA"/>
                    </w:rPr>
                  </w:pPr>
                  <w:r w:rsidRPr="00B85FA1">
                    <w:rPr>
                      <w:rFonts w:ascii="Arial" w:hAnsi="Arial" w:cs="Arial"/>
                      <w:lang w:val="uk-UA"/>
                    </w:rPr>
                    <w:t>Матеріал</w:t>
                  </w:r>
                </w:p>
              </w:tc>
              <w:tc>
                <w:tcPr>
                  <w:tcW w:w="4883" w:type="dxa"/>
                </w:tcPr>
                <w:p w:rsidR="003C69EC" w:rsidRPr="00B85FA1" w:rsidRDefault="003C69EC" w:rsidP="003C69EC">
                  <w:pPr>
                    <w:jc w:val="center"/>
                    <w:rPr>
                      <w:rFonts w:ascii="Arial" w:hAnsi="Arial" w:cs="Arial"/>
                      <w:lang w:val="uk-UA"/>
                    </w:rPr>
                  </w:pPr>
                  <w:r w:rsidRPr="00B85FA1">
                    <w:rPr>
                      <w:rFonts w:ascii="Arial" w:hAnsi="Arial" w:cs="Arial"/>
                      <w:lang w:val="uk-UA"/>
                    </w:rPr>
                    <w:t>Плити РПУ15 х 30</w:t>
                  </w:r>
                </w:p>
              </w:tc>
            </w:tr>
            <w:tr w:rsidR="003C69EC" w:rsidRPr="00B85FA1" w:rsidTr="008C3789">
              <w:tc>
                <w:tcPr>
                  <w:tcW w:w="4723" w:type="dxa"/>
                  <w:shd w:val="clear" w:color="auto" w:fill="auto"/>
                </w:tcPr>
                <w:p w:rsidR="003C69EC" w:rsidRPr="00B85FA1" w:rsidRDefault="003C69EC" w:rsidP="003C69EC">
                  <w:pPr>
                    <w:rPr>
                      <w:rFonts w:ascii="Arial" w:hAnsi="Arial" w:cs="Arial"/>
                      <w:lang w:val="uk-UA"/>
                    </w:rPr>
                  </w:pPr>
                  <w:r w:rsidRPr="00B85FA1">
                    <w:rPr>
                      <w:rFonts w:ascii="Arial" w:hAnsi="Arial" w:cs="Arial"/>
                      <w:lang w:val="uk-UA"/>
                    </w:rPr>
                    <w:t>Довжина, м</w:t>
                  </w:r>
                </w:p>
              </w:tc>
              <w:tc>
                <w:tcPr>
                  <w:tcW w:w="4883" w:type="dxa"/>
                </w:tcPr>
                <w:p w:rsidR="003C69EC" w:rsidRPr="00B85FA1" w:rsidRDefault="00BE51B0" w:rsidP="003C69EC">
                  <w:pPr>
                    <w:jc w:val="center"/>
                    <w:rPr>
                      <w:rFonts w:ascii="Arial" w:hAnsi="Arial" w:cs="Arial"/>
                      <w:lang w:val="uk-UA"/>
                    </w:rPr>
                  </w:pPr>
                  <w:r w:rsidRPr="00B85FA1">
                    <w:rPr>
                      <w:rFonts w:ascii="Arial" w:hAnsi="Arial" w:cs="Arial"/>
                      <w:lang w:val="uk-UA"/>
                    </w:rPr>
                    <w:t>26</w:t>
                  </w:r>
                </w:p>
              </w:tc>
            </w:tr>
            <w:tr w:rsidR="003C69EC" w:rsidRPr="00B85FA1" w:rsidTr="008C3789">
              <w:tc>
                <w:tcPr>
                  <w:tcW w:w="4723" w:type="dxa"/>
                  <w:shd w:val="clear" w:color="auto" w:fill="auto"/>
                </w:tcPr>
                <w:p w:rsidR="003C69EC" w:rsidRPr="00B85FA1" w:rsidRDefault="003C69EC" w:rsidP="003C69EC">
                  <w:pPr>
                    <w:rPr>
                      <w:rFonts w:ascii="Arial" w:hAnsi="Arial" w:cs="Arial"/>
                      <w:lang w:val="uk-UA"/>
                    </w:rPr>
                  </w:pPr>
                  <w:r w:rsidRPr="00B85FA1">
                    <w:rPr>
                      <w:rFonts w:ascii="Arial" w:hAnsi="Arial" w:cs="Arial"/>
                      <w:lang w:val="uk-UA"/>
                    </w:rPr>
                    <w:t>Ширина по дну, м</w:t>
                  </w:r>
                </w:p>
              </w:tc>
              <w:tc>
                <w:tcPr>
                  <w:tcW w:w="4883" w:type="dxa"/>
                </w:tcPr>
                <w:p w:rsidR="003C69EC" w:rsidRPr="00B85FA1" w:rsidRDefault="003C69EC" w:rsidP="00BE51B0">
                  <w:pPr>
                    <w:jc w:val="center"/>
                    <w:rPr>
                      <w:rFonts w:ascii="Arial" w:hAnsi="Arial" w:cs="Arial"/>
                      <w:lang w:val="uk-UA"/>
                    </w:rPr>
                  </w:pPr>
                  <w:r w:rsidRPr="00B85FA1">
                    <w:rPr>
                      <w:rFonts w:ascii="Arial" w:hAnsi="Arial" w:cs="Arial"/>
                      <w:lang w:val="uk-UA"/>
                    </w:rPr>
                    <w:t>Від</w:t>
                  </w:r>
                  <w:r w:rsidR="00BE51B0" w:rsidRPr="00B85FA1">
                    <w:rPr>
                      <w:rFonts w:ascii="Arial" w:hAnsi="Arial" w:cs="Arial"/>
                      <w:lang w:val="uk-UA"/>
                    </w:rPr>
                    <w:t xml:space="preserve"> 6 до24</w:t>
                  </w:r>
                  <w:r w:rsidRPr="00B85FA1">
                    <w:rPr>
                      <w:rFonts w:ascii="Arial" w:hAnsi="Arial" w:cs="Arial"/>
                      <w:lang w:val="uk-UA"/>
                    </w:rPr>
                    <w:t xml:space="preserve"> м</w:t>
                  </w:r>
                </w:p>
              </w:tc>
            </w:tr>
            <w:tr w:rsidR="003C69EC" w:rsidRPr="00B85FA1" w:rsidTr="008C3789">
              <w:tc>
                <w:tcPr>
                  <w:tcW w:w="4723" w:type="dxa"/>
                  <w:shd w:val="clear" w:color="auto" w:fill="auto"/>
                </w:tcPr>
                <w:p w:rsidR="003C69EC" w:rsidRPr="00B85FA1" w:rsidRDefault="003C69EC" w:rsidP="003C69EC">
                  <w:pPr>
                    <w:rPr>
                      <w:rFonts w:ascii="Arial" w:hAnsi="Arial" w:cs="Arial"/>
                      <w:lang w:val="uk-UA"/>
                    </w:rPr>
                  </w:pPr>
                  <w:r w:rsidRPr="00B85FA1">
                    <w:rPr>
                      <w:rFonts w:ascii="Arial" w:hAnsi="Arial" w:cs="Arial"/>
                      <w:lang w:val="uk-UA"/>
                    </w:rPr>
                    <w:t xml:space="preserve">Кріплення </w:t>
                  </w:r>
                </w:p>
              </w:tc>
              <w:tc>
                <w:tcPr>
                  <w:tcW w:w="4883" w:type="dxa"/>
                </w:tcPr>
                <w:p w:rsidR="003C69EC" w:rsidRPr="00B85FA1" w:rsidRDefault="003C69EC" w:rsidP="003C69EC">
                  <w:pPr>
                    <w:jc w:val="center"/>
                    <w:rPr>
                      <w:rFonts w:ascii="Arial" w:hAnsi="Arial" w:cs="Arial"/>
                      <w:lang w:val="uk-UA"/>
                    </w:rPr>
                  </w:pPr>
                  <w:r w:rsidRPr="00B85FA1">
                    <w:rPr>
                      <w:rFonts w:ascii="Arial" w:hAnsi="Arial" w:cs="Arial"/>
                      <w:lang w:val="uk-UA"/>
                    </w:rPr>
                    <w:t>з/б плити 1,50 х 3,00</w:t>
                  </w:r>
                </w:p>
              </w:tc>
            </w:tr>
            <w:tr w:rsidR="003C69EC" w:rsidRPr="00B85FA1" w:rsidTr="008C3789">
              <w:tc>
                <w:tcPr>
                  <w:tcW w:w="4723" w:type="dxa"/>
                  <w:shd w:val="clear" w:color="auto" w:fill="auto"/>
                </w:tcPr>
                <w:p w:rsidR="003C69EC" w:rsidRPr="00B85FA1" w:rsidRDefault="003C69EC" w:rsidP="003C69EC">
                  <w:pPr>
                    <w:rPr>
                      <w:rFonts w:ascii="Arial" w:hAnsi="Arial" w:cs="Arial"/>
                      <w:lang w:val="uk-UA"/>
                    </w:rPr>
                  </w:pPr>
                  <w:r w:rsidRPr="00B85FA1">
                    <w:rPr>
                      <w:rFonts w:ascii="Arial" w:hAnsi="Arial" w:cs="Arial"/>
                      <w:lang w:val="uk-UA"/>
                    </w:rPr>
                    <w:t>Пропускна здатність водоскидної споруди, м</w:t>
                  </w:r>
                  <w:r w:rsidRPr="00B85FA1">
                    <w:rPr>
                      <w:rFonts w:ascii="Arial" w:hAnsi="Arial" w:cs="Arial"/>
                      <w:vertAlign w:val="superscript"/>
                      <w:lang w:val="uk-UA"/>
                    </w:rPr>
                    <w:t>3</w:t>
                  </w:r>
                  <w:r w:rsidRPr="00B85FA1">
                    <w:rPr>
                      <w:rFonts w:ascii="Arial" w:hAnsi="Arial" w:cs="Arial"/>
                      <w:lang w:val="uk-UA"/>
                    </w:rPr>
                    <w:t>/с</w:t>
                  </w:r>
                </w:p>
              </w:tc>
              <w:tc>
                <w:tcPr>
                  <w:tcW w:w="4883" w:type="dxa"/>
                </w:tcPr>
                <w:p w:rsidR="003C69EC" w:rsidRPr="00B85FA1" w:rsidRDefault="003C69EC" w:rsidP="003C69EC">
                  <w:pPr>
                    <w:jc w:val="center"/>
                    <w:rPr>
                      <w:rFonts w:ascii="Arial" w:hAnsi="Arial" w:cs="Arial"/>
                      <w:lang w:val="uk-UA"/>
                    </w:rPr>
                  </w:pPr>
                  <w:r w:rsidRPr="00B85FA1">
                    <w:rPr>
                      <w:rFonts w:ascii="Arial" w:hAnsi="Arial" w:cs="Arial"/>
                      <w:lang w:val="uk-UA"/>
                    </w:rPr>
                    <w:t>До 100</w:t>
                  </w:r>
                </w:p>
              </w:tc>
            </w:tr>
          </w:tbl>
          <w:p w:rsidR="007C23A7" w:rsidRPr="002A427F" w:rsidRDefault="007C23A7" w:rsidP="007C23A7">
            <w:pPr>
              <w:jc w:val="center"/>
              <w:rPr>
                <w:rFonts w:ascii="Arial" w:hAnsi="Arial" w:cs="Arial"/>
                <w:b/>
                <w:sz w:val="24"/>
                <w:szCs w:val="24"/>
                <w:lang w:val="uk-UA"/>
              </w:rPr>
            </w:pPr>
            <w:r w:rsidRPr="002A427F">
              <w:rPr>
                <w:rFonts w:ascii="Arial" w:hAnsi="Arial" w:cs="Arial"/>
                <w:b/>
                <w:sz w:val="24"/>
                <w:szCs w:val="24"/>
                <w:lang w:val="uk-UA"/>
              </w:rPr>
              <w:t>7. Характеристики прибережної захисної смуги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3"/>
              <w:gridCol w:w="4883"/>
            </w:tblGrid>
            <w:tr w:rsidR="007C23A7" w:rsidRPr="00B85FA1" w:rsidTr="008C3789">
              <w:tc>
                <w:tcPr>
                  <w:tcW w:w="4723" w:type="dxa"/>
                  <w:shd w:val="clear" w:color="auto" w:fill="auto"/>
                </w:tcPr>
                <w:p w:rsidR="007C23A7" w:rsidRPr="00B85FA1" w:rsidRDefault="007C23A7" w:rsidP="00C14885">
                  <w:pPr>
                    <w:rPr>
                      <w:rFonts w:ascii="Arial" w:hAnsi="Arial" w:cs="Arial"/>
                      <w:lang w:val="uk-UA"/>
                    </w:rPr>
                  </w:pPr>
                  <w:r w:rsidRPr="00B85FA1">
                    <w:rPr>
                      <w:rFonts w:ascii="Arial" w:hAnsi="Arial" w:cs="Arial"/>
                      <w:lang w:val="uk-UA"/>
                    </w:rPr>
                    <w:t>Інформація про встановлення, залуження та залісення</w:t>
                  </w:r>
                </w:p>
              </w:tc>
              <w:tc>
                <w:tcPr>
                  <w:tcW w:w="4883" w:type="dxa"/>
                  <w:shd w:val="clear" w:color="auto" w:fill="auto"/>
                </w:tcPr>
                <w:p w:rsidR="007C23A7" w:rsidRPr="00B85FA1" w:rsidRDefault="007C23A7" w:rsidP="00C14885">
                  <w:pPr>
                    <w:rPr>
                      <w:rFonts w:ascii="Arial" w:hAnsi="Arial" w:cs="Arial"/>
                    </w:rPr>
                  </w:pPr>
                  <w:r w:rsidRPr="00B85FA1">
                    <w:rPr>
                      <w:rFonts w:ascii="Arial" w:hAnsi="Arial" w:cs="Arial"/>
                      <w:lang w:val="uk-UA"/>
                    </w:rPr>
                    <w:t>ПЗС  встановлена</w:t>
                  </w:r>
                  <w:r w:rsidRPr="00B85FA1">
                    <w:rPr>
                      <w:rFonts w:ascii="Arial" w:hAnsi="Arial" w:cs="Arial"/>
                    </w:rPr>
                    <w:t>,</w:t>
                  </w:r>
                </w:p>
                <w:p w:rsidR="007C23A7" w:rsidRPr="00B85FA1" w:rsidRDefault="007C23A7" w:rsidP="00C14885">
                  <w:pPr>
                    <w:rPr>
                      <w:rFonts w:ascii="Arial" w:hAnsi="Arial" w:cs="Arial"/>
                      <w:lang w:val="uk-UA"/>
                    </w:rPr>
                  </w:pPr>
                  <w:r w:rsidRPr="00B85FA1">
                    <w:rPr>
                      <w:rFonts w:ascii="Arial" w:hAnsi="Arial" w:cs="Arial"/>
                      <w:lang w:val="uk-UA"/>
                    </w:rPr>
                    <w:t>лівий та правий береги переважно вкриті д</w:t>
                  </w:r>
                  <w:r w:rsidR="008C3789">
                    <w:rPr>
                      <w:rFonts w:ascii="Arial" w:hAnsi="Arial" w:cs="Arial"/>
                      <w:lang w:val="uk-UA"/>
                    </w:rPr>
                    <w:t xml:space="preserve">еревами, чагарниками та луговою </w:t>
                  </w:r>
                  <w:r w:rsidRPr="00B85FA1">
                    <w:rPr>
                      <w:rFonts w:ascii="Arial" w:hAnsi="Arial" w:cs="Arial"/>
                      <w:lang w:val="uk-UA"/>
                    </w:rPr>
                    <w:t>рослинністю.</w:t>
                  </w:r>
                </w:p>
              </w:tc>
            </w:tr>
            <w:tr w:rsidR="007C23A7" w:rsidRPr="00B85FA1" w:rsidTr="008C3789">
              <w:tc>
                <w:tcPr>
                  <w:tcW w:w="4723" w:type="dxa"/>
                  <w:shd w:val="clear" w:color="auto" w:fill="auto"/>
                </w:tcPr>
                <w:p w:rsidR="007C23A7" w:rsidRPr="00B85FA1" w:rsidRDefault="007C23A7" w:rsidP="00C14885">
                  <w:pPr>
                    <w:rPr>
                      <w:rFonts w:ascii="Arial" w:hAnsi="Arial" w:cs="Arial"/>
                      <w:lang w:val="uk-UA"/>
                    </w:rPr>
                  </w:pPr>
                  <w:r w:rsidRPr="00B85FA1">
                    <w:rPr>
                      <w:rFonts w:ascii="Arial" w:hAnsi="Arial" w:cs="Arial"/>
                      <w:lang w:val="uk-UA"/>
                    </w:rPr>
                    <w:t>Розмір (ширина) смуги, м</w:t>
                  </w:r>
                </w:p>
              </w:tc>
              <w:tc>
                <w:tcPr>
                  <w:tcW w:w="4883" w:type="dxa"/>
                  <w:shd w:val="clear" w:color="auto" w:fill="auto"/>
                </w:tcPr>
                <w:p w:rsidR="007C23A7" w:rsidRPr="00B85FA1" w:rsidRDefault="007C23A7" w:rsidP="00C14885">
                  <w:pPr>
                    <w:rPr>
                      <w:rFonts w:ascii="Arial" w:hAnsi="Arial" w:cs="Arial"/>
                      <w:lang w:val="uk-UA"/>
                    </w:rPr>
                  </w:pPr>
                  <w:r w:rsidRPr="00B85FA1">
                    <w:rPr>
                      <w:rFonts w:ascii="Arial" w:hAnsi="Arial" w:cs="Arial"/>
                      <w:lang w:val="uk-UA"/>
                    </w:rPr>
                    <w:t>Відповідно до ст. 88 ВКУ в залежності від ситуації яка склалась вздовж р. Стрижень</w:t>
                  </w:r>
                </w:p>
                <w:p w:rsidR="007C23A7" w:rsidRPr="00B85FA1" w:rsidRDefault="007C23A7" w:rsidP="00C14885">
                  <w:pPr>
                    <w:rPr>
                      <w:rFonts w:ascii="Arial" w:hAnsi="Arial" w:cs="Arial"/>
                      <w:lang w:val="uk-UA"/>
                    </w:rPr>
                  </w:pPr>
                  <w:r w:rsidRPr="00B85FA1">
                    <w:rPr>
                      <w:rFonts w:ascii="Arial" w:hAnsi="Arial" w:cs="Arial"/>
                      <w:lang w:val="uk-UA"/>
                    </w:rPr>
                    <w:t>ширина ПЗС –</w:t>
                  </w:r>
                  <w:r w:rsidR="002A427F">
                    <w:rPr>
                      <w:rFonts w:ascii="Arial" w:hAnsi="Arial" w:cs="Arial"/>
                      <w:lang w:val="uk-UA"/>
                    </w:rPr>
                    <w:t xml:space="preserve"> </w:t>
                  </w:r>
                  <w:r w:rsidRPr="00B85FA1">
                    <w:rPr>
                      <w:rFonts w:ascii="Arial" w:hAnsi="Arial" w:cs="Arial"/>
                      <w:lang w:val="uk-UA"/>
                    </w:rPr>
                    <w:t>від 1 до 100 м.</w:t>
                  </w:r>
                </w:p>
              </w:tc>
            </w:tr>
          </w:tbl>
          <w:p w:rsidR="00921A85" w:rsidRPr="007C23A7" w:rsidRDefault="00921A85" w:rsidP="00103142">
            <w:pPr>
              <w:rPr>
                <w:rFonts w:ascii="Arial" w:hAnsi="Arial" w:cs="Arial"/>
                <w:color w:val="000000"/>
                <w:spacing w:val="-10"/>
                <w:sz w:val="24"/>
                <w:szCs w:val="24"/>
                <w:lang w:val="uk-UA"/>
              </w:rPr>
            </w:pPr>
          </w:p>
        </w:tc>
      </w:tr>
      <w:tr w:rsidR="00921A85" w:rsidTr="00B71E41">
        <w:trPr>
          <w:gridAfter w:val="3"/>
          <w:wAfter w:w="1572" w:type="dxa"/>
          <w:trHeight w:hRule="exact" w:val="1418"/>
        </w:trPr>
        <w:tc>
          <w:tcPr>
            <w:tcW w:w="304" w:type="dxa"/>
            <w:tcBorders>
              <w:top w:val="single" w:sz="18" w:space="0" w:color="auto"/>
              <w:left w:val="single" w:sz="18" w:space="0" w:color="auto"/>
            </w:tcBorders>
            <w:textDirection w:val="btLr"/>
            <w:vAlign w:val="center"/>
          </w:tcPr>
          <w:p w:rsidR="00921A85" w:rsidRPr="006A1B7B" w:rsidRDefault="00921A85" w:rsidP="00103142">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10506" w:type="dxa"/>
            <w:gridSpan w:val="8"/>
            <w:vMerge/>
            <w:tcBorders>
              <w:left w:val="single" w:sz="18" w:space="0" w:color="auto"/>
              <w:bottom w:val="single" w:sz="18" w:space="0" w:color="auto"/>
              <w:right w:val="single" w:sz="18" w:space="0" w:color="auto"/>
            </w:tcBorders>
            <w:shd w:val="clear" w:color="auto" w:fill="auto"/>
          </w:tcPr>
          <w:p w:rsidR="00921A85" w:rsidRPr="00452E3C" w:rsidRDefault="00921A85" w:rsidP="00103142">
            <w:pPr>
              <w:spacing w:line="360" w:lineRule="auto"/>
              <w:rPr>
                <w:rFonts w:ascii="Arial" w:hAnsi="Arial" w:cs="Arial"/>
                <w:lang w:val="uk-UA"/>
              </w:rPr>
            </w:pPr>
          </w:p>
        </w:tc>
      </w:tr>
      <w:tr w:rsidR="00921A85" w:rsidTr="00B71E41">
        <w:trPr>
          <w:gridAfter w:val="3"/>
          <w:wAfter w:w="1572" w:type="dxa"/>
          <w:trHeight w:val="1999"/>
        </w:trPr>
        <w:tc>
          <w:tcPr>
            <w:tcW w:w="304" w:type="dxa"/>
            <w:tcBorders>
              <w:left w:val="single" w:sz="18" w:space="0" w:color="auto"/>
              <w:bottom w:val="single" w:sz="4" w:space="0" w:color="auto"/>
            </w:tcBorders>
            <w:textDirection w:val="btLr"/>
            <w:vAlign w:val="center"/>
          </w:tcPr>
          <w:p w:rsidR="00921A85" w:rsidRPr="006A1B7B" w:rsidRDefault="00921A85" w:rsidP="00103142">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10506" w:type="dxa"/>
            <w:gridSpan w:val="8"/>
            <w:vMerge/>
            <w:tcBorders>
              <w:left w:val="single" w:sz="18" w:space="0" w:color="auto"/>
              <w:bottom w:val="single" w:sz="18" w:space="0" w:color="auto"/>
              <w:right w:val="single" w:sz="18" w:space="0" w:color="auto"/>
            </w:tcBorders>
            <w:shd w:val="clear" w:color="auto" w:fill="auto"/>
          </w:tcPr>
          <w:p w:rsidR="00921A85" w:rsidRPr="00452E3C" w:rsidRDefault="00921A85" w:rsidP="00103142">
            <w:pPr>
              <w:spacing w:line="360" w:lineRule="auto"/>
              <w:rPr>
                <w:rFonts w:ascii="Arial" w:hAnsi="Arial" w:cs="Arial"/>
                <w:lang w:val="uk-UA"/>
              </w:rPr>
            </w:pPr>
          </w:p>
        </w:tc>
      </w:tr>
      <w:tr w:rsidR="00921A85" w:rsidTr="00B71E41">
        <w:trPr>
          <w:trHeight w:val="559"/>
        </w:trPr>
        <w:tc>
          <w:tcPr>
            <w:tcW w:w="304" w:type="dxa"/>
            <w:vMerge w:val="restart"/>
            <w:tcBorders>
              <w:left w:val="single" w:sz="18" w:space="0" w:color="auto"/>
            </w:tcBorders>
            <w:textDirection w:val="btLr"/>
            <w:vAlign w:val="center"/>
          </w:tcPr>
          <w:p w:rsidR="00921A85" w:rsidRPr="00B67454" w:rsidRDefault="00921A85" w:rsidP="00103142">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921A85" w:rsidRPr="00452E3C" w:rsidRDefault="00921A85" w:rsidP="00103142">
            <w:pPr>
              <w:spacing w:line="360" w:lineRule="auto"/>
              <w:rPr>
                <w:rFonts w:ascii="Arial" w:hAnsi="Arial" w:cs="Arial"/>
                <w:lang w:val="uk-UA"/>
              </w:rPr>
            </w:pPr>
          </w:p>
        </w:tc>
        <w:tc>
          <w:tcPr>
            <w:tcW w:w="10506" w:type="dxa"/>
            <w:gridSpan w:val="8"/>
            <w:vMerge/>
            <w:tcBorders>
              <w:left w:val="single" w:sz="18" w:space="0" w:color="auto"/>
              <w:bottom w:val="single" w:sz="18" w:space="0" w:color="auto"/>
              <w:right w:val="single" w:sz="18" w:space="0" w:color="auto"/>
            </w:tcBorders>
            <w:shd w:val="clear" w:color="auto" w:fill="auto"/>
          </w:tcPr>
          <w:p w:rsidR="00921A85" w:rsidRPr="00452E3C" w:rsidRDefault="00921A85" w:rsidP="00103142">
            <w:pPr>
              <w:spacing w:line="360" w:lineRule="auto"/>
              <w:rPr>
                <w:rFonts w:ascii="Arial" w:hAnsi="Arial" w:cs="Arial"/>
                <w:lang w:val="uk-UA"/>
              </w:rPr>
            </w:pPr>
          </w:p>
        </w:tc>
        <w:tc>
          <w:tcPr>
            <w:tcW w:w="498" w:type="dxa"/>
            <w:tcBorders>
              <w:top w:val="nil"/>
              <w:left w:val="single" w:sz="18" w:space="0" w:color="auto"/>
              <w:bottom w:val="nil"/>
              <w:right w:val="single" w:sz="4" w:space="0" w:color="auto"/>
            </w:tcBorders>
          </w:tcPr>
          <w:p w:rsidR="00921A85" w:rsidRDefault="00921A85" w:rsidP="00103142">
            <w:pPr>
              <w:rPr>
                <w:b/>
                <w:sz w:val="32"/>
                <w:lang w:val="uk-UA"/>
              </w:rPr>
            </w:pPr>
          </w:p>
        </w:tc>
        <w:tc>
          <w:tcPr>
            <w:tcW w:w="537" w:type="dxa"/>
            <w:tcBorders>
              <w:left w:val="single" w:sz="4" w:space="0" w:color="auto"/>
            </w:tcBorders>
          </w:tcPr>
          <w:p w:rsidR="00921A85" w:rsidRDefault="00921A85" w:rsidP="00103142">
            <w:pPr>
              <w:rPr>
                <w:b/>
                <w:sz w:val="32"/>
                <w:lang w:val="uk-UA"/>
              </w:rPr>
            </w:pPr>
          </w:p>
        </w:tc>
        <w:tc>
          <w:tcPr>
            <w:tcW w:w="537" w:type="dxa"/>
            <w:vAlign w:val="center"/>
          </w:tcPr>
          <w:p w:rsidR="00921A85" w:rsidRDefault="00921A85" w:rsidP="00103142">
            <w:pPr>
              <w:rPr>
                <w:b/>
                <w:sz w:val="32"/>
                <w:lang w:val="uk-UA"/>
              </w:rPr>
            </w:pPr>
          </w:p>
        </w:tc>
      </w:tr>
      <w:tr w:rsidR="00921A85" w:rsidTr="00B71E41">
        <w:trPr>
          <w:gridAfter w:val="3"/>
          <w:wAfter w:w="1572" w:type="dxa"/>
          <w:trHeight w:hRule="exact" w:val="284"/>
        </w:trPr>
        <w:tc>
          <w:tcPr>
            <w:tcW w:w="304" w:type="dxa"/>
            <w:vMerge/>
            <w:tcBorders>
              <w:left w:val="single" w:sz="18" w:space="0" w:color="auto"/>
            </w:tcBorders>
          </w:tcPr>
          <w:p w:rsidR="00921A85" w:rsidRPr="00055FC7" w:rsidRDefault="00921A85" w:rsidP="00103142">
            <w:pPr>
              <w:jc w:val="center"/>
              <w:rPr>
                <w:rFonts w:ascii="Arial" w:hAnsi="Arial" w:cs="Arial"/>
                <w:lang w:val="uk-UA"/>
              </w:rPr>
            </w:pPr>
          </w:p>
        </w:tc>
        <w:tc>
          <w:tcPr>
            <w:tcW w:w="363" w:type="dxa"/>
            <w:vMerge/>
            <w:tcBorders>
              <w:right w:val="single" w:sz="18" w:space="0" w:color="auto"/>
            </w:tcBorders>
          </w:tcPr>
          <w:p w:rsidR="00921A85" w:rsidRPr="00452E3C" w:rsidRDefault="00921A85" w:rsidP="00103142">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921A85" w:rsidRPr="00452E3C" w:rsidRDefault="00921A85" w:rsidP="00103142">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79" w:type="dxa"/>
            <w:tcBorders>
              <w:top w:val="single" w:sz="18" w:space="0" w:color="auto"/>
              <w:left w:val="single" w:sz="18" w:space="0" w:color="auto"/>
              <w:bottom w:val="single" w:sz="18" w:space="0" w:color="auto"/>
              <w:right w:val="single" w:sz="18" w:space="0" w:color="auto"/>
            </w:tcBorders>
            <w:vAlign w:val="center"/>
          </w:tcPr>
          <w:p w:rsidR="00921A85" w:rsidRPr="00452E3C" w:rsidRDefault="00921A85" w:rsidP="00103142">
            <w:pPr>
              <w:ind w:left="-57" w:right="-57"/>
              <w:jc w:val="center"/>
              <w:rPr>
                <w:rFonts w:ascii="Arial" w:hAnsi="Arial" w:cs="Arial"/>
                <w:lang w:val="uk-UA"/>
              </w:rPr>
            </w:pPr>
            <w:r>
              <w:rPr>
                <w:rFonts w:ascii="Arial" w:hAnsi="Arial" w:cs="Arial"/>
                <w:lang w:val="uk-UA"/>
              </w:rPr>
              <w:t>Арк..</w:t>
            </w:r>
          </w:p>
        </w:tc>
      </w:tr>
      <w:tr w:rsidR="00921A85" w:rsidTr="00B71E41">
        <w:trPr>
          <w:gridAfter w:val="3"/>
          <w:wAfter w:w="1572" w:type="dxa"/>
          <w:trHeight w:hRule="exact" w:val="284"/>
        </w:trPr>
        <w:tc>
          <w:tcPr>
            <w:tcW w:w="304" w:type="dxa"/>
            <w:vMerge/>
            <w:tcBorders>
              <w:left w:val="single" w:sz="18" w:space="0" w:color="auto"/>
            </w:tcBorders>
            <w:textDirection w:val="btLr"/>
            <w:vAlign w:val="center"/>
          </w:tcPr>
          <w:p w:rsidR="00921A85" w:rsidRPr="00055FC7" w:rsidRDefault="00921A85" w:rsidP="00103142">
            <w:pPr>
              <w:jc w:val="center"/>
              <w:rPr>
                <w:rFonts w:ascii="Arial" w:hAnsi="Arial" w:cs="Arial"/>
                <w:lang w:val="uk-UA"/>
              </w:rPr>
            </w:pPr>
          </w:p>
        </w:tc>
        <w:tc>
          <w:tcPr>
            <w:tcW w:w="363" w:type="dxa"/>
            <w:vMerge/>
            <w:tcBorders>
              <w:right w:val="single" w:sz="18" w:space="0" w:color="auto"/>
            </w:tcBorders>
          </w:tcPr>
          <w:p w:rsidR="00921A85" w:rsidRPr="00452E3C" w:rsidRDefault="00921A85" w:rsidP="00103142">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921A85" w:rsidRPr="00452E3C" w:rsidRDefault="00921A85" w:rsidP="00103142">
            <w:pPr>
              <w:rPr>
                <w:rFonts w:ascii="Arial" w:hAnsi="Arial" w:cs="Arial"/>
                <w:lang w:val="uk-UA"/>
              </w:rPr>
            </w:pPr>
          </w:p>
        </w:tc>
        <w:tc>
          <w:tcPr>
            <w:tcW w:w="6048" w:type="dxa"/>
            <w:vMerge/>
            <w:tcBorders>
              <w:left w:val="single" w:sz="18" w:space="0" w:color="auto"/>
              <w:right w:val="single" w:sz="18" w:space="0" w:color="auto"/>
            </w:tcBorders>
          </w:tcPr>
          <w:p w:rsidR="00921A85" w:rsidRPr="00452E3C" w:rsidRDefault="00921A85" w:rsidP="00103142">
            <w:pPr>
              <w:rPr>
                <w:rFonts w:ascii="Arial" w:hAnsi="Arial" w:cs="Arial"/>
                <w:lang w:val="uk-UA"/>
              </w:rPr>
            </w:pPr>
          </w:p>
        </w:tc>
        <w:tc>
          <w:tcPr>
            <w:tcW w:w="579" w:type="dxa"/>
            <w:vMerge w:val="restart"/>
            <w:tcBorders>
              <w:top w:val="single" w:sz="18" w:space="0" w:color="auto"/>
              <w:left w:val="single" w:sz="18" w:space="0" w:color="auto"/>
              <w:right w:val="single" w:sz="18" w:space="0" w:color="auto"/>
            </w:tcBorders>
            <w:vAlign w:val="center"/>
          </w:tcPr>
          <w:p w:rsidR="00921A85" w:rsidRPr="005E6590" w:rsidRDefault="00921A85" w:rsidP="00CC1845">
            <w:pPr>
              <w:jc w:val="center"/>
              <w:rPr>
                <w:rFonts w:ascii="Arial" w:hAnsi="Arial" w:cs="Arial"/>
                <w:sz w:val="24"/>
                <w:szCs w:val="24"/>
                <w:lang w:val="uk-UA"/>
              </w:rPr>
            </w:pPr>
            <w:r>
              <w:rPr>
                <w:rFonts w:ascii="Arial" w:hAnsi="Arial" w:cs="Arial"/>
                <w:sz w:val="24"/>
                <w:szCs w:val="24"/>
                <w:lang w:val="uk-UA"/>
              </w:rPr>
              <w:t>2</w:t>
            </w:r>
            <w:r w:rsidR="00CC1845">
              <w:rPr>
                <w:rFonts w:ascii="Arial" w:hAnsi="Arial" w:cs="Arial"/>
                <w:sz w:val="24"/>
                <w:szCs w:val="24"/>
                <w:lang w:val="uk-UA"/>
              </w:rPr>
              <w:t>7</w:t>
            </w:r>
          </w:p>
        </w:tc>
      </w:tr>
      <w:tr w:rsidR="00921A85" w:rsidTr="00B71E41">
        <w:trPr>
          <w:gridAfter w:val="3"/>
          <w:wAfter w:w="1572" w:type="dxa"/>
          <w:trHeight w:hRule="exact" w:val="284"/>
        </w:trPr>
        <w:tc>
          <w:tcPr>
            <w:tcW w:w="304" w:type="dxa"/>
            <w:vMerge/>
            <w:tcBorders>
              <w:left w:val="single" w:sz="18" w:space="0" w:color="auto"/>
              <w:bottom w:val="single" w:sz="18" w:space="0" w:color="auto"/>
            </w:tcBorders>
            <w:textDirection w:val="btLr"/>
            <w:vAlign w:val="center"/>
          </w:tcPr>
          <w:p w:rsidR="00921A85" w:rsidRPr="00055FC7" w:rsidRDefault="00921A85" w:rsidP="00103142">
            <w:pPr>
              <w:jc w:val="center"/>
              <w:rPr>
                <w:rFonts w:ascii="Arial" w:hAnsi="Arial" w:cs="Arial"/>
                <w:lang w:val="uk-UA"/>
              </w:rPr>
            </w:pPr>
          </w:p>
        </w:tc>
        <w:tc>
          <w:tcPr>
            <w:tcW w:w="363" w:type="dxa"/>
            <w:vMerge/>
            <w:tcBorders>
              <w:bottom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921A85" w:rsidRDefault="00921A85" w:rsidP="00103142">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c>
          <w:tcPr>
            <w:tcW w:w="579" w:type="dxa"/>
            <w:vMerge/>
            <w:tcBorders>
              <w:left w:val="single" w:sz="18" w:space="0" w:color="auto"/>
              <w:bottom w:val="single" w:sz="18" w:space="0" w:color="auto"/>
              <w:right w:val="single" w:sz="18" w:space="0" w:color="auto"/>
            </w:tcBorders>
          </w:tcPr>
          <w:p w:rsidR="00921A85" w:rsidRPr="00452E3C" w:rsidRDefault="00921A85" w:rsidP="00103142">
            <w:pPr>
              <w:spacing w:line="360" w:lineRule="auto"/>
              <w:rPr>
                <w:rFonts w:ascii="Arial" w:hAnsi="Arial" w:cs="Arial"/>
                <w:lang w:val="uk-UA"/>
              </w:rPr>
            </w:pPr>
          </w:p>
        </w:tc>
      </w:tr>
    </w:tbl>
    <w:p w:rsidR="00B71E41" w:rsidRDefault="00B71E41"/>
    <w:p w:rsidR="009500FD" w:rsidRPr="00823A31" w:rsidRDefault="009500FD" w:rsidP="009500FD">
      <w:pPr>
        <w:rPr>
          <w:sz w:val="10"/>
          <w:szCs w:val="10"/>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9500FD" w:rsidRPr="00EF49B0" w:rsidTr="009500FD">
        <w:trPr>
          <w:gridAfter w:val="3"/>
          <w:wAfter w:w="1611" w:type="dxa"/>
          <w:trHeight w:hRule="exact" w:val="284"/>
        </w:trPr>
        <w:tc>
          <w:tcPr>
            <w:tcW w:w="304" w:type="dxa"/>
            <w:vMerge w:val="restart"/>
            <w:tcBorders>
              <w:top w:val="nil"/>
              <w:left w:val="nil"/>
              <w:right w:val="nil"/>
            </w:tcBorders>
          </w:tcPr>
          <w:p w:rsidR="009500FD" w:rsidRPr="00EF49B0" w:rsidRDefault="009500FD" w:rsidP="009500FD">
            <w:pPr>
              <w:spacing w:line="360" w:lineRule="auto"/>
              <w:rPr>
                <w:lang w:val="uk-UA"/>
              </w:rPr>
            </w:pPr>
          </w:p>
        </w:tc>
        <w:tc>
          <w:tcPr>
            <w:tcW w:w="363" w:type="dxa"/>
            <w:vMerge w:val="restart"/>
            <w:tcBorders>
              <w:top w:val="nil"/>
              <w:left w:val="nil"/>
              <w:right w:val="single" w:sz="18" w:space="0" w:color="auto"/>
            </w:tcBorders>
          </w:tcPr>
          <w:p w:rsidR="009500FD" w:rsidRPr="00EF49B0" w:rsidRDefault="009500FD" w:rsidP="009500FD">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9500FD" w:rsidRPr="00EF49B0" w:rsidRDefault="009500FD" w:rsidP="009500FD">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9500FD" w:rsidRPr="003B6479" w:rsidRDefault="009500FD" w:rsidP="009500FD">
            <w:pPr>
              <w:spacing w:line="360" w:lineRule="auto"/>
              <w:jc w:val="center"/>
              <w:rPr>
                <w:rFonts w:ascii="Arial" w:hAnsi="Arial" w:cs="Arial"/>
                <w:sz w:val="24"/>
                <w:szCs w:val="24"/>
                <w:lang w:val="uk-UA"/>
              </w:rPr>
            </w:pPr>
            <w:r>
              <w:rPr>
                <w:rFonts w:ascii="Arial" w:hAnsi="Arial" w:cs="Arial"/>
                <w:sz w:val="24"/>
                <w:szCs w:val="24"/>
                <w:lang w:val="uk-UA"/>
              </w:rPr>
              <w:t>3</w:t>
            </w:r>
            <w:r>
              <w:rPr>
                <w:rFonts w:ascii="Arial" w:hAnsi="Arial" w:cs="Arial"/>
                <w:sz w:val="24"/>
                <w:szCs w:val="24"/>
                <w:lang w:val="en-US"/>
              </w:rPr>
              <w:t>3</w:t>
            </w:r>
          </w:p>
        </w:tc>
      </w:tr>
      <w:tr w:rsidR="009500FD" w:rsidRPr="00EF49B0" w:rsidTr="009500FD">
        <w:trPr>
          <w:gridAfter w:val="3"/>
          <w:wAfter w:w="1611" w:type="dxa"/>
          <w:trHeight w:hRule="exact" w:val="10867"/>
        </w:trPr>
        <w:tc>
          <w:tcPr>
            <w:tcW w:w="304" w:type="dxa"/>
            <w:vMerge/>
            <w:tcBorders>
              <w:left w:val="nil"/>
              <w:bottom w:val="single" w:sz="18" w:space="0" w:color="auto"/>
              <w:right w:val="nil"/>
            </w:tcBorders>
          </w:tcPr>
          <w:p w:rsidR="009500FD" w:rsidRPr="00EF49B0" w:rsidRDefault="009500FD" w:rsidP="009500FD">
            <w:pPr>
              <w:spacing w:line="360" w:lineRule="auto"/>
              <w:rPr>
                <w:lang w:val="uk-UA"/>
              </w:rPr>
            </w:pPr>
          </w:p>
        </w:tc>
        <w:tc>
          <w:tcPr>
            <w:tcW w:w="363" w:type="dxa"/>
            <w:vMerge/>
            <w:tcBorders>
              <w:left w:val="nil"/>
              <w:bottom w:val="single" w:sz="18" w:space="0" w:color="auto"/>
              <w:right w:val="single" w:sz="18" w:space="0" w:color="auto"/>
            </w:tcBorders>
          </w:tcPr>
          <w:p w:rsidR="009500FD" w:rsidRPr="00EF49B0" w:rsidRDefault="009500FD" w:rsidP="009500FD">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9500FD" w:rsidRDefault="009500FD" w:rsidP="009500FD">
            <w:pPr>
              <w:ind w:firstLine="639"/>
              <w:jc w:val="center"/>
              <w:rPr>
                <w:rFonts w:ascii="Arial" w:hAnsi="Arial" w:cs="Arial"/>
                <w:sz w:val="24"/>
                <w:szCs w:val="24"/>
                <w:lang w:val="uk-UA"/>
              </w:rPr>
            </w:pPr>
          </w:p>
          <w:p w:rsidR="009500FD" w:rsidRDefault="009500FD" w:rsidP="009500FD">
            <w:pPr>
              <w:shd w:val="clear" w:color="auto" w:fill="FFFFFF"/>
              <w:ind w:left="111" w:firstLine="541"/>
              <w:jc w:val="center"/>
              <w:rPr>
                <w:rFonts w:ascii="Arial" w:hAnsi="Arial" w:cs="Arial"/>
                <w:color w:val="000000"/>
                <w:spacing w:val="-10"/>
                <w:sz w:val="24"/>
                <w:szCs w:val="24"/>
                <w:lang w:val="uk-UA"/>
              </w:rPr>
            </w:pPr>
            <w:r>
              <w:rPr>
                <w:rFonts w:ascii="Arial" w:hAnsi="Arial" w:cs="Arial"/>
                <w:b/>
                <w:sz w:val="28"/>
                <w:szCs w:val="28"/>
                <w:lang w:val="uk-UA"/>
              </w:rPr>
              <w:t>3.2. Характеристика гідротехнічних споруд на ставках №1, 2 і 3</w:t>
            </w:r>
          </w:p>
          <w:p w:rsidR="009500FD" w:rsidRDefault="009500FD" w:rsidP="009500FD">
            <w:pPr>
              <w:shd w:val="clear" w:color="auto" w:fill="FFFFFF"/>
              <w:jc w:val="both"/>
              <w:rPr>
                <w:rFonts w:ascii="Arial" w:hAnsi="Arial" w:cs="Arial"/>
                <w:color w:val="000000"/>
                <w:spacing w:val="-10"/>
                <w:sz w:val="24"/>
                <w:szCs w:val="24"/>
                <w:lang w:val="uk-UA"/>
              </w:rPr>
            </w:pPr>
          </w:p>
          <w:p w:rsidR="009500FD" w:rsidRPr="003F5A3F" w:rsidRDefault="009500FD" w:rsidP="009500FD">
            <w:pPr>
              <w:shd w:val="clear" w:color="auto" w:fill="FFFFFF"/>
              <w:jc w:val="both"/>
              <w:rPr>
                <w:rFonts w:ascii="Arial" w:hAnsi="Arial" w:cs="Arial"/>
                <w:color w:val="000000" w:themeColor="text1"/>
                <w:sz w:val="24"/>
                <w:szCs w:val="24"/>
                <w:lang w:val="uk-UA"/>
              </w:rPr>
            </w:pPr>
            <w:r w:rsidRPr="000860D0">
              <w:rPr>
                <w:rFonts w:ascii="Arial" w:hAnsi="Arial" w:cs="Arial"/>
                <w:color w:val="000000"/>
                <w:sz w:val="24"/>
                <w:szCs w:val="24"/>
                <w:lang w:val="uk-UA"/>
              </w:rPr>
              <w:tab/>
            </w:r>
            <w:r w:rsidRPr="003F5A3F">
              <w:rPr>
                <w:rFonts w:ascii="Arial" w:hAnsi="Arial" w:cs="Arial"/>
                <w:color w:val="000000" w:themeColor="text1"/>
                <w:sz w:val="24"/>
                <w:szCs w:val="24"/>
                <w:lang w:val="uk-UA"/>
              </w:rPr>
              <w:t xml:space="preserve">Створення ставків на р. Стрижень виконувалось шляхом будівництва поперечних дамб і шахтних водоскидів в тілі цих дамб. </w:t>
            </w:r>
          </w:p>
          <w:p w:rsidR="009500FD" w:rsidRPr="003F5A3F" w:rsidRDefault="009500FD" w:rsidP="009500FD">
            <w:pPr>
              <w:shd w:val="clear" w:color="auto" w:fill="FFFFFF"/>
              <w:jc w:val="both"/>
              <w:rPr>
                <w:rFonts w:ascii="Arial" w:hAnsi="Arial" w:cs="Arial"/>
                <w:color w:val="000000" w:themeColor="text1"/>
                <w:sz w:val="24"/>
                <w:szCs w:val="24"/>
                <w:lang w:val="uk-UA"/>
              </w:rPr>
            </w:pPr>
            <w:r w:rsidRPr="003F5A3F">
              <w:rPr>
                <w:rFonts w:ascii="Arial" w:hAnsi="Arial" w:cs="Arial"/>
                <w:color w:val="000000" w:themeColor="text1"/>
                <w:sz w:val="24"/>
                <w:szCs w:val="24"/>
                <w:lang w:val="uk-UA"/>
              </w:rPr>
              <w:tab/>
              <w:t>В першу чергу було побу</w:t>
            </w:r>
            <w:r>
              <w:rPr>
                <w:rFonts w:ascii="Arial" w:hAnsi="Arial" w:cs="Arial"/>
                <w:color w:val="000000" w:themeColor="text1"/>
                <w:sz w:val="24"/>
                <w:szCs w:val="24"/>
                <w:lang w:val="uk-UA"/>
              </w:rPr>
              <w:t>довано у 1963 році ставок</w:t>
            </w:r>
            <w:r w:rsidRPr="003F5A3F">
              <w:rPr>
                <w:rFonts w:ascii="Arial" w:hAnsi="Arial" w:cs="Arial"/>
                <w:color w:val="000000" w:themeColor="text1"/>
                <w:sz w:val="24"/>
                <w:szCs w:val="24"/>
                <w:lang w:val="uk-UA"/>
              </w:rPr>
              <w:t xml:space="preserve"> площею 7,4 га в нижній частині річки, шляхом спорудження земляної греблі у створі вул. Берегової та водоскиду шахтного типу. </w:t>
            </w:r>
          </w:p>
          <w:p w:rsidR="009500FD" w:rsidRPr="003F5A3F" w:rsidRDefault="009500FD" w:rsidP="009500FD">
            <w:pPr>
              <w:shd w:val="clear" w:color="auto" w:fill="FFFFFF"/>
              <w:jc w:val="both"/>
              <w:rPr>
                <w:rFonts w:ascii="Arial" w:hAnsi="Arial" w:cs="Arial"/>
                <w:color w:val="000000" w:themeColor="text1"/>
                <w:sz w:val="24"/>
                <w:szCs w:val="24"/>
                <w:lang w:val="uk-UA"/>
              </w:rPr>
            </w:pPr>
            <w:r w:rsidRPr="003F5A3F">
              <w:rPr>
                <w:rFonts w:ascii="Arial" w:hAnsi="Arial" w:cs="Arial"/>
                <w:color w:val="000000" w:themeColor="text1"/>
                <w:sz w:val="24"/>
                <w:szCs w:val="24"/>
                <w:lang w:val="uk-UA"/>
              </w:rPr>
              <w:tab/>
              <w:t>У 60-х роках було запроекто</w:t>
            </w:r>
            <w:r>
              <w:rPr>
                <w:rFonts w:ascii="Arial" w:hAnsi="Arial" w:cs="Arial"/>
                <w:color w:val="000000" w:themeColor="text1"/>
                <w:sz w:val="24"/>
                <w:szCs w:val="24"/>
                <w:lang w:val="uk-UA"/>
              </w:rPr>
              <w:t>вано та побудовано ставок</w:t>
            </w:r>
            <w:r w:rsidRPr="003F5A3F">
              <w:rPr>
                <w:rFonts w:ascii="Arial" w:hAnsi="Arial" w:cs="Arial"/>
                <w:color w:val="000000" w:themeColor="text1"/>
                <w:sz w:val="24"/>
                <w:szCs w:val="24"/>
                <w:lang w:val="uk-UA"/>
              </w:rPr>
              <w:t xml:space="preserve"> з водоскидною спорудою в створі вул. Киівська. Ці заходи на той час значно покращили естетичний та санітарний стан річки.</w:t>
            </w:r>
          </w:p>
          <w:p w:rsidR="009500FD" w:rsidRPr="003F5A3F" w:rsidRDefault="009500FD" w:rsidP="009500FD">
            <w:pPr>
              <w:shd w:val="clear" w:color="auto" w:fill="FFFFFF"/>
              <w:jc w:val="both"/>
              <w:rPr>
                <w:rFonts w:ascii="Arial" w:hAnsi="Arial" w:cs="Arial"/>
                <w:color w:val="000000" w:themeColor="text1"/>
                <w:sz w:val="24"/>
                <w:szCs w:val="24"/>
                <w:lang w:val="uk-UA"/>
              </w:rPr>
            </w:pPr>
            <w:r w:rsidRPr="003F5A3F">
              <w:rPr>
                <w:rFonts w:ascii="Arial" w:hAnsi="Arial" w:cs="Arial"/>
                <w:color w:val="000000" w:themeColor="text1"/>
                <w:sz w:val="24"/>
                <w:szCs w:val="24"/>
                <w:lang w:val="uk-UA"/>
              </w:rPr>
              <w:tab/>
              <w:t xml:space="preserve">Подальші роботи по р. Стрижень виконувались згідно проекту: «Комплексний благоустрій р. Стрижень в м. Чернігові», розробленому Київським інститутом «Діпроміст» у 1975 – 77 р.р. У відповідності з цим проектом </w:t>
            </w:r>
            <w:r>
              <w:rPr>
                <w:rFonts w:ascii="Arial" w:hAnsi="Arial" w:cs="Arial"/>
                <w:color w:val="000000" w:themeColor="text1"/>
                <w:sz w:val="24"/>
                <w:szCs w:val="24"/>
                <w:lang w:val="uk-UA"/>
              </w:rPr>
              <w:t>,</w:t>
            </w:r>
            <w:r w:rsidRPr="003F5A3F">
              <w:rPr>
                <w:rFonts w:ascii="Arial" w:hAnsi="Arial" w:cs="Arial"/>
                <w:color w:val="000000" w:themeColor="text1"/>
                <w:sz w:val="24"/>
                <w:szCs w:val="24"/>
                <w:lang w:val="uk-UA"/>
              </w:rPr>
              <w:t xml:space="preserve"> побудований ставок з греблею у створі вул. Героїв Чорнобиля (колишня вул. Бойова) та рекон</w:t>
            </w:r>
            <w:r>
              <w:rPr>
                <w:rFonts w:ascii="Arial" w:hAnsi="Arial" w:cs="Arial"/>
                <w:color w:val="000000" w:themeColor="text1"/>
                <w:sz w:val="24"/>
                <w:szCs w:val="24"/>
                <w:lang w:val="uk-UA"/>
              </w:rPr>
              <w:t>струйований ставок</w:t>
            </w:r>
            <w:r w:rsidRPr="003F5A3F">
              <w:rPr>
                <w:rFonts w:ascii="Arial" w:hAnsi="Arial" w:cs="Arial"/>
                <w:color w:val="000000" w:themeColor="text1"/>
                <w:sz w:val="24"/>
                <w:szCs w:val="24"/>
                <w:lang w:val="uk-UA"/>
              </w:rPr>
              <w:t xml:space="preserve"> з греблею у створі вул. Стрілецька.</w:t>
            </w:r>
          </w:p>
          <w:p w:rsidR="009500FD" w:rsidRDefault="009500FD" w:rsidP="009500FD">
            <w:pPr>
              <w:shd w:val="clear" w:color="auto" w:fill="FFFFFF"/>
              <w:jc w:val="both"/>
              <w:rPr>
                <w:rFonts w:ascii="Arial" w:hAnsi="Arial" w:cs="Arial"/>
                <w:sz w:val="24"/>
                <w:szCs w:val="24"/>
                <w:lang w:val="uk-UA"/>
              </w:rPr>
            </w:pPr>
            <w:r w:rsidRPr="003F5A3F">
              <w:rPr>
                <w:rFonts w:ascii="Arial" w:hAnsi="Arial" w:cs="Arial"/>
                <w:color w:val="000000" w:themeColor="text1"/>
                <w:sz w:val="24"/>
                <w:szCs w:val="24"/>
                <w:lang w:val="uk-UA"/>
              </w:rPr>
              <w:tab/>
              <w:t>Всі чотири споруди мали монолітні шахтні оголовки з донними водовипусками і водовідвідні труби, але на кожному ставку дещо відрізнялися параметрами. Водоскиди-водовипуски шахтні в цілому мали задовільний технічний стан. Однак донні водовипуски на жодному з шахтних водоскидів не працювали і були або заварені чи забетоновані, а на самому верхньому ставку дно так замулилось, що донний водовипуск став нижче дна ставка. Крім цього ряд елементів споруд мали сліди початкового</w:t>
            </w:r>
            <w:r w:rsidRPr="00FE5D76">
              <w:rPr>
                <w:rFonts w:ascii="Arial" w:hAnsi="Arial" w:cs="Arial"/>
                <w:sz w:val="24"/>
                <w:szCs w:val="24"/>
                <w:lang w:val="uk-UA"/>
              </w:rPr>
              <w:t xml:space="preserve"> руйнування та не відповідали нормативним вимогам, що перешкоджало нормальному функціонуванню споруд та їх експлуатації.</w:t>
            </w:r>
          </w:p>
          <w:p w:rsidR="009500FD" w:rsidRPr="00FE5D76" w:rsidRDefault="009500FD" w:rsidP="009500FD">
            <w:pPr>
              <w:shd w:val="clear" w:color="auto" w:fill="FFFFFF"/>
              <w:jc w:val="both"/>
              <w:rPr>
                <w:rFonts w:ascii="Arial" w:hAnsi="Arial" w:cs="Arial"/>
                <w:sz w:val="24"/>
                <w:szCs w:val="24"/>
                <w:lang w:val="uk-UA"/>
              </w:rPr>
            </w:pPr>
            <w:r>
              <w:rPr>
                <w:rFonts w:ascii="Arial" w:hAnsi="Arial" w:cs="Arial"/>
                <w:sz w:val="24"/>
                <w:szCs w:val="24"/>
                <w:lang w:val="uk-UA"/>
              </w:rPr>
              <w:tab/>
            </w:r>
            <w:r w:rsidRPr="00FE5D76">
              <w:rPr>
                <w:rFonts w:ascii="Arial" w:hAnsi="Arial" w:cs="Arial"/>
                <w:sz w:val="24"/>
                <w:szCs w:val="24"/>
                <w:lang w:val="uk-UA"/>
              </w:rPr>
              <w:t xml:space="preserve">Реконструкція шахтного водоскида по вул. Київський не виконувалась. Цей шахтний водоскид був побудований з метою створення водосховища вище вул. Київської, але воно не </w:t>
            </w:r>
            <w:r w:rsidRPr="003F5A3F">
              <w:rPr>
                <w:rFonts w:ascii="Arial" w:hAnsi="Arial" w:cs="Arial"/>
                <w:color w:val="000000" w:themeColor="text1"/>
                <w:sz w:val="24"/>
                <w:szCs w:val="24"/>
                <w:lang w:val="uk-UA"/>
              </w:rPr>
              <w:t>наповнювалось. Причиною цього є підтоплення водосховищем, при його наповненні, приватної забудови</w:t>
            </w:r>
            <w:r w:rsidRPr="00FE5D76">
              <w:rPr>
                <w:rFonts w:ascii="Arial" w:hAnsi="Arial" w:cs="Arial"/>
                <w:sz w:val="24"/>
                <w:szCs w:val="24"/>
                <w:lang w:val="uk-UA"/>
              </w:rPr>
              <w:t xml:space="preserve"> в прилеглому районі міста і, на даний час, стоїть питання його демонтажу. </w:t>
            </w:r>
          </w:p>
          <w:p w:rsidR="009500FD" w:rsidRPr="00FE5D76" w:rsidRDefault="009500FD" w:rsidP="009500FD">
            <w:pPr>
              <w:shd w:val="clear" w:color="auto" w:fill="FFFFFF"/>
              <w:jc w:val="both"/>
              <w:rPr>
                <w:rFonts w:ascii="Arial" w:hAnsi="Arial" w:cs="Arial"/>
                <w:sz w:val="24"/>
                <w:szCs w:val="24"/>
                <w:lang w:val="uk-UA"/>
              </w:rPr>
            </w:pPr>
            <w:r w:rsidRPr="00FE5D76">
              <w:rPr>
                <w:rFonts w:ascii="Arial" w:hAnsi="Arial" w:cs="Arial"/>
                <w:sz w:val="24"/>
                <w:szCs w:val="24"/>
                <w:lang w:val="uk-UA"/>
              </w:rPr>
              <w:tab/>
              <w:t>Нижче наводиться коротка характеристики по кожному шахтному водоскиду.</w:t>
            </w:r>
          </w:p>
          <w:p w:rsidR="009500FD" w:rsidRPr="00FE5D76" w:rsidRDefault="009500FD" w:rsidP="009500FD">
            <w:pPr>
              <w:shd w:val="clear" w:color="auto" w:fill="FFFFFF"/>
              <w:jc w:val="both"/>
              <w:rPr>
                <w:rFonts w:ascii="Arial" w:hAnsi="Arial" w:cs="Arial"/>
                <w:sz w:val="24"/>
                <w:szCs w:val="24"/>
                <w:lang w:val="uk-UA"/>
              </w:rPr>
            </w:pPr>
          </w:p>
          <w:p w:rsidR="009500FD" w:rsidRDefault="009500FD" w:rsidP="009500FD">
            <w:pPr>
              <w:rPr>
                <w:rFonts w:ascii="Arial" w:hAnsi="Arial" w:cs="Arial"/>
                <w:sz w:val="24"/>
                <w:szCs w:val="24"/>
                <w:lang w:val="uk-UA"/>
              </w:rPr>
            </w:pPr>
          </w:p>
        </w:tc>
      </w:tr>
      <w:tr w:rsidR="009500FD" w:rsidTr="009500FD">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9500FD" w:rsidRPr="006A1B7B" w:rsidRDefault="009500FD" w:rsidP="009500FD">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9500FD" w:rsidRPr="00452E3C" w:rsidRDefault="009500FD" w:rsidP="009500FD">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500FD" w:rsidRPr="00452E3C" w:rsidRDefault="009500FD" w:rsidP="009500FD">
            <w:pPr>
              <w:spacing w:line="360" w:lineRule="auto"/>
              <w:rPr>
                <w:rFonts w:ascii="Arial" w:hAnsi="Arial" w:cs="Arial"/>
                <w:lang w:val="uk-UA"/>
              </w:rPr>
            </w:pPr>
          </w:p>
        </w:tc>
      </w:tr>
      <w:tr w:rsidR="009500FD" w:rsidTr="009500FD">
        <w:trPr>
          <w:gridAfter w:val="3"/>
          <w:wAfter w:w="1611" w:type="dxa"/>
          <w:trHeight w:val="1845"/>
        </w:trPr>
        <w:tc>
          <w:tcPr>
            <w:tcW w:w="304" w:type="dxa"/>
            <w:tcBorders>
              <w:left w:val="single" w:sz="18" w:space="0" w:color="auto"/>
              <w:bottom w:val="single" w:sz="4" w:space="0" w:color="auto"/>
            </w:tcBorders>
            <w:textDirection w:val="btLr"/>
            <w:vAlign w:val="center"/>
          </w:tcPr>
          <w:p w:rsidR="009500FD" w:rsidRPr="006A1B7B" w:rsidRDefault="009500FD" w:rsidP="009500FD">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9500FD" w:rsidRPr="00452E3C" w:rsidRDefault="009500FD" w:rsidP="009500FD">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500FD" w:rsidRPr="00452E3C" w:rsidRDefault="009500FD" w:rsidP="009500FD">
            <w:pPr>
              <w:spacing w:line="360" w:lineRule="auto"/>
              <w:rPr>
                <w:rFonts w:ascii="Arial" w:hAnsi="Arial" w:cs="Arial"/>
                <w:lang w:val="uk-UA"/>
              </w:rPr>
            </w:pPr>
          </w:p>
        </w:tc>
      </w:tr>
      <w:tr w:rsidR="009500FD" w:rsidTr="009500FD">
        <w:trPr>
          <w:trHeight w:val="559"/>
        </w:trPr>
        <w:tc>
          <w:tcPr>
            <w:tcW w:w="304" w:type="dxa"/>
            <w:vMerge w:val="restart"/>
            <w:tcBorders>
              <w:left w:val="single" w:sz="18" w:space="0" w:color="auto"/>
            </w:tcBorders>
            <w:textDirection w:val="btLr"/>
            <w:vAlign w:val="center"/>
          </w:tcPr>
          <w:p w:rsidR="009500FD" w:rsidRPr="00B67454" w:rsidRDefault="009500FD" w:rsidP="009500FD">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9500FD" w:rsidRPr="00452E3C" w:rsidRDefault="009500FD" w:rsidP="009500FD">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9500FD" w:rsidRPr="00452E3C" w:rsidRDefault="009500FD" w:rsidP="009500FD">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9500FD" w:rsidRDefault="009500FD" w:rsidP="009500FD">
            <w:pPr>
              <w:rPr>
                <w:b/>
                <w:sz w:val="32"/>
                <w:lang w:val="uk-UA"/>
              </w:rPr>
            </w:pPr>
          </w:p>
        </w:tc>
        <w:tc>
          <w:tcPr>
            <w:tcW w:w="537" w:type="dxa"/>
            <w:tcBorders>
              <w:left w:val="single" w:sz="4" w:space="0" w:color="auto"/>
            </w:tcBorders>
          </w:tcPr>
          <w:p w:rsidR="009500FD" w:rsidRDefault="009500FD" w:rsidP="009500FD">
            <w:pPr>
              <w:rPr>
                <w:b/>
                <w:sz w:val="32"/>
                <w:lang w:val="uk-UA"/>
              </w:rPr>
            </w:pPr>
          </w:p>
        </w:tc>
        <w:tc>
          <w:tcPr>
            <w:tcW w:w="537" w:type="dxa"/>
            <w:vAlign w:val="center"/>
          </w:tcPr>
          <w:p w:rsidR="009500FD" w:rsidRDefault="009500FD" w:rsidP="009500FD">
            <w:pPr>
              <w:rPr>
                <w:b/>
                <w:sz w:val="32"/>
                <w:lang w:val="uk-UA"/>
              </w:rPr>
            </w:pPr>
          </w:p>
        </w:tc>
      </w:tr>
      <w:tr w:rsidR="009500FD" w:rsidTr="009500FD">
        <w:trPr>
          <w:gridAfter w:val="3"/>
          <w:wAfter w:w="1611" w:type="dxa"/>
          <w:trHeight w:hRule="exact" w:val="284"/>
        </w:trPr>
        <w:tc>
          <w:tcPr>
            <w:tcW w:w="304" w:type="dxa"/>
            <w:vMerge/>
            <w:tcBorders>
              <w:left w:val="single" w:sz="18" w:space="0" w:color="auto"/>
            </w:tcBorders>
          </w:tcPr>
          <w:p w:rsidR="009500FD" w:rsidRPr="00055FC7" w:rsidRDefault="009500FD" w:rsidP="009500FD">
            <w:pPr>
              <w:jc w:val="center"/>
              <w:rPr>
                <w:rFonts w:ascii="Arial" w:hAnsi="Arial" w:cs="Arial"/>
                <w:lang w:val="uk-UA"/>
              </w:rPr>
            </w:pPr>
          </w:p>
        </w:tc>
        <w:tc>
          <w:tcPr>
            <w:tcW w:w="363" w:type="dxa"/>
            <w:vMerge/>
            <w:tcBorders>
              <w:right w:val="single" w:sz="18" w:space="0" w:color="auto"/>
            </w:tcBorders>
          </w:tcPr>
          <w:p w:rsidR="009500FD" w:rsidRPr="00452E3C" w:rsidRDefault="009500FD" w:rsidP="009500FD">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500FD" w:rsidRPr="00452E3C" w:rsidRDefault="009500FD" w:rsidP="009500FD">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500FD" w:rsidRPr="00452E3C" w:rsidRDefault="009500FD" w:rsidP="009500FD">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500FD" w:rsidRPr="00452E3C" w:rsidRDefault="009500FD" w:rsidP="009500FD">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9500FD" w:rsidRPr="00452E3C" w:rsidRDefault="009500FD" w:rsidP="009500FD">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9500FD" w:rsidRPr="00452E3C" w:rsidRDefault="009500FD" w:rsidP="009500FD">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9500FD" w:rsidRPr="00452E3C" w:rsidRDefault="009500FD" w:rsidP="009500FD">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9500FD" w:rsidRPr="00452E3C" w:rsidRDefault="009500FD" w:rsidP="009500FD">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9500FD" w:rsidRPr="00452E3C" w:rsidRDefault="009500FD" w:rsidP="009500FD">
            <w:pPr>
              <w:ind w:left="-57" w:right="-57"/>
              <w:jc w:val="center"/>
              <w:rPr>
                <w:rFonts w:ascii="Arial" w:hAnsi="Arial" w:cs="Arial"/>
                <w:lang w:val="uk-UA"/>
              </w:rPr>
            </w:pPr>
            <w:r>
              <w:rPr>
                <w:rFonts w:ascii="Arial" w:hAnsi="Arial" w:cs="Arial"/>
                <w:lang w:val="uk-UA"/>
              </w:rPr>
              <w:t>Арк..</w:t>
            </w:r>
          </w:p>
        </w:tc>
      </w:tr>
      <w:tr w:rsidR="009500FD" w:rsidTr="009500FD">
        <w:trPr>
          <w:gridAfter w:val="3"/>
          <w:wAfter w:w="1611" w:type="dxa"/>
          <w:trHeight w:hRule="exact" w:val="284"/>
        </w:trPr>
        <w:tc>
          <w:tcPr>
            <w:tcW w:w="304" w:type="dxa"/>
            <w:vMerge/>
            <w:tcBorders>
              <w:left w:val="single" w:sz="18" w:space="0" w:color="auto"/>
            </w:tcBorders>
            <w:textDirection w:val="btLr"/>
            <w:vAlign w:val="center"/>
          </w:tcPr>
          <w:p w:rsidR="009500FD" w:rsidRPr="00055FC7" w:rsidRDefault="009500FD" w:rsidP="009500FD">
            <w:pPr>
              <w:jc w:val="center"/>
              <w:rPr>
                <w:rFonts w:ascii="Arial" w:hAnsi="Arial" w:cs="Arial"/>
                <w:lang w:val="uk-UA"/>
              </w:rPr>
            </w:pPr>
          </w:p>
        </w:tc>
        <w:tc>
          <w:tcPr>
            <w:tcW w:w="363" w:type="dxa"/>
            <w:vMerge/>
            <w:tcBorders>
              <w:right w:val="single" w:sz="18" w:space="0" w:color="auto"/>
            </w:tcBorders>
          </w:tcPr>
          <w:p w:rsidR="009500FD" w:rsidRPr="00452E3C" w:rsidRDefault="009500FD" w:rsidP="009500FD">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500FD" w:rsidRPr="00452E3C" w:rsidRDefault="009500FD" w:rsidP="009500FD">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500FD" w:rsidRPr="00452E3C" w:rsidRDefault="009500FD" w:rsidP="009500FD">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500FD" w:rsidRPr="00452E3C" w:rsidRDefault="009500FD" w:rsidP="009500FD">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9500FD" w:rsidRPr="00452E3C" w:rsidRDefault="009500FD" w:rsidP="009500FD">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9500FD" w:rsidRPr="00452E3C" w:rsidRDefault="009500FD" w:rsidP="009500FD">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9500FD" w:rsidRPr="00452E3C" w:rsidRDefault="009500FD" w:rsidP="009500FD">
            <w:pPr>
              <w:rPr>
                <w:rFonts w:ascii="Arial" w:hAnsi="Arial" w:cs="Arial"/>
                <w:lang w:val="uk-UA"/>
              </w:rPr>
            </w:pPr>
          </w:p>
        </w:tc>
        <w:tc>
          <w:tcPr>
            <w:tcW w:w="6048" w:type="dxa"/>
            <w:vMerge/>
            <w:tcBorders>
              <w:left w:val="single" w:sz="18" w:space="0" w:color="auto"/>
              <w:right w:val="single" w:sz="18" w:space="0" w:color="auto"/>
            </w:tcBorders>
          </w:tcPr>
          <w:p w:rsidR="009500FD" w:rsidRPr="00452E3C" w:rsidRDefault="009500FD" w:rsidP="009500FD">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9500FD" w:rsidRPr="004A322B" w:rsidRDefault="009500FD" w:rsidP="009500FD">
            <w:pPr>
              <w:jc w:val="center"/>
              <w:rPr>
                <w:rFonts w:ascii="Arial" w:hAnsi="Arial" w:cs="Arial"/>
                <w:sz w:val="24"/>
                <w:szCs w:val="24"/>
                <w:lang w:val="en-US"/>
              </w:rPr>
            </w:pPr>
            <w:r>
              <w:rPr>
                <w:rFonts w:ascii="Arial" w:hAnsi="Arial" w:cs="Arial"/>
                <w:sz w:val="24"/>
                <w:szCs w:val="24"/>
                <w:lang w:val="uk-UA"/>
              </w:rPr>
              <w:t>2</w:t>
            </w:r>
            <w:r>
              <w:rPr>
                <w:rFonts w:ascii="Arial" w:hAnsi="Arial" w:cs="Arial"/>
                <w:sz w:val="24"/>
                <w:szCs w:val="24"/>
                <w:lang w:val="en-US"/>
              </w:rPr>
              <w:t>8</w:t>
            </w:r>
          </w:p>
        </w:tc>
      </w:tr>
      <w:tr w:rsidR="009500FD" w:rsidTr="009500FD">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9500FD" w:rsidRPr="00055FC7" w:rsidRDefault="009500FD" w:rsidP="009500FD">
            <w:pPr>
              <w:jc w:val="center"/>
              <w:rPr>
                <w:rFonts w:ascii="Arial" w:hAnsi="Arial" w:cs="Arial"/>
                <w:lang w:val="uk-UA"/>
              </w:rPr>
            </w:pPr>
          </w:p>
        </w:tc>
        <w:tc>
          <w:tcPr>
            <w:tcW w:w="363" w:type="dxa"/>
            <w:vMerge/>
            <w:tcBorders>
              <w:bottom w:val="single" w:sz="18" w:space="0" w:color="auto"/>
              <w:right w:val="single" w:sz="18" w:space="0" w:color="auto"/>
            </w:tcBorders>
          </w:tcPr>
          <w:p w:rsidR="009500FD" w:rsidRPr="00452E3C" w:rsidRDefault="009500FD" w:rsidP="009500FD">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500FD" w:rsidRDefault="009500FD" w:rsidP="009500FD">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500FD" w:rsidRDefault="009500FD" w:rsidP="009500FD">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500FD" w:rsidRDefault="009500FD" w:rsidP="009500FD">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9500FD" w:rsidRDefault="009500FD" w:rsidP="009500FD">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9500FD" w:rsidRDefault="009500FD" w:rsidP="009500FD">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9500FD" w:rsidRDefault="009500FD" w:rsidP="009500FD">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9500FD" w:rsidRPr="00452E3C" w:rsidRDefault="009500FD" w:rsidP="009500FD">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9500FD" w:rsidRPr="00452E3C" w:rsidRDefault="009500FD" w:rsidP="009500FD">
            <w:pPr>
              <w:spacing w:line="360" w:lineRule="auto"/>
              <w:rPr>
                <w:rFonts w:ascii="Arial" w:hAnsi="Arial" w:cs="Arial"/>
                <w:lang w:val="uk-UA"/>
              </w:rPr>
            </w:pPr>
          </w:p>
        </w:tc>
      </w:tr>
    </w:tbl>
    <w:p w:rsidR="00BA1896" w:rsidRDefault="00BA1896">
      <w:pPr>
        <w:rPr>
          <w:lang w:val="uk-UA"/>
        </w:rPr>
      </w:pPr>
    </w:p>
    <w:p w:rsidR="005A2E97" w:rsidRDefault="005A2E97">
      <w:pPr>
        <w:rPr>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B201CC" w:rsidRPr="00EF49B0" w:rsidTr="006D2A04">
        <w:trPr>
          <w:gridAfter w:val="3"/>
          <w:wAfter w:w="1611" w:type="dxa"/>
          <w:trHeight w:hRule="exact" w:val="284"/>
        </w:trPr>
        <w:tc>
          <w:tcPr>
            <w:tcW w:w="304" w:type="dxa"/>
            <w:vMerge w:val="restart"/>
            <w:tcBorders>
              <w:top w:val="nil"/>
              <w:left w:val="nil"/>
              <w:right w:val="nil"/>
            </w:tcBorders>
          </w:tcPr>
          <w:p w:rsidR="00B201CC" w:rsidRPr="00EF49B0" w:rsidRDefault="00B201CC" w:rsidP="006D2A04">
            <w:pPr>
              <w:spacing w:line="360" w:lineRule="auto"/>
              <w:rPr>
                <w:lang w:val="uk-UA"/>
              </w:rPr>
            </w:pPr>
          </w:p>
        </w:tc>
        <w:tc>
          <w:tcPr>
            <w:tcW w:w="363" w:type="dxa"/>
            <w:vMerge w:val="restart"/>
            <w:tcBorders>
              <w:top w:val="nil"/>
              <w:left w:val="nil"/>
              <w:right w:val="single" w:sz="18" w:space="0" w:color="auto"/>
            </w:tcBorders>
          </w:tcPr>
          <w:p w:rsidR="00B201CC" w:rsidRPr="00EF49B0" w:rsidRDefault="00B201CC" w:rsidP="006D2A04">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B201CC" w:rsidRPr="00EF49B0" w:rsidRDefault="00B201CC" w:rsidP="006D2A04">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B201CC" w:rsidRPr="006A1B7B" w:rsidRDefault="00B71E41" w:rsidP="00B71E41">
            <w:pPr>
              <w:spacing w:line="360" w:lineRule="auto"/>
              <w:jc w:val="center"/>
              <w:rPr>
                <w:rFonts w:ascii="Arial" w:hAnsi="Arial" w:cs="Arial"/>
                <w:sz w:val="24"/>
                <w:szCs w:val="24"/>
                <w:lang w:val="uk-UA"/>
              </w:rPr>
            </w:pPr>
            <w:r>
              <w:rPr>
                <w:rFonts w:ascii="Arial" w:hAnsi="Arial" w:cs="Arial"/>
                <w:sz w:val="24"/>
                <w:szCs w:val="24"/>
                <w:lang w:val="uk-UA"/>
              </w:rPr>
              <w:t>34</w:t>
            </w:r>
          </w:p>
        </w:tc>
      </w:tr>
      <w:tr w:rsidR="00B201CC" w:rsidRPr="00F07CCE" w:rsidTr="005A2E97">
        <w:trPr>
          <w:gridAfter w:val="3"/>
          <w:wAfter w:w="1611" w:type="dxa"/>
          <w:trHeight w:hRule="exact" w:val="10540"/>
        </w:trPr>
        <w:tc>
          <w:tcPr>
            <w:tcW w:w="304" w:type="dxa"/>
            <w:vMerge/>
            <w:tcBorders>
              <w:left w:val="nil"/>
              <w:bottom w:val="single" w:sz="18" w:space="0" w:color="auto"/>
              <w:right w:val="nil"/>
            </w:tcBorders>
          </w:tcPr>
          <w:p w:rsidR="00B201CC" w:rsidRPr="00EF49B0" w:rsidRDefault="00B201CC" w:rsidP="006D2A04">
            <w:pPr>
              <w:spacing w:line="360" w:lineRule="auto"/>
              <w:rPr>
                <w:lang w:val="uk-UA"/>
              </w:rPr>
            </w:pPr>
          </w:p>
        </w:tc>
        <w:tc>
          <w:tcPr>
            <w:tcW w:w="363" w:type="dxa"/>
            <w:vMerge/>
            <w:tcBorders>
              <w:left w:val="nil"/>
              <w:bottom w:val="single" w:sz="18" w:space="0" w:color="auto"/>
              <w:right w:val="single" w:sz="18" w:space="0" w:color="auto"/>
            </w:tcBorders>
          </w:tcPr>
          <w:p w:rsidR="00B201CC" w:rsidRPr="00EF49B0" w:rsidRDefault="00B201CC" w:rsidP="006D2A04">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3928B5" w:rsidRDefault="003928B5" w:rsidP="003928B5">
            <w:pPr>
              <w:jc w:val="center"/>
              <w:rPr>
                <w:rFonts w:ascii="Arial" w:hAnsi="Arial" w:cs="Arial"/>
                <w:b/>
                <w:sz w:val="24"/>
                <w:szCs w:val="24"/>
                <w:lang w:val="uk-UA"/>
              </w:rPr>
            </w:pPr>
            <w:r w:rsidRPr="000B6459">
              <w:rPr>
                <w:rFonts w:ascii="Arial" w:hAnsi="Arial" w:cs="Arial"/>
                <w:b/>
                <w:sz w:val="24"/>
                <w:szCs w:val="24"/>
                <w:lang w:val="uk-UA"/>
              </w:rPr>
              <w:t>Ш</w:t>
            </w:r>
            <w:r w:rsidRPr="00BF01BD">
              <w:rPr>
                <w:rFonts w:ascii="Arial" w:hAnsi="Arial" w:cs="Arial"/>
                <w:b/>
                <w:sz w:val="24"/>
                <w:szCs w:val="24"/>
                <w:lang w:val="uk-UA"/>
              </w:rPr>
              <w:t>ахтний</w:t>
            </w:r>
            <w:r w:rsidR="00F07CCE">
              <w:rPr>
                <w:rFonts w:ascii="Arial" w:hAnsi="Arial" w:cs="Arial"/>
                <w:b/>
                <w:sz w:val="24"/>
                <w:szCs w:val="24"/>
              </w:rPr>
              <w:t xml:space="preserve"> водоскид-водовипуск в </w:t>
            </w:r>
            <w:r w:rsidR="00F07CCE" w:rsidRPr="00BF01BD">
              <w:rPr>
                <w:rFonts w:ascii="Arial" w:hAnsi="Arial" w:cs="Arial"/>
                <w:b/>
                <w:sz w:val="24"/>
                <w:szCs w:val="24"/>
                <w:lang w:val="uk-UA"/>
              </w:rPr>
              <w:t>гирлі</w:t>
            </w:r>
            <w:r w:rsidR="00F07CCE">
              <w:rPr>
                <w:rFonts w:ascii="Arial" w:hAnsi="Arial" w:cs="Arial"/>
                <w:b/>
                <w:sz w:val="24"/>
                <w:szCs w:val="24"/>
              </w:rPr>
              <w:t xml:space="preserve"> </w:t>
            </w:r>
            <w:r w:rsidR="00F07CCE" w:rsidRPr="00BF01BD">
              <w:rPr>
                <w:rFonts w:ascii="Arial" w:hAnsi="Arial" w:cs="Arial"/>
                <w:b/>
                <w:sz w:val="24"/>
                <w:szCs w:val="24"/>
                <w:lang w:val="uk-UA"/>
              </w:rPr>
              <w:t>р.</w:t>
            </w:r>
            <w:r w:rsidR="00BF01BD">
              <w:rPr>
                <w:rFonts w:ascii="Arial" w:hAnsi="Arial" w:cs="Arial"/>
                <w:b/>
                <w:sz w:val="24"/>
                <w:szCs w:val="24"/>
                <w:lang w:val="uk-UA"/>
              </w:rPr>
              <w:t xml:space="preserve"> </w:t>
            </w:r>
            <w:r w:rsidRPr="00BF01BD">
              <w:rPr>
                <w:rFonts w:ascii="Arial" w:hAnsi="Arial" w:cs="Arial"/>
                <w:b/>
                <w:sz w:val="24"/>
                <w:szCs w:val="24"/>
                <w:lang w:val="uk-UA"/>
              </w:rPr>
              <w:t>Стрижень</w:t>
            </w:r>
            <w:r w:rsidR="006A5BA9">
              <w:rPr>
                <w:rFonts w:ascii="Arial" w:hAnsi="Arial" w:cs="Arial"/>
                <w:b/>
                <w:sz w:val="24"/>
                <w:szCs w:val="24"/>
                <w:lang w:val="uk-UA"/>
              </w:rPr>
              <w:t xml:space="preserve"> в створі вул. Берегова</w:t>
            </w:r>
          </w:p>
          <w:p w:rsidR="00BB489A" w:rsidRPr="006A5BA9" w:rsidRDefault="00BB489A" w:rsidP="003928B5">
            <w:pPr>
              <w:jc w:val="center"/>
              <w:rPr>
                <w:rFonts w:ascii="Arial" w:hAnsi="Arial" w:cs="Arial"/>
                <w:b/>
                <w:sz w:val="24"/>
                <w:szCs w:val="24"/>
                <w:lang w:val="uk-UA"/>
              </w:rPr>
            </w:pPr>
            <w:r>
              <w:rPr>
                <w:rFonts w:ascii="Arial" w:hAnsi="Arial" w:cs="Arial"/>
                <w:b/>
                <w:sz w:val="24"/>
                <w:szCs w:val="24"/>
                <w:lang w:val="uk-UA"/>
              </w:rPr>
              <w:t>на ставку №1</w:t>
            </w:r>
          </w:p>
          <w:p w:rsidR="003928B5" w:rsidRPr="000B6459" w:rsidRDefault="003928B5" w:rsidP="003928B5">
            <w:pPr>
              <w:jc w:val="center"/>
              <w:rPr>
                <w:rFonts w:ascii="Arial" w:hAnsi="Arial" w:cs="Arial"/>
                <w:b/>
                <w:sz w:val="24"/>
                <w:szCs w:val="24"/>
                <w:lang w:val="uk-UA"/>
              </w:rPr>
            </w:pPr>
          </w:p>
          <w:p w:rsidR="00854A27" w:rsidRDefault="00F07CCE" w:rsidP="00F07CCE">
            <w:pPr>
              <w:jc w:val="both"/>
              <w:rPr>
                <w:rFonts w:ascii="Arial" w:hAnsi="Arial" w:cs="Arial"/>
                <w:color w:val="000000"/>
                <w:sz w:val="24"/>
                <w:szCs w:val="24"/>
                <w:lang w:val="uk-UA"/>
              </w:rPr>
            </w:pPr>
            <w:r>
              <w:rPr>
                <w:rFonts w:ascii="Arial" w:hAnsi="Arial" w:cs="Arial"/>
                <w:sz w:val="24"/>
                <w:szCs w:val="24"/>
                <w:lang w:val="uk-UA"/>
              </w:rPr>
              <w:tab/>
            </w:r>
            <w:r w:rsidR="003928B5">
              <w:rPr>
                <w:rFonts w:ascii="Arial" w:hAnsi="Arial" w:cs="Arial"/>
                <w:sz w:val="24"/>
                <w:szCs w:val="24"/>
                <w:lang w:val="uk-UA"/>
              </w:rPr>
              <w:t>Після реконструкці</w:t>
            </w:r>
            <w:r>
              <w:rPr>
                <w:rFonts w:ascii="Arial" w:hAnsi="Arial" w:cs="Arial"/>
                <w:sz w:val="24"/>
                <w:szCs w:val="24"/>
                <w:lang w:val="uk-UA"/>
              </w:rPr>
              <w:t xml:space="preserve">ї </w:t>
            </w:r>
            <w:r w:rsidR="003928B5">
              <w:rPr>
                <w:rFonts w:ascii="Arial" w:hAnsi="Arial" w:cs="Arial"/>
                <w:sz w:val="24"/>
                <w:szCs w:val="24"/>
                <w:lang w:val="uk-UA"/>
              </w:rPr>
              <w:t>д</w:t>
            </w:r>
            <w:r w:rsidR="003928B5" w:rsidRPr="00BF01BD">
              <w:rPr>
                <w:rFonts w:ascii="Arial" w:hAnsi="Arial" w:cs="Arial"/>
                <w:sz w:val="24"/>
                <w:szCs w:val="24"/>
                <w:lang w:val="uk-UA"/>
              </w:rPr>
              <w:t>онний</w:t>
            </w:r>
            <w:r w:rsidR="003928B5" w:rsidRPr="00E22A99">
              <w:rPr>
                <w:rFonts w:ascii="Arial" w:hAnsi="Arial" w:cs="Arial"/>
                <w:sz w:val="24"/>
                <w:szCs w:val="24"/>
              </w:rPr>
              <w:t xml:space="preserve"> </w:t>
            </w:r>
            <w:r w:rsidR="003928B5" w:rsidRPr="00BF01BD">
              <w:rPr>
                <w:rFonts w:ascii="Arial" w:hAnsi="Arial" w:cs="Arial"/>
                <w:sz w:val="24"/>
                <w:szCs w:val="24"/>
                <w:lang w:val="uk-UA"/>
              </w:rPr>
              <w:t>водовипуск</w:t>
            </w:r>
            <w:r>
              <w:rPr>
                <w:rFonts w:ascii="Arial" w:hAnsi="Arial" w:cs="Arial"/>
                <w:sz w:val="24"/>
                <w:szCs w:val="24"/>
                <w:lang w:val="uk-UA"/>
              </w:rPr>
              <w:t xml:space="preserve"> </w:t>
            </w:r>
            <w:r w:rsidR="003928B5" w:rsidRPr="00D30A3B">
              <w:rPr>
                <w:rFonts w:ascii="Arial" w:hAnsi="Arial" w:cs="Arial"/>
                <w:sz w:val="24"/>
                <w:szCs w:val="24"/>
                <w:lang w:val="uk-UA"/>
              </w:rPr>
              <w:t>ш</w:t>
            </w:r>
            <w:r w:rsidR="003928B5" w:rsidRPr="00D30A3B">
              <w:rPr>
                <w:rFonts w:ascii="Arial" w:hAnsi="Arial" w:cs="Arial"/>
                <w:sz w:val="24"/>
                <w:szCs w:val="24"/>
              </w:rPr>
              <w:t>ахтн</w:t>
            </w:r>
            <w:r w:rsidR="003928B5">
              <w:rPr>
                <w:rFonts w:ascii="Arial" w:hAnsi="Arial" w:cs="Arial"/>
                <w:sz w:val="24"/>
                <w:szCs w:val="24"/>
                <w:lang w:val="uk-UA"/>
              </w:rPr>
              <w:t>ого</w:t>
            </w:r>
            <w:r w:rsidR="003928B5" w:rsidRPr="00D30A3B">
              <w:rPr>
                <w:rFonts w:ascii="Arial" w:hAnsi="Arial" w:cs="Arial"/>
                <w:sz w:val="24"/>
                <w:szCs w:val="24"/>
              </w:rPr>
              <w:t xml:space="preserve"> водоскид</w:t>
            </w:r>
            <w:r w:rsidR="003928B5">
              <w:rPr>
                <w:rFonts w:ascii="Arial" w:hAnsi="Arial" w:cs="Arial"/>
                <w:sz w:val="24"/>
                <w:szCs w:val="24"/>
                <w:lang w:val="uk-UA"/>
              </w:rPr>
              <w:t>у</w:t>
            </w:r>
            <w:r w:rsidR="003928B5">
              <w:rPr>
                <w:rFonts w:ascii="Arial" w:hAnsi="Arial" w:cs="Arial"/>
                <w:sz w:val="24"/>
                <w:szCs w:val="24"/>
              </w:rPr>
              <w:t xml:space="preserve"> обладнаний </w:t>
            </w:r>
            <w:r w:rsidR="003928B5">
              <w:rPr>
                <w:rFonts w:ascii="Arial" w:hAnsi="Arial" w:cs="Arial"/>
                <w:sz w:val="24"/>
                <w:szCs w:val="24"/>
                <w:lang w:val="uk-UA"/>
              </w:rPr>
              <w:t xml:space="preserve">двома </w:t>
            </w:r>
            <w:r w:rsidR="003928B5">
              <w:rPr>
                <w:rFonts w:ascii="Arial" w:hAnsi="Arial" w:cs="Arial"/>
                <w:sz w:val="24"/>
                <w:szCs w:val="24"/>
              </w:rPr>
              <w:t>плоским</w:t>
            </w:r>
            <w:r w:rsidR="003928B5">
              <w:rPr>
                <w:rFonts w:ascii="Arial" w:hAnsi="Arial" w:cs="Arial"/>
                <w:sz w:val="24"/>
                <w:szCs w:val="24"/>
                <w:lang w:val="uk-UA"/>
              </w:rPr>
              <w:t>и</w:t>
            </w:r>
            <w:r w:rsidR="003928B5">
              <w:rPr>
                <w:rFonts w:ascii="Arial" w:hAnsi="Arial" w:cs="Arial"/>
                <w:sz w:val="24"/>
                <w:szCs w:val="24"/>
              </w:rPr>
              <w:t xml:space="preserve"> ко</w:t>
            </w:r>
            <w:r w:rsidR="003928B5">
              <w:rPr>
                <w:rFonts w:ascii="Arial" w:hAnsi="Arial" w:cs="Arial"/>
                <w:sz w:val="24"/>
                <w:szCs w:val="24"/>
                <w:lang w:val="uk-UA"/>
              </w:rPr>
              <w:t>ліс</w:t>
            </w:r>
            <w:r w:rsidR="003928B5" w:rsidRPr="00E22A99">
              <w:rPr>
                <w:rFonts w:ascii="Arial" w:hAnsi="Arial" w:cs="Arial"/>
                <w:sz w:val="24"/>
                <w:szCs w:val="24"/>
              </w:rPr>
              <w:t>ним</w:t>
            </w:r>
            <w:r w:rsidR="003928B5">
              <w:rPr>
                <w:rFonts w:ascii="Arial" w:hAnsi="Arial" w:cs="Arial"/>
                <w:sz w:val="24"/>
                <w:szCs w:val="24"/>
                <w:lang w:val="uk-UA"/>
              </w:rPr>
              <w:t>и</w:t>
            </w:r>
            <w:r w:rsidR="003928B5">
              <w:rPr>
                <w:rFonts w:ascii="Arial" w:hAnsi="Arial" w:cs="Arial"/>
                <w:sz w:val="24"/>
                <w:szCs w:val="24"/>
              </w:rPr>
              <w:t xml:space="preserve"> затвор</w:t>
            </w:r>
            <w:r w:rsidR="003928B5">
              <w:rPr>
                <w:rFonts w:ascii="Arial" w:hAnsi="Arial" w:cs="Arial"/>
                <w:sz w:val="24"/>
                <w:szCs w:val="24"/>
                <w:lang w:val="uk-UA"/>
              </w:rPr>
              <w:t>а</w:t>
            </w:r>
            <w:r w:rsidR="003928B5" w:rsidRPr="00E22A99">
              <w:rPr>
                <w:rFonts w:ascii="Arial" w:hAnsi="Arial" w:cs="Arial"/>
                <w:sz w:val="24"/>
                <w:szCs w:val="24"/>
              </w:rPr>
              <w:t>м</w:t>
            </w:r>
            <w:r w:rsidR="003928B5">
              <w:rPr>
                <w:rFonts w:ascii="Arial" w:hAnsi="Arial" w:cs="Arial"/>
                <w:sz w:val="24"/>
                <w:szCs w:val="24"/>
                <w:lang w:val="uk-UA"/>
              </w:rPr>
              <w:t>и (робочим і резервним)</w:t>
            </w:r>
            <w:r w:rsidR="003928B5" w:rsidRPr="00E22A99">
              <w:rPr>
                <w:rFonts w:ascii="Arial" w:hAnsi="Arial" w:cs="Arial"/>
                <w:sz w:val="24"/>
                <w:szCs w:val="24"/>
              </w:rPr>
              <w:t>.</w:t>
            </w:r>
            <w:r w:rsidR="003928B5" w:rsidRPr="00E22A99">
              <w:rPr>
                <w:rFonts w:ascii="Arial" w:hAnsi="Arial" w:cs="Arial"/>
                <w:color w:val="000000"/>
                <w:sz w:val="24"/>
                <w:szCs w:val="24"/>
              </w:rPr>
              <w:t xml:space="preserve"> Розмір донного водопропускного отвору складає 1 м</w:t>
            </w:r>
            <w:r w:rsidR="003928B5" w:rsidRPr="00E22A99">
              <w:rPr>
                <w:rFonts w:ascii="Arial" w:hAnsi="Arial" w:cs="Arial"/>
                <w:color w:val="000000"/>
                <w:sz w:val="24"/>
                <w:szCs w:val="24"/>
                <w:vertAlign w:val="superscript"/>
              </w:rPr>
              <w:t>2</w:t>
            </w:r>
            <w:r w:rsidR="003928B5">
              <w:rPr>
                <w:rFonts w:ascii="Arial" w:hAnsi="Arial" w:cs="Arial"/>
                <w:color w:val="000000"/>
                <w:sz w:val="24"/>
                <w:szCs w:val="24"/>
                <w:lang w:val="uk-UA"/>
              </w:rPr>
              <w:t xml:space="preserve"> (1х1 м).</w:t>
            </w:r>
            <w:r w:rsidR="003928B5" w:rsidRPr="000B6459">
              <w:rPr>
                <w:rFonts w:ascii="Arial" w:hAnsi="Arial" w:cs="Arial"/>
                <w:color w:val="000000"/>
                <w:sz w:val="24"/>
                <w:szCs w:val="24"/>
                <w:lang w:val="uk-UA"/>
              </w:rPr>
              <w:t xml:space="preserve"> Напір води на порозі </w:t>
            </w:r>
            <w:r w:rsidR="003928B5">
              <w:rPr>
                <w:rFonts w:ascii="Arial" w:hAnsi="Arial" w:cs="Arial"/>
                <w:color w:val="000000"/>
                <w:sz w:val="24"/>
                <w:szCs w:val="24"/>
                <w:lang w:val="uk-UA"/>
              </w:rPr>
              <w:t>водоскиду становить 4,72 м.</w:t>
            </w:r>
          </w:p>
          <w:p w:rsidR="00854A27" w:rsidRDefault="00F07CCE" w:rsidP="00F07CCE">
            <w:pPr>
              <w:jc w:val="both"/>
              <w:rPr>
                <w:rFonts w:ascii="Arial" w:hAnsi="Arial" w:cs="Arial"/>
                <w:color w:val="000000"/>
                <w:sz w:val="24"/>
                <w:szCs w:val="24"/>
                <w:lang w:val="uk-UA"/>
              </w:rPr>
            </w:pPr>
            <w:r>
              <w:rPr>
                <w:rFonts w:ascii="Arial" w:hAnsi="Arial" w:cs="Arial"/>
                <w:color w:val="000000"/>
                <w:sz w:val="24"/>
                <w:szCs w:val="24"/>
                <w:lang w:val="uk-UA"/>
              </w:rPr>
              <w:tab/>
            </w:r>
            <w:r w:rsidR="00854A27">
              <w:rPr>
                <w:rFonts w:ascii="Arial" w:hAnsi="Arial" w:cs="Arial"/>
                <w:color w:val="000000"/>
                <w:sz w:val="24"/>
                <w:szCs w:val="24"/>
                <w:lang w:val="uk-UA"/>
              </w:rPr>
              <w:t>Довжина зливного фронту (периметр шахти поверху) – 42 м.</w:t>
            </w:r>
          </w:p>
          <w:p w:rsidR="00854A27" w:rsidRPr="000B6459" w:rsidRDefault="00F07CCE" w:rsidP="00F07CCE">
            <w:pPr>
              <w:jc w:val="both"/>
              <w:rPr>
                <w:rFonts w:ascii="Arial" w:hAnsi="Arial" w:cs="Arial"/>
                <w:color w:val="000000"/>
                <w:sz w:val="24"/>
                <w:szCs w:val="24"/>
                <w:lang w:val="uk-UA"/>
              </w:rPr>
            </w:pPr>
            <w:r>
              <w:rPr>
                <w:rFonts w:ascii="Arial" w:hAnsi="Arial" w:cs="Arial"/>
                <w:color w:val="000000"/>
                <w:sz w:val="24"/>
                <w:szCs w:val="24"/>
                <w:lang w:val="uk-UA"/>
              </w:rPr>
              <w:tab/>
            </w:r>
            <w:r w:rsidR="003928B5">
              <w:rPr>
                <w:rFonts w:ascii="Arial" w:hAnsi="Arial" w:cs="Arial"/>
                <w:color w:val="000000"/>
                <w:sz w:val="24"/>
                <w:szCs w:val="24"/>
                <w:lang w:val="uk-UA"/>
              </w:rPr>
              <w:t>В</w:t>
            </w:r>
            <w:r w:rsidR="003928B5" w:rsidRPr="000B6459">
              <w:rPr>
                <w:rFonts w:ascii="Arial" w:hAnsi="Arial" w:cs="Arial"/>
                <w:color w:val="000000"/>
                <w:sz w:val="24"/>
                <w:szCs w:val="24"/>
                <w:lang w:val="uk-UA"/>
              </w:rPr>
              <w:t>одовідвідн</w:t>
            </w:r>
            <w:r w:rsidR="003928B5">
              <w:rPr>
                <w:rFonts w:ascii="Arial" w:hAnsi="Arial" w:cs="Arial"/>
                <w:color w:val="000000"/>
                <w:sz w:val="24"/>
                <w:szCs w:val="24"/>
                <w:lang w:val="uk-UA"/>
              </w:rPr>
              <w:t>а</w:t>
            </w:r>
            <w:r w:rsidR="003928B5" w:rsidRPr="000B6459">
              <w:rPr>
                <w:rFonts w:ascii="Arial" w:hAnsi="Arial" w:cs="Arial"/>
                <w:color w:val="000000"/>
                <w:sz w:val="24"/>
                <w:szCs w:val="24"/>
                <w:lang w:val="uk-UA"/>
              </w:rPr>
              <w:t xml:space="preserve"> труб</w:t>
            </w:r>
            <w:r w:rsidR="003928B5">
              <w:rPr>
                <w:rFonts w:ascii="Arial" w:hAnsi="Arial" w:cs="Arial"/>
                <w:color w:val="000000"/>
                <w:sz w:val="24"/>
                <w:szCs w:val="24"/>
                <w:lang w:val="uk-UA"/>
              </w:rPr>
              <w:t>а виконана в дві нитки  з квадратних труб 2×2 м,довжиною</w:t>
            </w:r>
            <w:r w:rsidR="003928B5" w:rsidRPr="000B6459">
              <w:rPr>
                <w:rFonts w:ascii="Arial" w:hAnsi="Arial" w:cs="Arial"/>
                <w:color w:val="000000"/>
                <w:sz w:val="24"/>
                <w:szCs w:val="24"/>
                <w:lang w:val="uk-UA"/>
              </w:rPr>
              <w:t xml:space="preserve"> 30 м.</w:t>
            </w:r>
          </w:p>
          <w:p w:rsidR="003928B5" w:rsidRDefault="00F07CCE" w:rsidP="00F07CCE">
            <w:pPr>
              <w:jc w:val="both"/>
              <w:rPr>
                <w:rFonts w:ascii="Arial" w:hAnsi="Arial" w:cs="Arial"/>
                <w:sz w:val="24"/>
                <w:szCs w:val="24"/>
                <w:lang w:val="uk-UA"/>
              </w:rPr>
            </w:pPr>
            <w:r>
              <w:rPr>
                <w:rFonts w:ascii="Arial" w:hAnsi="Arial" w:cs="Arial"/>
                <w:sz w:val="24"/>
                <w:szCs w:val="24"/>
                <w:lang w:val="uk-UA"/>
              </w:rPr>
              <w:tab/>
            </w:r>
            <w:r w:rsidR="003928B5" w:rsidRPr="000B6459">
              <w:rPr>
                <w:rFonts w:ascii="Arial" w:hAnsi="Arial" w:cs="Arial"/>
                <w:sz w:val="24"/>
                <w:szCs w:val="24"/>
                <w:lang w:val="uk-UA"/>
              </w:rPr>
              <w:t>Місце регулювання затвору оснащене службово</w:t>
            </w:r>
            <w:r w:rsidR="00337E82">
              <w:rPr>
                <w:rFonts w:ascii="Arial" w:hAnsi="Arial" w:cs="Arial"/>
                <w:sz w:val="24"/>
                <w:szCs w:val="24"/>
                <w:lang w:val="uk-UA"/>
              </w:rPr>
              <w:t>ю</w:t>
            </w:r>
            <w:r w:rsidR="003928B5" w:rsidRPr="000B6459">
              <w:rPr>
                <w:rFonts w:ascii="Arial" w:hAnsi="Arial" w:cs="Arial"/>
                <w:sz w:val="24"/>
                <w:szCs w:val="24"/>
                <w:lang w:val="uk-UA"/>
              </w:rPr>
              <w:t xml:space="preserve"> площадкою, до якої про</w:t>
            </w:r>
            <w:r w:rsidR="003928B5">
              <w:rPr>
                <w:rFonts w:ascii="Arial" w:hAnsi="Arial" w:cs="Arial"/>
                <w:sz w:val="24"/>
                <w:szCs w:val="24"/>
                <w:lang w:val="uk-UA"/>
              </w:rPr>
              <w:t>кладений пішохідний місток</w:t>
            </w:r>
            <w:r w:rsidR="003928B5" w:rsidRPr="000B6459">
              <w:rPr>
                <w:rFonts w:ascii="Arial" w:hAnsi="Arial" w:cs="Arial"/>
                <w:sz w:val="24"/>
                <w:szCs w:val="24"/>
                <w:lang w:val="uk-UA"/>
              </w:rPr>
              <w:t>. Перед камерою затв</w:t>
            </w:r>
            <w:r w:rsidR="003928B5" w:rsidRPr="00BF01BD">
              <w:rPr>
                <w:rFonts w:ascii="Arial" w:hAnsi="Arial" w:cs="Arial"/>
                <w:sz w:val="24"/>
                <w:szCs w:val="24"/>
                <w:lang w:val="uk-UA"/>
              </w:rPr>
              <w:t>орів</w:t>
            </w:r>
            <w:r w:rsidR="003928B5" w:rsidRPr="00E22A99">
              <w:rPr>
                <w:rFonts w:ascii="Arial" w:hAnsi="Arial" w:cs="Arial"/>
                <w:sz w:val="24"/>
                <w:szCs w:val="24"/>
              </w:rPr>
              <w:t xml:space="preserve"> </w:t>
            </w:r>
            <w:r w:rsidR="003928B5" w:rsidRPr="00BF01BD">
              <w:rPr>
                <w:rFonts w:ascii="Arial" w:hAnsi="Arial" w:cs="Arial"/>
                <w:sz w:val="24"/>
                <w:szCs w:val="24"/>
                <w:lang w:val="uk-UA"/>
              </w:rPr>
              <w:t>встановлена</w:t>
            </w:r>
            <w:r w:rsidR="003928B5" w:rsidRPr="00E22A99">
              <w:rPr>
                <w:rFonts w:ascii="Arial" w:hAnsi="Arial" w:cs="Arial"/>
                <w:sz w:val="24"/>
                <w:szCs w:val="24"/>
              </w:rPr>
              <w:t xml:space="preserve"> льодорізна </w:t>
            </w:r>
            <w:r w:rsidR="003928B5" w:rsidRPr="00BF01BD">
              <w:rPr>
                <w:rFonts w:ascii="Arial" w:hAnsi="Arial" w:cs="Arial"/>
                <w:sz w:val="24"/>
                <w:szCs w:val="24"/>
                <w:lang w:val="uk-UA"/>
              </w:rPr>
              <w:t>споруда</w:t>
            </w:r>
            <w:r w:rsidR="003928B5" w:rsidRPr="00E22A99">
              <w:rPr>
                <w:rFonts w:ascii="Arial" w:hAnsi="Arial" w:cs="Arial"/>
                <w:sz w:val="24"/>
                <w:szCs w:val="24"/>
              </w:rPr>
              <w:t>.</w:t>
            </w:r>
          </w:p>
          <w:p w:rsidR="00FC3993" w:rsidRDefault="00F07CCE" w:rsidP="00F07CCE">
            <w:pPr>
              <w:jc w:val="both"/>
              <w:rPr>
                <w:rFonts w:ascii="Arial" w:hAnsi="Arial" w:cs="Arial"/>
                <w:sz w:val="24"/>
                <w:szCs w:val="24"/>
                <w:lang w:val="uk-UA"/>
              </w:rPr>
            </w:pPr>
            <w:r>
              <w:rPr>
                <w:rFonts w:ascii="Arial" w:hAnsi="Arial" w:cs="Arial"/>
                <w:sz w:val="24"/>
                <w:szCs w:val="24"/>
                <w:lang w:val="uk-UA"/>
              </w:rPr>
              <w:tab/>
            </w:r>
            <w:r w:rsidR="00FC3993">
              <w:rPr>
                <w:rFonts w:ascii="Arial" w:hAnsi="Arial" w:cs="Arial"/>
                <w:sz w:val="24"/>
                <w:szCs w:val="24"/>
                <w:lang w:val="uk-UA"/>
              </w:rPr>
              <w:t>Довжина дамби – 95 м.</w:t>
            </w:r>
          </w:p>
          <w:p w:rsidR="00337E82" w:rsidRDefault="00F07CCE" w:rsidP="00F07CCE">
            <w:pPr>
              <w:jc w:val="both"/>
              <w:rPr>
                <w:rFonts w:ascii="Arial" w:hAnsi="Arial" w:cs="Arial"/>
                <w:sz w:val="24"/>
                <w:szCs w:val="24"/>
                <w:lang w:val="uk-UA"/>
              </w:rPr>
            </w:pPr>
            <w:r>
              <w:rPr>
                <w:rFonts w:ascii="Arial" w:hAnsi="Arial" w:cs="Arial"/>
                <w:sz w:val="24"/>
                <w:szCs w:val="24"/>
                <w:lang w:val="uk-UA"/>
              </w:rPr>
              <w:tab/>
            </w:r>
            <w:r w:rsidR="00FC3993">
              <w:rPr>
                <w:rFonts w:ascii="Arial" w:hAnsi="Arial" w:cs="Arial"/>
                <w:sz w:val="24"/>
                <w:szCs w:val="24"/>
                <w:lang w:val="uk-UA"/>
              </w:rPr>
              <w:t>Відмітка верху шахти (НПР) 107,96</w:t>
            </w:r>
            <w:r w:rsidR="00880F95">
              <w:rPr>
                <w:rFonts w:ascii="Arial" w:hAnsi="Arial" w:cs="Arial"/>
                <w:sz w:val="24"/>
                <w:szCs w:val="24"/>
                <w:lang w:val="uk-UA"/>
              </w:rPr>
              <w:t xml:space="preserve"> м, форсованого рівня </w:t>
            </w:r>
            <w:r w:rsidR="00EF4915">
              <w:rPr>
                <w:rFonts w:ascii="Arial" w:hAnsi="Arial" w:cs="Arial"/>
                <w:sz w:val="24"/>
                <w:szCs w:val="24"/>
                <w:lang w:val="uk-UA"/>
              </w:rPr>
              <w:t xml:space="preserve"> - 108</w:t>
            </w:r>
            <w:r w:rsidR="00FC3993">
              <w:rPr>
                <w:rFonts w:ascii="Arial" w:hAnsi="Arial" w:cs="Arial"/>
                <w:sz w:val="24"/>
                <w:szCs w:val="24"/>
                <w:lang w:val="uk-UA"/>
              </w:rPr>
              <w:t>,4</w:t>
            </w:r>
            <w:r w:rsidR="00EF4915">
              <w:rPr>
                <w:rFonts w:ascii="Arial" w:hAnsi="Arial" w:cs="Arial"/>
                <w:sz w:val="24"/>
                <w:szCs w:val="24"/>
                <w:lang w:val="uk-UA"/>
              </w:rPr>
              <w:t>7</w:t>
            </w:r>
            <w:r w:rsidR="00FC3993">
              <w:rPr>
                <w:rFonts w:ascii="Arial" w:hAnsi="Arial" w:cs="Arial"/>
                <w:sz w:val="24"/>
                <w:szCs w:val="24"/>
                <w:lang w:val="uk-UA"/>
              </w:rPr>
              <w:t xml:space="preserve"> м</w:t>
            </w:r>
            <w:r w:rsidR="00337E82">
              <w:rPr>
                <w:rFonts w:ascii="Arial" w:hAnsi="Arial" w:cs="Arial"/>
                <w:sz w:val="24"/>
                <w:szCs w:val="24"/>
                <w:lang w:val="uk-UA"/>
              </w:rPr>
              <w:t>.</w:t>
            </w:r>
          </w:p>
          <w:p w:rsidR="003928B5" w:rsidRDefault="003928B5" w:rsidP="00F07CCE">
            <w:pPr>
              <w:jc w:val="both"/>
              <w:rPr>
                <w:rFonts w:ascii="Arial" w:hAnsi="Arial" w:cs="Arial"/>
                <w:sz w:val="24"/>
                <w:szCs w:val="24"/>
                <w:lang w:val="uk-UA"/>
              </w:rPr>
            </w:pPr>
            <w:r>
              <w:rPr>
                <w:rFonts w:ascii="Arial" w:hAnsi="Arial" w:cs="Arial"/>
                <w:color w:val="000000"/>
                <w:spacing w:val="-10"/>
                <w:sz w:val="24"/>
                <w:szCs w:val="24"/>
                <w:lang w:val="uk-UA"/>
              </w:rPr>
              <w:t xml:space="preserve"> </w:t>
            </w:r>
            <w:r w:rsidR="00F07CCE">
              <w:rPr>
                <w:rFonts w:ascii="Arial" w:hAnsi="Arial" w:cs="Arial"/>
                <w:color w:val="000000"/>
                <w:spacing w:val="-10"/>
                <w:sz w:val="24"/>
                <w:szCs w:val="24"/>
                <w:lang w:val="uk-UA"/>
              </w:rPr>
              <w:tab/>
            </w:r>
            <w:r>
              <w:rPr>
                <w:rFonts w:ascii="Arial" w:hAnsi="Arial" w:cs="Arial"/>
                <w:color w:val="000000"/>
                <w:spacing w:val="-10"/>
                <w:sz w:val="24"/>
                <w:szCs w:val="24"/>
                <w:lang w:val="uk-UA"/>
              </w:rPr>
              <w:t xml:space="preserve">Схема розташування елементів шахтного водоскиду приведена  на </w:t>
            </w:r>
            <w:r w:rsidRPr="000B6459">
              <w:rPr>
                <w:rFonts w:ascii="Arial" w:hAnsi="Arial" w:cs="Arial"/>
                <w:sz w:val="24"/>
                <w:szCs w:val="24"/>
                <w:lang w:val="uk-UA"/>
              </w:rPr>
              <w:t>рис.</w:t>
            </w:r>
            <w:r w:rsidR="00F07CCE">
              <w:rPr>
                <w:rFonts w:ascii="Arial" w:hAnsi="Arial" w:cs="Arial"/>
                <w:sz w:val="24"/>
                <w:szCs w:val="24"/>
                <w:lang w:val="uk-UA"/>
              </w:rPr>
              <w:t xml:space="preserve"> </w:t>
            </w:r>
            <w:r w:rsidRPr="000B6459">
              <w:rPr>
                <w:rFonts w:ascii="Arial" w:hAnsi="Arial" w:cs="Arial"/>
                <w:sz w:val="24"/>
                <w:szCs w:val="24"/>
                <w:lang w:val="uk-UA"/>
              </w:rPr>
              <w:t>4.1</w:t>
            </w:r>
            <w:r w:rsidR="00337E82">
              <w:rPr>
                <w:rFonts w:ascii="Arial" w:hAnsi="Arial" w:cs="Arial"/>
                <w:sz w:val="24"/>
                <w:szCs w:val="24"/>
                <w:lang w:val="uk-UA"/>
              </w:rPr>
              <w:t>.</w:t>
            </w:r>
          </w:p>
          <w:p w:rsidR="00337E82" w:rsidRDefault="00337E82" w:rsidP="00337E82">
            <w:pPr>
              <w:rPr>
                <w:rFonts w:ascii="Arial" w:hAnsi="Arial" w:cs="Arial"/>
                <w:sz w:val="24"/>
                <w:szCs w:val="24"/>
                <w:lang w:val="uk-UA"/>
              </w:rPr>
            </w:pPr>
          </w:p>
          <w:p w:rsidR="00337E82" w:rsidRDefault="00337E82" w:rsidP="00337E82">
            <w:pPr>
              <w:rPr>
                <w:rFonts w:ascii="Arial" w:hAnsi="Arial" w:cs="Arial"/>
                <w:sz w:val="24"/>
                <w:szCs w:val="24"/>
                <w:lang w:val="uk-UA"/>
              </w:rPr>
            </w:pPr>
          </w:p>
          <w:p w:rsidR="00A129B6" w:rsidRPr="006E5AD3" w:rsidRDefault="00337E82" w:rsidP="00337E82">
            <w:pPr>
              <w:tabs>
                <w:tab w:val="left" w:pos="7965"/>
              </w:tabs>
              <w:rPr>
                <w:rFonts w:ascii="Arial" w:hAnsi="Arial" w:cs="Arial"/>
                <w:sz w:val="24"/>
                <w:szCs w:val="24"/>
                <w:lang w:val="uk-UA"/>
              </w:rPr>
            </w:pPr>
            <w:r>
              <w:rPr>
                <w:rFonts w:ascii="Arial" w:hAnsi="Arial" w:cs="Arial"/>
                <w:sz w:val="24"/>
                <w:szCs w:val="24"/>
                <w:lang w:val="uk-UA"/>
              </w:rPr>
              <w:tab/>
            </w:r>
          </w:p>
          <w:p w:rsidR="00A129B6" w:rsidRPr="00F07CCE" w:rsidRDefault="0049623E" w:rsidP="00A129B6">
            <w:pPr>
              <w:jc w:val="center"/>
              <w:rPr>
                <w:rFonts w:ascii="Arial" w:hAnsi="Arial" w:cs="Arial"/>
                <w:sz w:val="24"/>
                <w:szCs w:val="24"/>
                <w:lang w:val="uk-UA"/>
              </w:rPr>
            </w:pPr>
            <w:r w:rsidRPr="00F07CCE">
              <w:rPr>
                <w:rFonts w:ascii="Arial" w:hAnsi="Arial" w:cs="Arial"/>
                <w:noProof/>
                <w:sz w:val="24"/>
                <w:szCs w:val="24"/>
              </w:rPr>
              <w:drawing>
                <wp:inline distT="0" distB="0" distL="0" distR="0">
                  <wp:extent cx="5339080" cy="4381500"/>
                  <wp:effectExtent l="1905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srcRect/>
                          <a:stretch>
                            <a:fillRect/>
                          </a:stretch>
                        </pic:blipFill>
                        <pic:spPr bwMode="auto">
                          <a:xfrm>
                            <a:off x="0" y="0"/>
                            <a:ext cx="5339080" cy="4381500"/>
                          </a:xfrm>
                          <a:prstGeom prst="rect">
                            <a:avLst/>
                          </a:prstGeom>
                          <a:noFill/>
                          <a:ln w="9525">
                            <a:noFill/>
                            <a:miter lim="800000"/>
                            <a:headEnd/>
                            <a:tailEnd/>
                          </a:ln>
                        </pic:spPr>
                      </pic:pic>
                    </a:graphicData>
                  </a:graphic>
                </wp:inline>
              </w:drawing>
            </w:r>
          </w:p>
          <w:p w:rsidR="00D82772" w:rsidRDefault="00D82772" w:rsidP="00A129B6">
            <w:pPr>
              <w:rPr>
                <w:rFonts w:ascii="Arial" w:eastAsia="MS Mincho" w:hAnsi="Arial" w:cs="Arial"/>
                <w:sz w:val="24"/>
                <w:szCs w:val="24"/>
                <w:lang w:val="uk-UA" w:eastAsia="ja-JP"/>
              </w:rPr>
            </w:pPr>
          </w:p>
          <w:p w:rsidR="00A129B6" w:rsidRDefault="00A129B6" w:rsidP="00D82772">
            <w:pPr>
              <w:jc w:val="center"/>
              <w:rPr>
                <w:rFonts w:ascii="Arial" w:hAnsi="Arial" w:cs="Arial"/>
                <w:sz w:val="24"/>
                <w:szCs w:val="24"/>
                <w:lang w:val="uk-UA"/>
              </w:rPr>
            </w:pPr>
            <w:r w:rsidRPr="00F07CCE">
              <w:rPr>
                <w:rFonts w:ascii="Arial" w:eastAsia="MS Mincho" w:hAnsi="Arial" w:cs="Arial"/>
                <w:sz w:val="24"/>
                <w:szCs w:val="24"/>
                <w:lang w:val="uk-UA" w:eastAsia="ja-JP"/>
              </w:rPr>
              <w:t>Рисунок</w:t>
            </w:r>
            <w:r w:rsidR="00F07CCE">
              <w:rPr>
                <w:rFonts w:ascii="Arial" w:eastAsia="MS Mincho" w:hAnsi="Arial" w:cs="Arial"/>
                <w:sz w:val="24"/>
                <w:szCs w:val="24"/>
                <w:lang w:val="uk-UA" w:eastAsia="ja-JP"/>
              </w:rPr>
              <w:t xml:space="preserve"> </w:t>
            </w:r>
            <w:r w:rsidRPr="00F07CCE">
              <w:rPr>
                <w:rFonts w:ascii="Arial" w:eastAsia="MS Mincho" w:hAnsi="Arial" w:cs="Arial"/>
                <w:sz w:val="24"/>
                <w:szCs w:val="24"/>
                <w:lang w:val="uk-UA" w:eastAsia="ja-JP"/>
              </w:rPr>
              <w:t xml:space="preserve">4.1 </w:t>
            </w:r>
            <w:r w:rsidRPr="00F07CCE">
              <w:rPr>
                <w:rFonts w:ascii="Arial" w:hAnsi="Arial" w:cs="Arial"/>
                <w:sz w:val="24"/>
                <w:szCs w:val="24"/>
                <w:lang w:val="uk-UA"/>
              </w:rPr>
              <w:t>– Схема гідротехнічної споруди в нижній ділянці ставка №1</w:t>
            </w:r>
          </w:p>
          <w:p w:rsidR="006E5AD3" w:rsidRPr="00F07CCE" w:rsidRDefault="006E5AD3" w:rsidP="00D82772">
            <w:pPr>
              <w:jc w:val="center"/>
              <w:rPr>
                <w:rFonts w:ascii="Arial" w:hAnsi="Arial" w:cs="Arial"/>
                <w:sz w:val="24"/>
                <w:szCs w:val="24"/>
                <w:lang w:val="uk-UA"/>
              </w:rPr>
            </w:pPr>
            <w:r>
              <w:rPr>
                <w:rFonts w:ascii="Arial" w:hAnsi="Arial" w:cs="Arial"/>
                <w:sz w:val="24"/>
                <w:szCs w:val="24"/>
                <w:lang w:val="uk-UA"/>
              </w:rPr>
              <w:t>(по вул. Береговій)</w:t>
            </w:r>
          </w:p>
          <w:p w:rsidR="00D82772" w:rsidRDefault="00D82772" w:rsidP="006E5AD3">
            <w:pPr>
              <w:shd w:val="clear" w:color="auto" w:fill="FFFFFF"/>
              <w:rPr>
                <w:rFonts w:ascii="Arial" w:hAnsi="Arial" w:cs="Arial"/>
                <w:color w:val="000000"/>
                <w:spacing w:val="-10"/>
                <w:sz w:val="24"/>
                <w:szCs w:val="24"/>
                <w:lang w:val="uk-UA"/>
              </w:rPr>
            </w:pPr>
          </w:p>
          <w:p w:rsidR="00D82772" w:rsidRPr="00A129B6" w:rsidRDefault="00D82772" w:rsidP="006E5AD3">
            <w:pPr>
              <w:shd w:val="clear" w:color="auto" w:fill="FFFFFF"/>
              <w:rPr>
                <w:rFonts w:ascii="Arial" w:hAnsi="Arial" w:cs="Arial"/>
                <w:color w:val="000000"/>
                <w:spacing w:val="-10"/>
                <w:sz w:val="24"/>
                <w:szCs w:val="24"/>
                <w:lang w:val="uk-UA"/>
              </w:rPr>
            </w:pPr>
          </w:p>
        </w:tc>
      </w:tr>
      <w:tr w:rsidR="00B201CC" w:rsidRPr="00F07CCE" w:rsidTr="006D2A04">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B201CC" w:rsidRPr="006A1B7B" w:rsidRDefault="00B201CC" w:rsidP="006D2A04">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B201CC" w:rsidRPr="00452E3C" w:rsidRDefault="00B201CC" w:rsidP="006D2A04">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B201CC" w:rsidRPr="00452E3C" w:rsidRDefault="00B201CC" w:rsidP="006D2A04">
            <w:pPr>
              <w:spacing w:line="360" w:lineRule="auto"/>
              <w:rPr>
                <w:rFonts w:ascii="Arial" w:hAnsi="Arial" w:cs="Arial"/>
                <w:lang w:val="uk-UA"/>
              </w:rPr>
            </w:pPr>
          </w:p>
        </w:tc>
      </w:tr>
      <w:tr w:rsidR="00B201CC" w:rsidRPr="00F07CCE" w:rsidTr="006D2A04">
        <w:trPr>
          <w:gridAfter w:val="3"/>
          <w:wAfter w:w="1611" w:type="dxa"/>
          <w:trHeight w:val="1999"/>
        </w:trPr>
        <w:tc>
          <w:tcPr>
            <w:tcW w:w="304" w:type="dxa"/>
            <w:tcBorders>
              <w:left w:val="single" w:sz="18" w:space="0" w:color="auto"/>
              <w:bottom w:val="single" w:sz="4" w:space="0" w:color="auto"/>
            </w:tcBorders>
            <w:textDirection w:val="btLr"/>
            <w:vAlign w:val="center"/>
          </w:tcPr>
          <w:p w:rsidR="00B201CC" w:rsidRPr="006A1B7B" w:rsidRDefault="00B201CC" w:rsidP="006D2A04">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B201CC" w:rsidRPr="00452E3C" w:rsidRDefault="00B201CC" w:rsidP="006D2A04">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B201CC" w:rsidRPr="00452E3C" w:rsidRDefault="00B201CC" w:rsidP="006D2A04">
            <w:pPr>
              <w:spacing w:line="360" w:lineRule="auto"/>
              <w:rPr>
                <w:rFonts w:ascii="Arial" w:hAnsi="Arial" w:cs="Arial"/>
                <w:lang w:val="uk-UA"/>
              </w:rPr>
            </w:pPr>
          </w:p>
        </w:tc>
      </w:tr>
      <w:tr w:rsidR="00B201CC" w:rsidRPr="00F07CCE" w:rsidTr="006D2A04">
        <w:trPr>
          <w:trHeight w:val="559"/>
        </w:trPr>
        <w:tc>
          <w:tcPr>
            <w:tcW w:w="304" w:type="dxa"/>
            <w:vMerge w:val="restart"/>
            <w:tcBorders>
              <w:left w:val="single" w:sz="18" w:space="0" w:color="auto"/>
            </w:tcBorders>
            <w:textDirection w:val="btLr"/>
            <w:vAlign w:val="center"/>
          </w:tcPr>
          <w:p w:rsidR="00B201CC" w:rsidRPr="00B67454" w:rsidRDefault="00B201CC" w:rsidP="006D2A04">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B201CC" w:rsidRPr="00452E3C" w:rsidRDefault="00B201CC" w:rsidP="006D2A04">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B201CC" w:rsidRPr="00452E3C" w:rsidRDefault="00B201CC" w:rsidP="006D2A04">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B201CC" w:rsidRDefault="00B201CC" w:rsidP="006D2A04">
            <w:pPr>
              <w:rPr>
                <w:b/>
                <w:sz w:val="32"/>
                <w:lang w:val="uk-UA"/>
              </w:rPr>
            </w:pPr>
          </w:p>
        </w:tc>
        <w:tc>
          <w:tcPr>
            <w:tcW w:w="537" w:type="dxa"/>
            <w:tcBorders>
              <w:left w:val="single" w:sz="4" w:space="0" w:color="auto"/>
            </w:tcBorders>
          </w:tcPr>
          <w:p w:rsidR="00B201CC" w:rsidRDefault="00B201CC" w:rsidP="006D2A04">
            <w:pPr>
              <w:rPr>
                <w:b/>
                <w:sz w:val="32"/>
                <w:lang w:val="uk-UA"/>
              </w:rPr>
            </w:pPr>
          </w:p>
        </w:tc>
        <w:tc>
          <w:tcPr>
            <w:tcW w:w="537" w:type="dxa"/>
            <w:vAlign w:val="center"/>
          </w:tcPr>
          <w:p w:rsidR="00B201CC" w:rsidRDefault="00B201CC" w:rsidP="006D2A04">
            <w:pPr>
              <w:rPr>
                <w:b/>
                <w:sz w:val="32"/>
                <w:lang w:val="uk-UA"/>
              </w:rPr>
            </w:pPr>
          </w:p>
        </w:tc>
      </w:tr>
      <w:tr w:rsidR="00B201CC" w:rsidRPr="00F07CCE" w:rsidTr="006D2A04">
        <w:trPr>
          <w:gridAfter w:val="3"/>
          <w:wAfter w:w="1611" w:type="dxa"/>
          <w:trHeight w:hRule="exact" w:val="284"/>
        </w:trPr>
        <w:tc>
          <w:tcPr>
            <w:tcW w:w="304" w:type="dxa"/>
            <w:vMerge/>
            <w:tcBorders>
              <w:left w:val="single" w:sz="18" w:space="0" w:color="auto"/>
            </w:tcBorders>
          </w:tcPr>
          <w:p w:rsidR="00B201CC" w:rsidRPr="00055FC7" w:rsidRDefault="00B201CC" w:rsidP="006D2A04">
            <w:pPr>
              <w:jc w:val="center"/>
              <w:rPr>
                <w:rFonts w:ascii="Arial" w:hAnsi="Arial" w:cs="Arial"/>
                <w:lang w:val="uk-UA"/>
              </w:rPr>
            </w:pPr>
          </w:p>
        </w:tc>
        <w:tc>
          <w:tcPr>
            <w:tcW w:w="363" w:type="dxa"/>
            <w:vMerge/>
            <w:tcBorders>
              <w:right w:val="single" w:sz="18" w:space="0" w:color="auto"/>
            </w:tcBorders>
          </w:tcPr>
          <w:p w:rsidR="00B201CC" w:rsidRPr="00452E3C" w:rsidRDefault="00B201CC" w:rsidP="006D2A04">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B201CC" w:rsidRPr="00452E3C" w:rsidRDefault="00B201CC" w:rsidP="006D2A04">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B201CC" w:rsidRPr="00452E3C" w:rsidRDefault="00B201CC" w:rsidP="006D2A04">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B201CC" w:rsidRPr="00452E3C" w:rsidRDefault="00B201CC" w:rsidP="006D2A04">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B201CC" w:rsidRPr="00452E3C" w:rsidRDefault="00B201CC" w:rsidP="006D2A04">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B201CC" w:rsidRPr="00452E3C" w:rsidRDefault="00B201CC" w:rsidP="006D2A04">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B201CC" w:rsidRPr="00452E3C" w:rsidRDefault="00B201CC" w:rsidP="006D2A04">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B201CC" w:rsidRPr="00452E3C" w:rsidRDefault="00E13EA9" w:rsidP="00C6039C">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B201CC" w:rsidRPr="00452E3C" w:rsidRDefault="00B201CC" w:rsidP="006D2A04">
            <w:pPr>
              <w:ind w:left="-57" w:right="-57"/>
              <w:jc w:val="center"/>
              <w:rPr>
                <w:rFonts w:ascii="Arial" w:hAnsi="Arial" w:cs="Arial"/>
                <w:lang w:val="uk-UA"/>
              </w:rPr>
            </w:pPr>
            <w:r>
              <w:rPr>
                <w:rFonts w:ascii="Arial" w:hAnsi="Arial" w:cs="Arial"/>
                <w:lang w:val="uk-UA"/>
              </w:rPr>
              <w:t>Арк..</w:t>
            </w:r>
          </w:p>
        </w:tc>
      </w:tr>
      <w:tr w:rsidR="00B201CC" w:rsidRPr="00F07CCE" w:rsidTr="006D2A04">
        <w:trPr>
          <w:gridAfter w:val="3"/>
          <w:wAfter w:w="1611" w:type="dxa"/>
          <w:trHeight w:hRule="exact" w:val="284"/>
        </w:trPr>
        <w:tc>
          <w:tcPr>
            <w:tcW w:w="304" w:type="dxa"/>
            <w:vMerge/>
            <w:tcBorders>
              <w:left w:val="single" w:sz="18" w:space="0" w:color="auto"/>
            </w:tcBorders>
            <w:textDirection w:val="btLr"/>
            <w:vAlign w:val="center"/>
          </w:tcPr>
          <w:p w:rsidR="00B201CC" w:rsidRPr="00055FC7" w:rsidRDefault="00B201CC" w:rsidP="006D2A04">
            <w:pPr>
              <w:jc w:val="center"/>
              <w:rPr>
                <w:rFonts w:ascii="Arial" w:hAnsi="Arial" w:cs="Arial"/>
                <w:lang w:val="uk-UA"/>
              </w:rPr>
            </w:pPr>
          </w:p>
        </w:tc>
        <w:tc>
          <w:tcPr>
            <w:tcW w:w="363" w:type="dxa"/>
            <w:vMerge/>
            <w:tcBorders>
              <w:right w:val="single" w:sz="18" w:space="0" w:color="auto"/>
            </w:tcBorders>
          </w:tcPr>
          <w:p w:rsidR="00B201CC" w:rsidRPr="00452E3C" w:rsidRDefault="00B201CC" w:rsidP="006D2A04">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B201CC" w:rsidRPr="00452E3C" w:rsidRDefault="00B201CC" w:rsidP="006D2A04">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B201CC" w:rsidRPr="00452E3C" w:rsidRDefault="00B201CC" w:rsidP="006D2A04">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B201CC" w:rsidRPr="00452E3C" w:rsidRDefault="00B201CC" w:rsidP="006D2A04">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B201CC" w:rsidRPr="00452E3C" w:rsidRDefault="00B201CC" w:rsidP="006D2A04">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B201CC" w:rsidRPr="00452E3C" w:rsidRDefault="00B201CC" w:rsidP="006D2A04">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B201CC" w:rsidRPr="00452E3C" w:rsidRDefault="00B201CC" w:rsidP="006D2A04">
            <w:pPr>
              <w:rPr>
                <w:rFonts w:ascii="Arial" w:hAnsi="Arial" w:cs="Arial"/>
                <w:lang w:val="uk-UA"/>
              </w:rPr>
            </w:pPr>
          </w:p>
        </w:tc>
        <w:tc>
          <w:tcPr>
            <w:tcW w:w="6048" w:type="dxa"/>
            <w:vMerge/>
            <w:tcBorders>
              <w:left w:val="single" w:sz="18" w:space="0" w:color="auto"/>
              <w:right w:val="single" w:sz="18" w:space="0" w:color="auto"/>
            </w:tcBorders>
          </w:tcPr>
          <w:p w:rsidR="00B201CC" w:rsidRPr="00452E3C" w:rsidRDefault="00B201CC" w:rsidP="006D2A04">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B201CC" w:rsidRPr="005E6590" w:rsidRDefault="006C3BD5" w:rsidP="00CC1845">
            <w:pPr>
              <w:jc w:val="center"/>
              <w:rPr>
                <w:rFonts w:ascii="Arial" w:hAnsi="Arial" w:cs="Arial"/>
                <w:sz w:val="24"/>
                <w:szCs w:val="24"/>
                <w:lang w:val="uk-UA"/>
              </w:rPr>
            </w:pPr>
            <w:r>
              <w:rPr>
                <w:rFonts w:ascii="Arial" w:hAnsi="Arial" w:cs="Arial"/>
                <w:sz w:val="24"/>
                <w:szCs w:val="24"/>
                <w:lang w:val="uk-UA"/>
              </w:rPr>
              <w:t>2</w:t>
            </w:r>
            <w:r w:rsidR="00CC1845">
              <w:rPr>
                <w:rFonts w:ascii="Arial" w:hAnsi="Arial" w:cs="Arial"/>
                <w:sz w:val="24"/>
                <w:szCs w:val="24"/>
                <w:lang w:val="uk-UA"/>
              </w:rPr>
              <w:t>9</w:t>
            </w:r>
          </w:p>
        </w:tc>
      </w:tr>
      <w:tr w:rsidR="00B201CC" w:rsidTr="006D2A04">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B201CC" w:rsidRPr="00055FC7" w:rsidRDefault="00B201CC" w:rsidP="006D2A04">
            <w:pPr>
              <w:jc w:val="center"/>
              <w:rPr>
                <w:rFonts w:ascii="Arial" w:hAnsi="Arial" w:cs="Arial"/>
                <w:lang w:val="uk-UA"/>
              </w:rPr>
            </w:pPr>
          </w:p>
        </w:tc>
        <w:tc>
          <w:tcPr>
            <w:tcW w:w="363" w:type="dxa"/>
            <w:vMerge/>
            <w:tcBorders>
              <w:bottom w:val="single" w:sz="18" w:space="0" w:color="auto"/>
              <w:right w:val="single" w:sz="18" w:space="0" w:color="auto"/>
            </w:tcBorders>
          </w:tcPr>
          <w:p w:rsidR="00B201CC" w:rsidRPr="00452E3C" w:rsidRDefault="00B201CC" w:rsidP="006D2A04">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B201CC" w:rsidRDefault="00B201CC" w:rsidP="006D2A04">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B201CC" w:rsidRDefault="00B201CC" w:rsidP="006D2A04">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B201CC" w:rsidRDefault="00B201CC" w:rsidP="006D2A04">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B201CC" w:rsidRDefault="00B201CC" w:rsidP="006D2A04">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B201CC" w:rsidRDefault="00B201CC" w:rsidP="006D2A04">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B201CC" w:rsidRDefault="00B201CC" w:rsidP="006D2A04">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B201CC" w:rsidRPr="00452E3C" w:rsidRDefault="00B201CC" w:rsidP="006D2A04">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B201CC" w:rsidRPr="00452E3C" w:rsidRDefault="00B201CC" w:rsidP="006D2A04">
            <w:pPr>
              <w:spacing w:line="360" w:lineRule="auto"/>
              <w:rPr>
                <w:rFonts w:ascii="Arial" w:hAnsi="Arial" w:cs="Arial"/>
                <w:lang w:val="uk-UA"/>
              </w:rPr>
            </w:pPr>
          </w:p>
        </w:tc>
      </w:tr>
    </w:tbl>
    <w:p w:rsidR="007C4E19" w:rsidRDefault="007C4E19" w:rsidP="006F6C84">
      <w:pPr>
        <w:rPr>
          <w:sz w:val="10"/>
          <w:szCs w:val="10"/>
          <w:lang w:val="uk-UA"/>
        </w:rPr>
      </w:pPr>
    </w:p>
    <w:p w:rsidR="005A2E97" w:rsidRDefault="005A2E97" w:rsidP="006F6C84">
      <w:pPr>
        <w:rPr>
          <w:sz w:val="10"/>
          <w:szCs w:val="10"/>
          <w:lang w:val="uk-UA"/>
        </w:rPr>
      </w:pPr>
    </w:p>
    <w:p w:rsidR="00A67CD6" w:rsidRPr="00A67CD6" w:rsidRDefault="00A67CD6">
      <w:pPr>
        <w:rPr>
          <w:sz w:val="2"/>
          <w:szCs w:val="2"/>
          <w:lang w:val="uk-UA"/>
        </w:rPr>
      </w:pPr>
    </w:p>
    <w:p w:rsidR="00A67CD6" w:rsidRPr="00A67CD6" w:rsidRDefault="00A67CD6">
      <w:pPr>
        <w:rPr>
          <w:sz w:val="2"/>
          <w:szCs w:val="2"/>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4D6F92" w:rsidRPr="00EF49B0">
        <w:trPr>
          <w:gridAfter w:val="3"/>
          <w:wAfter w:w="1611" w:type="dxa"/>
          <w:trHeight w:hRule="exact" w:val="284"/>
        </w:trPr>
        <w:tc>
          <w:tcPr>
            <w:tcW w:w="304" w:type="dxa"/>
            <w:vMerge w:val="restart"/>
            <w:tcBorders>
              <w:top w:val="nil"/>
              <w:left w:val="nil"/>
              <w:right w:val="nil"/>
            </w:tcBorders>
          </w:tcPr>
          <w:p w:rsidR="004D6F92" w:rsidRPr="00EF49B0" w:rsidRDefault="004D6F92" w:rsidP="006632BB">
            <w:pPr>
              <w:spacing w:line="360" w:lineRule="auto"/>
              <w:rPr>
                <w:lang w:val="uk-UA"/>
              </w:rPr>
            </w:pPr>
          </w:p>
        </w:tc>
        <w:tc>
          <w:tcPr>
            <w:tcW w:w="363" w:type="dxa"/>
            <w:vMerge w:val="restart"/>
            <w:tcBorders>
              <w:top w:val="nil"/>
              <w:left w:val="nil"/>
              <w:right w:val="single" w:sz="18" w:space="0" w:color="auto"/>
            </w:tcBorders>
          </w:tcPr>
          <w:p w:rsidR="004D6F92" w:rsidRPr="00EF49B0" w:rsidRDefault="004D6F92" w:rsidP="006632BB">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A129B6" w:rsidRDefault="00A129B6" w:rsidP="006632BB">
            <w:pPr>
              <w:spacing w:line="360" w:lineRule="auto"/>
              <w:rPr>
                <w:lang w:val="uk-UA"/>
              </w:rPr>
            </w:pPr>
          </w:p>
          <w:p w:rsidR="005721D7" w:rsidRDefault="005721D7" w:rsidP="006632BB">
            <w:pPr>
              <w:spacing w:line="360" w:lineRule="auto"/>
              <w:rPr>
                <w:lang w:val="uk-UA"/>
              </w:rPr>
            </w:pPr>
          </w:p>
          <w:p w:rsidR="005721D7" w:rsidRDefault="005721D7" w:rsidP="006632BB">
            <w:pPr>
              <w:spacing w:line="360" w:lineRule="auto"/>
              <w:rPr>
                <w:lang w:val="uk-UA"/>
              </w:rPr>
            </w:pPr>
          </w:p>
          <w:p w:rsidR="005721D7" w:rsidRDefault="005721D7" w:rsidP="006632BB">
            <w:pPr>
              <w:spacing w:line="360" w:lineRule="auto"/>
              <w:rPr>
                <w:lang w:val="uk-UA"/>
              </w:rPr>
            </w:pPr>
          </w:p>
          <w:p w:rsidR="00A129B6" w:rsidRPr="00EF49B0" w:rsidRDefault="00A129B6" w:rsidP="006632BB">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4D6F92" w:rsidRPr="006A1B7B" w:rsidRDefault="00B71E41" w:rsidP="00B71E41">
            <w:pPr>
              <w:spacing w:line="360" w:lineRule="auto"/>
              <w:jc w:val="center"/>
              <w:rPr>
                <w:rFonts w:ascii="Arial" w:hAnsi="Arial" w:cs="Arial"/>
                <w:sz w:val="24"/>
                <w:szCs w:val="24"/>
                <w:lang w:val="uk-UA"/>
              </w:rPr>
            </w:pPr>
            <w:r>
              <w:rPr>
                <w:rFonts w:ascii="Arial" w:hAnsi="Arial" w:cs="Arial"/>
                <w:sz w:val="24"/>
                <w:szCs w:val="24"/>
                <w:lang w:val="uk-UA"/>
              </w:rPr>
              <w:t>35</w:t>
            </w:r>
          </w:p>
        </w:tc>
      </w:tr>
      <w:tr w:rsidR="004D6F92" w:rsidRPr="00EF49B0" w:rsidTr="007F12BD">
        <w:trPr>
          <w:gridAfter w:val="3"/>
          <w:wAfter w:w="1611" w:type="dxa"/>
          <w:trHeight w:hRule="exact" w:val="10624"/>
        </w:trPr>
        <w:tc>
          <w:tcPr>
            <w:tcW w:w="304" w:type="dxa"/>
            <w:vMerge/>
            <w:tcBorders>
              <w:left w:val="nil"/>
              <w:bottom w:val="single" w:sz="18" w:space="0" w:color="auto"/>
              <w:right w:val="nil"/>
            </w:tcBorders>
          </w:tcPr>
          <w:p w:rsidR="004D6F92" w:rsidRPr="00EF49B0" w:rsidRDefault="004D6F92" w:rsidP="006632BB">
            <w:pPr>
              <w:spacing w:line="360" w:lineRule="auto"/>
              <w:rPr>
                <w:lang w:val="uk-UA"/>
              </w:rPr>
            </w:pPr>
          </w:p>
        </w:tc>
        <w:tc>
          <w:tcPr>
            <w:tcW w:w="363" w:type="dxa"/>
            <w:vMerge/>
            <w:tcBorders>
              <w:left w:val="nil"/>
              <w:bottom w:val="single" w:sz="18" w:space="0" w:color="auto"/>
              <w:right w:val="single" w:sz="18" w:space="0" w:color="auto"/>
            </w:tcBorders>
          </w:tcPr>
          <w:p w:rsidR="004D6F92" w:rsidRPr="00EF49B0" w:rsidRDefault="004D6F92" w:rsidP="006632BB">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A129B6" w:rsidRPr="005721D7" w:rsidRDefault="00A129B6" w:rsidP="0050766F">
            <w:pPr>
              <w:rPr>
                <w:rFonts w:ascii="Arial" w:hAnsi="Arial" w:cs="Arial"/>
                <w:sz w:val="24"/>
                <w:szCs w:val="24"/>
                <w:lang w:val="uk-UA"/>
              </w:rPr>
            </w:pPr>
          </w:p>
          <w:p w:rsidR="005721D7" w:rsidRPr="00D82772" w:rsidRDefault="005721D7" w:rsidP="005721D7">
            <w:pPr>
              <w:jc w:val="center"/>
              <w:rPr>
                <w:rFonts w:ascii="Arial" w:hAnsi="Arial" w:cs="Arial"/>
                <w:b/>
                <w:sz w:val="24"/>
                <w:szCs w:val="24"/>
                <w:lang w:val="uk-UA"/>
              </w:rPr>
            </w:pPr>
            <w:r w:rsidRPr="000B6459">
              <w:rPr>
                <w:rFonts w:ascii="Arial" w:hAnsi="Arial" w:cs="Arial"/>
                <w:b/>
                <w:sz w:val="24"/>
                <w:szCs w:val="24"/>
                <w:lang w:val="uk-UA"/>
              </w:rPr>
              <w:t>Ш</w:t>
            </w:r>
            <w:r w:rsidRPr="005A2E97">
              <w:rPr>
                <w:rFonts w:ascii="Arial" w:hAnsi="Arial" w:cs="Arial"/>
                <w:b/>
                <w:sz w:val="24"/>
                <w:szCs w:val="24"/>
                <w:lang w:val="uk-UA"/>
              </w:rPr>
              <w:t>ахтний</w:t>
            </w:r>
            <w:r w:rsidRPr="000B6459">
              <w:rPr>
                <w:rFonts w:ascii="Arial" w:hAnsi="Arial" w:cs="Arial"/>
                <w:b/>
                <w:sz w:val="24"/>
                <w:szCs w:val="24"/>
              </w:rPr>
              <w:t xml:space="preserve"> водоски</w:t>
            </w:r>
            <w:r>
              <w:rPr>
                <w:rFonts w:ascii="Arial" w:hAnsi="Arial" w:cs="Arial"/>
                <w:b/>
                <w:sz w:val="24"/>
                <w:szCs w:val="24"/>
              </w:rPr>
              <w:t xml:space="preserve">д-водовипуск </w:t>
            </w:r>
            <w:r w:rsidR="006A5BA9">
              <w:rPr>
                <w:rFonts w:ascii="Arial" w:hAnsi="Arial" w:cs="Arial"/>
                <w:b/>
                <w:sz w:val="24"/>
                <w:szCs w:val="24"/>
                <w:lang w:val="uk-UA"/>
              </w:rPr>
              <w:t>в створі</w:t>
            </w:r>
            <w:r>
              <w:rPr>
                <w:rFonts w:ascii="Arial" w:hAnsi="Arial" w:cs="Arial"/>
                <w:b/>
                <w:sz w:val="24"/>
                <w:szCs w:val="24"/>
                <w:lang w:val="uk-UA"/>
              </w:rPr>
              <w:t xml:space="preserve"> вул. Героїв Чорнобиля</w:t>
            </w:r>
          </w:p>
          <w:p w:rsidR="005721D7" w:rsidRPr="000B6459" w:rsidRDefault="00B71E41" w:rsidP="005721D7">
            <w:pPr>
              <w:jc w:val="center"/>
              <w:rPr>
                <w:rFonts w:ascii="Arial" w:hAnsi="Arial" w:cs="Arial"/>
                <w:b/>
                <w:sz w:val="24"/>
                <w:szCs w:val="24"/>
                <w:lang w:val="uk-UA"/>
              </w:rPr>
            </w:pPr>
            <w:r>
              <w:rPr>
                <w:rFonts w:ascii="Arial" w:hAnsi="Arial" w:cs="Arial"/>
                <w:b/>
                <w:sz w:val="24"/>
                <w:szCs w:val="24"/>
                <w:lang w:val="uk-UA"/>
              </w:rPr>
              <w:t>на ставку №2</w:t>
            </w:r>
          </w:p>
          <w:p w:rsidR="00AF77A7" w:rsidRDefault="00AF77A7" w:rsidP="00F07CCE">
            <w:pPr>
              <w:jc w:val="both"/>
              <w:rPr>
                <w:rFonts w:ascii="Arial" w:hAnsi="Arial" w:cs="Arial"/>
                <w:sz w:val="24"/>
                <w:szCs w:val="24"/>
                <w:lang w:val="uk-UA"/>
              </w:rPr>
            </w:pPr>
          </w:p>
          <w:p w:rsidR="00854A27" w:rsidRPr="00F07CCE" w:rsidRDefault="00F07CCE" w:rsidP="00F07CCE">
            <w:pPr>
              <w:jc w:val="both"/>
              <w:rPr>
                <w:rFonts w:ascii="Arial" w:hAnsi="Arial" w:cs="Arial"/>
                <w:color w:val="000000"/>
                <w:sz w:val="24"/>
                <w:szCs w:val="24"/>
                <w:lang w:val="uk-UA"/>
              </w:rPr>
            </w:pPr>
            <w:r w:rsidRPr="00F07CCE">
              <w:rPr>
                <w:rFonts w:ascii="Arial" w:hAnsi="Arial" w:cs="Arial"/>
                <w:sz w:val="24"/>
                <w:szCs w:val="24"/>
                <w:lang w:val="uk-UA"/>
              </w:rPr>
              <w:tab/>
            </w:r>
            <w:r w:rsidR="005721D7" w:rsidRPr="00F07CCE">
              <w:rPr>
                <w:rFonts w:ascii="Arial" w:hAnsi="Arial" w:cs="Arial"/>
                <w:sz w:val="24"/>
                <w:szCs w:val="24"/>
                <w:lang w:val="uk-UA"/>
              </w:rPr>
              <w:t>Після реконструкці</w:t>
            </w:r>
            <w:r w:rsidR="00A05DA8" w:rsidRPr="00F07CCE">
              <w:rPr>
                <w:rFonts w:ascii="Arial" w:hAnsi="Arial" w:cs="Arial"/>
                <w:sz w:val="24"/>
                <w:szCs w:val="24"/>
                <w:lang w:val="uk-UA"/>
              </w:rPr>
              <w:t>ї</w:t>
            </w:r>
            <w:r w:rsidRPr="00F07CCE">
              <w:rPr>
                <w:rFonts w:ascii="Arial" w:hAnsi="Arial" w:cs="Arial"/>
                <w:sz w:val="24"/>
                <w:szCs w:val="24"/>
                <w:lang w:val="uk-UA"/>
              </w:rPr>
              <w:t xml:space="preserve"> </w:t>
            </w:r>
            <w:r w:rsidR="005721D7" w:rsidRPr="00F07CCE">
              <w:rPr>
                <w:rFonts w:ascii="Arial" w:hAnsi="Arial" w:cs="Arial"/>
                <w:sz w:val="24"/>
                <w:szCs w:val="24"/>
                <w:lang w:val="uk-UA"/>
              </w:rPr>
              <w:t>з чотирьох донних водовипусків залишилось два, кожен з яких обладнаний</w:t>
            </w:r>
            <w:r w:rsidRPr="00F07CCE">
              <w:rPr>
                <w:rFonts w:ascii="Arial" w:hAnsi="Arial" w:cs="Arial"/>
                <w:sz w:val="24"/>
                <w:szCs w:val="24"/>
                <w:lang w:val="uk-UA"/>
              </w:rPr>
              <w:t xml:space="preserve"> </w:t>
            </w:r>
            <w:r w:rsidR="005721D7" w:rsidRPr="00F07CCE">
              <w:rPr>
                <w:rFonts w:ascii="Arial" w:hAnsi="Arial" w:cs="Arial"/>
                <w:sz w:val="24"/>
                <w:szCs w:val="24"/>
                <w:lang w:val="uk-UA"/>
              </w:rPr>
              <w:t xml:space="preserve">двома </w:t>
            </w:r>
            <w:r w:rsidR="005721D7" w:rsidRPr="00F07CCE">
              <w:rPr>
                <w:rFonts w:ascii="Arial" w:hAnsi="Arial" w:cs="Arial"/>
                <w:sz w:val="24"/>
                <w:szCs w:val="24"/>
              </w:rPr>
              <w:t>плоским</w:t>
            </w:r>
            <w:r w:rsidR="005721D7" w:rsidRPr="00F07CCE">
              <w:rPr>
                <w:rFonts w:ascii="Arial" w:hAnsi="Arial" w:cs="Arial"/>
                <w:sz w:val="24"/>
                <w:szCs w:val="24"/>
                <w:lang w:val="uk-UA"/>
              </w:rPr>
              <w:t>и</w:t>
            </w:r>
            <w:r w:rsidR="005721D7" w:rsidRPr="00F07CCE">
              <w:rPr>
                <w:rFonts w:ascii="Arial" w:hAnsi="Arial" w:cs="Arial"/>
                <w:sz w:val="24"/>
                <w:szCs w:val="24"/>
              </w:rPr>
              <w:t xml:space="preserve"> ко</w:t>
            </w:r>
            <w:r w:rsidR="005721D7" w:rsidRPr="00F07CCE">
              <w:rPr>
                <w:rFonts w:ascii="Arial" w:hAnsi="Arial" w:cs="Arial"/>
                <w:sz w:val="24"/>
                <w:szCs w:val="24"/>
                <w:lang w:val="uk-UA"/>
              </w:rPr>
              <w:t>ліс</w:t>
            </w:r>
            <w:r w:rsidR="005721D7" w:rsidRPr="00F07CCE">
              <w:rPr>
                <w:rFonts w:ascii="Arial" w:hAnsi="Arial" w:cs="Arial"/>
                <w:sz w:val="24"/>
                <w:szCs w:val="24"/>
              </w:rPr>
              <w:t>ним</w:t>
            </w:r>
            <w:r w:rsidR="005721D7" w:rsidRPr="00F07CCE">
              <w:rPr>
                <w:rFonts w:ascii="Arial" w:hAnsi="Arial" w:cs="Arial"/>
                <w:sz w:val="24"/>
                <w:szCs w:val="24"/>
                <w:lang w:val="uk-UA"/>
              </w:rPr>
              <w:t>и</w:t>
            </w:r>
            <w:r w:rsidR="005721D7" w:rsidRPr="00F07CCE">
              <w:rPr>
                <w:rFonts w:ascii="Arial" w:hAnsi="Arial" w:cs="Arial"/>
                <w:sz w:val="24"/>
                <w:szCs w:val="24"/>
              </w:rPr>
              <w:t xml:space="preserve"> затвор</w:t>
            </w:r>
            <w:r w:rsidR="005721D7" w:rsidRPr="00F07CCE">
              <w:rPr>
                <w:rFonts w:ascii="Arial" w:hAnsi="Arial" w:cs="Arial"/>
                <w:sz w:val="24"/>
                <w:szCs w:val="24"/>
                <w:lang w:val="uk-UA"/>
              </w:rPr>
              <w:t>а</w:t>
            </w:r>
            <w:r w:rsidR="005721D7" w:rsidRPr="00F07CCE">
              <w:rPr>
                <w:rFonts w:ascii="Arial" w:hAnsi="Arial" w:cs="Arial"/>
                <w:sz w:val="24"/>
                <w:szCs w:val="24"/>
              </w:rPr>
              <w:t>м</w:t>
            </w:r>
            <w:r w:rsidR="005721D7" w:rsidRPr="00F07CCE">
              <w:rPr>
                <w:rFonts w:ascii="Arial" w:hAnsi="Arial" w:cs="Arial"/>
                <w:sz w:val="24"/>
                <w:szCs w:val="24"/>
                <w:lang w:val="uk-UA"/>
              </w:rPr>
              <w:t>и (робочим і резервним)</w:t>
            </w:r>
            <w:r w:rsidR="005721D7" w:rsidRPr="00F07CCE">
              <w:rPr>
                <w:rFonts w:ascii="Arial" w:hAnsi="Arial" w:cs="Arial"/>
                <w:sz w:val="24"/>
                <w:szCs w:val="24"/>
              </w:rPr>
              <w:t>.</w:t>
            </w:r>
            <w:r w:rsidR="005721D7" w:rsidRPr="00F07CCE">
              <w:rPr>
                <w:rFonts w:ascii="Arial" w:hAnsi="Arial" w:cs="Arial"/>
                <w:color w:val="000000"/>
                <w:sz w:val="24"/>
                <w:szCs w:val="24"/>
              </w:rPr>
              <w:t xml:space="preserve"> Розмір </w:t>
            </w:r>
            <w:r w:rsidR="005721D7" w:rsidRPr="00F07CCE">
              <w:rPr>
                <w:rFonts w:ascii="Arial" w:hAnsi="Arial" w:cs="Arial"/>
                <w:color w:val="000000"/>
                <w:sz w:val="24"/>
                <w:szCs w:val="24"/>
                <w:lang w:val="uk-UA"/>
              </w:rPr>
              <w:t xml:space="preserve">кожного </w:t>
            </w:r>
            <w:r w:rsidR="005721D7" w:rsidRPr="00F07CCE">
              <w:rPr>
                <w:rFonts w:ascii="Arial" w:hAnsi="Arial" w:cs="Arial"/>
                <w:color w:val="000000"/>
                <w:sz w:val="24"/>
                <w:szCs w:val="24"/>
              </w:rPr>
              <w:t xml:space="preserve">донного водопропускного </w:t>
            </w:r>
            <w:r w:rsidR="005721D7" w:rsidRPr="005A2E97">
              <w:rPr>
                <w:rFonts w:ascii="Arial" w:hAnsi="Arial" w:cs="Arial"/>
                <w:color w:val="000000"/>
                <w:sz w:val="24"/>
                <w:szCs w:val="24"/>
                <w:lang w:val="uk-UA"/>
              </w:rPr>
              <w:t>отвору</w:t>
            </w:r>
            <w:r w:rsidR="005721D7" w:rsidRPr="00F07CCE">
              <w:rPr>
                <w:rFonts w:ascii="Arial" w:hAnsi="Arial" w:cs="Arial"/>
                <w:color w:val="000000"/>
                <w:sz w:val="24"/>
                <w:szCs w:val="24"/>
              </w:rPr>
              <w:t xml:space="preserve"> </w:t>
            </w:r>
            <w:r w:rsidR="005721D7" w:rsidRPr="005A2E97">
              <w:rPr>
                <w:rFonts w:ascii="Arial" w:hAnsi="Arial" w:cs="Arial"/>
                <w:color w:val="000000"/>
                <w:sz w:val="24"/>
                <w:szCs w:val="24"/>
                <w:lang w:val="uk-UA"/>
              </w:rPr>
              <w:t>складає</w:t>
            </w:r>
            <w:r w:rsidR="005721D7" w:rsidRPr="00F07CCE">
              <w:rPr>
                <w:rFonts w:ascii="Arial" w:hAnsi="Arial" w:cs="Arial"/>
                <w:color w:val="000000"/>
                <w:sz w:val="24"/>
                <w:szCs w:val="24"/>
              </w:rPr>
              <w:t xml:space="preserve"> 1 м</w:t>
            </w:r>
            <w:r w:rsidR="005721D7" w:rsidRPr="00F07CCE">
              <w:rPr>
                <w:rFonts w:ascii="Arial" w:hAnsi="Arial" w:cs="Arial"/>
                <w:color w:val="000000"/>
                <w:sz w:val="24"/>
                <w:szCs w:val="24"/>
                <w:vertAlign w:val="superscript"/>
              </w:rPr>
              <w:t>2</w:t>
            </w:r>
            <w:r w:rsidR="005721D7" w:rsidRPr="00F07CCE">
              <w:rPr>
                <w:rFonts w:ascii="Arial" w:hAnsi="Arial" w:cs="Arial"/>
                <w:color w:val="000000"/>
                <w:sz w:val="24"/>
                <w:szCs w:val="24"/>
                <w:lang w:val="uk-UA"/>
              </w:rPr>
              <w:t xml:space="preserve"> (1х1 м). Напір води на порозі водоскиду становить 3,4 м. </w:t>
            </w:r>
          </w:p>
          <w:p w:rsidR="00854A27" w:rsidRPr="00F07CCE" w:rsidRDefault="00F07CCE" w:rsidP="00F07CCE">
            <w:pPr>
              <w:jc w:val="both"/>
              <w:rPr>
                <w:rFonts w:ascii="Arial" w:hAnsi="Arial" w:cs="Arial"/>
                <w:color w:val="000000"/>
                <w:sz w:val="24"/>
                <w:szCs w:val="24"/>
                <w:lang w:val="uk-UA"/>
              </w:rPr>
            </w:pPr>
            <w:r w:rsidRPr="00F07CCE">
              <w:rPr>
                <w:rFonts w:ascii="Arial" w:hAnsi="Arial" w:cs="Arial"/>
                <w:color w:val="000000"/>
                <w:sz w:val="24"/>
                <w:szCs w:val="24"/>
                <w:lang w:val="uk-UA"/>
              </w:rPr>
              <w:tab/>
            </w:r>
            <w:r w:rsidR="00854A27" w:rsidRPr="00F07CCE">
              <w:rPr>
                <w:rFonts w:ascii="Arial" w:hAnsi="Arial" w:cs="Arial"/>
                <w:color w:val="000000"/>
                <w:sz w:val="24"/>
                <w:szCs w:val="24"/>
                <w:lang w:val="uk-UA"/>
              </w:rPr>
              <w:t>Довжина зливного фронту (периметр шахти поверху) – 27 м.</w:t>
            </w:r>
          </w:p>
          <w:p w:rsidR="005721D7" w:rsidRPr="00F07CCE" w:rsidRDefault="00F07CCE" w:rsidP="00F07CCE">
            <w:pPr>
              <w:jc w:val="both"/>
              <w:rPr>
                <w:rFonts w:ascii="Arial" w:hAnsi="Arial" w:cs="Arial"/>
                <w:color w:val="000000"/>
                <w:sz w:val="24"/>
                <w:szCs w:val="24"/>
                <w:lang w:val="uk-UA"/>
              </w:rPr>
            </w:pPr>
            <w:r w:rsidRPr="00F07CCE">
              <w:rPr>
                <w:rFonts w:ascii="Arial" w:hAnsi="Arial" w:cs="Arial"/>
                <w:color w:val="000000"/>
                <w:sz w:val="24"/>
                <w:szCs w:val="24"/>
                <w:lang w:val="uk-UA"/>
              </w:rPr>
              <w:tab/>
            </w:r>
            <w:r w:rsidR="005721D7" w:rsidRPr="00F07CCE">
              <w:rPr>
                <w:rFonts w:ascii="Arial" w:hAnsi="Arial" w:cs="Arial"/>
                <w:color w:val="000000"/>
                <w:sz w:val="24"/>
                <w:szCs w:val="24"/>
                <w:lang w:val="uk-UA"/>
              </w:rPr>
              <w:t>Водовідвідна труба виконана в чотири нитки з квадратних труб 2×2 м,довжиною 45м.</w:t>
            </w:r>
          </w:p>
          <w:p w:rsidR="005721D7" w:rsidRPr="00F07CCE" w:rsidRDefault="00F07CCE" w:rsidP="00F07CCE">
            <w:pPr>
              <w:jc w:val="both"/>
              <w:rPr>
                <w:rFonts w:ascii="Arial" w:hAnsi="Arial" w:cs="Arial"/>
                <w:sz w:val="24"/>
                <w:szCs w:val="24"/>
                <w:lang w:val="uk-UA"/>
              </w:rPr>
            </w:pPr>
            <w:r w:rsidRPr="00F07CCE">
              <w:rPr>
                <w:rFonts w:ascii="Arial" w:hAnsi="Arial" w:cs="Arial"/>
                <w:sz w:val="24"/>
                <w:szCs w:val="24"/>
                <w:lang w:val="uk-UA"/>
              </w:rPr>
              <w:tab/>
            </w:r>
            <w:r w:rsidR="005721D7" w:rsidRPr="00F07CCE">
              <w:rPr>
                <w:rFonts w:ascii="Arial" w:hAnsi="Arial" w:cs="Arial"/>
                <w:sz w:val="24"/>
                <w:szCs w:val="24"/>
                <w:lang w:val="uk-UA"/>
              </w:rPr>
              <w:t>Місце регулювання затвору оснащене службово</w:t>
            </w:r>
            <w:r w:rsidR="00A05DA8" w:rsidRPr="00F07CCE">
              <w:rPr>
                <w:rFonts w:ascii="Arial" w:hAnsi="Arial" w:cs="Arial"/>
                <w:sz w:val="24"/>
                <w:szCs w:val="24"/>
                <w:lang w:val="uk-UA"/>
              </w:rPr>
              <w:t>ю</w:t>
            </w:r>
            <w:r w:rsidR="005721D7" w:rsidRPr="00F07CCE">
              <w:rPr>
                <w:rFonts w:ascii="Arial" w:hAnsi="Arial" w:cs="Arial"/>
                <w:sz w:val="24"/>
                <w:szCs w:val="24"/>
                <w:lang w:val="uk-UA"/>
              </w:rPr>
              <w:t xml:space="preserve"> площадкою, до якої прокладений пішохідний місток. </w:t>
            </w:r>
          </w:p>
          <w:p w:rsidR="00FC3993" w:rsidRPr="00F07CCE" w:rsidRDefault="00F07CCE" w:rsidP="00F07CCE">
            <w:pPr>
              <w:jc w:val="both"/>
              <w:rPr>
                <w:rFonts w:ascii="Arial" w:hAnsi="Arial" w:cs="Arial"/>
                <w:sz w:val="24"/>
                <w:szCs w:val="24"/>
                <w:lang w:val="uk-UA"/>
              </w:rPr>
            </w:pPr>
            <w:r w:rsidRPr="00F07CCE">
              <w:rPr>
                <w:rFonts w:ascii="Arial" w:hAnsi="Arial" w:cs="Arial"/>
                <w:sz w:val="24"/>
                <w:szCs w:val="24"/>
                <w:lang w:val="uk-UA"/>
              </w:rPr>
              <w:tab/>
            </w:r>
            <w:r w:rsidR="00FC3993" w:rsidRPr="00F07CCE">
              <w:rPr>
                <w:rFonts w:ascii="Arial" w:hAnsi="Arial" w:cs="Arial"/>
                <w:sz w:val="24"/>
                <w:szCs w:val="24"/>
                <w:lang w:val="uk-UA"/>
              </w:rPr>
              <w:t>Довжина дамби – 170 м.</w:t>
            </w:r>
          </w:p>
          <w:p w:rsidR="005721D7" w:rsidRPr="00F07CCE" w:rsidRDefault="00F07CCE" w:rsidP="00F07CCE">
            <w:pPr>
              <w:jc w:val="both"/>
              <w:rPr>
                <w:rFonts w:ascii="Arial" w:hAnsi="Arial" w:cs="Arial"/>
                <w:sz w:val="24"/>
                <w:szCs w:val="24"/>
                <w:lang w:val="uk-UA"/>
              </w:rPr>
            </w:pPr>
            <w:r w:rsidRPr="00F07CCE">
              <w:rPr>
                <w:rFonts w:ascii="Arial" w:hAnsi="Arial" w:cs="Arial"/>
                <w:sz w:val="24"/>
                <w:szCs w:val="24"/>
                <w:lang w:val="uk-UA"/>
              </w:rPr>
              <w:tab/>
            </w:r>
            <w:r w:rsidR="005721D7" w:rsidRPr="00F07CCE">
              <w:rPr>
                <w:rFonts w:ascii="Arial" w:hAnsi="Arial" w:cs="Arial"/>
                <w:sz w:val="24"/>
                <w:szCs w:val="24"/>
                <w:lang w:val="uk-UA"/>
              </w:rPr>
              <w:t xml:space="preserve">Відмітка верху шахти (НПР) </w:t>
            </w:r>
            <w:r w:rsidR="00880F95" w:rsidRPr="00F07CCE">
              <w:rPr>
                <w:rFonts w:ascii="Arial" w:hAnsi="Arial" w:cs="Arial"/>
                <w:sz w:val="24"/>
                <w:szCs w:val="24"/>
                <w:lang w:val="uk-UA"/>
              </w:rPr>
              <w:t xml:space="preserve">113,33 м, форсованого рівня </w:t>
            </w:r>
            <w:r w:rsidR="005721D7" w:rsidRPr="00F07CCE">
              <w:rPr>
                <w:rFonts w:ascii="Arial" w:hAnsi="Arial" w:cs="Arial"/>
                <w:sz w:val="24"/>
                <w:szCs w:val="24"/>
                <w:lang w:val="uk-UA"/>
              </w:rPr>
              <w:t xml:space="preserve"> - 113,84 м</w:t>
            </w:r>
          </w:p>
          <w:p w:rsidR="005721D7" w:rsidRPr="00F07CCE" w:rsidRDefault="00F07CCE" w:rsidP="00F07CCE">
            <w:pPr>
              <w:jc w:val="both"/>
              <w:rPr>
                <w:rFonts w:ascii="Arial" w:hAnsi="Arial" w:cs="Arial"/>
                <w:sz w:val="24"/>
                <w:szCs w:val="24"/>
                <w:lang w:val="uk-UA"/>
              </w:rPr>
            </w:pPr>
            <w:r w:rsidRPr="00F07CCE">
              <w:rPr>
                <w:rFonts w:ascii="Arial" w:hAnsi="Arial" w:cs="Arial"/>
                <w:color w:val="000000"/>
                <w:sz w:val="24"/>
                <w:szCs w:val="24"/>
                <w:lang w:val="uk-UA"/>
              </w:rPr>
              <w:tab/>
            </w:r>
            <w:r w:rsidR="005721D7" w:rsidRPr="00F07CCE">
              <w:rPr>
                <w:rFonts w:ascii="Arial" w:hAnsi="Arial" w:cs="Arial"/>
                <w:color w:val="000000"/>
                <w:sz w:val="24"/>
                <w:szCs w:val="24"/>
                <w:lang w:val="uk-UA"/>
              </w:rPr>
              <w:t xml:space="preserve">Схема розташування елементів шахтного водоскиду приведена нижче на </w:t>
            </w:r>
            <w:r w:rsidR="005721D7" w:rsidRPr="00F07CCE">
              <w:rPr>
                <w:rFonts w:ascii="Arial" w:hAnsi="Arial" w:cs="Arial"/>
                <w:sz w:val="24"/>
                <w:szCs w:val="24"/>
                <w:lang w:val="uk-UA"/>
              </w:rPr>
              <w:t>рис.</w:t>
            </w:r>
            <w:r w:rsidRPr="00F07CCE">
              <w:rPr>
                <w:rFonts w:ascii="Arial" w:hAnsi="Arial" w:cs="Arial"/>
                <w:sz w:val="24"/>
                <w:szCs w:val="24"/>
                <w:lang w:val="uk-UA"/>
              </w:rPr>
              <w:t xml:space="preserve"> </w:t>
            </w:r>
            <w:r w:rsidR="005721D7" w:rsidRPr="00F07CCE">
              <w:rPr>
                <w:rFonts w:ascii="Arial" w:hAnsi="Arial" w:cs="Arial"/>
                <w:sz w:val="24"/>
                <w:szCs w:val="24"/>
                <w:lang w:val="uk-UA"/>
              </w:rPr>
              <w:t>4.2</w:t>
            </w:r>
            <w:r w:rsidR="00A05DA8" w:rsidRPr="00F07CCE">
              <w:rPr>
                <w:rFonts w:ascii="Arial" w:hAnsi="Arial" w:cs="Arial"/>
                <w:sz w:val="24"/>
                <w:szCs w:val="24"/>
                <w:lang w:val="uk-UA"/>
              </w:rPr>
              <w:t>.</w:t>
            </w:r>
          </w:p>
          <w:p w:rsidR="00A05DA8" w:rsidRPr="00F07CCE" w:rsidRDefault="00A05DA8" w:rsidP="005721D7">
            <w:pPr>
              <w:rPr>
                <w:rFonts w:ascii="Arial" w:hAnsi="Arial" w:cs="Arial"/>
                <w:sz w:val="24"/>
                <w:szCs w:val="24"/>
                <w:lang w:val="uk-UA"/>
              </w:rPr>
            </w:pPr>
          </w:p>
          <w:p w:rsidR="00A05DA8" w:rsidRDefault="00A05DA8" w:rsidP="005721D7">
            <w:pPr>
              <w:rPr>
                <w:rFonts w:ascii="Arial" w:hAnsi="Arial" w:cs="Arial"/>
                <w:sz w:val="24"/>
                <w:szCs w:val="24"/>
                <w:lang w:val="uk-UA"/>
              </w:rPr>
            </w:pPr>
          </w:p>
          <w:p w:rsidR="00A05DA8" w:rsidRPr="00667D70" w:rsidRDefault="00A05DA8" w:rsidP="005721D7">
            <w:pPr>
              <w:rPr>
                <w:szCs w:val="28"/>
              </w:rPr>
            </w:pPr>
          </w:p>
          <w:p w:rsidR="005721D7" w:rsidRPr="00667D70" w:rsidRDefault="0049623E" w:rsidP="005721D7">
            <w:pPr>
              <w:jc w:val="center"/>
              <w:rPr>
                <w:szCs w:val="28"/>
              </w:rPr>
            </w:pPr>
            <w:r>
              <w:rPr>
                <w:noProof/>
                <w:szCs w:val="28"/>
              </w:rPr>
              <w:drawing>
                <wp:inline distT="0" distB="0" distL="0" distR="0">
                  <wp:extent cx="6110605" cy="3609975"/>
                  <wp:effectExtent l="19050" t="0" r="4445"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srcRect/>
                          <a:stretch>
                            <a:fillRect/>
                          </a:stretch>
                        </pic:blipFill>
                        <pic:spPr bwMode="auto">
                          <a:xfrm>
                            <a:off x="0" y="0"/>
                            <a:ext cx="6110605" cy="3609975"/>
                          </a:xfrm>
                          <a:prstGeom prst="rect">
                            <a:avLst/>
                          </a:prstGeom>
                          <a:noFill/>
                          <a:ln w="9525">
                            <a:noFill/>
                            <a:miter lim="800000"/>
                            <a:headEnd/>
                            <a:tailEnd/>
                          </a:ln>
                        </pic:spPr>
                      </pic:pic>
                    </a:graphicData>
                  </a:graphic>
                </wp:inline>
              </w:drawing>
            </w:r>
          </w:p>
          <w:p w:rsidR="005721D7" w:rsidRDefault="005721D7" w:rsidP="005721D7">
            <w:pPr>
              <w:jc w:val="center"/>
              <w:rPr>
                <w:rFonts w:ascii="Arial" w:hAnsi="Arial" w:cs="Arial"/>
                <w:sz w:val="24"/>
                <w:szCs w:val="24"/>
                <w:lang w:val="uk-UA"/>
              </w:rPr>
            </w:pPr>
            <w:r w:rsidRPr="00836C22">
              <w:rPr>
                <w:rFonts w:ascii="Arial" w:eastAsia="MS Mincho" w:hAnsi="Arial" w:cs="Arial"/>
                <w:sz w:val="24"/>
                <w:szCs w:val="24"/>
                <w:lang w:val="uk-UA" w:eastAsia="ja-JP"/>
              </w:rPr>
              <w:t>Рисунок</w:t>
            </w:r>
            <w:r w:rsidR="00F07CCE">
              <w:rPr>
                <w:rFonts w:ascii="Arial" w:eastAsia="MS Mincho" w:hAnsi="Arial" w:cs="Arial"/>
                <w:sz w:val="24"/>
                <w:szCs w:val="24"/>
                <w:lang w:val="uk-UA" w:eastAsia="ja-JP"/>
              </w:rPr>
              <w:t xml:space="preserve"> </w:t>
            </w:r>
            <w:r w:rsidRPr="00836C22">
              <w:rPr>
                <w:rFonts w:ascii="Arial" w:eastAsia="MS Mincho" w:hAnsi="Arial" w:cs="Arial"/>
                <w:sz w:val="24"/>
                <w:szCs w:val="24"/>
                <w:lang w:val="uk-UA" w:eastAsia="ja-JP"/>
              </w:rPr>
              <w:t>4.</w:t>
            </w:r>
            <w:r>
              <w:rPr>
                <w:rFonts w:ascii="Arial" w:eastAsia="MS Mincho" w:hAnsi="Arial" w:cs="Arial"/>
                <w:sz w:val="24"/>
                <w:szCs w:val="24"/>
                <w:lang w:val="uk-UA" w:eastAsia="ja-JP"/>
              </w:rPr>
              <w:t>2</w:t>
            </w:r>
            <w:r w:rsidRPr="00836C22">
              <w:rPr>
                <w:rFonts w:ascii="Arial" w:hAnsi="Arial" w:cs="Arial"/>
                <w:sz w:val="24"/>
                <w:szCs w:val="24"/>
                <w:lang w:val="uk-UA"/>
              </w:rPr>
              <w:t>– Схема гідротехнічної споруди в нижній ділянці ставка №</w:t>
            </w:r>
            <w:r>
              <w:rPr>
                <w:rFonts w:ascii="Arial" w:hAnsi="Arial" w:cs="Arial"/>
                <w:sz w:val="24"/>
                <w:szCs w:val="24"/>
                <w:lang w:val="uk-UA"/>
              </w:rPr>
              <w:t>2</w:t>
            </w:r>
          </w:p>
          <w:p w:rsidR="00267AE3" w:rsidRPr="00F07CCE" w:rsidRDefault="005721D7" w:rsidP="005721D7">
            <w:pPr>
              <w:jc w:val="center"/>
              <w:rPr>
                <w:rFonts w:ascii="Arial" w:hAnsi="Arial" w:cs="Arial"/>
                <w:sz w:val="24"/>
                <w:szCs w:val="24"/>
              </w:rPr>
            </w:pPr>
            <w:r>
              <w:rPr>
                <w:rFonts w:ascii="Arial" w:hAnsi="Arial" w:cs="Arial"/>
                <w:sz w:val="24"/>
                <w:szCs w:val="24"/>
                <w:lang w:val="uk-UA"/>
              </w:rPr>
              <w:t>(по вул. Героїв Чорнобиля)</w:t>
            </w:r>
          </w:p>
        </w:tc>
      </w:tr>
      <w:tr w:rsidR="004D6F92">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4D6F92" w:rsidRPr="006A1B7B" w:rsidRDefault="004D6F92" w:rsidP="006632BB">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4D6F92" w:rsidRPr="00452E3C" w:rsidRDefault="004D6F92" w:rsidP="006632B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4D6F92" w:rsidRPr="00452E3C" w:rsidRDefault="004D6F92" w:rsidP="006632BB">
            <w:pPr>
              <w:spacing w:line="360" w:lineRule="auto"/>
              <w:rPr>
                <w:rFonts w:ascii="Arial" w:hAnsi="Arial" w:cs="Arial"/>
                <w:lang w:val="uk-UA"/>
              </w:rPr>
            </w:pPr>
          </w:p>
        </w:tc>
      </w:tr>
      <w:tr w:rsidR="004D6F92">
        <w:trPr>
          <w:gridAfter w:val="3"/>
          <w:wAfter w:w="1611" w:type="dxa"/>
          <w:trHeight w:val="1999"/>
        </w:trPr>
        <w:tc>
          <w:tcPr>
            <w:tcW w:w="304" w:type="dxa"/>
            <w:tcBorders>
              <w:left w:val="single" w:sz="18" w:space="0" w:color="auto"/>
              <w:bottom w:val="single" w:sz="4" w:space="0" w:color="auto"/>
            </w:tcBorders>
            <w:textDirection w:val="btLr"/>
            <w:vAlign w:val="center"/>
          </w:tcPr>
          <w:p w:rsidR="004D6F92" w:rsidRPr="006A1B7B" w:rsidRDefault="004D6F92" w:rsidP="006632BB">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4D6F92" w:rsidRPr="00452E3C" w:rsidRDefault="004D6F92" w:rsidP="006632B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4D6F92" w:rsidRPr="00452E3C" w:rsidRDefault="004D6F92" w:rsidP="006632BB">
            <w:pPr>
              <w:spacing w:line="360" w:lineRule="auto"/>
              <w:rPr>
                <w:rFonts w:ascii="Arial" w:hAnsi="Arial" w:cs="Arial"/>
                <w:lang w:val="uk-UA"/>
              </w:rPr>
            </w:pPr>
          </w:p>
        </w:tc>
      </w:tr>
      <w:tr w:rsidR="004D6F92">
        <w:trPr>
          <w:trHeight w:val="559"/>
        </w:trPr>
        <w:tc>
          <w:tcPr>
            <w:tcW w:w="304" w:type="dxa"/>
            <w:vMerge w:val="restart"/>
            <w:tcBorders>
              <w:left w:val="single" w:sz="18" w:space="0" w:color="auto"/>
            </w:tcBorders>
            <w:textDirection w:val="btLr"/>
            <w:vAlign w:val="center"/>
          </w:tcPr>
          <w:p w:rsidR="004D6F92" w:rsidRPr="00B67454" w:rsidRDefault="004D6F92" w:rsidP="006632BB">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4D6F92" w:rsidRPr="00452E3C" w:rsidRDefault="004D6F92" w:rsidP="006632B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4D6F92" w:rsidRPr="00452E3C" w:rsidRDefault="004D6F92" w:rsidP="006632BB">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4D6F92" w:rsidRDefault="004D6F92" w:rsidP="006632BB">
            <w:pPr>
              <w:rPr>
                <w:b/>
                <w:sz w:val="32"/>
                <w:lang w:val="uk-UA"/>
              </w:rPr>
            </w:pPr>
          </w:p>
        </w:tc>
        <w:tc>
          <w:tcPr>
            <w:tcW w:w="537" w:type="dxa"/>
            <w:tcBorders>
              <w:left w:val="single" w:sz="4" w:space="0" w:color="auto"/>
            </w:tcBorders>
          </w:tcPr>
          <w:p w:rsidR="004D6F92" w:rsidRDefault="004D6F92" w:rsidP="006632BB">
            <w:pPr>
              <w:rPr>
                <w:b/>
                <w:sz w:val="32"/>
                <w:lang w:val="uk-UA"/>
              </w:rPr>
            </w:pPr>
          </w:p>
        </w:tc>
        <w:tc>
          <w:tcPr>
            <w:tcW w:w="537" w:type="dxa"/>
            <w:vAlign w:val="center"/>
          </w:tcPr>
          <w:p w:rsidR="004D6F92" w:rsidRDefault="004D6F92" w:rsidP="006632BB">
            <w:pPr>
              <w:rPr>
                <w:b/>
                <w:sz w:val="32"/>
                <w:lang w:val="uk-UA"/>
              </w:rPr>
            </w:pPr>
          </w:p>
        </w:tc>
      </w:tr>
      <w:tr w:rsidR="004D6F92">
        <w:trPr>
          <w:gridAfter w:val="3"/>
          <w:wAfter w:w="1611" w:type="dxa"/>
          <w:trHeight w:hRule="exact" w:val="284"/>
        </w:trPr>
        <w:tc>
          <w:tcPr>
            <w:tcW w:w="304" w:type="dxa"/>
            <w:vMerge/>
            <w:tcBorders>
              <w:left w:val="single" w:sz="18" w:space="0" w:color="auto"/>
            </w:tcBorders>
          </w:tcPr>
          <w:p w:rsidR="004D6F92" w:rsidRPr="00055FC7" w:rsidRDefault="004D6F92" w:rsidP="006632BB">
            <w:pPr>
              <w:jc w:val="center"/>
              <w:rPr>
                <w:rFonts w:ascii="Arial" w:hAnsi="Arial" w:cs="Arial"/>
                <w:lang w:val="uk-UA"/>
              </w:rPr>
            </w:pPr>
          </w:p>
        </w:tc>
        <w:tc>
          <w:tcPr>
            <w:tcW w:w="363" w:type="dxa"/>
            <w:vMerge/>
            <w:tcBorders>
              <w:right w:val="single" w:sz="18" w:space="0" w:color="auto"/>
            </w:tcBorders>
          </w:tcPr>
          <w:p w:rsidR="004D6F92" w:rsidRPr="00452E3C" w:rsidRDefault="004D6F92" w:rsidP="006632BB">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4D6F92" w:rsidRPr="00452E3C" w:rsidRDefault="00E13EA9" w:rsidP="006632BB">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sidR="00BF01BD">
              <w:rPr>
                <w:rFonts w:ascii="Arial" w:hAnsi="Arial" w:cs="Arial"/>
                <w:b/>
                <w:sz w:val="28"/>
                <w:szCs w:val="28"/>
                <w:lang w:val="uk-UA"/>
              </w:rPr>
              <w:t>8/8311_6-</w:t>
            </w:r>
            <w:r w:rsidRPr="00BF01BD">
              <w:rPr>
                <w:rFonts w:ascii="Arial" w:hAnsi="Arial" w:cs="Arial"/>
                <w:b/>
                <w:sz w:val="28"/>
                <w:szCs w:val="28"/>
                <w:lang w:val="uk-UA"/>
              </w:rPr>
              <w:t>ПЕ</w:t>
            </w:r>
          </w:p>
        </w:tc>
        <w:tc>
          <w:tcPr>
            <w:tcW w:w="540" w:type="dxa"/>
            <w:tcBorders>
              <w:top w:val="single" w:sz="18" w:space="0" w:color="auto"/>
              <w:left w:val="single" w:sz="18" w:space="0" w:color="auto"/>
              <w:bottom w:val="single" w:sz="18" w:space="0" w:color="auto"/>
              <w:right w:val="single" w:sz="18" w:space="0" w:color="auto"/>
            </w:tcBorders>
            <w:vAlign w:val="center"/>
          </w:tcPr>
          <w:p w:rsidR="004D6F92" w:rsidRPr="00452E3C" w:rsidRDefault="004D6F92" w:rsidP="006632BB">
            <w:pPr>
              <w:ind w:left="-57" w:right="-57"/>
              <w:jc w:val="center"/>
              <w:rPr>
                <w:rFonts w:ascii="Arial" w:hAnsi="Arial" w:cs="Arial"/>
                <w:lang w:val="uk-UA"/>
              </w:rPr>
            </w:pPr>
            <w:r>
              <w:rPr>
                <w:rFonts w:ascii="Arial" w:hAnsi="Arial" w:cs="Arial"/>
                <w:lang w:val="uk-UA"/>
              </w:rPr>
              <w:t>Арк..</w:t>
            </w:r>
          </w:p>
        </w:tc>
      </w:tr>
      <w:tr w:rsidR="004D6F92">
        <w:trPr>
          <w:gridAfter w:val="3"/>
          <w:wAfter w:w="1611" w:type="dxa"/>
          <w:trHeight w:hRule="exact" w:val="284"/>
        </w:trPr>
        <w:tc>
          <w:tcPr>
            <w:tcW w:w="304" w:type="dxa"/>
            <w:vMerge/>
            <w:tcBorders>
              <w:left w:val="single" w:sz="18" w:space="0" w:color="auto"/>
            </w:tcBorders>
            <w:textDirection w:val="btLr"/>
            <w:vAlign w:val="center"/>
          </w:tcPr>
          <w:p w:rsidR="004D6F92" w:rsidRPr="00055FC7" w:rsidRDefault="004D6F92" w:rsidP="006632BB">
            <w:pPr>
              <w:jc w:val="center"/>
              <w:rPr>
                <w:rFonts w:ascii="Arial" w:hAnsi="Arial" w:cs="Arial"/>
                <w:lang w:val="uk-UA"/>
              </w:rPr>
            </w:pPr>
          </w:p>
        </w:tc>
        <w:tc>
          <w:tcPr>
            <w:tcW w:w="363" w:type="dxa"/>
            <w:vMerge/>
            <w:tcBorders>
              <w:right w:val="single" w:sz="18" w:space="0" w:color="auto"/>
            </w:tcBorders>
          </w:tcPr>
          <w:p w:rsidR="004D6F92" w:rsidRPr="00452E3C" w:rsidRDefault="004D6F92" w:rsidP="006632BB">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6048" w:type="dxa"/>
            <w:vMerge/>
            <w:tcBorders>
              <w:left w:val="single" w:sz="18" w:space="0" w:color="auto"/>
              <w:right w:val="single" w:sz="18" w:space="0" w:color="auto"/>
            </w:tcBorders>
          </w:tcPr>
          <w:p w:rsidR="004D6F92" w:rsidRPr="00452E3C" w:rsidRDefault="004D6F92" w:rsidP="006632BB">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4D6F92" w:rsidRPr="005E6590" w:rsidRDefault="00CC1845" w:rsidP="00CC1845">
            <w:pPr>
              <w:jc w:val="center"/>
              <w:rPr>
                <w:rFonts w:ascii="Arial" w:hAnsi="Arial" w:cs="Arial"/>
                <w:sz w:val="24"/>
                <w:szCs w:val="24"/>
                <w:lang w:val="uk-UA"/>
              </w:rPr>
            </w:pPr>
            <w:r>
              <w:rPr>
                <w:rFonts w:ascii="Arial" w:hAnsi="Arial" w:cs="Arial"/>
                <w:sz w:val="24"/>
                <w:szCs w:val="24"/>
                <w:lang w:val="uk-UA"/>
              </w:rPr>
              <w:t>30</w:t>
            </w:r>
          </w:p>
        </w:tc>
      </w:tr>
      <w:tr w:rsidR="004D6F92">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4D6F92" w:rsidRPr="00055FC7" w:rsidRDefault="004D6F92" w:rsidP="006632BB">
            <w:pPr>
              <w:jc w:val="center"/>
              <w:rPr>
                <w:rFonts w:ascii="Arial" w:hAnsi="Arial" w:cs="Arial"/>
                <w:lang w:val="uk-UA"/>
              </w:rPr>
            </w:pPr>
          </w:p>
        </w:tc>
        <w:tc>
          <w:tcPr>
            <w:tcW w:w="363" w:type="dxa"/>
            <w:vMerge/>
            <w:tcBorders>
              <w:bottom w:val="single" w:sz="18" w:space="0" w:color="auto"/>
              <w:right w:val="single" w:sz="18" w:space="0" w:color="auto"/>
            </w:tcBorders>
          </w:tcPr>
          <w:p w:rsidR="004D6F92" w:rsidRPr="00452E3C" w:rsidRDefault="004D6F92" w:rsidP="006632BB">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4D6F92" w:rsidRPr="00452E3C" w:rsidRDefault="004D6F92" w:rsidP="006632BB">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4D6F92" w:rsidRPr="00452E3C" w:rsidRDefault="004D6F92" w:rsidP="006632BB">
            <w:pPr>
              <w:spacing w:line="360" w:lineRule="auto"/>
              <w:rPr>
                <w:rFonts w:ascii="Arial" w:hAnsi="Arial" w:cs="Arial"/>
                <w:lang w:val="uk-UA"/>
              </w:rPr>
            </w:pPr>
          </w:p>
        </w:tc>
      </w:tr>
    </w:tbl>
    <w:p w:rsidR="004D6F92" w:rsidRDefault="004D6F92" w:rsidP="004D6F92">
      <w:pPr>
        <w:spacing w:line="360" w:lineRule="auto"/>
        <w:rPr>
          <w:lang w:val="uk-UA"/>
        </w:rPr>
      </w:pPr>
    </w:p>
    <w:p w:rsidR="00B71E41" w:rsidRDefault="00B71E41"/>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4D6F92" w:rsidRPr="00EF49B0">
        <w:trPr>
          <w:gridAfter w:val="3"/>
          <w:wAfter w:w="1611" w:type="dxa"/>
          <w:trHeight w:hRule="exact" w:val="284"/>
        </w:trPr>
        <w:tc>
          <w:tcPr>
            <w:tcW w:w="304" w:type="dxa"/>
            <w:vMerge w:val="restart"/>
            <w:tcBorders>
              <w:top w:val="nil"/>
              <w:left w:val="nil"/>
              <w:right w:val="nil"/>
            </w:tcBorders>
          </w:tcPr>
          <w:p w:rsidR="004D6F92" w:rsidRPr="00EF49B0" w:rsidRDefault="004D6F92" w:rsidP="006632BB">
            <w:pPr>
              <w:spacing w:line="360" w:lineRule="auto"/>
              <w:rPr>
                <w:lang w:val="uk-UA"/>
              </w:rPr>
            </w:pPr>
          </w:p>
        </w:tc>
        <w:tc>
          <w:tcPr>
            <w:tcW w:w="363" w:type="dxa"/>
            <w:vMerge w:val="restart"/>
            <w:tcBorders>
              <w:top w:val="nil"/>
              <w:left w:val="nil"/>
              <w:right w:val="single" w:sz="18" w:space="0" w:color="auto"/>
            </w:tcBorders>
          </w:tcPr>
          <w:p w:rsidR="004D6F92" w:rsidRPr="00EF49B0" w:rsidRDefault="004D6F92" w:rsidP="006632BB">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3D1CAB" w:rsidRDefault="003D1CAB" w:rsidP="006632BB">
            <w:pPr>
              <w:spacing w:line="360" w:lineRule="auto"/>
              <w:rPr>
                <w:lang w:val="uk-UA"/>
              </w:rPr>
            </w:pPr>
          </w:p>
          <w:p w:rsidR="003D1CAB" w:rsidRDefault="003D1CAB" w:rsidP="006632BB">
            <w:pPr>
              <w:spacing w:line="360" w:lineRule="auto"/>
              <w:rPr>
                <w:lang w:val="uk-UA"/>
              </w:rPr>
            </w:pPr>
          </w:p>
          <w:p w:rsidR="003D1CAB" w:rsidRDefault="003D1CAB" w:rsidP="006632BB">
            <w:pPr>
              <w:spacing w:line="360" w:lineRule="auto"/>
              <w:rPr>
                <w:lang w:val="uk-UA"/>
              </w:rPr>
            </w:pPr>
          </w:p>
          <w:p w:rsidR="003D1CAB" w:rsidRDefault="003D1CAB" w:rsidP="006632BB">
            <w:pPr>
              <w:spacing w:line="360" w:lineRule="auto"/>
              <w:rPr>
                <w:lang w:val="uk-UA"/>
              </w:rPr>
            </w:pPr>
          </w:p>
          <w:p w:rsidR="004D6F92" w:rsidRPr="00EF49B0" w:rsidRDefault="004D6F92" w:rsidP="006632BB">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4D6F92" w:rsidRPr="006A1B7B" w:rsidRDefault="00B71E41" w:rsidP="00B71E41">
            <w:pPr>
              <w:spacing w:line="360" w:lineRule="auto"/>
              <w:jc w:val="center"/>
              <w:rPr>
                <w:rFonts w:ascii="Arial" w:hAnsi="Arial" w:cs="Arial"/>
                <w:sz w:val="24"/>
                <w:szCs w:val="24"/>
                <w:lang w:val="uk-UA"/>
              </w:rPr>
            </w:pPr>
            <w:r>
              <w:rPr>
                <w:rFonts w:ascii="Arial" w:hAnsi="Arial" w:cs="Arial"/>
                <w:sz w:val="24"/>
                <w:szCs w:val="24"/>
                <w:lang w:val="uk-UA"/>
              </w:rPr>
              <w:t>36</w:t>
            </w:r>
          </w:p>
        </w:tc>
      </w:tr>
      <w:tr w:rsidR="004D6F92" w:rsidRPr="00F07CCE" w:rsidTr="00B71E41">
        <w:trPr>
          <w:gridAfter w:val="3"/>
          <w:wAfter w:w="1611" w:type="dxa"/>
          <w:trHeight w:hRule="exact" w:val="10559"/>
        </w:trPr>
        <w:tc>
          <w:tcPr>
            <w:tcW w:w="304" w:type="dxa"/>
            <w:vMerge/>
            <w:tcBorders>
              <w:left w:val="nil"/>
              <w:bottom w:val="single" w:sz="18" w:space="0" w:color="auto"/>
              <w:right w:val="nil"/>
            </w:tcBorders>
          </w:tcPr>
          <w:p w:rsidR="004D6F92" w:rsidRPr="00EF49B0" w:rsidRDefault="004D6F92" w:rsidP="006632BB">
            <w:pPr>
              <w:spacing w:line="360" w:lineRule="auto"/>
              <w:rPr>
                <w:lang w:val="uk-UA"/>
              </w:rPr>
            </w:pPr>
          </w:p>
        </w:tc>
        <w:tc>
          <w:tcPr>
            <w:tcW w:w="363" w:type="dxa"/>
            <w:vMerge/>
            <w:tcBorders>
              <w:left w:val="nil"/>
              <w:bottom w:val="single" w:sz="18" w:space="0" w:color="auto"/>
              <w:right w:val="single" w:sz="18" w:space="0" w:color="auto"/>
            </w:tcBorders>
          </w:tcPr>
          <w:p w:rsidR="004D6F92" w:rsidRPr="00EF49B0" w:rsidRDefault="004D6F92" w:rsidP="006632BB">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836C22" w:rsidRDefault="00836C22" w:rsidP="00836C22">
            <w:pPr>
              <w:jc w:val="center"/>
              <w:rPr>
                <w:rFonts w:ascii="Arial" w:hAnsi="Arial" w:cs="Arial"/>
                <w:b/>
                <w:sz w:val="24"/>
                <w:szCs w:val="24"/>
                <w:lang w:val="uk-UA"/>
              </w:rPr>
            </w:pPr>
          </w:p>
          <w:p w:rsidR="00836C22" w:rsidRDefault="00836C22" w:rsidP="00836C22">
            <w:pPr>
              <w:jc w:val="center"/>
              <w:rPr>
                <w:rFonts w:ascii="Arial" w:hAnsi="Arial" w:cs="Arial"/>
                <w:b/>
                <w:sz w:val="24"/>
                <w:szCs w:val="24"/>
                <w:lang w:val="uk-UA"/>
              </w:rPr>
            </w:pPr>
            <w:r w:rsidRPr="000B6459">
              <w:rPr>
                <w:rFonts w:ascii="Arial" w:hAnsi="Arial" w:cs="Arial"/>
                <w:b/>
                <w:sz w:val="24"/>
                <w:szCs w:val="24"/>
                <w:lang w:val="uk-UA"/>
              </w:rPr>
              <w:t>Ш</w:t>
            </w:r>
            <w:r w:rsidRPr="009500FD">
              <w:rPr>
                <w:rFonts w:ascii="Arial" w:hAnsi="Arial" w:cs="Arial"/>
                <w:b/>
                <w:sz w:val="24"/>
                <w:szCs w:val="24"/>
                <w:lang w:val="uk-UA"/>
              </w:rPr>
              <w:t>ахтний</w:t>
            </w:r>
            <w:r w:rsidRPr="000B6459">
              <w:rPr>
                <w:rFonts w:ascii="Arial" w:hAnsi="Arial" w:cs="Arial"/>
                <w:b/>
                <w:sz w:val="24"/>
                <w:szCs w:val="24"/>
              </w:rPr>
              <w:t xml:space="preserve"> водоски</w:t>
            </w:r>
            <w:r>
              <w:rPr>
                <w:rFonts w:ascii="Arial" w:hAnsi="Arial" w:cs="Arial"/>
                <w:b/>
                <w:sz w:val="24"/>
                <w:szCs w:val="24"/>
              </w:rPr>
              <w:t xml:space="preserve">д-водовипуск </w:t>
            </w:r>
            <w:r w:rsidR="006A5BA9">
              <w:rPr>
                <w:rFonts w:ascii="Arial" w:hAnsi="Arial" w:cs="Arial"/>
                <w:b/>
                <w:sz w:val="24"/>
                <w:szCs w:val="24"/>
                <w:lang w:val="uk-UA"/>
              </w:rPr>
              <w:t xml:space="preserve">в створі </w:t>
            </w:r>
            <w:r>
              <w:rPr>
                <w:rFonts w:ascii="Arial" w:hAnsi="Arial" w:cs="Arial"/>
                <w:b/>
                <w:sz w:val="24"/>
                <w:szCs w:val="24"/>
                <w:lang w:val="uk-UA"/>
              </w:rPr>
              <w:t>вул. Стрілецька</w:t>
            </w:r>
          </w:p>
          <w:p w:rsidR="00836C22" w:rsidRPr="000B6459" w:rsidRDefault="00B71E41" w:rsidP="00836C22">
            <w:pPr>
              <w:jc w:val="center"/>
              <w:rPr>
                <w:rFonts w:ascii="Arial" w:hAnsi="Arial" w:cs="Arial"/>
                <w:b/>
                <w:sz w:val="24"/>
                <w:szCs w:val="24"/>
                <w:lang w:val="uk-UA"/>
              </w:rPr>
            </w:pPr>
            <w:r>
              <w:rPr>
                <w:rFonts w:ascii="Arial" w:hAnsi="Arial" w:cs="Arial"/>
                <w:b/>
                <w:sz w:val="24"/>
                <w:szCs w:val="24"/>
                <w:lang w:val="uk-UA"/>
              </w:rPr>
              <w:t>на ставку №3</w:t>
            </w:r>
          </w:p>
          <w:p w:rsidR="00854A27" w:rsidRPr="00F07CCE" w:rsidRDefault="00F07CCE" w:rsidP="00F07CCE">
            <w:pPr>
              <w:jc w:val="both"/>
              <w:rPr>
                <w:rFonts w:ascii="Arial" w:hAnsi="Arial" w:cs="Arial"/>
                <w:color w:val="000000"/>
                <w:sz w:val="24"/>
                <w:szCs w:val="24"/>
                <w:lang w:val="uk-UA"/>
              </w:rPr>
            </w:pPr>
            <w:r w:rsidRPr="00F07CCE">
              <w:rPr>
                <w:rFonts w:ascii="Arial" w:hAnsi="Arial" w:cs="Arial"/>
                <w:sz w:val="24"/>
                <w:szCs w:val="24"/>
                <w:lang w:val="uk-UA"/>
              </w:rPr>
              <w:tab/>
            </w:r>
            <w:r w:rsidR="00836C22" w:rsidRPr="00F07CCE">
              <w:rPr>
                <w:rFonts w:ascii="Arial" w:hAnsi="Arial" w:cs="Arial"/>
                <w:sz w:val="24"/>
                <w:szCs w:val="24"/>
                <w:lang w:val="uk-UA"/>
              </w:rPr>
              <w:t>Після реконструкці</w:t>
            </w:r>
            <w:r w:rsidRPr="00F07CCE">
              <w:rPr>
                <w:rFonts w:ascii="Arial" w:hAnsi="Arial" w:cs="Arial"/>
                <w:sz w:val="24"/>
                <w:szCs w:val="24"/>
                <w:lang w:val="uk-UA"/>
              </w:rPr>
              <w:t xml:space="preserve">ї </w:t>
            </w:r>
            <w:r w:rsidR="00836C22" w:rsidRPr="00F07CCE">
              <w:rPr>
                <w:rFonts w:ascii="Arial" w:hAnsi="Arial" w:cs="Arial"/>
                <w:sz w:val="24"/>
                <w:szCs w:val="24"/>
                <w:lang w:val="uk-UA"/>
              </w:rPr>
              <w:t>д</w:t>
            </w:r>
            <w:r w:rsidR="00836C22" w:rsidRPr="00F07CCE">
              <w:rPr>
                <w:rFonts w:ascii="Arial" w:hAnsi="Arial" w:cs="Arial"/>
                <w:sz w:val="24"/>
                <w:szCs w:val="24"/>
              </w:rPr>
              <w:t>он</w:t>
            </w:r>
            <w:r w:rsidR="00A05DA8" w:rsidRPr="00F07CCE">
              <w:rPr>
                <w:rFonts w:ascii="Arial" w:hAnsi="Arial" w:cs="Arial"/>
                <w:sz w:val="24"/>
                <w:szCs w:val="24"/>
                <w:lang w:val="uk-UA"/>
              </w:rPr>
              <w:t>н</w:t>
            </w:r>
            <w:r w:rsidR="00836C22" w:rsidRPr="00F07CCE">
              <w:rPr>
                <w:rFonts w:ascii="Arial" w:hAnsi="Arial" w:cs="Arial"/>
                <w:sz w:val="24"/>
                <w:szCs w:val="24"/>
              </w:rPr>
              <w:t>ий водовипуск</w:t>
            </w:r>
            <w:r w:rsidRPr="00F07CCE">
              <w:rPr>
                <w:rFonts w:ascii="Arial" w:hAnsi="Arial" w:cs="Arial"/>
                <w:sz w:val="24"/>
                <w:szCs w:val="24"/>
                <w:lang w:val="uk-UA"/>
              </w:rPr>
              <w:t xml:space="preserve"> </w:t>
            </w:r>
            <w:r w:rsidR="00836C22" w:rsidRPr="00F07CCE">
              <w:rPr>
                <w:rFonts w:ascii="Arial" w:hAnsi="Arial" w:cs="Arial"/>
                <w:sz w:val="24"/>
                <w:szCs w:val="24"/>
                <w:lang w:val="uk-UA"/>
              </w:rPr>
              <w:t>ш</w:t>
            </w:r>
            <w:r w:rsidR="00836C22" w:rsidRPr="00F07CCE">
              <w:rPr>
                <w:rFonts w:ascii="Arial" w:hAnsi="Arial" w:cs="Arial"/>
                <w:sz w:val="24"/>
                <w:szCs w:val="24"/>
              </w:rPr>
              <w:t>ахтн</w:t>
            </w:r>
            <w:r w:rsidR="00836C22" w:rsidRPr="00F07CCE">
              <w:rPr>
                <w:rFonts w:ascii="Arial" w:hAnsi="Arial" w:cs="Arial"/>
                <w:sz w:val="24"/>
                <w:szCs w:val="24"/>
                <w:lang w:val="uk-UA"/>
              </w:rPr>
              <w:t>ого</w:t>
            </w:r>
            <w:r w:rsidR="00836C22" w:rsidRPr="00F07CCE">
              <w:rPr>
                <w:rFonts w:ascii="Arial" w:hAnsi="Arial" w:cs="Arial"/>
                <w:sz w:val="24"/>
                <w:szCs w:val="24"/>
              </w:rPr>
              <w:t xml:space="preserve"> водоскид</w:t>
            </w:r>
            <w:r w:rsidR="00836C22" w:rsidRPr="00F07CCE">
              <w:rPr>
                <w:rFonts w:ascii="Arial" w:hAnsi="Arial" w:cs="Arial"/>
                <w:sz w:val="24"/>
                <w:szCs w:val="24"/>
                <w:lang w:val="uk-UA"/>
              </w:rPr>
              <w:t>у</w:t>
            </w:r>
            <w:r w:rsidR="00836C22" w:rsidRPr="00F07CCE">
              <w:rPr>
                <w:rFonts w:ascii="Arial" w:hAnsi="Arial" w:cs="Arial"/>
                <w:sz w:val="24"/>
                <w:szCs w:val="24"/>
              </w:rPr>
              <w:t xml:space="preserve"> обладнаний </w:t>
            </w:r>
            <w:r w:rsidR="00836C22" w:rsidRPr="00F07CCE">
              <w:rPr>
                <w:rFonts w:ascii="Arial" w:hAnsi="Arial" w:cs="Arial"/>
                <w:sz w:val="24"/>
                <w:szCs w:val="24"/>
                <w:lang w:val="uk-UA"/>
              </w:rPr>
              <w:t xml:space="preserve">двома </w:t>
            </w:r>
            <w:r w:rsidR="00836C22" w:rsidRPr="00F07CCE">
              <w:rPr>
                <w:rFonts w:ascii="Arial" w:hAnsi="Arial" w:cs="Arial"/>
                <w:sz w:val="24"/>
                <w:szCs w:val="24"/>
              </w:rPr>
              <w:t>плоским</w:t>
            </w:r>
            <w:r w:rsidR="00836C22" w:rsidRPr="00F07CCE">
              <w:rPr>
                <w:rFonts w:ascii="Arial" w:hAnsi="Arial" w:cs="Arial"/>
                <w:sz w:val="24"/>
                <w:szCs w:val="24"/>
                <w:lang w:val="uk-UA"/>
              </w:rPr>
              <w:t>и</w:t>
            </w:r>
            <w:r w:rsidR="00836C22" w:rsidRPr="00F07CCE">
              <w:rPr>
                <w:rFonts w:ascii="Arial" w:hAnsi="Arial" w:cs="Arial"/>
                <w:sz w:val="24"/>
                <w:szCs w:val="24"/>
              </w:rPr>
              <w:t xml:space="preserve"> ко</w:t>
            </w:r>
            <w:r w:rsidR="00836C22" w:rsidRPr="00F07CCE">
              <w:rPr>
                <w:rFonts w:ascii="Arial" w:hAnsi="Arial" w:cs="Arial"/>
                <w:sz w:val="24"/>
                <w:szCs w:val="24"/>
                <w:lang w:val="uk-UA"/>
              </w:rPr>
              <w:t>ліс</w:t>
            </w:r>
            <w:r w:rsidR="00836C22" w:rsidRPr="00F07CCE">
              <w:rPr>
                <w:rFonts w:ascii="Arial" w:hAnsi="Arial" w:cs="Arial"/>
                <w:sz w:val="24"/>
                <w:szCs w:val="24"/>
              </w:rPr>
              <w:t>ним</w:t>
            </w:r>
            <w:r w:rsidR="00836C22" w:rsidRPr="00F07CCE">
              <w:rPr>
                <w:rFonts w:ascii="Arial" w:hAnsi="Arial" w:cs="Arial"/>
                <w:sz w:val="24"/>
                <w:szCs w:val="24"/>
                <w:lang w:val="uk-UA"/>
              </w:rPr>
              <w:t>и</w:t>
            </w:r>
            <w:r w:rsidR="00836C22" w:rsidRPr="00F07CCE">
              <w:rPr>
                <w:rFonts w:ascii="Arial" w:hAnsi="Arial" w:cs="Arial"/>
                <w:sz w:val="24"/>
                <w:szCs w:val="24"/>
              </w:rPr>
              <w:t xml:space="preserve"> затвор</w:t>
            </w:r>
            <w:r w:rsidR="00836C22" w:rsidRPr="00F07CCE">
              <w:rPr>
                <w:rFonts w:ascii="Arial" w:hAnsi="Arial" w:cs="Arial"/>
                <w:sz w:val="24"/>
                <w:szCs w:val="24"/>
                <w:lang w:val="uk-UA"/>
              </w:rPr>
              <w:t>а</w:t>
            </w:r>
            <w:r w:rsidR="00836C22" w:rsidRPr="00F07CCE">
              <w:rPr>
                <w:rFonts w:ascii="Arial" w:hAnsi="Arial" w:cs="Arial"/>
                <w:sz w:val="24"/>
                <w:szCs w:val="24"/>
              </w:rPr>
              <w:t>м</w:t>
            </w:r>
            <w:r w:rsidR="00836C22" w:rsidRPr="00F07CCE">
              <w:rPr>
                <w:rFonts w:ascii="Arial" w:hAnsi="Arial" w:cs="Arial"/>
                <w:sz w:val="24"/>
                <w:szCs w:val="24"/>
                <w:lang w:val="uk-UA"/>
              </w:rPr>
              <w:t>и (робочим і резервним)</w:t>
            </w:r>
            <w:r w:rsidR="00836C22" w:rsidRPr="00F07CCE">
              <w:rPr>
                <w:rFonts w:ascii="Arial" w:hAnsi="Arial" w:cs="Arial"/>
                <w:sz w:val="24"/>
                <w:szCs w:val="24"/>
              </w:rPr>
              <w:t>.</w:t>
            </w:r>
            <w:r w:rsidR="00836C22" w:rsidRPr="00F07CCE">
              <w:rPr>
                <w:rFonts w:ascii="Arial" w:hAnsi="Arial" w:cs="Arial"/>
                <w:color w:val="000000"/>
                <w:sz w:val="24"/>
                <w:szCs w:val="24"/>
              </w:rPr>
              <w:t xml:space="preserve"> Розмір донного водопропускного отвору складає 1 м</w:t>
            </w:r>
            <w:r w:rsidR="00836C22" w:rsidRPr="00F07CCE">
              <w:rPr>
                <w:rFonts w:ascii="Arial" w:hAnsi="Arial" w:cs="Arial"/>
                <w:color w:val="000000"/>
                <w:sz w:val="24"/>
                <w:szCs w:val="24"/>
                <w:vertAlign w:val="superscript"/>
              </w:rPr>
              <w:t>2</w:t>
            </w:r>
            <w:r w:rsidR="00836C22" w:rsidRPr="00F07CCE">
              <w:rPr>
                <w:rFonts w:ascii="Arial" w:hAnsi="Arial" w:cs="Arial"/>
                <w:color w:val="000000"/>
                <w:sz w:val="24"/>
                <w:szCs w:val="24"/>
                <w:lang w:val="uk-UA"/>
              </w:rPr>
              <w:t xml:space="preserve"> (1х1 м). Напір води на порозі водоскиду становить 4,72 м.</w:t>
            </w:r>
          </w:p>
          <w:p w:rsidR="00854A27" w:rsidRPr="00F07CCE" w:rsidRDefault="00F07CCE" w:rsidP="00F07CCE">
            <w:pPr>
              <w:jc w:val="both"/>
              <w:rPr>
                <w:rFonts w:ascii="Arial" w:hAnsi="Arial" w:cs="Arial"/>
                <w:color w:val="000000"/>
                <w:sz w:val="24"/>
                <w:szCs w:val="24"/>
                <w:lang w:val="uk-UA"/>
              </w:rPr>
            </w:pPr>
            <w:r w:rsidRPr="00F07CCE">
              <w:rPr>
                <w:rFonts w:ascii="Arial" w:hAnsi="Arial" w:cs="Arial"/>
                <w:color w:val="000000"/>
                <w:sz w:val="24"/>
                <w:szCs w:val="24"/>
                <w:lang w:val="uk-UA"/>
              </w:rPr>
              <w:tab/>
            </w:r>
            <w:r w:rsidR="00854A27" w:rsidRPr="00F07CCE">
              <w:rPr>
                <w:rFonts w:ascii="Arial" w:hAnsi="Arial" w:cs="Arial"/>
                <w:color w:val="000000"/>
                <w:sz w:val="24"/>
                <w:szCs w:val="24"/>
                <w:lang w:val="uk-UA"/>
              </w:rPr>
              <w:t>Довжина зливного фронту (периметр шахти поверху) – 20,5 м.</w:t>
            </w:r>
          </w:p>
          <w:p w:rsidR="00A05DA8" w:rsidRPr="00F07CCE" w:rsidRDefault="00F07CCE" w:rsidP="00F07CCE">
            <w:pPr>
              <w:jc w:val="both"/>
              <w:rPr>
                <w:rFonts w:ascii="Arial" w:hAnsi="Arial" w:cs="Arial"/>
                <w:color w:val="000000"/>
                <w:sz w:val="24"/>
                <w:szCs w:val="24"/>
                <w:lang w:val="uk-UA"/>
              </w:rPr>
            </w:pPr>
            <w:r w:rsidRPr="00F07CCE">
              <w:rPr>
                <w:rFonts w:ascii="Arial" w:hAnsi="Arial" w:cs="Arial"/>
                <w:color w:val="000000"/>
                <w:sz w:val="24"/>
                <w:szCs w:val="24"/>
                <w:lang w:val="uk-UA"/>
              </w:rPr>
              <w:tab/>
            </w:r>
            <w:r w:rsidR="00836C22" w:rsidRPr="00F07CCE">
              <w:rPr>
                <w:rFonts w:ascii="Arial" w:hAnsi="Arial" w:cs="Arial"/>
                <w:color w:val="000000"/>
                <w:sz w:val="24"/>
                <w:szCs w:val="24"/>
                <w:lang w:val="uk-UA"/>
              </w:rPr>
              <w:t xml:space="preserve">Водовідвідна труба виконана в дві нитки з квадратних труб 2,5×2,5 м,довжиною 45м. </w:t>
            </w:r>
          </w:p>
          <w:p w:rsidR="00836C22" w:rsidRPr="00F07CCE" w:rsidRDefault="00F07CCE" w:rsidP="00F07CCE">
            <w:pPr>
              <w:jc w:val="both"/>
              <w:rPr>
                <w:rFonts w:ascii="Arial" w:hAnsi="Arial" w:cs="Arial"/>
                <w:sz w:val="24"/>
                <w:szCs w:val="24"/>
                <w:lang w:val="uk-UA"/>
              </w:rPr>
            </w:pPr>
            <w:r w:rsidRPr="00F07CCE">
              <w:rPr>
                <w:rFonts w:ascii="Arial" w:hAnsi="Arial" w:cs="Arial"/>
                <w:sz w:val="24"/>
                <w:szCs w:val="24"/>
                <w:lang w:val="uk-UA"/>
              </w:rPr>
              <w:tab/>
            </w:r>
            <w:r w:rsidR="00836C22" w:rsidRPr="00F07CCE">
              <w:rPr>
                <w:rFonts w:ascii="Arial" w:hAnsi="Arial" w:cs="Arial"/>
                <w:sz w:val="24"/>
                <w:szCs w:val="24"/>
                <w:lang w:val="uk-UA"/>
              </w:rPr>
              <w:t xml:space="preserve">Місце регулювання затвору оснащене службової площадковою, до якої прокладений пішохідний місток. </w:t>
            </w:r>
          </w:p>
          <w:p w:rsidR="00EF4915" w:rsidRPr="00F07CCE" w:rsidRDefault="00F07CCE" w:rsidP="00F07CCE">
            <w:pPr>
              <w:jc w:val="both"/>
              <w:rPr>
                <w:rFonts w:ascii="Arial" w:hAnsi="Arial" w:cs="Arial"/>
                <w:sz w:val="24"/>
                <w:szCs w:val="24"/>
                <w:lang w:val="uk-UA"/>
              </w:rPr>
            </w:pPr>
            <w:r w:rsidRPr="00F07CCE">
              <w:rPr>
                <w:rFonts w:ascii="Arial" w:hAnsi="Arial" w:cs="Arial"/>
                <w:sz w:val="24"/>
                <w:szCs w:val="24"/>
                <w:lang w:val="uk-UA"/>
              </w:rPr>
              <w:tab/>
            </w:r>
            <w:r w:rsidR="00EF4915" w:rsidRPr="00F07CCE">
              <w:rPr>
                <w:rFonts w:ascii="Arial" w:hAnsi="Arial" w:cs="Arial"/>
                <w:sz w:val="24"/>
                <w:szCs w:val="24"/>
                <w:lang w:val="uk-UA"/>
              </w:rPr>
              <w:t>Довжина дамби – 130 м.</w:t>
            </w:r>
          </w:p>
          <w:p w:rsidR="00836C22" w:rsidRPr="00F07CCE" w:rsidRDefault="00F07CCE" w:rsidP="00F07CCE">
            <w:pPr>
              <w:jc w:val="both"/>
              <w:rPr>
                <w:rFonts w:ascii="Arial" w:hAnsi="Arial" w:cs="Arial"/>
                <w:sz w:val="24"/>
                <w:szCs w:val="24"/>
                <w:lang w:val="uk-UA"/>
              </w:rPr>
            </w:pPr>
            <w:r w:rsidRPr="00F07CCE">
              <w:rPr>
                <w:rFonts w:ascii="Arial" w:hAnsi="Arial" w:cs="Arial"/>
                <w:sz w:val="24"/>
                <w:szCs w:val="24"/>
                <w:lang w:val="uk-UA"/>
              </w:rPr>
              <w:tab/>
            </w:r>
            <w:r w:rsidR="00836C22" w:rsidRPr="00F07CCE">
              <w:rPr>
                <w:rFonts w:ascii="Arial" w:hAnsi="Arial" w:cs="Arial"/>
                <w:sz w:val="24"/>
                <w:szCs w:val="24"/>
                <w:lang w:val="uk-UA"/>
              </w:rPr>
              <w:t xml:space="preserve">Відмітка верху шахти (НПР) </w:t>
            </w:r>
            <w:r w:rsidR="00880F95" w:rsidRPr="00F07CCE">
              <w:rPr>
                <w:rFonts w:ascii="Arial" w:hAnsi="Arial" w:cs="Arial"/>
                <w:sz w:val="24"/>
                <w:szCs w:val="24"/>
                <w:lang w:val="uk-UA"/>
              </w:rPr>
              <w:t xml:space="preserve">115,29 м, форсованого рівня </w:t>
            </w:r>
            <w:r w:rsidR="00836C22" w:rsidRPr="00F07CCE">
              <w:rPr>
                <w:rFonts w:ascii="Arial" w:hAnsi="Arial" w:cs="Arial"/>
                <w:sz w:val="24"/>
                <w:szCs w:val="24"/>
                <w:lang w:val="uk-UA"/>
              </w:rPr>
              <w:t xml:space="preserve"> - 115,80 м</w:t>
            </w:r>
          </w:p>
          <w:p w:rsidR="00A05DA8" w:rsidRPr="00F07CCE" w:rsidRDefault="00F07CCE" w:rsidP="00F07CCE">
            <w:pPr>
              <w:ind w:left="360"/>
              <w:jc w:val="both"/>
              <w:rPr>
                <w:rFonts w:ascii="Arial" w:hAnsi="Arial" w:cs="Arial"/>
                <w:sz w:val="24"/>
                <w:szCs w:val="24"/>
                <w:lang w:val="uk-UA"/>
              </w:rPr>
            </w:pPr>
            <w:r w:rsidRPr="00F07CCE">
              <w:rPr>
                <w:rFonts w:ascii="Arial" w:hAnsi="Arial" w:cs="Arial"/>
                <w:color w:val="000000"/>
                <w:sz w:val="24"/>
                <w:szCs w:val="24"/>
                <w:lang w:val="uk-UA"/>
              </w:rPr>
              <w:tab/>
            </w:r>
            <w:r w:rsidR="00836C22" w:rsidRPr="00F07CCE">
              <w:rPr>
                <w:rFonts w:ascii="Arial" w:hAnsi="Arial" w:cs="Arial"/>
                <w:color w:val="000000"/>
                <w:sz w:val="24"/>
                <w:szCs w:val="24"/>
                <w:lang w:val="uk-UA"/>
              </w:rPr>
              <w:t xml:space="preserve">Схема розташування елементів шахтного водоскиду приведена нижче на </w:t>
            </w:r>
            <w:r w:rsidR="00836C22" w:rsidRPr="00F07CCE">
              <w:rPr>
                <w:rFonts w:ascii="Arial" w:hAnsi="Arial" w:cs="Arial"/>
                <w:sz w:val="24"/>
                <w:szCs w:val="24"/>
                <w:lang w:val="uk-UA"/>
              </w:rPr>
              <w:t>рис.</w:t>
            </w:r>
            <w:r>
              <w:rPr>
                <w:rFonts w:ascii="Arial" w:hAnsi="Arial" w:cs="Arial"/>
                <w:sz w:val="24"/>
                <w:szCs w:val="24"/>
                <w:lang w:val="uk-UA"/>
              </w:rPr>
              <w:t xml:space="preserve"> </w:t>
            </w:r>
            <w:r w:rsidR="00836C22" w:rsidRPr="00F07CCE">
              <w:rPr>
                <w:rFonts w:ascii="Arial" w:hAnsi="Arial" w:cs="Arial"/>
                <w:sz w:val="24"/>
                <w:szCs w:val="24"/>
                <w:lang w:val="uk-UA"/>
              </w:rPr>
              <w:t>4.3</w:t>
            </w:r>
            <w:r w:rsidR="00A05DA8" w:rsidRPr="00F07CCE">
              <w:rPr>
                <w:rFonts w:ascii="Arial" w:hAnsi="Arial" w:cs="Arial"/>
                <w:sz w:val="24"/>
                <w:szCs w:val="24"/>
                <w:lang w:val="uk-UA"/>
              </w:rPr>
              <w:t>.</w:t>
            </w:r>
          </w:p>
          <w:p w:rsidR="00A05DA8" w:rsidRPr="00F07CCE" w:rsidRDefault="00A05DA8" w:rsidP="00A05DA8">
            <w:pPr>
              <w:ind w:left="360"/>
              <w:jc w:val="both"/>
              <w:rPr>
                <w:rFonts w:ascii="Arial" w:hAnsi="Arial" w:cs="Arial"/>
                <w:sz w:val="24"/>
                <w:szCs w:val="24"/>
                <w:lang w:val="uk-UA"/>
              </w:rPr>
            </w:pPr>
          </w:p>
          <w:p w:rsidR="00A05DA8" w:rsidRPr="00F07CCE" w:rsidRDefault="00A05DA8" w:rsidP="00A05DA8">
            <w:pPr>
              <w:ind w:left="360"/>
              <w:jc w:val="both"/>
              <w:rPr>
                <w:rFonts w:ascii="Arial" w:hAnsi="Arial" w:cs="Arial"/>
                <w:sz w:val="24"/>
                <w:szCs w:val="24"/>
                <w:lang w:val="uk-UA"/>
              </w:rPr>
            </w:pPr>
          </w:p>
          <w:p w:rsidR="00A05DA8" w:rsidRDefault="00A05DA8" w:rsidP="00A05DA8">
            <w:pPr>
              <w:ind w:left="360"/>
              <w:jc w:val="both"/>
              <w:rPr>
                <w:rFonts w:ascii="Arial" w:hAnsi="Arial" w:cs="Arial"/>
                <w:sz w:val="24"/>
                <w:szCs w:val="24"/>
                <w:lang w:val="uk-UA"/>
              </w:rPr>
            </w:pPr>
          </w:p>
          <w:p w:rsidR="00A05DA8" w:rsidRDefault="00A05DA8" w:rsidP="00A05DA8">
            <w:pPr>
              <w:ind w:left="360"/>
              <w:jc w:val="both"/>
              <w:rPr>
                <w:rFonts w:ascii="Arial" w:hAnsi="Arial" w:cs="Arial"/>
                <w:sz w:val="24"/>
                <w:szCs w:val="24"/>
                <w:lang w:val="uk-UA"/>
              </w:rPr>
            </w:pPr>
          </w:p>
          <w:p w:rsidR="00836C22" w:rsidRPr="00267AE3" w:rsidRDefault="0049623E" w:rsidP="00A05DA8">
            <w:pPr>
              <w:ind w:left="360"/>
              <w:jc w:val="both"/>
              <w:rPr>
                <w:rFonts w:ascii="Arial" w:hAnsi="Arial" w:cs="Arial"/>
                <w:sz w:val="24"/>
                <w:szCs w:val="24"/>
                <w:highlight w:val="yellow"/>
                <w:lang w:val="uk-UA"/>
              </w:rPr>
            </w:pPr>
            <w:r>
              <w:rPr>
                <w:rFonts w:ascii="Arial" w:hAnsi="Arial" w:cs="Arial"/>
                <w:noProof/>
                <w:sz w:val="24"/>
                <w:szCs w:val="24"/>
              </w:rPr>
              <w:drawing>
                <wp:inline distT="0" distB="0" distL="0" distR="0">
                  <wp:extent cx="5920105" cy="3415030"/>
                  <wp:effectExtent l="19050" t="0" r="4445"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srcRect/>
                          <a:stretch>
                            <a:fillRect/>
                          </a:stretch>
                        </pic:blipFill>
                        <pic:spPr bwMode="auto">
                          <a:xfrm>
                            <a:off x="0" y="0"/>
                            <a:ext cx="5920105" cy="3415030"/>
                          </a:xfrm>
                          <a:prstGeom prst="rect">
                            <a:avLst/>
                          </a:prstGeom>
                          <a:noFill/>
                          <a:ln w="9525">
                            <a:noFill/>
                            <a:miter lim="800000"/>
                            <a:headEnd/>
                            <a:tailEnd/>
                          </a:ln>
                        </pic:spPr>
                      </pic:pic>
                    </a:graphicData>
                  </a:graphic>
                </wp:inline>
              </w:drawing>
            </w:r>
          </w:p>
          <w:p w:rsidR="00836C22" w:rsidRDefault="00836C22" w:rsidP="00836C22">
            <w:pPr>
              <w:jc w:val="center"/>
              <w:rPr>
                <w:rFonts w:ascii="Arial" w:eastAsia="MS Mincho" w:hAnsi="Arial" w:cs="Arial"/>
                <w:sz w:val="24"/>
                <w:szCs w:val="24"/>
                <w:lang w:val="uk-UA" w:eastAsia="ja-JP"/>
              </w:rPr>
            </w:pPr>
          </w:p>
          <w:p w:rsidR="00836C22" w:rsidRDefault="00836C22" w:rsidP="00836C22">
            <w:pPr>
              <w:jc w:val="center"/>
              <w:rPr>
                <w:rFonts w:ascii="Arial" w:hAnsi="Arial" w:cs="Arial"/>
                <w:sz w:val="24"/>
                <w:szCs w:val="24"/>
                <w:lang w:val="uk-UA"/>
              </w:rPr>
            </w:pPr>
            <w:r w:rsidRPr="00836C22">
              <w:rPr>
                <w:rFonts w:ascii="Arial" w:eastAsia="MS Mincho" w:hAnsi="Arial" w:cs="Arial"/>
                <w:sz w:val="24"/>
                <w:szCs w:val="24"/>
                <w:lang w:val="uk-UA" w:eastAsia="ja-JP"/>
              </w:rPr>
              <w:t>Рисунок</w:t>
            </w:r>
            <w:r w:rsidR="00F07CCE">
              <w:rPr>
                <w:rFonts w:ascii="Arial" w:eastAsia="MS Mincho" w:hAnsi="Arial" w:cs="Arial"/>
                <w:sz w:val="24"/>
                <w:szCs w:val="24"/>
                <w:lang w:val="uk-UA" w:eastAsia="ja-JP"/>
              </w:rPr>
              <w:t xml:space="preserve"> </w:t>
            </w:r>
            <w:r w:rsidRPr="00836C22">
              <w:rPr>
                <w:rFonts w:ascii="Arial" w:eastAsia="MS Mincho" w:hAnsi="Arial" w:cs="Arial"/>
                <w:sz w:val="24"/>
                <w:szCs w:val="24"/>
                <w:lang w:val="uk-UA" w:eastAsia="ja-JP"/>
              </w:rPr>
              <w:t>4.</w:t>
            </w:r>
            <w:r>
              <w:rPr>
                <w:rFonts w:ascii="Arial" w:eastAsia="MS Mincho" w:hAnsi="Arial" w:cs="Arial"/>
                <w:sz w:val="24"/>
                <w:szCs w:val="24"/>
                <w:lang w:val="uk-UA" w:eastAsia="ja-JP"/>
              </w:rPr>
              <w:t>3</w:t>
            </w:r>
            <w:r w:rsidR="007E3E03" w:rsidRPr="007E3E03">
              <w:rPr>
                <w:rFonts w:ascii="Arial" w:eastAsia="MS Mincho" w:hAnsi="Arial" w:cs="Arial"/>
                <w:sz w:val="24"/>
                <w:szCs w:val="24"/>
                <w:lang w:eastAsia="ja-JP"/>
              </w:rPr>
              <w:t xml:space="preserve"> </w:t>
            </w:r>
            <w:r w:rsidRPr="00836C22">
              <w:rPr>
                <w:rFonts w:ascii="Arial" w:hAnsi="Arial" w:cs="Arial"/>
                <w:sz w:val="24"/>
                <w:szCs w:val="24"/>
                <w:lang w:val="uk-UA"/>
              </w:rPr>
              <w:t>– Схема гідротехнічної споруди в нижній ділянці ставка №3</w:t>
            </w:r>
          </w:p>
          <w:p w:rsidR="00A129B6" w:rsidRPr="00F9760B" w:rsidRDefault="00836C22" w:rsidP="00836C22">
            <w:pPr>
              <w:ind w:firstLine="651"/>
              <w:jc w:val="center"/>
              <w:rPr>
                <w:rFonts w:ascii="Arial" w:hAnsi="Arial" w:cs="Arial"/>
                <w:sz w:val="24"/>
                <w:szCs w:val="24"/>
                <w:highlight w:val="yellow"/>
                <w:lang w:val="uk-UA"/>
              </w:rPr>
            </w:pPr>
            <w:r>
              <w:rPr>
                <w:rFonts w:ascii="Arial" w:hAnsi="Arial" w:cs="Arial"/>
                <w:sz w:val="24"/>
                <w:szCs w:val="24"/>
                <w:lang w:val="uk-UA"/>
              </w:rPr>
              <w:t>(по вул. Стрілецька)</w:t>
            </w:r>
          </w:p>
        </w:tc>
      </w:tr>
      <w:tr w:rsidR="004D6F92" w:rsidRPr="00F07CCE">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4D6F92" w:rsidRPr="006A1B7B" w:rsidRDefault="004D6F92" w:rsidP="006632BB">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4D6F92" w:rsidRPr="00452E3C" w:rsidRDefault="004D6F92" w:rsidP="006632B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4D6F92" w:rsidRPr="00452E3C" w:rsidRDefault="004D6F92" w:rsidP="006632BB">
            <w:pPr>
              <w:spacing w:line="360" w:lineRule="auto"/>
              <w:rPr>
                <w:rFonts w:ascii="Arial" w:hAnsi="Arial" w:cs="Arial"/>
                <w:lang w:val="uk-UA"/>
              </w:rPr>
            </w:pPr>
          </w:p>
        </w:tc>
      </w:tr>
      <w:tr w:rsidR="004D6F92" w:rsidRPr="00F07CCE">
        <w:trPr>
          <w:gridAfter w:val="3"/>
          <w:wAfter w:w="1611" w:type="dxa"/>
          <w:trHeight w:val="1999"/>
        </w:trPr>
        <w:tc>
          <w:tcPr>
            <w:tcW w:w="304" w:type="dxa"/>
            <w:tcBorders>
              <w:left w:val="single" w:sz="18" w:space="0" w:color="auto"/>
              <w:bottom w:val="single" w:sz="4" w:space="0" w:color="auto"/>
            </w:tcBorders>
            <w:textDirection w:val="btLr"/>
            <w:vAlign w:val="center"/>
          </w:tcPr>
          <w:p w:rsidR="004D6F92" w:rsidRPr="006A1B7B" w:rsidRDefault="004D6F92" w:rsidP="006632BB">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4D6F92" w:rsidRPr="00452E3C" w:rsidRDefault="004D6F92" w:rsidP="006632B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4D6F92" w:rsidRPr="00452E3C" w:rsidRDefault="004D6F92" w:rsidP="006632BB">
            <w:pPr>
              <w:spacing w:line="360" w:lineRule="auto"/>
              <w:rPr>
                <w:rFonts w:ascii="Arial" w:hAnsi="Arial" w:cs="Arial"/>
                <w:lang w:val="uk-UA"/>
              </w:rPr>
            </w:pPr>
          </w:p>
        </w:tc>
      </w:tr>
      <w:tr w:rsidR="004D6F92" w:rsidRPr="00F07CCE">
        <w:trPr>
          <w:trHeight w:val="559"/>
        </w:trPr>
        <w:tc>
          <w:tcPr>
            <w:tcW w:w="304" w:type="dxa"/>
            <w:vMerge w:val="restart"/>
            <w:tcBorders>
              <w:left w:val="single" w:sz="18" w:space="0" w:color="auto"/>
            </w:tcBorders>
            <w:textDirection w:val="btLr"/>
            <w:vAlign w:val="center"/>
          </w:tcPr>
          <w:p w:rsidR="004D6F92" w:rsidRPr="00B67454" w:rsidRDefault="004D6F92" w:rsidP="006632BB">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4D6F92" w:rsidRPr="00452E3C" w:rsidRDefault="004D6F92" w:rsidP="006632B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4D6F92" w:rsidRPr="00452E3C" w:rsidRDefault="004D6F92" w:rsidP="006632BB">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4D6F92" w:rsidRDefault="004D6F92" w:rsidP="006632BB">
            <w:pPr>
              <w:rPr>
                <w:b/>
                <w:sz w:val="32"/>
                <w:lang w:val="uk-UA"/>
              </w:rPr>
            </w:pPr>
          </w:p>
        </w:tc>
        <w:tc>
          <w:tcPr>
            <w:tcW w:w="537" w:type="dxa"/>
            <w:tcBorders>
              <w:left w:val="single" w:sz="4" w:space="0" w:color="auto"/>
            </w:tcBorders>
          </w:tcPr>
          <w:p w:rsidR="004D6F92" w:rsidRDefault="004D6F92" w:rsidP="006632BB">
            <w:pPr>
              <w:rPr>
                <w:b/>
                <w:sz w:val="32"/>
                <w:lang w:val="uk-UA"/>
              </w:rPr>
            </w:pPr>
          </w:p>
        </w:tc>
        <w:tc>
          <w:tcPr>
            <w:tcW w:w="537" w:type="dxa"/>
            <w:vAlign w:val="center"/>
          </w:tcPr>
          <w:p w:rsidR="004D6F92" w:rsidRDefault="004D6F92" w:rsidP="006632BB">
            <w:pPr>
              <w:rPr>
                <w:b/>
                <w:sz w:val="32"/>
                <w:lang w:val="uk-UA"/>
              </w:rPr>
            </w:pPr>
          </w:p>
        </w:tc>
      </w:tr>
      <w:tr w:rsidR="004D6F92" w:rsidRPr="00F07CCE">
        <w:trPr>
          <w:gridAfter w:val="3"/>
          <w:wAfter w:w="1611" w:type="dxa"/>
          <w:trHeight w:hRule="exact" w:val="284"/>
        </w:trPr>
        <w:tc>
          <w:tcPr>
            <w:tcW w:w="304" w:type="dxa"/>
            <w:vMerge/>
            <w:tcBorders>
              <w:left w:val="single" w:sz="18" w:space="0" w:color="auto"/>
            </w:tcBorders>
          </w:tcPr>
          <w:p w:rsidR="004D6F92" w:rsidRPr="00055FC7" w:rsidRDefault="004D6F92" w:rsidP="006632BB">
            <w:pPr>
              <w:jc w:val="center"/>
              <w:rPr>
                <w:rFonts w:ascii="Arial" w:hAnsi="Arial" w:cs="Arial"/>
                <w:lang w:val="uk-UA"/>
              </w:rPr>
            </w:pPr>
          </w:p>
        </w:tc>
        <w:tc>
          <w:tcPr>
            <w:tcW w:w="363" w:type="dxa"/>
            <w:vMerge/>
            <w:tcBorders>
              <w:right w:val="single" w:sz="18" w:space="0" w:color="auto"/>
            </w:tcBorders>
          </w:tcPr>
          <w:p w:rsidR="004D6F92" w:rsidRPr="00452E3C" w:rsidRDefault="004D6F92" w:rsidP="006632BB">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4D6F92" w:rsidRPr="00452E3C" w:rsidRDefault="00E13EA9" w:rsidP="00C6039C">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4D6F92" w:rsidRPr="00452E3C" w:rsidRDefault="004D6F92" w:rsidP="006632BB">
            <w:pPr>
              <w:ind w:left="-57" w:right="-57"/>
              <w:jc w:val="center"/>
              <w:rPr>
                <w:rFonts w:ascii="Arial" w:hAnsi="Arial" w:cs="Arial"/>
                <w:lang w:val="uk-UA"/>
              </w:rPr>
            </w:pPr>
            <w:r>
              <w:rPr>
                <w:rFonts w:ascii="Arial" w:hAnsi="Arial" w:cs="Arial"/>
                <w:lang w:val="uk-UA"/>
              </w:rPr>
              <w:t>Арк..</w:t>
            </w:r>
          </w:p>
        </w:tc>
      </w:tr>
      <w:tr w:rsidR="004D6F92" w:rsidRPr="00F07CCE">
        <w:trPr>
          <w:gridAfter w:val="3"/>
          <w:wAfter w:w="1611" w:type="dxa"/>
          <w:trHeight w:hRule="exact" w:val="284"/>
        </w:trPr>
        <w:tc>
          <w:tcPr>
            <w:tcW w:w="304" w:type="dxa"/>
            <w:vMerge/>
            <w:tcBorders>
              <w:left w:val="single" w:sz="18" w:space="0" w:color="auto"/>
            </w:tcBorders>
            <w:textDirection w:val="btLr"/>
            <w:vAlign w:val="center"/>
          </w:tcPr>
          <w:p w:rsidR="004D6F92" w:rsidRPr="00055FC7" w:rsidRDefault="004D6F92" w:rsidP="006632BB">
            <w:pPr>
              <w:jc w:val="center"/>
              <w:rPr>
                <w:rFonts w:ascii="Arial" w:hAnsi="Arial" w:cs="Arial"/>
                <w:lang w:val="uk-UA"/>
              </w:rPr>
            </w:pPr>
          </w:p>
        </w:tc>
        <w:tc>
          <w:tcPr>
            <w:tcW w:w="363" w:type="dxa"/>
            <w:vMerge/>
            <w:tcBorders>
              <w:right w:val="single" w:sz="18" w:space="0" w:color="auto"/>
            </w:tcBorders>
          </w:tcPr>
          <w:p w:rsidR="004D6F92" w:rsidRPr="00452E3C" w:rsidRDefault="004D6F92" w:rsidP="006632BB">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6048" w:type="dxa"/>
            <w:vMerge/>
            <w:tcBorders>
              <w:left w:val="single" w:sz="18" w:space="0" w:color="auto"/>
              <w:right w:val="single" w:sz="18" w:space="0" w:color="auto"/>
            </w:tcBorders>
          </w:tcPr>
          <w:p w:rsidR="004D6F92" w:rsidRPr="00452E3C" w:rsidRDefault="004D6F92" w:rsidP="006632BB">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4D6F92" w:rsidRPr="005E6590" w:rsidRDefault="00306FDF" w:rsidP="006632BB">
            <w:pPr>
              <w:jc w:val="center"/>
              <w:rPr>
                <w:rFonts w:ascii="Arial" w:hAnsi="Arial" w:cs="Arial"/>
                <w:sz w:val="24"/>
                <w:szCs w:val="24"/>
                <w:lang w:val="uk-UA"/>
              </w:rPr>
            </w:pPr>
            <w:r>
              <w:rPr>
                <w:rFonts w:ascii="Arial" w:hAnsi="Arial" w:cs="Arial"/>
                <w:sz w:val="24"/>
                <w:szCs w:val="24"/>
                <w:lang w:val="uk-UA"/>
              </w:rPr>
              <w:t>3</w:t>
            </w:r>
            <w:r w:rsidR="00CC1845">
              <w:rPr>
                <w:rFonts w:ascii="Arial" w:hAnsi="Arial" w:cs="Arial"/>
                <w:sz w:val="24"/>
                <w:szCs w:val="24"/>
                <w:lang w:val="uk-UA"/>
              </w:rPr>
              <w:t>1</w:t>
            </w:r>
          </w:p>
        </w:tc>
      </w:tr>
      <w:tr w:rsidR="004D6F92">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4D6F92" w:rsidRPr="00055FC7" w:rsidRDefault="004D6F92" w:rsidP="006632BB">
            <w:pPr>
              <w:jc w:val="center"/>
              <w:rPr>
                <w:rFonts w:ascii="Arial" w:hAnsi="Arial" w:cs="Arial"/>
                <w:lang w:val="uk-UA"/>
              </w:rPr>
            </w:pPr>
          </w:p>
        </w:tc>
        <w:tc>
          <w:tcPr>
            <w:tcW w:w="363" w:type="dxa"/>
            <w:vMerge/>
            <w:tcBorders>
              <w:bottom w:val="single" w:sz="18" w:space="0" w:color="auto"/>
              <w:right w:val="single" w:sz="18" w:space="0" w:color="auto"/>
            </w:tcBorders>
          </w:tcPr>
          <w:p w:rsidR="004D6F92" w:rsidRPr="00452E3C" w:rsidRDefault="004D6F92" w:rsidP="006632BB">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4D6F92" w:rsidRPr="00452E3C" w:rsidRDefault="004D6F92" w:rsidP="006632BB">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4D6F92" w:rsidRPr="00452E3C" w:rsidRDefault="004D6F92" w:rsidP="006632BB">
            <w:pPr>
              <w:spacing w:line="360" w:lineRule="auto"/>
              <w:rPr>
                <w:rFonts w:ascii="Arial" w:hAnsi="Arial" w:cs="Arial"/>
                <w:lang w:val="uk-UA"/>
              </w:rPr>
            </w:pPr>
          </w:p>
        </w:tc>
      </w:tr>
    </w:tbl>
    <w:p w:rsidR="004D6F92" w:rsidRDefault="004D6F92" w:rsidP="004D6F92">
      <w:pPr>
        <w:rPr>
          <w:sz w:val="10"/>
          <w:szCs w:val="10"/>
          <w:lang w:val="uk-UA"/>
        </w:rPr>
      </w:pPr>
    </w:p>
    <w:p w:rsidR="007C4E19" w:rsidRPr="007C4E19" w:rsidRDefault="007C4E19" w:rsidP="004D6F92">
      <w:pPr>
        <w:rPr>
          <w:sz w:val="10"/>
          <w:szCs w:val="10"/>
          <w:lang w:val="uk-UA"/>
        </w:rPr>
      </w:pPr>
    </w:p>
    <w:p w:rsidR="00B71E41" w:rsidRDefault="00B71E41"/>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4D6F92" w:rsidRPr="00EF49B0">
        <w:trPr>
          <w:gridAfter w:val="3"/>
          <w:wAfter w:w="1611" w:type="dxa"/>
          <w:trHeight w:hRule="exact" w:val="284"/>
        </w:trPr>
        <w:tc>
          <w:tcPr>
            <w:tcW w:w="304" w:type="dxa"/>
            <w:vMerge w:val="restart"/>
            <w:tcBorders>
              <w:top w:val="nil"/>
              <w:left w:val="nil"/>
              <w:right w:val="nil"/>
            </w:tcBorders>
          </w:tcPr>
          <w:p w:rsidR="004D6F92" w:rsidRPr="00EF49B0" w:rsidRDefault="004D6F92" w:rsidP="006632BB">
            <w:pPr>
              <w:spacing w:line="360" w:lineRule="auto"/>
              <w:rPr>
                <w:lang w:val="uk-UA"/>
              </w:rPr>
            </w:pPr>
          </w:p>
        </w:tc>
        <w:tc>
          <w:tcPr>
            <w:tcW w:w="363" w:type="dxa"/>
            <w:vMerge w:val="restart"/>
            <w:tcBorders>
              <w:top w:val="nil"/>
              <w:left w:val="nil"/>
              <w:right w:val="single" w:sz="18" w:space="0" w:color="auto"/>
            </w:tcBorders>
          </w:tcPr>
          <w:p w:rsidR="004D6F92" w:rsidRPr="00EF49B0" w:rsidRDefault="004D6F92" w:rsidP="006632BB">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4D6F92" w:rsidRPr="00EF49B0" w:rsidRDefault="004D6F92" w:rsidP="006632BB">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4D6F92" w:rsidRPr="006A1B7B" w:rsidRDefault="00B71E41" w:rsidP="00B71E41">
            <w:pPr>
              <w:spacing w:line="360" w:lineRule="auto"/>
              <w:jc w:val="center"/>
              <w:rPr>
                <w:rFonts w:ascii="Arial" w:hAnsi="Arial" w:cs="Arial"/>
                <w:sz w:val="24"/>
                <w:szCs w:val="24"/>
                <w:lang w:val="uk-UA"/>
              </w:rPr>
            </w:pPr>
            <w:r>
              <w:rPr>
                <w:rFonts w:ascii="Arial" w:hAnsi="Arial" w:cs="Arial"/>
                <w:sz w:val="24"/>
                <w:szCs w:val="24"/>
                <w:lang w:val="uk-UA"/>
              </w:rPr>
              <w:t>37</w:t>
            </w:r>
          </w:p>
        </w:tc>
      </w:tr>
      <w:tr w:rsidR="004D6F92" w:rsidRPr="00EF49B0" w:rsidTr="00062732">
        <w:trPr>
          <w:gridAfter w:val="3"/>
          <w:wAfter w:w="1611" w:type="dxa"/>
          <w:trHeight w:hRule="exact" w:val="10417"/>
        </w:trPr>
        <w:tc>
          <w:tcPr>
            <w:tcW w:w="304" w:type="dxa"/>
            <w:vMerge/>
            <w:tcBorders>
              <w:left w:val="nil"/>
              <w:bottom w:val="single" w:sz="18" w:space="0" w:color="auto"/>
              <w:right w:val="nil"/>
            </w:tcBorders>
          </w:tcPr>
          <w:p w:rsidR="004D6F92" w:rsidRPr="00EF49B0" w:rsidRDefault="004D6F92" w:rsidP="006632BB">
            <w:pPr>
              <w:spacing w:line="360" w:lineRule="auto"/>
              <w:rPr>
                <w:lang w:val="uk-UA"/>
              </w:rPr>
            </w:pPr>
          </w:p>
        </w:tc>
        <w:tc>
          <w:tcPr>
            <w:tcW w:w="363" w:type="dxa"/>
            <w:vMerge/>
            <w:tcBorders>
              <w:left w:val="nil"/>
              <w:bottom w:val="single" w:sz="18" w:space="0" w:color="auto"/>
              <w:right w:val="single" w:sz="18" w:space="0" w:color="auto"/>
            </w:tcBorders>
          </w:tcPr>
          <w:p w:rsidR="004D6F92" w:rsidRPr="00EF49B0" w:rsidRDefault="004D6F92" w:rsidP="006632BB">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BF0C71" w:rsidRPr="00F07CCE" w:rsidRDefault="00F07CCE" w:rsidP="00F07CCE">
            <w:pPr>
              <w:ind w:left="425"/>
              <w:jc w:val="center"/>
              <w:rPr>
                <w:rFonts w:ascii="Arial" w:hAnsi="Arial"/>
                <w:sz w:val="24"/>
                <w:szCs w:val="24"/>
                <w:lang w:val="uk-UA"/>
              </w:rPr>
            </w:pPr>
            <w:r>
              <w:rPr>
                <w:rFonts w:ascii="Arial" w:hAnsi="Arial" w:cs="Arial"/>
                <w:b/>
                <w:sz w:val="28"/>
                <w:szCs w:val="28"/>
                <w:lang w:val="uk-UA"/>
              </w:rPr>
              <w:t>4. В</w:t>
            </w:r>
            <w:r w:rsidR="00F94889" w:rsidRPr="00F07CCE">
              <w:rPr>
                <w:rFonts w:ascii="Arial" w:hAnsi="Arial" w:cs="Arial"/>
                <w:b/>
                <w:sz w:val="28"/>
                <w:szCs w:val="28"/>
                <w:lang w:val="uk-UA"/>
              </w:rPr>
              <w:t>одоспоживачі і водокористувачі</w:t>
            </w:r>
          </w:p>
          <w:p w:rsidR="004E2F72" w:rsidRPr="00EF49B0" w:rsidRDefault="004E2F72" w:rsidP="005F75E7">
            <w:pPr>
              <w:shd w:val="clear" w:color="auto" w:fill="FFFFFF"/>
              <w:jc w:val="both"/>
              <w:rPr>
                <w:lang w:val="uk-UA"/>
              </w:rPr>
            </w:pPr>
          </w:p>
          <w:p w:rsidR="007E3E03" w:rsidRDefault="00F07CCE" w:rsidP="00FD5829">
            <w:pPr>
              <w:shd w:val="clear" w:color="auto" w:fill="FFFFFF"/>
              <w:jc w:val="both"/>
              <w:rPr>
                <w:rFonts w:ascii="Arial" w:hAnsi="Arial" w:cs="Arial"/>
                <w:sz w:val="24"/>
                <w:szCs w:val="24"/>
                <w:lang w:val="uk-UA"/>
              </w:rPr>
            </w:pPr>
            <w:r>
              <w:rPr>
                <w:rFonts w:ascii="Arial" w:hAnsi="Arial" w:cs="Arial"/>
                <w:sz w:val="24"/>
                <w:szCs w:val="24"/>
                <w:lang w:val="uk-UA"/>
              </w:rPr>
              <w:tab/>
            </w:r>
            <w:r w:rsidR="006A5BA9">
              <w:rPr>
                <w:rFonts w:ascii="Arial" w:hAnsi="Arial" w:cs="Arial"/>
                <w:sz w:val="24"/>
                <w:szCs w:val="24"/>
                <w:lang w:val="uk-UA"/>
              </w:rPr>
              <w:t>Всі три ставки на р. Стрижень в межах м. Чернігова</w:t>
            </w:r>
            <w:r w:rsidR="00637B0D">
              <w:rPr>
                <w:rFonts w:ascii="Arial" w:hAnsi="Arial" w:cs="Arial"/>
                <w:sz w:val="24"/>
                <w:szCs w:val="24"/>
                <w:lang w:val="uk-UA"/>
              </w:rPr>
              <w:t xml:space="preserve"> використовуються для загального водокористування.</w:t>
            </w:r>
          </w:p>
          <w:p w:rsidR="004D6F92" w:rsidRDefault="00F07CCE" w:rsidP="00FD5829">
            <w:pPr>
              <w:shd w:val="clear" w:color="auto" w:fill="FFFFFF"/>
              <w:jc w:val="both"/>
              <w:rPr>
                <w:rFonts w:ascii="Arial" w:hAnsi="Arial" w:cs="Arial"/>
                <w:sz w:val="24"/>
                <w:szCs w:val="24"/>
                <w:lang w:val="uk-UA"/>
              </w:rPr>
            </w:pPr>
            <w:r>
              <w:rPr>
                <w:rFonts w:ascii="Arial" w:hAnsi="Arial" w:cs="Arial"/>
                <w:sz w:val="24"/>
                <w:szCs w:val="24"/>
                <w:lang w:val="uk-UA"/>
              </w:rPr>
              <w:tab/>
            </w:r>
            <w:r w:rsidR="00637B0D">
              <w:rPr>
                <w:rFonts w:ascii="Arial" w:hAnsi="Arial" w:cs="Arial"/>
                <w:sz w:val="24"/>
                <w:szCs w:val="24"/>
                <w:lang w:val="uk-UA"/>
              </w:rPr>
              <w:t>Згідно ст. 47 ВКУ загальне водокористування здійснюється громадян</w:t>
            </w:r>
            <w:r w:rsidR="00102847">
              <w:rPr>
                <w:rFonts w:ascii="Arial" w:hAnsi="Arial" w:cs="Arial"/>
                <w:sz w:val="24"/>
                <w:szCs w:val="24"/>
                <w:lang w:val="uk-UA"/>
              </w:rPr>
              <w:t>ами для задоволення їх потреб (</w:t>
            </w:r>
            <w:r w:rsidR="00637B0D">
              <w:rPr>
                <w:rFonts w:ascii="Arial" w:hAnsi="Arial" w:cs="Arial"/>
                <w:sz w:val="24"/>
                <w:szCs w:val="24"/>
                <w:lang w:val="uk-UA"/>
              </w:rPr>
              <w:t>купання, плавання на човнах, любительське і спортивне рибальство, водопій тварин, забір води з водних об’єктів без застосування споруд або технічних пристроїв та з криниць) безкоштовно, без закріплення водних об’єктів за окремими особами та без надання відповідних дозволів.</w:t>
            </w:r>
            <w:r w:rsidR="00FD5829">
              <w:rPr>
                <w:rFonts w:ascii="Arial" w:hAnsi="Arial" w:cs="Arial"/>
                <w:sz w:val="24"/>
                <w:szCs w:val="24"/>
                <w:lang w:val="uk-UA"/>
              </w:rPr>
              <w:t>.</w:t>
            </w:r>
          </w:p>
          <w:p w:rsidR="00A21731" w:rsidRDefault="00F07CCE" w:rsidP="00FD5829">
            <w:pPr>
              <w:shd w:val="clear" w:color="auto" w:fill="FFFFFF"/>
              <w:jc w:val="both"/>
              <w:rPr>
                <w:rFonts w:ascii="Arial" w:hAnsi="Arial" w:cs="Arial"/>
                <w:sz w:val="24"/>
                <w:szCs w:val="24"/>
                <w:lang w:val="uk-UA"/>
              </w:rPr>
            </w:pPr>
            <w:r>
              <w:rPr>
                <w:rFonts w:ascii="Arial" w:hAnsi="Arial" w:cs="Arial"/>
                <w:sz w:val="24"/>
                <w:szCs w:val="24"/>
                <w:lang w:val="uk-UA"/>
              </w:rPr>
              <w:tab/>
            </w:r>
            <w:r w:rsidR="006F42A0">
              <w:rPr>
                <w:rFonts w:ascii="Arial" w:hAnsi="Arial" w:cs="Arial"/>
                <w:sz w:val="24"/>
                <w:szCs w:val="24"/>
                <w:lang w:val="uk-UA"/>
              </w:rPr>
              <w:t>З метою охорони життя і здоров</w:t>
            </w:r>
            <w:r w:rsidR="00320FA6">
              <w:rPr>
                <w:rFonts w:ascii="Arial" w:hAnsi="Arial" w:cs="Arial"/>
                <w:sz w:val="24"/>
                <w:szCs w:val="24"/>
                <w:lang w:val="uk-UA"/>
              </w:rPr>
              <w:t>’</w:t>
            </w:r>
            <w:r w:rsidR="006F42A0">
              <w:rPr>
                <w:rFonts w:ascii="Arial" w:hAnsi="Arial" w:cs="Arial"/>
                <w:sz w:val="24"/>
                <w:szCs w:val="24"/>
                <w:lang w:val="uk-UA"/>
              </w:rPr>
              <w:t xml:space="preserve">я громадян, охорони навколишнього природного середовища та з інших передбачених законодавством підстав районні і міські ради за поданням центрального органу виконавчої влади, що реалізує державну політику у сфері розвитку водного господарства, центрального органу виконавчої влади , що реалізує державну політику у сфері санітарного та епідеміологічного благополуччя населення </w:t>
            </w:r>
            <w:r w:rsidR="00320FA6">
              <w:rPr>
                <w:rFonts w:ascii="Arial" w:hAnsi="Arial" w:cs="Arial"/>
                <w:sz w:val="24"/>
                <w:szCs w:val="24"/>
                <w:lang w:val="uk-UA"/>
              </w:rPr>
              <w:t>встановлюють місця, де забороняється купання, плавання на човнах, забір води для питних або побутових потреб, водопій тварин, а також за певних підстав визначають інші умови, що обмежують загальне водокористування на водних об’єктах, розташованих на їх території.</w:t>
            </w:r>
          </w:p>
          <w:p w:rsidR="00320FA6" w:rsidRDefault="00062732" w:rsidP="00FD5829">
            <w:pPr>
              <w:shd w:val="clear" w:color="auto" w:fill="FFFFFF"/>
              <w:jc w:val="both"/>
              <w:rPr>
                <w:rFonts w:ascii="Arial" w:hAnsi="Arial" w:cs="Arial"/>
                <w:sz w:val="24"/>
                <w:szCs w:val="24"/>
                <w:lang w:val="uk-UA"/>
              </w:rPr>
            </w:pPr>
            <w:r>
              <w:rPr>
                <w:rFonts w:ascii="Arial" w:hAnsi="Arial" w:cs="Arial"/>
                <w:sz w:val="24"/>
                <w:szCs w:val="24"/>
                <w:lang w:val="uk-UA"/>
              </w:rPr>
              <w:tab/>
            </w:r>
            <w:r w:rsidR="00320FA6">
              <w:rPr>
                <w:rFonts w:ascii="Arial" w:hAnsi="Arial" w:cs="Arial"/>
                <w:sz w:val="24"/>
                <w:szCs w:val="24"/>
                <w:lang w:val="uk-UA"/>
              </w:rPr>
              <w:t>Місцеві ради зобов’язані повідомляти населення про встановлені ними правилами, що обмежують загальне водокористування.</w:t>
            </w:r>
          </w:p>
          <w:p w:rsidR="0021086C" w:rsidRPr="00F51242" w:rsidRDefault="0021086C" w:rsidP="00A9142C">
            <w:pPr>
              <w:shd w:val="clear" w:color="auto" w:fill="FFFFFF"/>
              <w:jc w:val="both"/>
              <w:rPr>
                <w:rFonts w:ascii="Arial" w:hAnsi="Arial" w:cs="Arial"/>
                <w:sz w:val="24"/>
                <w:szCs w:val="24"/>
                <w:lang w:val="uk-UA"/>
              </w:rPr>
            </w:pPr>
          </w:p>
        </w:tc>
      </w:tr>
      <w:tr w:rsidR="004D6F92">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4D6F92" w:rsidRPr="006A1B7B" w:rsidRDefault="004D6F92" w:rsidP="006632BB">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4D6F92" w:rsidRPr="00452E3C" w:rsidRDefault="004D6F92" w:rsidP="006632B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4D6F92" w:rsidRPr="00452E3C" w:rsidRDefault="004D6F92" w:rsidP="006632BB">
            <w:pPr>
              <w:spacing w:line="360" w:lineRule="auto"/>
              <w:rPr>
                <w:rFonts w:ascii="Arial" w:hAnsi="Arial" w:cs="Arial"/>
                <w:lang w:val="uk-UA"/>
              </w:rPr>
            </w:pPr>
          </w:p>
        </w:tc>
      </w:tr>
      <w:tr w:rsidR="004D6F92">
        <w:trPr>
          <w:gridAfter w:val="3"/>
          <w:wAfter w:w="1611" w:type="dxa"/>
          <w:trHeight w:val="1999"/>
        </w:trPr>
        <w:tc>
          <w:tcPr>
            <w:tcW w:w="304" w:type="dxa"/>
            <w:tcBorders>
              <w:left w:val="single" w:sz="18" w:space="0" w:color="auto"/>
              <w:bottom w:val="single" w:sz="4" w:space="0" w:color="auto"/>
            </w:tcBorders>
            <w:textDirection w:val="btLr"/>
            <w:vAlign w:val="center"/>
          </w:tcPr>
          <w:p w:rsidR="004D6F92" w:rsidRPr="006A1B7B" w:rsidRDefault="004D6F92" w:rsidP="006632BB">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4D6F92" w:rsidRPr="00452E3C" w:rsidRDefault="004D6F92" w:rsidP="006632B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4D6F92" w:rsidRPr="00452E3C" w:rsidRDefault="004D6F92" w:rsidP="006632BB">
            <w:pPr>
              <w:spacing w:line="360" w:lineRule="auto"/>
              <w:rPr>
                <w:rFonts w:ascii="Arial" w:hAnsi="Arial" w:cs="Arial"/>
                <w:lang w:val="uk-UA"/>
              </w:rPr>
            </w:pPr>
          </w:p>
        </w:tc>
      </w:tr>
      <w:tr w:rsidR="004D6F92">
        <w:trPr>
          <w:trHeight w:val="559"/>
        </w:trPr>
        <w:tc>
          <w:tcPr>
            <w:tcW w:w="304" w:type="dxa"/>
            <w:vMerge w:val="restart"/>
            <w:tcBorders>
              <w:left w:val="single" w:sz="18" w:space="0" w:color="auto"/>
            </w:tcBorders>
            <w:textDirection w:val="btLr"/>
            <w:vAlign w:val="center"/>
          </w:tcPr>
          <w:p w:rsidR="004D6F92" w:rsidRPr="00B67454" w:rsidRDefault="004D6F92" w:rsidP="006632BB">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4D6F92" w:rsidRPr="00452E3C" w:rsidRDefault="004D6F92" w:rsidP="006632B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4D6F92" w:rsidRPr="00452E3C" w:rsidRDefault="004D6F92" w:rsidP="006632BB">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4D6F92" w:rsidRDefault="004D6F92" w:rsidP="006632BB">
            <w:pPr>
              <w:rPr>
                <w:b/>
                <w:sz w:val="32"/>
                <w:lang w:val="uk-UA"/>
              </w:rPr>
            </w:pPr>
          </w:p>
        </w:tc>
        <w:tc>
          <w:tcPr>
            <w:tcW w:w="537" w:type="dxa"/>
            <w:tcBorders>
              <w:left w:val="single" w:sz="4" w:space="0" w:color="auto"/>
            </w:tcBorders>
          </w:tcPr>
          <w:p w:rsidR="004D6F92" w:rsidRDefault="004D6F92" w:rsidP="006632BB">
            <w:pPr>
              <w:rPr>
                <w:b/>
                <w:sz w:val="32"/>
                <w:lang w:val="uk-UA"/>
              </w:rPr>
            </w:pPr>
          </w:p>
        </w:tc>
        <w:tc>
          <w:tcPr>
            <w:tcW w:w="537" w:type="dxa"/>
            <w:vAlign w:val="center"/>
          </w:tcPr>
          <w:p w:rsidR="004D6F92" w:rsidRDefault="004D6F92" w:rsidP="006632BB">
            <w:pPr>
              <w:rPr>
                <w:b/>
                <w:sz w:val="32"/>
                <w:lang w:val="uk-UA"/>
              </w:rPr>
            </w:pPr>
          </w:p>
        </w:tc>
      </w:tr>
      <w:tr w:rsidR="004D6F92">
        <w:trPr>
          <w:gridAfter w:val="3"/>
          <w:wAfter w:w="1611" w:type="dxa"/>
          <w:trHeight w:hRule="exact" w:val="284"/>
        </w:trPr>
        <w:tc>
          <w:tcPr>
            <w:tcW w:w="304" w:type="dxa"/>
            <w:vMerge/>
            <w:tcBorders>
              <w:left w:val="single" w:sz="18" w:space="0" w:color="auto"/>
            </w:tcBorders>
          </w:tcPr>
          <w:p w:rsidR="004D6F92" w:rsidRPr="00055FC7" w:rsidRDefault="004D6F92" w:rsidP="006632BB">
            <w:pPr>
              <w:jc w:val="center"/>
              <w:rPr>
                <w:rFonts w:ascii="Arial" w:hAnsi="Arial" w:cs="Arial"/>
                <w:lang w:val="uk-UA"/>
              </w:rPr>
            </w:pPr>
          </w:p>
        </w:tc>
        <w:tc>
          <w:tcPr>
            <w:tcW w:w="363" w:type="dxa"/>
            <w:vMerge/>
            <w:tcBorders>
              <w:right w:val="single" w:sz="18" w:space="0" w:color="auto"/>
            </w:tcBorders>
          </w:tcPr>
          <w:p w:rsidR="004D6F92" w:rsidRPr="00452E3C" w:rsidRDefault="004D6F92" w:rsidP="006632BB">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4D6F92" w:rsidRPr="00452E3C" w:rsidRDefault="00E13EA9" w:rsidP="00C6039C">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4D6F92" w:rsidRPr="00452E3C" w:rsidRDefault="004D6F92" w:rsidP="006632BB">
            <w:pPr>
              <w:ind w:left="-57" w:right="-57"/>
              <w:jc w:val="center"/>
              <w:rPr>
                <w:rFonts w:ascii="Arial" w:hAnsi="Arial" w:cs="Arial"/>
                <w:lang w:val="uk-UA"/>
              </w:rPr>
            </w:pPr>
            <w:r>
              <w:rPr>
                <w:rFonts w:ascii="Arial" w:hAnsi="Arial" w:cs="Arial"/>
                <w:lang w:val="uk-UA"/>
              </w:rPr>
              <w:t>Арк..</w:t>
            </w:r>
          </w:p>
        </w:tc>
      </w:tr>
      <w:tr w:rsidR="004D6F92">
        <w:trPr>
          <w:gridAfter w:val="3"/>
          <w:wAfter w:w="1611" w:type="dxa"/>
          <w:trHeight w:hRule="exact" w:val="284"/>
        </w:trPr>
        <w:tc>
          <w:tcPr>
            <w:tcW w:w="304" w:type="dxa"/>
            <w:vMerge/>
            <w:tcBorders>
              <w:left w:val="single" w:sz="18" w:space="0" w:color="auto"/>
            </w:tcBorders>
            <w:textDirection w:val="btLr"/>
            <w:vAlign w:val="center"/>
          </w:tcPr>
          <w:p w:rsidR="004D6F92" w:rsidRPr="00055FC7" w:rsidRDefault="004D6F92" w:rsidP="006632BB">
            <w:pPr>
              <w:jc w:val="center"/>
              <w:rPr>
                <w:rFonts w:ascii="Arial" w:hAnsi="Arial" w:cs="Arial"/>
                <w:lang w:val="uk-UA"/>
              </w:rPr>
            </w:pPr>
          </w:p>
        </w:tc>
        <w:tc>
          <w:tcPr>
            <w:tcW w:w="363" w:type="dxa"/>
            <w:vMerge/>
            <w:tcBorders>
              <w:right w:val="single" w:sz="18" w:space="0" w:color="auto"/>
            </w:tcBorders>
          </w:tcPr>
          <w:p w:rsidR="004D6F92" w:rsidRPr="00452E3C" w:rsidRDefault="004D6F92" w:rsidP="006632BB">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6048" w:type="dxa"/>
            <w:vMerge/>
            <w:tcBorders>
              <w:left w:val="single" w:sz="18" w:space="0" w:color="auto"/>
              <w:right w:val="single" w:sz="18" w:space="0" w:color="auto"/>
            </w:tcBorders>
          </w:tcPr>
          <w:p w:rsidR="004D6F92" w:rsidRPr="00452E3C" w:rsidRDefault="004D6F92" w:rsidP="006632BB">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4D6F92" w:rsidRPr="00930ED6" w:rsidRDefault="00CC1845" w:rsidP="00CC1845">
            <w:pPr>
              <w:jc w:val="center"/>
              <w:rPr>
                <w:rFonts w:ascii="Arial" w:hAnsi="Arial" w:cs="Arial"/>
                <w:sz w:val="24"/>
                <w:szCs w:val="24"/>
                <w:lang w:val="uk-UA"/>
              </w:rPr>
            </w:pPr>
            <w:r>
              <w:rPr>
                <w:rFonts w:ascii="Arial" w:hAnsi="Arial" w:cs="Arial"/>
                <w:sz w:val="24"/>
                <w:szCs w:val="24"/>
                <w:lang w:val="uk-UA"/>
              </w:rPr>
              <w:t>32</w:t>
            </w:r>
          </w:p>
        </w:tc>
      </w:tr>
      <w:tr w:rsidR="004D6F92">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4D6F92" w:rsidRPr="00055FC7" w:rsidRDefault="004D6F92" w:rsidP="006632BB">
            <w:pPr>
              <w:jc w:val="center"/>
              <w:rPr>
                <w:rFonts w:ascii="Arial" w:hAnsi="Arial" w:cs="Arial"/>
                <w:lang w:val="uk-UA"/>
              </w:rPr>
            </w:pPr>
          </w:p>
        </w:tc>
        <w:tc>
          <w:tcPr>
            <w:tcW w:w="363" w:type="dxa"/>
            <w:vMerge/>
            <w:tcBorders>
              <w:bottom w:val="single" w:sz="18" w:space="0" w:color="auto"/>
              <w:right w:val="single" w:sz="18" w:space="0" w:color="auto"/>
            </w:tcBorders>
          </w:tcPr>
          <w:p w:rsidR="004D6F92" w:rsidRPr="00452E3C" w:rsidRDefault="004D6F92" w:rsidP="006632BB">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4D6F92" w:rsidRPr="00452E3C" w:rsidRDefault="004D6F92" w:rsidP="006632BB">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4D6F92" w:rsidRPr="00452E3C" w:rsidRDefault="004D6F92" w:rsidP="006632BB">
            <w:pPr>
              <w:spacing w:line="360" w:lineRule="auto"/>
              <w:rPr>
                <w:rFonts w:ascii="Arial" w:hAnsi="Arial" w:cs="Arial"/>
                <w:lang w:val="uk-UA"/>
              </w:rPr>
            </w:pPr>
          </w:p>
        </w:tc>
      </w:tr>
    </w:tbl>
    <w:p w:rsidR="007C4E19" w:rsidRDefault="007C4E19">
      <w:pPr>
        <w:rPr>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CD0C2D" w:rsidRPr="00EF49B0" w:rsidTr="00FD3FEA">
        <w:trPr>
          <w:gridAfter w:val="3"/>
          <w:wAfter w:w="1611" w:type="dxa"/>
          <w:trHeight w:hRule="exact" w:val="284"/>
        </w:trPr>
        <w:tc>
          <w:tcPr>
            <w:tcW w:w="304" w:type="dxa"/>
            <w:vMerge w:val="restart"/>
            <w:tcBorders>
              <w:top w:val="nil"/>
              <w:left w:val="nil"/>
              <w:right w:val="nil"/>
            </w:tcBorders>
          </w:tcPr>
          <w:p w:rsidR="00CD0C2D" w:rsidRPr="00EF49B0" w:rsidRDefault="00CD0C2D" w:rsidP="00FD3FEA">
            <w:pPr>
              <w:spacing w:line="360" w:lineRule="auto"/>
              <w:rPr>
                <w:lang w:val="uk-UA"/>
              </w:rPr>
            </w:pPr>
          </w:p>
        </w:tc>
        <w:tc>
          <w:tcPr>
            <w:tcW w:w="363" w:type="dxa"/>
            <w:vMerge w:val="restart"/>
            <w:tcBorders>
              <w:top w:val="nil"/>
              <w:left w:val="nil"/>
              <w:right w:val="single" w:sz="18" w:space="0" w:color="auto"/>
            </w:tcBorders>
          </w:tcPr>
          <w:p w:rsidR="00CD0C2D" w:rsidRPr="00EF49B0" w:rsidRDefault="00CD0C2D" w:rsidP="00FD3FEA">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CD0C2D" w:rsidRPr="00A41459" w:rsidRDefault="00CD0C2D" w:rsidP="00FD3FEA">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CD0C2D" w:rsidRPr="006A1B7B" w:rsidRDefault="0013094B" w:rsidP="006E0179">
            <w:pPr>
              <w:spacing w:line="360" w:lineRule="auto"/>
              <w:jc w:val="center"/>
              <w:rPr>
                <w:rFonts w:ascii="Arial" w:hAnsi="Arial" w:cs="Arial"/>
                <w:sz w:val="24"/>
                <w:szCs w:val="24"/>
                <w:lang w:val="uk-UA"/>
              </w:rPr>
            </w:pPr>
            <w:r>
              <w:rPr>
                <w:rFonts w:ascii="Arial" w:hAnsi="Arial" w:cs="Arial"/>
                <w:sz w:val="24"/>
                <w:szCs w:val="24"/>
                <w:lang w:val="uk-UA"/>
              </w:rPr>
              <w:t>3</w:t>
            </w:r>
            <w:r w:rsidR="006E0179">
              <w:rPr>
                <w:rFonts w:ascii="Arial" w:hAnsi="Arial" w:cs="Arial"/>
                <w:sz w:val="24"/>
                <w:szCs w:val="24"/>
                <w:lang w:val="uk-UA"/>
              </w:rPr>
              <w:t>8</w:t>
            </w:r>
          </w:p>
        </w:tc>
      </w:tr>
      <w:tr w:rsidR="00CD0C2D" w:rsidRPr="00EF49B0" w:rsidTr="00CD0C2D">
        <w:trPr>
          <w:gridAfter w:val="3"/>
          <w:wAfter w:w="1611" w:type="dxa"/>
          <w:trHeight w:hRule="exact" w:val="10701"/>
        </w:trPr>
        <w:tc>
          <w:tcPr>
            <w:tcW w:w="304" w:type="dxa"/>
            <w:vMerge/>
            <w:tcBorders>
              <w:left w:val="nil"/>
              <w:bottom w:val="single" w:sz="18" w:space="0" w:color="auto"/>
              <w:right w:val="nil"/>
            </w:tcBorders>
          </w:tcPr>
          <w:p w:rsidR="00CD0C2D" w:rsidRPr="00EF49B0" w:rsidRDefault="00CD0C2D" w:rsidP="00FD3FEA">
            <w:pPr>
              <w:spacing w:line="360" w:lineRule="auto"/>
              <w:rPr>
                <w:lang w:val="uk-UA"/>
              </w:rPr>
            </w:pPr>
          </w:p>
        </w:tc>
        <w:tc>
          <w:tcPr>
            <w:tcW w:w="363" w:type="dxa"/>
            <w:vMerge/>
            <w:tcBorders>
              <w:left w:val="nil"/>
              <w:bottom w:val="single" w:sz="18" w:space="0" w:color="auto"/>
              <w:right w:val="single" w:sz="18" w:space="0" w:color="auto"/>
            </w:tcBorders>
          </w:tcPr>
          <w:p w:rsidR="00CD0C2D" w:rsidRPr="00EF49B0" w:rsidRDefault="00CD0C2D" w:rsidP="00FD3FEA">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3F4D7D" w:rsidRPr="00062732" w:rsidRDefault="003F4D7D" w:rsidP="00FE4F0A">
            <w:pPr>
              <w:pStyle w:val="14"/>
              <w:shd w:val="clear" w:color="auto" w:fill="auto"/>
              <w:spacing w:before="0" w:after="151" w:line="240" w:lineRule="auto"/>
              <w:ind w:left="2740"/>
              <w:jc w:val="left"/>
              <w:rPr>
                <w:rFonts w:ascii="Arial" w:hAnsi="Arial" w:cs="Arial"/>
                <w:color w:val="000000"/>
                <w:spacing w:val="0"/>
                <w:lang w:val="uk-UA" w:eastAsia="uk-UA" w:bidi="uk-UA"/>
              </w:rPr>
            </w:pPr>
            <w:r w:rsidRPr="00062732">
              <w:rPr>
                <w:rFonts w:ascii="Arial" w:hAnsi="Arial" w:cs="Arial"/>
                <w:color w:val="000000"/>
                <w:spacing w:val="0"/>
                <w:lang w:val="uk-UA" w:eastAsia="uk-UA" w:bidi="uk-UA"/>
              </w:rPr>
              <w:t>5. Водогосподарський режим роботи ставків</w:t>
            </w:r>
          </w:p>
          <w:p w:rsidR="00263F57" w:rsidRPr="00062732" w:rsidRDefault="00263F57" w:rsidP="00FE4F0A">
            <w:pPr>
              <w:pStyle w:val="14"/>
              <w:shd w:val="clear" w:color="auto" w:fill="auto"/>
              <w:spacing w:before="0" w:after="151" w:line="240" w:lineRule="auto"/>
              <w:ind w:left="2740"/>
              <w:jc w:val="left"/>
              <w:rPr>
                <w:rFonts w:ascii="Arial" w:hAnsi="Arial" w:cs="Arial"/>
                <w:spacing w:val="0"/>
                <w:lang w:val="uk-UA"/>
              </w:rPr>
            </w:pPr>
            <w:r w:rsidRPr="00062732">
              <w:rPr>
                <w:rFonts w:ascii="Arial" w:hAnsi="Arial" w:cs="Arial"/>
                <w:color w:val="000000"/>
                <w:spacing w:val="0"/>
                <w:lang w:val="uk-UA" w:eastAsia="uk-UA" w:bidi="uk-UA"/>
              </w:rPr>
              <w:t>5.1</w:t>
            </w:r>
            <w:r w:rsidR="00AA3DAE" w:rsidRPr="00062732">
              <w:rPr>
                <w:rFonts w:ascii="Arial" w:hAnsi="Arial" w:cs="Arial"/>
                <w:color w:val="000000"/>
                <w:spacing w:val="0"/>
                <w:lang w:val="uk-UA" w:eastAsia="uk-UA" w:bidi="uk-UA"/>
              </w:rPr>
              <w:t>.</w:t>
            </w:r>
            <w:r w:rsidRPr="00062732">
              <w:rPr>
                <w:rFonts w:ascii="Arial" w:hAnsi="Arial" w:cs="Arial"/>
                <w:color w:val="000000"/>
                <w:spacing w:val="0"/>
                <w:lang w:val="uk-UA" w:eastAsia="uk-UA" w:bidi="uk-UA"/>
              </w:rPr>
              <w:t xml:space="preserve"> Водогосподарський розрахунок</w:t>
            </w:r>
          </w:p>
          <w:p w:rsidR="00B1391C" w:rsidRPr="00FE5D76" w:rsidRDefault="00062732" w:rsidP="00B1391C">
            <w:pPr>
              <w:pStyle w:val="23"/>
              <w:shd w:val="clear" w:color="auto" w:fill="auto"/>
              <w:spacing w:line="240" w:lineRule="auto"/>
              <w:rPr>
                <w:rFonts w:ascii="Arial" w:hAnsi="Arial" w:cs="Arial"/>
                <w:color w:val="000000"/>
                <w:sz w:val="24"/>
                <w:szCs w:val="24"/>
                <w:lang w:val="uk-UA" w:eastAsia="uk-UA"/>
              </w:rPr>
            </w:pPr>
            <w:r>
              <w:rPr>
                <w:rFonts w:ascii="Arial" w:hAnsi="Arial" w:cs="Arial"/>
                <w:color w:val="000000"/>
                <w:sz w:val="24"/>
                <w:szCs w:val="24"/>
                <w:lang w:val="uk-UA" w:eastAsia="uk-UA"/>
              </w:rPr>
              <w:tab/>
            </w:r>
            <w:r w:rsidR="00B1391C" w:rsidRPr="00FE5D76">
              <w:rPr>
                <w:rFonts w:ascii="Arial" w:hAnsi="Arial" w:cs="Arial"/>
                <w:color w:val="000000"/>
                <w:sz w:val="24"/>
                <w:szCs w:val="24"/>
                <w:lang w:val="uk-UA" w:eastAsia="uk-UA"/>
              </w:rPr>
              <w:t>Основні характеристики ставків на р.Стрижень за даними вишукувань 2017-2018 років.</w:t>
            </w:r>
          </w:p>
          <w:p w:rsidR="004C7DCB" w:rsidRDefault="004C7DCB" w:rsidP="003F4D7D">
            <w:pPr>
              <w:jc w:val="center"/>
              <w:rPr>
                <w:rFonts w:ascii="Arial" w:hAnsi="Arial" w:cs="Arial"/>
                <w:b/>
                <w:sz w:val="24"/>
                <w:szCs w:val="24"/>
                <w:lang w:val="uk-UA"/>
              </w:rPr>
            </w:pPr>
          </w:p>
          <w:p w:rsidR="003F4D7D" w:rsidRDefault="003F4D7D" w:rsidP="003F4D7D">
            <w:pPr>
              <w:jc w:val="center"/>
              <w:rPr>
                <w:rFonts w:ascii="Arial" w:hAnsi="Arial" w:cs="Arial"/>
                <w:b/>
                <w:sz w:val="24"/>
                <w:szCs w:val="24"/>
                <w:lang w:val="uk-UA"/>
              </w:rPr>
            </w:pPr>
            <w:r>
              <w:rPr>
                <w:rFonts w:ascii="Arial" w:hAnsi="Arial" w:cs="Arial"/>
                <w:b/>
                <w:sz w:val="24"/>
                <w:szCs w:val="24"/>
                <w:lang w:val="uk-UA"/>
              </w:rPr>
              <w:t xml:space="preserve">Основні характеристики </w:t>
            </w:r>
            <w:r w:rsidRPr="00A06BD6">
              <w:rPr>
                <w:rFonts w:ascii="Arial" w:hAnsi="Arial" w:cs="Arial"/>
                <w:b/>
                <w:sz w:val="24"/>
                <w:szCs w:val="24"/>
                <w:lang w:val="uk-UA"/>
              </w:rPr>
              <w:t>ставків</w:t>
            </w:r>
          </w:p>
          <w:p w:rsidR="003F4D7D" w:rsidRPr="005D704E" w:rsidRDefault="003F4D7D" w:rsidP="003F4D7D">
            <w:pPr>
              <w:rPr>
                <w:rFonts w:ascii="Arial" w:hAnsi="Arial" w:cs="Arial"/>
                <w:b/>
                <w:sz w:val="24"/>
                <w:szCs w:val="24"/>
                <w:lang w:val="uk-UA"/>
              </w:rPr>
            </w:pPr>
          </w:p>
          <w:tbl>
            <w:tblPr>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3685"/>
              <w:gridCol w:w="1134"/>
              <w:gridCol w:w="1701"/>
              <w:gridCol w:w="1701"/>
              <w:gridCol w:w="1506"/>
            </w:tblGrid>
            <w:tr w:rsidR="003F4D7D" w:rsidRPr="004C7DCB" w:rsidTr="00FD3FEA">
              <w:tc>
                <w:tcPr>
                  <w:tcW w:w="612" w:type="dxa"/>
                  <w:vMerge w:val="restart"/>
                  <w:vAlign w:val="center"/>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w:t>
                  </w:r>
                </w:p>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пп</w:t>
                  </w:r>
                </w:p>
              </w:tc>
              <w:tc>
                <w:tcPr>
                  <w:tcW w:w="3685" w:type="dxa"/>
                  <w:vMerge w:val="restart"/>
                  <w:vAlign w:val="center"/>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Найменування показників</w:t>
                  </w:r>
                </w:p>
              </w:tc>
              <w:tc>
                <w:tcPr>
                  <w:tcW w:w="1134" w:type="dxa"/>
                  <w:vMerge w:val="restart"/>
                  <w:vAlign w:val="center"/>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Один.</w:t>
                  </w:r>
                </w:p>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виміру</w:t>
                  </w:r>
                </w:p>
              </w:tc>
              <w:tc>
                <w:tcPr>
                  <w:tcW w:w="4908" w:type="dxa"/>
                  <w:gridSpan w:val="3"/>
                  <w:vAlign w:val="center"/>
                </w:tcPr>
                <w:p w:rsidR="003F4D7D" w:rsidRPr="008D7574" w:rsidRDefault="003F4D7D" w:rsidP="00FD3FEA">
                  <w:pPr>
                    <w:jc w:val="center"/>
                    <w:rPr>
                      <w:rFonts w:ascii="Arial" w:hAnsi="Arial" w:cs="Arial"/>
                      <w:sz w:val="24"/>
                      <w:szCs w:val="24"/>
                      <w:lang w:val="uk-UA"/>
                    </w:rPr>
                  </w:pPr>
                  <w:r>
                    <w:rPr>
                      <w:rFonts w:ascii="Arial" w:hAnsi="Arial" w:cs="Arial"/>
                      <w:sz w:val="24"/>
                      <w:szCs w:val="24"/>
                      <w:lang w:val="uk-UA"/>
                    </w:rPr>
                    <w:t>Номера ставків</w:t>
                  </w:r>
                </w:p>
              </w:tc>
            </w:tr>
            <w:tr w:rsidR="003F4D7D" w:rsidRPr="004C7DCB" w:rsidTr="00FD3FEA">
              <w:trPr>
                <w:trHeight w:val="562"/>
              </w:trPr>
              <w:tc>
                <w:tcPr>
                  <w:tcW w:w="612" w:type="dxa"/>
                  <w:vMerge/>
                  <w:vAlign w:val="center"/>
                </w:tcPr>
                <w:p w:rsidR="003F4D7D" w:rsidRPr="008D7574" w:rsidRDefault="003F4D7D" w:rsidP="00FD3FEA">
                  <w:pPr>
                    <w:jc w:val="center"/>
                    <w:rPr>
                      <w:rFonts w:ascii="Arial" w:hAnsi="Arial" w:cs="Arial"/>
                      <w:sz w:val="24"/>
                      <w:szCs w:val="24"/>
                      <w:lang w:val="uk-UA"/>
                    </w:rPr>
                  </w:pPr>
                </w:p>
              </w:tc>
              <w:tc>
                <w:tcPr>
                  <w:tcW w:w="3685" w:type="dxa"/>
                  <w:vMerge/>
                  <w:vAlign w:val="center"/>
                </w:tcPr>
                <w:p w:rsidR="003F4D7D" w:rsidRPr="008D7574" w:rsidRDefault="003F4D7D" w:rsidP="00FD3FEA">
                  <w:pPr>
                    <w:jc w:val="center"/>
                    <w:rPr>
                      <w:rFonts w:ascii="Arial" w:hAnsi="Arial" w:cs="Arial"/>
                      <w:sz w:val="24"/>
                      <w:szCs w:val="24"/>
                      <w:lang w:val="uk-UA"/>
                    </w:rPr>
                  </w:pPr>
                </w:p>
              </w:tc>
              <w:tc>
                <w:tcPr>
                  <w:tcW w:w="1134" w:type="dxa"/>
                  <w:vMerge/>
                  <w:vAlign w:val="center"/>
                </w:tcPr>
                <w:p w:rsidR="003F4D7D" w:rsidRPr="008D7574" w:rsidRDefault="003F4D7D" w:rsidP="00FD3FEA">
                  <w:pPr>
                    <w:jc w:val="center"/>
                    <w:rPr>
                      <w:rFonts w:ascii="Arial" w:hAnsi="Arial" w:cs="Arial"/>
                      <w:sz w:val="24"/>
                      <w:szCs w:val="24"/>
                      <w:lang w:val="uk-UA"/>
                    </w:rPr>
                  </w:pPr>
                </w:p>
              </w:tc>
              <w:tc>
                <w:tcPr>
                  <w:tcW w:w="1701" w:type="dxa"/>
                  <w:vAlign w:val="center"/>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Ставок №1</w:t>
                  </w:r>
                </w:p>
              </w:tc>
              <w:tc>
                <w:tcPr>
                  <w:tcW w:w="1701" w:type="dxa"/>
                  <w:vAlign w:val="center"/>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Ставок №2</w:t>
                  </w:r>
                </w:p>
              </w:tc>
              <w:tc>
                <w:tcPr>
                  <w:tcW w:w="1506" w:type="dxa"/>
                  <w:vAlign w:val="center"/>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Ставок №3</w:t>
                  </w:r>
                </w:p>
              </w:tc>
            </w:tr>
            <w:tr w:rsidR="003F4D7D" w:rsidRPr="004C7DCB" w:rsidTr="00FD3FEA">
              <w:tc>
                <w:tcPr>
                  <w:tcW w:w="612" w:type="dxa"/>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1</w:t>
                  </w:r>
                </w:p>
              </w:tc>
              <w:tc>
                <w:tcPr>
                  <w:tcW w:w="3685" w:type="dxa"/>
                </w:tcPr>
                <w:p w:rsidR="003F4D7D" w:rsidRPr="008D7574" w:rsidRDefault="003F4D7D" w:rsidP="00FD3FEA">
                  <w:pPr>
                    <w:rPr>
                      <w:rFonts w:ascii="Arial" w:hAnsi="Arial" w:cs="Arial"/>
                      <w:sz w:val="24"/>
                      <w:szCs w:val="24"/>
                      <w:lang w:val="uk-UA"/>
                    </w:rPr>
                  </w:pPr>
                  <w:r w:rsidRPr="008D7574">
                    <w:rPr>
                      <w:rFonts w:ascii="Arial" w:hAnsi="Arial" w:cs="Arial"/>
                      <w:sz w:val="24"/>
                      <w:szCs w:val="24"/>
                      <w:lang w:val="uk-UA"/>
                    </w:rPr>
                    <w:t>Площа водозбору</w:t>
                  </w:r>
                </w:p>
              </w:tc>
              <w:tc>
                <w:tcPr>
                  <w:tcW w:w="1134" w:type="dxa"/>
                </w:tcPr>
                <w:p w:rsidR="003F4D7D" w:rsidRPr="008D7574" w:rsidRDefault="003F4D7D" w:rsidP="00FD3FEA">
                  <w:pPr>
                    <w:jc w:val="center"/>
                    <w:rPr>
                      <w:rFonts w:ascii="Arial" w:hAnsi="Arial" w:cs="Arial"/>
                      <w:sz w:val="24"/>
                      <w:szCs w:val="24"/>
                      <w:lang w:val="uk-UA"/>
                    </w:rPr>
                  </w:pPr>
                  <w:r w:rsidRPr="00740EA6">
                    <w:rPr>
                      <w:rFonts w:ascii="Arial" w:hAnsi="Arial" w:cs="Arial"/>
                      <w:sz w:val="24"/>
                      <w:szCs w:val="24"/>
                      <w:lang w:val="uk-UA"/>
                    </w:rPr>
                    <w:t>км</w:t>
                  </w:r>
                  <w:r w:rsidRPr="00740EA6">
                    <w:rPr>
                      <w:rFonts w:ascii="Arial" w:hAnsi="Arial" w:cs="Arial"/>
                      <w:sz w:val="24"/>
                      <w:szCs w:val="24"/>
                      <w:vertAlign w:val="superscript"/>
                      <w:lang w:val="uk-UA"/>
                    </w:rPr>
                    <w:t>2</w:t>
                  </w:r>
                </w:p>
              </w:tc>
              <w:tc>
                <w:tcPr>
                  <w:tcW w:w="1701" w:type="dxa"/>
                </w:tcPr>
                <w:p w:rsidR="003F4D7D" w:rsidRPr="00DC3D90" w:rsidRDefault="003F4D7D" w:rsidP="00FD3FEA">
                  <w:pPr>
                    <w:jc w:val="center"/>
                    <w:rPr>
                      <w:rFonts w:ascii="Arial" w:hAnsi="Arial" w:cs="Arial"/>
                      <w:sz w:val="24"/>
                      <w:szCs w:val="24"/>
                      <w:lang w:val="uk-UA"/>
                    </w:rPr>
                  </w:pPr>
                  <w:r w:rsidRPr="00DC3D90">
                    <w:rPr>
                      <w:rFonts w:ascii="Arial" w:hAnsi="Arial" w:cs="Arial"/>
                      <w:sz w:val="24"/>
                      <w:szCs w:val="24"/>
                      <w:lang w:val="uk-UA"/>
                    </w:rPr>
                    <w:t>158</w:t>
                  </w:r>
                </w:p>
              </w:tc>
              <w:tc>
                <w:tcPr>
                  <w:tcW w:w="1701" w:type="dxa"/>
                </w:tcPr>
                <w:p w:rsidR="003F4D7D" w:rsidRPr="007F44C0" w:rsidRDefault="003F4D7D" w:rsidP="00FD3FEA">
                  <w:pPr>
                    <w:jc w:val="center"/>
                    <w:rPr>
                      <w:rFonts w:ascii="Arial" w:hAnsi="Arial" w:cs="Arial"/>
                      <w:sz w:val="24"/>
                      <w:szCs w:val="24"/>
                      <w:lang w:val="uk-UA"/>
                    </w:rPr>
                  </w:pPr>
                  <w:r w:rsidRPr="007F44C0">
                    <w:rPr>
                      <w:rFonts w:ascii="Arial" w:hAnsi="Arial" w:cs="Arial"/>
                      <w:sz w:val="24"/>
                      <w:szCs w:val="24"/>
                      <w:lang w:val="uk-UA"/>
                    </w:rPr>
                    <w:t>145</w:t>
                  </w:r>
                </w:p>
              </w:tc>
              <w:tc>
                <w:tcPr>
                  <w:tcW w:w="1506" w:type="dxa"/>
                </w:tcPr>
                <w:p w:rsidR="003F4D7D" w:rsidRPr="007F44C0" w:rsidRDefault="003F4D7D" w:rsidP="00FD3FEA">
                  <w:pPr>
                    <w:jc w:val="center"/>
                    <w:rPr>
                      <w:rFonts w:ascii="Arial" w:hAnsi="Arial" w:cs="Arial"/>
                      <w:sz w:val="24"/>
                      <w:szCs w:val="24"/>
                      <w:lang w:val="uk-UA"/>
                    </w:rPr>
                  </w:pPr>
                  <w:r w:rsidRPr="007F44C0">
                    <w:rPr>
                      <w:rFonts w:ascii="Arial" w:hAnsi="Arial" w:cs="Arial"/>
                      <w:sz w:val="24"/>
                      <w:szCs w:val="24"/>
                      <w:lang w:val="uk-UA"/>
                    </w:rPr>
                    <w:t>137</w:t>
                  </w:r>
                </w:p>
              </w:tc>
            </w:tr>
            <w:tr w:rsidR="003F4D7D" w:rsidRPr="004C7DCB" w:rsidTr="00FD3FEA">
              <w:tc>
                <w:tcPr>
                  <w:tcW w:w="612" w:type="dxa"/>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2</w:t>
                  </w:r>
                </w:p>
              </w:tc>
              <w:tc>
                <w:tcPr>
                  <w:tcW w:w="3685" w:type="dxa"/>
                </w:tcPr>
                <w:p w:rsidR="003F4D7D" w:rsidRPr="008D7574" w:rsidRDefault="003F4D7D" w:rsidP="00FD3FEA">
                  <w:pPr>
                    <w:rPr>
                      <w:rFonts w:ascii="Arial" w:hAnsi="Arial" w:cs="Arial"/>
                      <w:sz w:val="24"/>
                      <w:szCs w:val="24"/>
                      <w:lang w:val="uk-UA"/>
                    </w:rPr>
                  </w:pPr>
                  <w:r w:rsidRPr="008D7574">
                    <w:rPr>
                      <w:rFonts w:ascii="Arial" w:hAnsi="Arial" w:cs="Arial"/>
                      <w:sz w:val="24"/>
                      <w:szCs w:val="24"/>
                      <w:lang w:val="uk-UA"/>
                    </w:rPr>
                    <w:t>Відмітка НПР</w:t>
                  </w:r>
                </w:p>
              </w:tc>
              <w:tc>
                <w:tcPr>
                  <w:tcW w:w="1134" w:type="dxa"/>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Набс</w:t>
                  </w:r>
                </w:p>
              </w:tc>
              <w:tc>
                <w:tcPr>
                  <w:tcW w:w="1701" w:type="dxa"/>
                </w:tcPr>
                <w:p w:rsidR="003F4D7D" w:rsidRPr="00DC3D90" w:rsidRDefault="003F4D7D" w:rsidP="00FD3FEA">
                  <w:pPr>
                    <w:jc w:val="center"/>
                    <w:rPr>
                      <w:rFonts w:ascii="Arial" w:hAnsi="Arial" w:cs="Arial"/>
                      <w:sz w:val="22"/>
                      <w:szCs w:val="22"/>
                      <w:lang w:val="uk-UA"/>
                    </w:rPr>
                  </w:pPr>
                  <w:r w:rsidRPr="00DC3D90">
                    <w:rPr>
                      <w:rFonts w:ascii="Arial" w:hAnsi="Arial" w:cs="Arial"/>
                      <w:sz w:val="22"/>
                      <w:szCs w:val="22"/>
                      <w:lang w:val="uk-UA"/>
                    </w:rPr>
                    <w:t>10</w:t>
                  </w:r>
                  <w:r>
                    <w:rPr>
                      <w:rFonts w:ascii="Arial" w:hAnsi="Arial" w:cs="Arial"/>
                      <w:sz w:val="22"/>
                      <w:szCs w:val="22"/>
                      <w:lang w:val="uk-UA"/>
                    </w:rPr>
                    <w:t>7</w:t>
                  </w:r>
                  <w:r w:rsidRPr="00DC3D90">
                    <w:rPr>
                      <w:rFonts w:ascii="Arial" w:hAnsi="Arial" w:cs="Arial"/>
                      <w:sz w:val="22"/>
                      <w:szCs w:val="22"/>
                      <w:lang w:val="uk-UA"/>
                    </w:rPr>
                    <w:t>,</w:t>
                  </w:r>
                  <w:r>
                    <w:rPr>
                      <w:rFonts w:ascii="Arial" w:hAnsi="Arial" w:cs="Arial"/>
                      <w:sz w:val="22"/>
                      <w:szCs w:val="22"/>
                      <w:lang w:val="uk-UA"/>
                    </w:rPr>
                    <w:t>96</w:t>
                  </w:r>
                </w:p>
              </w:tc>
              <w:tc>
                <w:tcPr>
                  <w:tcW w:w="1701" w:type="dxa"/>
                </w:tcPr>
                <w:p w:rsidR="003F4D7D" w:rsidRPr="007F44C0" w:rsidRDefault="003F4D7D" w:rsidP="00FD3FEA">
                  <w:pPr>
                    <w:jc w:val="center"/>
                    <w:rPr>
                      <w:rFonts w:ascii="Arial" w:hAnsi="Arial" w:cs="Arial"/>
                      <w:sz w:val="22"/>
                      <w:szCs w:val="22"/>
                      <w:lang w:val="uk-UA"/>
                    </w:rPr>
                  </w:pPr>
                  <w:r w:rsidRPr="007F44C0">
                    <w:rPr>
                      <w:rFonts w:ascii="Arial" w:hAnsi="Arial" w:cs="Arial"/>
                      <w:sz w:val="22"/>
                      <w:szCs w:val="22"/>
                      <w:lang w:val="uk-UA"/>
                    </w:rPr>
                    <w:t>113,33</w:t>
                  </w:r>
                </w:p>
              </w:tc>
              <w:tc>
                <w:tcPr>
                  <w:tcW w:w="1506" w:type="dxa"/>
                </w:tcPr>
                <w:p w:rsidR="003F4D7D" w:rsidRPr="007F44C0" w:rsidRDefault="003F4D7D" w:rsidP="00FD3FEA">
                  <w:pPr>
                    <w:jc w:val="center"/>
                    <w:rPr>
                      <w:rFonts w:ascii="Arial" w:hAnsi="Arial" w:cs="Arial"/>
                      <w:sz w:val="22"/>
                      <w:szCs w:val="22"/>
                      <w:lang w:val="uk-UA"/>
                    </w:rPr>
                  </w:pPr>
                  <w:r w:rsidRPr="007F44C0">
                    <w:rPr>
                      <w:rFonts w:ascii="Arial" w:hAnsi="Arial" w:cs="Arial"/>
                      <w:sz w:val="22"/>
                      <w:szCs w:val="22"/>
                      <w:lang w:val="uk-UA"/>
                    </w:rPr>
                    <w:t>115,29</w:t>
                  </w:r>
                </w:p>
              </w:tc>
            </w:tr>
            <w:tr w:rsidR="003F4D7D" w:rsidRPr="004C7DCB" w:rsidTr="00FD3FEA">
              <w:tc>
                <w:tcPr>
                  <w:tcW w:w="612" w:type="dxa"/>
                </w:tcPr>
                <w:p w:rsidR="003F4D7D" w:rsidRPr="008D7574" w:rsidRDefault="003F4D7D" w:rsidP="00FD3FEA">
                  <w:pPr>
                    <w:jc w:val="center"/>
                    <w:rPr>
                      <w:rFonts w:ascii="Arial" w:hAnsi="Arial" w:cs="Arial"/>
                      <w:sz w:val="24"/>
                      <w:szCs w:val="24"/>
                      <w:lang w:val="uk-UA"/>
                    </w:rPr>
                  </w:pPr>
                  <w:r>
                    <w:rPr>
                      <w:rFonts w:ascii="Arial" w:hAnsi="Arial" w:cs="Arial"/>
                      <w:sz w:val="24"/>
                      <w:szCs w:val="24"/>
                      <w:lang w:val="uk-UA"/>
                    </w:rPr>
                    <w:t>3</w:t>
                  </w:r>
                </w:p>
              </w:tc>
              <w:tc>
                <w:tcPr>
                  <w:tcW w:w="3685" w:type="dxa"/>
                </w:tcPr>
                <w:p w:rsidR="003F4D7D" w:rsidRPr="008D7574" w:rsidRDefault="003F4D7D" w:rsidP="00FD3FEA">
                  <w:pPr>
                    <w:rPr>
                      <w:rFonts w:ascii="Arial" w:hAnsi="Arial" w:cs="Arial"/>
                      <w:sz w:val="24"/>
                      <w:szCs w:val="24"/>
                      <w:lang w:val="uk-UA"/>
                    </w:rPr>
                  </w:pPr>
                  <w:r>
                    <w:rPr>
                      <w:rFonts w:ascii="Arial" w:hAnsi="Arial" w:cs="Arial"/>
                      <w:sz w:val="24"/>
                      <w:szCs w:val="24"/>
                      <w:lang w:val="uk-UA"/>
                    </w:rPr>
                    <w:t>Відмітка ФПР</w:t>
                  </w:r>
                </w:p>
              </w:tc>
              <w:tc>
                <w:tcPr>
                  <w:tcW w:w="1134" w:type="dxa"/>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Набс</w:t>
                  </w:r>
                </w:p>
              </w:tc>
              <w:tc>
                <w:tcPr>
                  <w:tcW w:w="1701" w:type="dxa"/>
                </w:tcPr>
                <w:p w:rsidR="003F4D7D" w:rsidRPr="00DC3D90" w:rsidRDefault="003F4D7D" w:rsidP="00FD3FEA">
                  <w:pPr>
                    <w:jc w:val="center"/>
                    <w:rPr>
                      <w:rFonts w:ascii="Arial" w:hAnsi="Arial" w:cs="Arial"/>
                      <w:sz w:val="22"/>
                      <w:szCs w:val="22"/>
                      <w:lang w:val="uk-UA"/>
                    </w:rPr>
                  </w:pPr>
                  <w:r>
                    <w:rPr>
                      <w:rFonts w:ascii="Arial" w:hAnsi="Arial" w:cs="Arial"/>
                      <w:sz w:val="22"/>
                      <w:szCs w:val="22"/>
                      <w:lang w:val="uk-UA"/>
                    </w:rPr>
                    <w:t>108,47</w:t>
                  </w:r>
                </w:p>
              </w:tc>
              <w:tc>
                <w:tcPr>
                  <w:tcW w:w="1701" w:type="dxa"/>
                </w:tcPr>
                <w:p w:rsidR="003F4D7D" w:rsidRPr="007F44C0" w:rsidRDefault="003F4D7D" w:rsidP="00FD3FEA">
                  <w:pPr>
                    <w:jc w:val="center"/>
                    <w:rPr>
                      <w:rFonts w:ascii="Arial" w:hAnsi="Arial" w:cs="Arial"/>
                      <w:sz w:val="22"/>
                      <w:szCs w:val="22"/>
                      <w:lang w:val="uk-UA"/>
                    </w:rPr>
                  </w:pPr>
                  <w:r w:rsidRPr="007F44C0">
                    <w:rPr>
                      <w:rFonts w:ascii="Arial" w:hAnsi="Arial" w:cs="Arial"/>
                      <w:sz w:val="22"/>
                      <w:szCs w:val="22"/>
                      <w:lang w:val="uk-UA"/>
                    </w:rPr>
                    <w:t>113,84</w:t>
                  </w:r>
                </w:p>
              </w:tc>
              <w:tc>
                <w:tcPr>
                  <w:tcW w:w="1506" w:type="dxa"/>
                </w:tcPr>
                <w:p w:rsidR="003F4D7D" w:rsidRPr="007F44C0" w:rsidRDefault="003F4D7D" w:rsidP="00FD3FEA">
                  <w:pPr>
                    <w:jc w:val="center"/>
                    <w:rPr>
                      <w:rFonts w:ascii="Arial" w:hAnsi="Arial" w:cs="Arial"/>
                      <w:sz w:val="22"/>
                      <w:szCs w:val="22"/>
                      <w:lang w:val="uk-UA"/>
                    </w:rPr>
                  </w:pPr>
                  <w:r w:rsidRPr="007F44C0">
                    <w:rPr>
                      <w:rFonts w:ascii="Arial" w:hAnsi="Arial" w:cs="Arial"/>
                      <w:sz w:val="22"/>
                      <w:szCs w:val="22"/>
                      <w:lang w:val="uk-UA"/>
                    </w:rPr>
                    <w:t>115,80</w:t>
                  </w:r>
                </w:p>
              </w:tc>
            </w:tr>
            <w:tr w:rsidR="003F4D7D" w:rsidRPr="004C7DCB" w:rsidTr="00FD3FEA">
              <w:tc>
                <w:tcPr>
                  <w:tcW w:w="612" w:type="dxa"/>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3</w:t>
                  </w:r>
                </w:p>
              </w:tc>
              <w:tc>
                <w:tcPr>
                  <w:tcW w:w="3685" w:type="dxa"/>
                </w:tcPr>
                <w:p w:rsidR="003F4D7D" w:rsidRPr="008D7574" w:rsidRDefault="003F4D7D" w:rsidP="00FD3FEA">
                  <w:pPr>
                    <w:rPr>
                      <w:rFonts w:ascii="Arial" w:hAnsi="Arial" w:cs="Arial"/>
                      <w:sz w:val="24"/>
                      <w:szCs w:val="24"/>
                      <w:lang w:val="uk-UA"/>
                    </w:rPr>
                  </w:pPr>
                  <w:r w:rsidRPr="008D7574">
                    <w:rPr>
                      <w:rFonts w:ascii="Arial" w:hAnsi="Arial" w:cs="Arial"/>
                      <w:sz w:val="24"/>
                      <w:szCs w:val="24"/>
                      <w:lang w:val="uk-UA"/>
                    </w:rPr>
                    <w:t xml:space="preserve">Площа </w:t>
                  </w:r>
                  <w:r w:rsidR="007E3E03">
                    <w:rPr>
                      <w:rFonts w:ascii="Arial" w:hAnsi="Arial" w:cs="Arial"/>
                      <w:sz w:val="24"/>
                      <w:szCs w:val="24"/>
                      <w:lang w:val="uk-UA"/>
                    </w:rPr>
                    <w:t>д</w:t>
                  </w:r>
                  <w:r w:rsidRPr="008D7574">
                    <w:rPr>
                      <w:rFonts w:ascii="Arial" w:hAnsi="Arial" w:cs="Arial"/>
                      <w:sz w:val="24"/>
                      <w:szCs w:val="24"/>
                      <w:lang w:val="uk-UA"/>
                    </w:rPr>
                    <w:t>зеркала при НПР</w:t>
                  </w:r>
                </w:p>
              </w:tc>
              <w:tc>
                <w:tcPr>
                  <w:tcW w:w="1134" w:type="dxa"/>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га</w:t>
                  </w:r>
                </w:p>
              </w:tc>
              <w:tc>
                <w:tcPr>
                  <w:tcW w:w="1701" w:type="dxa"/>
                </w:tcPr>
                <w:p w:rsidR="003F4D7D" w:rsidRPr="00DC3D90" w:rsidRDefault="003F4D7D" w:rsidP="00FD3FEA">
                  <w:pPr>
                    <w:jc w:val="center"/>
                    <w:rPr>
                      <w:rFonts w:ascii="Arial" w:hAnsi="Arial" w:cs="Arial"/>
                      <w:sz w:val="24"/>
                      <w:szCs w:val="24"/>
                      <w:lang w:val="uk-UA"/>
                    </w:rPr>
                  </w:pPr>
                  <w:r w:rsidRPr="00DC3D90">
                    <w:rPr>
                      <w:rFonts w:ascii="Arial" w:hAnsi="Arial" w:cs="Arial"/>
                      <w:sz w:val="24"/>
                      <w:szCs w:val="24"/>
                      <w:lang w:val="uk-UA"/>
                    </w:rPr>
                    <w:t>7,67</w:t>
                  </w:r>
                </w:p>
              </w:tc>
              <w:tc>
                <w:tcPr>
                  <w:tcW w:w="1701" w:type="dxa"/>
                </w:tcPr>
                <w:p w:rsidR="003F4D7D" w:rsidRPr="007F44C0" w:rsidRDefault="003F4D7D" w:rsidP="00FD3FEA">
                  <w:pPr>
                    <w:jc w:val="center"/>
                    <w:rPr>
                      <w:rFonts w:ascii="Arial" w:hAnsi="Arial" w:cs="Arial"/>
                      <w:sz w:val="24"/>
                      <w:szCs w:val="24"/>
                      <w:lang w:val="uk-UA"/>
                    </w:rPr>
                  </w:pPr>
                  <w:r w:rsidRPr="007F44C0">
                    <w:rPr>
                      <w:rFonts w:ascii="Arial" w:hAnsi="Arial" w:cs="Arial"/>
                      <w:sz w:val="24"/>
                      <w:szCs w:val="24"/>
                      <w:lang w:val="uk-UA"/>
                    </w:rPr>
                    <w:t>17,83</w:t>
                  </w:r>
                </w:p>
              </w:tc>
              <w:tc>
                <w:tcPr>
                  <w:tcW w:w="1506" w:type="dxa"/>
                </w:tcPr>
                <w:p w:rsidR="003F4D7D" w:rsidRPr="007F44C0" w:rsidRDefault="003F4D7D" w:rsidP="00FD3FEA">
                  <w:pPr>
                    <w:jc w:val="center"/>
                    <w:rPr>
                      <w:rFonts w:ascii="Arial" w:hAnsi="Arial" w:cs="Arial"/>
                      <w:sz w:val="24"/>
                      <w:szCs w:val="24"/>
                      <w:lang w:val="uk-UA"/>
                    </w:rPr>
                  </w:pPr>
                  <w:r w:rsidRPr="007F44C0">
                    <w:rPr>
                      <w:rFonts w:ascii="Arial" w:hAnsi="Arial" w:cs="Arial"/>
                      <w:sz w:val="24"/>
                      <w:szCs w:val="24"/>
                      <w:lang w:val="uk-UA"/>
                    </w:rPr>
                    <w:t>17,40</w:t>
                  </w:r>
                </w:p>
              </w:tc>
            </w:tr>
            <w:tr w:rsidR="003F4D7D" w:rsidRPr="004C7DCB" w:rsidTr="00FD3FEA">
              <w:tc>
                <w:tcPr>
                  <w:tcW w:w="612" w:type="dxa"/>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4</w:t>
                  </w:r>
                </w:p>
              </w:tc>
              <w:tc>
                <w:tcPr>
                  <w:tcW w:w="3685" w:type="dxa"/>
                </w:tcPr>
                <w:p w:rsidR="003F4D7D" w:rsidRPr="008D7574" w:rsidRDefault="003F4D7D" w:rsidP="00FD3FEA">
                  <w:pPr>
                    <w:rPr>
                      <w:rFonts w:ascii="Arial" w:hAnsi="Arial" w:cs="Arial"/>
                      <w:sz w:val="24"/>
                      <w:szCs w:val="24"/>
                      <w:lang w:val="uk-UA"/>
                    </w:rPr>
                  </w:pPr>
                  <w:r w:rsidRPr="008D7574">
                    <w:rPr>
                      <w:rFonts w:ascii="Arial" w:hAnsi="Arial" w:cs="Arial"/>
                      <w:sz w:val="24"/>
                      <w:szCs w:val="24"/>
                      <w:lang w:val="uk-UA"/>
                    </w:rPr>
                    <w:t>Об</w:t>
                  </w:r>
                  <w:r w:rsidRPr="00740EA6">
                    <w:rPr>
                      <w:rFonts w:ascii="Arial" w:hAnsi="Arial" w:cs="Arial"/>
                      <w:sz w:val="24"/>
                      <w:szCs w:val="24"/>
                      <w:lang w:val="uk-UA"/>
                    </w:rPr>
                    <w:t>’</w:t>
                  </w:r>
                  <w:r w:rsidRPr="008D7574">
                    <w:rPr>
                      <w:rFonts w:ascii="Arial" w:hAnsi="Arial" w:cs="Arial"/>
                      <w:sz w:val="24"/>
                      <w:szCs w:val="24"/>
                      <w:lang w:val="uk-UA"/>
                    </w:rPr>
                    <w:t xml:space="preserve">єм </w:t>
                  </w:r>
                  <w:r>
                    <w:rPr>
                      <w:rFonts w:ascii="Arial" w:hAnsi="Arial" w:cs="Arial"/>
                      <w:sz w:val="24"/>
                      <w:szCs w:val="24"/>
                      <w:lang w:val="uk-UA"/>
                    </w:rPr>
                    <w:t>води при НПР</w:t>
                  </w:r>
                </w:p>
              </w:tc>
              <w:tc>
                <w:tcPr>
                  <w:tcW w:w="1134" w:type="dxa"/>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тис.</w:t>
                  </w:r>
                  <w:r w:rsidRPr="00740EA6">
                    <w:rPr>
                      <w:rFonts w:ascii="Arial" w:hAnsi="Arial" w:cs="Arial"/>
                      <w:sz w:val="24"/>
                      <w:szCs w:val="24"/>
                      <w:lang w:val="uk-UA"/>
                    </w:rPr>
                    <w:t>м</w:t>
                  </w:r>
                  <w:r w:rsidRPr="008D7574">
                    <w:rPr>
                      <w:rFonts w:ascii="Arial" w:hAnsi="Arial" w:cs="Arial"/>
                      <w:sz w:val="24"/>
                      <w:szCs w:val="24"/>
                      <w:vertAlign w:val="superscript"/>
                      <w:lang w:val="uk-UA"/>
                    </w:rPr>
                    <w:t>3</w:t>
                  </w:r>
                </w:p>
              </w:tc>
              <w:tc>
                <w:tcPr>
                  <w:tcW w:w="1701" w:type="dxa"/>
                </w:tcPr>
                <w:p w:rsidR="003F4D7D" w:rsidRPr="00DC3D90" w:rsidRDefault="003F4D7D" w:rsidP="00FD3FEA">
                  <w:pPr>
                    <w:jc w:val="center"/>
                    <w:rPr>
                      <w:rFonts w:ascii="Arial" w:hAnsi="Arial" w:cs="Arial"/>
                      <w:sz w:val="24"/>
                      <w:szCs w:val="24"/>
                      <w:lang w:val="uk-UA"/>
                    </w:rPr>
                  </w:pPr>
                  <w:r w:rsidRPr="00DC3D90">
                    <w:rPr>
                      <w:rFonts w:ascii="Arial" w:hAnsi="Arial" w:cs="Arial"/>
                      <w:sz w:val="24"/>
                      <w:szCs w:val="24"/>
                      <w:lang w:val="uk-UA"/>
                    </w:rPr>
                    <w:t>256</w:t>
                  </w:r>
                </w:p>
              </w:tc>
              <w:tc>
                <w:tcPr>
                  <w:tcW w:w="1701" w:type="dxa"/>
                </w:tcPr>
                <w:p w:rsidR="003F4D7D" w:rsidRPr="007F44C0" w:rsidRDefault="003F4D7D" w:rsidP="00FD3FEA">
                  <w:pPr>
                    <w:jc w:val="center"/>
                    <w:rPr>
                      <w:rFonts w:ascii="Arial" w:hAnsi="Arial" w:cs="Arial"/>
                      <w:sz w:val="24"/>
                      <w:szCs w:val="24"/>
                      <w:lang w:val="uk-UA"/>
                    </w:rPr>
                  </w:pPr>
                  <w:r w:rsidRPr="007F44C0">
                    <w:rPr>
                      <w:rFonts w:ascii="Arial" w:hAnsi="Arial" w:cs="Arial"/>
                      <w:sz w:val="24"/>
                      <w:szCs w:val="24"/>
                      <w:lang w:val="uk-UA"/>
                    </w:rPr>
                    <w:t>300</w:t>
                  </w:r>
                </w:p>
              </w:tc>
              <w:tc>
                <w:tcPr>
                  <w:tcW w:w="1506" w:type="dxa"/>
                </w:tcPr>
                <w:p w:rsidR="003F4D7D" w:rsidRPr="007F44C0" w:rsidRDefault="003F4D7D" w:rsidP="00FD3FEA">
                  <w:pPr>
                    <w:jc w:val="center"/>
                    <w:rPr>
                      <w:rFonts w:ascii="Arial" w:hAnsi="Arial" w:cs="Arial"/>
                      <w:sz w:val="24"/>
                      <w:szCs w:val="24"/>
                      <w:lang w:val="uk-UA"/>
                    </w:rPr>
                  </w:pPr>
                  <w:r w:rsidRPr="007F44C0">
                    <w:rPr>
                      <w:rFonts w:ascii="Arial" w:hAnsi="Arial" w:cs="Arial"/>
                      <w:sz w:val="24"/>
                      <w:szCs w:val="24"/>
                      <w:lang w:val="uk-UA"/>
                    </w:rPr>
                    <w:t>304,2</w:t>
                  </w:r>
                </w:p>
              </w:tc>
            </w:tr>
            <w:tr w:rsidR="003F4D7D" w:rsidRPr="004C7DCB" w:rsidTr="00FD3FEA">
              <w:tc>
                <w:tcPr>
                  <w:tcW w:w="612" w:type="dxa"/>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5</w:t>
                  </w:r>
                </w:p>
              </w:tc>
              <w:tc>
                <w:tcPr>
                  <w:tcW w:w="3685" w:type="dxa"/>
                </w:tcPr>
                <w:p w:rsidR="003F4D7D" w:rsidRPr="008D7574" w:rsidRDefault="003F4D7D" w:rsidP="00FD3FEA">
                  <w:pPr>
                    <w:rPr>
                      <w:rFonts w:ascii="Arial" w:hAnsi="Arial" w:cs="Arial"/>
                      <w:sz w:val="24"/>
                      <w:szCs w:val="24"/>
                      <w:lang w:val="uk-UA"/>
                    </w:rPr>
                  </w:pPr>
                  <w:r w:rsidRPr="008D7574">
                    <w:rPr>
                      <w:rFonts w:ascii="Arial" w:hAnsi="Arial" w:cs="Arial"/>
                      <w:sz w:val="24"/>
                      <w:szCs w:val="24"/>
                      <w:lang w:val="uk-UA"/>
                    </w:rPr>
                    <w:t>Максимальна глибина</w:t>
                  </w:r>
                </w:p>
              </w:tc>
              <w:tc>
                <w:tcPr>
                  <w:tcW w:w="1134" w:type="dxa"/>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м</w:t>
                  </w:r>
                </w:p>
              </w:tc>
              <w:tc>
                <w:tcPr>
                  <w:tcW w:w="1701" w:type="dxa"/>
                </w:tcPr>
                <w:p w:rsidR="003F4D7D" w:rsidRPr="00DC3D90" w:rsidRDefault="003F4D7D" w:rsidP="00FD3FEA">
                  <w:pPr>
                    <w:jc w:val="center"/>
                    <w:rPr>
                      <w:rFonts w:ascii="Arial" w:hAnsi="Arial" w:cs="Arial"/>
                      <w:sz w:val="24"/>
                      <w:szCs w:val="24"/>
                      <w:lang w:val="uk-UA"/>
                    </w:rPr>
                  </w:pPr>
                  <w:r w:rsidRPr="00DC3D90">
                    <w:rPr>
                      <w:rFonts w:ascii="Arial" w:hAnsi="Arial" w:cs="Arial"/>
                      <w:sz w:val="24"/>
                      <w:szCs w:val="24"/>
                      <w:lang w:val="uk-UA"/>
                    </w:rPr>
                    <w:t>9,4</w:t>
                  </w:r>
                </w:p>
              </w:tc>
              <w:tc>
                <w:tcPr>
                  <w:tcW w:w="1701" w:type="dxa"/>
                </w:tcPr>
                <w:p w:rsidR="003F4D7D" w:rsidRPr="007F44C0" w:rsidRDefault="003F4D7D" w:rsidP="00FD3FEA">
                  <w:pPr>
                    <w:jc w:val="center"/>
                    <w:rPr>
                      <w:rFonts w:ascii="Arial" w:hAnsi="Arial" w:cs="Arial"/>
                      <w:sz w:val="24"/>
                      <w:szCs w:val="24"/>
                      <w:lang w:val="uk-UA"/>
                    </w:rPr>
                  </w:pPr>
                  <w:r w:rsidRPr="007F44C0">
                    <w:rPr>
                      <w:rFonts w:ascii="Arial" w:hAnsi="Arial" w:cs="Arial"/>
                      <w:sz w:val="24"/>
                      <w:szCs w:val="24"/>
                      <w:lang w:val="uk-UA"/>
                    </w:rPr>
                    <w:t>3,0</w:t>
                  </w:r>
                </w:p>
              </w:tc>
              <w:tc>
                <w:tcPr>
                  <w:tcW w:w="1506" w:type="dxa"/>
                </w:tcPr>
                <w:p w:rsidR="003F4D7D" w:rsidRPr="007F44C0" w:rsidRDefault="003F4D7D" w:rsidP="00FD3FEA">
                  <w:pPr>
                    <w:jc w:val="center"/>
                    <w:rPr>
                      <w:rFonts w:ascii="Arial" w:hAnsi="Arial" w:cs="Arial"/>
                      <w:sz w:val="24"/>
                      <w:szCs w:val="24"/>
                      <w:lang w:val="uk-UA"/>
                    </w:rPr>
                  </w:pPr>
                  <w:r w:rsidRPr="007F44C0">
                    <w:rPr>
                      <w:rFonts w:ascii="Arial" w:hAnsi="Arial" w:cs="Arial"/>
                      <w:sz w:val="24"/>
                      <w:szCs w:val="24"/>
                      <w:lang w:val="uk-UA"/>
                    </w:rPr>
                    <w:t>2,95</w:t>
                  </w:r>
                </w:p>
              </w:tc>
            </w:tr>
            <w:tr w:rsidR="003F4D7D" w:rsidRPr="004C7DCB" w:rsidTr="00FD3FEA">
              <w:tc>
                <w:tcPr>
                  <w:tcW w:w="612" w:type="dxa"/>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6</w:t>
                  </w:r>
                </w:p>
              </w:tc>
              <w:tc>
                <w:tcPr>
                  <w:tcW w:w="3685" w:type="dxa"/>
                </w:tcPr>
                <w:p w:rsidR="003F4D7D" w:rsidRPr="008D7574" w:rsidRDefault="003F4D7D" w:rsidP="00FD3FEA">
                  <w:pPr>
                    <w:rPr>
                      <w:rFonts w:ascii="Arial" w:hAnsi="Arial" w:cs="Arial"/>
                      <w:sz w:val="24"/>
                      <w:szCs w:val="24"/>
                      <w:lang w:val="uk-UA"/>
                    </w:rPr>
                  </w:pPr>
                  <w:r w:rsidRPr="008D7574">
                    <w:rPr>
                      <w:rFonts w:ascii="Arial" w:hAnsi="Arial" w:cs="Arial"/>
                      <w:sz w:val="24"/>
                      <w:szCs w:val="24"/>
                      <w:lang w:val="uk-UA"/>
                    </w:rPr>
                    <w:t>Середня глибина</w:t>
                  </w:r>
                </w:p>
              </w:tc>
              <w:tc>
                <w:tcPr>
                  <w:tcW w:w="1134" w:type="dxa"/>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м</w:t>
                  </w:r>
                </w:p>
              </w:tc>
              <w:tc>
                <w:tcPr>
                  <w:tcW w:w="1701" w:type="dxa"/>
                </w:tcPr>
                <w:p w:rsidR="003F4D7D" w:rsidRPr="00DC3D90" w:rsidRDefault="003F4D7D" w:rsidP="00FD3FEA">
                  <w:pPr>
                    <w:jc w:val="center"/>
                    <w:rPr>
                      <w:rFonts w:ascii="Arial" w:hAnsi="Arial" w:cs="Arial"/>
                      <w:sz w:val="24"/>
                      <w:szCs w:val="24"/>
                      <w:lang w:val="uk-UA"/>
                    </w:rPr>
                  </w:pPr>
                  <w:r w:rsidRPr="00DC3D90">
                    <w:rPr>
                      <w:rFonts w:ascii="Arial" w:hAnsi="Arial" w:cs="Arial"/>
                      <w:sz w:val="24"/>
                      <w:szCs w:val="24"/>
                      <w:lang w:val="uk-UA"/>
                    </w:rPr>
                    <w:t>3,13</w:t>
                  </w:r>
                </w:p>
              </w:tc>
              <w:tc>
                <w:tcPr>
                  <w:tcW w:w="1701" w:type="dxa"/>
                </w:tcPr>
                <w:p w:rsidR="003F4D7D" w:rsidRPr="007F44C0" w:rsidRDefault="003F4D7D" w:rsidP="00FD3FEA">
                  <w:pPr>
                    <w:jc w:val="center"/>
                    <w:rPr>
                      <w:rFonts w:ascii="Arial" w:hAnsi="Arial" w:cs="Arial"/>
                      <w:sz w:val="24"/>
                      <w:szCs w:val="24"/>
                      <w:lang w:val="uk-UA"/>
                    </w:rPr>
                  </w:pPr>
                  <w:r w:rsidRPr="007F44C0">
                    <w:rPr>
                      <w:rFonts w:ascii="Arial" w:hAnsi="Arial" w:cs="Arial"/>
                      <w:sz w:val="24"/>
                      <w:szCs w:val="24"/>
                      <w:lang w:val="uk-UA"/>
                    </w:rPr>
                    <w:t>1,69</w:t>
                  </w:r>
                </w:p>
              </w:tc>
              <w:tc>
                <w:tcPr>
                  <w:tcW w:w="1506" w:type="dxa"/>
                </w:tcPr>
                <w:p w:rsidR="003F4D7D" w:rsidRPr="007F44C0" w:rsidRDefault="003F4D7D" w:rsidP="00FD3FEA">
                  <w:pPr>
                    <w:jc w:val="center"/>
                    <w:rPr>
                      <w:rFonts w:ascii="Arial" w:hAnsi="Arial" w:cs="Arial"/>
                      <w:sz w:val="24"/>
                      <w:szCs w:val="24"/>
                      <w:lang w:val="uk-UA"/>
                    </w:rPr>
                  </w:pPr>
                  <w:r w:rsidRPr="007F44C0">
                    <w:rPr>
                      <w:rFonts w:ascii="Arial" w:hAnsi="Arial" w:cs="Arial"/>
                      <w:sz w:val="24"/>
                      <w:szCs w:val="24"/>
                      <w:lang w:val="uk-UA"/>
                    </w:rPr>
                    <w:t>1,71</w:t>
                  </w:r>
                </w:p>
              </w:tc>
            </w:tr>
            <w:tr w:rsidR="003F4D7D" w:rsidRPr="008D7574" w:rsidTr="00FD3FEA">
              <w:tc>
                <w:tcPr>
                  <w:tcW w:w="612" w:type="dxa"/>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7</w:t>
                  </w:r>
                </w:p>
              </w:tc>
              <w:tc>
                <w:tcPr>
                  <w:tcW w:w="3685" w:type="dxa"/>
                </w:tcPr>
                <w:p w:rsidR="003F4D7D" w:rsidRPr="008D7574" w:rsidRDefault="003F4D7D" w:rsidP="00FD3FEA">
                  <w:pPr>
                    <w:rPr>
                      <w:rFonts w:ascii="Arial" w:hAnsi="Arial" w:cs="Arial"/>
                      <w:sz w:val="24"/>
                      <w:szCs w:val="24"/>
                      <w:lang w:val="uk-UA"/>
                    </w:rPr>
                  </w:pPr>
                  <w:r w:rsidRPr="008D7574">
                    <w:rPr>
                      <w:rFonts w:ascii="Arial" w:hAnsi="Arial" w:cs="Arial"/>
                      <w:sz w:val="24"/>
                      <w:szCs w:val="24"/>
                      <w:lang w:val="uk-UA"/>
                    </w:rPr>
                    <w:t xml:space="preserve">Довжина по </w:t>
                  </w:r>
                  <w:r w:rsidR="007E3E03" w:rsidRPr="008D7574">
                    <w:rPr>
                      <w:rFonts w:ascii="Arial" w:hAnsi="Arial" w:cs="Arial"/>
                      <w:sz w:val="24"/>
                      <w:szCs w:val="24"/>
                      <w:lang w:val="uk-UA"/>
                    </w:rPr>
                    <w:t>фарватеру</w:t>
                  </w:r>
                </w:p>
              </w:tc>
              <w:tc>
                <w:tcPr>
                  <w:tcW w:w="1134" w:type="dxa"/>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м</w:t>
                  </w:r>
                </w:p>
              </w:tc>
              <w:tc>
                <w:tcPr>
                  <w:tcW w:w="1701" w:type="dxa"/>
                </w:tcPr>
                <w:p w:rsidR="003F4D7D" w:rsidRPr="00DC3D90" w:rsidRDefault="003F4D7D" w:rsidP="00FD3FEA">
                  <w:pPr>
                    <w:jc w:val="center"/>
                    <w:rPr>
                      <w:rFonts w:ascii="Arial" w:hAnsi="Arial" w:cs="Arial"/>
                      <w:sz w:val="24"/>
                      <w:szCs w:val="24"/>
                      <w:lang w:val="uk-UA"/>
                    </w:rPr>
                  </w:pPr>
                  <w:r w:rsidRPr="00DC3D90">
                    <w:rPr>
                      <w:rFonts w:ascii="Arial" w:hAnsi="Arial" w:cs="Arial"/>
                      <w:sz w:val="24"/>
                      <w:szCs w:val="24"/>
                      <w:lang w:val="uk-UA"/>
                    </w:rPr>
                    <w:t>1239</w:t>
                  </w:r>
                </w:p>
              </w:tc>
              <w:tc>
                <w:tcPr>
                  <w:tcW w:w="1701" w:type="dxa"/>
                </w:tcPr>
                <w:p w:rsidR="003F4D7D" w:rsidRPr="007F44C0" w:rsidRDefault="003F4D7D" w:rsidP="00FD3FEA">
                  <w:pPr>
                    <w:jc w:val="center"/>
                    <w:rPr>
                      <w:rFonts w:ascii="Arial" w:hAnsi="Arial" w:cs="Arial"/>
                      <w:sz w:val="24"/>
                      <w:szCs w:val="24"/>
                      <w:lang w:val="uk-UA"/>
                    </w:rPr>
                  </w:pPr>
                  <w:r w:rsidRPr="007F44C0">
                    <w:rPr>
                      <w:rFonts w:ascii="Arial" w:hAnsi="Arial" w:cs="Arial"/>
                      <w:sz w:val="24"/>
                      <w:szCs w:val="24"/>
                      <w:lang w:val="uk-UA"/>
                    </w:rPr>
                    <w:t>1308</w:t>
                  </w:r>
                </w:p>
              </w:tc>
              <w:tc>
                <w:tcPr>
                  <w:tcW w:w="1506" w:type="dxa"/>
                </w:tcPr>
                <w:p w:rsidR="003F4D7D" w:rsidRPr="007F44C0" w:rsidRDefault="003F4D7D" w:rsidP="00FD3FEA">
                  <w:pPr>
                    <w:jc w:val="center"/>
                    <w:rPr>
                      <w:rFonts w:ascii="Arial" w:hAnsi="Arial" w:cs="Arial"/>
                      <w:sz w:val="24"/>
                      <w:szCs w:val="24"/>
                      <w:lang w:val="uk-UA"/>
                    </w:rPr>
                  </w:pPr>
                  <w:r w:rsidRPr="007F44C0">
                    <w:rPr>
                      <w:rFonts w:ascii="Arial" w:hAnsi="Arial" w:cs="Arial"/>
                      <w:sz w:val="24"/>
                      <w:szCs w:val="24"/>
                      <w:lang w:val="uk-UA"/>
                    </w:rPr>
                    <w:t>1300</w:t>
                  </w:r>
                </w:p>
              </w:tc>
            </w:tr>
            <w:tr w:rsidR="003F4D7D" w:rsidRPr="008D7574" w:rsidTr="00FD3FEA">
              <w:tc>
                <w:tcPr>
                  <w:tcW w:w="612" w:type="dxa"/>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8</w:t>
                  </w:r>
                </w:p>
              </w:tc>
              <w:tc>
                <w:tcPr>
                  <w:tcW w:w="3685" w:type="dxa"/>
                </w:tcPr>
                <w:p w:rsidR="003F4D7D" w:rsidRPr="008D7574" w:rsidRDefault="003F4D7D" w:rsidP="00FD3FEA">
                  <w:pPr>
                    <w:rPr>
                      <w:rFonts w:ascii="Arial" w:hAnsi="Arial" w:cs="Arial"/>
                      <w:sz w:val="24"/>
                      <w:szCs w:val="24"/>
                      <w:lang w:val="uk-UA"/>
                    </w:rPr>
                  </w:pPr>
                  <w:r w:rsidRPr="008D7574">
                    <w:rPr>
                      <w:rFonts w:ascii="Arial" w:hAnsi="Arial" w:cs="Arial"/>
                      <w:sz w:val="24"/>
                      <w:szCs w:val="24"/>
                      <w:lang w:val="uk-UA"/>
                    </w:rPr>
                    <w:t>Середня ширина</w:t>
                  </w:r>
                </w:p>
              </w:tc>
              <w:tc>
                <w:tcPr>
                  <w:tcW w:w="1134" w:type="dxa"/>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м</w:t>
                  </w:r>
                </w:p>
              </w:tc>
              <w:tc>
                <w:tcPr>
                  <w:tcW w:w="1701" w:type="dxa"/>
                </w:tcPr>
                <w:p w:rsidR="003F4D7D" w:rsidRPr="00DC3D90" w:rsidRDefault="003F4D7D" w:rsidP="00FD3FEA">
                  <w:pPr>
                    <w:jc w:val="center"/>
                    <w:rPr>
                      <w:rFonts w:ascii="Arial" w:hAnsi="Arial" w:cs="Arial"/>
                      <w:sz w:val="24"/>
                      <w:szCs w:val="24"/>
                      <w:lang w:val="uk-UA"/>
                    </w:rPr>
                  </w:pPr>
                  <w:r w:rsidRPr="00DC3D90">
                    <w:rPr>
                      <w:rFonts w:ascii="Arial" w:hAnsi="Arial" w:cs="Arial"/>
                      <w:sz w:val="24"/>
                      <w:szCs w:val="24"/>
                      <w:lang w:val="uk-UA"/>
                    </w:rPr>
                    <w:t>68</w:t>
                  </w:r>
                </w:p>
              </w:tc>
              <w:tc>
                <w:tcPr>
                  <w:tcW w:w="1701" w:type="dxa"/>
                </w:tcPr>
                <w:p w:rsidR="003F4D7D" w:rsidRPr="007F44C0" w:rsidRDefault="003F4D7D" w:rsidP="00FD3FEA">
                  <w:pPr>
                    <w:jc w:val="center"/>
                    <w:rPr>
                      <w:rFonts w:ascii="Arial" w:hAnsi="Arial" w:cs="Arial"/>
                      <w:sz w:val="24"/>
                      <w:szCs w:val="24"/>
                      <w:lang w:val="uk-UA"/>
                    </w:rPr>
                  </w:pPr>
                  <w:r w:rsidRPr="007F44C0">
                    <w:rPr>
                      <w:rFonts w:ascii="Arial" w:hAnsi="Arial" w:cs="Arial"/>
                      <w:sz w:val="24"/>
                      <w:szCs w:val="24"/>
                      <w:lang w:val="uk-UA"/>
                    </w:rPr>
                    <w:t>141</w:t>
                  </w:r>
                </w:p>
              </w:tc>
              <w:tc>
                <w:tcPr>
                  <w:tcW w:w="1506" w:type="dxa"/>
                </w:tcPr>
                <w:p w:rsidR="003F4D7D" w:rsidRPr="007F44C0" w:rsidRDefault="003F4D7D" w:rsidP="00FD3FEA">
                  <w:pPr>
                    <w:jc w:val="center"/>
                    <w:rPr>
                      <w:rFonts w:ascii="Arial" w:hAnsi="Arial" w:cs="Arial"/>
                      <w:sz w:val="24"/>
                      <w:szCs w:val="24"/>
                      <w:lang w:val="uk-UA"/>
                    </w:rPr>
                  </w:pPr>
                  <w:r w:rsidRPr="007F44C0">
                    <w:rPr>
                      <w:rFonts w:ascii="Arial" w:hAnsi="Arial" w:cs="Arial"/>
                      <w:sz w:val="24"/>
                      <w:szCs w:val="24"/>
                      <w:lang w:val="uk-UA"/>
                    </w:rPr>
                    <w:t>148</w:t>
                  </w:r>
                </w:p>
              </w:tc>
            </w:tr>
            <w:tr w:rsidR="003F4D7D" w:rsidRPr="008D7574" w:rsidTr="00FD3FEA">
              <w:tc>
                <w:tcPr>
                  <w:tcW w:w="612" w:type="dxa"/>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9</w:t>
                  </w:r>
                </w:p>
              </w:tc>
              <w:tc>
                <w:tcPr>
                  <w:tcW w:w="3685" w:type="dxa"/>
                </w:tcPr>
                <w:p w:rsidR="003F4D7D" w:rsidRPr="008D7574" w:rsidRDefault="003F4D7D" w:rsidP="00FD3FEA">
                  <w:pPr>
                    <w:rPr>
                      <w:rFonts w:ascii="Arial" w:hAnsi="Arial" w:cs="Arial"/>
                      <w:sz w:val="24"/>
                      <w:szCs w:val="24"/>
                      <w:lang w:val="uk-UA"/>
                    </w:rPr>
                  </w:pPr>
                  <w:r w:rsidRPr="008D7574">
                    <w:rPr>
                      <w:rFonts w:ascii="Arial" w:hAnsi="Arial" w:cs="Arial"/>
                      <w:sz w:val="24"/>
                      <w:szCs w:val="24"/>
                      <w:lang w:val="uk-UA"/>
                    </w:rPr>
                    <w:t>Максимальна ширина</w:t>
                  </w:r>
                </w:p>
              </w:tc>
              <w:tc>
                <w:tcPr>
                  <w:tcW w:w="1134" w:type="dxa"/>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м</w:t>
                  </w:r>
                </w:p>
              </w:tc>
              <w:tc>
                <w:tcPr>
                  <w:tcW w:w="1701" w:type="dxa"/>
                </w:tcPr>
                <w:p w:rsidR="003F4D7D" w:rsidRPr="00DC3D90" w:rsidRDefault="003F4D7D" w:rsidP="00FD3FEA">
                  <w:pPr>
                    <w:jc w:val="center"/>
                    <w:rPr>
                      <w:rFonts w:ascii="Arial" w:hAnsi="Arial" w:cs="Arial"/>
                      <w:sz w:val="24"/>
                      <w:szCs w:val="24"/>
                      <w:lang w:val="uk-UA"/>
                    </w:rPr>
                  </w:pPr>
                  <w:r w:rsidRPr="00DC3D90">
                    <w:rPr>
                      <w:rFonts w:ascii="Arial" w:hAnsi="Arial" w:cs="Arial"/>
                      <w:sz w:val="24"/>
                      <w:szCs w:val="24"/>
                      <w:lang w:val="uk-UA"/>
                    </w:rPr>
                    <w:t>224</w:t>
                  </w:r>
                </w:p>
              </w:tc>
              <w:tc>
                <w:tcPr>
                  <w:tcW w:w="1701" w:type="dxa"/>
                </w:tcPr>
                <w:p w:rsidR="003F4D7D" w:rsidRPr="007F44C0" w:rsidRDefault="003F4D7D" w:rsidP="00FD3FEA">
                  <w:pPr>
                    <w:jc w:val="center"/>
                    <w:rPr>
                      <w:rFonts w:ascii="Arial" w:hAnsi="Arial" w:cs="Arial"/>
                      <w:sz w:val="24"/>
                      <w:szCs w:val="24"/>
                      <w:lang w:val="uk-UA"/>
                    </w:rPr>
                  </w:pPr>
                  <w:r w:rsidRPr="007F44C0">
                    <w:rPr>
                      <w:rFonts w:ascii="Arial" w:hAnsi="Arial" w:cs="Arial"/>
                      <w:sz w:val="24"/>
                      <w:szCs w:val="24"/>
                      <w:lang w:val="uk-UA"/>
                    </w:rPr>
                    <w:t>196</w:t>
                  </w:r>
                </w:p>
              </w:tc>
              <w:tc>
                <w:tcPr>
                  <w:tcW w:w="1506" w:type="dxa"/>
                </w:tcPr>
                <w:p w:rsidR="003F4D7D" w:rsidRPr="007F44C0" w:rsidRDefault="003F4D7D" w:rsidP="00FD3FEA">
                  <w:pPr>
                    <w:jc w:val="center"/>
                    <w:rPr>
                      <w:rFonts w:ascii="Arial" w:hAnsi="Arial" w:cs="Arial"/>
                      <w:sz w:val="24"/>
                      <w:szCs w:val="24"/>
                      <w:lang w:val="uk-UA"/>
                    </w:rPr>
                  </w:pPr>
                  <w:r w:rsidRPr="007F44C0">
                    <w:rPr>
                      <w:rFonts w:ascii="Arial" w:hAnsi="Arial" w:cs="Arial"/>
                      <w:sz w:val="24"/>
                      <w:szCs w:val="24"/>
                      <w:lang w:val="uk-UA"/>
                    </w:rPr>
                    <w:t>194</w:t>
                  </w:r>
                </w:p>
              </w:tc>
            </w:tr>
            <w:tr w:rsidR="003F4D7D" w:rsidRPr="008D7574" w:rsidTr="00FD3FEA">
              <w:tc>
                <w:tcPr>
                  <w:tcW w:w="612" w:type="dxa"/>
                  <w:vAlign w:val="center"/>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10</w:t>
                  </w:r>
                </w:p>
              </w:tc>
              <w:tc>
                <w:tcPr>
                  <w:tcW w:w="3685" w:type="dxa"/>
                  <w:vAlign w:val="center"/>
                </w:tcPr>
                <w:p w:rsidR="003F4D7D" w:rsidRPr="008D7574" w:rsidRDefault="003F4D7D" w:rsidP="007E3E03">
                  <w:pPr>
                    <w:rPr>
                      <w:rFonts w:ascii="Arial" w:hAnsi="Arial" w:cs="Arial"/>
                      <w:sz w:val="24"/>
                      <w:szCs w:val="24"/>
                      <w:lang w:val="uk-UA"/>
                    </w:rPr>
                  </w:pPr>
                  <w:r w:rsidRPr="008D7574">
                    <w:rPr>
                      <w:rFonts w:ascii="Arial" w:hAnsi="Arial" w:cs="Arial"/>
                      <w:sz w:val="24"/>
                      <w:szCs w:val="24"/>
                      <w:lang w:val="uk-UA"/>
                    </w:rPr>
                    <w:t>Довжина берегової лінії</w:t>
                  </w:r>
                </w:p>
              </w:tc>
              <w:tc>
                <w:tcPr>
                  <w:tcW w:w="1134" w:type="dxa"/>
                  <w:vAlign w:val="center"/>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м</w:t>
                  </w:r>
                </w:p>
              </w:tc>
              <w:tc>
                <w:tcPr>
                  <w:tcW w:w="1701" w:type="dxa"/>
                  <w:vAlign w:val="center"/>
                </w:tcPr>
                <w:p w:rsidR="003F4D7D" w:rsidRPr="00DC3D90" w:rsidRDefault="003F4D7D" w:rsidP="00FD3FEA">
                  <w:pPr>
                    <w:jc w:val="center"/>
                    <w:rPr>
                      <w:rFonts w:ascii="Arial" w:hAnsi="Arial" w:cs="Arial"/>
                      <w:sz w:val="24"/>
                      <w:szCs w:val="24"/>
                      <w:lang w:val="uk-UA"/>
                    </w:rPr>
                  </w:pPr>
                  <w:r w:rsidRPr="00DC3D90">
                    <w:rPr>
                      <w:rFonts w:ascii="Arial" w:hAnsi="Arial" w:cs="Arial"/>
                      <w:sz w:val="24"/>
                      <w:szCs w:val="24"/>
                      <w:lang w:val="uk-UA"/>
                    </w:rPr>
                    <w:t>3440</w:t>
                  </w:r>
                </w:p>
              </w:tc>
              <w:tc>
                <w:tcPr>
                  <w:tcW w:w="1701" w:type="dxa"/>
                  <w:vAlign w:val="center"/>
                </w:tcPr>
                <w:p w:rsidR="003F4D7D" w:rsidRPr="007F44C0" w:rsidRDefault="003F4D7D" w:rsidP="00FD3FEA">
                  <w:pPr>
                    <w:jc w:val="center"/>
                    <w:rPr>
                      <w:rFonts w:ascii="Arial" w:hAnsi="Arial" w:cs="Arial"/>
                      <w:sz w:val="24"/>
                      <w:szCs w:val="24"/>
                      <w:lang w:val="uk-UA"/>
                    </w:rPr>
                  </w:pPr>
                  <w:r w:rsidRPr="007F44C0">
                    <w:rPr>
                      <w:rFonts w:ascii="Arial" w:hAnsi="Arial" w:cs="Arial"/>
                      <w:sz w:val="24"/>
                      <w:szCs w:val="24"/>
                      <w:lang w:val="uk-UA"/>
                    </w:rPr>
                    <w:t>2974</w:t>
                  </w:r>
                </w:p>
              </w:tc>
              <w:tc>
                <w:tcPr>
                  <w:tcW w:w="1506" w:type="dxa"/>
                  <w:vAlign w:val="center"/>
                </w:tcPr>
                <w:p w:rsidR="003F4D7D" w:rsidRPr="007F44C0" w:rsidRDefault="003F4D7D" w:rsidP="00FD3FEA">
                  <w:pPr>
                    <w:jc w:val="center"/>
                    <w:rPr>
                      <w:rFonts w:ascii="Arial" w:hAnsi="Arial" w:cs="Arial"/>
                      <w:sz w:val="24"/>
                      <w:szCs w:val="24"/>
                      <w:lang w:val="uk-UA"/>
                    </w:rPr>
                  </w:pPr>
                  <w:r w:rsidRPr="007F44C0">
                    <w:rPr>
                      <w:rFonts w:ascii="Arial" w:hAnsi="Arial" w:cs="Arial"/>
                      <w:sz w:val="24"/>
                      <w:szCs w:val="24"/>
                      <w:lang w:val="uk-UA"/>
                    </w:rPr>
                    <w:t>2993</w:t>
                  </w:r>
                </w:p>
              </w:tc>
            </w:tr>
            <w:tr w:rsidR="003F4D7D" w:rsidRPr="008D7574" w:rsidTr="00FD3FEA">
              <w:tc>
                <w:tcPr>
                  <w:tcW w:w="612" w:type="dxa"/>
                  <w:vAlign w:val="center"/>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11</w:t>
                  </w:r>
                </w:p>
              </w:tc>
              <w:tc>
                <w:tcPr>
                  <w:tcW w:w="3685" w:type="dxa"/>
                  <w:vAlign w:val="center"/>
                </w:tcPr>
                <w:p w:rsidR="003F4D7D" w:rsidRPr="008D7574" w:rsidRDefault="003F4D7D" w:rsidP="007E3E03">
                  <w:pPr>
                    <w:rPr>
                      <w:rFonts w:ascii="Arial" w:hAnsi="Arial" w:cs="Arial"/>
                      <w:sz w:val="24"/>
                      <w:szCs w:val="24"/>
                      <w:lang w:val="uk-UA"/>
                    </w:rPr>
                  </w:pPr>
                  <w:r w:rsidRPr="008D7574">
                    <w:rPr>
                      <w:rFonts w:ascii="Arial" w:hAnsi="Arial" w:cs="Arial"/>
                      <w:sz w:val="24"/>
                      <w:szCs w:val="24"/>
                      <w:lang w:val="uk-UA"/>
                    </w:rPr>
                    <w:t>Площа мілководдя</w:t>
                  </w:r>
                </w:p>
                <w:p w:rsidR="003F4D7D" w:rsidRPr="008D7574" w:rsidRDefault="003F4D7D" w:rsidP="007E3E03">
                  <w:pPr>
                    <w:rPr>
                      <w:rFonts w:ascii="Arial" w:hAnsi="Arial" w:cs="Arial"/>
                      <w:sz w:val="24"/>
                      <w:szCs w:val="24"/>
                      <w:lang w:val="uk-UA"/>
                    </w:rPr>
                  </w:pPr>
                  <w:r w:rsidRPr="008D7574">
                    <w:rPr>
                      <w:rFonts w:ascii="Arial" w:hAnsi="Arial" w:cs="Arial"/>
                      <w:sz w:val="24"/>
                      <w:szCs w:val="24"/>
                      <w:lang w:val="uk-UA"/>
                    </w:rPr>
                    <w:t>(глибина до 2 м)</w:t>
                  </w:r>
                </w:p>
              </w:tc>
              <w:tc>
                <w:tcPr>
                  <w:tcW w:w="1134" w:type="dxa"/>
                  <w:vAlign w:val="center"/>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w:t>
                  </w:r>
                </w:p>
              </w:tc>
              <w:tc>
                <w:tcPr>
                  <w:tcW w:w="1701" w:type="dxa"/>
                  <w:vAlign w:val="center"/>
                </w:tcPr>
                <w:p w:rsidR="003F4D7D" w:rsidRPr="00DC3D90" w:rsidRDefault="003F4D7D" w:rsidP="00FD3FEA">
                  <w:pPr>
                    <w:jc w:val="center"/>
                    <w:rPr>
                      <w:rFonts w:ascii="Arial" w:hAnsi="Arial" w:cs="Arial"/>
                      <w:sz w:val="24"/>
                      <w:szCs w:val="24"/>
                      <w:lang w:val="uk-UA"/>
                    </w:rPr>
                  </w:pPr>
                  <w:r w:rsidRPr="00DC3D90">
                    <w:rPr>
                      <w:rFonts w:ascii="Arial" w:hAnsi="Arial" w:cs="Arial"/>
                      <w:sz w:val="24"/>
                      <w:szCs w:val="24"/>
                      <w:lang w:val="uk-UA"/>
                    </w:rPr>
                    <w:t>36,3</w:t>
                  </w:r>
                </w:p>
              </w:tc>
              <w:tc>
                <w:tcPr>
                  <w:tcW w:w="1701" w:type="dxa"/>
                  <w:vAlign w:val="center"/>
                </w:tcPr>
                <w:p w:rsidR="003F4D7D" w:rsidRPr="007F44C0" w:rsidRDefault="003F4D7D" w:rsidP="00FD3FEA">
                  <w:pPr>
                    <w:jc w:val="center"/>
                    <w:rPr>
                      <w:rFonts w:ascii="Arial" w:hAnsi="Arial" w:cs="Arial"/>
                      <w:sz w:val="24"/>
                      <w:szCs w:val="24"/>
                      <w:lang w:val="uk-UA"/>
                    </w:rPr>
                  </w:pPr>
                  <w:r w:rsidRPr="007F44C0">
                    <w:rPr>
                      <w:rFonts w:ascii="Arial" w:hAnsi="Arial" w:cs="Arial"/>
                      <w:sz w:val="24"/>
                      <w:szCs w:val="24"/>
                      <w:lang w:val="uk-UA"/>
                    </w:rPr>
                    <w:t>65</w:t>
                  </w:r>
                </w:p>
              </w:tc>
              <w:tc>
                <w:tcPr>
                  <w:tcW w:w="1506" w:type="dxa"/>
                  <w:vAlign w:val="center"/>
                </w:tcPr>
                <w:p w:rsidR="003F4D7D" w:rsidRPr="007F44C0" w:rsidRDefault="003F4D7D" w:rsidP="00FD3FEA">
                  <w:pPr>
                    <w:jc w:val="center"/>
                    <w:rPr>
                      <w:rFonts w:ascii="Arial" w:hAnsi="Arial" w:cs="Arial"/>
                      <w:sz w:val="24"/>
                      <w:szCs w:val="24"/>
                      <w:lang w:val="uk-UA"/>
                    </w:rPr>
                  </w:pPr>
                  <w:r w:rsidRPr="007F44C0">
                    <w:rPr>
                      <w:rFonts w:ascii="Arial" w:hAnsi="Arial" w:cs="Arial"/>
                      <w:sz w:val="24"/>
                      <w:szCs w:val="24"/>
                      <w:lang w:val="uk-UA"/>
                    </w:rPr>
                    <w:t>49</w:t>
                  </w:r>
                </w:p>
              </w:tc>
            </w:tr>
            <w:tr w:rsidR="003F4D7D" w:rsidRPr="008D7574" w:rsidTr="00FD3FEA">
              <w:tc>
                <w:tcPr>
                  <w:tcW w:w="612" w:type="dxa"/>
                  <w:vAlign w:val="center"/>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12</w:t>
                  </w:r>
                </w:p>
              </w:tc>
              <w:tc>
                <w:tcPr>
                  <w:tcW w:w="3685" w:type="dxa"/>
                  <w:vAlign w:val="center"/>
                </w:tcPr>
                <w:p w:rsidR="003F4D7D" w:rsidRPr="008D7574" w:rsidRDefault="003F4D7D" w:rsidP="007E3E03">
                  <w:pPr>
                    <w:rPr>
                      <w:rFonts w:ascii="Arial" w:hAnsi="Arial" w:cs="Arial"/>
                      <w:sz w:val="24"/>
                      <w:szCs w:val="24"/>
                      <w:lang w:val="uk-UA"/>
                    </w:rPr>
                  </w:pPr>
                  <w:r w:rsidRPr="008D7574">
                    <w:rPr>
                      <w:rFonts w:ascii="Arial" w:hAnsi="Arial" w:cs="Arial"/>
                      <w:sz w:val="24"/>
                      <w:szCs w:val="24"/>
                      <w:lang w:val="uk-UA"/>
                    </w:rPr>
                    <w:t>Нижня відмітка регулюючого об’єму</w:t>
                  </w:r>
                  <w:r>
                    <w:rPr>
                      <w:rFonts w:ascii="Arial" w:hAnsi="Arial" w:cs="Arial"/>
                      <w:sz w:val="24"/>
                      <w:szCs w:val="24"/>
                      <w:lang w:val="uk-UA"/>
                    </w:rPr>
                    <w:t>(РМО)</w:t>
                  </w:r>
                </w:p>
              </w:tc>
              <w:tc>
                <w:tcPr>
                  <w:tcW w:w="1134" w:type="dxa"/>
                  <w:vAlign w:val="center"/>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Набс</w:t>
                  </w:r>
                </w:p>
              </w:tc>
              <w:tc>
                <w:tcPr>
                  <w:tcW w:w="1701" w:type="dxa"/>
                  <w:vAlign w:val="center"/>
                </w:tcPr>
                <w:p w:rsidR="003F4D7D" w:rsidRPr="00DC3D90" w:rsidRDefault="003F4D7D" w:rsidP="00FD3FEA">
                  <w:pPr>
                    <w:jc w:val="center"/>
                    <w:rPr>
                      <w:rFonts w:ascii="Arial" w:hAnsi="Arial" w:cs="Arial"/>
                      <w:sz w:val="24"/>
                      <w:szCs w:val="24"/>
                      <w:lang w:val="uk-UA"/>
                    </w:rPr>
                  </w:pPr>
                  <w:r w:rsidRPr="00DC3D90">
                    <w:rPr>
                      <w:rFonts w:ascii="Arial" w:hAnsi="Arial" w:cs="Arial"/>
                      <w:sz w:val="24"/>
                      <w:szCs w:val="24"/>
                      <w:lang w:val="uk-UA"/>
                    </w:rPr>
                    <w:t>106,50</w:t>
                  </w:r>
                </w:p>
              </w:tc>
              <w:tc>
                <w:tcPr>
                  <w:tcW w:w="1701" w:type="dxa"/>
                  <w:vAlign w:val="center"/>
                </w:tcPr>
                <w:p w:rsidR="003F4D7D" w:rsidRPr="007F44C0" w:rsidRDefault="003F4D7D" w:rsidP="00FD3FEA">
                  <w:pPr>
                    <w:jc w:val="center"/>
                    <w:rPr>
                      <w:rFonts w:ascii="Arial" w:hAnsi="Arial" w:cs="Arial"/>
                      <w:sz w:val="24"/>
                      <w:szCs w:val="24"/>
                      <w:lang w:val="uk-UA"/>
                    </w:rPr>
                  </w:pPr>
                  <w:r w:rsidRPr="007F44C0">
                    <w:rPr>
                      <w:rFonts w:ascii="Arial" w:hAnsi="Arial" w:cs="Arial"/>
                      <w:sz w:val="24"/>
                      <w:szCs w:val="24"/>
                      <w:lang w:val="uk-UA"/>
                    </w:rPr>
                    <w:t>111,80</w:t>
                  </w:r>
                </w:p>
              </w:tc>
              <w:tc>
                <w:tcPr>
                  <w:tcW w:w="1506" w:type="dxa"/>
                  <w:vAlign w:val="center"/>
                </w:tcPr>
                <w:p w:rsidR="003F4D7D" w:rsidRPr="00FA4C2F" w:rsidRDefault="003F4D7D" w:rsidP="00FD3FEA">
                  <w:pPr>
                    <w:jc w:val="center"/>
                    <w:rPr>
                      <w:rFonts w:ascii="Arial" w:hAnsi="Arial" w:cs="Arial"/>
                      <w:sz w:val="22"/>
                      <w:szCs w:val="22"/>
                      <w:lang w:val="uk-UA"/>
                    </w:rPr>
                  </w:pPr>
                  <w:r w:rsidRPr="00FA4C2F">
                    <w:rPr>
                      <w:rFonts w:ascii="Arial" w:hAnsi="Arial" w:cs="Arial"/>
                      <w:sz w:val="22"/>
                      <w:szCs w:val="22"/>
                      <w:lang w:val="uk-UA"/>
                    </w:rPr>
                    <w:t>113,80</w:t>
                  </w:r>
                </w:p>
              </w:tc>
            </w:tr>
            <w:tr w:rsidR="003F4D7D" w:rsidRPr="00605F5A" w:rsidTr="00FD3FEA">
              <w:trPr>
                <w:trHeight w:val="653"/>
              </w:trPr>
              <w:tc>
                <w:tcPr>
                  <w:tcW w:w="612" w:type="dxa"/>
                  <w:vAlign w:val="center"/>
                </w:tcPr>
                <w:p w:rsidR="003F4D7D" w:rsidRPr="008D7574" w:rsidRDefault="003F4D7D" w:rsidP="00FD3FEA">
                  <w:pPr>
                    <w:jc w:val="center"/>
                    <w:rPr>
                      <w:rFonts w:ascii="Arial" w:hAnsi="Arial" w:cs="Arial"/>
                      <w:sz w:val="24"/>
                      <w:szCs w:val="24"/>
                      <w:lang w:val="uk-UA"/>
                    </w:rPr>
                  </w:pPr>
                  <w:r>
                    <w:rPr>
                      <w:rFonts w:ascii="Arial" w:hAnsi="Arial" w:cs="Arial"/>
                      <w:sz w:val="24"/>
                      <w:szCs w:val="24"/>
                      <w:lang w:val="uk-UA"/>
                    </w:rPr>
                    <w:t>13</w:t>
                  </w:r>
                </w:p>
              </w:tc>
              <w:tc>
                <w:tcPr>
                  <w:tcW w:w="3685" w:type="dxa"/>
                  <w:vAlign w:val="center"/>
                </w:tcPr>
                <w:p w:rsidR="003F4D7D" w:rsidRPr="008D7574" w:rsidRDefault="003F4D7D" w:rsidP="007E3E03">
                  <w:pPr>
                    <w:rPr>
                      <w:rFonts w:ascii="Arial" w:hAnsi="Arial" w:cs="Arial"/>
                      <w:sz w:val="24"/>
                      <w:szCs w:val="24"/>
                      <w:lang w:val="uk-UA"/>
                    </w:rPr>
                  </w:pPr>
                  <w:r>
                    <w:rPr>
                      <w:rFonts w:ascii="Arial" w:hAnsi="Arial" w:cs="Arial"/>
                      <w:sz w:val="24"/>
                      <w:szCs w:val="24"/>
                      <w:lang w:val="uk-UA"/>
                    </w:rPr>
                    <w:t>Об</w:t>
                  </w:r>
                  <w:r w:rsidRPr="008D7574">
                    <w:rPr>
                      <w:rFonts w:ascii="Arial" w:hAnsi="Arial" w:cs="Arial"/>
                      <w:sz w:val="24"/>
                      <w:szCs w:val="24"/>
                      <w:lang w:val="uk-UA"/>
                    </w:rPr>
                    <w:t>’</w:t>
                  </w:r>
                  <w:r>
                    <w:rPr>
                      <w:rFonts w:ascii="Arial" w:hAnsi="Arial" w:cs="Arial"/>
                      <w:sz w:val="24"/>
                      <w:szCs w:val="24"/>
                      <w:lang w:val="uk-UA"/>
                    </w:rPr>
                    <w:t xml:space="preserve">єм води на відмітці </w:t>
                  </w:r>
                  <w:r w:rsidRPr="008D7574">
                    <w:rPr>
                      <w:rFonts w:ascii="Arial" w:hAnsi="Arial" w:cs="Arial"/>
                      <w:sz w:val="24"/>
                      <w:szCs w:val="24"/>
                      <w:lang w:val="uk-UA"/>
                    </w:rPr>
                    <w:t>регулюючого об’єму</w:t>
                  </w:r>
                </w:p>
              </w:tc>
              <w:tc>
                <w:tcPr>
                  <w:tcW w:w="1134" w:type="dxa"/>
                  <w:vAlign w:val="center"/>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тис.</w:t>
                  </w:r>
                  <w:r w:rsidRPr="00740EA6">
                    <w:rPr>
                      <w:rFonts w:ascii="Arial" w:hAnsi="Arial" w:cs="Arial"/>
                      <w:sz w:val="24"/>
                      <w:szCs w:val="24"/>
                      <w:lang w:val="uk-UA"/>
                    </w:rPr>
                    <w:t>м</w:t>
                  </w:r>
                  <w:r w:rsidRPr="008D7574">
                    <w:rPr>
                      <w:rFonts w:ascii="Arial" w:hAnsi="Arial" w:cs="Arial"/>
                      <w:sz w:val="24"/>
                      <w:szCs w:val="24"/>
                      <w:vertAlign w:val="superscript"/>
                      <w:lang w:val="uk-UA"/>
                    </w:rPr>
                    <w:t>3</w:t>
                  </w:r>
                </w:p>
              </w:tc>
              <w:tc>
                <w:tcPr>
                  <w:tcW w:w="1701" w:type="dxa"/>
                  <w:vAlign w:val="center"/>
                </w:tcPr>
                <w:p w:rsidR="003F4D7D" w:rsidRPr="00DC3D90" w:rsidRDefault="003F4D7D" w:rsidP="00FD3FEA">
                  <w:pPr>
                    <w:jc w:val="center"/>
                    <w:rPr>
                      <w:rFonts w:ascii="Arial" w:hAnsi="Arial" w:cs="Arial"/>
                      <w:sz w:val="24"/>
                      <w:szCs w:val="24"/>
                      <w:lang w:val="uk-UA"/>
                    </w:rPr>
                  </w:pPr>
                  <w:r w:rsidRPr="00DC3D90">
                    <w:rPr>
                      <w:rFonts w:ascii="Arial" w:hAnsi="Arial" w:cs="Arial"/>
                      <w:sz w:val="24"/>
                      <w:szCs w:val="24"/>
                      <w:lang w:val="uk-UA"/>
                    </w:rPr>
                    <w:t>156</w:t>
                  </w:r>
                </w:p>
              </w:tc>
              <w:tc>
                <w:tcPr>
                  <w:tcW w:w="1701" w:type="dxa"/>
                  <w:vAlign w:val="center"/>
                </w:tcPr>
                <w:p w:rsidR="003F4D7D" w:rsidRPr="007F44C0" w:rsidRDefault="003F4D7D" w:rsidP="00FD3FEA">
                  <w:pPr>
                    <w:jc w:val="center"/>
                    <w:rPr>
                      <w:rFonts w:ascii="Arial" w:hAnsi="Arial" w:cs="Arial"/>
                      <w:sz w:val="24"/>
                      <w:szCs w:val="24"/>
                      <w:lang w:val="uk-UA"/>
                    </w:rPr>
                  </w:pPr>
                  <w:r>
                    <w:rPr>
                      <w:rFonts w:ascii="Arial" w:hAnsi="Arial" w:cs="Arial"/>
                      <w:sz w:val="24"/>
                      <w:szCs w:val="24"/>
                      <w:lang w:val="uk-UA"/>
                    </w:rPr>
                    <w:t>64</w:t>
                  </w:r>
                </w:p>
              </w:tc>
              <w:tc>
                <w:tcPr>
                  <w:tcW w:w="1506" w:type="dxa"/>
                  <w:vAlign w:val="center"/>
                </w:tcPr>
                <w:p w:rsidR="003F4D7D" w:rsidRPr="00FA4C2F" w:rsidRDefault="003F4D7D" w:rsidP="00FD3FEA">
                  <w:pPr>
                    <w:jc w:val="center"/>
                    <w:rPr>
                      <w:rFonts w:ascii="Arial" w:hAnsi="Arial" w:cs="Arial"/>
                      <w:sz w:val="22"/>
                      <w:szCs w:val="22"/>
                      <w:lang w:val="uk-UA"/>
                    </w:rPr>
                  </w:pPr>
                  <w:r>
                    <w:rPr>
                      <w:rFonts w:ascii="Arial" w:hAnsi="Arial" w:cs="Arial"/>
                      <w:sz w:val="22"/>
                      <w:szCs w:val="22"/>
                      <w:lang w:val="uk-UA"/>
                    </w:rPr>
                    <w:t>61,5</w:t>
                  </w:r>
                </w:p>
              </w:tc>
            </w:tr>
            <w:tr w:rsidR="003F4D7D" w:rsidRPr="00605F5A" w:rsidTr="00FD3FEA">
              <w:tc>
                <w:tcPr>
                  <w:tcW w:w="612" w:type="dxa"/>
                  <w:vAlign w:val="center"/>
                </w:tcPr>
                <w:p w:rsidR="003F4D7D" w:rsidRDefault="003F4D7D" w:rsidP="00FD3FEA">
                  <w:pPr>
                    <w:jc w:val="center"/>
                    <w:rPr>
                      <w:rFonts w:ascii="Arial" w:hAnsi="Arial" w:cs="Arial"/>
                      <w:sz w:val="24"/>
                      <w:szCs w:val="24"/>
                      <w:lang w:val="uk-UA"/>
                    </w:rPr>
                  </w:pPr>
                  <w:r>
                    <w:rPr>
                      <w:rFonts w:ascii="Arial" w:hAnsi="Arial" w:cs="Arial"/>
                      <w:sz w:val="24"/>
                      <w:szCs w:val="24"/>
                      <w:lang w:val="uk-UA"/>
                    </w:rPr>
                    <w:t>14</w:t>
                  </w:r>
                </w:p>
              </w:tc>
              <w:tc>
                <w:tcPr>
                  <w:tcW w:w="3685" w:type="dxa"/>
                  <w:vAlign w:val="center"/>
                </w:tcPr>
                <w:p w:rsidR="003F4D7D" w:rsidRDefault="003F4D7D" w:rsidP="00FD3FEA">
                  <w:pPr>
                    <w:rPr>
                      <w:rFonts w:ascii="Arial" w:hAnsi="Arial" w:cs="Arial"/>
                      <w:sz w:val="24"/>
                      <w:szCs w:val="24"/>
                      <w:lang w:val="uk-UA"/>
                    </w:rPr>
                  </w:pPr>
                  <w:r>
                    <w:rPr>
                      <w:rFonts w:ascii="Arial" w:hAnsi="Arial" w:cs="Arial"/>
                      <w:sz w:val="24"/>
                      <w:szCs w:val="24"/>
                      <w:lang w:val="uk-UA"/>
                    </w:rPr>
                    <w:t xml:space="preserve">Регулюючий об’єм </w:t>
                  </w:r>
                </w:p>
              </w:tc>
              <w:tc>
                <w:tcPr>
                  <w:tcW w:w="1134" w:type="dxa"/>
                  <w:vAlign w:val="center"/>
                </w:tcPr>
                <w:p w:rsidR="003F4D7D" w:rsidRPr="008D7574" w:rsidRDefault="003F4D7D" w:rsidP="00FD3FEA">
                  <w:pPr>
                    <w:jc w:val="center"/>
                    <w:rPr>
                      <w:rFonts w:ascii="Arial" w:hAnsi="Arial" w:cs="Arial"/>
                      <w:sz w:val="24"/>
                      <w:szCs w:val="24"/>
                      <w:lang w:val="uk-UA"/>
                    </w:rPr>
                  </w:pPr>
                  <w:r w:rsidRPr="008D7574">
                    <w:rPr>
                      <w:rFonts w:ascii="Arial" w:hAnsi="Arial" w:cs="Arial"/>
                      <w:sz w:val="24"/>
                      <w:szCs w:val="24"/>
                      <w:lang w:val="uk-UA"/>
                    </w:rPr>
                    <w:t>тис.</w:t>
                  </w:r>
                  <w:r w:rsidRPr="00740EA6">
                    <w:rPr>
                      <w:rFonts w:ascii="Arial" w:hAnsi="Arial" w:cs="Arial"/>
                      <w:sz w:val="24"/>
                      <w:szCs w:val="24"/>
                      <w:lang w:val="uk-UA"/>
                    </w:rPr>
                    <w:t>м</w:t>
                  </w:r>
                  <w:r w:rsidRPr="008D7574">
                    <w:rPr>
                      <w:rFonts w:ascii="Arial" w:hAnsi="Arial" w:cs="Arial"/>
                      <w:sz w:val="24"/>
                      <w:szCs w:val="24"/>
                      <w:vertAlign w:val="superscript"/>
                      <w:lang w:val="uk-UA"/>
                    </w:rPr>
                    <w:t>3</w:t>
                  </w:r>
                </w:p>
              </w:tc>
              <w:tc>
                <w:tcPr>
                  <w:tcW w:w="1701" w:type="dxa"/>
                  <w:vAlign w:val="center"/>
                </w:tcPr>
                <w:p w:rsidR="003F4D7D" w:rsidRPr="00DC3D90" w:rsidRDefault="003F4D7D" w:rsidP="00FD3FEA">
                  <w:pPr>
                    <w:jc w:val="center"/>
                    <w:rPr>
                      <w:rFonts w:ascii="Arial" w:hAnsi="Arial" w:cs="Arial"/>
                      <w:sz w:val="24"/>
                      <w:szCs w:val="24"/>
                      <w:lang w:val="uk-UA"/>
                    </w:rPr>
                  </w:pPr>
                  <w:r w:rsidRPr="00DC3D90">
                    <w:rPr>
                      <w:rFonts w:ascii="Arial" w:hAnsi="Arial" w:cs="Arial"/>
                      <w:sz w:val="24"/>
                      <w:szCs w:val="24"/>
                      <w:lang w:val="uk-UA"/>
                    </w:rPr>
                    <w:t>100</w:t>
                  </w:r>
                </w:p>
              </w:tc>
              <w:tc>
                <w:tcPr>
                  <w:tcW w:w="1701" w:type="dxa"/>
                  <w:vAlign w:val="center"/>
                </w:tcPr>
                <w:p w:rsidR="003F4D7D" w:rsidRPr="007F44C0" w:rsidRDefault="003F4D7D" w:rsidP="00FD3FEA">
                  <w:pPr>
                    <w:jc w:val="center"/>
                    <w:rPr>
                      <w:rFonts w:ascii="Arial" w:hAnsi="Arial" w:cs="Arial"/>
                      <w:sz w:val="24"/>
                      <w:szCs w:val="24"/>
                      <w:lang w:val="uk-UA"/>
                    </w:rPr>
                  </w:pPr>
                  <w:r>
                    <w:rPr>
                      <w:rFonts w:ascii="Arial" w:hAnsi="Arial" w:cs="Arial"/>
                      <w:sz w:val="24"/>
                      <w:szCs w:val="24"/>
                      <w:lang w:val="uk-UA"/>
                    </w:rPr>
                    <w:t>236</w:t>
                  </w:r>
                </w:p>
              </w:tc>
              <w:tc>
                <w:tcPr>
                  <w:tcW w:w="1506" w:type="dxa"/>
                  <w:vAlign w:val="center"/>
                </w:tcPr>
                <w:p w:rsidR="003F4D7D" w:rsidRDefault="003F4D7D" w:rsidP="00FD3FEA">
                  <w:pPr>
                    <w:jc w:val="center"/>
                    <w:rPr>
                      <w:rFonts w:ascii="Arial" w:hAnsi="Arial" w:cs="Arial"/>
                      <w:sz w:val="22"/>
                      <w:szCs w:val="22"/>
                      <w:lang w:val="uk-UA"/>
                    </w:rPr>
                  </w:pPr>
                  <w:r>
                    <w:rPr>
                      <w:rFonts w:ascii="Arial" w:hAnsi="Arial" w:cs="Arial"/>
                      <w:sz w:val="22"/>
                      <w:szCs w:val="22"/>
                      <w:lang w:val="uk-UA"/>
                    </w:rPr>
                    <w:t>242,7</w:t>
                  </w:r>
                </w:p>
              </w:tc>
            </w:tr>
          </w:tbl>
          <w:p w:rsidR="003F4D7D" w:rsidRPr="00823A31" w:rsidRDefault="003F4D7D" w:rsidP="003F4D7D">
            <w:pPr>
              <w:pStyle w:val="23"/>
              <w:shd w:val="clear" w:color="auto" w:fill="auto"/>
              <w:tabs>
                <w:tab w:val="left" w:pos="1339"/>
              </w:tabs>
              <w:spacing w:before="0" w:line="240" w:lineRule="auto"/>
              <w:ind w:left="1100"/>
              <w:rPr>
                <w:rFonts w:ascii="Arial" w:hAnsi="Arial" w:cs="Arial"/>
                <w:sz w:val="24"/>
                <w:szCs w:val="24"/>
                <w:lang w:val="uk-UA"/>
              </w:rPr>
            </w:pPr>
          </w:p>
          <w:p w:rsidR="003F4D7D" w:rsidRDefault="007E3E03" w:rsidP="00062732">
            <w:pPr>
              <w:pStyle w:val="23"/>
              <w:shd w:val="clear" w:color="auto" w:fill="auto"/>
              <w:tabs>
                <w:tab w:val="left" w:pos="759"/>
              </w:tabs>
              <w:spacing w:before="0" w:line="240" w:lineRule="auto"/>
              <w:rPr>
                <w:rFonts w:ascii="Arial" w:hAnsi="Arial" w:cs="Arial"/>
                <w:color w:val="000000"/>
                <w:sz w:val="24"/>
                <w:szCs w:val="24"/>
                <w:lang w:val="uk-UA" w:eastAsia="uk-UA" w:bidi="uk-UA"/>
              </w:rPr>
            </w:pPr>
            <w:r>
              <w:rPr>
                <w:rFonts w:ascii="Arial" w:hAnsi="Arial" w:cs="Arial"/>
                <w:color w:val="000000"/>
                <w:sz w:val="24"/>
                <w:szCs w:val="24"/>
                <w:lang w:val="uk-UA" w:eastAsia="uk-UA" w:bidi="uk-UA"/>
              </w:rPr>
              <w:tab/>
            </w:r>
            <w:r w:rsidR="00061EF5">
              <w:rPr>
                <w:rFonts w:ascii="Arial" w:hAnsi="Arial" w:cs="Arial"/>
                <w:color w:val="000000"/>
                <w:sz w:val="24"/>
                <w:szCs w:val="24"/>
                <w:lang w:val="uk-UA" w:eastAsia="uk-UA" w:bidi="uk-UA"/>
              </w:rPr>
              <w:t>В розділі 2.4 «Режим річки» приведені об’єми стоків для трьох створів.</w:t>
            </w:r>
          </w:p>
          <w:p w:rsidR="00061EF5" w:rsidRDefault="00061EF5" w:rsidP="003F7F3D">
            <w:pPr>
              <w:jc w:val="both"/>
              <w:rPr>
                <w:rFonts w:ascii="Arial" w:hAnsi="Arial" w:cs="Arial"/>
                <w:sz w:val="24"/>
                <w:szCs w:val="24"/>
                <w:lang w:val="uk-UA"/>
              </w:rPr>
            </w:pPr>
            <w:r w:rsidRPr="00206B11">
              <w:rPr>
                <w:rFonts w:ascii="Arial" w:hAnsi="Arial" w:cs="Arial"/>
                <w:sz w:val="24"/>
                <w:szCs w:val="24"/>
                <w:lang w:val="uk-UA"/>
              </w:rPr>
              <w:t xml:space="preserve">Створи 2 і 3 відповідають створам для розрахунків відповідно ставка 2 і ставка </w:t>
            </w:r>
            <w:r w:rsidR="00E573AE">
              <w:rPr>
                <w:rFonts w:ascii="Arial" w:hAnsi="Arial" w:cs="Arial"/>
                <w:sz w:val="24"/>
                <w:szCs w:val="24"/>
                <w:lang w:val="uk-UA"/>
              </w:rPr>
              <w:t>1</w:t>
            </w:r>
            <w:r w:rsidRPr="00206B11">
              <w:rPr>
                <w:rFonts w:ascii="Arial" w:hAnsi="Arial" w:cs="Arial"/>
                <w:sz w:val="24"/>
                <w:szCs w:val="24"/>
                <w:lang w:val="uk-UA"/>
              </w:rPr>
              <w:t>, а перший розташов</w:t>
            </w:r>
            <w:r w:rsidR="00E573AE">
              <w:rPr>
                <w:rFonts w:ascii="Arial" w:hAnsi="Arial" w:cs="Arial"/>
                <w:sz w:val="24"/>
                <w:szCs w:val="24"/>
                <w:lang w:val="uk-UA"/>
              </w:rPr>
              <w:t>аний значно вище створу ставка 3</w:t>
            </w:r>
            <w:r w:rsidRPr="00206B11">
              <w:rPr>
                <w:rFonts w:ascii="Arial" w:hAnsi="Arial" w:cs="Arial"/>
                <w:sz w:val="24"/>
                <w:szCs w:val="24"/>
                <w:lang w:val="uk-UA"/>
              </w:rPr>
              <w:t xml:space="preserve"> і має водозбірну площу, згідно паспорту, 78,3км</w:t>
            </w:r>
            <w:r w:rsidRPr="00206B11">
              <w:rPr>
                <w:rFonts w:ascii="Arial" w:hAnsi="Arial" w:cs="Arial"/>
                <w:sz w:val="24"/>
                <w:szCs w:val="24"/>
                <w:vertAlign w:val="superscript"/>
                <w:lang w:val="uk-UA"/>
              </w:rPr>
              <w:t>2</w:t>
            </w:r>
            <w:r w:rsidR="007E3E03">
              <w:rPr>
                <w:rFonts w:ascii="Arial" w:hAnsi="Arial" w:cs="Arial"/>
                <w:sz w:val="24"/>
                <w:szCs w:val="24"/>
                <w:lang w:val="uk-UA"/>
              </w:rPr>
              <w:t>,</w:t>
            </w:r>
            <w:r w:rsidRPr="00206B11">
              <w:rPr>
                <w:rFonts w:ascii="Arial" w:hAnsi="Arial" w:cs="Arial"/>
                <w:sz w:val="24"/>
                <w:szCs w:val="24"/>
                <w:lang w:val="uk-UA"/>
              </w:rPr>
              <w:t xml:space="preserve"> тоді як фактично вона складає 137 км</w:t>
            </w:r>
            <w:r w:rsidRPr="00206B11">
              <w:rPr>
                <w:rFonts w:ascii="Arial" w:hAnsi="Arial" w:cs="Arial"/>
                <w:sz w:val="24"/>
                <w:szCs w:val="24"/>
                <w:vertAlign w:val="superscript"/>
                <w:lang w:val="uk-UA"/>
              </w:rPr>
              <w:t>2</w:t>
            </w:r>
            <w:r w:rsidRPr="00206B11">
              <w:rPr>
                <w:rFonts w:ascii="Arial" w:hAnsi="Arial" w:cs="Arial"/>
                <w:sz w:val="24"/>
                <w:szCs w:val="24"/>
                <w:lang w:val="uk-UA"/>
              </w:rPr>
              <w:t xml:space="preserve"> В зв’язку з</w:t>
            </w:r>
            <w:r>
              <w:rPr>
                <w:rFonts w:ascii="Arial" w:hAnsi="Arial" w:cs="Arial"/>
                <w:sz w:val="24"/>
                <w:szCs w:val="24"/>
                <w:lang w:val="uk-UA"/>
              </w:rPr>
              <w:t xml:space="preserve"> цим об’єми річного стоку для ставка 3 (створ 1) перераховані і становлять</w:t>
            </w:r>
            <w:r w:rsidR="007E3E03">
              <w:rPr>
                <w:rFonts w:ascii="Arial" w:hAnsi="Arial" w:cs="Arial"/>
                <w:sz w:val="24"/>
                <w:szCs w:val="24"/>
                <w:lang w:val="uk-UA"/>
              </w:rPr>
              <w:t>:</w:t>
            </w:r>
            <w:r>
              <w:rPr>
                <w:rFonts w:ascii="Arial" w:hAnsi="Arial" w:cs="Arial"/>
                <w:sz w:val="24"/>
                <w:szCs w:val="24"/>
                <w:lang w:val="uk-UA"/>
              </w:rPr>
              <w:t xml:space="preserve"> </w:t>
            </w:r>
          </w:p>
          <w:p w:rsidR="007E3E03" w:rsidRDefault="007E3E03" w:rsidP="003F7F3D">
            <w:pPr>
              <w:jc w:val="both"/>
              <w:rPr>
                <w:rFonts w:ascii="Arial" w:hAnsi="Arial" w:cs="Arial"/>
                <w:sz w:val="24"/>
                <w:szCs w:val="24"/>
                <w:lang w:val="uk-UA"/>
              </w:rPr>
            </w:pPr>
            <w:r>
              <w:rPr>
                <w:rFonts w:ascii="Arial" w:hAnsi="Arial" w:cs="Arial"/>
                <w:sz w:val="24"/>
                <w:szCs w:val="24"/>
                <w:lang w:val="uk-UA"/>
              </w:rPr>
              <w:tab/>
            </w:r>
            <w:r w:rsidR="00061EF5">
              <w:rPr>
                <w:rFonts w:ascii="Arial" w:hAnsi="Arial" w:cs="Arial"/>
                <w:sz w:val="24"/>
                <w:szCs w:val="24"/>
                <w:lang w:val="uk-UA"/>
              </w:rPr>
              <w:t xml:space="preserve">Площа водозбору – 137 </w:t>
            </w:r>
            <w:r w:rsidR="00061EF5" w:rsidRPr="00A8551D">
              <w:rPr>
                <w:rFonts w:ascii="Arial" w:hAnsi="Arial" w:cs="Arial"/>
                <w:sz w:val="24"/>
                <w:szCs w:val="24"/>
                <w:lang w:val="uk-UA"/>
              </w:rPr>
              <w:t>км</w:t>
            </w:r>
            <w:r w:rsidR="00061EF5" w:rsidRPr="00A8551D">
              <w:rPr>
                <w:rFonts w:ascii="Arial" w:hAnsi="Arial" w:cs="Arial"/>
                <w:sz w:val="24"/>
                <w:szCs w:val="24"/>
                <w:vertAlign w:val="superscript"/>
                <w:lang w:val="uk-UA"/>
              </w:rPr>
              <w:t>2</w:t>
            </w:r>
            <w:r>
              <w:rPr>
                <w:rFonts w:ascii="Arial" w:hAnsi="Arial" w:cs="Arial"/>
                <w:sz w:val="24"/>
                <w:szCs w:val="24"/>
                <w:lang w:val="uk-UA"/>
              </w:rPr>
              <w:t>;</w:t>
            </w:r>
          </w:p>
          <w:p w:rsidR="00061EF5" w:rsidRDefault="007E3E03" w:rsidP="003F7F3D">
            <w:pPr>
              <w:jc w:val="both"/>
              <w:rPr>
                <w:rFonts w:ascii="Arial" w:hAnsi="Arial" w:cs="Arial"/>
                <w:sz w:val="24"/>
                <w:szCs w:val="24"/>
                <w:lang w:val="uk-UA"/>
              </w:rPr>
            </w:pPr>
            <w:r>
              <w:rPr>
                <w:rFonts w:ascii="Arial" w:hAnsi="Arial" w:cs="Arial"/>
                <w:sz w:val="24"/>
                <w:szCs w:val="24"/>
                <w:lang w:val="uk-UA"/>
              </w:rPr>
              <w:tab/>
            </w:r>
            <w:r w:rsidR="00061EF5">
              <w:rPr>
                <w:rFonts w:ascii="Arial" w:hAnsi="Arial" w:cs="Arial"/>
                <w:sz w:val="24"/>
                <w:szCs w:val="24"/>
                <w:lang w:val="uk-UA"/>
              </w:rPr>
              <w:t>Об</w:t>
            </w:r>
            <w:r w:rsidR="00061EF5" w:rsidRPr="007E3E03">
              <w:rPr>
                <w:rFonts w:ascii="Arial" w:hAnsi="Arial" w:cs="Arial"/>
                <w:sz w:val="24"/>
                <w:szCs w:val="24"/>
                <w:lang w:val="uk-UA"/>
              </w:rPr>
              <w:t>’</w:t>
            </w:r>
            <w:r w:rsidR="00061EF5">
              <w:rPr>
                <w:rFonts w:ascii="Arial" w:hAnsi="Arial" w:cs="Arial"/>
                <w:sz w:val="24"/>
                <w:szCs w:val="24"/>
                <w:lang w:val="uk-UA"/>
              </w:rPr>
              <w:t xml:space="preserve">єм стоку Р=50% - 11328 тис. </w:t>
            </w:r>
            <w:r w:rsidR="00061EF5" w:rsidRPr="00ED0A1C">
              <w:rPr>
                <w:rFonts w:ascii="Arial" w:hAnsi="Arial" w:cs="Arial"/>
                <w:sz w:val="24"/>
                <w:szCs w:val="24"/>
                <w:lang w:val="uk-UA"/>
              </w:rPr>
              <w:t>м</w:t>
            </w:r>
            <w:r w:rsidR="00061EF5" w:rsidRPr="00ED0A1C">
              <w:rPr>
                <w:rFonts w:ascii="Arial" w:hAnsi="Arial" w:cs="Arial"/>
                <w:sz w:val="24"/>
                <w:szCs w:val="24"/>
                <w:vertAlign w:val="superscript"/>
                <w:lang w:val="uk-UA"/>
              </w:rPr>
              <w:t>3</w:t>
            </w:r>
            <w:r w:rsidR="00061EF5">
              <w:rPr>
                <w:rFonts w:ascii="Arial" w:hAnsi="Arial" w:cs="Arial"/>
                <w:sz w:val="24"/>
                <w:szCs w:val="24"/>
                <w:lang w:val="uk-UA"/>
              </w:rPr>
              <w:t xml:space="preserve">  замість 6450 тис. </w:t>
            </w:r>
            <w:r w:rsidR="00061EF5" w:rsidRPr="00ED0A1C">
              <w:rPr>
                <w:rFonts w:ascii="Arial" w:hAnsi="Arial" w:cs="Arial"/>
                <w:sz w:val="24"/>
                <w:szCs w:val="24"/>
                <w:lang w:val="uk-UA"/>
              </w:rPr>
              <w:t>м</w:t>
            </w:r>
            <w:r w:rsidR="00061EF5" w:rsidRPr="00ED0A1C">
              <w:rPr>
                <w:rFonts w:ascii="Arial" w:hAnsi="Arial" w:cs="Arial"/>
                <w:sz w:val="24"/>
                <w:szCs w:val="24"/>
                <w:vertAlign w:val="superscript"/>
                <w:lang w:val="uk-UA"/>
              </w:rPr>
              <w:t>3</w:t>
            </w:r>
            <w:r>
              <w:rPr>
                <w:rFonts w:ascii="Arial" w:hAnsi="Arial" w:cs="Arial"/>
                <w:sz w:val="24"/>
                <w:szCs w:val="24"/>
                <w:lang w:val="uk-UA"/>
              </w:rPr>
              <w:t>;</w:t>
            </w:r>
          </w:p>
          <w:p w:rsidR="00061EF5" w:rsidRDefault="007E3E03" w:rsidP="003F7F3D">
            <w:pPr>
              <w:jc w:val="both"/>
              <w:rPr>
                <w:rFonts w:ascii="Arial" w:hAnsi="Arial" w:cs="Arial"/>
                <w:sz w:val="24"/>
                <w:szCs w:val="24"/>
                <w:lang w:val="uk-UA"/>
              </w:rPr>
            </w:pPr>
            <w:r>
              <w:rPr>
                <w:rFonts w:ascii="Arial" w:hAnsi="Arial" w:cs="Arial"/>
                <w:sz w:val="24"/>
                <w:szCs w:val="24"/>
                <w:lang w:val="uk-UA"/>
              </w:rPr>
              <w:tab/>
            </w:r>
            <w:r w:rsidR="00061EF5">
              <w:rPr>
                <w:rFonts w:ascii="Arial" w:hAnsi="Arial" w:cs="Arial"/>
                <w:sz w:val="24"/>
                <w:szCs w:val="24"/>
                <w:lang w:val="uk-UA"/>
              </w:rPr>
              <w:t xml:space="preserve">Р=75% - 8135 тис. </w:t>
            </w:r>
            <w:r w:rsidR="00061EF5" w:rsidRPr="00ED0A1C">
              <w:rPr>
                <w:rFonts w:ascii="Arial" w:hAnsi="Arial" w:cs="Arial"/>
                <w:sz w:val="24"/>
                <w:szCs w:val="24"/>
                <w:lang w:val="uk-UA"/>
              </w:rPr>
              <w:t>м</w:t>
            </w:r>
            <w:r w:rsidR="00061EF5" w:rsidRPr="00ED0A1C">
              <w:rPr>
                <w:rFonts w:ascii="Arial" w:hAnsi="Arial" w:cs="Arial"/>
                <w:sz w:val="24"/>
                <w:szCs w:val="24"/>
                <w:vertAlign w:val="superscript"/>
                <w:lang w:val="uk-UA"/>
              </w:rPr>
              <w:t>3</w:t>
            </w:r>
            <w:r w:rsidR="00061EF5">
              <w:rPr>
                <w:rFonts w:ascii="Arial" w:hAnsi="Arial" w:cs="Arial"/>
                <w:sz w:val="24"/>
                <w:szCs w:val="24"/>
                <w:lang w:val="uk-UA"/>
              </w:rPr>
              <w:t xml:space="preserve"> замість 4640 тис. </w:t>
            </w:r>
            <w:r w:rsidR="00061EF5" w:rsidRPr="00ED0A1C">
              <w:rPr>
                <w:rFonts w:ascii="Arial" w:hAnsi="Arial" w:cs="Arial"/>
                <w:sz w:val="24"/>
                <w:szCs w:val="24"/>
                <w:lang w:val="uk-UA"/>
              </w:rPr>
              <w:t>м</w:t>
            </w:r>
            <w:r w:rsidR="00061EF5" w:rsidRPr="00ED0A1C">
              <w:rPr>
                <w:rFonts w:ascii="Arial" w:hAnsi="Arial" w:cs="Arial"/>
                <w:sz w:val="24"/>
                <w:szCs w:val="24"/>
                <w:vertAlign w:val="superscript"/>
                <w:lang w:val="uk-UA"/>
              </w:rPr>
              <w:t>3</w:t>
            </w:r>
            <w:r w:rsidR="00061EF5">
              <w:rPr>
                <w:rFonts w:ascii="Arial" w:hAnsi="Arial" w:cs="Arial"/>
                <w:sz w:val="24"/>
                <w:szCs w:val="24"/>
                <w:lang w:val="uk-UA"/>
              </w:rPr>
              <w:t xml:space="preserve"> і Р=95% - 4796 тис. </w:t>
            </w:r>
            <w:r w:rsidR="00061EF5" w:rsidRPr="00ED0A1C">
              <w:rPr>
                <w:rFonts w:ascii="Arial" w:hAnsi="Arial" w:cs="Arial"/>
                <w:sz w:val="24"/>
                <w:szCs w:val="24"/>
                <w:lang w:val="uk-UA"/>
              </w:rPr>
              <w:t>м</w:t>
            </w:r>
            <w:r w:rsidR="00061EF5" w:rsidRPr="00ED0A1C">
              <w:rPr>
                <w:rFonts w:ascii="Arial" w:hAnsi="Arial" w:cs="Arial"/>
                <w:sz w:val="24"/>
                <w:szCs w:val="24"/>
                <w:vertAlign w:val="superscript"/>
                <w:lang w:val="uk-UA"/>
              </w:rPr>
              <w:t>3</w:t>
            </w:r>
            <w:r w:rsidR="00061EF5">
              <w:rPr>
                <w:rFonts w:ascii="Arial" w:hAnsi="Arial" w:cs="Arial"/>
                <w:sz w:val="24"/>
                <w:szCs w:val="24"/>
                <w:lang w:val="uk-UA"/>
              </w:rPr>
              <w:t xml:space="preserve"> замість 2730 тис.</w:t>
            </w:r>
            <w:r w:rsidR="00061EF5" w:rsidRPr="00ED0A1C">
              <w:rPr>
                <w:rFonts w:ascii="Arial" w:hAnsi="Arial" w:cs="Arial"/>
                <w:sz w:val="24"/>
                <w:szCs w:val="24"/>
                <w:lang w:val="uk-UA"/>
              </w:rPr>
              <w:t>м</w:t>
            </w:r>
            <w:r w:rsidR="00061EF5" w:rsidRPr="00ED0A1C">
              <w:rPr>
                <w:rFonts w:ascii="Arial" w:hAnsi="Arial" w:cs="Arial"/>
                <w:sz w:val="24"/>
                <w:szCs w:val="24"/>
                <w:vertAlign w:val="superscript"/>
                <w:lang w:val="uk-UA"/>
              </w:rPr>
              <w:t>3</w:t>
            </w:r>
            <w:r w:rsidR="00061EF5">
              <w:rPr>
                <w:rFonts w:ascii="Arial" w:hAnsi="Arial" w:cs="Arial"/>
                <w:sz w:val="24"/>
                <w:szCs w:val="24"/>
                <w:lang w:val="uk-UA"/>
              </w:rPr>
              <w:t>.</w:t>
            </w:r>
          </w:p>
          <w:p w:rsidR="00061EF5" w:rsidRDefault="007E3E03" w:rsidP="003F7F3D">
            <w:pPr>
              <w:jc w:val="both"/>
              <w:rPr>
                <w:rFonts w:ascii="Arial" w:hAnsi="Arial" w:cs="Arial"/>
                <w:sz w:val="24"/>
                <w:szCs w:val="24"/>
                <w:lang w:val="uk-UA"/>
              </w:rPr>
            </w:pPr>
            <w:r>
              <w:rPr>
                <w:rFonts w:ascii="Arial" w:hAnsi="Arial" w:cs="Arial"/>
                <w:sz w:val="24"/>
                <w:szCs w:val="24"/>
                <w:lang w:val="uk-UA"/>
              </w:rPr>
              <w:tab/>
            </w:r>
            <w:r w:rsidR="00061EF5">
              <w:rPr>
                <w:rFonts w:ascii="Arial" w:hAnsi="Arial" w:cs="Arial"/>
                <w:sz w:val="24"/>
                <w:szCs w:val="24"/>
                <w:lang w:val="uk-UA"/>
              </w:rPr>
              <w:t xml:space="preserve">Всі три ставки становлять каскад споруд. Тому об’єми води в самому верхньому ставку </w:t>
            </w:r>
            <w:r w:rsidR="004C7DCB">
              <w:rPr>
                <w:rFonts w:ascii="Arial" w:hAnsi="Arial" w:cs="Arial"/>
                <w:sz w:val="24"/>
                <w:szCs w:val="24"/>
                <w:lang w:val="uk-UA"/>
              </w:rPr>
              <w:t>№</w:t>
            </w:r>
            <w:r w:rsidR="00061EF5">
              <w:rPr>
                <w:rFonts w:ascii="Arial" w:hAnsi="Arial" w:cs="Arial"/>
                <w:sz w:val="24"/>
                <w:szCs w:val="24"/>
                <w:lang w:val="uk-UA"/>
              </w:rPr>
              <w:t xml:space="preserve">3 (по паспорту </w:t>
            </w:r>
            <w:r w:rsidR="00433529">
              <w:rPr>
                <w:rFonts w:ascii="Arial" w:hAnsi="Arial" w:cs="Arial"/>
                <w:sz w:val="24"/>
                <w:szCs w:val="24"/>
                <w:lang w:val="uk-UA"/>
              </w:rPr>
              <w:t>1)  прийняті такі які одержані при</w:t>
            </w:r>
            <w:r w:rsidR="004C7DCB">
              <w:rPr>
                <w:rFonts w:ascii="Arial" w:hAnsi="Arial" w:cs="Arial"/>
                <w:sz w:val="24"/>
                <w:szCs w:val="24"/>
                <w:lang w:val="uk-UA"/>
              </w:rPr>
              <w:t xml:space="preserve"> </w:t>
            </w:r>
            <w:r w:rsidR="00433529">
              <w:rPr>
                <w:rFonts w:ascii="Arial" w:hAnsi="Arial" w:cs="Arial"/>
                <w:sz w:val="24"/>
                <w:szCs w:val="24"/>
                <w:lang w:val="uk-UA"/>
              </w:rPr>
              <w:t>пере</w:t>
            </w:r>
            <w:r w:rsidR="00061EF5">
              <w:rPr>
                <w:rFonts w:ascii="Arial" w:hAnsi="Arial" w:cs="Arial"/>
                <w:sz w:val="24"/>
                <w:szCs w:val="24"/>
                <w:lang w:val="uk-UA"/>
              </w:rPr>
              <w:t>рахунку, а об’єми води нижче розташованих ставків (</w:t>
            </w:r>
            <w:r w:rsidR="004C7DCB">
              <w:rPr>
                <w:rFonts w:ascii="Arial" w:hAnsi="Arial" w:cs="Arial"/>
                <w:sz w:val="24"/>
                <w:szCs w:val="24"/>
                <w:lang w:val="uk-UA"/>
              </w:rPr>
              <w:t>№</w:t>
            </w:r>
            <w:r w:rsidR="00061EF5">
              <w:rPr>
                <w:rFonts w:ascii="Arial" w:hAnsi="Arial" w:cs="Arial"/>
                <w:sz w:val="24"/>
                <w:szCs w:val="24"/>
                <w:lang w:val="uk-UA"/>
              </w:rPr>
              <w:t xml:space="preserve">2 і </w:t>
            </w:r>
            <w:r w:rsidR="004C7DCB">
              <w:rPr>
                <w:rFonts w:ascii="Arial" w:hAnsi="Arial" w:cs="Arial"/>
                <w:sz w:val="24"/>
                <w:szCs w:val="24"/>
                <w:lang w:val="uk-UA"/>
              </w:rPr>
              <w:t>№</w:t>
            </w:r>
            <w:r w:rsidR="00061EF5">
              <w:rPr>
                <w:rFonts w:ascii="Arial" w:hAnsi="Arial" w:cs="Arial"/>
                <w:sz w:val="24"/>
                <w:szCs w:val="24"/>
                <w:lang w:val="uk-UA"/>
              </w:rPr>
              <w:t>1) залежать від величини наростання водозбірної площі, втрат на випаровування, фільтрацію і санітарного скиду із ставків розташованих вище.</w:t>
            </w:r>
          </w:p>
          <w:p w:rsidR="004C7DCB" w:rsidRDefault="004C7DCB" w:rsidP="004C7DCB">
            <w:pPr>
              <w:pStyle w:val="23"/>
              <w:shd w:val="clear" w:color="auto" w:fill="auto"/>
              <w:tabs>
                <w:tab w:val="left" w:pos="759"/>
              </w:tabs>
              <w:spacing w:before="0" w:line="240" w:lineRule="auto"/>
              <w:rPr>
                <w:rFonts w:ascii="Arial" w:hAnsi="Arial" w:cs="Arial"/>
                <w:sz w:val="24"/>
                <w:szCs w:val="24"/>
                <w:lang w:val="uk-UA"/>
              </w:rPr>
            </w:pPr>
            <w:r>
              <w:rPr>
                <w:rFonts w:ascii="Arial" w:hAnsi="Arial" w:cs="Arial"/>
                <w:sz w:val="24"/>
                <w:szCs w:val="24"/>
                <w:lang w:val="uk-UA"/>
              </w:rPr>
              <w:tab/>
            </w:r>
            <w:r w:rsidR="00061EF5">
              <w:rPr>
                <w:rFonts w:ascii="Arial" w:hAnsi="Arial" w:cs="Arial"/>
                <w:sz w:val="24"/>
                <w:szCs w:val="24"/>
                <w:lang w:val="uk-UA"/>
              </w:rPr>
              <w:t>Тому для виконання водогосподарських розрахунків</w:t>
            </w:r>
            <w:r>
              <w:rPr>
                <w:rFonts w:ascii="Arial" w:hAnsi="Arial" w:cs="Arial"/>
                <w:sz w:val="24"/>
                <w:szCs w:val="24"/>
                <w:lang w:val="uk-UA"/>
              </w:rPr>
              <w:t>,</w:t>
            </w:r>
            <w:r w:rsidR="00061EF5">
              <w:rPr>
                <w:rFonts w:ascii="Arial" w:hAnsi="Arial" w:cs="Arial"/>
                <w:sz w:val="24"/>
                <w:szCs w:val="24"/>
                <w:lang w:val="uk-UA"/>
              </w:rPr>
              <w:t xml:space="preserve"> об’єми стоків в ставках </w:t>
            </w:r>
            <w:r>
              <w:rPr>
                <w:rFonts w:ascii="Arial" w:hAnsi="Arial" w:cs="Arial"/>
                <w:sz w:val="24"/>
                <w:szCs w:val="24"/>
                <w:lang w:val="uk-UA"/>
              </w:rPr>
              <w:t>№</w:t>
            </w:r>
            <w:r w:rsidR="00061EF5">
              <w:rPr>
                <w:rFonts w:ascii="Arial" w:hAnsi="Arial" w:cs="Arial"/>
                <w:sz w:val="24"/>
                <w:szCs w:val="24"/>
                <w:lang w:val="uk-UA"/>
              </w:rPr>
              <w:t xml:space="preserve">2 і </w:t>
            </w:r>
            <w:r>
              <w:rPr>
                <w:rFonts w:ascii="Arial" w:hAnsi="Arial" w:cs="Arial"/>
                <w:sz w:val="24"/>
                <w:szCs w:val="24"/>
                <w:lang w:val="uk-UA"/>
              </w:rPr>
              <w:t>№</w:t>
            </w:r>
            <w:r w:rsidR="00061EF5">
              <w:rPr>
                <w:rFonts w:ascii="Arial" w:hAnsi="Arial" w:cs="Arial"/>
                <w:sz w:val="24"/>
                <w:szCs w:val="24"/>
                <w:lang w:val="uk-UA"/>
              </w:rPr>
              <w:t xml:space="preserve">1 також перераховані і </w:t>
            </w:r>
            <w:r>
              <w:rPr>
                <w:rFonts w:ascii="Arial" w:hAnsi="Arial" w:cs="Arial"/>
                <w:sz w:val="24"/>
                <w:szCs w:val="24"/>
                <w:lang w:val="uk-UA"/>
              </w:rPr>
              <w:t>наводяться</w:t>
            </w:r>
            <w:r w:rsidR="00061EF5">
              <w:rPr>
                <w:rFonts w:ascii="Arial" w:hAnsi="Arial" w:cs="Arial"/>
                <w:sz w:val="24"/>
                <w:szCs w:val="24"/>
                <w:lang w:val="uk-UA"/>
              </w:rPr>
              <w:t xml:space="preserve"> нижче:</w:t>
            </w:r>
          </w:p>
          <w:p w:rsidR="004C7DCB" w:rsidRDefault="004C7DCB" w:rsidP="004C7DCB">
            <w:pPr>
              <w:pStyle w:val="23"/>
              <w:shd w:val="clear" w:color="auto" w:fill="auto"/>
              <w:tabs>
                <w:tab w:val="left" w:pos="759"/>
              </w:tabs>
              <w:spacing w:before="0" w:line="240" w:lineRule="auto"/>
              <w:rPr>
                <w:rFonts w:ascii="Arial" w:hAnsi="Arial" w:cs="Arial"/>
                <w:sz w:val="24"/>
                <w:szCs w:val="24"/>
                <w:lang w:val="uk-UA"/>
              </w:rPr>
            </w:pPr>
            <w:r>
              <w:rPr>
                <w:rFonts w:ascii="Arial" w:hAnsi="Arial" w:cs="Arial"/>
                <w:sz w:val="24"/>
                <w:szCs w:val="24"/>
                <w:lang w:val="uk-UA"/>
              </w:rPr>
              <w:tab/>
            </w:r>
            <w:r w:rsidR="00061EF5">
              <w:rPr>
                <w:rFonts w:ascii="Arial" w:hAnsi="Arial" w:cs="Arial"/>
                <w:sz w:val="24"/>
                <w:szCs w:val="24"/>
                <w:lang w:val="uk-UA"/>
              </w:rPr>
              <w:t xml:space="preserve">ставок </w:t>
            </w:r>
            <w:r>
              <w:rPr>
                <w:rFonts w:ascii="Arial" w:hAnsi="Arial" w:cs="Arial"/>
                <w:sz w:val="24"/>
                <w:szCs w:val="24"/>
                <w:lang w:val="uk-UA"/>
              </w:rPr>
              <w:t>№</w:t>
            </w:r>
            <w:r w:rsidR="00061EF5">
              <w:rPr>
                <w:rFonts w:ascii="Arial" w:hAnsi="Arial" w:cs="Arial"/>
                <w:sz w:val="24"/>
                <w:szCs w:val="24"/>
                <w:lang w:val="uk-UA"/>
              </w:rPr>
              <w:t>2 об</w:t>
            </w:r>
            <w:r w:rsidR="00C32BA0" w:rsidRPr="00C32BA0">
              <w:rPr>
                <w:rFonts w:ascii="Arial" w:hAnsi="Arial" w:cs="Arial"/>
                <w:sz w:val="24"/>
                <w:szCs w:val="24"/>
                <w:lang w:val="uk-UA"/>
              </w:rPr>
              <w:t>’</w:t>
            </w:r>
            <w:r w:rsidR="00061EF5">
              <w:rPr>
                <w:rFonts w:ascii="Arial" w:hAnsi="Arial" w:cs="Arial"/>
                <w:sz w:val="24"/>
                <w:szCs w:val="24"/>
                <w:lang w:val="uk-UA"/>
              </w:rPr>
              <w:t xml:space="preserve">єми води Р=75% = 8356 тис. </w:t>
            </w:r>
            <w:r w:rsidR="00061EF5" w:rsidRPr="00ED0A1C">
              <w:rPr>
                <w:rFonts w:ascii="Arial" w:hAnsi="Arial" w:cs="Arial"/>
                <w:sz w:val="24"/>
                <w:szCs w:val="24"/>
                <w:lang w:val="uk-UA"/>
              </w:rPr>
              <w:t>м</w:t>
            </w:r>
            <w:r w:rsidR="00061EF5" w:rsidRPr="00ED0A1C">
              <w:rPr>
                <w:rFonts w:ascii="Arial" w:hAnsi="Arial" w:cs="Arial"/>
                <w:sz w:val="24"/>
                <w:szCs w:val="24"/>
                <w:vertAlign w:val="superscript"/>
                <w:lang w:val="uk-UA"/>
              </w:rPr>
              <w:t>3</w:t>
            </w:r>
            <w:r w:rsidR="00061EF5">
              <w:rPr>
                <w:rFonts w:ascii="Arial" w:hAnsi="Arial" w:cs="Arial"/>
                <w:sz w:val="24"/>
                <w:szCs w:val="24"/>
                <w:lang w:val="uk-UA"/>
              </w:rPr>
              <w:t xml:space="preserve">  Р=95%=4791 тис. </w:t>
            </w:r>
            <w:r w:rsidR="00061EF5" w:rsidRPr="00ED0A1C">
              <w:rPr>
                <w:rFonts w:ascii="Arial" w:hAnsi="Arial" w:cs="Arial"/>
                <w:sz w:val="24"/>
                <w:szCs w:val="24"/>
                <w:lang w:val="uk-UA"/>
              </w:rPr>
              <w:t>м</w:t>
            </w:r>
            <w:r w:rsidR="00061EF5" w:rsidRPr="00ED0A1C">
              <w:rPr>
                <w:rFonts w:ascii="Arial" w:hAnsi="Arial" w:cs="Arial"/>
                <w:sz w:val="24"/>
                <w:szCs w:val="24"/>
                <w:vertAlign w:val="superscript"/>
                <w:lang w:val="uk-UA"/>
              </w:rPr>
              <w:t>3</w:t>
            </w:r>
            <w:r w:rsidR="00061EF5">
              <w:rPr>
                <w:rFonts w:ascii="Arial" w:hAnsi="Arial" w:cs="Arial"/>
                <w:sz w:val="24"/>
                <w:szCs w:val="24"/>
                <w:lang w:val="uk-UA"/>
              </w:rPr>
              <w:t>,</w:t>
            </w:r>
          </w:p>
          <w:p w:rsidR="00061EF5" w:rsidRPr="004C7DCB" w:rsidRDefault="004C7DCB" w:rsidP="004C7DCB">
            <w:pPr>
              <w:pStyle w:val="23"/>
              <w:shd w:val="clear" w:color="auto" w:fill="auto"/>
              <w:tabs>
                <w:tab w:val="left" w:pos="759"/>
              </w:tabs>
              <w:spacing w:before="0" w:line="240" w:lineRule="auto"/>
              <w:rPr>
                <w:rFonts w:ascii="Arial" w:hAnsi="Arial" w:cs="Arial"/>
                <w:lang w:val="uk-UA"/>
              </w:rPr>
            </w:pPr>
            <w:r>
              <w:rPr>
                <w:rFonts w:ascii="Arial" w:hAnsi="Arial" w:cs="Arial"/>
                <w:sz w:val="24"/>
                <w:szCs w:val="24"/>
                <w:lang w:val="uk-UA"/>
              </w:rPr>
              <w:tab/>
            </w:r>
            <w:r w:rsidR="00061EF5">
              <w:rPr>
                <w:rFonts w:ascii="Arial" w:hAnsi="Arial" w:cs="Arial"/>
                <w:sz w:val="24"/>
                <w:szCs w:val="24"/>
                <w:lang w:val="uk-UA"/>
              </w:rPr>
              <w:t xml:space="preserve">в ставку </w:t>
            </w:r>
            <w:r>
              <w:rPr>
                <w:rFonts w:ascii="Arial" w:hAnsi="Arial" w:cs="Arial"/>
                <w:sz w:val="24"/>
                <w:szCs w:val="24"/>
                <w:lang w:val="uk-UA"/>
              </w:rPr>
              <w:t>№</w:t>
            </w:r>
            <w:r w:rsidR="00061EF5">
              <w:rPr>
                <w:rFonts w:ascii="Arial" w:hAnsi="Arial" w:cs="Arial"/>
                <w:sz w:val="24"/>
                <w:szCs w:val="24"/>
                <w:lang w:val="uk-UA"/>
              </w:rPr>
              <w:t xml:space="preserve">1 відповідно Р=75%= 88879 тис. </w:t>
            </w:r>
            <w:r w:rsidR="00061EF5" w:rsidRPr="00ED0A1C">
              <w:rPr>
                <w:rFonts w:ascii="Arial" w:hAnsi="Arial" w:cs="Arial"/>
                <w:sz w:val="24"/>
                <w:szCs w:val="24"/>
                <w:lang w:val="uk-UA"/>
              </w:rPr>
              <w:t>м</w:t>
            </w:r>
            <w:r w:rsidR="00061EF5" w:rsidRPr="00ED0A1C">
              <w:rPr>
                <w:rFonts w:ascii="Arial" w:hAnsi="Arial" w:cs="Arial"/>
                <w:sz w:val="24"/>
                <w:szCs w:val="24"/>
                <w:vertAlign w:val="superscript"/>
                <w:lang w:val="uk-UA"/>
              </w:rPr>
              <w:t>3</w:t>
            </w:r>
            <w:r w:rsidR="00061EF5">
              <w:rPr>
                <w:rFonts w:ascii="Arial" w:hAnsi="Arial" w:cs="Arial"/>
                <w:sz w:val="24"/>
                <w:szCs w:val="24"/>
                <w:lang w:val="uk-UA"/>
              </w:rPr>
              <w:t xml:space="preserve"> ,</w:t>
            </w:r>
            <w:r>
              <w:rPr>
                <w:rFonts w:ascii="Arial" w:hAnsi="Arial" w:cs="Arial"/>
                <w:sz w:val="24"/>
                <w:szCs w:val="24"/>
                <w:lang w:val="uk-UA"/>
              </w:rPr>
              <w:t xml:space="preserve"> Р=95% Р=4947 тис.</w:t>
            </w:r>
            <w:r w:rsidR="00061EF5" w:rsidRPr="00ED0A1C">
              <w:rPr>
                <w:rFonts w:ascii="Arial" w:hAnsi="Arial" w:cs="Arial"/>
                <w:sz w:val="24"/>
                <w:szCs w:val="24"/>
                <w:lang w:val="uk-UA"/>
              </w:rPr>
              <w:t>м</w:t>
            </w:r>
            <w:r w:rsidR="00061EF5" w:rsidRPr="00ED0A1C">
              <w:rPr>
                <w:rFonts w:ascii="Arial" w:hAnsi="Arial" w:cs="Arial"/>
                <w:sz w:val="24"/>
                <w:szCs w:val="24"/>
                <w:vertAlign w:val="superscript"/>
                <w:lang w:val="uk-UA"/>
              </w:rPr>
              <w:t>3</w:t>
            </w:r>
            <w:r>
              <w:rPr>
                <w:rFonts w:ascii="Arial" w:hAnsi="Arial" w:cs="Arial"/>
                <w:sz w:val="24"/>
                <w:szCs w:val="24"/>
                <w:lang w:val="uk-UA"/>
              </w:rPr>
              <w:t>.</w:t>
            </w:r>
          </w:p>
          <w:p w:rsidR="00C32BA0" w:rsidRDefault="004C7DCB" w:rsidP="003F7F3D">
            <w:pPr>
              <w:widowControl w:val="0"/>
              <w:autoSpaceDE w:val="0"/>
              <w:autoSpaceDN w:val="0"/>
              <w:adjustRightInd w:val="0"/>
              <w:rPr>
                <w:rFonts w:ascii="Arial" w:hAnsi="Arial" w:cs="Arial"/>
                <w:sz w:val="24"/>
                <w:szCs w:val="24"/>
                <w:lang w:val="uk-UA"/>
              </w:rPr>
            </w:pPr>
            <w:r>
              <w:rPr>
                <w:rFonts w:ascii="Arial" w:hAnsi="Arial" w:cs="Arial"/>
                <w:sz w:val="24"/>
                <w:szCs w:val="24"/>
                <w:lang w:val="uk-UA"/>
              </w:rPr>
              <w:tab/>
            </w:r>
            <w:r w:rsidR="00C32BA0" w:rsidRPr="0086050C">
              <w:rPr>
                <w:rFonts w:ascii="Arial" w:hAnsi="Arial" w:cs="Arial"/>
                <w:sz w:val="24"/>
                <w:szCs w:val="24"/>
                <w:lang w:val="uk-UA"/>
              </w:rPr>
              <w:t xml:space="preserve">Розподіл стоку </w:t>
            </w:r>
            <w:r>
              <w:rPr>
                <w:rFonts w:ascii="Arial" w:hAnsi="Arial" w:cs="Arial"/>
                <w:sz w:val="24"/>
                <w:szCs w:val="24"/>
                <w:lang w:val="uk-UA"/>
              </w:rPr>
              <w:t>протягом</w:t>
            </w:r>
            <w:r w:rsidR="00C32BA0" w:rsidRPr="0086050C">
              <w:rPr>
                <w:rFonts w:ascii="Arial" w:hAnsi="Arial" w:cs="Arial"/>
                <w:sz w:val="24"/>
                <w:szCs w:val="24"/>
                <w:lang w:val="uk-UA"/>
              </w:rPr>
              <w:t xml:space="preserve"> року прийнято по типовій схемі</w:t>
            </w:r>
            <w:r w:rsidR="00C32BA0">
              <w:rPr>
                <w:rFonts w:ascii="Arial" w:hAnsi="Arial" w:cs="Arial"/>
                <w:sz w:val="24"/>
                <w:szCs w:val="24"/>
                <w:lang w:val="uk-UA"/>
              </w:rPr>
              <w:t xml:space="preserve"> розподілу стоку малих річок для Нижньодеснянського району («Ресурси поверхневих вод СССР» т.6, вип..2, Л 1971)</w:t>
            </w:r>
            <w:r>
              <w:rPr>
                <w:rFonts w:ascii="Arial" w:hAnsi="Arial" w:cs="Arial"/>
                <w:sz w:val="24"/>
                <w:szCs w:val="24"/>
                <w:lang w:val="uk-UA"/>
              </w:rPr>
              <w:t>.</w:t>
            </w:r>
          </w:p>
          <w:p w:rsidR="00CD0C2D" w:rsidRPr="00122F30" w:rsidRDefault="00CD0C2D" w:rsidP="003F7F3D">
            <w:pPr>
              <w:jc w:val="both"/>
              <w:rPr>
                <w:rFonts w:ascii="Arial" w:hAnsi="Arial" w:cs="Arial"/>
                <w:sz w:val="24"/>
                <w:szCs w:val="24"/>
                <w:lang w:val="uk-UA"/>
              </w:rPr>
            </w:pPr>
          </w:p>
        </w:tc>
      </w:tr>
      <w:tr w:rsidR="00CD0C2D" w:rsidTr="00FD3FEA">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CD0C2D" w:rsidRPr="006A1B7B" w:rsidRDefault="00CD0C2D" w:rsidP="00FD3FEA">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r>
      <w:tr w:rsidR="00CD0C2D" w:rsidTr="00FD3FEA">
        <w:trPr>
          <w:gridAfter w:val="3"/>
          <w:wAfter w:w="1611" w:type="dxa"/>
          <w:trHeight w:val="1999"/>
        </w:trPr>
        <w:tc>
          <w:tcPr>
            <w:tcW w:w="304" w:type="dxa"/>
            <w:tcBorders>
              <w:left w:val="single" w:sz="18" w:space="0" w:color="auto"/>
              <w:bottom w:val="single" w:sz="4" w:space="0" w:color="auto"/>
            </w:tcBorders>
            <w:textDirection w:val="btLr"/>
            <w:vAlign w:val="center"/>
          </w:tcPr>
          <w:p w:rsidR="00CD0C2D" w:rsidRPr="006A1B7B" w:rsidRDefault="00CD0C2D" w:rsidP="00FD3FEA">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r>
      <w:tr w:rsidR="00CD0C2D" w:rsidTr="00FD3FEA">
        <w:trPr>
          <w:trHeight w:val="559"/>
        </w:trPr>
        <w:tc>
          <w:tcPr>
            <w:tcW w:w="304" w:type="dxa"/>
            <w:vMerge w:val="restart"/>
            <w:tcBorders>
              <w:left w:val="single" w:sz="18" w:space="0" w:color="auto"/>
            </w:tcBorders>
            <w:textDirection w:val="btLr"/>
            <w:vAlign w:val="center"/>
          </w:tcPr>
          <w:p w:rsidR="00CD0C2D" w:rsidRPr="00B67454" w:rsidRDefault="00CD0C2D" w:rsidP="00FD3FEA">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CD0C2D" w:rsidRDefault="00CD0C2D" w:rsidP="00FD3FEA">
            <w:pPr>
              <w:rPr>
                <w:b/>
                <w:sz w:val="32"/>
                <w:lang w:val="uk-UA"/>
              </w:rPr>
            </w:pPr>
          </w:p>
        </w:tc>
        <w:tc>
          <w:tcPr>
            <w:tcW w:w="537" w:type="dxa"/>
            <w:tcBorders>
              <w:left w:val="single" w:sz="4" w:space="0" w:color="auto"/>
            </w:tcBorders>
          </w:tcPr>
          <w:p w:rsidR="00CD0C2D" w:rsidRDefault="00CD0C2D" w:rsidP="00FD3FEA">
            <w:pPr>
              <w:rPr>
                <w:b/>
                <w:sz w:val="32"/>
                <w:lang w:val="uk-UA"/>
              </w:rPr>
            </w:pPr>
          </w:p>
        </w:tc>
        <w:tc>
          <w:tcPr>
            <w:tcW w:w="537" w:type="dxa"/>
            <w:vAlign w:val="center"/>
          </w:tcPr>
          <w:p w:rsidR="00CD0C2D" w:rsidRDefault="00CD0C2D" w:rsidP="00FD3FEA">
            <w:pPr>
              <w:rPr>
                <w:b/>
                <w:sz w:val="32"/>
                <w:lang w:val="uk-UA"/>
              </w:rPr>
            </w:pPr>
          </w:p>
        </w:tc>
      </w:tr>
      <w:tr w:rsidR="00CD0C2D" w:rsidTr="00FD3FEA">
        <w:trPr>
          <w:gridAfter w:val="3"/>
          <w:wAfter w:w="1611" w:type="dxa"/>
          <w:trHeight w:hRule="exact" w:val="284"/>
        </w:trPr>
        <w:tc>
          <w:tcPr>
            <w:tcW w:w="304" w:type="dxa"/>
            <w:vMerge/>
            <w:tcBorders>
              <w:left w:val="single" w:sz="18" w:space="0" w:color="auto"/>
            </w:tcBorders>
          </w:tcPr>
          <w:p w:rsidR="00CD0C2D" w:rsidRPr="00055FC7" w:rsidRDefault="00CD0C2D" w:rsidP="00FD3FEA">
            <w:pPr>
              <w:jc w:val="center"/>
              <w:rPr>
                <w:rFonts w:ascii="Arial" w:hAnsi="Arial" w:cs="Arial"/>
                <w:lang w:val="uk-UA"/>
              </w:rPr>
            </w:pPr>
          </w:p>
        </w:tc>
        <w:tc>
          <w:tcPr>
            <w:tcW w:w="363" w:type="dxa"/>
            <w:vMerge/>
            <w:tcBorders>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CD0C2D" w:rsidRPr="00452E3C" w:rsidRDefault="00E13EA9" w:rsidP="00FD3FEA">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CD0C2D" w:rsidRPr="00452E3C" w:rsidRDefault="00CD0C2D" w:rsidP="00FD3FEA">
            <w:pPr>
              <w:ind w:left="-57" w:right="-57"/>
              <w:jc w:val="center"/>
              <w:rPr>
                <w:rFonts w:ascii="Arial" w:hAnsi="Arial" w:cs="Arial"/>
                <w:lang w:val="uk-UA"/>
              </w:rPr>
            </w:pPr>
            <w:r>
              <w:rPr>
                <w:rFonts w:ascii="Arial" w:hAnsi="Arial" w:cs="Arial"/>
                <w:lang w:val="uk-UA"/>
              </w:rPr>
              <w:t>Арк..</w:t>
            </w:r>
          </w:p>
        </w:tc>
      </w:tr>
      <w:tr w:rsidR="00CD0C2D" w:rsidTr="00FD3FEA">
        <w:trPr>
          <w:gridAfter w:val="3"/>
          <w:wAfter w:w="1611" w:type="dxa"/>
          <w:trHeight w:hRule="exact" w:val="284"/>
        </w:trPr>
        <w:tc>
          <w:tcPr>
            <w:tcW w:w="304" w:type="dxa"/>
            <w:vMerge/>
            <w:tcBorders>
              <w:left w:val="single" w:sz="18" w:space="0" w:color="auto"/>
            </w:tcBorders>
            <w:textDirection w:val="btLr"/>
            <w:vAlign w:val="center"/>
          </w:tcPr>
          <w:p w:rsidR="00CD0C2D" w:rsidRPr="00055FC7" w:rsidRDefault="00CD0C2D" w:rsidP="00FD3FEA">
            <w:pPr>
              <w:jc w:val="center"/>
              <w:rPr>
                <w:rFonts w:ascii="Arial" w:hAnsi="Arial" w:cs="Arial"/>
                <w:lang w:val="uk-UA"/>
              </w:rPr>
            </w:pPr>
          </w:p>
        </w:tc>
        <w:tc>
          <w:tcPr>
            <w:tcW w:w="363" w:type="dxa"/>
            <w:vMerge/>
            <w:tcBorders>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6048" w:type="dxa"/>
            <w:vMerge/>
            <w:tcBorders>
              <w:left w:val="single" w:sz="18" w:space="0" w:color="auto"/>
              <w:right w:val="single" w:sz="18" w:space="0" w:color="auto"/>
            </w:tcBorders>
          </w:tcPr>
          <w:p w:rsidR="00CD0C2D" w:rsidRPr="00452E3C" w:rsidRDefault="00CD0C2D" w:rsidP="00FD3FEA">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CD0C2D" w:rsidRPr="003B6479" w:rsidRDefault="00CC1845" w:rsidP="00CC1845">
            <w:pPr>
              <w:jc w:val="center"/>
              <w:rPr>
                <w:rFonts w:ascii="Arial" w:hAnsi="Arial" w:cs="Arial"/>
                <w:sz w:val="24"/>
                <w:szCs w:val="24"/>
                <w:lang w:val="uk-UA"/>
              </w:rPr>
            </w:pPr>
            <w:r>
              <w:rPr>
                <w:rFonts w:ascii="Arial" w:hAnsi="Arial" w:cs="Arial"/>
                <w:sz w:val="24"/>
                <w:szCs w:val="24"/>
                <w:lang w:val="uk-UA"/>
              </w:rPr>
              <w:t>33</w:t>
            </w:r>
          </w:p>
        </w:tc>
      </w:tr>
      <w:tr w:rsidR="00CD0C2D" w:rsidTr="00FD3FEA">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CD0C2D" w:rsidRPr="00055FC7" w:rsidRDefault="00CD0C2D" w:rsidP="00FD3FEA">
            <w:pPr>
              <w:jc w:val="center"/>
              <w:rPr>
                <w:rFonts w:ascii="Arial" w:hAnsi="Arial" w:cs="Arial"/>
                <w:lang w:val="uk-UA"/>
              </w:rPr>
            </w:pPr>
          </w:p>
        </w:tc>
        <w:tc>
          <w:tcPr>
            <w:tcW w:w="363" w:type="dxa"/>
            <w:vMerge/>
            <w:tcBorders>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r>
    </w:tbl>
    <w:p w:rsidR="00CD0C2D" w:rsidRDefault="00CD0C2D" w:rsidP="00CD0C2D">
      <w:pPr>
        <w:rPr>
          <w:sz w:val="10"/>
          <w:szCs w:val="10"/>
        </w:rPr>
      </w:pPr>
    </w:p>
    <w:p w:rsidR="007C4E19" w:rsidRDefault="007C4E19">
      <w:pPr>
        <w:rPr>
          <w:sz w:val="10"/>
          <w:szCs w:val="10"/>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CD0C2D" w:rsidRPr="00EF49B0" w:rsidTr="00FD3FEA">
        <w:trPr>
          <w:gridAfter w:val="3"/>
          <w:wAfter w:w="1611" w:type="dxa"/>
          <w:trHeight w:hRule="exact" w:val="284"/>
        </w:trPr>
        <w:tc>
          <w:tcPr>
            <w:tcW w:w="304" w:type="dxa"/>
            <w:vMerge w:val="restart"/>
            <w:tcBorders>
              <w:top w:val="nil"/>
              <w:left w:val="nil"/>
              <w:right w:val="nil"/>
            </w:tcBorders>
          </w:tcPr>
          <w:p w:rsidR="00CD0C2D" w:rsidRPr="00EF49B0" w:rsidRDefault="00CD0C2D" w:rsidP="00FD3FEA">
            <w:pPr>
              <w:spacing w:line="360" w:lineRule="auto"/>
              <w:rPr>
                <w:lang w:val="uk-UA"/>
              </w:rPr>
            </w:pPr>
          </w:p>
        </w:tc>
        <w:tc>
          <w:tcPr>
            <w:tcW w:w="363" w:type="dxa"/>
            <w:vMerge w:val="restart"/>
            <w:tcBorders>
              <w:top w:val="nil"/>
              <w:left w:val="nil"/>
              <w:right w:val="single" w:sz="18" w:space="0" w:color="auto"/>
            </w:tcBorders>
          </w:tcPr>
          <w:p w:rsidR="00CD0C2D" w:rsidRPr="00EF49B0" w:rsidRDefault="00CD0C2D" w:rsidP="00FD3FEA">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CD0C2D" w:rsidRPr="00A41459" w:rsidRDefault="00CD0C2D" w:rsidP="00FD3FEA">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CD0C2D" w:rsidRPr="006A1B7B" w:rsidRDefault="0013094B" w:rsidP="006E0179">
            <w:pPr>
              <w:spacing w:line="360" w:lineRule="auto"/>
              <w:jc w:val="center"/>
              <w:rPr>
                <w:rFonts w:ascii="Arial" w:hAnsi="Arial" w:cs="Arial"/>
                <w:sz w:val="24"/>
                <w:szCs w:val="24"/>
                <w:lang w:val="uk-UA"/>
              </w:rPr>
            </w:pPr>
            <w:r>
              <w:rPr>
                <w:rFonts w:ascii="Arial" w:hAnsi="Arial" w:cs="Arial"/>
                <w:sz w:val="24"/>
                <w:szCs w:val="24"/>
                <w:lang w:val="uk-UA"/>
              </w:rPr>
              <w:t>3</w:t>
            </w:r>
            <w:r w:rsidR="006E0179">
              <w:rPr>
                <w:rFonts w:ascii="Arial" w:hAnsi="Arial" w:cs="Arial"/>
                <w:sz w:val="24"/>
                <w:szCs w:val="24"/>
                <w:lang w:val="uk-UA"/>
              </w:rPr>
              <w:t>9</w:t>
            </w:r>
          </w:p>
        </w:tc>
      </w:tr>
      <w:tr w:rsidR="00CD0C2D" w:rsidRPr="00EF49B0" w:rsidTr="00FD3FEA">
        <w:trPr>
          <w:gridAfter w:val="3"/>
          <w:wAfter w:w="1611" w:type="dxa"/>
          <w:trHeight w:hRule="exact" w:val="10701"/>
        </w:trPr>
        <w:tc>
          <w:tcPr>
            <w:tcW w:w="304" w:type="dxa"/>
            <w:vMerge/>
            <w:tcBorders>
              <w:left w:val="nil"/>
              <w:bottom w:val="single" w:sz="18" w:space="0" w:color="auto"/>
              <w:right w:val="nil"/>
            </w:tcBorders>
          </w:tcPr>
          <w:p w:rsidR="00CD0C2D" w:rsidRPr="00EF49B0" w:rsidRDefault="00CD0C2D" w:rsidP="00FD3FEA">
            <w:pPr>
              <w:spacing w:line="360" w:lineRule="auto"/>
              <w:rPr>
                <w:lang w:val="uk-UA"/>
              </w:rPr>
            </w:pPr>
          </w:p>
        </w:tc>
        <w:tc>
          <w:tcPr>
            <w:tcW w:w="363" w:type="dxa"/>
            <w:vMerge/>
            <w:tcBorders>
              <w:left w:val="nil"/>
              <w:bottom w:val="single" w:sz="18" w:space="0" w:color="auto"/>
              <w:right w:val="single" w:sz="18" w:space="0" w:color="auto"/>
            </w:tcBorders>
          </w:tcPr>
          <w:p w:rsidR="00CD0C2D" w:rsidRPr="00EF49B0" w:rsidRDefault="00CD0C2D" w:rsidP="00FD3FEA">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3F7F3D" w:rsidRDefault="003F7F3D" w:rsidP="00A777FB">
            <w:pPr>
              <w:widowControl w:val="0"/>
              <w:autoSpaceDE w:val="0"/>
              <w:autoSpaceDN w:val="0"/>
              <w:adjustRightInd w:val="0"/>
              <w:ind w:left="720"/>
              <w:jc w:val="center"/>
              <w:rPr>
                <w:rFonts w:ascii="Arial" w:hAnsi="Arial" w:cs="Arial"/>
                <w:b/>
                <w:sz w:val="24"/>
                <w:szCs w:val="24"/>
                <w:lang w:val="uk-UA"/>
              </w:rPr>
            </w:pPr>
          </w:p>
          <w:p w:rsidR="003F7F3D" w:rsidRPr="000B52BD" w:rsidRDefault="003F7F3D" w:rsidP="003F7F3D">
            <w:pPr>
              <w:widowControl w:val="0"/>
              <w:autoSpaceDE w:val="0"/>
              <w:autoSpaceDN w:val="0"/>
              <w:adjustRightInd w:val="0"/>
              <w:jc w:val="center"/>
              <w:rPr>
                <w:rFonts w:ascii="Arial" w:hAnsi="Arial" w:cs="Arial"/>
                <w:b/>
                <w:sz w:val="24"/>
                <w:szCs w:val="24"/>
                <w:lang w:val="uk-UA"/>
              </w:rPr>
            </w:pPr>
            <w:r w:rsidRPr="000B52BD">
              <w:rPr>
                <w:rFonts w:ascii="Arial" w:hAnsi="Arial" w:cs="Arial"/>
                <w:b/>
                <w:sz w:val="24"/>
                <w:szCs w:val="24"/>
                <w:lang w:val="uk-UA"/>
              </w:rPr>
              <w:t>Внутрірічний розподіл стоку, %</w:t>
            </w:r>
          </w:p>
          <w:p w:rsidR="000B52BD" w:rsidRDefault="000B52BD" w:rsidP="003F7F3D">
            <w:pPr>
              <w:widowControl w:val="0"/>
              <w:autoSpaceDE w:val="0"/>
              <w:autoSpaceDN w:val="0"/>
              <w:adjustRightInd w:val="0"/>
              <w:jc w:val="center"/>
              <w:rPr>
                <w:rFonts w:ascii="Arial" w:hAnsi="Arial" w:cs="Arial"/>
                <w:sz w:val="24"/>
                <w:szCs w:val="24"/>
                <w:lang w:val="uk-UA"/>
              </w:rPr>
            </w:pPr>
          </w:p>
          <w:tbl>
            <w:tblPr>
              <w:tblStyle w:val="aa"/>
              <w:tblW w:w="0" w:type="auto"/>
              <w:tblLayout w:type="fixed"/>
              <w:tblLook w:val="04A0"/>
            </w:tblPr>
            <w:tblGrid>
              <w:gridCol w:w="1037"/>
              <w:gridCol w:w="567"/>
              <w:gridCol w:w="589"/>
              <w:gridCol w:w="731"/>
              <w:gridCol w:w="731"/>
              <w:gridCol w:w="731"/>
              <w:gridCol w:w="731"/>
              <w:gridCol w:w="731"/>
              <w:gridCol w:w="731"/>
              <w:gridCol w:w="731"/>
              <w:gridCol w:w="731"/>
              <w:gridCol w:w="731"/>
              <w:gridCol w:w="732"/>
              <w:gridCol w:w="732"/>
            </w:tblGrid>
            <w:tr w:rsidR="003F7F3D" w:rsidRPr="00605F5A" w:rsidTr="00263F57">
              <w:tc>
                <w:tcPr>
                  <w:tcW w:w="1037" w:type="dxa"/>
                  <w:vMerge w:val="restart"/>
                  <w:vAlign w:val="center"/>
                </w:tcPr>
                <w:p w:rsidR="003F7F3D" w:rsidRDefault="003F7F3D" w:rsidP="000B52BD">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Водність року Р,%</w:t>
                  </w:r>
                </w:p>
              </w:tc>
              <w:tc>
                <w:tcPr>
                  <w:tcW w:w="8467" w:type="dxa"/>
                  <w:gridSpan w:val="12"/>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Місяці</w:t>
                  </w:r>
                </w:p>
              </w:tc>
              <w:tc>
                <w:tcPr>
                  <w:tcW w:w="732" w:type="dxa"/>
                  <w:vMerge w:val="restart"/>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Рік</w:t>
                  </w:r>
                </w:p>
              </w:tc>
            </w:tr>
            <w:tr w:rsidR="003F7F3D" w:rsidRPr="00605F5A" w:rsidTr="00263F57">
              <w:tc>
                <w:tcPr>
                  <w:tcW w:w="1037" w:type="dxa"/>
                  <w:vMerge/>
                  <w:vAlign w:val="center"/>
                </w:tcPr>
                <w:p w:rsidR="003F7F3D" w:rsidRDefault="003F7F3D" w:rsidP="00263F57">
                  <w:pPr>
                    <w:widowControl w:val="0"/>
                    <w:autoSpaceDE w:val="0"/>
                    <w:autoSpaceDN w:val="0"/>
                    <w:adjustRightInd w:val="0"/>
                    <w:jc w:val="center"/>
                    <w:rPr>
                      <w:rFonts w:ascii="Arial" w:hAnsi="Arial" w:cs="Arial"/>
                      <w:sz w:val="24"/>
                      <w:szCs w:val="24"/>
                      <w:lang w:val="uk-UA"/>
                    </w:rPr>
                  </w:pPr>
                </w:p>
              </w:tc>
              <w:tc>
                <w:tcPr>
                  <w:tcW w:w="567" w:type="dxa"/>
                  <w:vAlign w:val="center"/>
                </w:tcPr>
                <w:p w:rsidR="003F7F3D" w:rsidRPr="007B6503"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en-US"/>
                    </w:rPr>
                    <w:t>I</w:t>
                  </w:r>
                </w:p>
              </w:tc>
              <w:tc>
                <w:tcPr>
                  <w:tcW w:w="589" w:type="dxa"/>
                  <w:vAlign w:val="center"/>
                </w:tcPr>
                <w:p w:rsidR="003F7F3D" w:rsidRPr="007B6503"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en-US"/>
                    </w:rPr>
                    <w:t>II</w:t>
                  </w:r>
                </w:p>
              </w:tc>
              <w:tc>
                <w:tcPr>
                  <w:tcW w:w="731" w:type="dxa"/>
                  <w:vAlign w:val="center"/>
                </w:tcPr>
                <w:p w:rsidR="003F7F3D" w:rsidRPr="007B6503"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en-US"/>
                    </w:rPr>
                    <w:t>III</w:t>
                  </w:r>
                </w:p>
              </w:tc>
              <w:tc>
                <w:tcPr>
                  <w:tcW w:w="731" w:type="dxa"/>
                  <w:vAlign w:val="center"/>
                </w:tcPr>
                <w:p w:rsidR="003F7F3D" w:rsidRPr="007B6503"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en-US"/>
                    </w:rPr>
                    <w:t>IV</w:t>
                  </w:r>
                </w:p>
              </w:tc>
              <w:tc>
                <w:tcPr>
                  <w:tcW w:w="731" w:type="dxa"/>
                  <w:vAlign w:val="center"/>
                </w:tcPr>
                <w:p w:rsidR="003F7F3D" w:rsidRPr="007B6503"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en-US"/>
                    </w:rPr>
                    <w:t>V</w:t>
                  </w:r>
                </w:p>
              </w:tc>
              <w:tc>
                <w:tcPr>
                  <w:tcW w:w="731" w:type="dxa"/>
                  <w:vAlign w:val="center"/>
                </w:tcPr>
                <w:p w:rsidR="003F7F3D" w:rsidRPr="007B6503"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en-US"/>
                    </w:rPr>
                    <w:t>VI</w:t>
                  </w:r>
                </w:p>
              </w:tc>
              <w:tc>
                <w:tcPr>
                  <w:tcW w:w="731" w:type="dxa"/>
                  <w:vAlign w:val="center"/>
                </w:tcPr>
                <w:p w:rsidR="003F7F3D" w:rsidRPr="007B6503"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en-US"/>
                    </w:rPr>
                    <w:t>VII</w:t>
                  </w:r>
                </w:p>
              </w:tc>
              <w:tc>
                <w:tcPr>
                  <w:tcW w:w="731" w:type="dxa"/>
                  <w:vAlign w:val="center"/>
                </w:tcPr>
                <w:p w:rsidR="003F7F3D" w:rsidRPr="007B6503"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en-US"/>
                    </w:rPr>
                    <w:t>VIII</w:t>
                  </w:r>
                </w:p>
              </w:tc>
              <w:tc>
                <w:tcPr>
                  <w:tcW w:w="731" w:type="dxa"/>
                  <w:vAlign w:val="center"/>
                </w:tcPr>
                <w:p w:rsidR="003F7F3D" w:rsidRPr="007B6503"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en-US"/>
                    </w:rPr>
                    <w:t>IX</w:t>
                  </w:r>
                </w:p>
              </w:tc>
              <w:tc>
                <w:tcPr>
                  <w:tcW w:w="731" w:type="dxa"/>
                  <w:vAlign w:val="center"/>
                </w:tcPr>
                <w:p w:rsidR="003F7F3D" w:rsidRPr="007B6503"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en-US"/>
                    </w:rPr>
                    <w:t>X</w:t>
                  </w:r>
                </w:p>
              </w:tc>
              <w:tc>
                <w:tcPr>
                  <w:tcW w:w="731" w:type="dxa"/>
                  <w:vAlign w:val="center"/>
                </w:tcPr>
                <w:p w:rsidR="003F7F3D" w:rsidRPr="007B6503"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en-US"/>
                    </w:rPr>
                    <w:t>XI</w:t>
                  </w:r>
                </w:p>
              </w:tc>
              <w:tc>
                <w:tcPr>
                  <w:tcW w:w="732" w:type="dxa"/>
                  <w:vAlign w:val="center"/>
                </w:tcPr>
                <w:p w:rsidR="003F7F3D" w:rsidRPr="007B6503"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en-US"/>
                    </w:rPr>
                    <w:t>XII</w:t>
                  </w:r>
                </w:p>
              </w:tc>
              <w:tc>
                <w:tcPr>
                  <w:tcW w:w="732" w:type="dxa"/>
                  <w:vMerge/>
                  <w:vAlign w:val="center"/>
                </w:tcPr>
                <w:p w:rsidR="003F7F3D" w:rsidRDefault="003F7F3D" w:rsidP="00263F57">
                  <w:pPr>
                    <w:widowControl w:val="0"/>
                    <w:autoSpaceDE w:val="0"/>
                    <w:autoSpaceDN w:val="0"/>
                    <w:adjustRightInd w:val="0"/>
                    <w:jc w:val="center"/>
                    <w:rPr>
                      <w:rFonts w:ascii="Arial" w:hAnsi="Arial" w:cs="Arial"/>
                      <w:sz w:val="24"/>
                      <w:szCs w:val="24"/>
                      <w:lang w:val="uk-UA"/>
                    </w:rPr>
                  </w:pPr>
                </w:p>
              </w:tc>
            </w:tr>
            <w:tr w:rsidR="003F7F3D" w:rsidRPr="00605F5A" w:rsidTr="00263F57">
              <w:tc>
                <w:tcPr>
                  <w:tcW w:w="1037" w:type="dxa"/>
                  <w:vAlign w:val="center"/>
                </w:tcPr>
                <w:p w:rsidR="003F7F3D" w:rsidRPr="00505C0C" w:rsidRDefault="003F7F3D" w:rsidP="00263F57">
                  <w:pPr>
                    <w:widowControl w:val="0"/>
                    <w:autoSpaceDE w:val="0"/>
                    <w:autoSpaceDN w:val="0"/>
                    <w:adjustRightInd w:val="0"/>
                    <w:jc w:val="center"/>
                    <w:rPr>
                      <w:rFonts w:ascii="Arial" w:hAnsi="Arial" w:cs="Arial"/>
                      <w:sz w:val="24"/>
                      <w:szCs w:val="24"/>
                      <w:lang w:val="uk-UA"/>
                    </w:rPr>
                  </w:pPr>
                  <w:r w:rsidRPr="007B6503">
                    <w:rPr>
                      <w:rFonts w:ascii="Arial" w:hAnsi="Arial" w:cs="Arial"/>
                      <w:sz w:val="24"/>
                      <w:szCs w:val="24"/>
                      <w:lang w:val="uk-UA"/>
                    </w:rPr>
                    <w:t>75%</w:t>
                  </w:r>
                </w:p>
              </w:tc>
              <w:tc>
                <w:tcPr>
                  <w:tcW w:w="567"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3,9</w:t>
                  </w:r>
                </w:p>
              </w:tc>
              <w:tc>
                <w:tcPr>
                  <w:tcW w:w="589"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2,4</w:t>
                  </w:r>
                </w:p>
              </w:tc>
              <w:tc>
                <w:tcPr>
                  <w:tcW w:w="731"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43,1</w:t>
                  </w:r>
                </w:p>
              </w:tc>
              <w:tc>
                <w:tcPr>
                  <w:tcW w:w="731"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22,0</w:t>
                  </w:r>
                </w:p>
              </w:tc>
              <w:tc>
                <w:tcPr>
                  <w:tcW w:w="731"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8,3</w:t>
                  </w:r>
                </w:p>
              </w:tc>
              <w:tc>
                <w:tcPr>
                  <w:tcW w:w="731"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3,0</w:t>
                  </w:r>
                </w:p>
              </w:tc>
              <w:tc>
                <w:tcPr>
                  <w:tcW w:w="731"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1,5</w:t>
                  </w:r>
                </w:p>
              </w:tc>
              <w:tc>
                <w:tcPr>
                  <w:tcW w:w="731"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1,0</w:t>
                  </w:r>
                </w:p>
              </w:tc>
              <w:tc>
                <w:tcPr>
                  <w:tcW w:w="731"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1,7</w:t>
                  </w:r>
                </w:p>
              </w:tc>
              <w:tc>
                <w:tcPr>
                  <w:tcW w:w="731"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2,5</w:t>
                  </w:r>
                </w:p>
              </w:tc>
              <w:tc>
                <w:tcPr>
                  <w:tcW w:w="731"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4,3</w:t>
                  </w:r>
                </w:p>
              </w:tc>
              <w:tc>
                <w:tcPr>
                  <w:tcW w:w="732"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6,3</w:t>
                  </w:r>
                </w:p>
              </w:tc>
              <w:tc>
                <w:tcPr>
                  <w:tcW w:w="732"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100</w:t>
                  </w:r>
                </w:p>
              </w:tc>
            </w:tr>
            <w:tr w:rsidR="003F7F3D" w:rsidRPr="00605F5A" w:rsidTr="00263F57">
              <w:tc>
                <w:tcPr>
                  <w:tcW w:w="1037"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95%</w:t>
                  </w:r>
                </w:p>
              </w:tc>
              <w:tc>
                <w:tcPr>
                  <w:tcW w:w="567"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3,2</w:t>
                  </w:r>
                </w:p>
              </w:tc>
              <w:tc>
                <w:tcPr>
                  <w:tcW w:w="589"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2,0</w:t>
                  </w:r>
                </w:p>
              </w:tc>
              <w:tc>
                <w:tcPr>
                  <w:tcW w:w="731"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44,8</w:t>
                  </w:r>
                </w:p>
              </w:tc>
              <w:tc>
                <w:tcPr>
                  <w:tcW w:w="731"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23,3</w:t>
                  </w:r>
                </w:p>
              </w:tc>
              <w:tc>
                <w:tcPr>
                  <w:tcW w:w="731"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9,1</w:t>
                  </w:r>
                </w:p>
              </w:tc>
              <w:tc>
                <w:tcPr>
                  <w:tcW w:w="731"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2,9</w:t>
                  </w:r>
                </w:p>
              </w:tc>
              <w:tc>
                <w:tcPr>
                  <w:tcW w:w="731"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1,4</w:t>
                  </w:r>
                </w:p>
              </w:tc>
              <w:tc>
                <w:tcPr>
                  <w:tcW w:w="731"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1,0</w:t>
                  </w:r>
                </w:p>
              </w:tc>
              <w:tc>
                <w:tcPr>
                  <w:tcW w:w="731"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1,4</w:t>
                  </w:r>
                </w:p>
              </w:tc>
              <w:tc>
                <w:tcPr>
                  <w:tcW w:w="731"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2,1</w:t>
                  </w:r>
                </w:p>
              </w:tc>
              <w:tc>
                <w:tcPr>
                  <w:tcW w:w="731"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3,7</w:t>
                  </w:r>
                </w:p>
              </w:tc>
              <w:tc>
                <w:tcPr>
                  <w:tcW w:w="732"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5,1</w:t>
                  </w:r>
                </w:p>
              </w:tc>
              <w:tc>
                <w:tcPr>
                  <w:tcW w:w="732" w:type="dxa"/>
                  <w:vAlign w:val="center"/>
                </w:tcPr>
                <w:p w:rsidR="003F7F3D" w:rsidRDefault="003F7F3D" w:rsidP="00263F57">
                  <w:pPr>
                    <w:widowControl w:val="0"/>
                    <w:autoSpaceDE w:val="0"/>
                    <w:autoSpaceDN w:val="0"/>
                    <w:adjustRightInd w:val="0"/>
                    <w:jc w:val="center"/>
                    <w:rPr>
                      <w:rFonts w:ascii="Arial" w:hAnsi="Arial" w:cs="Arial"/>
                      <w:sz w:val="24"/>
                      <w:szCs w:val="24"/>
                      <w:lang w:val="uk-UA"/>
                    </w:rPr>
                  </w:pPr>
                  <w:r>
                    <w:rPr>
                      <w:rFonts w:ascii="Arial" w:hAnsi="Arial" w:cs="Arial"/>
                      <w:sz w:val="24"/>
                      <w:szCs w:val="24"/>
                      <w:lang w:val="uk-UA"/>
                    </w:rPr>
                    <w:t>100</w:t>
                  </w:r>
                </w:p>
              </w:tc>
            </w:tr>
          </w:tbl>
          <w:p w:rsidR="003F7F3D" w:rsidRDefault="003F7F3D" w:rsidP="00A777FB">
            <w:pPr>
              <w:widowControl w:val="0"/>
              <w:autoSpaceDE w:val="0"/>
              <w:autoSpaceDN w:val="0"/>
              <w:adjustRightInd w:val="0"/>
              <w:ind w:left="720"/>
              <w:jc w:val="center"/>
              <w:rPr>
                <w:rFonts w:ascii="Arial" w:hAnsi="Arial" w:cs="Arial"/>
                <w:b/>
                <w:sz w:val="24"/>
                <w:szCs w:val="24"/>
                <w:lang w:val="uk-UA"/>
              </w:rPr>
            </w:pPr>
          </w:p>
          <w:p w:rsidR="003F7F3D" w:rsidRDefault="003F7F3D" w:rsidP="00A777FB">
            <w:pPr>
              <w:widowControl w:val="0"/>
              <w:autoSpaceDE w:val="0"/>
              <w:autoSpaceDN w:val="0"/>
              <w:adjustRightInd w:val="0"/>
              <w:ind w:left="720"/>
              <w:jc w:val="center"/>
              <w:rPr>
                <w:rFonts w:ascii="Arial" w:hAnsi="Arial" w:cs="Arial"/>
                <w:b/>
                <w:sz w:val="24"/>
                <w:szCs w:val="24"/>
                <w:lang w:val="uk-UA"/>
              </w:rPr>
            </w:pPr>
          </w:p>
          <w:p w:rsidR="00A777FB" w:rsidRPr="00E61D26" w:rsidRDefault="00A777FB" w:rsidP="00A777FB">
            <w:pPr>
              <w:widowControl w:val="0"/>
              <w:autoSpaceDE w:val="0"/>
              <w:autoSpaceDN w:val="0"/>
              <w:adjustRightInd w:val="0"/>
              <w:ind w:left="720"/>
              <w:jc w:val="center"/>
              <w:rPr>
                <w:rFonts w:ascii="Arial" w:hAnsi="Arial" w:cs="Arial"/>
                <w:b/>
                <w:sz w:val="24"/>
                <w:szCs w:val="24"/>
                <w:vertAlign w:val="superscript"/>
                <w:lang w:val="uk-UA"/>
              </w:rPr>
            </w:pPr>
            <w:r w:rsidRPr="00E61D26">
              <w:rPr>
                <w:rFonts w:ascii="Arial" w:hAnsi="Arial" w:cs="Arial"/>
                <w:b/>
                <w:sz w:val="24"/>
                <w:szCs w:val="24"/>
                <w:lang w:val="uk-UA"/>
              </w:rPr>
              <w:t xml:space="preserve">Розподілення стоку </w:t>
            </w:r>
            <w:r w:rsidR="000B52BD">
              <w:rPr>
                <w:rFonts w:ascii="Arial" w:hAnsi="Arial" w:cs="Arial"/>
                <w:b/>
                <w:sz w:val="24"/>
                <w:szCs w:val="24"/>
                <w:lang w:val="uk-UA"/>
              </w:rPr>
              <w:t>протягом</w:t>
            </w:r>
            <w:r w:rsidRPr="00E61D26">
              <w:rPr>
                <w:rFonts w:ascii="Arial" w:hAnsi="Arial" w:cs="Arial"/>
                <w:b/>
                <w:sz w:val="24"/>
                <w:szCs w:val="24"/>
                <w:lang w:val="uk-UA"/>
              </w:rPr>
              <w:t xml:space="preserve"> року, тис.</w:t>
            </w:r>
            <w:r w:rsidRPr="00823A31">
              <w:rPr>
                <w:rFonts w:ascii="Arial" w:hAnsi="Arial" w:cs="Arial"/>
                <w:b/>
                <w:sz w:val="24"/>
                <w:szCs w:val="24"/>
                <w:lang w:val="uk-UA"/>
              </w:rPr>
              <w:t xml:space="preserve"> м</w:t>
            </w:r>
            <w:r w:rsidRPr="00823A31">
              <w:rPr>
                <w:rFonts w:ascii="Arial" w:hAnsi="Arial" w:cs="Arial"/>
                <w:b/>
                <w:sz w:val="24"/>
                <w:szCs w:val="24"/>
                <w:vertAlign w:val="superscript"/>
                <w:lang w:val="uk-UA"/>
              </w:rPr>
              <w:t>3</w:t>
            </w:r>
          </w:p>
          <w:p w:rsidR="00A777FB" w:rsidRDefault="00A777FB" w:rsidP="00A777FB">
            <w:pPr>
              <w:widowControl w:val="0"/>
              <w:autoSpaceDE w:val="0"/>
              <w:autoSpaceDN w:val="0"/>
              <w:adjustRightInd w:val="0"/>
              <w:ind w:left="720"/>
              <w:jc w:val="center"/>
              <w:rPr>
                <w:rFonts w:ascii="Arial" w:hAnsi="Arial" w:cs="Arial"/>
                <w:b/>
                <w:sz w:val="28"/>
                <w:szCs w:val="28"/>
                <w:vertAlign w:val="superscript"/>
                <w:lang w:val="uk-UA"/>
              </w:rPr>
            </w:pP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7"/>
              <w:gridCol w:w="661"/>
              <w:gridCol w:w="731"/>
              <w:gridCol w:w="731"/>
              <w:gridCol w:w="731"/>
              <w:gridCol w:w="731"/>
              <w:gridCol w:w="731"/>
              <w:gridCol w:w="731"/>
              <w:gridCol w:w="731"/>
              <w:gridCol w:w="731"/>
              <w:gridCol w:w="731"/>
              <w:gridCol w:w="731"/>
              <w:gridCol w:w="676"/>
              <w:gridCol w:w="709"/>
            </w:tblGrid>
            <w:tr w:rsidR="00A777FB" w:rsidRPr="00621EDF" w:rsidTr="00851D77">
              <w:tc>
                <w:tcPr>
                  <w:tcW w:w="1037" w:type="dxa"/>
                  <w:vMerge w:val="restart"/>
                </w:tcPr>
                <w:p w:rsidR="00A777FB" w:rsidRPr="007956D9" w:rsidRDefault="00A777FB" w:rsidP="007956D9">
                  <w:pPr>
                    <w:widowControl w:val="0"/>
                    <w:autoSpaceDE w:val="0"/>
                    <w:autoSpaceDN w:val="0"/>
                    <w:adjustRightInd w:val="0"/>
                    <w:jc w:val="center"/>
                    <w:rPr>
                      <w:rFonts w:ascii="Arial" w:hAnsi="Arial" w:cs="Arial"/>
                      <w:lang w:val="uk-UA"/>
                    </w:rPr>
                  </w:pPr>
                  <w:r w:rsidRPr="007956D9">
                    <w:rPr>
                      <w:rFonts w:ascii="Arial" w:hAnsi="Arial" w:cs="Arial"/>
                      <w:lang w:val="uk-UA"/>
                    </w:rPr>
                    <w:t>№</w:t>
                  </w:r>
                </w:p>
                <w:p w:rsidR="00A777FB" w:rsidRPr="007956D9" w:rsidRDefault="007956D9" w:rsidP="007956D9">
                  <w:pPr>
                    <w:widowControl w:val="0"/>
                    <w:autoSpaceDE w:val="0"/>
                    <w:autoSpaceDN w:val="0"/>
                    <w:adjustRightInd w:val="0"/>
                    <w:jc w:val="center"/>
                    <w:rPr>
                      <w:rFonts w:ascii="Arial" w:hAnsi="Arial" w:cs="Arial"/>
                      <w:b/>
                      <w:lang w:val="uk-UA"/>
                    </w:rPr>
                  </w:pPr>
                  <w:r w:rsidRPr="007956D9">
                    <w:rPr>
                      <w:rFonts w:ascii="Arial" w:hAnsi="Arial" w:cs="Arial"/>
                      <w:lang w:val="uk-UA"/>
                    </w:rPr>
                    <w:t>с</w:t>
                  </w:r>
                  <w:r w:rsidR="00A777FB" w:rsidRPr="007956D9">
                    <w:rPr>
                      <w:rFonts w:ascii="Arial" w:hAnsi="Arial" w:cs="Arial"/>
                      <w:lang w:val="uk-UA"/>
                    </w:rPr>
                    <w:t>твору</w:t>
                  </w:r>
                  <w:r w:rsidRPr="007956D9">
                    <w:rPr>
                      <w:rFonts w:ascii="Arial" w:hAnsi="Arial" w:cs="Arial"/>
                      <w:lang w:val="uk-UA"/>
                    </w:rPr>
                    <w:t>,вид притоку</w:t>
                  </w:r>
                </w:p>
              </w:tc>
              <w:tc>
                <w:tcPr>
                  <w:tcW w:w="9356" w:type="dxa"/>
                  <w:gridSpan w:val="13"/>
                </w:tcPr>
                <w:p w:rsidR="00A777FB" w:rsidRPr="00231336" w:rsidRDefault="00A777FB"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Місяці</w:t>
                  </w:r>
                </w:p>
              </w:tc>
            </w:tr>
            <w:tr w:rsidR="00A777FB" w:rsidRPr="00621EDF" w:rsidTr="00851D77">
              <w:tc>
                <w:tcPr>
                  <w:tcW w:w="1037" w:type="dxa"/>
                  <w:vMerge/>
                </w:tcPr>
                <w:p w:rsidR="00A777FB" w:rsidRPr="00231336" w:rsidRDefault="00A777FB" w:rsidP="00263F57">
                  <w:pPr>
                    <w:widowControl w:val="0"/>
                    <w:autoSpaceDE w:val="0"/>
                    <w:autoSpaceDN w:val="0"/>
                    <w:adjustRightInd w:val="0"/>
                    <w:rPr>
                      <w:rFonts w:ascii="Arial" w:hAnsi="Arial" w:cs="Arial"/>
                      <w:b/>
                      <w:sz w:val="28"/>
                      <w:szCs w:val="28"/>
                      <w:lang w:val="uk-UA"/>
                    </w:rPr>
                  </w:pPr>
                </w:p>
              </w:tc>
              <w:tc>
                <w:tcPr>
                  <w:tcW w:w="661" w:type="dxa"/>
                </w:tcPr>
                <w:p w:rsidR="00A777FB" w:rsidRPr="00371BBC" w:rsidRDefault="00A777FB"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I</w:t>
                  </w:r>
                </w:p>
              </w:tc>
              <w:tc>
                <w:tcPr>
                  <w:tcW w:w="731" w:type="dxa"/>
                </w:tcPr>
                <w:p w:rsidR="00A777FB" w:rsidRPr="00371BBC" w:rsidRDefault="00A777FB"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II</w:t>
                  </w:r>
                </w:p>
              </w:tc>
              <w:tc>
                <w:tcPr>
                  <w:tcW w:w="731" w:type="dxa"/>
                </w:tcPr>
                <w:p w:rsidR="00A777FB" w:rsidRPr="00371BBC" w:rsidRDefault="00A777FB"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III</w:t>
                  </w:r>
                </w:p>
              </w:tc>
              <w:tc>
                <w:tcPr>
                  <w:tcW w:w="731" w:type="dxa"/>
                </w:tcPr>
                <w:p w:rsidR="00A777FB" w:rsidRPr="00371BBC" w:rsidRDefault="00A777FB"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IV</w:t>
                  </w:r>
                </w:p>
              </w:tc>
              <w:tc>
                <w:tcPr>
                  <w:tcW w:w="731" w:type="dxa"/>
                </w:tcPr>
                <w:p w:rsidR="00A777FB" w:rsidRPr="00371BBC" w:rsidRDefault="00A777FB"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V</w:t>
                  </w:r>
                </w:p>
              </w:tc>
              <w:tc>
                <w:tcPr>
                  <w:tcW w:w="731" w:type="dxa"/>
                </w:tcPr>
                <w:p w:rsidR="00A777FB" w:rsidRPr="00371BBC" w:rsidRDefault="00A777FB"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VI</w:t>
                  </w:r>
                </w:p>
              </w:tc>
              <w:tc>
                <w:tcPr>
                  <w:tcW w:w="731" w:type="dxa"/>
                </w:tcPr>
                <w:p w:rsidR="00A777FB" w:rsidRPr="00371BBC" w:rsidRDefault="00A777FB"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VII</w:t>
                  </w:r>
                </w:p>
              </w:tc>
              <w:tc>
                <w:tcPr>
                  <w:tcW w:w="731" w:type="dxa"/>
                </w:tcPr>
                <w:p w:rsidR="00A777FB" w:rsidRPr="00371BBC" w:rsidRDefault="00A777FB"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VIII</w:t>
                  </w:r>
                </w:p>
              </w:tc>
              <w:tc>
                <w:tcPr>
                  <w:tcW w:w="731" w:type="dxa"/>
                </w:tcPr>
                <w:p w:rsidR="00A777FB" w:rsidRPr="00371BBC" w:rsidRDefault="00A777FB"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IX</w:t>
                  </w:r>
                </w:p>
              </w:tc>
              <w:tc>
                <w:tcPr>
                  <w:tcW w:w="731" w:type="dxa"/>
                </w:tcPr>
                <w:p w:rsidR="00A777FB" w:rsidRPr="00371BBC" w:rsidRDefault="00A777FB"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X</w:t>
                  </w:r>
                </w:p>
              </w:tc>
              <w:tc>
                <w:tcPr>
                  <w:tcW w:w="731" w:type="dxa"/>
                </w:tcPr>
                <w:p w:rsidR="00A777FB" w:rsidRPr="00371BBC" w:rsidRDefault="00A777FB"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XI</w:t>
                  </w:r>
                </w:p>
              </w:tc>
              <w:tc>
                <w:tcPr>
                  <w:tcW w:w="676" w:type="dxa"/>
                </w:tcPr>
                <w:p w:rsidR="00A777FB" w:rsidRPr="00371BBC" w:rsidRDefault="00A777FB"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XII</w:t>
                  </w:r>
                </w:p>
              </w:tc>
              <w:tc>
                <w:tcPr>
                  <w:tcW w:w="709" w:type="dxa"/>
                </w:tcPr>
                <w:p w:rsidR="00A777FB" w:rsidRPr="00231336" w:rsidRDefault="00A777FB" w:rsidP="00263F57">
                  <w:pPr>
                    <w:widowControl w:val="0"/>
                    <w:autoSpaceDE w:val="0"/>
                    <w:autoSpaceDN w:val="0"/>
                    <w:adjustRightInd w:val="0"/>
                    <w:rPr>
                      <w:rFonts w:ascii="Arial" w:hAnsi="Arial" w:cs="Arial"/>
                      <w:sz w:val="24"/>
                      <w:szCs w:val="24"/>
                      <w:lang w:val="uk-UA"/>
                    </w:rPr>
                  </w:pPr>
                  <w:r w:rsidRPr="00231336">
                    <w:rPr>
                      <w:rFonts w:ascii="Arial" w:hAnsi="Arial" w:cs="Arial"/>
                      <w:sz w:val="24"/>
                      <w:szCs w:val="24"/>
                      <w:lang w:val="uk-UA"/>
                    </w:rPr>
                    <w:t>Рік</w:t>
                  </w:r>
                </w:p>
              </w:tc>
            </w:tr>
            <w:tr w:rsidR="00A777FB" w:rsidRPr="00621EDF" w:rsidTr="00851D77">
              <w:tc>
                <w:tcPr>
                  <w:tcW w:w="10393" w:type="dxa"/>
                  <w:gridSpan w:val="14"/>
                </w:tcPr>
                <w:p w:rsidR="00BD761A" w:rsidRDefault="00BD761A" w:rsidP="00263F57">
                  <w:pPr>
                    <w:widowControl w:val="0"/>
                    <w:autoSpaceDE w:val="0"/>
                    <w:autoSpaceDN w:val="0"/>
                    <w:adjustRightInd w:val="0"/>
                    <w:jc w:val="center"/>
                    <w:rPr>
                      <w:rFonts w:ascii="Arial" w:hAnsi="Arial" w:cs="Arial"/>
                      <w:b/>
                      <w:sz w:val="24"/>
                      <w:szCs w:val="24"/>
                      <w:lang w:val="uk-UA"/>
                    </w:rPr>
                  </w:pPr>
                </w:p>
                <w:p w:rsidR="00BD761A" w:rsidRDefault="00BD761A" w:rsidP="00263F57">
                  <w:pPr>
                    <w:widowControl w:val="0"/>
                    <w:autoSpaceDE w:val="0"/>
                    <w:autoSpaceDN w:val="0"/>
                    <w:adjustRightInd w:val="0"/>
                    <w:jc w:val="center"/>
                    <w:rPr>
                      <w:rFonts w:ascii="Arial" w:hAnsi="Arial" w:cs="Arial"/>
                      <w:b/>
                      <w:sz w:val="24"/>
                      <w:szCs w:val="24"/>
                      <w:lang w:val="uk-UA"/>
                    </w:rPr>
                  </w:pPr>
                </w:p>
                <w:p w:rsidR="00A777FB" w:rsidRPr="00A777FB" w:rsidRDefault="00A777FB" w:rsidP="00263F57">
                  <w:pPr>
                    <w:widowControl w:val="0"/>
                    <w:autoSpaceDE w:val="0"/>
                    <w:autoSpaceDN w:val="0"/>
                    <w:adjustRightInd w:val="0"/>
                    <w:jc w:val="center"/>
                    <w:rPr>
                      <w:rFonts w:ascii="Arial" w:hAnsi="Arial" w:cs="Arial"/>
                      <w:sz w:val="24"/>
                      <w:szCs w:val="24"/>
                      <w:lang w:val="uk-UA"/>
                    </w:rPr>
                  </w:pPr>
                  <w:r w:rsidRPr="00EA3A94">
                    <w:rPr>
                      <w:rFonts w:ascii="Arial" w:hAnsi="Arial" w:cs="Arial"/>
                      <w:b/>
                      <w:sz w:val="24"/>
                      <w:szCs w:val="24"/>
                      <w:lang w:val="uk-UA"/>
                    </w:rPr>
                    <w:t xml:space="preserve">Ставок </w:t>
                  </w:r>
                  <w:r w:rsidR="000B52BD">
                    <w:rPr>
                      <w:rFonts w:ascii="Arial" w:hAnsi="Arial" w:cs="Arial"/>
                      <w:b/>
                      <w:sz w:val="24"/>
                      <w:szCs w:val="24"/>
                      <w:lang w:val="uk-UA"/>
                    </w:rPr>
                    <w:t>№</w:t>
                  </w:r>
                  <w:r w:rsidRPr="00EA3A94">
                    <w:rPr>
                      <w:rFonts w:ascii="Arial" w:hAnsi="Arial" w:cs="Arial"/>
                      <w:b/>
                      <w:sz w:val="24"/>
                      <w:szCs w:val="24"/>
                      <w:lang w:val="uk-UA"/>
                    </w:rPr>
                    <w:t>3</w:t>
                  </w:r>
                  <w:r>
                    <w:rPr>
                      <w:rFonts w:ascii="Arial" w:hAnsi="Arial" w:cs="Arial"/>
                      <w:sz w:val="24"/>
                      <w:szCs w:val="24"/>
                      <w:lang w:val="uk-UA"/>
                    </w:rPr>
                    <w:t xml:space="preserve">   Р=75%</w:t>
                  </w:r>
                </w:p>
              </w:tc>
            </w:tr>
            <w:tr w:rsidR="00A777FB" w:rsidRPr="00621EDF" w:rsidTr="00851D77">
              <w:tc>
                <w:tcPr>
                  <w:tcW w:w="1037" w:type="dxa"/>
                </w:tcPr>
                <w:p w:rsidR="00A777FB" w:rsidRPr="00231336" w:rsidRDefault="007956D9" w:rsidP="00A777FB">
                  <w:pPr>
                    <w:widowControl w:val="0"/>
                    <w:autoSpaceDE w:val="0"/>
                    <w:autoSpaceDN w:val="0"/>
                    <w:adjustRightInd w:val="0"/>
                    <w:jc w:val="center"/>
                    <w:rPr>
                      <w:rFonts w:ascii="Arial" w:hAnsi="Arial" w:cs="Arial"/>
                      <w:sz w:val="24"/>
                      <w:szCs w:val="24"/>
                      <w:lang w:val="uk-UA"/>
                    </w:rPr>
                  </w:pPr>
                  <w:r>
                    <w:rPr>
                      <w:rFonts w:ascii="Arial" w:hAnsi="Arial" w:cs="Arial"/>
                      <w:sz w:val="22"/>
                      <w:szCs w:val="22"/>
                      <w:lang w:val="uk-UA"/>
                    </w:rPr>
                    <w:t>№</w:t>
                  </w:r>
                  <w:r w:rsidR="00A777FB">
                    <w:rPr>
                      <w:rFonts w:ascii="Arial" w:hAnsi="Arial" w:cs="Arial"/>
                      <w:sz w:val="22"/>
                      <w:szCs w:val="22"/>
                      <w:lang w:val="uk-UA"/>
                    </w:rPr>
                    <w:t>1</w:t>
                  </w:r>
                </w:p>
              </w:tc>
              <w:tc>
                <w:tcPr>
                  <w:tcW w:w="661" w:type="dxa"/>
                  <w:vAlign w:val="center"/>
                </w:tcPr>
                <w:p w:rsidR="00A777FB" w:rsidRPr="00AE008E" w:rsidRDefault="00A777FB" w:rsidP="00263F57">
                  <w:pPr>
                    <w:widowControl w:val="0"/>
                    <w:autoSpaceDE w:val="0"/>
                    <w:autoSpaceDN w:val="0"/>
                    <w:adjustRightInd w:val="0"/>
                    <w:jc w:val="center"/>
                    <w:rPr>
                      <w:rFonts w:ascii="Arial" w:hAnsi="Arial" w:cs="Arial"/>
                      <w:b/>
                      <w:sz w:val="24"/>
                      <w:szCs w:val="24"/>
                      <w:lang w:val="uk-UA"/>
                    </w:rPr>
                  </w:pPr>
                  <w:r w:rsidRPr="00AE008E">
                    <w:rPr>
                      <w:rFonts w:ascii="Arial" w:hAnsi="Arial" w:cs="Arial"/>
                      <w:b/>
                      <w:sz w:val="24"/>
                      <w:szCs w:val="24"/>
                      <w:lang w:val="uk-UA"/>
                    </w:rPr>
                    <w:t>317</w:t>
                  </w:r>
                </w:p>
              </w:tc>
              <w:tc>
                <w:tcPr>
                  <w:tcW w:w="731" w:type="dxa"/>
                  <w:vAlign w:val="center"/>
                </w:tcPr>
                <w:p w:rsidR="00A777FB" w:rsidRPr="00AE008E" w:rsidRDefault="00A777FB" w:rsidP="00263F57">
                  <w:pPr>
                    <w:widowControl w:val="0"/>
                    <w:autoSpaceDE w:val="0"/>
                    <w:autoSpaceDN w:val="0"/>
                    <w:adjustRightInd w:val="0"/>
                    <w:jc w:val="center"/>
                    <w:rPr>
                      <w:rFonts w:ascii="Arial" w:hAnsi="Arial" w:cs="Arial"/>
                      <w:b/>
                      <w:sz w:val="24"/>
                      <w:szCs w:val="24"/>
                      <w:lang w:val="uk-UA"/>
                    </w:rPr>
                  </w:pPr>
                  <w:r w:rsidRPr="00AE008E">
                    <w:rPr>
                      <w:rFonts w:ascii="Arial" w:hAnsi="Arial" w:cs="Arial"/>
                      <w:b/>
                      <w:sz w:val="24"/>
                      <w:szCs w:val="24"/>
                      <w:lang w:val="uk-UA"/>
                    </w:rPr>
                    <w:t>195</w:t>
                  </w:r>
                </w:p>
              </w:tc>
              <w:tc>
                <w:tcPr>
                  <w:tcW w:w="731" w:type="dxa"/>
                  <w:vAlign w:val="center"/>
                </w:tcPr>
                <w:p w:rsidR="00A777FB" w:rsidRPr="00AE008E" w:rsidRDefault="00A777FB" w:rsidP="00263F57">
                  <w:pPr>
                    <w:widowControl w:val="0"/>
                    <w:autoSpaceDE w:val="0"/>
                    <w:autoSpaceDN w:val="0"/>
                    <w:adjustRightInd w:val="0"/>
                    <w:jc w:val="center"/>
                    <w:rPr>
                      <w:rFonts w:ascii="Arial" w:hAnsi="Arial" w:cs="Arial"/>
                      <w:b/>
                      <w:sz w:val="22"/>
                      <w:szCs w:val="22"/>
                      <w:lang w:val="uk-UA"/>
                    </w:rPr>
                  </w:pPr>
                  <w:r w:rsidRPr="00AE008E">
                    <w:rPr>
                      <w:rFonts w:ascii="Arial" w:hAnsi="Arial" w:cs="Arial"/>
                      <w:b/>
                      <w:sz w:val="22"/>
                      <w:szCs w:val="22"/>
                      <w:lang w:val="uk-UA"/>
                    </w:rPr>
                    <w:t>3506</w:t>
                  </w:r>
                </w:p>
              </w:tc>
              <w:tc>
                <w:tcPr>
                  <w:tcW w:w="731" w:type="dxa"/>
                  <w:vAlign w:val="center"/>
                </w:tcPr>
                <w:p w:rsidR="00A777FB" w:rsidRPr="00AE008E" w:rsidRDefault="00A777FB" w:rsidP="00263F57">
                  <w:pPr>
                    <w:widowControl w:val="0"/>
                    <w:autoSpaceDE w:val="0"/>
                    <w:autoSpaceDN w:val="0"/>
                    <w:adjustRightInd w:val="0"/>
                    <w:jc w:val="center"/>
                    <w:rPr>
                      <w:rFonts w:ascii="Arial" w:hAnsi="Arial" w:cs="Arial"/>
                      <w:b/>
                      <w:sz w:val="22"/>
                      <w:szCs w:val="22"/>
                      <w:lang w:val="uk-UA"/>
                    </w:rPr>
                  </w:pPr>
                  <w:r w:rsidRPr="00AE008E">
                    <w:rPr>
                      <w:rFonts w:ascii="Arial" w:hAnsi="Arial" w:cs="Arial"/>
                      <w:b/>
                      <w:sz w:val="22"/>
                      <w:szCs w:val="22"/>
                      <w:lang w:val="uk-UA"/>
                    </w:rPr>
                    <w:t>17</w:t>
                  </w:r>
                  <w:r w:rsidR="00EA3A94" w:rsidRPr="00AE008E">
                    <w:rPr>
                      <w:rFonts w:ascii="Arial" w:hAnsi="Arial" w:cs="Arial"/>
                      <w:b/>
                      <w:sz w:val="22"/>
                      <w:szCs w:val="22"/>
                      <w:lang w:val="uk-UA"/>
                    </w:rPr>
                    <w:t>90</w:t>
                  </w:r>
                </w:p>
              </w:tc>
              <w:tc>
                <w:tcPr>
                  <w:tcW w:w="731" w:type="dxa"/>
                  <w:vAlign w:val="center"/>
                </w:tcPr>
                <w:p w:rsidR="00A777FB" w:rsidRPr="00AE008E" w:rsidRDefault="00EA3A94" w:rsidP="00263F57">
                  <w:pPr>
                    <w:widowControl w:val="0"/>
                    <w:autoSpaceDE w:val="0"/>
                    <w:autoSpaceDN w:val="0"/>
                    <w:adjustRightInd w:val="0"/>
                    <w:jc w:val="center"/>
                    <w:rPr>
                      <w:rFonts w:ascii="Arial" w:hAnsi="Arial" w:cs="Arial"/>
                      <w:b/>
                      <w:sz w:val="24"/>
                      <w:szCs w:val="24"/>
                      <w:lang w:val="uk-UA"/>
                    </w:rPr>
                  </w:pPr>
                  <w:r w:rsidRPr="00AE008E">
                    <w:rPr>
                      <w:rFonts w:ascii="Arial" w:hAnsi="Arial" w:cs="Arial"/>
                      <w:b/>
                      <w:sz w:val="24"/>
                      <w:szCs w:val="24"/>
                      <w:lang w:val="uk-UA"/>
                    </w:rPr>
                    <w:t>67</w:t>
                  </w:r>
                  <w:r w:rsidR="00A777FB" w:rsidRPr="00AE008E">
                    <w:rPr>
                      <w:rFonts w:ascii="Arial" w:hAnsi="Arial" w:cs="Arial"/>
                      <w:b/>
                      <w:sz w:val="24"/>
                      <w:szCs w:val="24"/>
                      <w:lang w:val="uk-UA"/>
                    </w:rPr>
                    <w:t>5</w:t>
                  </w:r>
                </w:p>
              </w:tc>
              <w:tc>
                <w:tcPr>
                  <w:tcW w:w="731" w:type="dxa"/>
                  <w:vAlign w:val="center"/>
                </w:tcPr>
                <w:p w:rsidR="00A777FB" w:rsidRPr="00AE008E" w:rsidRDefault="00EA3A94" w:rsidP="00EA3A94">
                  <w:pPr>
                    <w:widowControl w:val="0"/>
                    <w:autoSpaceDE w:val="0"/>
                    <w:autoSpaceDN w:val="0"/>
                    <w:adjustRightInd w:val="0"/>
                    <w:jc w:val="center"/>
                    <w:rPr>
                      <w:rFonts w:ascii="Arial" w:hAnsi="Arial" w:cs="Arial"/>
                      <w:b/>
                      <w:sz w:val="24"/>
                      <w:szCs w:val="24"/>
                      <w:lang w:val="uk-UA"/>
                    </w:rPr>
                  </w:pPr>
                  <w:r w:rsidRPr="00AE008E">
                    <w:rPr>
                      <w:rFonts w:ascii="Arial" w:hAnsi="Arial" w:cs="Arial"/>
                      <w:b/>
                      <w:sz w:val="24"/>
                      <w:szCs w:val="24"/>
                      <w:lang w:val="uk-UA"/>
                    </w:rPr>
                    <w:t>244</w:t>
                  </w:r>
                </w:p>
              </w:tc>
              <w:tc>
                <w:tcPr>
                  <w:tcW w:w="731" w:type="dxa"/>
                  <w:vAlign w:val="center"/>
                </w:tcPr>
                <w:p w:rsidR="00A777FB" w:rsidRPr="00AE008E" w:rsidRDefault="00A777FB" w:rsidP="00263F57">
                  <w:pPr>
                    <w:widowControl w:val="0"/>
                    <w:autoSpaceDE w:val="0"/>
                    <w:autoSpaceDN w:val="0"/>
                    <w:adjustRightInd w:val="0"/>
                    <w:jc w:val="center"/>
                    <w:rPr>
                      <w:rFonts w:ascii="Arial" w:hAnsi="Arial" w:cs="Arial"/>
                      <w:b/>
                      <w:sz w:val="24"/>
                      <w:szCs w:val="24"/>
                      <w:lang w:val="uk-UA"/>
                    </w:rPr>
                  </w:pPr>
                  <w:r w:rsidRPr="00AE008E">
                    <w:rPr>
                      <w:rFonts w:ascii="Arial" w:hAnsi="Arial" w:cs="Arial"/>
                      <w:b/>
                      <w:sz w:val="24"/>
                      <w:szCs w:val="24"/>
                      <w:lang w:val="uk-UA"/>
                    </w:rPr>
                    <w:t>1</w:t>
                  </w:r>
                  <w:r w:rsidR="00EA3A94" w:rsidRPr="00AE008E">
                    <w:rPr>
                      <w:rFonts w:ascii="Arial" w:hAnsi="Arial" w:cs="Arial"/>
                      <w:b/>
                      <w:sz w:val="24"/>
                      <w:szCs w:val="24"/>
                      <w:lang w:val="uk-UA"/>
                    </w:rPr>
                    <w:t>22</w:t>
                  </w:r>
                </w:p>
              </w:tc>
              <w:tc>
                <w:tcPr>
                  <w:tcW w:w="731" w:type="dxa"/>
                  <w:vAlign w:val="center"/>
                </w:tcPr>
                <w:p w:rsidR="00A777FB" w:rsidRPr="00AE008E" w:rsidRDefault="00EA3A94" w:rsidP="00263F57">
                  <w:pPr>
                    <w:widowControl w:val="0"/>
                    <w:autoSpaceDE w:val="0"/>
                    <w:autoSpaceDN w:val="0"/>
                    <w:adjustRightInd w:val="0"/>
                    <w:jc w:val="center"/>
                    <w:rPr>
                      <w:rFonts w:ascii="Arial" w:hAnsi="Arial" w:cs="Arial"/>
                      <w:b/>
                      <w:sz w:val="24"/>
                      <w:szCs w:val="24"/>
                      <w:lang w:val="uk-UA"/>
                    </w:rPr>
                  </w:pPr>
                  <w:r w:rsidRPr="00AE008E">
                    <w:rPr>
                      <w:rFonts w:ascii="Arial" w:hAnsi="Arial" w:cs="Arial"/>
                      <w:b/>
                      <w:sz w:val="24"/>
                      <w:szCs w:val="24"/>
                      <w:lang w:val="uk-UA"/>
                    </w:rPr>
                    <w:t>82</w:t>
                  </w:r>
                </w:p>
              </w:tc>
              <w:tc>
                <w:tcPr>
                  <w:tcW w:w="731" w:type="dxa"/>
                  <w:vAlign w:val="center"/>
                </w:tcPr>
                <w:p w:rsidR="00A777FB" w:rsidRPr="00AE008E" w:rsidRDefault="00A777FB" w:rsidP="00263F57">
                  <w:pPr>
                    <w:widowControl w:val="0"/>
                    <w:autoSpaceDE w:val="0"/>
                    <w:autoSpaceDN w:val="0"/>
                    <w:adjustRightInd w:val="0"/>
                    <w:jc w:val="center"/>
                    <w:rPr>
                      <w:rFonts w:ascii="Arial" w:hAnsi="Arial" w:cs="Arial"/>
                      <w:b/>
                      <w:sz w:val="24"/>
                      <w:szCs w:val="24"/>
                      <w:lang w:val="uk-UA"/>
                    </w:rPr>
                  </w:pPr>
                  <w:r w:rsidRPr="00AE008E">
                    <w:rPr>
                      <w:rFonts w:ascii="Arial" w:hAnsi="Arial" w:cs="Arial"/>
                      <w:b/>
                      <w:sz w:val="24"/>
                      <w:szCs w:val="24"/>
                      <w:lang w:val="uk-UA"/>
                    </w:rPr>
                    <w:t>1</w:t>
                  </w:r>
                  <w:r w:rsidR="00EA3A94" w:rsidRPr="00AE008E">
                    <w:rPr>
                      <w:rFonts w:ascii="Arial" w:hAnsi="Arial" w:cs="Arial"/>
                      <w:b/>
                      <w:sz w:val="24"/>
                      <w:szCs w:val="24"/>
                      <w:lang w:val="uk-UA"/>
                    </w:rPr>
                    <w:t>38</w:t>
                  </w:r>
                </w:p>
              </w:tc>
              <w:tc>
                <w:tcPr>
                  <w:tcW w:w="731" w:type="dxa"/>
                  <w:vAlign w:val="center"/>
                </w:tcPr>
                <w:p w:rsidR="00A777FB" w:rsidRPr="00AE008E" w:rsidRDefault="00A777FB" w:rsidP="00263F57">
                  <w:pPr>
                    <w:widowControl w:val="0"/>
                    <w:autoSpaceDE w:val="0"/>
                    <w:autoSpaceDN w:val="0"/>
                    <w:adjustRightInd w:val="0"/>
                    <w:jc w:val="center"/>
                    <w:rPr>
                      <w:rFonts w:ascii="Arial" w:hAnsi="Arial" w:cs="Arial"/>
                      <w:b/>
                      <w:sz w:val="24"/>
                      <w:szCs w:val="24"/>
                      <w:lang w:val="uk-UA"/>
                    </w:rPr>
                  </w:pPr>
                  <w:r w:rsidRPr="00AE008E">
                    <w:rPr>
                      <w:rFonts w:ascii="Arial" w:hAnsi="Arial" w:cs="Arial"/>
                      <w:b/>
                      <w:sz w:val="24"/>
                      <w:szCs w:val="24"/>
                      <w:lang w:val="uk-UA"/>
                    </w:rPr>
                    <w:t>2</w:t>
                  </w:r>
                  <w:r w:rsidR="00EA3A94" w:rsidRPr="00AE008E">
                    <w:rPr>
                      <w:rFonts w:ascii="Arial" w:hAnsi="Arial" w:cs="Arial"/>
                      <w:b/>
                      <w:sz w:val="24"/>
                      <w:szCs w:val="24"/>
                      <w:lang w:val="uk-UA"/>
                    </w:rPr>
                    <w:t>03</w:t>
                  </w:r>
                </w:p>
              </w:tc>
              <w:tc>
                <w:tcPr>
                  <w:tcW w:w="731" w:type="dxa"/>
                  <w:vAlign w:val="center"/>
                </w:tcPr>
                <w:p w:rsidR="00A777FB" w:rsidRPr="00AE008E" w:rsidRDefault="00EA3A94" w:rsidP="00263F57">
                  <w:pPr>
                    <w:widowControl w:val="0"/>
                    <w:autoSpaceDE w:val="0"/>
                    <w:autoSpaceDN w:val="0"/>
                    <w:adjustRightInd w:val="0"/>
                    <w:jc w:val="center"/>
                    <w:rPr>
                      <w:rFonts w:ascii="Arial" w:hAnsi="Arial" w:cs="Arial"/>
                      <w:b/>
                      <w:sz w:val="24"/>
                      <w:szCs w:val="24"/>
                      <w:lang w:val="uk-UA"/>
                    </w:rPr>
                  </w:pPr>
                  <w:r w:rsidRPr="00AE008E">
                    <w:rPr>
                      <w:rFonts w:ascii="Arial" w:hAnsi="Arial" w:cs="Arial"/>
                      <w:b/>
                      <w:sz w:val="24"/>
                      <w:szCs w:val="24"/>
                      <w:lang w:val="uk-UA"/>
                    </w:rPr>
                    <w:t>350</w:t>
                  </w:r>
                </w:p>
              </w:tc>
              <w:tc>
                <w:tcPr>
                  <w:tcW w:w="676" w:type="dxa"/>
                  <w:vAlign w:val="center"/>
                </w:tcPr>
                <w:p w:rsidR="00A777FB" w:rsidRPr="00AE008E" w:rsidRDefault="00EA3A94" w:rsidP="00263F57">
                  <w:pPr>
                    <w:widowControl w:val="0"/>
                    <w:autoSpaceDE w:val="0"/>
                    <w:autoSpaceDN w:val="0"/>
                    <w:adjustRightInd w:val="0"/>
                    <w:jc w:val="center"/>
                    <w:rPr>
                      <w:rFonts w:ascii="Arial" w:hAnsi="Arial" w:cs="Arial"/>
                      <w:b/>
                      <w:sz w:val="24"/>
                      <w:szCs w:val="24"/>
                      <w:lang w:val="uk-UA"/>
                    </w:rPr>
                  </w:pPr>
                  <w:r w:rsidRPr="00AE008E">
                    <w:rPr>
                      <w:rFonts w:ascii="Arial" w:hAnsi="Arial" w:cs="Arial"/>
                      <w:b/>
                      <w:sz w:val="24"/>
                      <w:szCs w:val="24"/>
                      <w:lang w:val="uk-UA"/>
                    </w:rPr>
                    <w:t>513</w:t>
                  </w:r>
                </w:p>
              </w:tc>
              <w:tc>
                <w:tcPr>
                  <w:tcW w:w="709" w:type="dxa"/>
                  <w:vAlign w:val="center"/>
                </w:tcPr>
                <w:p w:rsidR="00A777FB" w:rsidRPr="00AE008E" w:rsidRDefault="00EA3A94" w:rsidP="00EA3A94">
                  <w:pPr>
                    <w:widowControl w:val="0"/>
                    <w:autoSpaceDE w:val="0"/>
                    <w:autoSpaceDN w:val="0"/>
                    <w:adjustRightInd w:val="0"/>
                    <w:jc w:val="center"/>
                    <w:rPr>
                      <w:rFonts w:ascii="Arial" w:hAnsi="Arial" w:cs="Arial"/>
                      <w:b/>
                      <w:sz w:val="22"/>
                      <w:szCs w:val="22"/>
                      <w:lang w:val="uk-UA"/>
                    </w:rPr>
                  </w:pPr>
                  <w:r w:rsidRPr="00AE008E">
                    <w:rPr>
                      <w:rFonts w:ascii="Arial" w:hAnsi="Arial" w:cs="Arial"/>
                      <w:b/>
                      <w:sz w:val="22"/>
                      <w:szCs w:val="22"/>
                      <w:lang w:val="uk-UA"/>
                    </w:rPr>
                    <w:t>8135</w:t>
                  </w:r>
                </w:p>
              </w:tc>
            </w:tr>
            <w:tr w:rsidR="00A777FB" w:rsidRPr="00621EDF" w:rsidTr="00851D77">
              <w:tc>
                <w:tcPr>
                  <w:tcW w:w="10393" w:type="dxa"/>
                  <w:gridSpan w:val="14"/>
                  <w:vAlign w:val="center"/>
                </w:tcPr>
                <w:p w:rsidR="00A777FB" w:rsidRPr="00231336" w:rsidRDefault="00A777FB"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P</w:t>
                  </w:r>
                  <w:r w:rsidRPr="00371BBC">
                    <w:rPr>
                      <w:rFonts w:ascii="Arial" w:hAnsi="Arial" w:cs="Arial"/>
                      <w:sz w:val="24"/>
                      <w:szCs w:val="24"/>
                      <w:lang w:val="uk-UA"/>
                    </w:rPr>
                    <w:t>=</w:t>
                  </w:r>
                  <w:r w:rsidR="00EA3A94">
                    <w:rPr>
                      <w:rFonts w:ascii="Arial" w:hAnsi="Arial" w:cs="Arial"/>
                      <w:sz w:val="24"/>
                      <w:szCs w:val="24"/>
                      <w:lang w:val="uk-UA"/>
                    </w:rPr>
                    <w:t>9</w:t>
                  </w:r>
                  <w:r w:rsidRPr="00371BBC">
                    <w:rPr>
                      <w:rFonts w:ascii="Arial" w:hAnsi="Arial" w:cs="Arial"/>
                      <w:sz w:val="24"/>
                      <w:szCs w:val="24"/>
                      <w:lang w:val="uk-UA"/>
                    </w:rPr>
                    <w:t>5%</w:t>
                  </w:r>
                </w:p>
              </w:tc>
            </w:tr>
            <w:tr w:rsidR="00A777FB" w:rsidRPr="00621EDF" w:rsidTr="00851D77">
              <w:tc>
                <w:tcPr>
                  <w:tcW w:w="1037" w:type="dxa"/>
                  <w:vAlign w:val="center"/>
                </w:tcPr>
                <w:p w:rsidR="00A777FB" w:rsidRPr="00231336" w:rsidRDefault="007956D9" w:rsidP="00263F57">
                  <w:pPr>
                    <w:widowControl w:val="0"/>
                    <w:autoSpaceDE w:val="0"/>
                    <w:autoSpaceDN w:val="0"/>
                    <w:adjustRightInd w:val="0"/>
                    <w:jc w:val="center"/>
                    <w:rPr>
                      <w:rFonts w:ascii="Arial" w:hAnsi="Arial" w:cs="Arial"/>
                      <w:sz w:val="24"/>
                      <w:szCs w:val="24"/>
                      <w:lang w:val="uk-UA"/>
                    </w:rPr>
                  </w:pPr>
                  <w:r>
                    <w:rPr>
                      <w:rFonts w:ascii="Arial" w:hAnsi="Arial" w:cs="Arial"/>
                      <w:sz w:val="22"/>
                      <w:szCs w:val="22"/>
                      <w:lang w:val="uk-UA"/>
                    </w:rPr>
                    <w:t>№</w:t>
                  </w:r>
                  <w:r w:rsidR="00EA3A94">
                    <w:rPr>
                      <w:rFonts w:ascii="Arial" w:hAnsi="Arial" w:cs="Arial"/>
                      <w:sz w:val="22"/>
                      <w:szCs w:val="22"/>
                      <w:lang w:val="uk-UA"/>
                    </w:rPr>
                    <w:t>1</w:t>
                  </w:r>
                </w:p>
              </w:tc>
              <w:tc>
                <w:tcPr>
                  <w:tcW w:w="661" w:type="dxa"/>
                  <w:vAlign w:val="center"/>
                </w:tcPr>
                <w:p w:rsidR="00A777FB" w:rsidRPr="00AE008E" w:rsidRDefault="00EA3A94" w:rsidP="00263F57">
                  <w:pPr>
                    <w:widowControl w:val="0"/>
                    <w:autoSpaceDE w:val="0"/>
                    <w:autoSpaceDN w:val="0"/>
                    <w:adjustRightInd w:val="0"/>
                    <w:jc w:val="center"/>
                    <w:rPr>
                      <w:rFonts w:ascii="Arial" w:hAnsi="Arial" w:cs="Arial"/>
                      <w:b/>
                      <w:sz w:val="24"/>
                      <w:szCs w:val="24"/>
                      <w:lang w:val="uk-UA"/>
                    </w:rPr>
                  </w:pPr>
                  <w:r w:rsidRPr="00AE008E">
                    <w:rPr>
                      <w:rFonts w:ascii="Arial" w:hAnsi="Arial" w:cs="Arial"/>
                      <w:b/>
                      <w:sz w:val="24"/>
                      <w:szCs w:val="24"/>
                      <w:lang w:val="uk-UA"/>
                    </w:rPr>
                    <w:t>153</w:t>
                  </w:r>
                </w:p>
              </w:tc>
              <w:tc>
                <w:tcPr>
                  <w:tcW w:w="731" w:type="dxa"/>
                  <w:vAlign w:val="center"/>
                </w:tcPr>
                <w:p w:rsidR="00A777FB" w:rsidRPr="00AE008E" w:rsidRDefault="00EA3A94" w:rsidP="00263F57">
                  <w:pPr>
                    <w:widowControl w:val="0"/>
                    <w:autoSpaceDE w:val="0"/>
                    <w:autoSpaceDN w:val="0"/>
                    <w:adjustRightInd w:val="0"/>
                    <w:jc w:val="center"/>
                    <w:rPr>
                      <w:rFonts w:ascii="Arial" w:hAnsi="Arial" w:cs="Arial"/>
                      <w:b/>
                      <w:sz w:val="24"/>
                      <w:szCs w:val="24"/>
                      <w:lang w:val="uk-UA"/>
                    </w:rPr>
                  </w:pPr>
                  <w:r w:rsidRPr="00AE008E">
                    <w:rPr>
                      <w:rFonts w:ascii="Arial" w:hAnsi="Arial" w:cs="Arial"/>
                      <w:b/>
                      <w:sz w:val="24"/>
                      <w:szCs w:val="24"/>
                      <w:lang w:val="uk-UA"/>
                    </w:rPr>
                    <w:t>96</w:t>
                  </w:r>
                </w:p>
              </w:tc>
              <w:tc>
                <w:tcPr>
                  <w:tcW w:w="731" w:type="dxa"/>
                  <w:vAlign w:val="center"/>
                </w:tcPr>
                <w:p w:rsidR="00A777FB" w:rsidRPr="00AE008E" w:rsidRDefault="00A777FB" w:rsidP="00263F57">
                  <w:pPr>
                    <w:widowControl w:val="0"/>
                    <w:autoSpaceDE w:val="0"/>
                    <w:autoSpaceDN w:val="0"/>
                    <w:adjustRightInd w:val="0"/>
                    <w:jc w:val="center"/>
                    <w:rPr>
                      <w:rFonts w:ascii="Arial" w:hAnsi="Arial" w:cs="Arial"/>
                      <w:b/>
                      <w:sz w:val="22"/>
                      <w:szCs w:val="22"/>
                      <w:lang w:val="uk-UA"/>
                    </w:rPr>
                  </w:pPr>
                  <w:r w:rsidRPr="00AE008E">
                    <w:rPr>
                      <w:rFonts w:ascii="Arial" w:hAnsi="Arial" w:cs="Arial"/>
                      <w:b/>
                      <w:sz w:val="22"/>
                      <w:szCs w:val="22"/>
                      <w:lang w:val="uk-UA"/>
                    </w:rPr>
                    <w:t>2</w:t>
                  </w:r>
                  <w:r w:rsidR="00EA3A94" w:rsidRPr="00AE008E">
                    <w:rPr>
                      <w:rFonts w:ascii="Arial" w:hAnsi="Arial" w:cs="Arial"/>
                      <w:b/>
                      <w:sz w:val="22"/>
                      <w:szCs w:val="22"/>
                      <w:lang w:val="uk-UA"/>
                    </w:rPr>
                    <w:t>149</w:t>
                  </w:r>
                </w:p>
              </w:tc>
              <w:tc>
                <w:tcPr>
                  <w:tcW w:w="731" w:type="dxa"/>
                  <w:vAlign w:val="center"/>
                </w:tcPr>
                <w:p w:rsidR="00A777FB" w:rsidRPr="00AE008E" w:rsidRDefault="00A777FB" w:rsidP="00263F57">
                  <w:pPr>
                    <w:widowControl w:val="0"/>
                    <w:autoSpaceDE w:val="0"/>
                    <w:autoSpaceDN w:val="0"/>
                    <w:adjustRightInd w:val="0"/>
                    <w:jc w:val="center"/>
                    <w:rPr>
                      <w:rFonts w:ascii="Arial" w:hAnsi="Arial" w:cs="Arial"/>
                      <w:b/>
                      <w:sz w:val="22"/>
                      <w:szCs w:val="22"/>
                      <w:lang w:val="uk-UA"/>
                    </w:rPr>
                  </w:pPr>
                  <w:r w:rsidRPr="00AE008E">
                    <w:rPr>
                      <w:rFonts w:ascii="Arial" w:hAnsi="Arial" w:cs="Arial"/>
                      <w:b/>
                      <w:sz w:val="22"/>
                      <w:szCs w:val="22"/>
                      <w:lang w:val="uk-UA"/>
                    </w:rPr>
                    <w:t>1</w:t>
                  </w:r>
                  <w:r w:rsidR="00EA3A94" w:rsidRPr="00AE008E">
                    <w:rPr>
                      <w:rFonts w:ascii="Arial" w:hAnsi="Arial" w:cs="Arial"/>
                      <w:b/>
                      <w:sz w:val="22"/>
                      <w:szCs w:val="22"/>
                      <w:lang w:val="uk-UA"/>
                    </w:rPr>
                    <w:t>118</w:t>
                  </w:r>
                </w:p>
              </w:tc>
              <w:tc>
                <w:tcPr>
                  <w:tcW w:w="731" w:type="dxa"/>
                  <w:vAlign w:val="center"/>
                </w:tcPr>
                <w:p w:rsidR="00A777FB" w:rsidRPr="00AE008E" w:rsidRDefault="00EA3A94" w:rsidP="00263F57">
                  <w:pPr>
                    <w:widowControl w:val="0"/>
                    <w:autoSpaceDE w:val="0"/>
                    <w:autoSpaceDN w:val="0"/>
                    <w:adjustRightInd w:val="0"/>
                    <w:jc w:val="center"/>
                    <w:rPr>
                      <w:rFonts w:ascii="Arial" w:hAnsi="Arial" w:cs="Arial"/>
                      <w:b/>
                      <w:sz w:val="24"/>
                      <w:szCs w:val="24"/>
                      <w:lang w:val="uk-UA"/>
                    </w:rPr>
                  </w:pPr>
                  <w:r w:rsidRPr="00AE008E">
                    <w:rPr>
                      <w:rFonts w:ascii="Arial" w:hAnsi="Arial" w:cs="Arial"/>
                      <w:b/>
                      <w:sz w:val="24"/>
                      <w:szCs w:val="24"/>
                      <w:lang w:val="uk-UA"/>
                    </w:rPr>
                    <w:t>4</w:t>
                  </w:r>
                  <w:r w:rsidR="00A777FB" w:rsidRPr="00AE008E">
                    <w:rPr>
                      <w:rFonts w:ascii="Arial" w:hAnsi="Arial" w:cs="Arial"/>
                      <w:b/>
                      <w:sz w:val="24"/>
                      <w:szCs w:val="24"/>
                      <w:lang w:val="uk-UA"/>
                    </w:rPr>
                    <w:t>36</w:t>
                  </w:r>
                </w:p>
              </w:tc>
              <w:tc>
                <w:tcPr>
                  <w:tcW w:w="731" w:type="dxa"/>
                  <w:vAlign w:val="center"/>
                </w:tcPr>
                <w:p w:rsidR="00A777FB" w:rsidRPr="00AE008E" w:rsidRDefault="00A777FB" w:rsidP="00263F57">
                  <w:pPr>
                    <w:widowControl w:val="0"/>
                    <w:autoSpaceDE w:val="0"/>
                    <w:autoSpaceDN w:val="0"/>
                    <w:adjustRightInd w:val="0"/>
                    <w:jc w:val="center"/>
                    <w:rPr>
                      <w:rFonts w:ascii="Arial" w:hAnsi="Arial" w:cs="Arial"/>
                      <w:b/>
                      <w:sz w:val="24"/>
                      <w:szCs w:val="24"/>
                      <w:lang w:val="uk-UA"/>
                    </w:rPr>
                  </w:pPr>
                  <w:r w:rsidRPr="00AE008E">
                    <w:rPr>
                      <w:rFonts w:ascii="Arial" w:hAnsi="Arial" w:cs="Arial"/>
                      <w:b/>
                      <w:sz w:val="24"/>
                      <w:szCs w:val="24"/>
                      <w:lang w:val="uk-UA"/>
                    </w:rPr>
                    <w:t>1</w:t>
                  </w:r>
                  <w:r w:rsidR="00EA3A94" w:rsidRPr="00AE008E">
                    <w:rPr>
                      <w:rFonts w:ascii="Arial" w:hAnsi="Arial" w:cs="Arial"/>
                      <w:b/>
                      <w:sz w:val="24"/>
                      <w:szCs w:val="24"/>
                      <w:lang w:val="uk-UA"/>
                    </w:rPr>
                    <w:t>39</w:t>
                  </w:r>
                </w:p>
              </w:tc>
              <w:tc>
                <w:tcPr>
                  <w:tcW w:w="731" w:type="dxa"/>
                  <w:vAlign w:val="center"/>
                </w:tcPr>
                <w:p w:rsidR="00A777FB" w:rsidRPr="00AE008E" w:rsidRDefault="00EA3A94" w:rsidP="00263F57">
                  <w:pPr>
                    <w:widowControl w:val="0"/>
                    <w:autoSpaceDE w:val="0"/>
                    <w:autoSpaceDN w:val="0"/>
                    <w:adjustRightInd w:val="0"/>
                    <w:jc w:val="center"/>
                    <w:rPr>
                      <w:rFonts w:ascii="Arial" w:hAnsi="Arial" w:cs="Arial"/>
                      <w:b/>
                      <w:sz w:val="24"/>
                      <w:szCs w:val="24"/>
                      <w:lang w:val="uk-UA"/>
                    </w:rPr>
                  </w:pPr>
                  <w:r w:rsidRPr="00AE008E">
                    <w:rPr>
                      <w:rFonts w:ascii="Arial" w:hAnsi="Arial" w:cs="Arial"/>
                      <w:b/>
                      <w:sz w:val="24"/>
                      <w:szCs w:val="24"/>
                      <w:lang w:val="uk-UA"/>
                    </w:rPr>
                    <w:t>6</w:t>
                  </w:r>
                  <w:r w:rsidR="00A777FB" w:rsidRPr="00AE008E">
                    <w:rPr>
                      <w:rFonts w:ascii="Arial" w:hAnsi="Arial" w:cs="Arial"/>
                      <w:b/>
                      <w:sz w:val="24"/>
                      <w:szCs w:val="24"/>
                      <w:lang w:val="uk-UA"/>
                    </w:rPr>
                    <w:t>7</w:t>
                  </w:r>
                </w:p>
              </w:tc>
              <w:tc>
                <w:tcPr>
                  <w:tcW w:w="731" w:type="dxa"/>
                  <w:vAlign w:val="center"/>
                </w:tcPr>
                <w:p w:rsidR="00A777FB" w:rsidRPr="00AE008E" w:rsidRDefault="00A777FB" w:rsidP="00263F57">
                  <w:pPr>
                    <w:widowControl w:val="0"/>
                    <w:autoSpaceDE w:val="0"/>
                    <w:autoSpaceDN w:val="0"/>
                    <w:adjustRightInd w:val="0"/>
                    <w:jc w:val="center"/>
                    <w:rPr>
                      <w:rFonts w:ascii="Arial" w:hAnsi="Arial" w:cs="Arial"/>
                      <w:b/>
                      <w:sz w:val="24"/>
                      <w:szCs w:val="24"/>
                      <w:lang w:val="uk-UA"/>
                    </w:rPr>
                  </w:pPr>
                  <w:r w:rsidRPr="00AE008E">
                    <w:rPr>
                      <w:rFonts w:ascii="Arial" w:hAnsi="Arial" w:cs="Arial"/>
                      <w:b/>
                      <w:sz w:val="24"/>
                      <w:szCs w:val="24"/>
                      <w:lang w:val="uk-UA"/>
                    </w:rPr>
                    <w:t>4</w:t>
                  </w:r>
                  <w:r w:rsidR="00EA3A94" w:rsidRPr="00AE008E">
                    <w:rPr>
                      <w:rFonts w:ascii="Arial" w:hAnsi="Arial" w:cs="Arial"/>
                      <w:b/>
                      <w:sz w:val="24"/>
                      <w:szCs w:val="24"/>
                      <w:lang w:val="uk-UA"/>
                    </w:rPr>
                    <w:t>8</w:t>
                  </w:r>
                </w:p>
              </w:tc>
              <w:tc>
                <w:tcPr>
                  <w:tcW w:w="731" w:type="dxa"/>
                  <w:vAlign w:val="center"/>
                </w:tcPr>
                <w:p w:rsidR="00A777FB" w:rsidRPr="00AE008E" w:rsidRDefault="00EA3A94" w:rsidP="00263F57">
                  <w:pPr>
                    <w:widowControl w:val="0"/>
                    <w:autoSpaceDE w:val="0"/>
                    <w:autoSpaceDN w:val="0"/>
                    <w:adjustRightInd w:val="0"/>
                    <w:jc w:val="center"/>
                    <w:rPr>
                      <w:rFonts w:ascii="Arial" w:hAnsi="Arial" w:cs="Arial"/>
                      <w:b/>
                      <w:sz w:val="24"/>
                      <w:szCs w:val="24"/>
                      <w:lang w:val="uk-UA"/>
                    </w:rPr>
                  </w:pPr>
                  <w:r w:rsidRPr="00AE008E">
                    <w:rPr>
                      <w:rFonts w:ascii="Arial" w:hAnsi="Arial" w:cs="Arial"/>
                      <w:b/>
                      <w:sz w:val="24"/>
                      <w:szCs w:val="24"/>
                      <w:lang w:val="uk-UA"/>
                    </w:rPr>
                    <w:t>67</w:t>
                  </w:r>
                </w:p>
              </w:tc>
              <w:tc>
                <w:tcPr>
                  <w:tcW w:w="731" w:type="dxa"/>
                  <w:vAlign w:val="center"/>
                </w:tcPr>
                <w:p w:rsidR="00A777FB" w:rsidRPr="00AE008E" w:rsidRDefault="00A777FB" w:rsidP="00263F57">
                  <w:pPr>
                    <w:widowControl w:val="0"/>
                    <w:autoSpaceDE w:val="0"/>
                    <w:autoSpaceDN w:val="0"/>
                    <w:adjustRightInd w:val="0"/>
                    <w:jc w:val="center"/>
                    <w:rPr>
                      <w:rFonts w:ascii="Arial" w:hAnsi="Arial" w:cs="Arial"/>
                      <w:b/>
                      <w:sz w:val="24"/>
                      <w:szCs w:val="24"/>
                      <w:lang w:val="uk-UA"/>
                    </w:rPr>
                  </w:pPr>
                  <w:r w:rsidRPr="00AE008E">
                    <w:rPr>
                      <w:rFonts w:ascii="Arial" w:hAnsi="Arial" w:cs="Arial"/>
                      <w:b/>
                      <w:sz w:val="24"/>
                      <w:szCs w:val="24"/>
                      <w:lang w:val="uk-UA"/>
                    </w:rPr>
                    <w:t>1</w:t>
                  </w:r>
                  <w:r w:rsidR="00EA3A94" w:rsidRPr="00AE008E">
                    <w:rPr>
                      <w:rFonts w:ascii="Arial" w:hAnsi="Arial" w:cs="Arial"/>
                      <w:b/>
                      <w:sz w:val="24"/>
                      <w:szCs w:val="24"/>
                      <w:lang w:val="uk-UA"/>
                    </w:rPr>
                    <w:t>01</w:t>
                  </w:r>
                </w:p>
              </w:tc>
              <w:tc>
                <w:tcPr>
                  <w:tcW w:w="731" w:type="dxa"/>
                  <w:vAlign w:val="center"/>
                </w:tcPr>
                <w:p w:rsidR="00A777FB" w:rsidRPr="00AE008E" w:rsidRDefault="00EA3A94" w:rsidP="00263F57">
                  <w:pPr>
                    <w:widowControl w:val="0"/>
                    <w:autoSpaceDE w:val="0"/>
                    <w:autoSpaceDN w:val="0"/>
                    <w:adjustRightInd w:val="0"/>
                    <w:jc w:val="center"/>
                    <w:rPr>
                      <w:rFonts w:ascii="Arial" w:hAnsi="Arial" w:cs="Arial"/>
                      <w:b/>
                      <w:sz w:val="24"/>
                      <w:szCs w:val="24"/>
                      <w:lang w:val="uk-UA"/>
                    </w:rPr>
                  </w:pPr>
                  <w:r w:rsidRPr="00AE008E">
                    <w:rPr>
                      <w:rFonts w:ascii="Arial" w:hAnsi="Arial" w:cs="Arial"/>
                      <w:b/>
                      <w:sz w:val="24"/>
                      <w:szCs w:val="24"/>
                      <w:lang w:val="uk-UA"/>
                    </w:rPr>
                    <w:t>177</w:t>
                  </w:r>
                </w:p>
              </w:tc>
              <w:tc>
                <w:tcPr>
                  <w:tcW w:w="676" w:type="dxa"/>
                  <w:vAlign w:val="center"/>
                </w:tcPr>
                <w:p w:rsidR="00A777FB" w:rsidRPr="00AE008E" w:rsidRDefault="00EA3A94" w:rsidP="00263F57">
                  <w:pPr>
                    <w:widowControl w:val="0"/>
                    <w:autoSpaceDE w:val="0"/>
                    <w:autoSpaceDN w:val="0"/>
                    <w:adjustRightInd w:val="0"/>
                    <w:jc w:val="center"/>
                    <w:rPr>
                      <w:rFonts w:ascii="Arial" w:hAnsi="Arial" w:cs="Arial"/>
                      <w:b/>
                      <w:sz w:val="24"/>
                      <w:szCs w:val="24"/>
                      <w:lang w:val="uk-UA"/>
                    </w:rPr>
                  </w:pPr>
                  <w:r w:rsidRPr="00AE008E">
                    <w:rPr>
                      <w:rFonts w:ascii="Arial" w:hAnsi="Arial" w:cs="Arial"/>
                      <w:b/>
                      <w:sz w:val="24"/>
                      <w:szCs w:val="24"/>
                      <w:lang w:val="uk-UA"/>
                    </w:rPr>
                    <w:t>245</w:t>
                  </w:r>
                </w:p>
              </w:tc>
              <w:tc>
                <w:tcPr>
                  <w:tcW w:w="709" w:type="dxa"/>
                  <w:vAlign w:val="center"/>
                </w:tcPr>
                <w:p w:rsidR="00A777FB" w:rsidRPr="00AE008E" w:rsidRDefault="00EA3A94" w:rsidP="00EA3A94">
                  <w:pPr>
                    <w:widowControl w:val="0"/>
                    <w:autoSpaceDE w:val="0"/>
                    <w:autoSpaceDN w:val="0"/>
                    <w:adjustRightInd w:val="0"/>
                    <w:jc w:val="center"/>
                    <w:rPr>
                      <w:rFonts w:ascii="Arial" w:hAnsi="Arial" w:cs="Arial"/>
                      <w:b/>
                      <w:sz w:val="22"/>
                      <w:szCs w:val="22"/>
                      <w:lang w:val="uk-UA"/>
                    </w:rPr>
                  </w:pPr>
                  <w:r w:rsidRPr="00AE008E">
                    <w:rPr>
                      <w:rFonts w:ascii="Arial" w:hAnsi="Arial" w:cs="Arial"/>
                      <w:b/>
                      <w:sz w:val="22"/>
                      <w:szCs w:val="22"/>
                      <w:lang w:val="uk-UA"/>
                    </w:rPr>
                    <w:t>4796</w:t>
                  </w:r>
                </w:p>
              </w:tc>
            </w:tr>
            <w:tr w:rsidR="00A777FB" w:rsidRPr="00621EDF" w:rsidTr="00851D77">
              <w:tc>
                <w:tcPr>
                  <w:tcW w:w="10393" w:type="dxa"/>
                  <w:gridSpan w:val="14"/>
                  <w:vAlign w:val="center"/>
                </w:tcPr>
                <w:p w:rsidR="00BD761A" w:rsidRDefault="00BD761A" w:rsidP="00EA3A94">
                  <w:pPr>
                    <w:widowControl w:val="0"/>
                    <w:autoSpaceDE w:val="0"/>
                    <w:autoSpaceDN w:val="0"/>
                    <w:adjustRightInd w:val="0"/>
                    <w:jc w:val="center"/>
                    <w:rPr>
                      <w:rFonts w:ascii="Arial" w:hAnsi="Arial" w:cs="Arial"/>
                      <w:b/>
                      <w:sz w:val="24"/>
                      <w:szCs w:val="24"/>
                      <w:lang w:val="uk-UA"/>
                    </w:rPr>
                  </w:pPr>
                </w:p>
                <w:p w:rsidR="00BD761A" w:rsidRDefault="00BD761A" w:rsidP="00EA3A94">
                  <w:pPr>
                    <w:widowControl w:val="0"/>
                    <w:autoSpaceDE w:val="0"/>
                    <w:autoSpaceDN w:val="0"/>
                    <w:adjustRightInd w:val="0"/>
                    <w:jc w:val="center"/>
                    <w:rPr>
                      <w:rFonts w:ascii="Arial" w:hAnsi="Arial" w:cs="Arial"/>
                      <w:b/>
                      <w:sz w:val="24"/>
                      <w:szCs w:val="24"/>
                      <w:lang w:val="uk-UA"/>
                    </w:rPr>
                  </w:pPr>
                </w:p>
                <w:p w:rsidR="00A777FB" w:rsidRPr="00231336" w:rsidRDefault="00EA3A94" w:rsidP="00EA3A94">
                  <w:pPr>
                    <w:widowControl w:val="0"/>
                    <w:autoSpaceDE w:val="0"/>
                    <w:autoSpaceDN w:val="0"/>
                    <w:adjustRightInd w:val="0"/>
                    <w:jc w:val="center"/>
                    <w:rPr>
                      <w:rFonts w:ascii="Arial" w:hAnsi="Arial" w:cs="Arial"/>
                      <w:sz w:val="24"/>
                      <w:szCs w:val="24"/>
                      <w:lang w:val="uk-UA"/>
                    </w:rPr>
                  </w:pPr>
                  <w:r w:rsidRPr="00EA3A94">
                    <w:rPr>
                      <w:rFonts w:ascii="Arial" w:hAnsi="Arial" w:cs="Arial"/>
                      <w:b/>
                      <w:sz w:val="24"/>
                      <w:szCs w:val="24"/>
                      <w:lang w:val="uk-UA"/>
                    </w:rPr>
                    <w:t xml:space="preserve">Ставок </w:t>
                  </w:r>
                  <w:r w:rsidR="000B52BD">
                    <w:rPr>
                      <w:rFonts w:ascii="Arial" w:hAnsi="Arial" w:cs="Arial"/>
                      <w:b/>
                      <w:sz w:val="24"/>
                      <w:szCs w:val="24"/>
                      <w:lang w:val="uk-UA"/>
                    </w:rPr>
                    <w:t>№</w:t>
                  </w:r>
                  <w:r w:rsidRPr="00EA3A94">
                    <w:rPr>
                      <w:rFonts w:ascii="Arial" w:hAnsi="Arial" w:cs="Arial"/>
                      <w:b/>
                      <w:sz w:val="24"/>
                      <w:szCs w:val="24"/>
                      <w:lang w:val="uk-UA"/>
                    </w:rPr>
                    <w:t>2</w:t>
                  </w:r>
                  <w:r w:rsidR="000B52BD">
                    <w:rPr>
                      <w:rFonts w:ascii="Arial" w:hAnsi="Arial" w:cs="Arial"/>
                      <w:b/>
                      <w:sz w:val="24"/>
                      <w:szCs w:val="24"/>
                      <w:lang w:val="uk-UA"/>
                    </w:rPr>
                    <w:t xml:space="preserve">   </w:t>
                  </w:r>
                  <w:r w:rsidR="00A777FB" w:rsidRPr="00231336">
                    <w:rPr>
                      <w:rFonts w:ascii="Arial" w:hAnsi="Arial" w:cs="Arial"/>
                      <w:sz w:val="24"/>
                      <w:szCs w:val="24"/>
                      <w:lang w:val="en-US"/>
                    </w:rPr>
                    <w:t>P</w:t>
                  </w:r>
                  <w:r w:rsidR="00A777FB" w:rsidRPr="00371BBC">
                    <w:rPr>
                      <w:rFonts w:ascii="Arial" w:hAnsi="Arial" w:cs="Arial"/>
                      <w:sz w:val="24"/>
                      <w:szCs w:val="24"/>
                      <w:lang w:val="uk-UA"/>
                    </w:rPr>
                    <w:t>=</w:t>
                  </w:r>
                  <w:r>
                    <w:rPr>
                      <w:rFonts w:ascii="Arial" w:hAnsi="Arial" w:cs="Arial"/>
                      <w:sz w:val="24"/>
                      <w:szCs w:val="24"/>
                      <w:lang w:val="uk-UA"/>
                    </w:rPr>
                    <w:t>75</w:t>
                  </w:r>
                  <w:r w:rsidR="00A777FB" w:rsidRPr="00371BBC">
                    <w:rPr>
                      <w:rFonts w:ascii="Arial" w:hAnsi="Arial" w:cs="Arial"/>
                      <w:sz w:val="24"/>
                      <w:szCs w:val="24"/>
                      <w:lang w:val="uk-UA"/>
                    </w:rPr>
                    <w:t>%</w:t>
                  </w:r>
                </w:p>
              </w:tc>
            </w:tr>
            <w:tr w:rsidR="00A777FB" w:rsidRPr="00621EDF" w:rsidTr="00851D77">
              <w:tc>
                <w:tcPr>
                  <w:tcW w:w="1037" w:type="dxa"/>
                  <w:vAlign w:val="center"/>
                </w:tcPr>
                <w:p w:rsidR="00A777FB" w:rsidRPr="007956D9" w:rsidRDefault="007956D9" w:rsidP="00851D77">
                  <w:pPr>
                    <w:widowControl w:val="0"/>
                    <w:autoSpaceDE w:val="0"/>
                    <w:autoSpaceDN w:val="0"/>
                    <w:adjustRightInd w:val="0"/>
                    <w:ind w:left="-113" w:right="-113"/>
                    <w:jc w:val="center"/>
                    <w:rPr>
                      <w:rFonts w:ascii="Arial" w:hAnsi="Arial" w:cs="Arial"/>
                      <w:highlight w:val="yellow"/>
                      <w:lang w:val="uk-UA"/>
                    </w:rPr>
                  </w:pPr>
                  <w:r w:rsidRPr="007956D9">
                    <w:rPr>
                      <w:rFonts w:ascii="Arial" w:hAnsi="Arial" w:cs="Arial"/>
                      <w:lang w:val="uk-UA"/>
                    </w:rPr>
                    <w:t xml:space="preserve"> №2 додаткова водозбірна площа</w:t>
                  </w:r>
                </w:p>
              </w:tc>
              <w:tc>
                <w:tcPr>
                  <w:tcW w:w="661" w:type="dxa"/>
                  <w:vAlign w:val="center"/>
                </w:tcPr>
                <w:p w:rsidR="00A777FB" w:rsidRPr="003F7F3D" w:rsidRDefault="00A777FB" w:rsidP="00851D77">
                  <w:pPr>
                    <w:widowControl w:val="0"/>
                    <w:autoSpaceDE w:val="0"/>
                    <w:autoSpaceDN w:val="0"/>
                    <w:adjustRightInd w:val="0"/>
                    <w:ind w:left="-113" w:right="-113"/>
                    <w:jc w:val="center"/>
                    <w:rPr>
                      <w:rFonts w:ascii="Arial" w:hAnsi="Arial" w:cs="Arial"/>
                      <w:lang w:val="uk-UA"/>
                    </w:rPr>
                  </w:pPr>
                  <w:r w:rsidRPr="003F7F3D">
                    <w:rPr>
                      <w:rFonts w:ascii="Arial" w:hAnsi="Arial" w:cs="Arial"/>
                      <w:lang w:val="uk-UA"/>
                    </w:rPr>
                    <w:t>1</w:t>
                  </w:r>
                  <w:r w:rsidR="00A33E14" w:rsidRPr="003F7F3D">
                    <w:rPr>
                      <w:rFonts w:ascii="Arial" w:hAnsi="Arial" w:cs="Arial"/>
                      <w:lang w:val="uk-UA"/>
                    </w:rPr>
                    <w:t>8,6</w:t>
                  </w:r>
                </w:p>
              </w:tc>
              <w:tc>
                <w:tcPr>
                  <w:tcW w:w="731" w:type="dxa"/>
                  <w:vAlign w:val="center"/>
                </w:tcPr>
                <w:p w:rsidR="00A777FB" w:rsidRPr="003F7F3D" w:rsidRDefault="00A33E14" w:rsidP="00851D77">
                  <w:pPr>
                    <w:widowControl w:val="0"/>
                    <w:autoSpaceDE w:val="0"/>
                    <w:autoSpaceDN w:val="0"/>
                    <w:adjustRightInd w:val="0"/>
                    <w:ind w:left="-113" w:right="-113"/>
                    <w:jc w:val="center"/>
                    <w:rPr>
                      <w:rFonts w:ascii="Arial" w:hAnsi="Arial" w:cs="Arial"/>
                      <w:lang w:val="uk-UA"/>
                    </w:rPr>
                  </w:pPr>
                  <w:r w:rsidRPr="003F7F3D">
                    <w:rPr>
                      <w:rFonts w:ascii="Arial" w:hAnsi="Arial" w:cs="Arial"/>
                      <w:lang w:val="uk-UA"/>
                    </w:rPr>
                    <w:t>11,4</w:t>
                  </w:r>
                </w:p>
              </w:tc>
              <w:tc>
                <w:tcPr>
                  <w:tcW w:w="731" w:type="dxa"/>
                  <w:vAlign w:val="center"/>
                </w:tcPr>
                <w:p w:rsidR="00A777FB" w:rsidRPr="003F7F3D" w:rsidRDefault="00A33E14" w:rsidP="00851D77">
                  <w:pPr>
                    <w:widowControl w:val="0"/>
                    <w:autoSpaceDE w:val="0"/>
                    <w:autoSpaceDN w:val="0"/>
                    <w:adjustRightInd w:val="0"/>
                    <w:ind w:left="-113" w:right="-113"/>
                    <w:jc w:val="center"/>
                    <w:rPr>
                      <w:rFonts w:ascii="Arial" w:hAnsi="Arial" w:cs="Arial"/>
                      <w:lang w:val="uk-UA"/>
                    </w:rPr>
                  </w:pPr>
                  <w:r w:rsidRPr="003F7F3D">
                    <w:rPr>
                      <w:rFonts w:ascii="Arial" w:hAnsi="Arial" w:cs="Arial"/>
                      <w:lang w:val="uk-UA"/>
                    </w:rPr>
                    <w:t xml:space="preserve"> 205</w:t>
                  </w:r>
                </w:p>
              </w:tc>
              <w:tc>
                <w:tcPr>
                  <w:tcW w:w="731" w:type="dxa"/>
                  <w:vAlign w:val="center"/>
                </w:tcPr>
                <w:p w:rsidR="00A777FB" w:rsidRPr="003F7F3D" w:rsidRDefault="00A777FB" w:rsidP="00851D77">
                  <w:pPr>
                    <w:widowControl w:val="0"/>
                    <w:autoSpaceDE w:val="0"/>
                    <w:autoSpaceDN w:val="0"/>
                    <w:adjustRightInd w:val="0"/>
                    <w:ind w:left="-113" w:right="-113"/>
                    <w:jc w:val="center"/>
                    <w:rPr>
                      <w:rFonts w:ascii="Arial" w:hAnsi="Arial" w:cs="Arial"/>
                      <w:lang w:val="uk-UA"/>
                    </w:rPr>
                  </w:pPr>
                  <w:r w:rsidRPr="003F7F3D">
                    <w:rPr>
                      <w:rFonts w:ascii="Arial" w:hAnsi="Arial" w:cs="Arial"/>
                      <w:lang w:val="uk-UA"/>
                    </w:rPr>
                    <w:t>10</w:t>
                  </w:r>
                  <w:r w:rsidR="00A33E14" w:rsidRPr="003F7F3D">
                    <w:rPr>
                      <w:rFonts w:ascii="Arial" w:hAnsi="Arial" w:cs="Arial"/>
                      <w:lang w:val="uk-UA"/>
                    </w:rPr>
                    <w:t>4,7</w:t>
                  </w:r>
                </w:p>
              </w:tc>
              <w:tc>
                <w:tcPr>
                  <w:tcW w:w="731" w:type="dxa"/>
                  <w:vAlign w:val="center"/>
                </w:tcPr>
                <w:p w:rsidR="00A777FB" w:rsidRPr="003F7F3D" w:rsidRDefault="00A777FB" w:rsidP="00851D77">
                  <w:pPr>
                    <w:widowControl w:val="0"/>
                    <w:autoSpaceDE w:val="0"/>
                    <w:autoSpaceDN w:val="0"/>
                    <w:adjustRightInd w:val="0"/>
                    <w:ind w:left="-113" w:right="-113"/>
                    <w:jc w:val="center"/>
                    <w:rPr>
                      <w:rFonts w:ascii="Arial" w:hAnsi="Arial" w:cs="Arial"/>
                      <w:lang w:val="uk-UA"/>
                    </w:rPr>
                  </w:pPr>
                  <w:r w:rsidRPr="003F7F3D">
                    <w:rPr>
                      <w:rFonts w:ascii="Arial" w:hAnsi="Arial" w:cs="Arial"/>
                      <w:lang w:val="uk-UA"/>
                    </w:rPr>
                    <w:t>39</w:t>
                  </w:r>
                  <w:r w:rsidR="00A33E14" w:rsidRPr="003F7F3D">
                    <w:rPr>
                      <w:rFonts w:ascii="Arial" w:hAnsi="Arial" w:cs="Arial"/>
                      <w:lang w:val="uk-UA"/>
                    </w:rPr>
                    <w:t>,5</w:t>
                  </w:r>
                </w:p>
              </w:tc>
              <w:tc>
                <w:tcPr>
                  <w:tcW w:w="731" w:type="dxa"/>
                  <w:vAlign w:val="center"/>
                </w:tcPr>
                <w:p w:rsidR="00A777FB" w:rsidRPr="003F7F3D" w:rsidRDefault="00A777FB" w:rsidP="00851D77">
                  <w:pPr>
                    <w:widowControl w:val="0"/>
                    <w:autoSpaceDE w:val="0"/>
                    <w:autoSpaceDN w:val="0"/>
                    <w:adjustRightInd w:val="0"/>
                    <w:ind w:left="-113" w:right="-113"/>
                    <w:jc w:val="center"/>
                    <w:rPr>
                      <w:rFonts w:ascii="Arial" w:hAnsi="Arial" w:cs="Arial"/>
                      <w:lang w:val="uk-UA"/>
                    </w:rPr>
                  </w:pPr>
                  <w:r w:rsidRPr="003F7F3D">
                    <w:rPr>
                      <w:rFonts w:ascii="Arial" w:hAnsi="Arial" w:cs="Arial"/>
                      <w:lang w:val="uk-UA"/>
                    </w:rPr>
                    <w:t>1</w:t>
                  </w:r>
                  <w:r w:rsidR="00A33E14" w:rsidRPr="003F7F3D">
                    <w:rPr>
                      <w:rFonts w:ascii="Arial" w:hAnsi="Arial" w:cs="Arial"/>
                      <w:lang w:val="uk-UA"/>
                    </w:rPr>
                    <w:t>4,3</w:t>
                  </w:r>
                </w:p>
              </w:tc>
              <w:tc>
                <w:tcPr>
                  <w:tcW w:w="731" w:type="dxa"/>
                  <w:vAlign w:val="center"/>
                </w:tcPr>
                <w:p w:rsidR="00A777FB" w:rsidRPr="003F7F3D" w:rsidRDefault="00A33E14" w:rsidP="00851D77">
                  <w:pPr>
                    <w:widowControl w:val="0"/>
                    <w:autoSpaceDE w:val="0"/>
                    <w:autoSpaceDN w:val="0"/>
                    <w:adjustRightInd w:val="0"/>
                    <w:ind w:left="-113" w:right="-113"/>
                    <w:jc w:val="center"/>
                    <w:rPr>
                      <w:rFonts w:ascii="Arial" w:hAnsi="Arial" w:cs="Arial"/>
                      <w:lang w:val="uk-UA"/>
                    </w:rPr>
                  </w:pPr>
                  <w:r w:rsidRPr="003F7F3D">
                    <w:rPr>
                      <w:rFonts w:ascii="Arial" w:hAnsi="Arial" w:cs="Arial"/>
                      <w:lang w:val="uk-UA"/>
                    </w:rPr>
                    <w:t>7,0</w:t>
                  </w:r>
                </w:p>
              </w:tc>
              <w:tc>
                <w:tcPr>
                  <w:tcW w:w="731" w:type="dxa"/>
                  <w:vAlign w:val="center"/>
                </w:tcPr>
                <w:p w:rsidR="00A777FB" w:rsidRPr="003F7F3D" w:rsidRDefault="00A33E14" w:rsidP="00851D77">
                  <w:pPr>
                    <w:widowControl w:val="0"/>
                    <w:autoSpaceDE w:val="0"/>
                    <w:autoSpaceDN w:val="0"/>
                    <w:adjustRightInd w:val="0"/>
                    <w:ind w:left="-113" w:right="-113"/>
                    <w:jc w:val="center"/>
                    <w:rPr>
                      <w:rFonts w:ascii="Arial" w:hAnsi="Arial" w:cs="Arial"/>
                      <w:lang w:val="uk-UA"/>
                    </w:rPr>
                  </w:pPr>
                  <w:r w:rsidRPr="003F7F3D">
                    <w:rPr>
                      <w:rFonts w:ascii="Arial" w:hAnsi="Arial" w:cs="Arial"/>
                      <w:lang w:val="uk-UA"/>
                    </w:rPr>
                    <w:t>4,8</w:t>
                  </w:r>
                </w:p>
              </w:tc>
              <w:tc>
                <w:tcPr>
                  <w:tcW w:w="731" w:type="dxa"/>
                  <w:vAlign w:val="center"/>
                </w:tcPr>
                <w:p w:rsidR="00A777FB" w:rsidRPr="003F7F3D" w:rsidRDefault="00A33E14" w:rsidP="00851D77">
                  <w:pPr>
                    <w:widowControl w:val="0"/>
                    <w:autoSpaceDE w:val="0"/>
                    <w:autoSpaceDN w:val="0"/>
                    <w:adjustRightInd w:val="0"/>
                    <w:ind w:left="-113" w:right="-113"/>
                    <w:jc w:val="center"/>
                    <w:rPr>
                      <w:rFonts w:ascii="Arial" w:hAnsi="Arial" w:cs="Arial"/>
                      <w:lang w:val="uk-UA"/>
                    </w:rPr>
                  </w:pPr>
                  <w:r w:rsidRPr="003F7F3D">
                    <w:rPr>
                      <w:rFonts w:ascii="Arial" w:hAnsi="Arial" w:cs="Arial"/>
                      <w:lang w:val="uk-UA"/>
                    </w:rPr>
                    <w:t>8,0</w:t>
                  </w:r>
                </w:p>
              </w:tc>
              <w:tc>
                <w:tcPr>
                  <w:tcW w:w="731" w:type="dxa"/>
                  <w:vAlign w:val="center"/>
                </w:tcPr>
                <w:p w:rsidR="00A777FB" w:rsidRPr="003F7F3D" w:rsidRDefault="00A777FB" w:rsidP="00851D77">
                  <w:pPr>
                    <w:widowControl w:val="0"/>
                    <w:autoSpaceDE w:val="0"/>
                    <w:autoSpaceDN w:val="0"/>
                    <w:adjustRightInd w:val="0"/>
                    <w:ind w:left="-113" w:right="-113"/>
                    <w:jc w:val="center"/>
                    <w:rPr>
                      <w:rFonts w:ascii="Arial" w:hAnsi="Arial" w:cs="Arial"/>
                      <w:lang w:val="uk-UA"/>
                    </w:rPr>
                  </w:pPr>
                  <w:r w:rsidRPr="003F7F3D">
                    <w:rPr>
                      <w:rFonts w:ascii="Arial" w:hAnsi="Arial" w:cs="Arial"/>
                      <w:lang w:val="uk-UA"/>
                    </w:rPr>
                    <w:t>1</w:t>
                  </w:r>
                  <w:r w:rsidR="00A33E14" w:rsidRPr="003F7F3D">
                    <w:rPr>
                      <w:rFonts w:ascii="Arial" w:hAnsi="Arial" w:cs="Arial"/>
                      <w:lang w:val="uk-UA"/>
                    </w:rPr>
                    <w:t>1,9</w:t>
                  </w:r>
                </w:p>
              </w:tc>
              <w:tc>
                <w:tcPr>
                  <w:tcW w:w="731" w:type="dxa"/>
                  <w:vAlign w:val="center"/>
                </w:tcPr>
                <w:p w:rsidR="00A777FB" w:rsidRPr="003F7F3D" w:rsidRDefault="00A33E14" w:rsidP="00851D77">
                  <w:pPr>
                    <w:widowControl w:val="0"/>
                    <w:autoSpaceDE w:val="0"/>
                    <w:autoSpaceDN w:val="0"/>
                    <w:adjustRightInd w:val="0"/>
                    <w:ind w:left="-113" w:right="-113"/>
                    <w:jc w:val="center"/>
                    <w:rPr>
                      <w:rFonts w:ascii="Arial" w:hAnsi="Arial" w:cs="Arial"/>
                      <w:lang w:val="uk-UA"/>
                    </w:rPr>
                  </w:pPr>
                  <w:r w:rsidRPr="003F7F3D">
                    <w:rPr>
                      <w:rFonts w:ascii="Arial" w:hAnsi="Arial" w:cs="Arial"/>
                      <w:lang w:val="uk-UA"/>
                    </w:rPr>
                    <w:t>20,5</w:t>
                  </w:r>
                </w:p>
              </w:tc>
              <w:tc>
                <w:tcPr>
                  <w:tcW w:w="676" w:type="dxa"/>
                  <w:vAlign w:val="center"/>
                </w:tcPr>
                <w:p w:rsidR="00A777FB" w:rsidRPr="003F7F3D" w:rsidRDefault="00A33E14" w:rsidP="00851D77">
                  <w:pPr>
                    <w:widowControl w:val="0"/>
                    <w:autoSpaceDE w:val="0"/>
                    <w:autoSpaceDN w:val="0"/>
                    <w:adjustRightInd w:val="0"/>
                    <w:ind w:left="-113" w:right="-113"/>
                    <w:jc w:val="center"/>
                    <w:rPr>
                      <w:rFonts w:ascii="Arial" w:hAnsi="Arial" w:cs="Arial"/>
                      <w:lang w:val="uk-UA"/>
                    </w:rPr>
                  </w:pPr>
                  <w:r w:rsidRPr="003F7F3D">
                    <w:rPr>
                      <w:rFonts w:ascii="Arial" w:hAnsi="Arial" w:cs="Arial"/>
                      <w:lang w:val="uk-UA"/>
                    </w:rPr>
                    <w:t>30,0</w:t>
                  </w:r>
                </w:p>
              </w:tc>
              <w:tc>
                <w:tcPr>
                  <w:tcW w:w="709" w:type="dxa"/>
                  <w:vAlign w:val="center"/>
                </w:tcPr>
                <w:p w:rsidR="00A777FB" w:rsidRPr="003F7F3D" w:rsidRDefault="00A777FB" w:rsidP="00851D77">
                  <w:pPr>
                    <w:widowControl w:val="0"/>
                    <w:autoSpaceDE w:val="0"/>
                    <w:autoSpaceDN w:val="0"/>
                    <w:adjustRightInd w:val="0"/>
                    <w:ind w:left="-113" w:right="-113"/>
                    <w:jc w:val="center"/>
                    <w:rPr>
                      <w:rFonts w:ascii="Arial" w:hAnsi="Arial" w:cs="Arial"/>
                      <w:lang w:val="uk-UA"/>
                    </w:rPr>
                  </w:pPr>
                  <w:r w:rsidRPr="003F7F3D">
                    <w:rPr>
                      <w:rFonts w:ascii="Arial" w:hAnsi="Arial" w:cs="Arial"/>
                      <w:lang w:val="uk-UA"/>
                    </w:rPr>
                    <w:t>4</w:t>
                  </w:r>
                  <w:r w:rsidR="00A33E14" w:rsidRPr="003F7F3D">
                    <w:rPr>
                      <w:rFonts w:ascii="Arial" w:hAnsi="Arial" w:cs="Arial"/>
                      <w:lang w:val="uk-UA"/>
                    </w:rPr>
                    <w:t>75,7</w:t>
                  </w:r>
                </w:p>
              </w:tc>
            </w:tr>
            <w:tr w:rsidR="007956D9" w:rsidRPr="00621EDF" w:rsidTr="00851D77">
              <w:tc>
                <w:tcPr>
                  <w:tcW w:w="1037" w:type="dxa"/>
                  <w:vAlign w:val="center"/>
                </w:tcPr>
                <w:p w:rsidR="007956D9" w:rsidRPr="007956D9" w:rsidRDefault="007956D9" w:rsidP="00851D77">
                  <w:pPr>
                    <w:widowControl w:val="0"/>
                    <w:autoSpaceDE w:val="0"/>
                    <w:autoSpaceDN w:val="0"/>
                    <w:adjustRightInd w:val="0"/>
                    <w:ind w:left="-113" w:right="-113"/>
                    <w:jc w:val="center"/>
                    <w:rPr>
                      <w:rFonts w:ascii="Arial" w:hAnsi="Arial" w:cs="Arial"/>
                      <w:highlight w:val="yellow"/>
                      <w:lang w:val="uk-UA"/>
                    </w:rPr>
                  </w:pPr>
                  <w:r w:rsidRPr="007956D9">
                    <w:rPr>
                      <w:rFonts w:ascii="Arial" w:hAnsi="Arial" w:cs="Arial"/>
                      <w:lang w:val="uk-UA"/>
                    </w:rPr>
                    <w:t>Скид з ставка №3</w:t>
                  </w:r>
                </w:p>
              </w:tc>
              <w:tc>
                <w:tcPr>
                  <w:tcW w:w="661" w:type="dxa"/>
                  <w:vAlign w:val="center"/>
                </w:tcPr>
                <w:p w:rsidR="007956D9" w:rsidRPr="00AA1940" w:rsidRDefault="00A33E14" w:rsidP="00851D77">
                  <w:pPr>
                    <w:widowControl w:val="0"/>
                    <w:autoSpaceDE w:val="0"/>
                    <w:autoSpaceDN w:val="0"/>
                    <w:adjustRightInd w:val="0"/>
                    <w:ind w:left="-113" w:right="-113"/>
                    <w:jc w:val="center"/>
                    <w:rPr>
                      <w:rFonts w:ascii="Arial" w:hAnsi="Arial" w:cs="Arial"/>
                      <w:lang w:val="uk-UA"/>
                    </w:rPr>
                  </w:pPr>
                  <w:r w:rsidRPr="00AA1940">
                    <w:rPr>
                      <w:rFonts w:ascii="Arial" w:hAnsi="Arial" w:cs="Arial"/>
                      <w:lang w:val="uk-UA"/>
                    </w:rPr>
                    <w:t>307,7</w:t>
                  </w:r>
                </w:p>
              </w:tc>
              <w:tc>
                <w:tcPr>
                  <w:tcW w:w="731" w:type="dxa"/>
                  <w:vAlign w:val="center"/>
                </w:tcPr>
                <w:p w:rsidR="007956D9" w:rsidRPr="00AA1940" w:rsidRDefault="00E573AE" w:rsidP="00851D77">
                  <w:pPr>
                    <w:widowControl w:val="0"/>
                    <w:autoSpaceDE w:val="0"/>
                    <w:autoSpaceDN w:val="0"/>
                    <w:adjustRightInd w:val="0"/>
                    <w:ind w:left="-113" w:right="-113"/>
                    <w:jc w:val="center"/>
                    <w:rPr>
                      <w:rFonts w:ascii="Arial" w:hAnsi="Arial" w:cs="Arial"/>
                      <w:lang w:val="uk-UA"/>
                    </w:rPr>
                  </w:pPr>
                  <w:r w:rsidRPr="00AA1940">
                    <w:rPr>
                      <w:rFonts w:ascii="Arial" w:hAnsi="Arial" w:cs="Arial"/>
                      <w:lang w:val="uk-UA"/>
                    </w:rPr>
                    <w:t>185,7</w:t>
                  </w:r>
                </w:p>
              </w:tc>
              <w:tc>
                <w:tcPr>
                  <w:tcW w:w="731" w:type="dxa"/>
                  <w:vAlign w:val="center"/>
                </w:tcPr>
                <w:p w:rsidR="007956D9" w:rsidRPr="00AA1940" w:rsidRDefault="00E573AE" w:rsidP="00851D77">
                  <w:pPr>
                    <w:widowControl w:val="0"/>
                    <w:autoSpaceDE w:val="0"/>
                    <w:autoSpaceDN w:val="0"/>
                    <w:adjustRightInd w:val="0"/>
                    <w:ind w:left="-113" w:right="-113"/>
                    <w:jc w:val="center"/>
                    <w:rPr>
                      <w:rFonts w:ascii="Arial" w:hAnsi="Arial" w:cs="Arial"/>
                      <w:lang w:val="uk-UA"/>
                    </w:rPr>
                  </w:pPr>
                  <w:r w:rsidRPr="00AA1940">
                    <w:rPr>
                      <w:rFonts w:ascii="Arial" w:hAnsi="Arial" w:cs="Arial"/>
                      <w:lang w:val="uk-UA"/>
                    </w:rPr>
                    <w:t>3254,4</w:t>
                  </w:r>
                </w:p>
              </w:tc>
              <w:tc>
                <w:tcPr>
                  <w:tcW w:w="731" w:type="dxa"/>
                  <w:vAlign w:val="center"/>
                </w:tcPr>
                <w:p w:rsidR="007956D9" w:rsidRPr="00AA1940" w:rsidRDefault="00E573AE" w:rsidP="00851D77">
                  <w:pPr>
                    <w:widowControl w:val="0"/>
                    <w:autoSpaceDE w:val="0"/>
                    <w:autoSpaceDN w:val="0"/>
                    <w:adjustRightInd w:val="0"/>
                    <w:ind w:left="-113" w:right="-113"/>
                    <w:jc w:val="center"/>
                    <w:rPr>
                      <w:rFonts w:ascii="Arial" w:hAnsi="Arial" w:cs="Arial"/>
                      <w:lang w:val="uk-UA"/>
                    </w:rPr>
                  </w:pPr>
                  <w:r w:rsidRPr="00AA1940">
                    <w:rPr>
                      <w:rFonts w:ascii="Arial" w:hAnsi="Arial" w:cs="Arial"/>
                      <w:lang w:val="uk-UA"/>
                    </w:rPr>
                    <w:t>1780,9</w:t>
                  </w:r>
                </w:p>
              </w:tc>
              <w:tc>
                <w:tcPr>
                  <w:tcW w:w="731" w:type="dxa"/>
                  <w:vAlign w:val="center"/>
                </w:tcPr>
                <w:p w:rsidR="007956D9" w:rsidRPr="00AA1940" w:rsidRDefault="00E573AE" w:rsidP="00851D77">
                  <w:pPr>
                    <w:widowControl w:val="0"/>
                    <w:autoSpaceDE w:val="0"/>
                    <w:autoSpaceDN w:val="0"/>
                    <w:adjustRightInd w:val="0"/>
                    <w:ind w:left="-113" w:right="-113"/>
                    <w:jc w:val="center"/>
                    <w:rPr>
                      <w:rFonts w:ascii="Arial" w:hAnsi="Arial" w:cs="Arial"/>
                      <w:lang w:val="uk-UA"/>
                    </w:rPr>
                  </w:pPr>
                  <w:r w:rsidRPr="00AA1940">
                    <w:rPr>
                      <w:rFonts w:ascii="Arial" w:hAnsi="Arial" w:cs="Arial"/>
                      <w:lang w:val="uk-UA"/>
                    </w:rPr>
                    <w:t>656,2</w:t>
                  </w:r>
                </w:p>
              </w:tc>
              <w:tc>
                <w:tcPr>
                  <w:tcW w:w="731" w:type="dxa"/>
                  <w:vAlign w:val="center"/>
                </w:tcPr>
                <w:p w:rsidR="007956D9" w:rsidRPr="00AA1940" w:rsidRDefault="00E573AE" w:rsidP="00851D77">
                  <w:pPr>
                    <w:widowControl w:val="0"/>
                    <w:autoSpaceDE w:val="0"/>
                    <w:autoSpaceDN w:val="0"/>
                    <w:adjustRightInd w:val="0"/>
                    <w:ind w:left="-113" w:right="-113"/>
                    <w:jc w:val="center"/>
                    <w:rPr>
                      <w:rFonts w:ascii="Arial" w:hAnsi="Arial" w:cs="Arial"/>
                      <w:lang w:val="uk-UA"/>
                    </w:rPr>
                  </w:pPr>
                  <w:r w:rsidRPr="00AA1940">
                    <w:rPr>
                      <w:rFonts w:ascii="Arial" w:hAnsi="Arial" w:cs="Arial"/>
                      <w:lang w:val="uk-UA"/>
                    </w:rPr>
                    <w:t>317,0</w:t>
                  </w:r>
                </w:p>
              </w:tc>
              <w:tc>
                <w:tcPr>
                  <w:tcW w:w="731" w:type="dxa"/>
                  <w:vAlign w:val="center"/>
                </w:tcPr>
                <w:p w:rsidR="007956D9" w:rsidRPr="00AA1940" w:rsidRDefault="00E573AE" w:rsidP="00851D77">
                  <w:pPr>
                    <w:widowControl w:val="0"/>
                    <w:autoSpaceDE w:val="0"/>
                    <w:autoSpaceDN w:val="0"/>
                    <w:adjustRightInd w:val="0"/>
                    <w:ind w:left="-113" w:right="-113"/>
                    <w:jc w:val="center"/>
                    <w:rPr>
                      <w:rFonts w:ascii="Arial" w:hAnsi="Arial" w:cs="Arial"/>
                      <w:lang w:val="uk-UA"/>
                    </w:rPr>
                  </w:pPr>
                  <w:r w:rsidRPr="00AA1940">
                    <w:rPr>
                      <w:rFonts w:ascii="Arial" w:hAnsi="Arial" w:cs="Arial"/>
                      <w:lang w:val="uk-UA"/>
                    </w:rPr>
                    <w:t>97,3</w:t>
                  </w:r>
                </w:p>
              </w:tc>
              <w:tc>
                <w:tcPr>
                  <w:tcW w:w="731" w:type="dxa"/>
                  <w:vAlign w:val="center"/>
                </w:tcPr>
                <w:p w:rsidR="007956D9" w:rsidRPr="00AA1940" w:rsidRDefault="00E573AE" w:rsidP="00851D77">
                  <w:pPr>
                    <w:widowControl w:val="0"/>
                    <w:autoSpaceDE w:val="0"/>
                    <w:autoSpaceDN w:val="0"/>
                    <w:adjustRightInd w:val="0"/>
                    <w:ind w:left="-113" w:right="-113"/>
                    <w:jc w:val="center"/>
                    <w:rPr>
                      <w:rFonts w:ascii="Arial" w:hAnsi="Arial" w:cs="Arial"/>
                      <w:lang w:val="uk-UA"/>
                    </w:rPr>
                  </w:pPr>
                  <w:r w:rsidRPr="00AA1940">
                    <w:rPr>
                      <w:rFonts w:ascii="Arial" w:hAnsi="Arial" w:cs="Arial"/>
                      <w:lang w:val="uk-UA"/>
                    </w:rPr>
                    <w:t>64,4</w:t>
                  </w:r>
                </w:p>
              </w:tc>
              <w:tc>
                <w:tcPr>
                  <w:tcW w:w="731" w:type="dxa"/>
                  <w:vAlign w:val="center"/>
                </w:tcPr>
                <w:p w:rsidR="007956D9" w:rsidRPr="00AA1940" w:rsidRDefault="00E573AE" w:rsidP="00851D77">
                  <w:pPr>
                    <w:widowControl w:val="0"/>
                    <w:autoSpaceDE w:val="0"/>
                    <w:autoSpaceDN w:val="0"/>
                    <w:adjustRightInd w:val="0"/>
                    <w:ind w:left="-113" w:right="-113"/>
                    <w:jc w:val="center"/>
                    <w:rPr>
                      <w:rFonts w:ascii="Arial" w:hAnsi="Arial" w:cs="Arial"/>
                      <w:lang w:val="uk-UA"/>
                    </w:rPr>
                  </w:pPr>
                  <w:r w:rsidRPr="00AA1940">
                    <w:rPr>
                      <w:rFonts w:ascii="Arial" w:hAnsi="Arial" w:cs="Arial"/>
                      <w:lang w:val="uk-UA"/>
                    </w:rPr>
                    <w:t>119,9</w:t>
                  </w:r>
                </w:p>
              </w:tc>
              <w:tc>
                <w:tcPr>
                  <w:tcW w:w="731" w:type="dxa"/>
                  <w:vAlign w:val="center"/>
                </w:tcPr>
                <w:p w:rsidR="007956D9" w:rsidRPr="00AA1940" w:rsidRDefault="00E573AE" w:rsidP="00851D77">
                  <w:pPr>
                    <w:widowControl w:val="0"/>
                    <w:autoSpaceDE w:val="0"/>
                    <w:autoSpaceDN w:val="0"/>
                    <w:adjustRightInd w:val="0"/>
                    <w:ind w:left="-113" w:right="-113"/>
                    <w:jc w:val="center"/>
                    <w:rPr>
                      <w:rFonts w:ascii="Arial" w:hAnsi="Arial" w:cs="Arial"/>
                      <w:lang w:val="uk-UA"/>
                    </w:rPr>
                  </w:pPr>
                  <w:r w:rsidRPr="00AA1940">
                    <w:rPr>
                      <w:rFonts w:ascii="Arial" w:hAnsi="Arial" w:cs="Arial"/>
                      <w:lang w:val="uk-UA"/>
                    </w:rPr>
                    <w:t>279,1</w:t>
                  </w:r>
                </w:p>
              </w:tc>
              <w:tc>
                <w:tcPr>
                  <w:tcW w:w="731" w:type="dxa"/>
                  <w:vAlign w:val="center"/>
                </w:tcPr>
                <w:p w:rsidR="007956D9" w:rsidRPr="00AA1940" w:rsidRDefault="00E573AE" w:rsidP="00851D77">
                  <w:pPr>
                    <w:widowControl w:val="0"/>
                    <w:autoSpaceDE w:val="0"/>
                    <w:autoSpaceDN w:val="0"/>
                    <w:adjustRightInd w:val="0"/>
                    <w:ind w:left="-113" w:right="-113"/>
                    <w:jc w:val="center"/>
                    <w:rPr>
                      <w:rFonts w:ascii="Arial" w:hAnsi="Arial" w:cs="Arial"/>
                      <w:lang w:val="uk-UA"/>
                    </w:rPr>
                  </w:pPr>
                  <w:r w:rsidRPr="00AA1940">
                    <w:rPr>
                      <w:rFonts w:ascii="Arial" w:hAnsi="Arial" w:cs="Arial"/>
                      <w:lang w:val="uk-UA"/>
                    </w:rPr>
                    <w:t>340,4</w:t>
                  </w:r>
                </w:p>
              </w:tc>
              <w:tc>
                <w:tcPr>
                  <w:tcW w:w="676" w:type="dxa"/>
                  <w:vAlign w:val="center"/>
                </w:tcPr>
                <w:p w:rsidR="007956D9" w:rsidRPr="00AA1940" w:rsidRDefault="00E573AE" w:rsidP="00851D77">
                  <w:pPr>
                    <w:widowControl w:val="0"/>
                    <w:autoSpaceDE w:val="0"/>
                    <w:autoSpaceDN w:val="0"/>
                    <w:adjustRightInd w:val="0"/>
                    <w:ind w:left="-113" w:right="-113"/>
                    <w:jc w:val="center"/>
                    <w:rPr>
                      <w:rFonts w:ascii="Arial" w:hAnsi="Arial" w:cs="Arial"/>
                      <w:lang w:val="uk-UA"/>
                    </w:rPr>
                  </w:pPr>
                  <w:r w:rsidRPr="00AA1940">
                    <w:rPr>
                      <w:rFonts w:ascii="Arial" w:hAnsi="Arial" w:cs="Arial"/>
                      <w:lang w:val="uk-UA"/>
                    </w:rPr>
                    <w:t>503,6</w:t>
                  </w:r>
                </w:p>
              </w:tc>
              <w:tc>
                <w:tcPr>
                  <w:tcW w:w="709" w:type="dxa"/>
                  <w:vAlign w:val="center"/>
                </w:tcPr>
                <w:p w:rsidR="007956D9" w:rsidRPr="00AA1940" w:rsidRDefault="00E573AE" w:rsidP="00851D77">
                  <w:pPr>
                    <w:widowControl w:val="0"/>
                    <w:autoSpaceDE w:val="0"/>
                    <w:autoSpaceDN w:val="0"/>
                    <w:adjustRightInd w:val="0"/>
                    <w:ind w:left="-113" w:right="-113"/>
                    <w:jc w:val="center"/>
                    <w:rPr>
                      <w:rFonts w:ascii="Arial" w:hAnsi="Arial" w:cs="Arial"/>
                      <w:lang w:val="uk-UA"/>
                    </w:rPr>
                  </w:pPr>
                  <w:r w:rsidRPr="00AA1940">
                    <w:rPr>
                      <w:rFonts w:ascii="Arial" w:hAnsi="Arial" w:cs="Arial"/>
                      <w:lang w:val="uk-UA"/>
                    </w:rPr>
                    <w:t>7806,6</w:t>
                  </w:r>
                </w:p>
              </w:tc>
            </w:tr>
            <w:tr w:rsidR="007956D9" w:rsidRPr="00621EDF" w:rsidTr="00851D77">
              <w:tc>
                <w:tcPr>
                  <w:tcW w:w="1037" w:type="dxa"/>
                  <w:vAlign w:val="center"/>
                </w:tcPr>
                <w:p w:rsidR="007956D9" w:rsidRPr="007956D9" w:rsidRDefault="007956D9" w:rsidP="00851D77">
                  <w:pPr>
                    <w:widowControl w:val="0"/>
                    <w:autoSpaceDE w:val="0"/>
                    <w:autoSpaceDN w:val="0"/>
                    <w:adjustRightInd w:val="0"/>
                    <w:ind w:left="-113" w:right="-113"/>
                    <w:jc w:val="center"/>
                    <w:rPr>
                      <w:rFonts w:ascii="Arial" w:hAnsi="Arial" w:cs="Arial"/>
                      <w:highlight w:val="yellow"/>
                      <w:lang w:val="uk-UA"/>
                    </w:rPr>
                  </w:pPr>
                  <w:r w:rsidRPr="007956D9">
                    <w:rPr>
                      <w:rFonts w:ascii="Arial" w:hAnsi="Arial" w:cs="Arial"/>
                      <w:lang w:val="uk-UA"/>
                    </w:rPr>
                    <w:t>Санітарні попуски</w:t>
                  </w:r>
                </w:p>
              </w:tc>
              <w:tc>
                <w:tcPr>
                  <w:tcW w:w="661" w:type="dxa"/>
                  <w:vAlign w:val="center"/>
                </w:tcPr>
                <w:p w:rsidR="007956D9" w:rsidRPr="00A33E14" w:rsidRDefault="00E573AE"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6,1</w:t>
                  </w:r>
                </w:p>
              </w:tc>
              <w:tc>
                <w:tcPr>
                  <w:tcW w:w="731" w:type="dxa"/>
                  <w:vAlign w:val="center"/>
                </w:tcPr>
                <w:p w:rsidR="007956D9" w:rsidRPr="00A33E14" w:rsidRDefault="00E573AE"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6,1</w:t>
                  </w:r>
                </w:p>
              </w:tc>
              <w:tc>
                <w:tcPr>
                  <w:tcW w:w="731" w:type="dxa"/>
                  <w:vAlign w:val="center"/>
                </w:tcPr>
                <w:p w:rsidR="007956D9" w:rsidRPr="00A33E14" w:rsidRDefault="00E573AE"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6,2</w:t>
                  </w:r>
                </w:p>
              </w:tc>
              <w:tc>
                <w:tcPr>
                  <w:tcW w:w="731" w:type="dxa"/>
                  <w:vAlign w:val="center"/>
                </w:tcPr>
                <w:p w:rsidR="007956D9" w:rsidRPr="00A33E14" w:rsidRDefault="00E573AE"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6,2</w:t>
                  </w:r>
                </w:p>
              </w:tc>
              <w:tc>
                <w:tcPr>
                  <w:tcW w:w="731" w:type="dxa"/>
                  <w:vAlign w:val="center"/>
                </w:tcPr>
                <w:p w:rsidR="007956D9" w:rsidRPr="00A33E14" w:rsidRDefault="00E573AE"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6,2</w:t>
                  </w:r>
                </w:p>
              </w:tc>
              <w:tc>
                <w:tcPr>
                  <w:tcW w:w="731" w:type="dxa"/>
                  <w:vAlign w:val="center"/>
                </w:tcPr>
                <w:p w:rsidR="007956D9" w:rsidRPr="00A33E14" w:rsidRDefault="00E573AE"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6,2</w:t>
                  </w:r>
                </w:p>
              </w:tc>
              <w:tc>
                <w:tcPr>
                  <w:tcW w:w="731" w:type="dxa"/>
                  <w:vAlign w:val="center"/>
                </w:tcPr>
                <w:p w:rsidR="007956D9" w:rsidRPr="00A33E14" w:rsidRDefault="00E573AE"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6,2</w:t>
                  </w:r>
                </w:p>
              </w:tc>
              <w:tc>
                <w:tcPr>
                  <w:tcW w:w="731" w:type="dxa"/>
                  <w:vAlign w:val="center"/>
                </w:tcPr>
                <w:p w:rsidR="007956D9" w:rsidRPr="00A33E14" w:rsidRDefault="00E573AE"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6,2</w:t>
                  </w:r>
                </w:p>
              </w:tc>
              <w:tc>
                <w:tcPr>
                  <w:tcW w:w="731" w:type="dxa"/>
                  <w:vAlign w:val="center"/>
                </w:tcPr>
                <w:p w:rsidR="007956D9" w:rsidRPr="00A33E14" w:rsidRDefault="00E573AE"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6,2</w:t>
                  </w:r>
                </w:p>
              </w:tc>
              <w:tc>
                <w:tcPr>
                  <w:tcW w:w="731" w:type="dxa"/>
                  <w:vAlign w:val="center"/>
                </w:tcPr>
                <w:p w:rsidR="007956D9" w:rsidRPr="00A33E14" w:rsidRDefault="00E573AE"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6,2</w:t>
                  </w:r>
                </w:p>
              </w:tc>
              <w:tc>
                <w:tcPr>
                  <w:tcW w:w="731" w:type="dxa"/>
                  <w:vAlign w:val="center"/>
                </w:tcPr>
                <w:p w:rsidR="007956D9" w:rsidRPr="00A33E14" w:rsidRDefault="00E573AE"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6,2</w:t>
                  </w:r>
                </w:p>
              </w:tc>
              <w:tc>
                <w:tcPr>
                  <w:tcW w:w="676" w:type="dxa"/>
                  <w:vAlign w:val="center"/>
                </w:tcPr>
                <w:p w:rsidR="007956D9" w:rsidRPr="00A33E14" w:rsidRDefault="00E573AE"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6,2</w:t>
                  </w:r>
                </w:p>
              </w:tc>
              <w:tc>
                <w:tcPr>
                  <w:tcW w:w="709" w:type="dxa"/>
                  <w:vAlign w:val="center"/>
                </w:tcPr>
                <w:p w:rsidR="007956D9" w:rsidRPr="00A33E14" w:rsidRDefault="00E573AE"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74,2</w:t>
                  </w:r>
                </w:p>
              </w:tc>
            </w:tr>
            <w:tr w:rsidR="007956D9" w:rsidRPr="00621EDF" w:rsidTr="00851D77">
              <w:tc>
                <w:tcPr>
                  <w:tcW w:w="1037" w:type="dxa"/>
                  <w:vAlign w:val="center"/>
                </w:tcPr>
                <w:p w:rsidR="007956D9" w:rsidRPr="007A5478" w:rsidRDefault="007A5478" w:rsidP="00851D77">
                  <w:pPr>
                    <w:widowControl w:val="0"/>
                    <w:autoSpaceDE w:val="0"/>
                    <w:autoSpaceDN w:val="0"/>
                    <w:adjustRightInd w:val="0"/>
                    <w:ind w:left="-113" w:right="-113"/>
                    <w:rPr>
                      <w:rFonts w:ascii="Arial" w:hAnsi="Arial" w:cs="Arial"/>
                      <w:sz w:val="22"/>
                      <w:szCs w:val="22"/>
                      <w:highlight w:val="yellow"/>
                      <w:lang w:val="uk-UA"/>
                    </w:rPr>
                  </w:pPr>
                  <w:r>
                    <w:rPr>
                      <w:rFonts w:ascii="Arial" w:hAnsi="Arial" w:cs="Arial"/>
                      <w:sz w:val="22"/>
                      <w:szCs w:val="22"/>
                      <w:lang w:val="uk-UA"/>
                    </w:rPr>
                    <w:t>в</w:t>
                  </w:r>
                  <w:r w:rsidR="007956D9" w:rsidRPr="007A5478">
                    <w:rPr>
                      <w:rFonts w:ascii="Arial" w:hAnsi="Arial" w:cs="Arial"/>
                      <w:sz w:val="22"/>
                      <w:szCs w:val="22"/>
                      <w:lang w:val="uk-UA"/>
                    </w:rPr>
                    <w:t>сього</w:t>
                  </w:r>
                </w:p>
              </w:tc>
              <w:tc>
                <w:tcPr>
                  <w:tcW w:w="661" w:type="dxa"/>
                  <w:vAlign w:val="center"/>
                </w:tcPr>
                <w:p w:rsidR="007956D9" w:rsidRPr="007A20EA" w:rsidRDefault="00E573AE" w:rsidP="00851D77">
                  <w:pPr>
                    <w:widowControl w:val="0"/>
                    <w:autoSpaceDE w:val="0"/>
                    <w:autoSpaceDN w:val="0"/>
                    <w:adjustRightInd w:val="0"/>
                    <w:ind w:left="-113" w:right="-113"/>
                    <w:jc w:val="center"/>
                    <w:rPr>
                      <w:rFonts w:ascii="Arial" w:hAnsi="Arial" w:cs="Arial"/>
                      <w:b/>
                      <w:sz w:val="24"/>
                      <w:szCs w:val="24"/>
                      <w:lang w:val="uk-UA"/>
                    </w:rPr>
                  </w:pPr>
                  <w:r w:rsidRPr="007A20EA">
                    <w:rPr>
                      <w:rFonts w:ascii="Arial" w:hAnsi="Arial" w:cs="Arial"/>
                      <w:b/>
                      <w:sz w:val="24"/>
                      <w:szCs w:val="24"/>
                      <w:lang w:val="uk-UA"/>
                    </w:rPr>
                    <w:t>332</w:t>
                  </w:r>
                </w:p>
              </w:tc>
              <w:tc>
                <w:tcPr>
                  <w:tcW w:w="731" w:type="dxa"/>
                  <w:vAlign w:val="center"/>
                </w:tcPr>
                <w:p w:rsidR="007956D9" w:rsidRPr="007A20EA" w:rsidRDefault="00E573AE" w:rsidP="00851D77">
                  <w:pPr>
                    <w:widowControl w:val="0"/>
                    <w:autoSpaceDE w:val="0"/>
                    <w:autoSpaceDN w:val="0"/>
                    <w:adjustRightInd w:val="0"/>
                    <w:ind w:left="-113" w:right="-113"/>
                    <w:jc w:val="center"/>
                    <w:rPr>
                      <w:rFonts w:ascii="Arial" w:hAnsi="Arial" w:cs="Arial"/>
                      <w:b/>
                      <w:sz w:val="24"/>
                      <w:szCs w:val="24"/>
                      <w:lang w:val="uk-UA"/>
                    </w:rPr>
                  </w:pPr>
                  <w:r w:rsidRPr="007A20EA">
                    <w:rPr>
                      <w:rFonts w:ascii="Arial" w:hAnsi="Arial" w:cs="Arial"/>
                      <w:b/>
                      <w:sz w:val="24"/>
                      <w:szCs w:val="24"/>
                      <w:lang w:val="uk-UA"/>
                    </w:rPr>
                    <w:t>203</w:t>
                  </w:r>
                </w:p>
              </w:tc>
              <w:tc>
                <w:tcPr>
                  <w:tcW w:w="731" w:type="dxa"/>
                  <w:vAlign w:val="center"/>
                </w:tcPr>
                <w:p w:rsidR="007956D9" w:rsidRPr="007A20EA" w:rsidRDefault="00E573AE" w:rsidP="00851D77">
                  <w:pPr>
                    <w:widowControl w:val="0"/>
                    <w:autoSpaceDE w:val="0"/>
                    <w:autoSpaceDN w:val="0"/>
                    <w:adjustRightInd w:val="0"/>
                    <w:ind w:left="-113" w:right="-113"/>
                    <w:jc w:val="center"/>
                    <w:rPr>
                      <w:rFonts w:ascii="Arial" w:hAnsi="Arial" w:cs="Arial"/>
                      <w:b/>
                      <w:sz w:val="22"/>
                      <w:szCs w:val="22"/>
                      <w:lang w:val="uk-UA"/>
                    </w:rPr>
                  </w:pPr>
                  <w:r w:rsidRPr="007A20EA">
                    <w:rPr>
                      <w:rFonts w:ascii="Arial" w:hAnsi="Arial" w:cs="Arial"/>
                      <w:b/>
                      <w:sz w:val="22"/>
                      <w:szCs w:val="22"/>
                      <w:lang w:val="uk-UA"/>
                    </w:rPr>
                    <w:t>3465</w:t>
                  </w:r>
                </w:p>
              </w:tc>
              <w:tc>
                <w:tcPr>
                  <w:tcW w:w="731" w:type="dxa"/>
                  <w:vAlign w:val="center"/>
                </w:tcPr>
                <w:p w:rsidR="007956D9" w:rsidRPr="007A20EA" w:rsidRDefault="00E573AE" w:rsidP="00851D77">
                  <w:pPr>
                    <w:widowControl w:val="0"/>
                    <w:autoSpaceDE w:val="0"/>
                    <w:autoSpaceDN w:val="0"/>
                    <w:adjustRightInd w:val="0"/>
                    <w:ind w:left="-113" w:right="-113"/>
                    <w:jc w:val="center"/>
                    <w:rPr>
                      <w:rFonts w:ascii="Arial" w:hAnsi="Arial" w:cs="Arial"/>
                      <w:b/>
                      <w:sz w:val="22"/>
                      <w:szCs w:val="22"/>
                      <w:lang w:val="uk-UA"/>
                    </w:rPr>
                  </w:pPr>
                  <w:r w:rsidRPr="007A20EA">
                    <w:rPr>
                      <w:rFonts w:ascii="Arial" w:hAnsi="Arial" w:cs="Arial"/>
                      <w:b/>
                      <w:sz w:val="22"/>
                      <w:szCs w:val="22"/>
                      <w:lang w:val="uk-UA"/>
                    </w:rPr>
                    <w:t>1893</w:t>
                  </w:r>
                </w:p>
              </w:tc>
              <w:tc>
                <w:tcPr>
                  <w:tcW w:w="731" w:type="dxa"/>
                  <w:vAlign w:val="center"/>
                </w:tcPr>
                <w:p w:rsidR="007956D9" w:rsidRPr="007A20EA" w:rsidRDefault="00E573AE" w:rsidP="00851D77">
                  <w:pPr>
                    <w:widowControl w:val="0"/>
                    <w:autoSpaceDE w:val="0"/>
                    <w:autoSpaceDN w:val="0"/>
                    <w:adjustRightInd w:val="0"/>
                    <w:ind w:left="-113" w:right="-113"/>
                    <w:jc w:val="center"/>
                    <w:rPr>
                      <w:rFonts w:ascii="Arial" w:hAnsi="Arial" w:cs="Arial"/>
                      <w:b/>
                      <w:sz w:val="24"/>
                      <w:szCs w:val="24"/>
                      <w:lang w:val="uk-UA"/>
                    </w:rPr>
                  </w:pPr>
                  <w:r w:rsidRPr="007A20EA">
                    <w:rPr>
                      <w:rFonts w:ascii="Arial" w:hAnsi="Arial" w:cs="Arial"/>
                      <w:b/>
                      <w:sz w:val="24"/>
                      <w:szCs w:val="24"/>
                      <w:lang w:val="uk-UA"/>
                    </w:rPr>
                    <w:t>702</w:t>
                  </w:r>
                </w:p>
              </w:tc>
              <w:tc>
                <w:tcPr>
                  <w:tcW w:w="731" w:type="dxa"/>
                  <w:vAlign w:val="center"/>
                </w:tcPr>
                <w:p w:rsidR="007956D9" w:rsidRPr="007A20EA" w:rsidRDefault="00E573AE" w:rsidP="00851D77">
                  <w:pPr>
                    <w:widowControl w:val="0"/>
                    <w:autoSpaceDE w:val="0"/>
                    <w:autoSpaceDN w:val="0"/>
                    <w:adjustRightInd w:val="0"/>
                    <w:ind w:left="-113" w:right="-113"/>
                    <w:jc w:val="center"/>
                    <w:rPr>
                      <w:rFonts w:ascii="Arial" w:hAnsi="Arial" w:cs="Arial"/>
                      <w:b/>
                      <w:sz w:val="24"/>
                      <w:szCs w:val="24"/>
                      <w:lang w:val="uk-UA"/>
                    </w:rPr>
                  </w:pPr>
                  <w:r w:rsidRPr="007A20EA">
                    <w:rPr>
                      <w:rFonts w:ascii="Arial" w:hAnsi="Arial" w:cs="Arial"/>
                      <w:b/>
                      <w:sz w:val="24"/>
                      <w:szCs w:val="24"/>
                      <w:lang w:val="uk-UA"/>
                    </w:rPr>
                    <w:t>237</w:t>
                  </w:r>
                </w:p>
              </w:tc>
              <w:tc>
                <w:tcPr>
                  <w:tcW w:w="731" w:type="dxa"/>
                  <w:vAlign w:val="center"/>
                </w:tcPr>
                <w:p w:rsidR="007956D9" w:rsidRPr="007A20EA" w:rsidRDefault="00E573AE" w:rsidP="00851D77">
                  <w:pPr>
                    <w:widowControl w:val="0"/>
                    <w:autoSpaceDE w:val="0"/>
                    <w:autoSpaceDN w:val="0"/>
                    <w:adjustRightInd w:val="0"/>
                    <w:ind w:left="-113" w:right="-113"/>
                    <w:jc w:val="center"/>
                    <w:rPr>
                      <w:rFonts w:ascii="Arial" w:hAnsi="Arial" w:cs="Arial"/>
                      <w:b/>
                      <w:sz w:val="24"/>
                      <w:szCs w:val="24"/>
                      <w:lang w:val="uk-UA"/>
                    </w:rPr>
                  </w:pPr>
                  <w:r w:rsidRPr="007A20EA">
                    <w:rPr>
                      <w:rFonts w:ascii="Arial" w:hAnsi="Arial" w:cs="Arial"/>
                      <w:b/>
                      <w:sz w:val="24"/>
                      <w:szCs w:val="24"/>
                      <w:lang w:val="uk-UA"/>
                    </w:rPr>
                    <w:t>110</w:t>
                  </w:r>
                </w:p>
              </w:tc>
              <w:tc>
                <w:tcPr>
                  <w:tcW w:w="731" w:type="dxa"/>
                  <w:vAlign w:val="center"/>
                </w:tcPr>
                <w:p w:rsidR="007956D9" w:rsidRPr="007A20EA" w:rsidRDefault="00E573AE" w:rsidP="00851D77">
                  <w:pPr>
                    <w:widowControl w:val="0"/>
                    <w:autoSpaceDE w:val="0"/>
                    <w:autoSpaceDN w:val="0"/>
                    <w:adjustRightInd w:val="0"/>
                    <w:ind w:left="-113" w:right="-113"/>
                    <w:jc w:val="center"/>
                    <w:rPr>
                      <w:rFonts w:ascii="Arial" w:hAnsi="Arial" w:cs="Arial"/>
                      <w:b/>
                      <w:sz w:val="24"/>
                      <w:szCs w:val="24"/>
                      <w:lang w:val="uk-UA"/>
                    </w:rPr>
                  </w:pPr>
                  <w:r w:rsidRPr="007A20EA">
                    <w:rPr>
                      <w:rFonts w:ascii="Arial" w:hAnsi="Arial" w:cs="Arial"/>
                      <w:b/>
                      <w:sz w:val="24"/>
                      <w:szCs w:val="24"/>
                      <w:lang w:val="uk-UA"/>
                    </w:rPr>
                    <w:t>75</w:t>
                  </w:r>
                </w:p>
              </w:tc>
              <w:tc>
                <w:tcPr>
                  <w:tcW w:w="731" w:type="dxa"/>
                  <w:vAlign w:val="center"/>
                </w:tcPr>
                <w:p w:rsidR="007956D9" w:rsidRPr="007A20EA" w:rsidRDefault="00E573AE" w:rsidP="00851D77">
                  <w:pPr>
                    <w:widowControl w:val="0"/>
                    <w:autoSpaceDE w:val="0"/>
                    <w:autoSpaceDN w:val="0"/>
                    <w:adjustRightInd w:val="0"/>
                    <w:ind w:left="-113" w:right="-113"/>
                    <w:jc w:val="center"/>
                    <w:rPr>
                      <w:rFonts w:ascii="Arial" w:hAnsi="Arial" w:cs="Arial"/>
                      <w:b/>
                      <w:sz w:val="24"/>
                      <w:szCs w:val="24"/>
                      <w:lang w:val="uk-UA"/>
                    </w:rPr>
                  </w:pPr>
                  <w:r w:rsidRPr="007A20EA">
                    <w:rPr>
                      <w:rFonts w:ascii="Arial" w:hAnsi="Arial" w:cs="Arial"/>
                      <w:b/>
                      <w:sz w:val="24"/>
                      <w:szCs w:val="24"/>
                      <w:lang w:val="uk-UA"/>
                    </w:rPr>
                    <w:t>134</w:t>
                  </w:r>
                </w:p>
              </w:tc>
              <w:tc>
                <w:tcPr>
                  <w:tcW w:w="731" w:type="dxa"/>
                  <w:vAlign w:val="center"/>
                </w:tcPr>
                <w:p w:rsidR="007956D9" w:rsidRPr="007A20EA" w:rsidRDefault="00E573AE" w:rsidP="00851D77">
                  <w:pPr>
                    <w:widowControl w:val="0"/>
                    <w:autoSpaceDE w:val="0"/>
                    <w:autoSpaceDN w:val="0"/>
                    <w:adjustRightInd w:val="0"/>
                    <w:ind w:left="-113" w:right="-113"/>
                    <w:jc w:val="center"/>
                    <w:rPr>
                      <w:rFonts w:ascii="Arial" w:hAnsi="Arial" w:cs="Arial"/>
                      <w:b/>
                      <w:sz w:val="24"/>
                      <w:szCs w:val="24"/>
                      <w:lang w:val="uk-UA"/>
                    </w:rPr>
                  </w:pPr>
                  <w:r w:rsidRPr="007A20EA">
                    <w:rPr>
                      <w:rFonts w:ascii="Arial" w:hAnsi="Arial" w:cs="Arial"/>
                      <w:b/>
                      <w:sz w:val="24"/>
                      <w:szCs w:val="24"/>
                      <w:lang w:val="uk-UA"/>
                    </w:rPr>
                    <w:t>297</w:t>
                  </w:r>
                </w:p>
              </w:tc>
              <w:tc>
                <w:tcPr>
                  <w:tcW w:w="731" w:type="dxa"/>
                  <w:vAlign w:val="center"/>
                </w:tcPr>
                <w:p w:rsidR="007956D9" w:rsidRPr="007A20EA" w:rsidRDefault="00E573AE" w:rsidP="00851D77">
                  <w:pPr>
                    <w:widowControl w:val="0"/>
                    <w:autoSpaceDE w:val="0"/>
                    <w:autoSpaceDN w:val="0"/>
                    <w:adjustRightInd w:val="0"/>
                    <w:ind w:left="-113" w:right="-113"/>
                    <w:jc w:val="center"/>
                    <w:rPr>
                      <w:rFonts w:ascii="Arial" w:hAnsi="Arial" w:cs="Arial"/>
                      <w:b/>
                      <w:sz w:val="24"/>
                      <w:szCs w:val="24"/>
                      <w:lang w:val="uk-UA"/>
                    </w:rPr>
                  </w:pPr>
                  <w:r w:rsidRPr="007A20EA">
                    <w:rPr>
                      <w:rFonts w:ascii="Arial" w:hAnsi="Arial" w:cs="Arial"/>
                      <w:b/>
                      <w:sz w:val="24"/>
                      <w:szCs w:val="24"/>
                      <w:lang w:val="uk-UA"/>
                    </w:rPr>
                    <w:t>367</w:t>
                  </w:r>
                </w:p>
              </w:tc>
              <w:tc>
                <w:tcPr>
                  <w:tcW w:w="676" w:type="dxa"/>
                  <w:vAlign w:val="center"/>
                </w:tcPr>
                <w:p w:rsidR="007956D9" w:rsidRPr="007A20EA" w:rsidRDefault="00E573AE" w:rsidP="00851D77">
                  <w:pPr>
                    <w:widowControl w:val="0"/>
                    <w:autoSpaceDE w:val="0"/>
                    <w:autoSpaceDN w:val="0"/>
                    <w:adjustRightInd w:val="0"/>
                    <w:ind w:left="-113" w:right="-113"/>
                    <w:jc w:val="center"/>
                    <w:rPr>
                      <w:rFonts w:ascii="Arial" w:hAnsi="Arial" w:cs="Arial"/>
                      <w:b/>
                      <w:sz w:val="24"/>
                      <w:szCs w:val="24"/>
                      <w:lang w:val="uk-UA"/>
                    </w:rPr>
                  </w:pPr>
                  <w:r w:rsidRPr="007A20EA">
                    <w:rPr>
                      <w:rFonts w:ascii="Arial" w:hAnsi="Arial" w:cs="Arial"/>
                      <w:b/>
                      <w:sz w:val="24"/>
                      <w:szCs w:val="24"/>
                      <w:lang w:val="uk-UA"/>
                    </w:rPr>
                    <w:t>540</w:t>
                  </w:r>
                </w:p>
              </w:tc>
              <w:tc>
                <w:tcPr>
                  <w:tcW w:w="709" w:type="dxa"/>
                  <w:vAlign w:val="center"/>
                </w:tcPr>
                <w:p w:rsidR="007956D9" w:rsidRPr="007A20EA" w:rsidRDefault="00E573AE" w:rsidP="00851D77">
                  <w:pPr>
                    <w:widowControl w:val="0"/>
                    <w:autoSpaceDE w:val="0"/>
                    <w:autoSpaceDN w:val="0"/>
                    <w:adjustRightInd w:val="0"/>
                    <w:ind w:left="-113" w:right="-113"/>
                    <w:jc w:val="center"/>
                    <w:rPr>
                      <w:rFonts w:ascii="Arial" w:hAnsi="Arial" w:cs="Arial"/>
                      <w:b/>
                      <w:sz w:val="22"/>
                      <w:szCs w:val="22"/>
                      <w:lang w:val="uk-UA"/>
                    </w:rPr>
                  </w:pPr>
                  <w:r w:rsidRPr="007A20EA">
                    <w:rPr>
                      <w:rFonts w:ascii="Arial" w:hAnsi="Arial" w:cs="Arial"/>
                      <w:b/>
                      <w:sz w:val="22"/>
                      <w:szCs w:val="22"/>
                      <w:lang w:val="uk-UA"/>
                    </w:rPr>
                    <w:t>8356</w:t>
                  </w:r>
                </w:p>
              </w:tc>
            </w:tr>
            <w:tr w:rsidR="007956D9" w:rsidRPr="00621EDF" w:rsidTr="00851D77">
              <w:tc>
                <w:tcPr>
                  <w:tcW w:w="10393" w:type="dxa"/>
                  <w:gridSpan w:val="14"/>
                  <w:vAlign w:val="center"/>
                </w:tcPr>
                <w:p w:rsidR="007956D9" w:rsidRPr="00626527" w:rsidRDefault="007956D9" w:rsidP="00851D77">
                  <w:pPr>
                    <w:widowControl w:val="0"/>
                    <w:autoSpaceDE w:val="0"/>
                    <w:autoSpaceDN w:val="0"/>
                    <w:adjustRightInd w:val="0"/>
                    <w:ind w:left="-113" w:right="-113"/>
                    <w:jc w:val="center"/>
                    <w:rPr>
                      <w:rFonts w:ascii="Arial" w:hAnsi="Arial" w:cs="Arial"/>
                      <w:sz w:val="22"/>
                      <w:szCs w:val="22"/>
                      <w:highlight w:val="yellow"/>
                      <w:lang w:val="uk-UA"/>
                    </w:rPr>
                  </w:pPr>
                  <w:r w:rsidRPr="00A33E14">
                    <w:rPr>
                      <w:rFonts w:ascii="Arial" w:hAnsi="Arial" w:cs="Arial"/>
                      <w:sz w:val="22"/>
                      <w:szCs w:val="22"/>
                      <w:lang w:val="uk-UA"/>
                    </w:rPr>
                    <w:t>Р=9</w:t>
                  </w:r>
                  <w:r w:rsidR="00A33E14">
                    <w:rPr>
                      <w:rFonts w:ascii="Arial" w:hAnsi="Arial" w:cs="Arial"/>
                      <w:sz w:val="22"/>
                      <w:szCs w:val="22"/>
                      <w:lang w:val="uk-UA"/>
                    </w:rPr>
                    <w:t>5</w:t>
                  </w:r>
                  <w:r w:rsidRPr="00A33E14">
                    <w:rPr>
                      <w:rFonts w:ascii="Arial" w:hAnsi="Arial" w:cs="Arial"/>
                      <w:sz w:val="22"/>
                      <w:szCs w:val="22"/>
                      <w:lang w:val="uk-UA"/>
                    </w:rPr>
                    <w:t>%</w:t>
                  </w:r>
                </w:p>
              </w:tc>
            </w:tr>
            <w:tr w:rsidR="007956D9" w:rsidRPr="00621EDF" w:rsidTr="00851D77">
              <w:tc>
                <w:tcPr>
                  <w:tcW w:w="1037" w:type="dxa"/>
                  <w:vAlign w:val="center"/>
                </w:tcPr>
                <w:p w:rsidR="007956D9" w:rsidRPr="007956D9" w:rsidRDefault="007956D9" w:rsidP="00851D77">
                  <w:pPr>
                    <w:widowControl w:val="0"/>
                    <w:autoSpaceDE w:val="0"/>
                    <w:autoSpaceDN w:val="0"/>
                    <w:adjustRightInd w:val="0"/>
                    <w:ind w:left="-113" w:right="-113"/>
                    <w:jc w:val="center"/>
                    <w:rPr>
                      <w:rFonts w:ascii="Arial" w:hAnsi="Arial" w:cs="Arial"/>
                      <w:highlight w:val="yellow"/>
                      <w:lang w:val="uk-UA"/>
                    </w:rPr>
                  </w:pPr>
                  <w:r w:rsidRPr="007956D9">
                    <w:rPr>
                      <w:rFonts w:ascii="Arial" w:hAnsi="Arial" w:cs="Arial"/>
                      <w:lang w:val="uk-UA"/>
                    </w:rPr>
                    <w:t xml:space="preserve"> №2 додаткова водозбірна площа</w:t>
                  </w:r>
                </w:p>
              </w:tc>
              <w:tc>
                <w:tcPr>
                  <w:tcW w:w="661"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9,0</w:t>
                  </w:r>
                </w:p>
              </w:tc>
              <w:tc>
                <w:tcPr>
                  <w:tcW w:w="731"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5,6</w:t>
                  </w:r>
                </w:p>
              </w:tc>
              <w:tc>
                <w:tcPr>
                  <w:tcW w:w="731"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125,5</w:t>
                  </w:r>
                </w:p>
              </w:tc>
              <w:tc>
                <w:tcPr>
                  <w:tcW w:w="731"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65,3</w:t>
                  </w:r>
                </w:p>
              </w:tc>
              <w:tc>
                <w:tcPr>
                  <w:tcW w:w="731"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25,5</w:t>
                  </w:r>
                </w:p>
              </w:tc>
              <w:tc>
                <w:tcPr>
                  <w:tcW w:w="731"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8,1</w:t>
                  </w:r>
                </w:p>
              </w:tc>
              <w:tc>
                <w:tcPr>
                  <w:tcW w:w="731"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3,8</w:t>
                  </w:r>
                </w:p>
              </w:tc>
              <w:tc>
                <w:tcPr>
                  <w:tcW w:w="731"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2,8</w:t>
                  </w:r>
                </w:p>
              </w:tc>
              <w:tc>
                <w:tcPr>
                  <w:tcW w:w="731"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3,9</w:t>
                  </w:r>
                </w:p>
              </w:tc>
              <w:tc>
                <w:tcPr>
                  <w:tcW w:w="731"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5,9</w:t>
                  </w:r>
                </w:p>
              </w:tc>
              <w:tc>
                <w:tcPr>
                  <w:tcW w:w="731"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10,4</w:t>
                  </w:r>
                </w:p>
              </w:tc>
              <w:tc>
                <w:tcPr>
                  <w:tcW w:w="676"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14,3</w:t>
                  </w:r>
                </w:p>
              </w:tc>
              <w:tc>
                <w:tcPr>
                  <w:tcW w:w="709"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280,1</w:t>
                  </w:r>
                </w:p>
              </w:tc>
            </w:tr>
            <w:tr w:rsidR="007956D9" w:rsidRPr="00621EDF" w:rsidTr="00851D77">
              <w:tc>
                <w:tcPr>
                  <w:tcW w:w="1037" w:type="dxa"/>
                  <w:vAlign w:val="center"/>
                </w:tcPr>
                <w:p w:rsidR="007956D9" w:rsidRPr="007956D9" w:rsidRDefault="007956D9" w:rsidP="00851D77">
                  <w:pPr>
                    <w:widowControl w:val="0"/>
                    <w:autoSpaceDE w:val="0"/>
                    <w:autoSpaceDN w:val="0"/>
                    <w:adjustRightInd w:val="0"/>
                    <w:ind w:left="-113" w:right="-113"/>
                    <w:jc w:val="center"/>
                    <w:rPr>
                      <w:rFonts w:ascii="Arial" w:hAnsi="Arial" w:cs="Arial"/>
                      <w:highlight w:val="yellow"/>
                      <w:lang w:val="uk-UA"/>
                    </w:rPr>
                  </w:pPr>
                  <w:r w:rsidRPr="007956D9">
                    <w:rPr>
                      <w:rFonts w:ascii="Arial" w:hAnsi="Arial" w:cs="Arial"/>
                      <w:lang w:val="uk-UA"/>
                    </w:rPr>
                    <w:t>Скид з ставка №3</w:t>
                  </w:r>
                </w:p>
              </w:tc>
              <w:tc>
                <w:tcPr>
                  <w:tcW w:w="661"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143,7</w:t>
                  </w:r>
                </w:p>
              </w:tc>
              <w:tc>
                <w:tcPr>
                  <w:tcW w:w="731"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86,7</w:t>
                  </w:r>
                </w:p>
              </w:tc>
              <w:tc>
                <w:tcPr>
                  <w:tcW w:w="731"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1897,0</w:t>
                  </w:r>
                </w:p>
              </w:tc>
              <w:tc>
                <w:tcPr>
                  <w:tcW w:w="731"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1106,3</w:t>
                  </w:r>
                </w:p>
              </w:tc>
              <w:tc>
                <w:tcPr>
                  <w:tcW w:w="731"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412,7</w:t>
                  </w:r>
                </w:p>
              </w:tc>
              <w:tc>
                <w:tcPr>
                  <w:tcW w:w="731"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117,1</w:t>
                  </w:r>
                </w:p>
              </w:tc>
              <w:tc>
                <w:tcPr>
                  <w:tcW w:w="731"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32,5</w:t>
                  </w:r>
                </w:p>
              </w:tc>
              <w:tc>
                <w:tcPr>
                  <w:tcW w:w="731"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19,1</w:t>
                  </w:r>
                </w:p>
              </w:tc>
              <w:tc>
                <w:tcPr>
                  <w:tcW w:w="731"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41,4</w:t>
                  </w:r>
                </w:p>
              </w:tc>
              <w:tc>
                <w:tcPr>
                  <w:tcW w:w="731"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178,5</w:t>
                  </w:r>
                </w:p>
              </w:tc>
              <w:tc>
                <w:tcPr>
                  <w:tcW w:w="731"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166,0</w:t>
                  </w:r>
                </w:p>
              </w:tc>
              <w:tc>
                <w:tcPr>
                  <w:tcW w:w="676"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235,6</w:t>
                  </w:r>
                </w:p>
              </w:tc>
              <w:tc>
                <w:tcPr>
                  <w:tcW w:w="709" w:type="dxa"/>
                  <w:vAlign w:val="center"/>
                </w:tcPr>
                <w:p w:rsidR="007956D9" w:rsidRPr="00A32707" w:rsidRDefault="003F7F3D" w:rsidP="00851D77">
                  <w:pPr>
                    <w:widowControl w:val="0"/>
                    <w:autoSpaceDE w:val="0"/>
                    <w:autoSpaceDN w:val="0"/>
                    <w:adjustRightInd w:val="0"/>
                    <w:ind w:left="-113" w:right="-113"/>
                    <w:jc w:val="center"/>
                    <w:rPr>
                      <w:rFonts w:ascii="Arial" w:hAnsi="Arial" w:cs="Arial"/>
                      <w:lang w:val="uk-UA"/>
                    </w:rPr>
                  </w:pPr>
                  <w:r w:rsidRPr="00A32707">
                    <w:rPr>
                      <w:rFonts w:ascii="Arial" w:hAnsi="Arial" w:cs="Arial"/>
                      <w:lang w:val="uk-UA"/>
                    </w:rPr>
                    <w:t>4437,0</w:t>
                  </w:r>
                </w:p>
              </w:tc>
            </w:tr>
            <w:tr w:rsidR="003F7F3D" w:rsidRPr="00621EDF" w:rsidTr="00851D77">
              <w:trPr>
                <w:trHeight w:val="854"/>
              </w:trPr>
              <w:tc>
                <w:tcPr>
                  <w:tcW w:w="1037" w:type="dxa"/>
                  <w:vAlign w:val="center"/>
                </w:tcPr>
                <w:p w:rsidR="003F7F3D" w:rsidRPr="007956D9" w:rsidRDefault="003F7F3D" w:rsidP="00851D77">
                  <w:pPr>
                    <w:widowControl w:val="0"/>
                    <w:autoSpaceDE w:val="0"/>
                    <w:autoSpaceDN w:val="0"/>
                    <w:adjustRightInd w:val="0"/>
                    <w:ind w:left="-113" w:right="-113"/>
                    <w:jc w:val="center"/>
                    <w:rPr>
                      <w:rFonts w:ascii="Arial" w:hAnsi="Arial" w:cs="Arial"/>
                      <w:highlight w:val="yellow"/>
                      <w:lang w:val="uk-UA"/>
                    </w:rPr>
                  </w:pPr>
                  <w:r w:rsidRPr="007956D9">
                    <w:rPr>
                      <w:rFonts w:ascii="Arial" w:hAnsi="Arial" w:cs="Arial"/>
                      <w:lang w:val="uk-UA"/>
                    </w:rPr>
                    <w:t>Санітарні попуски</w:t>
                  </w:r>
                </w:p>
              </w:tc>
              <w:tc>
                <w:tcPr>
                  <w:tcW w:w="661" w:type="dxa"/>
                  <w:vAlign w:val="center"/>
                </w:tcPr>
                <w:p w:rsidR="003F7F3D" w:rsidRPr="00A33E14" w:rsidRDefault="003F7F3D"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6,1</w:t>
                  </w:r>
                </w:p>
              </w:tc>
              <w:tc>
                <w:tcPr>
                  <w:tcW w:w="731" w:type="dxa"/>
                  <w:vAlign w:val="center"/>
                </w:tcPr>
                <w:p w:rsidR="003F7F3D" w:rsidRPr="00A33E14" w:rsidRDefault="003F7F3D"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6,1</w:t>
                  </w:r>
                </w:p>
              </w:tc>
              <w:tc>
                <w:tcPr>
                  <w:tcW w:w="731" w:type="dxa"/>
                  <w:vAlign w:val="center"/>
                </w:tcPr>
                <w:p w:rsidR="003F7F3D" w:rsidRPr="00A33E14" w:rsidRDefault="003F7F3D"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6,2</w:t>
                  </w:r>
                </w:p>
              </w:tc>
              <w:tc>
                <w:tcPr>
                  <w:tcW w:w="731" w:type="dxa"/>
                  <w:vAlign w:val="center"/>
                </w:tcPr>
                <w:p w:rsidR="003F7F3D" w:rsidRPr="00A33E14" w:rsidRDefault="003F7F3D"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6,2</w:t>
                  </w:r>
                </w:p>
              </w:tc>
              <w:tc>
                <w:tcPr>
                  <w:tcW w:w="731" w:type="dxa"/>
                  <w:vAlign w:val="center"/>
                </w:tcPr>
                <w:p w:rsidR="003F7F3D" w:rsidRPr="00A33E14" w:rsidRDefault="003F7F3D"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6,2</w:t>
                  </w:r>
                </w:p>
              </w:tc>
              <w:tc>
                <w:tcPr>
                  <w:tcW w:w="731" w:type="dxa"/>
                  <w:vAlign w:val="center"/>
                </w:tcPr>
                <w:p w:rsidR="003F7F3D" w:rsidRPr="00A33E14" w:rsidRDefault="003F7F3D"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6,2</w:t>
                  </w:r>
                </w:p>
              </w:tc>
              <w:tc>
                <w:tcPr>
                  <w:tcW w:w="731" w:type="dxa"/>
                  <w:vAlign w:val="center"/>
                </w:tcPr>
                <w:p w:rsidR="003F7F3D" w:rsidRPr="00A33E14" w:rsidRDefault="003F7F3D"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6,2</w:t>
                  </w:r>
                </w:p>
              </w:tc>
              <w:tc>
                <w:tcPr>
                  <w:tcW w:w="731" w:type="dxa"/>
                  <w:vAlign w:val="center"/>
                </w:tcPr>
                <w:p w:rsidR="003F7F3D" w:rsidRPr="00A33E14" w:rsidRDefault="003F7F3D"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6,2</w:t>
                  </w:r>
                </w:p>
              </w:tc>
              <w:tc>
                <w:tcPr>
                  <w:tcW w:w="731" w:type="dxa"/>
                  <w:vAlign w:val="center"/>
                </w:tcPr>
                <w:p w:rsidR="003F7F3D" w:rsidRPr="00A33E14" w:rsidRDefault="003F7F3D"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6,2</w:t>
                  </w:r>
                </w:p>
              </w:tc>
              <w:tc>
                <w:tcPr>
                  <w:tcW w:w="731" w:type="dxa"/>
                  <w:vAlign w:val="center"/>
                </w:tcPr>
                <w:p w:rsidR="003F7F3D" w:rsidRPr="00A33E14" w:rsidRDefault="003F7F3D"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6,2</w:t>
                  </w:r>
                </w:p>
              </w:tc>
              <w:tc>
                <w:tcPr>
                  <w:tcW w:w="731" w:type="dxa"/>
                  <w:vAlign w:val="center"/>
                </w:tcPr>
                <w:p w:rsidR="003F7F3D" w:rsidRPr="00A33E14" w:rsidRDefault="003F7F3D"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6,2</w:t>
                  </w:r>
                </w:p>
              </w:tc>
              <w:tc>
                <w:tcPr>
                  <w:tcW w:w="676" w:type="dxa"/>
                  <w:vAlign w:val="center"/>
                </w:tcPr>
                <w:p w:rsidR="003F7F3D" w:rsidRPr="00A33E14" w:rsidRDefault="003F7F3D"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6,2</w:t>
                  </w:r>
                </w:p>
              </w:tc>
              <w:tc>
                <w:tcPr>
                  <w:tcW w:w="709" w:type="dxa"/>
                  <w:vAlign w:val="center"/>
                </w:tcPr>
                <w:p w:rsidR="003F7F3D" w:rsidRPr="00A33E14" w:rsidRDefault="003F7F3D"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74,2</w:t>
                  </w:r>
                </w:p>
              </w:tc>
            </w:tr>
            <w:tr w:rsidR="007956D9" w:rsidRPr="00621EDF" w:rsidTr="00851D77">
              <w:tc>
                <w:tcPr>
                  <w:tcW w:w="1037" w:type="dxa"/>
                  <w:vAlign w:val="center"/>
                </w:tcPr>
                <w:p w:rsidR="007956D9" w:rsidRPr="00AE008E" w:rsidRDefault="007A5478" w:rsidP="00851D77">
                  <w:pPr>
                    <w:widowControl w:val="0"/>
                    <w:autoSpaceDE w:val="0"/>
                    <w:autoSpaceDN w:val="0"/>
                    <w:adjustRightInd w:val="0"/>
                    <w:ind w:left="-113" w:right="-113"/>
                    <w:rPr>
                      <w:rFonts w:ascii="Arial" w:hAnsi="Arial" w:cs="Arial"/>
                      <w:b/>
                      <w:sz w:val="22"/>
                      <w:szCs w:val="22"/>
                      <w:highlight w:val="yellow"/>
                      <w:lang w:val="uk-UA"/>
                    </w:rPr>
                  </w:pPr>
                  <w:r>
                    <w:rPr>
                      <w:rFonts w:ascii="Arial" w:hAnsi="Arial" w:cs="Arial"/>
                      <w:sz w:val="22"/>
                      <w:szCs w:val="22"/>
                      <w:lang w:val="uk-UA"/>
                    </w:rPr>
                    <w:t>в</w:t>
                  </w:r>
                  <w:r w:rsidR="007956D9" w:rsidRPr="007A5478">
                    <w:rPr>
                      <w:rFonts w:ascii="Arial" w:hAnsi="Arial" w:cs="Arial"/>
                      <w:sz w:val="22"/>
                      <w:szCs w:val="22"/>
                      <w:lang w:val="uk-UA"/>
                    </w:rPr>
                    <w:t>сього</w:t>
                  </w:r>
                </w:p>
              </w:tc>
              <w:tc>
                <w:tcPr>
                  <w:tcW w:w="661" w:type="dxa"/>
                  <w:vAlign w:val="center"/>
                </w:tcPr>
                <w:p w:rsidR="007956D9" w:rsidRPr="00AE008E" w:rsidRDefault="00DF6BBB" w:rsidP="00851D77">
                  <w:pPr>
                    <w:widowControl w:val="0"/>
                    <w:autoSpaceDE w:val="0"/>
                    <w:autoSpaceDN w:val="0"/>
                    <w:adjustRightInd w:val="0"/>
                    <w:ind w:left="-113" w:right="-113"/>
                    <w:jc w:val="center"/>
                    <w:rPr>
                      <w:rFonts w:ascii="Arial" w:hAnsi="Arial" w:cs="Arial"/>
                      <w:b/>
                      <w:sz w:val="24"/>
                      <w:szCs w:val="24"/>
                      <w:lang w:val="uk-UA"/>
                    </w:rPr>
                  </w:pPr>
                  <w:r w:rsidRPr="00AE008E">
                    <w:rPr>
                      <w:rFonts w:ascii="Arial" w:hAnsi="Arial" w:cs="Arial"/>
                      <w:b/>
                      <w:sz w:val="24"/>
                      <w:szCs w:val="24"/>
                      <w:lang w:val="uk-UA"/>
                    </w:rPr>
                    <w:t>159</w:t>
                  </w:r>
                </w:p>
              </w:tc>
              <w:tc>
                <w:tcPr>
                  <w:tcW w:w="731" w:type="dxa"/>
                  <w:vAlign w:val="center"/>
                </w:tcPr>
                <w:p w:rsidR="007956D9" w:rsidRPr="00AE008E" w:rsidRDefault="00DF6BBB" w:rsidP="00851D77">
                  <w:pPr>
                    <w:widowControl w:val="0"/>
                    <w:autoSpaceDE w:val="0"/>
                    <w:autoSpaceDN w:val="0"/>
                    <w:adjustRightInd w:val="0"/>
                    <w:ind w:left="-113" w:right="-113"/>
                    <w:jc w:val="center"/>
                    <w:rPr>
                      <w:rFonts w:ascii="Arial" w:hAnsi="Arial" w:cs="Arial"/>
                      <w:b/>
                      <w:sz w:val="24"/>
                      <w:szCs w:val="24"/>
                      <w:lang w:val="uk-UA"/>
                    </w:rPr>
                  </w:pPr>
                  <w:r w:rsidRPr="00AE008E">
                    <w:rPr>
                      <w:rFonts w:ascii="Arial" w:hAnsi="Arial" w:cs="Arial"/>
                      <w:b/>
                      <w:sz w:val="24"/>
                      <w:szCs w:val="24"/>
                      <w:lang w:val="uk-UA"/>
                    </w:rPr>
                    <w:t>98</w:t>
                  </w:r>
                </w:p>
              </w:tc>
              <w:tc>
                <w:tcPr>
                  <w:tcW w:w="731" w:type="dxa"/>
                  <w:vAlign w:val="center"/>
                </w:tcPr>
                <w:p w:rsidR="007956D9" w:rsidRPr="00AE008E" w:rsidRDefault="00DF6BBB" w:rsidP="00851D77">
                  <w:pPr>
                    <w:widowControl w:val="0"/>
                    <w:autoSpaceDE w:val="0"/>
                    <w:autoSpaceDN w:val="0"/>
                    <w:adjustRightInd w:val="0"/>
                    <w:ind w:left="-113" w:right="-113"/>
                    <w:jc w:val="center"/>
                    <w:rPr>
                      <w:rFonts w:ascii="Arial" w:hAnsi="Arial" w:cs="Arial"/>
                      <w:b/>
                      <w:sz w:val="22"/>
                      <w:szCs w:val="22"/>
                      <w:lang w:val="uk-UA"/>
                    </w:rPr>
                  </w:pPr>
                  <w:r w:rsidRPr="00AE008E">
                    <w:rPr>
                      <w:rFonts w:ascii="Arial" w:hAnsi="Arial" w:cs="Arial"/>
                      <w:b/>
                      <w:sz w:val="22"/>
                      <w:szCs w:val="22"/>
                      <w:lang w:val="uk-UA"/>
                    </w:rPr>
                    <w:t>2029</w:t>
                  </w:r>
                </w:p>
              </w:tc>
              <w:tc>
                <w:tcPr>
                  <w:tcW w:w="731" w:type="dxa"/>
                  <w:vAlign w:val="center"/>
                </w:tcPr>
                <w:p w:rsidR="007956D9" w:rsidRPr="00AE008E" w:rsidRDefault="00DF6BBB" w:rsidP="00851D77">
                  <w:pPr>
                    <w:widowControl w:val="0"/>
                    <w:autoSpaceDE w:val="0"/>
                    <w:autoSpaceDN w:val="0"/>
                    <w:adjustRightInd w:val="0"/>
                    <w:ind w:left="-113" w:right="-113"/>
                    <w:jc w:val="center"/>
                    <w:rPr>
                      <w:rFonts w:ascii="Arial" w:hAnsi="Arial" w:cs="Arial"/>
                      <w:b/>
                      <w:sz w:val="22"/>
                      <w:szCs w:val="22"/>
                      <w:lang w:val="uk-UA"/>
                    </w:rPr>
                  </w:pPr>
                  <w:r w:rsidRPr="00AE008E">
                    <w:rPr>
                      <w:rFonts w:ascii="Arial" w:hAnsi="Arial" w:cs="Arial"/>
                      <w:b/>
                      <w:sz w:val="22"/>
                      <w:szCs w:val="22"/>
                      <w:lang w:val="uk-UA"/>
                    </w:rPr>
                    <w:t>1178</w:t>
                  </w:r>
                </w:p>
              </w:tc>
              <w:tc>
                <w:tcPr>
                  <w:tcW w:w="731" w:type="dxa"/>
                  <w:vAlign w:val="center"/>
                </w:tcPr>
                <w:p w:rsidR="007956D9" w:rsidRPr="00AE008E" w:rsidRDefault="00DF6BBB" w:rsidP="00851D77">
                  <w:pPr>
                    <w:widowControl w:val="0"/>
                    <w:autoSpaceDE w:val="0"/>
                    <w:autoSpaceDN w:val="0"/>
                    <w:adjustRightInd w:val="0"/>
                    <w:ind w:left="-113" w:right="-113"/>
                    <w:jc w:val="center"/>
                    <w:rPr>
                      <w:rFonts w:ascii="Arial" w:hAnsi="Arial" w:cs="Arial"/>
                      <w:b/>
                      <w:sz w:val="24"/>
                      <w:szCs w:val="24"/>
                      <w:lang w:val="uk-UA"/>
                    </w:rPr>
                  </w:pPr>
                  <w:r w:rsidRPr="00AE008E">
                    <w:rPr>
                      <w:rFonts w:ascii="Arial" w:hAnsi="Arial" w:cs="Arial"/>
                      <w:b/>
                      <w:sz w:val="24"/>
                      <w:szCs w:val="24"/>
                      <w:lang w:val="uk-UA"/>
                    </w:rPr>
                    <w:t>444</w:t>
                  </w:r>
                </w:p>
              </w:tc>
              <w:tc>
                <w:tcPr>
                  <w:tcW w:w="731" w:type="dxa"/>
                  <w:vAlign w:val="center"/>
                </w:tcPr>
                <w:p w:rsidR="007956D9" w:rsidRPr="00AE008E" w:rsidRDefault="00DF6BBB" w:rsidP="00851D77">
                  <w:pPr>
                    <w:widowControl w:val="0"/>
                    <w:autoSpaceDE w:val="0"/>
                    <w:autoSpaceDN w:val="0"/>
                    <w:adjustRightInd w:val="0"/>
                    <w:ind w:left="-113" w:right="-113"/>
                    <w:jc w:val="center"/>
                    <w:rPr>
                      <w:rFonts w:ascii="Arial" w:hAnsi="Arial" w:cs="Arial"/>
                      <w:b/>
                      <w:sz w:val="24"/>
                      <w:szCs w:val="24"/>
                      <w:lang w:val="uk-UA"/>
                    </w:rPr>
                  </w:pPr>
                  <w:r w:rsidRPr="00AE008E">
                    <w:rPr>
                      <w:rFonts w:ascii="Arial" w:hAnsi="Arial" w:cs="Arial"/>
                      <w:b/>
                      <w:sz w:val="24"/>
                      <w:szCs w:val="24"/>
                      <w:lang w:val="uk-UA"/>
                    </w:rPr>
                    <w:t>131</w:t>
                  </w:r>
                </w:p>
              </w:tc>
              <w:tc>
                <w:tcPr>
                  <w:tcW w:w="731" w:type="dxa"/>
                  <w:vAlign w:val="center"/>
                </w:tcPr>
                <w:p w:rsidR="007956D9" w:rsidRPr="00AE008E" w:rsidRDefault="00DF6BBB" w:rsidP="00851D77">
                  <w:pPr>
                    <w:widowControl w:val="0"/>
                    <w:autoSpaceDE w:val="0"/>
                    <w:autoSpaceDN w:val="0"/>
                    <w:adjustRightInd w:val="0"/>
                    <w:ind w:left="-113" w:right="-113"/>
                    <w:jc w:val="center"/>
                    <w:rPr>
                      <w:rFonts w:ascii="Arial" w:hAnsi="Arial" w:cs="Arial"/>
                      <w:b/>
                      <w:sz w:val="24"/>
                      <w:szCs w:val="24"/>
                      <w:lang w:val="uk-UA"/>
                    </w:rPr>
                  </w:pPr>
                  <w:r w:rsidRPr="00AE008E">
                    <w:rPr>
                      <w:rFonts w:ascii="Arial" w:hAnsi="Arial" w:cs="Arial"/>
                      <w:b/>
                      <w:sz w:val="24"/>
                      <w:szCs w:val="24"/>
                      <w:lang w:val="uk-UA"/>
                    </w:rPr>
                    <w:t>42</w:t>
                  </w:r>
                </w:p>
              </w:tc>
              <w:tc>
                <w:tcPr>
                  <w:tcW w:w="731" w:type="dxa"/>
                  <w:vAlign w:val="center"/>
                </w:tcPr>
                <w:p w:rsidR="007956D9" w:rsidRPr="00AE008E" w:rsidRDefault="00DF6BBB" w:rsidP="00851D77">
                  <w:pPr>
                    <w:widowControl w:val="0"/>
                    <w:autoSpaceDE w:val="0"/>
                    <w:autoSpaceDN w:val="0"/>
                    <w:adjustRightInd w:val="0"/>
                    <w:ind w:left="-113" w:right="-113"/>
                    <w:jc w:val="center"/>
                    <w:rPr>
                      <w:rFonts w:ascii="Arial" w:hAnsi="Arial" w:cs="Arial"/>
                      <w:b/>
                      <w:sz w:val="24"/>
                      <w:szCs w:val="24"/>
                      <w:lang w:val="uk-UA"/>
                    </w:rPr>
                  </w:pPr>
                  <w:r w:rsidRPr="00AE008E">
                    <w:rPr>
                      <w:rFonts w:ascii="Arial" w:hAnsi="Arial" w:cs="Arial"/>
                      <w:b/>
                      <w:sz w:val="24"/>
                      <w:szCs w:val="24"/>
                      <w:lang w:val="uk-UA"/>
                    </w:rPr>
                    <w:t>28</w:t>
                  </w:r>
                </w:p>
              </w:tc>
              <w:tc>
                <w:tcPr>
                  <w:tcW w:w="731" w:type="dxa"/>
                  <w:vAlign w:val="center"/>
                </w:tcPr>
                <w:p w:rsidR="007956D9" w:rsidRPr="00AE008E" w:rsidRDefault="00DF6BBB" w:rsidP="00851D77">
                  <w:pPr>
                    <w:widowControl w:val="0"/>
                    <w:autoSpaceDE w:val="0"/>
                    <w:autoSpaceDN w:val="0"/>
                    <w:adjustRightInd w:val="0"/>
                    <w:ind w:left="-113" w:right="-113"/>
                    <w:jc w:val="center"/>
                    <w:rPr>
                      <w:rFonts w:ascii="Arial" w:hAnsi="Arial" w:cs="Arial"/>
                      <w:b/>
                      <w:sz w:val="24"/>
                      <w:szCs w:val="24"/>
                      <w:lang w:val="uk-UA"/>
                    </w:rPr>
                  </w:pPr>
                  <w:r w:rsidRPr="00AE008E">
                    <w:rPr>
                      <w:rFonts w:ascii="Arial" w:hAnsi="Arial" w:cs="Arial"/>
                      <w:b/>
                      <w:sz w:val="24"/>
                      <w:szCs w:val="24"/>
                      <w:lang w:val="uk-UA"/>
                    </w:rPr>
                    <w:t>52</w:t>
                  </w:r>
                </w:p>
              </w:tc>
              <w:tc>
                <w:tcPr>
                  <w:tcW w:w="731" w:type="dxa"/>
                  <w:vAlign w:val="center"/>
                </w:tcPr>
                <w:p w:rsidR="007956D9" w:rsidRPr="00AE008E" w:rsidRDefault="00DF6BBB" w:rsidP="00851D77">
                  <w:pPr>
                    <w:widowControl w:val="0"/>
                    <w:autoSpaceDE w:val="0"/>
                    <w:autoSpaceDN w:val="0"/>
                    <w:adjustRightInd w:val="0"/>
                    <w:ind w:left="-113" w:right="-113"/>
                    <w:jc w:val="center"/>
                    <w:rPr>
                      <w:rFonts w:ascii="Arial" w:hAnsi="Arial" w:cs="Arial"/>
                      <w:b/>
                      <w:sz w:val="24"/>
                      <w:szCs w:val="24"/>
                      <w:lang w:val="uk-UA"/>
                    </w:rPr>
                  </w:pPr>
                  <w:r w:rsidRPr="00AE008E">
                    <w:rPr>
                      <w:rFonts w:ascii="Arial" w:hAnsi="Arial" w:cs="Arial"/>
                      <w:b/>
                      <w:sz w:val="24"/>
                      <w:szCs w:val="24"/>
                      <w:lang w:val="uk-UA"/>
                    </w:rPr>
                    <w:t>191</w:t>
                  </w:r>
                </w:p>
              </w:tc>
              <w:tc>
                <w:tcPr>
                  <w:tcW w:w="731" w:type="dxa"/>
                  <w:vAlign w:val="center"/>
                </w:tcPr>
                <w:p w:rsidR="007956D9" w:rsidRPr="00AE008E" w:rsidRDefault="00DF6BBB" w:rsidP="00851D77">
                  <w:pPr>
                    <w:widowControl w:val="0"/>
                    <w:autoSpaceDE w:val="0"/>
                    <w:autoSpaceDN w:val="0"/>
                    <w:adjustRightInd w:val="0"/>
                    <w:ind w:left="-113" w:right="-113"/>
                    <w:jc w:val="center"/>
                    <w:rPr>
                      <w:rFonts w:ascii="Arial" w:hAnsi="Arial" w:cs="Arial"/>
                      <w:b/>
                      <w:sz w:val="24"/>
                      <w:szCs w:val="24"/>
                      <w:lang w:val="uk-UA"/>
                    </w:rPr>
                  </w:pPr>
                  <w:r w:rsidRPr="00AE008E">
                    <w:rPr>
                      <w:rFonts w:ascii="Arial" w:hAnsi="Arial" w:cs="Arial"/>
                      <w:b/>
                      <w:sz w:val="24"/>
                      <w:szCs w:val="24"/>
                      <w:lang w:val="uk-UA"/>
                    </w:rPr>
                    <w:t>183</w:t>
                  </w:r>
                </w:p>
              </w:tc>
              <w:tc>
                <w:tcPr>
                  <w:tcW w:w="676" w:type="dxa"/>
                  <w:vAlign w:val="center"/>
                </w:tcPr>
                <w:p w:rsidR="007956D9" w:rsidRPr="00AE008E" w:rsidRDefault="00DF6BBB" w:rsidP="00851D77">
                  <w:pPr>
                    <w:widowControl w:val="0"/>
                    <w:autoSpaceDE w:val="0"/>
                    <w:autoSpaceDN w:val="0"/>
                    <w:adjustRightInd w:val="0"/>
                    <w:ind w:left="-113" w:right="-113"/>
                    <w:jc w:val="center"/>
                    <w:rPr>
                      <w:rFonts w:ascii="Arial" w:hAnsi="Arial" w:cs="Arial"/>
                      <w:b/>
                      <w:sz w:val="24"/>
                      <w:szCs w:val="24"/>
                      <w:lang w:val="uk-UA"/>
                    </w:rPr>
                  </w:pPr>
                  <w:r w:rsidRPr="00AE008E">
                    <w:rPr>
                      <w:rFonts w:ascii="Arial" w:hAnsi="Arial" w:cs="Arial"/>
                      <w:b/>
                      <w:sz w:val="24"/>
                      <w:szCs w:val="24"/>
                      <w:lang w:val="uk-UA"/>
                    </w:rPr>
                    <w:t>256</w:t>
                  </w:r>
                </w:p>
              </w:tc>
              <w:tc>
                <w:tcPr>
                  <w:tcW w:w="709" w:type="dxa"/>
                  <w:vAlign w:val="center"/>
                </w:tcPr>
                <w:p w:rsidR="007956D9" w:rsidRPr="00AE008E" w:rsidRDefault="00DF6BBB" w:rsidP="00851D77">
                  <w:pPr>
                    <w:widowControl w:val="0"/>
                    <w:autoSpaceDE w:val="0"/>
                    <w:autoSpaceDN w:val="0"/>
                    <w:adjustRightInd w:val="0"/>
                    <w:ind w:left="-113" w:right="-113"/>
                    <w:jc w:val="center"/>
                    <w:rPr>
                      <w:rFonts w:ascii="Arial" w:hAnsi="Arial" w:cs="Arial"/>
                      <w:b/>
                      <w:sz w:val="22"/>
                      <w:szCs w:val="22"/>
                      <w:lang w:val="uk-UA"/>
                    </w:rPr>
                  </w:pPr>
                  <w:r w:rsidRPr="00AE008E">
                    <w:rPr>
                      <w:rFonts w:ascii="Arial" w:hAnsi="Arial" w:cs="Arial"/>
                      <w:b/>
                      <w:sz w:val="22"/>
                      <w:szCs w:val="22"/>
                      <w:lang w:val="uk-UA"/>
                    </w:rPr>
                    <w:t>4791</w:t>
                  </w:r>
                </w:p>
              </w:tc>
            </w:tr>
          </w:tbl>
          <w:p w:rsidR="00433529" w:rsidRPr="00433529" w:rsidRDefault="00433529" w:rsidP="00433529">
            <w:pPr>
              <w:rPr>
                <w:rFonts w:ascii="Arial" w:hAnsi="Arial" w:cs="Arial"/>
                <w:sz w:val="24"/>
                <w:szCs w:val="24"/>
                <w:lang w:val="uk-UA"/>
              </w:rPr>
            </w:pPr>
          </w:p>
          <w:p w:rsidR="00433529" w:rsidRPr="00122F30" w:rsidRDefault="00433529" w:rsidP="00C32BA0">
            <w:pPr>
              <w:pStyle w:val="23"/>
              <w:shd w:val="clear" w:color="auto" w:fill="auto"/>
              <w:tabs>
                <w:tab w:val="left" w:pos="1339"/>
              </w:tabs>
              <w:spacing w:before="0" w:line="269" w:lineRule="exact"/>
              <w:rPr>
                <w:rFonts w:ascii="Arial" w:hAnsi="Arial" w:cs="Arial"/>
                <w:sz w:val="24"/>
                <w:szCs w:val="24"/>
                <w:lang w:val="uk-UA"/>
              </w:rPr>
            </w:pPr>
          </w:p>
        </w:tc>
      </w:tr>
      <w:tr w:rsidR="00CD0C2D" w:rsidTr="00FD3FEA">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CD0C2D" w:rsidRPr="006A1B7B" w:rsidRDefault="00CD0C2D" w:rsidP="00FD3FEA">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r>
      <w:tr w:rsidR="00CD0C2D" w:rsidTr="00FD3FEA">
        <w:trPr>
          <w:gridAfter w:val="3"/>
          <w:wAfter w:w="1611" w:type="dxa"/>
          <w:trHeight w:val="1999"/>
        </w:trPr>
        <w:tc>
          <w:tcPr>
            <w:tcW w:w="304" w:type="dxa"/>
            <w:tcBorders>
              <w:left w:val="single" w:sz="18" w:space="0" w:color="auto"/>
              <w:bottom w:val="single" w:sz="4" w:space="0" w:color="auto"/>
            </w:tcBorders>
            <w:textDirection w:val="btLr"/>
            <w:vAlign w:val="center"/>
          </w:tcPr>
          <w:p w:rsidR="00CD0C2D" w:rsidRPr="006A1B7B" w:rsidRDefault="00CD0C2D" w:rsidP="00FD3FEA">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r>
      <w:tr w:rsidR="00CD0C2D" w:rsidTr="00FD3FEA">
        <w:trPr>
          <w:trHeight w:val="559"/>
        </w:trPr>
        <w:tc>
          <w:tcPr>
            <w:tcW w:w="304" w:type="dxa"/>
            <w:vMerge w:val="restart"/>
            <w:tcBorders>
              <w:left w:val="single" w:sz="18" w:space="0" w:color="auto"/>
            </w:tcBorders>
            <w:textDirection w:val="btLr"/>
            <w:vAlign w:val="center"/>
          </w:tcPr>
          <w:p w:rsidR="00CD0C2D" w:rsidRPr="00B67454" w:rsidRDefault="00CD0C2D" w:rsidP="00FD3FEA">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CD0C2D" w:rsidRDefault="00CD0C2D" w:rsidP="00FD3FEA">
            <w:pPr>
              <w:rPr>
                <w:b/>
                <w:sz w:val="32"/>
                <w:lang w:val="uk-UA"/>
              </w:rPr>
            </w:pPr>
          </w:p>
        </w:tc>
        <w:tc>
          <w:tcPr>
            <w:tcW w:w="537" w:type="dxa"/>
            <w:tcBorders>
              <w:left w:val="single" w:sz="4" w:space="0" w:color="auto"/>
            </w:tcBorders>
          </w:tcPr>
          <w:p w:rsidR="00CD0C2D" w:rsidRDefault="00CD0C2D" w:rsidP="00FD3FEA">
            <w:pPr>
              <w:rPr>
                <w:b/>
                <w:sz w:val="32"/>
                <w:lang w:val="uk-UA"/>
              </w:rPr>
            </w:pPr>
          </w:p>
        </w:tc>
        <w:tc>
          <w:tcPr>
            <w:tcW w:w="537" w:type="dxa"/>
            <w:vAlign w:val="center"/>
          </w:tcPr>
          <w:p w:rsidR="00CD0C2D" w:rsidRDefault="00CD0C2D" w:rsidP="00FD3FEA">
            <w:pPr>
              <w:rPr>
                <w:b/>
                <w:sz w:val="32"/>
                <w:lang w:val="uk-UA"/>
              </w:rPr>
            </w:pPr>
          </w:p>
        </w:tc>
      </w:tr>
      <w:tr w:rsidR="00CD0C2D" w:rsidTr="00FD3FEA">
        <w:trPr>
          <w:gridAfter w:val="3"/>
          <w:wAfter w:w="1611" w:type="dxa"/>
          <w:trHeight w:hRule="exact" w:val="284"/>
        </w:trPr>
        <w:tc>
          <w:tcPr>
            <w:tcW w:w="304" w:type="dxa"/>
            <w:vMerge/>
            <w:tcBorders>
              <w:left w:val="single" w:sz="18" w:space="0" w:color="auto"/>
            </w:tcBorders>
          </w:tcPr>
          <w:p w:rsidR="00CD0C2D" w:rsidRPr="00055FC7" w:rsidRDefault="00CD0C2D" w:rsidP="00FD3FEA">
            <w:pPr>
              <w:jc w:val="center"/>
              <w:rPr>
                <w:rFonts w:ascii="Arial" w:hAnsi="Arial" w:cs="Arial"/>
                <w:lang w:val="uk-UA"/>
              </w:rPr>
            </w:pPr>
          </w:p>
        </w:tc>
        <w:tc>
          <w:tcPr>
            <w:tcW w:w="363" w:type="dxa"/>
            <w:vMerge/>
            <w:tcBorders>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CD0C2D" w:rsidRPr="00452E3C" w:rsidRDefault="00E13EA9" w:rsidP="00FD3FEA">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CD0C2D" w:rsidRPr="00452E3C" w:rsidRDefault="00CD0C2D" w:rsidP="00FD3FEA">
            <w:pPr>
              <w:ind w:left="-57" w:right="-57"/>
              <w:jc w:val="center"/>
              <w:rPr>
                <w:rFonts w:ascii="Arial" w:hAnsi="Arial" w:cs="Arial"/>
                <w:lang w:val="uk-UA"/>
              </w:rPr>
            </w:pPr>
            <w:r>
              <w:rPr>
                <w:rFonts w:ascii="Arial" w:hAnsi="Arial" w:cs="Arial"/>
                <w:lang w:val="uk-UA"/>
              </w:rPr>
              <w:t>Арк..</w:t>
            </w:r>
          </w:p>
        </w:tc>
      </w:tr>
      <w:tr w:rsidR="00CD0C2D" w:rsidTr="00FD3FEA">
        <w:trPr>
          <w:gridAfter w:val="3"/>
          <w:wAfter w:w="1611" w:type="dxa"/>
          <w:trHeight w:hRule="exact" w:val="284"/>
        </w:trPr>
        <w:tc>
          <w:tcPr>
            <w:tcW w:w="304" w:type="dxa"/>
            <w:vMerge/>
            <w:tcBorders>
              <w:left w:val="single" w:sz="18" w:space="0" w:color="auto"/>
            </w:tcBorders>
            <w:textDirection w:val="btLr"/>
            <w:vAlign w:val="center"/>
          </w:tcPr>
          <w:p w:rsidR="00CD0C2D" w:rsidRPr="00055FC7" w:rsidRDefault="00CD0C2D" w:rsidP="00FD3FEA">
            <w:pPr>
              <w:jc w:val="center"/>
              <w:rPr>
                <w:rFonts w:ascii="Arial" w:hAnsi="Arial" w:cs="Arial"/>
                <w:lang w:val="uk-UA"/>
              </w:rPr>
            </w:pPr>
          </w:p>
        </w:tc>
        <w:tc>
          <w:tcPr>
            <w:tcW w:w="363" w:type="dxa"/>
            <w:vMerge/>
            <w:tcBorders>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6048" w:type="dxa"/>
            <w:vMerge/>
            <w:tcBorders>
              <w:left w:val="single" w:sz="18" w:space="0" w:color="auto"/>
              <w:right w:val="single" w:sz="18" w:space="0" w:color="auto"/>
            </w:tcBorders>
          </w:tcPr>
          <w:p w:rsidR="00CD0C2D" w:rsidRPr="00452E3C" w:rsidRDefault="00CD0C2D" w:rsidP="00FD3FEA">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CD0C2D" w:rsidRPr="003B6479" w:rsidRDefault="00CC1845" w:rsidP="00CC1845">
            <w:pPr>
              <w:jc w:val="center"/>
              <w:rPr>
                <w:rFonts w:ascii="Arial" w:hAnsi="Arial" w:cs="Arial"/>
                <w:sz w:val="24"/>
                <w:szCs w:val="24"/>
                <w:lang w:val="uk-UA"/>
              </w:rPr>
            </w:pPr>
            <w:r>
              <w:rPr>
                <w:rFonts w:ascii="Arial" w:hAnsi="Arial" w:cs="Arial"/>
                <w:sz w:val="24"/>
                <w:szCs w:val="24"/>
                <w:lang w:val="uk-UA"/>
              </w:rPr>
              <w:t>34</w:t>
            </w:r>
          </w:p>
        </w:tc>
      </w:tr>
      <w:tr w:rsidR="00CD0C2D" w:rsidTr="00FD3FEA">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CD0C2D" w:rsidRPr="00055FC7" w:rsidRDefault="00CD0C2D" w:rsidP="00FD3FEA">
            <w:pPr>
              <w:jc w:val="center"/>
              <w:rPr>
                <w:rFonts w:ascii="Arial" w:hAnsi="Arial" w:cs="Arial"/>
                <w:lang w:val="uk-UA"/>
              </w:rPr>
            </w:pPr>
          </w:p>
        </w:tc>
        <w:tc>
          <w:tcPr>
            <w:tcW w:w="363" w:type="dxa"/>
            <w:vMerge/>
            <w:tcBorders>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r>
    </w:tbl>
    <w:p w:rsidR="00CD0C2D" w:rsidRDefault="00CD0C2D" w:rsidP="00CD0C2D">
      <w:pPr>
        <w:rPr>
          <w:sz w:val="10"/>
          <w:szCs w:val="10"/>
          <w:lang w:val="uk-UA"/>
        </w:rPr>
      </w:pPr>
    </w:p>
    <w:p w:rsidR="00CD0C2D" w:rsidRDefault="00CD0C2D" w:rsidP="00CD0C2D">
      <w:pPr>
        <w:rPr>
          <w:sz w:val="10"/>
          <w:szCs w:val="10"/>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CD0C2D" w:rsidRPr="00EF49B0" w:rsidTr="00FD3FEA">
        <w:trPr>
          <w:gridAfter w:val="3"/>
          <w:wAfter w:w="1611" w:type="dxa"/>
          <w:trHeight w:hRule="exact" w:val="284"/>
        </w:trPr>
        <w:tc>
          <w:tcPr>
            <w:tcW w:w="304" w:type="dxa"/>
            <w:vMerge w:val="restart"/>
            <w:tcBorders>
              <w:top w:val="nil"/>
              <w:left w:val="nil"/>
              <w:right w:val="nil"/>
            </w:tcBorders>
          </w:tcPr>
          <w:p w:rsidR="00CD0C2D" w:rsidRPr="00EF49B0" w:rsidRDefault="00CD0C2D" w:rsidP="00FD3FEA">
            <w:pPr>
              <w:spacing w:line="360" w:lineRule="auto"/>
              <w:rPr>
                <w:lang w:val="uk-UA"/>
              </w:rPr>
            </w:pPr>
          </w:p>
        </w:tc>
        <w:tc>
          <w:tcPr>
            <w:tcW w:w="363" w:type="dxa"/>
            <w:vMerge w:val="restart"/>
            <w:tcBorders>
              <w:top w:val="nil"/>
              <w:left w:val="nil"/>
              <w:right w:val="single" w:sz="18" w:space="0" w:color="auto"/>
            </w:tcBorders>
          </w:tcPr>
          <w:p w:rsidR="00CD0C2D" w:rsidRPr="00EF49B0" w:rsidRDefault="00CD0C2D" w:rsidP="00FD3FEA">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CD0C2D" w:rsidRPr="00A41459" w:rsidRDefault="00CD0C2D" w:rsidP="00FD3FEA">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CD0C2D" w:rsidRPr="006A1B7B" w:rsidRDefault="006E0179" w:rsidP="006E0179">
            <w:pPr>
              <w:spacing w:line="360" w:lineRule="auto"/>
              <w:jc w:val="center"/>
              <w:rPr>
                <w:rFonts w:ascii="Arial" w:hAnsi="Arial" w:cs="Arial"/>
                <w:sz w:val="24"/>
                <w:szCs w:val="24"/>
                <w:lang w:val="uk-UA"/>
              </w:rPr>
            </w:pPr>
            <w:r>
              <w:rPr>
                <w:rFonts w:ascii="Arial" w:hAnsi="Arial" w:cs="Arial"/>
                <w:sz w:val="24"/>
                <w:szCs w:val="24"/>
                <w:lang w:val="uk-UA"/>
              </w:rPr>
              <w:t>40</w:t>
            </w:r>
          </w:p>
        </w:tc>
      </w:tr>
      <w:tr w:rsidR="00CD0C2D" w:rsidRPr="00EF49B0" w:rsidTr="00FD3FEA">
        <w:trPr>
          <w:gridAfter w:val="3"/>
          <w:wAfter w:w="1611" w:type="dxa"/>
          <w:trHeight w:hRule="exact" w:val="10701"/>
        </w:trPr>
        <w:tc>
          <w:tcPr>
            <w:tcW w:w="304" w:type="dxa"/>
            <w:vMerge/>
            <w:tcBorders>
              <w:left w:val="nil"/>
              <w:bottom w:val="single" w:sz="18" w:space="0" w:color="auto"/>
              <w:right w:val="nil"/>
            </w:tcBorders>
          </w:tcPr>
          <w:p w:rsidR="00CD0C2D" w:rsidRPr="00EF49B0" w:rsidRDefault="00CD0C2D" w:rsidP="00FD3FEA">
            <w:pPr>
              <w:spacing w:line="360" w:lineRule="auto"/>
              <w:rPr>
                <w:lang w:val="uk-UA"/>
              </w:rPr>
            </w:pPr>
          </w:p>
        </w:tc>
        <w:tc>
          <w:tcPr>
            <w:tcW w:w="363" w:type="dxa"/>
            <w:vMerge/>
            <w:tcBorders>
              <w:left w:val="nil"/>
              <w:bottom w:val="single" w:sz="18" w:space="0" w:color="auto"/>
              <w:right w:val="single" w:sz="18" w:space="0" w:color="auto"/>
            </w:tcBorders>
          </w:tcPr>
          <w:p w:rsidR="00CD0C2D" w:rsidRPr="00EF49B0" w:rsidRDefault="00CD0C2D" w:rsidP="00FD3FEA">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A33E14" w:rsidRPr="00E61D26" w:rsidRDefault="00A33E14" w:rsidP="00A33E14">
            <w:pPr>
              <w:widowControl w:val="0"/>
              <w:autoSpaceDE w:val="0"/>
              <w:autoSpaceDN w:val="0"/>
              <w:adjustRightInd w:val="0"/>
              <w:ind w:left="720"/>
              <w:jc w:val="center"/>
              <w:rPr>
                <w:rFonts w:ascii="Arial" w:hAnsi="Arial" w:cs="Arial"/>
                <w:b/>
                <w:sz w:val="24"/>
                <w:szCs w:val="24"/>
                <w:vertAlign w:val="superscript"/>
                <w:lang w:val="uk-UA"/>
              </w:rPr>
            </w:pPr>
            <w:r w:rsidRPr="00E61D26">
              <w:rPr>
                <w:rFonts w:ascii="Arial" w:hAnsi="Arial" w:cs="Arial"/>
                <w:b/>
                <w:sz w:val="24"/>
                <w:szCs w:val="24"/>
                <w:lang w:val="uk-UA"/>
              </w:rPr>
              <w:t>Розподілення стоку на протязі року, тис.</w:t>
            </w:r>
            <w:r w:rsidRPr="00E61D26">
              <w:rPr>
                <w:rFonts w:ascii="Arial" w:hAnsi="Arial" w:cs="Arial"/>
                <w:b/>
                <w:sz w:val="24"/>
                <w:szCs w:val="24"/>
              </w:rPr>
              <w:t xml:space="preserve"> м</w:t>
            </w:r>
            <w:r w:rsidRPr="00E61D26">
              <w:rPr>
                <w:rFonts w:ascii="Arial" w:hAnsi="Arial" w:cs="Arial"/>
                <w:b/>
                <w:sz w:val="24"/>
                <w:szCs w:val="24"/>
                <w:vertAlign w:val="superscript"/>
              </w:rPr>
              <w:t>3</w:t>
            </w:r>
          </w:p>
          <w:p w:rsidR="00A33E14" w:rsidRDefault="00A33E14" w:rsidP="00A33E14">
            <w:pPr>
              <w:widowControl w:val="0"/>
              <w:autoSpaceDE w:val="0"/>
              <w:autoSpaceDN w:val="0"/>
              <w:adjustRightInd w:val="0"/>
              <w:ind w:left="720"/>
              <w:jc w:val="center"/>
              <w:rPr>
                <w:rFonts w:ascii="Arial" w:hAnsi="Arial" w:cs="Arial"/>
                <w:b/>
                <w:sz w:val="28"/>
                <w:szCs w:val="28"/>
                <w:vertAlign w:val="superscript"/>
                <w:lang w:val="uk-UA"/>
              </w:rPr>
            </w:pPr>
          </w:p>
          <w:tbl>
            <w:tblPr>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7"/>
              <w:gridCol w:w="661"/>
              <w:gridCol w:w="731"/>
              <w:gridCol w:w="731"/>
              <w:gridCol w:w="731"/>
              <w:gridCol w:w="731"/>
              <w:gridCol w:w="731"/>
              <w:gridCol w:w="731"/>
              <w:gridCol w:w="731"/>
              <w:gridCol w:w="731"/>
              <w:gridCol w:w="731"/>
              <w:gridCol w:w="731"/>
              <w:gridCol w:w="643"/>
              <w:gridCol w:w="33"/>
              <w:gridCol w:w="699"/>
            </w:tblGrid>
            <w:tr w:rsidR="00A33E14" w:rsidRPr="00605F5A" w:rsidTr="00851D77">
              <w:tc>
                <w:tcPr>
                  <w:tcW w:w="1037" w:type="dxa"/>
                  <w:vMerge w:val="restart"/>
                </w:tcPr>
                <w:p w:rsidR="00A33E14" w:rsidRPr="00231336" w:rsidRDefault="00A33E14" w:rsidP="00851D77">
                  <w:pPr>
                    <w:widowControl w:val="0"/>
                    <w:autoSpaceDE w:val="0"/>
                    <w:autoSpaceDN w:val="0"/>
                    <w:adjustRightInd w:val="0"/>
                    <w:jc w:val="center"/>
                    <w:rPr>
                      <w:rFonts w:ascii="Arial" w:hAnsi="Arial" w:cs="Arial"/>
                      <w:b/>
                      <w:sz w:val="28"/>
                      <w:szCs w:val="28"/>
                      <w:lang w:val="uk-UA"/>
                    </w:rPr>
                  </w:pPr>
                  <w:r w:rsidRPr="00231336">
                    <w:rPr>
                      <w:rFonts w:ascii="Arial" w:hAnsi="Arial" w:cs="Arial"/>
                      <w:sz w:val="24"/>
                      <w:szCs w:val="24"/>
                      <w:lang w:val="uk-UA"/>
                    </w:rPr>
                    <w:t>№</w:t>
                  </w:r>
                  <w:r w:rsidR="00851D77">
                    <w:rPr>
                      <w:rFonts w:ascii="Arial" w:hAnsi="Arial" w:cs="Arial"/>
                      <w:sz w:val="24"/>
                      <w:szCs w:val="24"/>
                      <w:lang w:val="uk-UA"/>
                    </w:rPr>
                    <w:t xml:space="preserve"> </w:t>
                  </w:r>
                  <w:r w:rsidRPr="00231336">
                    <w:rPr>
                      <w:rFonts w:ascii="Arial" w:hAnsi="Arial" w:cs="Arial"/>
                      <w:sz w:val="24"/>
                      <w:szCs w:val="24"/>
                      <w:lang w:val="uk-UA"/>
                    </w:rPr>
                    <w:t>створу</w:t>
                  </w:r>
                </w:p>
              </w:tc>
              <w:tc>
                <w:tcPr>
                  <w:tcW w:w="9346" w:type="dxa"/>
                  <w:gridSpan w:val="14"/>
                </w:tcPr>
                <w:p w:rsidR="00A33E14" w:rsidRPr="00231336" w:rsidRDefault="00A33E14"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uk-UA"/>
                    </w:rPr>
                    <w:t>Місяці</w:t>
                  </w:r>
                </w:p>
              </w:tc>
            </w:tr>
            <w:tr w:rsidR="00A33E14" w:rsidRPr="00605F5A" w:rsidTr="00851D77">
              <w:tc>
                <w:tcPr>
                  <w:tcW w:w="1037" w:type="dxa"/>
                  <w:vMerge/>
                </w:tcPr>
                <w:p w:rsidR="00A33E14" w:rsidRPr="00231336" w:rsidRDefault="00A33E14" w:rsidP="00263F57">
                  <w:pPr>
                    <w:widowControl w:val="0"/>
                    <w:autoSpaceDE w:val="0"/>
                    <w:autoSpaceDN w:val="0"/>
                    <w:adjustRightInd w:val="0"/>
                    <w:rPr>
                      <w:rFonts w:ascii="Arial" w:hAnsi="Arial" w:cs="Arial"/>
                      <w:b/>
                      <w:sz w:val="28"/>
                      <w:szCs w:val="28"/>
                      <w:lang w:val="uk-UA"/>
                    </w:rPr>
                  </w:pPr>
                </w:p>
              </w:tc>
              <w:tc>
                <w:tcPr>
                  <w:tcW w:w="661" w:type="dxa"/>
                </w:tcPr>
                <w:p w:rsidR="00A33E14" w:rsidRPr="00371BBC" w:rsidRDefault="00A33E14"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I</w:t>
                  </w:r>
                </w:p>
              </w:tc>
              <w:tc>
                <w:tcPr>
                  <w:tcW w:w="731" w:type="dxa"/>
                </w:tcPr>
                <w:p w:rsidR="00A33E14" w:rsidRPr="00371BBC" w:rsidRDefault="00A33E14"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II</w:t>
                  </w:r>
                </w:p>
              </w:tc>
              <w:tc>
                <w:tcPr>
                  <w:tcW w:w="731" w:type="dxa"/>
                </w:tcPr>
                <w:p w:rsidR="00A33E14" w:rsidRPr="00371BBC" w:rsidRDefault="00A33E14"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III</w:t>
                  </w:r>
                </w:p>
              </w:tc>
              <w:tc>
                <w:tcPr>
                  <w:tcW w:w="731" w:type="dxa"/>
                </w:tcPr>
                <w:p w:rsidR="00A33E14" w:rsidRPr="00371BBC" w:rsidRDefault="00A33E14"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IV</w:t>
                  </w:r>
                </w:p>
              </w:tc>
              <w:tc>
                <w:tcPr>
                  <w:tcW w:w="731" w:type="dxa"/>
                </w:tcPr>
                <w:p w:rsidR="00A33E14" w:rsidRPr="00371BBC" w:rsidRDefault="00A33E14"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V</w:t>
                  </w:r>
                </w:p>
              </w:tc>
              <w:tc>
                <w:tcPr>
                  <w:tcW w:w="731" w:type="dxa"/>
                </w:tcPr>
                <w:p w:rsidR="00A33E14" w:rsidRPr="00371BBC" w:rsidRDefault="00A33E14"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VI</w:t>
                  </w:r>
                </w:p>
              </w:tc>
              <w:tc>
                <w:tcPr>
                  <w:tcW w:w="731" w:type="dxa"/>
                </w:tcPr>
                <w:p w:rsidR="00A33E14" w:rsidRPr="00371BBC" w:rsidRDefault="00A33E14"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VII</w:t>
                  </w:r>
                </w:p>
              </w:tc>
              <w:tc>
                <w:tcPr>
                  <w:tcW w:w="731" w:type="dxa"/>
                </w:tcPr>
                <w:p w:rsidR="00A33E14" w:rsidRPr="00371BBC" w:rsidRDefault="00A33E14"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VIII</w:t>
                  </w:r>
                </w:p>
              </w:tc>
              <w:tc>
                <w:tcPr>
                  <w:tcW w:w="731" w:type="dxa"/>
                </w:tcPr>
                <w:p w:rsidR="00A33E14" w:rsidRPr="00371BBC" w:rsidRDefault="00A33E14"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IX</w:t>
                  </w:r>
                </w:p>
              </w:tc>
              <w:tc>
                <w:tcPr>
                  <w:tcW w:w="731" w:type="dxa"/>
                </w:tcPr>
                <w:p w:rsidR="00A33E14" w:rsidRPr="00371BBC" w:rsidRDefault="00A33E14"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X</w:t>
                  </w:r>
                </w:p>
              </w:tc>
              <w:tc>
                <w:tcPr>
                  <w:tcW w:w="731" w:type="dxa"/>
                </w:tcPr>
                <w:p w:rsidR="00A33E14" w:rsidRPr="00371BBC" w:rsidRDefault="00A33E14"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XI</w:t>
                  </w:r>
                </w:p>
              </w:tc>
              <w:tc>
                <w:tcPr>
                  <w:tcW w:w="643" w:type="dxa"/>
                </w:tcPr>
                <w:p w:rsidR="00A33E14" w:rsidRPr="00371BBC" w:rsidRDefault="00A33E14" w:rsidP="00263F57">
                  <w:pPr>
                    <w:widowControl w:val="0"/>
                    <w:autoSpaceDE w:val="0"/>
                    <w:autoSpaceDN w:val="0"/>
                    <w:adjustRightInd w:val="0"/>
                    <w:jc w:val="center"/>
                    <w:rPr>
                      <w:rFonts w:ascii="Arial" w:hAnsi="Arial" w:cs="Arial"/>
                      <w:sz w:val="24"/>
                      <w:szCs w:val="24"/>
                      <w:lang w:val="uk-UA"/>
                    </w:rPr>
                  </w:pPr>
                  <w:r w:rsidRPr="00231336">
                    <w:rPr>
                      <w:rFonts w:ascii="Arial" w:hAnsi="Arial" w:cs="Arial"/>
                      <w:sz w:val="24"/>
                      <w:szCs w:val="24"/>
                      <w:lang w:val="en-US"/>
                    </w:rPr>
                    <w:t>XII</w:t>
                  </w:r>
                </w:p>
              </w:tc>
              <w:tc>
                <w:tcPr>
                  <w:tcW w:w="732" w:type="dxa"/>
                  <w:gridSpan w:val="2"/>
                </w:tcPr>
                <w:p w:rsidR="00A33E14" w:rsidRPr="00231336" w:rsidRDefault="00A33E14" w:rsidP="00263F57">
                  <w:pPr>
                    <w:widowControl w:val="0"/>
                    <w:autoSpaceDE w:val="0"/>
                    <w:autoSpaceDN w:val="0"/>
                    <w:adjustRightInd w:val="0"/>
                    <w:rPr>
                      <w:rFonts w:ascii="Arial" w:hAnsi="Arial" w:cs="Arial"/>
                      <w:sz w:val="24"/>
                      <w:szCs w:val="24"/>
                      <w:lang w:val="uk-UA"/>
                    </w:rPr>
                  </w:pPr>
                  <w:r w:rsidRPr="00231336">
                    <w:rPr>
                      <w:rFonts w:ascii="Arial" w:hAnsi="Arial" w:cs="Arial"/>
                      <w:sz w:val="24"/>
                      <w:szCs w:val="24"/>
                      <w:lang w:val="uk-UA"/>
                    </w:rPr>
                    <w:t>Рік</w:t>
                  </w:r>
                </w:p>
              </w:tc>
            </w:tr>
            <w:tr w:rsidR="00A33E14" w:rsidRPr="00605F5A" w:rsidTr="00851D77">
              <w:tc>
                <w:tcPr>
                  <w:tcW w:w="10383" w:type="dxa"/>
                  <w:gridSpan w:val="15"/>
                </w:tcPr>
                <w:p w:rsidR="00A33E14" w:rsidRPr="00371BBC" w:rsidRDefault="00E573AE" w:rsidP="003F7F3D">
                  <w:pPr>
                    <w:widowControl w:val="0"/>
                    <w:autoSpaceDE w:val="0"/>
                    <w:autoSpaceDN w:val="0"/>
                    <w:adjustRightInd w:val="0"/>
                    <w:jc w:val="center"/>
                    <w:rPr>
                      <w:rFonts w:ascii="Arial" w:hAnsi="Arial" w:cs="Arial"/>
                      <w:sz w:val="24"/>
                      <w:szCs w:val="24"/>
                      <w:lang w:val="uk-UA"/>
                    </w:rPr>
                  </w:pPr>
                  <w:r w:rsidRPr="00AA1940">
                    <w:rPr>
                      <w:rFonts w:ascii="Arial" w:hAnsi="Arial" w:cs="Arial"/>
                      <w:b/>
                      <w:sz w:val="24"/>
                      <w:szCs w:val="24"/>
                      <w:lang w:val="uk-UA"/>
                    </w:rPr>
                    <w:t xml:space="preserve">Ставок </w:t>
                  </w:r>
                  <w:r w:rsidR="00851D77">
                    <w:rPr>
                      <w:rFonts w:ascii="Arial" w:hAnsi="Arial" w:cs="Arial"/>
                      <w:b/>
                      <w:sz w:val="24"/>
                      <w:szCs w:val="24"/>
                      <w:lang w:val="uk-UA"/>
                    </w:rPr>
                    <w:t>№</w:t>
                  </w:r>
                  <w:r w:rsidRPr="00AA1940">
                    <w:rPr>
                      <w:rFonts w:ascii="Arial" w:hAnsi="Arial" w:cs="Arial"/>
                      <w:b/>
                      <w:sz w:val="24"/>
                      <w:szCs w:val="24"/>
                      <w:lang w:val="uk-UA"/>
                    </w:rPr>
                    <w:t>1</w:t>
                  </w:r>
                  <w:r w:rsidR="00851D77">
                    <w:rPr>
                      <w:rFonts w:ascii="Arial" w:hAnsi="Arial" w:cs="Arial"/>
                      <w:b/>
                      <w:sz w:val="24"/>
                      <w:szCs w:val="24"/>
                      <w:lang w:val="uk-UA"/>
                    </w:rPr>
                    <w:t xml:space="preserve">  </w:t>
                  </w:r>
                  <w:r w:rsidR="00A33E14" w:rsidRPr="00231336">
                    <w:rPr>
                      <w:rFonts w:ascii="Arial" w:hAnsi="Arial" w:cs="Arial"/>
                      <w:sz w:val="24"/>
                      <w:szCs w:val="24"/>
                      <w:lang w:val="en-US"/>
                    </w:rPr>
                    <w:t>P</w:t>
                  </w:r>
                  <w:r w:rsidR="00A33E14" w:rsidRPr="00371BBC">
                    <w:rPr>
                      <w:rFonts w:ascii="Arial" w:hAnsi="Arial" w:cs="Arial"/>
                      <w:sz w:val="24"/>
                      <w:szCs w:val="24"/>
                      <w:lang w:val="uk-UA"/>
                    </w:rPr>
                    <w:t>=</w:t>
                  </w:r>
                  <w:r w:rsidR="003F7F3D">
                    <w:rPr>
                      <w:rFonts w:ascii="Arial" w:hAnsi="Arial" w:cs="Arial"/>
                      <w:sz w:val="24"/>
                      <w:szCs w:val="24"/>
                      <w:lang w:val="uk-UA"/>
                    </w:rPr>
                    <w:t>7</w:t>
                  </w:r>
                  <w:r w:rsidR="00A33E14" w:rsidRPr="00371BBC">
                    <w:rPr>
                      <w:rFonts w:ascii="Arial" w:hAnsi="Arial" w:cs="Arial"/>
                      <w:sz w:val="24"/>
                      <w:szCs w:val="24"/>
                      <w:lang w:val="uk-UA"/>
                    </w:rPr>
                    <w:t>5%</w:t>
                  </w:r>
                </w:p>
              </w:tc>
            </w:tr>
            <w:tr w:rsidR="003F7F3D" w:rsidRPr="00605F5A" w:rsidTr="00851D77">
              <w:tc>
                <w:tcPr>
                  <w:tcW w:w="1037" w:type="dxa"/>
                  <w:vAlign w:val="center"/>
                </w:tcPr>
                <w:p w:rsidR="003F7F3D" w:rsidRPr="007956D9" w:rsidRDefault="003F7F3D" w:rsidP="00851D77">
                  <w:pPr>
                    <w:widowControl w:val="0"/>
                    <w:autoSpaceDE w:val="0"/>
                    <w:autoSpaceDN w:val="0"/>
                    <w:adjustRightInd w:val="0"/>
                    <w:ind w:left="-113" w:right="-113"/>
                    <w:jc w:val="center"/>
                    <w:rPr>
                      <w:rFonts w:ascii="Arial" w:hAnsi="Arial" w:cs="Arial"/>
                      <w:highlight w:val="yellow"/>
                      <w:lang w:val="uk-UA"/>
                    </w:rPr>
                  </w:pPr>
                  <w:r>
                    <w:rPr>
                      <w:rFonts w:ascii="Arial" w:hAnsi="Arial" w:cs="Arial"/>
                      <w:lang w:val="uk-UA"/>
                    </w:rPr>
                    <w:t>№1</w:t>
                  </w:r>
                  <w:r w:rsidRPr="007956D9">
                    <w:rPr>
                      <w:rFonts w:ascii="Arial" w:hAnsi="Arial" w:cs="Arial"/>
                      <w:lang w:val="uk-UA"/>
                    </w:rPr>
                    <w:t xml:space="preserve"> додаткова водозбірна площа</w:t>
                  </w:r>
                </w:p>
              </w:tc>
              <w:tc>
                <w:tcPr>
                  <w:tcW w:w="661" w:type="dxa"/>
                  <w:vAlign w:val="center"/>
                </w:tcPr>
                <w:p w:rsidR="003F7F3D" w:rsidRPr="00231336" w:rsidRDefault="003F7F3D" w:rsidP="00851D77">
                  <w:pPr>
                    <w:widowControl w:val="0"/>
                    <w:autoSpaceDE w:val="0"/>
                    <w:autoSpaceDN w:val="0"/>
                    <w:adjustRightInd w:val="0"/>
                    <w:ind w:left="-113" w:right="-113"/>
                    <w:jc w:val="center"/>
                    <w:rPr>
                      <w:rFonts w:ascii="Arial" w:hAnsi="Arial" w:cs="Arial"/>
                      <w:sz w:val="24"/>
                      <w:szCs w:val="24"/>
                      <w:lang w:val="uk-UA"/>
                    </w:rPr>
                  </w:pPr>
                  <w:r w:rsidRPr="00231336">
                    <w:rPr>
                      <w:rFonts w:ascii="Arial" w:hAnsi="Arial" w:cs="Arial"/>
                      <w:sz w:val="24"/>
                      <w:szCs w:val="24"/>
                      <w:lang w:val="uk-UA"/>
                    </w:rPr>
                    <w:t>3</w:t>
                  </w:r>
                  <w:r w:rsidR="00DF6BBB">
                    <w:rPr>
                      <w:rFonts w:ascii="Arial" w:hAnsi="Arial" w:cs="Arial"/>
                      <w:sz w:val="24"/>
                      <w:szCs w:val="24"/>
                      <w:lang w:val="uk-UA"/>
                    </w:rPr>
                    <w:t>0,1</w:t>
                  </w:r>
                </w:p>
              </w:tc>
              <w:tc>
                <w:tcPr>
                  <w:tcW w:w="731" w:type="dxa"/>
                  <w:vAlign w:val="center"/>
                </w:tcPr>
                <w:p w:rsidR="003F7F3D" w:rsidRPr="00231336" w:rsidRDefault="00DF6BBB"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18,6</w:t>
                  </w:r>
                </w:p>
              </w:tc>
              <w:tc>
                <w:tcPr>
                  <w:tcW w:w="731" w:type="dxa"/>
                  <w:vAlign w:val="center"/>
                </w:tcPr>
                <w:p w:rsidR="003F7F3D" w:rsidRPr="00231336" w:rsidRDefault="00DF6BBB"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333,2</w:t>
                  </w:r>
                </w:p>
              </w:tc>
              <w:tc>
                <w:tcPr>
                  <w:tcW w:w="731" w:type="dxa"/>
                  <w:vAlign w:val="center"/>
                </w:tcPr>
                <w:p w:rsidR="003F7F3D" w:rsidRPr="00231336" w:rsidRDefault="003F7F3D" w:rsidP="00851D77">
                  <w:pPr>
                    <w:widowControl w:val="0"/>
                    <w:autoSpaceDE w:val="0"/>
                    <w:autoSpaceDN w:val="0"/>
                    <w:adjustRightInd w:val="0"/>
                    <w:ind w:left="-113" w:right="-113"/>
                    <w:jc w:val="center"/>
                    <w:rPr>
                      <w:rFonts w:ascii="Arial" w:hAnsi="Arial" w:cs="Arial"/>
                      <w:sz w:val="22"/>
                      <w:szCs w:val="22"/>
                      <w:lang w:val="uk-UA"/>
                    </w:rPr>
                  </w:pPr>
                  <w:r w:rsidRPr="00231336">
                    <w:rPr>
                      <w:rFonts w:ascii="Arial" w:hAnsi="Arial" w:cs="Arial"/>
                      <w:sz w:val="22"/>
                      <w:szCs w:val="22"/>
                      <w:lang w:val="uk-UA"/>
                    </w:rPr>
                    <w:t>17</w:t>
                  </w:r>
                  <w:r w:rsidR="00DF6BBB">
                    <w:rPr>
                      <w:rFonts w:ascii="Arial" w:hAnsi="Arial" w:cs="Arial"/>
                      <w:sz w:val="22"/>
                      <w:szCs w:val="22"/>
                      <w:lang w:val="uk-UA"/>
                    </w:rPr>
                    <w:t>0,1</w:t>
                  </w:r>
                </w:p>
              </w:tc>
              <w:tc>
                <w:tcPr>
                  <w:tcW w:w="731" w:type="dxa"/>
                  <w:vAlign w:val="center"/>
                </w:tcPr>
                <w:p w:rsidR="003F7F3D" w:rsidRPr="00231336" w:rsidRDefault="003F7F3D" w:rsidP="00851D77">
                  <w:pPr>
                    <w:widowControl w:val="0"/>
                    <w:autoSpaceDE w:val="0"/>
                    <w:autoSpaceDN w:val="0"/>
                    <w:adjustRightInd w:val="0"/>
                    <w:ind w:left="-113" w:right="-113"/>
                    <w:jc w:val="center"/>
                    <w:rPr>
                      <w:rFonts w:ascii="Arial" w:hAnsi="Arial" w:cs="Arial"/>
                      <w:sz w:val="24"/>
                      <w:szCs w:val="24"/>
                      <w:lang w:val="uk-UA"/>
                    </w:rPr>
                  </w:pPr>
                  <w:r w:rsidRPr="00231336">
                    <w:rPr>
                      <w:rFonts w:ascii="Arial" w:hAnsi="Arial" w:cs="Arial"/>
                      <w:sz w:val="24"/>
                      <w:szCs w:val="24"/>
                      <w:lang w:val="uk-UA"/>
                    </w:rPr>
                    <w:t>6</w:t>
                  </w:r>
                  <w:r w:rsidR="00DF6BBB">
                    <w:rPr>
                      <w:rFonts w:ascii="Arial" w:hAnsi="Arial" w:cs="Arial"/>
                      <w:sz w:val="24"/>
                      <w:szCs w:val="24"/>
                      <w:lang w:val="uk-UA"/>
                    </w:rPr>
                    <w:t>4,2</w:t>
                  </w:r>
                </w:p>
              </w:tc>
              <w:tc>
                <w:tcPr>
                  <w:tcW w:w="731" w:type="dxa"/>
                  <w:vAlign w:val="center"/>
                </w:tcPr>
                <w:p w:rsidR="003F7F3D" w:rsidRPr="00231336" w:rsidRDefault="00DF6BBB"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23,2</w:t>
                  </w:r>
                </w:p>
              </w:tc>
              <w:tc>
                <w:tcPr>
                  <w:tcW w:w="731" w:type="dxa"/>
                  <w:vAlign w:val="center"/>
                </w:tcPr>
                <w:p w:rsidR="003F7F3D" w:rsidRPr="00231336" w:rsidRDefault="003F7F3D" w:rsidP="00851D77">
                  <w:pPr>
                    <w:widowControl w:val="0"/>
                    <w:autoSpaceDE w:val="0"/>
                    <w:autoSpaceDN w:val="0"/>
                    <w:adjustRightInd w:val="0"/>
                    <w:ind w:left="-113" w:right="-113"/>
                    <w:jc w:val="center"/>
                    <w:rPr>
                      <w:rFonts w:ascii="Arial" w:hAnsi="Arial" w:cs="Arial"/>
                      <w:sz w:val="24"/>
                      <w:szCs w:val="24"/>
                      <w:lang w:val="uk-UA"/>
                    </w:rPr>
                  </w:pPr>
                  <w:r w:rsidRPr="00231336">
                    <w:rPr>
                      <w:rFonts w:ascii="Arial" w:hAnsi="Arial" w:cs="Arial"/>
                      <w:sz w:val="24"/>
                      <w:szCs w:val="24"/>
                      <w:lang w:val="uk-UA"/>
                    </w:rPr>
                    <w:t>1</w:t>
                  </w:r>
                  <w:r w:rsidR="00DF6BBB">
                    <w:rPr>
                      <w:rFonts w:ascii="Arial" w:hAnsi="Arial" w:cs="Arial"/>
                      <w:sz w:val="24"/>
                      <w:szCs w:val="24"/>
                      <w:lang w:val="uk-UA"/>
                    </w:rPr>
                    <w:t>1,6</w:t>
                  </w:r>
                </w:p>
              </w:tc>
              <w:tc>
                <w:tcPr>
                  <w:tcW w:w="731" w:type="dxa"/>
                  <w:vAlign w:val="center"/>
                </w:tcPr>
                <w:p w:rsidR="003F7F3D" w:rsidRPr="00231336" w:rsidRDefault="00DF6BBB"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7,7</w:t>
                  </w:r>
                </w:p>
              </w:tc>
              <w:tc>
                <w:tcPr>
                  <w:tcW w:w="731" w:type="dxa"/>
                  <w:vAlign w:val="center"/>
                </w:tcPr>
                <w:p w:rsidR="003F7F3D" w:rsidRPr="00231336" w:rsidRDefault="003F7F3D" w:rsidP="00851D77">
                  <w:pPr>
                    <w:widowControl w:val="0"/>
                    <w:autoSpaceDE w:val="0"/>
                    <w:autoSpaceDN w:val="0"/>
                    <w:adjustRightInd w:val="0"/>
                    <w:ind w:left="-113" w:right="-113"/>
                    <w:jc w:val="center"/>
                    <w:rPr>
                      <w:rFonts w:ascii="Arial" w:hAnsi="Arial" w:cs="Arial"/>
                      <w:sz w:val="24"/>
                      <w:szCs w:val="24"/>
                      <w:lang w:val="uk-UA"/>
                    </w:rPr>
                  </w:pPr>
                  <w:r w:rsidRPr="00231336">
                    <w:rPr>
                      <w:rFonts w:ascii="Arial" w:hAnsi="Arial" w:cs="Arial"/>
                      <w:sz w:val="24"/>
                      <w:szCs w:val="24"/>
                      <w:lang w:val="uk-UA"/>
                    </w:rPr>
                    <w:t>1</w:t>
                  </w:r>
                  <w:r w:rsidR="00DF6BBB">
                    <w:rPr>
                      <w:rFonts w:ascii="Arial" w:hAnsi="Arial" w:cs="Arial"/>
                      <w:sz w:val="24"/>
                      <w:szCs w:val="24"/>
                      <w:lang w:val="uk-UA"/>
                    </w:rPr>
                    <w:t>3,1</w:t>
                  </w:r>
                </w:p>
              </w:tc>
              <w:tc>
                <w:tcPr>
                  <w:tcW w:w="731" w:type="dxa"/>
                  <w:vAlign w:val="center"/>
                </w:tcPr>
                <w:p w:rsidR="003F7F3D" w:rsidRPr="00231336" w:rsidRDefault="00DF6BBB"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19,3</w:t>
                  </w:r>
                </w:p>
              </w:tc>
              <w:tc>
                <w:tcPr>
                  <w:tcW w:w="731" w:type="dxa"/>
                  <w:vAlign w:val="center"/>
                </w:tcPr>
                <w:p w:rsidR="003F7F3D" w:rsidRPr="00231336" w:rsidRDefault="00DF6BBB"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3</w:t>
                  </w:r>
                  <w:r w:rsidR="003F7F3D" w:rsidRPr="00231336">
                    <w:rPr>
                      <w:rFonts w:ascii="Arial" w:hAnsi="Arial" w:cs="Arial"/>
                      <w:sz w:val="24"/>
                      <w:szCs w:val="24"/>
                      <w:lang w:val="uk-UA"/>
                    </w:rPr>
                    <w:t>3</w:t>
                  </w:r>
                  <w:r>
                    <w:rPr>
                      <w:rFonts w:ascii="Arial" w:hAnsi="Arial" w:cs="Arial"/>
                      <w:sz w:val="24"/>
                      <w:szCs w:val="24"/>
                      <w:lang w:val="uk-UA"/>
                    </w:rPr>
                    <w:t>,</w:t>
                  </w:r>
                  <w:r w:rsidR="003F7F3D" w:rsidRPr="00231336">
                    <w:rPr>
                      <w:rFonts w:ascii="Arial" w:hAnsi="Arial" w:cs="Arial"/>
                      <w:sz w:val="24"/>
                      <w:szCs w:val="24"/>
                      <w:lang w:val="uk-UA"/>
                    </w:rPr>
                    <w:t>2</w:t>
                  </w:r>
                </w:p>
              </w:tc>
              <w:tc>
                <w:tcPr>
                  <w:tcW w:w="676" w:type="dxa"/>
                  <w:gridSpan w:val="2"/>
                  <w:vAlign w:val="center"/>
                </w:tcPr>
                <w:p w:rsidR="003F7F3D" w:rsidRPr="00231336" w:rsidRDefault="00DF6BBB"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48,7</w:t>
                  </w:r>
                </w:p>
              </w:tc>
              <w:tc>
                <w:tcPr>
                  <w:tcW w:w="699" w:type="dxa"/>
                  <w:vAlign w:val="center"/>
                </w:tcPr>
                <w:p w:rsidR="003F7F3D" w:rsidRPr="00231336" w:rsidRDefault="00DF6BBB"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773,0</w:t>
                  </w:r>
                </w:p>
              </w:tc>
            </w:tr>
            <w:tr w:rsidR="003F7F3D" w:rsidRPr="00605F5A" w:rsidTr="00851D77">
              <w:tc>
                <w:tcPr>
                  <w:tcW w:w="1037" w:type="dxa"/>
                  <w:vAlign w:val="center"/>
                </w:tcPr>
                <w:p w:rsidR="003F7F3D" w:rsidRPr="007956D9" w:rsidRDefault="003F7F3D" w:rsidP="00851D77">
                  <w:pPr>
                    <w:widowControl w:val="0"/>
                    <w:autoSpaceDE w:val="0"/>
                    <w:autoSpaceDN w:val="0"/>
                    <w:adjustRightInd w:val="0"/>
                    <w:ind w:left="-113" w:right="-113"/>
                    <w:jc w:val="center"/>
                    <w:rPr>
                      <w:rFonts w:ascii="Arial" w:hAnsi="Arial" w:cs="Arial"/>
                      <w:highlight w:val="yellow"/>
                      <w:lang w:val="uk-UA"/>
                    </w:rPr>
                  </w:pPr>
                  <w:r w:rsidRPr="007956D9">
                    <w:rPr>
                      <w:rFonts w:ascii="Arial" w:hAnsi="Arial" w:cs="Arial"/>
                      <w:lang w:val="uk-UA"/>
                    </w:rPr>
                    <w:t xml:space="preserve">Скид </w:t>
                  </w:r>
                  <w:r>
                    <w:rPr>
                      <w:rFonts w:ascii="Arial" w:hAnsi="Arial" w:cs="Arial"/>
                      <w:lang w:val="uk-UA"/>
                    </w:rPr>
                    <w:t>з ставка №2</w:t>
                  </w:r>
                </w:p>
              </w:tc>
              <w:tc>
                <w:tcPr>
                  <w:tcW w:w="661" w:type="dxa"/>
                  <w:vAlign w:val="center"/>
                </w:tcPr>
                <w:p w:rsidR="003F7F3D" w:rsidRPr="00AA1940" w:rsidRDefault="00DF6BBB" w:rsidP="00851D77">
                  <w:pPr>
                    <w:widowControl w:val="0"/>
                    <w:autoSpaceDE w:val="0"/>
                    <w:autoSpaceDN w:val="0"/>
                    <w:adjustRightInd w:val="0"/>
                    <w:ind w:left="-113" w:right="-113"/>
                    <w:jc w:val="center"/>
                    <w:rPr>
                      <w:rFonts w:ascii="Arial" w:hAnsi="Arial" w:cs="Arial"/>
                      <w:sz w:val="22"/>
                      <w:szCs w:val="22"/>
                      <w:lang w:val="uk-UA"/>
                    </w:rPr>
                  </w:pPr>
                  <w:r w:rsidRPr="00AA1940">
                    <w:rPr>
                      <w:rFonts w:ascii="Arial" w:hAnsi="Arial" w:cs="Arial"/>
                      <w:sz w:val="22"/>
                      <w:szCs w:val="22"/>
                      <w:lang w:val="uk-UA"/>
                    </w:rPr>
                    <w:t>323,2</w:t>
                  </w:r>
                </w:p>
              </w:tc>
              <w:tc>
                <w:tcPr>
                  <w:tcW w:w="731" w:type="dxa"/>
                  <w:vAlign w:val="center"/>
                </w:tcPr>
                <w:p w:rsidR="003F7F3D" w:rsidRPr="00AA1940" w:rsidRDefault="003F7F3D" w:rsidP="00851D77">
                  <w:pPr>
                    <w:widowControl w:val="0"/>
                    <w:autoSpaceDE w:val="0"/>
                    <w:autoSpaceDN w:val="0"/>
                    <w:adjustRightInd w:val="0"/>
                    <w:ind w:left="-113" w:right="-113"/>
                    <w:jc w:val="center"/>
                    <w:rPr>
                      <w:rFonts w:ascii="Arial" w:hAnsi="Arial" w:cs="Arial"/>
                      <w:sz w:val="22"/>
                      <w:szCs w:val="22"/>
                      <w:lang w:val="uk-UA"/>
                    </w:rPr>
                  </w:pPr>
                  <w:r w:rsidRPr="00AA1940">
                    <w:rPr>
                      <w:rFonts w:ascii="Arial" w:hAnsi="Arial" w:cs="Arial"/>
                      <w:sz w:val="22"/>
                      <w:szCs w:val="22"/>
                      <w:lang w:val="uk-UA"/>
                    </w:rPr>
                    <w:t>1</w:t>
                  </w:r>
                  <w:r w:rsidR="00DF6BBB" w:rsidRPr="00AA1940">
                    <w:rPr>
                      <w:rFonts w:ascii="Arial" w:hAnsi="Arial" w:cs="Arial"/>
                      <w:sz w:val="22"/>
                      <w:szCs w:val="22"/>
                      <w:lang w:val="uk-UA"/>
                    </w:rPr>
                    <w:t>94,2</w:t>
                  </w:r>
                </w:p>
              </w:tc>
              <w:tc>
                <w:tcPr>
                  <w:tcW w:w="731" w:type="dxa"/>
                  <w:vAlign w:val="center"/>
                </w:tcPr>
                <w:p w:rsidR="003F7F3D" w:rsidRPr="00AA1940" w:rsidRDefault="00DF6BBB" w:rsidP="00851D77">
                  <w:pPr>
                    <w:widowControl w:val="0"/>
                    <w:autoSpaceDE w:val="0"/>
                    <w:autoSpaceDN w:val="0"/>
                    <w:adjustRightInd w:val="0"/>
                    <w:ind w:left="-113" w:right="-113"/>
                    <w:jc w:val="center"/>
                    <w:rPr>
                      <w:rFonts w:ascii="Arial" w:hAnsi="Arial" w:cs="Arial"/>
                      <w:sz w:val="22"/>
                      <w:szCs w:val="22"/>
                      <w:lang w:val="uk-UA"/>
                    </w:rPr>
                  </w:pPr>
                  <w:r w:rsidRPr="00AA1940">
                    <w:rPr>
                      <w:rFonts w:ascii="Arial" w:hAnsi="Arial" w:cs="Arial"/>
                      <w:sz w:val="22"/>
                      <w:szCs w:val="22"/>
                      <w:lang w:val="uk-UA"/>
                    </w:rPr>
                    <w:t>3221,6</w:t>
                  </w:r>
                </w:p>
              </w:tc>
              <w:tc>
                <w:tcPr>
                  <w:tcW w:w="731" w:type="dxa"/>
                  <w:vAlign w:val="center"/>
                </w:tcPr>
                <w:p w:rsidR="003F7F3D" w:rsidRPr="00AA1940" w:rsidRDefault="003F7F3D" w:rsidP="00851D77">
                  <w:pPr>
                    <w:widowControl w:val="0"/>
                    <w:autoSpaceDE w:val="0"/>
                    <w:autoSpaceDN w:val="0"/>
                    <w:adjustRightInd w:val="0"/>
                    <w:ind w:left="-113" w:right="-113"/>
                    <w:jc w:val="center"/>
                    <w:rPr>
                      <w:rFonts w:ascii="Arial" w:hAnsi="Arial" w:cs="Arial"/>
                      <w:sz w:val="22"/>
                      <w:szCs w:val="22"/>
                      <w:lang w:val="uk-UA"/>
                    </w:rPr>
                  </w:pPr>
                  <w:r w:rsidRPr="00AA1940">
                    <w:rPr>
                      <w:rFonts w:ascii="Arial" w:hAnsi="Arial" w:cs="Arial"/>
                      <w:sz w:val="22"/>
                      <w:szCs w:val="22"/>
                      <w:lang w:val="uk-UA"/>
                    </w:rPr>
                    <w:t>1</w:t>
                  </w:r>
                  <w:r w:rsidR="00DF6BBB" w:rsidRPr="00AA1940">
                    <w:rPr>
                      <w:rFonts w:ascii="Arial" w:hAnsi="Arial" w:cs="Arial"/>
                      <w:sz w:val="22"/>
                      <w:szCs w:val="22"/>
                      <w:lang w:val="uk-UA"/>
                    </w:rPr>
                    <w:t>884,6</w:t>
                  </w:r>
                </w:p>
              </w:tc>
              <w:tc>
                <w:tcPr>
                  <w:tcW w:w="731" w:type="dxa"/>
                  <w:vAlign w:val="center"/>
                </w:tcPr>
                <w:p w:rsidR="003F7F3D" w:rsidRPr="00AA1940" w:rsidRDefault="00DF6BBB" w:rsidP="00851D77">
                  <w:pPr>
                    <w:widowControl w:val="0"/>
                    <w:autoSpaceDE w:val="0"/>
                    <w:autoSpaceDN w:val="0"/>
                    <w:adjustRightInd w:val="0"/>
                    <w:ind w:left="-113" w:right="-113"/>
                    <w:jc w:val="center"/>
                    <w:rPr>
                      <w:rFonts w:ascii="Arial" w:hAnsi="Arial" w:cs="Arial"/>
                      <w:sz w:val="22"/>
                      <w:szCs w:val="22"/>
                      <w:lang w:val="uk-UA"/>
                    </w:rPr>
                  </w:pPr>
                  <w:r w:rsidRPr="00AA1940">
                    <w:rPr>
                      <w:rFonts w:ascii="Arial" w:hAnsi="Arial" w:cs="Arial"/>
                      <w:sz w:val="22"/>
                      <w:szCs w:val="22"/>
                      <w:lang w:val="uk-UA"/>
                    </w:rPr>
                    <w:t>683,6</w:t>
                  </w:r>
                </w:p>
              </w:tc>
              <w:tc>
                <w:tcPr>
                  <w:tcW w:w="731" w:type="dxa"/>
                  <w:vAlign w:val="center"/>
                </w:tcPr>
                <w:p w:rsidR="003F7F3D" w:rsidRPr="00AA1940" w:rsidRDefault="00DF6BBB" w:rsidP="00851D77">
                  <w:pPr>
                    <w:widowControl w:val="0"/>
                    <w:autoSpaceDE w:val="0"/>
                    <w:autoSpaceDN w:val="0"/>
                    <w:adjustRightInd w:val="0"/>
                    <w:ind w:left="-113" w:right="-113"/>
                    <w:jc w:val="center"/>
                    <w:rPr>
                      <w:rFonts w:ascii="Arial" w:hAnsi="Arial" w:cs="Arial"/>
                      <w:sz w:val="22"/>
                      <w:szCs w:val="22"/>
                      <w:lang w:val="uk-UA"/>
                    </w:rPr>
                  </w:pPr>
                  <w:r w:rsidRPr="00AA1940">
                    <w:rPr>
                      <w:rFonts w:ascii="Arial" w:hAnsi="Arial" w:cs="Arial"/>
                      <w:sz w:val="22"/>
                      <w:szCs w:val="22"/>
                      <w:lang w:val="uk-UA"/>
                    </w:rPr>
                    <w:t>210,2</w:t>
                  </w:r>
                </w:p>
              </w:tc>
              <w:tc>
                <w:tcPr>
                  <w:tcW w:w="731" w:type="dxa"/>
                  <w:vAlign w:val="center"/>
                </w:tcPr>
                <w:p w:rsidR="003F7F3D" w:rsidRPr="00AA1940" w:rsidRDefault="00DF6BBB" w:rsidP="00851D77">
                  <w:pPr>
                    <w:widowControl w:val="0"/>
                    <w:autoSpaceDE w:val="0"/>
                    <w:autoSpaceDN w:val="0"/>
                    <w:adjustRightInd w:val="0"/>
                    <w:ind w:left="-113" w:right="-113"/>
                    <w:jc w:val="center"/>
                    <w:rPr>
                      <w:rFonts w:ascii="Arial" w:hAnsi="Arial" w:cs="Arial"/>
                      <w:sz w:val="22"/>
                      <w:szCs w:val="22"/>
                      <w:lang w:val="uk-UA"/>
                    </w:rPr>
                  </w:pPr>
                  <w:r w:rsidRPr="00AA1940">
                    <w:rPr>
                      <w:rFonts w:ascii="Arial" w:hAnsi="Arial" w:cs="Arial"/>
                      <w:sz w:val="22"/>
                      <w:szCs w:val="22"/>
                      <w:lang w:val="uk-UA"/>
                    </w:rPr>
                    <w:t>85,6</w:t>
                  </w:r>
                </w:p>
              </w:tc>
              <w:tc>
                <w:tcPr>
                  <w:tcW w:w="731" w:type="dxa"/>
                  <w:vAlign w:val="center"/>
                </w:tcPr>
                <w:p w:rsidR="003F7F3D" w:rsidRPr="00AA1940" w:rsidRDefault="00DF6BBB" w:rsidP="00851D77">
                  <w:pPr>
                    <w:widowControl w:val="0"/>
                    <w:autoSpaceDE w:val="0"/>
                    <w:autoSpaceDN w:val="0"/>
                    <w:adjustRightInd w:val="0"/>
                    <w:ind w:left="-113" w:right="-113"/>
                    <w:jc w:val="center"/>
                    <w:rPr>
                      <w:rFonts w:ascii="Arial" w:hAnsi="Arial" w:cs="Arial"/>
                      <w:sz w:val="22"/>
                      <w:szCs w:val="22"/>
                      <w:lang w:val="uk-UA"/>
                    </w:rPr>
                  </w:pPr>
                  <w:r w:rsidRPr="00AA1940">
                    <w:rPr>
                      <w:rFonts w:ascii="Arial" w:hAnsi="Arial" w:cs="Arial"/>
                      <w:sz w:val="22"/>
                      <w:szCs w:val="22"/>
                      <w:lang w:val="uk-UA"/>
                    </w:rPr>
                    <w:t>57,9</w:t>
                  </w:r>
                </w:p>
              </w:tc>
              <w:tc>
                <w:tcPr>
                  <w:tcW w:w="731" w:type="dxa"/>
                  <w:vAlign w:val="center"/>
                </w:tcPr>
                <w:p w:rsidR="003F7F3D" w:rsidRPr="00AA1940" w:rsidRDefault="003F7F3D" w:rsidP="00851D77">
                  <w:pPr>
                    <w:widowControl w:val="0"/>
                    <w:autoSpaceDE w:val="0"/>
                    <w:autoSpaceDN w:val="0"/>
                    <w:adjustRightInd w:val="0"/>
                    <w:ind w:left="-113" w:right="-113"/>
                    <w:jc w:val="center"/>
                    <w:rPr>
                      <w:rFonts w:ascii="Arial" w:hAnsi="Arial" w:cs="Arial"/>
                      <w:sz w:val="22"/>
                      <w:szCs w:val="22"/>
                      <w:lang w:val="uk-UA"/>
                    </w:rPr>
                  </w:pPr>
                  <w:r w:rsidRPr="00AA1940">
                    <w:rPr>
                      <w:rFonts w:ascii="Arial" w:hAnsi="Arial" w:cs="Arial"/>
                      <w:sz w:val="22"/>
                      <w:szCs w:val="22"/>
                      <w:lang w:val="uk-UA"/>
                    </w:rPr>
                    <w:t>11</w:t>
                  </w:r>
                  <w:r w:rsidR="00DF6BBB" w:rsidRPr="00AA1940">
                    <w:rPr>
                      <w:rFonts w:ascii="Arial" w:hAnsi="Arial" w:cs="Arial"/>
                      <w:sz w:val="22"/>
                      <w:szCs w:val="22"/>
                      <w:lang w:val="uk-UA"/>
                    </w:rPr>
                    <w:t>6,3</w:t>
                  </w:r>
                </w:p>
              </w:tc>
              <w:tc>
                <w:tcPr>
                  <w:tcW w:w="731" w:type="dxa"/>
                  <w:vAlign w:val="center"/>
                </w:tcPr>
                <w:p w:rsidR="003F7F3D" w:rsidRPr="00AA1940" w:rsidRDefault="00DF6BBB" w:rsidP="00851D77">
                  <w:pPr>
                    <w:widowControl w:val="0"/>
                    <w:autoSpaceDE w:val="0"/>
                    <w:autoSpaceDN w:val="0"/>
                    <w:adjustRightInd w:val="0"/>
                    <w:ind w:left="-113" w:right="-113"/>
                    <w:jc w:val="center"/>
                    <w:rPr>
                      <w:rFonts w:ascii="Arial" w:hAnsi="Arial" w:cs="Arial"/>
                      <w:sz w:val="22"/>
                      <w:szCs w:val="22"/>
                      <w:lang w:val="uk-UA"/>
                    </w:rPr>
                  </w:pPr>
                  <w:r w:rsidRPr="00AA1940">
                    <w:rPr>
                      <w:rFonts w:ascii="Arial" w:hAnsi="Arial" w:cs="Arial"/>
                      <w:sz w:val="22"/>
                      <w:szCs w:val="22"/>
                      <w:lang w:val="uk-UA"/>
                    </w:rPr>
                    <w:t>371,4</w:t>
                  </w:r>
                </w:p>
              </w:tc>
              <w:tc>
                <w:tcPr>
                  <w:tcW w:w="731" w:type="dxa"/>
                  <w:vAlign w:val="center"/>
                </w:tcPr>
                <w:p w:rsidR="003F7F3D" w:rsidRPr="00AA1940" w:rsidRDefault="00DF6BBB" w:rsidP="00851D77">
                  <w:pPr>
                    <w:widowControl w:val="0"/>
                    <w:autoSpaceDE w:val="0"/>
                    <w:autoSpaceDN w:val="0"/>
                    <w:adjustRightInd w:val="0"/>
                    <w:ind w:left="-113" w:right="-113"/>
                    <w:jc w:val="center"/>
                    <w:rPr>
                      <w:rFonts w:ascii="Arial" w:hAnsi="Arial" w:cs="Arial"/>
                      <w:sz w:val="22"/>
                      <w:szCs w:val="22"/>
                      <w:lang w:val="uk-UA"/>
                    </w:rPr>
                  </w:pPr>
                  <w:r w:rsidRPr="00AA1940">
                    <w:rPr>
                      <w:rFonts w:ascii="Arial" w:hAnsi="Arial" w:cs="Arial"/>
                      <w:sz w:val="22"/>
                      <w:szCs w:val="22"/>
                      <w:lang w:val="uk-UA"/>
                    </w:rPr>
                    <w:t>358,1</w:t>
                  </w:r>
                </w:p>
              </w:tc>
              <w:tc>
                <w:tcPr>
                  <w:tcW w:w="676" w:type="dxa"/>
                  <w:gridSpan w:val="2"/>
                  <w:vAlign w:val="center"/>
                </w:tcPr>
                <w:p w:rsidR="003F7F3D" w:rsidRPr="00AA1940" w:rsidRDefault="00DF6BBB" w:rsidP="00851D77">
                  <w:pPr>
                    <w:widowControl w:val="0"/>
                    <w:autoSpaceDE w:val="0"/>
                    <w:autoSpaceDN w:val="0"/>
                    <w:adjustRightInd w:val="0"/>
                    <w:ind w:left="-113" w:right="-113"/>
                    <w:jc w:val="center"/>
                    <w:rPr>
                      <w:rFonts w:ascii="Arial" w:hAnsi="Arial" w:cs="Arial"/>
                      <w:sz w:val="22"/>
                      <w:szCs w:val="22"/>
                      <w:lang w:val="uk-UA"/>
                    </w:rPr>
                  </w:pPr>
                  <w:r w:rsidRPr="00AA1940">
                    <w:rPr>
                      <w:rFonts w:ascii="Arial" w:hAnsi="Arial" w:cs="Arial"/>
                      <w:sz w:val="22"/>
                      <w:szCs w:val="22"/>
                      <w:lang w:val="uk-UA"/>
                    </w:rPr>
                    <w:t>531,2</w:t>
                  </w:r>
                </w:p>
              </w:tc>
              <w:tc>
                <w:tcPr>
                  <w:tcW w:w="699" w:type="dxa"/>
                  <w:vAlign w:val="center"/>
                </w:tcPr>
                <w:p w:rsidR="003F7F3D" w:rsidRPr="00AA1940" w:rsidRDefault="00DF6BBB" w:rsidP="00851D77">
                  <w:pPr>
                    <w:widowControl w:val="0"/>
                    <w:autoSpaceDE w:val="0"/>
                    <w:autoSpaceDN w:val="0"/>
                    <w:adjustRightInd w:val="0"/>
                    <w:ind w:left="-113" w:right="-113"/>
                    <w:jc w:val="center"/>
                    <w:rPr>
                      <w:rFonts w:ascii="Arial" w:hAnsi="Arial" w:cs="Arial"/>
                      <w:sz w:val="22"/>
                      <w:szCs w:val="22"/>
                      <w:lang w:val="uk-UA"/>
                    </w:rPr>
                  </w:pPr>
                  <w:r w:rsidRPr="00AA1940">
                    <w:rPr>
                      <w:rFonts w:ascii="Arial" w:hAnsi="Arial" w:cs="Arial"/>
                      <w:sz w:val="22"/>
                      <w:szCs w:val="22"/>
                      <w:lang w:val="uk-UA"/>
                    </w:rPr>
                    <w:t>8037,9</w:t>
                  </w:r>
                </w:p>
              </w:tc>
            </w:tr>
            <w:tr w:rsidR="003F7F3D" w:rsidRPr="00605F5A" w:rsidTr="00851D77">
              <w:tc>
                <w:tcPr>
                  <w:tcW w:w="1037" w:type="dxa"/>
                  <w:vAlign w:val="center"/>
                </w:tcPr>
                <w:p w:rsidR="003F7F3D" w:rsidRPr="007956D9" w:rsidRDefault="003F7F3D" w:rsidP="00851D77">
                  <w:pPr>
                    <w:widowControl w:val="0"/>
                    <w:autoSpaceDE w:val="0"/>
                    <w:autoSpaceDN w:val="0"/>
                    <w:adjustRightInd w:val="0"/>
                    <w:ind w:left="-113" w:right="-113"/>
                    <w:jc w:val="center"/>
                    <w:rPr>
                      <w:rFonts w:ascii="Arial" w:hAnsi="Arial" w:cs="Arial"/>
                      <w:highlight w:val="yellow"/>
                      <w:lang w:val="uk-UA"/>
                    </w:rPr>
                  </w:pPr>
                  <w:r w:rsidRPr="007956D9">
                    <w:rPr>
                      <w:rFonts w:ascii="Arial" w:hAnsi="Arial" w:cs="Arial"/>
                      <w:lang w:val="uk-UA"/>
                    </w:rPr>
                    <w:t>Санітарні попуски</w:t>
                  </w:r>
                </w:p>
              </w:tc>
              <w:tc>
                <w:tcPr>
                  <w:tcW w:w="661" w:type="dxa"/>
                  <w:vAlign w:val="center"/>
                </w:tcPr>
                <w:p w:rsidR="003F7F3D" w:rsidRPr="00231336"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5,6</w:t>
                  </w:r>
                </w:p>
              </w:tc>
              <w:tc>
                <w:tcPr>
                  <w:tcW w:w="731" w:type="dxa"/>
                  <w:vAlign w:val="center"/>
                </w:tcPr>
                <w:p w:rsidR="003F7F3D" w:rsidRPr="00231336"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5,6</w:t>
                  </w:r>
                </w:p>
              </w:tc>
              <w:tc>
                <w:tcPr>
                  <w:tcW w:w="731" w:type="dxa"/>
                  <w:vAlign w:val="center"/>
                </w:tcPr>
                <w:p w:rsidR="003F7F3D" w:rsidRPr="00231336" w:rsidRDefault="00AA1940"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5,7</w:t>
                  </w:r>
                </w:p>
              </w:tc>
              <w:tc>
                <w:tcPr>
                  <w:tcW w:w="731" w:type="dxa"/>
                  <w:vAlign w:val="center"/>
                </w:tcPr>
                <w:p w:rsidR="003F7F3D" w:rsidRPr="00231336" w:rsidRDefault="00AA1940"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5,7</w:t>
                  </w:r>
                </w:p>
              </w:tc>
              <w:tc>
                <w:tcPr>
                  <w:tcW w:w="731" w:type="dxa"/>
                  <w:vAlign w:val="center"/>
                </w:tcPr>
                <w:p w:rsidR="003F7F3D" w:rsidRPr="00231336"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2"/>
                      <w:szCs w:val="22"/>
                      <w:lang w:val="uk-UA"/>
                    </w:rPr>
                    <w:t>5,7</w:t>
                  </w:r>
                </w:p>
              </w:tc>
              <w:tc>
                <w:tcPr>
                  <w:tcW w:w="731" w:type="dxa"/>
                  <w:vAlign w:val="center"/>
                </w:tcPr>
                <w:p w:rsidR="003F7F3D" w:rsidRPr="00231336"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2"/>
                      <w:szCs w:val="22"/>
                      <w:lang w:val="uk-UA"/>
                    </w:rPr>
                    <w:t>5,7</w:t>
                  </w:r>
                </w:p>
              </w:tc>
              <w:tc>
                <w:tcPr>
                  <w:tcW w:w="731" w:type="dxa"/>
                  <w:vAlign w:val="center"/>
                </w:tcPr>
                <w:p w:rsidR="003F7F3D" w:rsidRPr="00231336"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2"/>
                      <w:szCs w:val="22"/>
                      <w:lang w:val="uk-UA"/>
                    </w:rPr>
                    <w:t>5,7</w:t>
                  </w:r>
                </w:p>
              </w:tc>
              <w:tc>
                <w:tcPr>
                  <w:tcW w:w="731" w:type="dxa"/>
                  <w:vAlign w:val="center"/>
                </w:tcPr>
                <w:p w:rsidR="003F7F3D" w:rsidRPr="00231336"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2"/>
                      <w:szCs w:val="22"/>
                      <w:lang w:val="uk-UA"/>
                    </w:rPr>
                    <w:t>5,7</w:t>
                  </w:r>
                </w:p>
              </w:tc>
              <w:tc>
                <w:tcPr>
                  <w:tcW w:w="731" w:type="dxa"/>
                  <w:vAlign w:val="center"/>
                </w:tcPr>
                <w:p w:rsidR="003F7F3D" w:rsidRPr="00231336"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2"/>
                      <w:szCs w:val="22"/>
                      <w:lang w:val="uk-UA"/>
                    </w:rPr>
                    <w:t>5,7</w:t>
                  </w:r>
                </w:p>
              </w:tc>
              <w:tc>
                <w:tcPr>
                  <w:tcW w:w="731" w:type="dxa"/>
                  <w:vAlign w:val="center"/>
                </w:tcPr>
                <w:p w:rsidR="003F7F3D" w:rsidRPr="00231336"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2"/>
                      <w:szCs w:val="22"/>
                      <w:lang w:val="uk-UA"/>
                    </w:rPr>
                    <w:t>5,7</w:t>
                  </w:r>
                </w:p>
              </w:tc>
              <w:tc>
                <w:tcPr>
                  <w:tcW w:w="731" w:type="dxa"/>
                  <w:vAlign w:val="center"/>
                </w:tcPr>
                <w:p w:rsidR="003F7F3D" w:rsidRPr="00231336"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5,6</w:t>
                  </w:r>
                </w:p>
              </w:tc>
              <w:tc>
                <w:tcPr>
                  <w:tcW w:w="676" w:type="dxa"/>
                  <w:gridSpan w:val="2"/>
                  <w:vAlign w:val="center"/>
                </w:tcPr>
                <w:p w:rsidR="003F7F3D" w:rsidRPr="00231336"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5,6</w:t>
                  </w:r>
                </w:p>
              </w:tc>
              <w:tc>
                <w:tcPr>
                  <w:tcW w:w="699" w:type="dxa"/>
                  <w:vAlign w:val="center"/>
                </w:tcPr>
                <w:p w:rsidR="003F7F3D" w:rsidRPr="00231336" w:rsidRDefault="00AA1940"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68</w:t>
                  </w:r>
                </w:p>
              </w:tc>
            </w:tr>
            <w:tr w:rsidR="003F7F3D" w:rsidRPr="00605F5A" w:rsidTr="00851D77">
              <w:tc>
                <w:tcPr>
                  <w:tcW w:w="1037" w:type="dxa"/>
                  <w:vAlign w:val="center"/>
                </w:tcPr>
                <w:p w:rsidR="003F7F3D" w:rsidRPr="00626527" w:rsidRDefault="003F7F3D" w:rsidP="00851D77">
                  <w:pPr>
                    <w:widowControl w:val="0"/>
                    <w:autoSpaceDE w:val="0"/>
                    <w:autoSpaceDN w:val="0"/>
                    <w:adjustRightInd w:val="0"/>
                    <w:ind w:left="-113" w:right="-113"/>
                    <w:rPr>
                      <w:rFonts w:ascii="Arial" w:hAnsi="Arial" w:cs="Arial"/>
                      <w:sz w:val="22"/>
                      <w:szCs w:val="22"/>
                      <w:highlight w:val="yellow"/>
                      <w:lang w:val="uk-UA"/>
                    </w:rPr>
                  </w:pPr>
                  <w:r w:rsidRPr="007956D9">
                    <w:rPr>
                      <w:rFonts w:ascii="Arial" w:hAnsi="Arial" w:cs="Arial"/>
                      <w:sz w:val="22"/>
                      <w:szCs w:val="22"/>
                      <w:lang w:val="uk-UA"/>
                    </w:rPr>
                    <w:t>всього</w:t>
                  </w:r>
                </w:p>
              </w:tc>
              <w:tc>
                <w:tcPr>
                  <w:tcW w:w="661"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4"/>
                      <w:szCs w:val="24"/>
                      <w:lang w:val="uk-UA"/>
                    </w:rPr>
                  </w:pPr>
                  <w:r w:rsidRPr="00A32707">
                    <w:rPr>
                      <w:rFonts w:ascii="Arial" w:hAnsi="Arial" w:cs="Arial"/>
                      <w:b/>
                      <w:sz w:val="24"/>
                      <w:szCs w:val="24"/>
                      <w:lang w:val="uk-UA"/>
                    </w:rPr>
                    <w:t>359</w:t>
                  </w:r>
                </w:p>
              </w:tc>
              <w:tc>
                <w:tcPr>
                  <w:tcW w:w="731"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4"/>
                      <w:szCs w:val="24"/>
                      <w:lang w:val="uk-UA"/>
                    </w:rPr>
                  </w:pPr>
                  <w:r w:rsidRPr="00A32707">
                    <w:rPr>
                      <w:rFonts w:ascii="Arial" w:hAnsi="Arial" w:cs="Arial"/>
                      <w:b/>
                      <w:sz w:val="24"/>
                      <w:szCs w:val="24"/>
                      <w:lang w:val="uk-UA"/>
                    </w:rPr>
                    <w:t>218</w:t>
                  </w:r>
                </w:p>
              </w:tc>
              <w:tc>
                <w:tcPr>
                  <w:tcW w:w="731"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2"/>
                      <w:szCs w:val="22"/>
                      <w:lang w:val="uk-UA"/>
                    </w:rPr>
                  </w:pPr>
                  <w:r w:rsidRPr="00A32707">
                    <w:rPr>
                      <w:rFonts w:ascii="Arial" w:hAnsi="Arial" w:cs="Arial"/>
                      <w:b/>
                      <w:sz w:val="22"/>
                      <w:szCs w:val="22"/>
                      <w:lang w:val="uk-UA"/>
                    </w:rPr>
                    <w:t>3561</w:t>
                  </w:r>
                </w:p>
              </w:tc>
              <w:tc>
                <w:tcPr>
                  <w:tcW w:w="731"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2"/>
                      <w:szCs w:val="22"/>
                      <w:lang w:val="uk-UA"/>
                    </w:rPr>
                  </w:pPr>
                  <w:r w:rsidRPr="00A32707">
                    <w:rPr>
                      <w:rFonts w:ascii="Arial" w:hAnsi="Arial" w:cs="Arial"/>
                      <w:b/>
                      <w:sz w:val="22"/>
                      <w:szCs w:val="22"/>
                      <w:lang w:val="uk-UA"/>
                    </w:rPr>
                    <w:t>2060</w:t>
                  </w:r>
                </w:p>
              </w:tc>
              <w:tc>
                <w:tcPr>
                  <w:tcW w:w="731"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4"/>
                      <w:szCs w:val="24"/>
                      <w:lang w:val="uk-UA"/>
                    </w:rPr>
                  </w:pPr>
                  <w:r w:rsidRPr="00A32707">
                    <w:rPr>
                      <w:rFonts w:ascii="Arial" w:hAnsi="Arial" w:cs="Arial"/>
                      <w:b/>
                      <w:sz w:val="24"/>
                      <w:szCs w:val="24"/>
                      <w:lang w:val="uk-UA"/>
                    </w:rPr>
                    <w:t>754</w:t>
                  </w:r>
                </w:p>
              </w:tc>
              <w:tc>
                <w:tcPr>
                  <w:tcW w:w="731"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4"/>
                      <w:szCs w:val="24"/>
                      <w:lang w:val="uk-UA"/>
                    </w:rPr>
                  </w:pPr>
                  <w:r w:rsidRPr="00A32707">
                    <w:rPr>
                      <w:rFonts w:ascii="Arial" w:hAnsi="Arial" w:cs="Arial"/>
                      <w:b/>
                      <w:sz w:val="24"/>
                      <w:szCs w:val="24"/>
                      <w:lang w:val="uk-UA"/>
                    </w:rPr>
                    <w:t>239</w:t>
                  </w:r>
                </w:p>
              </w:tc>
              <w:tc>
                <w:tcPr>
                  <w:tcW w:w="731"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4"/>
                      <w:szCs w:val="24"/>
                      <w:lang w:val="uk-UA"/>
                    </w:rPr>
                  </w:pPr>
                  <w:r w:rsidRPr="00A32707">
                    <w:rPr>
                      <w:rFonts w:ascii="Arial" w:hAnsi="Arial" w:cs="Arial"/>
                      <w:b/>
                      <w:sz w:val="24"/>
                      <w:szCs w:val="24"/>
                      <w:lang w:val="uk-UA"/>
                    </w:rPr>
                    <w:t>103</w:t>
                  </w:r>
                </w:p>
              </w:tc>
              <w:tc>
                <w:tcPr>
                  <w:tcW w:w="731"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4"/>
                      <w:szCs w:val="24"/>
                      <w:lang w:val="uk-UA"/>
                    </w:rPr>
                  </w:pPr>
                  <w:r w:rsidRPr="00A32707">
                    <w:rPr>
                      <w:rFonts w:ascii="Arial" w:hAnsi="Arial" w:cs="Arial"/>
                      <w:b/>
                      <w:sz w:val="24"/>
                      <w:szCs w:val="24"/>
                      <w:lang w:val="uk-UA"/>
                    </w:rPr>
                    <w:t>71</w:t>
                  </w:r>
                </w:p>
              </w:tc>
              <w:tc>
                <w:tcPr>
                  <w:tcW w:w="731"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4"/>
                      <w:szCs w:val="24"/>
                      <w:lang w:val="uk-UA"/>
                    </w:rPr>
                  </w:pPr>
                  <w:r w:rsidRPr="00A32707">
                    <w:rPr>
                      <w:rFonts w:ascii="Arial" w:hAnsi="Arial" w:cs="Arial"/>
                      <w:b/>
                      <w:sz w:val="24"/>
                      <w:szCs w:val="24"/>
                      <w:lang w:val="uk-UA"/>
                    </w:rPr>
                    <w:t>135</w:t>
                  </w:r>
                </w:p>
              </w:tc>
              <w:tc>
                <w:tcPr>
                  <w:tcW w:w="731"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4"/>
                      <w:szCs w:val="24"/>
                      <w:lang w:val="uk-UA"/>
                    </w:rPr>
                  </w:pPr>
                  <w:r w:rsidRPr="00A32707">
                    <w:rPr>
                      <w:rFonts w:ascii="Arial" w:hAnsi="Arial" w:cs="Arial"/>
                      <w:b/>
                      <w:sz w:val="24"/>
                      <w:szCs w:val="24"/>
                      <w:lang w:val="uk-UA"/>
                    </w:rPr>
                    <w:t>396</w:t>
                  </w:r>
                </w:p>
              </w:tc>
              <w:tc>
                <w:tcPr>
                  <w:tcW w:w="731"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4"/>
                      <w:szCs w:val="24"/>
                      <w:lang w:val="uk-UA"/>
                    </w:rPr>
                  </w:pPr>
                  <w:r w:rsidRPr="00A32707">
                    <w:rPr>
                      <w:rFonts w:ascii="Arial" w:hAnsi="Arial" w:cs="Arial"/>
                      <w:b/>
                      <w:sz w:val="24"/>
                      <w:szCs w:val="24"/>
                      <w:lang w:val="uk-UA"/>
                    </w:rPr>
                    <w:t>397</w:t>
                  </w:r>
                </w:p>
              </w:tc>
              <w:tc>
                <w:tcPr>
                  <w:tcW w:w="676" w:type="dxa"/>
                  <w:gridSpan w:val="2"/>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4"/>
                      <w:szCs w:val="24"/>
                      <w:lang w:val="uk-UA"/>
                    </w:rPr>
                  </w:pPr>
                  <w:r w:rsidRPr="00A32707">
                    <w:rPr>
                      <w:rFonts w:ascii="Arial" w:hAnsi="Arial" w:cs="Arial"/>
                      <w:b/>
                      <w:sz w:val="24"/>
                      <w:szCs w:val="24"/>
                      <w:lang w:val="uk-UA"/>
                    </w:rPr>
                    <w:t>586</w:t>
                  </w:r>
                </w:p>
              </w:tc>
              <w:tc>
                <w:tcPr>
                  <w:tcW w:w="699"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2"/>
                      <w:szCs w:val="22"/>
                      <w:lang w:val="uk-UA"/>
                    </w:rPr>
                  </w:pPr>
                  <w:r w:rsidRPr="00A32707">
                    <w:rPr>
                      <w:rFonts w:ascii="Arial" w:hAnsi="Arial" w:cs="Arial"/>
                      <w:b/>
                      <w:sz w:val="22"/>
                      <w:szCs w:val="22"/>
                      <w:lang w:val="uk-UA"/>
                    </w:rPr>
                    <w:t>8879</w:t>
                  </w:r>
                </w:p>
              </w:tc>
            </w:tr>
            <w:tr w:rsidR="00A33E14" w:rsidRPr="00605F5A" w:rsidTr="00851D77">
              <w:tc>
                <w:tcPr>
                  <w:tcW w:w="10383" w:type="dxa"/>
                  <w:gridSpan w:val="15"/>
                  <w:vAlign w:val="center"/>
                </w:tcPr>
                <w:p w:rsidR="00A33E14" w:rsidRPr="00231336" w:rsidRDefault="00A33E14" w:rsidP="00851D77">
                  <w:pPr>
                    <w:widowControl w:val="0"/>
                    <w:autoSpaceDE w:val="0"/>
                    <w:autoSpaceDN w:val="0"/>
                    <w:adjustRightInd w:val="0"/>
                    <w:ind w:left="-113" w:right="-113"/>
                    <w:jc w:val="center"/>
                    <w:rPr>
                      <w:rFonts w:ascii="Arial" w:hAnsi="Arial" w:cs="Arial"/>
                      <w:sz w:val="24"/>
                      <w:szCs w:val="24"/>
                      <w:lang w:val="uk-UA"/>
                    </w:rPr>
                  </w:pPr>
                  <w:r w:rsidRPr="00231336">
                    <w:rPr>
                      <w:rFonts w:ascii="Arial" w:hAnsi="Arial" w:cs="Arial"/>
                      <w:sz w:val="24"/>
                      <w:szCs w:val="24"/>
                      <w:lang w:val="en-US"/>
                    </w:rPr>
                    <w:t>P</w:t>
                  </w:r>
                  <w:r w:rsidRPr="00371BBC">
                    <w:rPr>
                      <w:rFonts w:ascii="Arial" w:hAnsi="Arial" w:cs="Arial"/>
                      <w:sz w:val="24"/>
                      <w:szCs w:val="24"/>
                      <w:lang w:val="uk-UA"/>
                    </w:rPr>
                    <w:t>=</w:t>
                  </w:r>
                  <w:r w:rsidRPr="00231336">
                    <w:rPr>
                      <w:rFonts w:ascii="Arial" w:hAnsi="Arial" w:cs="Arial"/>
                      <w:sz w:val="24"/>
                      <w:szCs w:val="24"/>
                      <w:lang w:val="uk-UA"/>
                    </w:rPr>
                    <w:t>9</w:t>
                  </w:r>
                  <w:r w:rsidR="003F7F3D">
                    <w:rPr>
                      <w:rFonts w:ascii="Arial" w:hAnsi="Arial" w:cs="Arial"/>
                      <w:sz w:val="24"/>
                      <w:szCs w:val="24"/>
                      <w:lang w:val="uk-UA"/>
                    </w:rPr>
                    <w:t>5</w:t>
                  </w:r>
                  <w:r w:rsidRPr="00371BBC">
                    <w:rPr>
                      <w:rFonts w:ascii="Arial" w:hAnsi="Arial" w:cs="Arial"/>
                      <w:sz w:val="24"/>
                      <w:szCs w:val="24"/>
                      <w:lang w:val="uk-UA"/>
                    </w:rPr>
                    <w:t>%</w:t>
                  </w:r>
                </w:p>
              </w:tc>
            </w:tr>
            <w:tr w:rsidR="003F7F3D" w:rsidRPr="00605F5A" w:rsidTr="00851D77">
              <w:tc>
                <w:tcPr>
                  <w:tcW w:w="1037" w:type="dxa"/>
                  <w:vAlign w:val="center"/>
                </w:tcPr>
                <w:p w:rsidR="003F7F3D" w:rsidRPr="007956D9" w:rsidRDefault="003F7F3D" w:rsidP="00851D77">
                  <w:pPr>
                    <w:widowControl w:val="0"/>
                    <w:autoSpaceDE w:val="0"/>
                    <w:autoSpaceDN w:val="0"/>
                    <w:adjustRightInd w:val="0"/>
                    <w:ind w:left="-113" w:right="-113"/>
                    <w:jc w:val="center"/>
                    <w:rPr>
                      <w:rFonts w:ascii="Arial" w:hAnsi="Arial" w:cs="Arial"/>
                      <w:highlight w:val="yellow"/>
                      <w:lang w:val="uk-UA"/>
                    </w:rPr>
                  </w:pPr>
                  <w:r>
                    <w:rPr>
                      <w:rFonts w:ascii="Arial" w:hAnsi="Arial" w:cs="Arial"/>
                      <w:lang w:val="uk-UA"/>
                    </w:rPr>
                    <w:t>№1</w:t>
                  </w:r>
                  <w:r w:rsidRPr="007956D9">
                    <w:rPr>
                      <w:rFonts w:ascii="Arial" w:hAnsi="Arial" w:cs="Arial"/>
                      <w:lang w:val="uk-UA"/>
                    </w:rPr>
                    <w:t xml:space="preserve"> додаткова водозбірна площа</w:t>
                  </w:r>
                </w:p>
              </w:tc>
              <w:tc>
                <w:tcPr>
                  <w:tcW w:w="661" w:type="dxa"/>
                  <w:vAlign w:val="center"/>
                </w:tcPr>
                <w:p w:rsidR="003F7F3D" w:rsidRPr="003F7F3D" w:rsidRDefault="003F7F3D" w:rsidP="00851D77">
                  <w:pPr>
                    <w:widowControl w:val="0"/>
                    <w:autoSpaceDE w:val="0"/>
                    <w:autoSpaceDN w:val="0"/>
                    <w:adjustRightInd w:val="0"/>
                    <w:ind w:left="-113" w:right="-113"/>
                    <w:jc w:val="center"/>
                    <w:rPr>
                      <w:rFonts w:ascii="Arial" w:hAnsi="Arial" w:cs="Arial"/>
                      <w:sz w:val="24"/>
                      <w:szCs w:val="24"/>
                      <w:lang w:val="uk-UA"/>
                    </w:rPr>
                  </w:pPr>
                  <w:r w:rsidRPr="003F7F3D">
                    <w:rPr>
                      <w:rFonts w:ascii="Arial" w:hAnsi="Arial" w:cs="Arial"/>
                      <w:sz w:val="24"/>
                      <w:szCs w:val="24"/>
                      <w:lang w:val="uk-UA"/>
                    </w:rPr>
                    <w:t>1</w:t>
                  </w:r>
                  <w:r w:rsidR="00AA1940">
                    <w:rPr>
                      <w:rFonts w:ascii="Arial" w:hAnsi="Arial" w:cs="Arial"/>
                      <w:sz w:val="24"/>
                      <w:szCs w:val="24"/>
                      <w:lang w:val="uk-UA"/>
                    </w:rPr>
                    <w:t>4,6</w:t>
                  </w:r>
                </w:p>
              </w:tc>
              <w:tc>
                <w:tcPr>
                  <w:tcW w:w="731" w:type="dxa"/>
                  <w:vAlign w:val="center"/>
                </w:tcPr>
                <w:p w:rsidR="003F7F3D" w:rsidRPr="003F7F3D"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9,1</w:t>
                  </w:r>
                </w:p>
              </w:tc>
              <w:tc>
                <w:tcPr>
                  <w:tcW w:w="731" w:type="dxa"/>
                  <w:vAlign w:val="center"/>
                </w:tcPr>
                <w:p w:rsidR="003F7F3D" w:rsidRPr="003F7F3D" w:rsidRDefault="00AA1940"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203,8</w:t>
                  </w:r>
                </w:p>
              </w:tc>
              <w:tc>
                <w:tcPr>
                  <w:tcW w:w="731" w:type="dxa"/>
                  <w:vAlign w:val="center"/>
                </w:tcPr>
                <w:p w:rsidR="003F7F3D" w:rsidRPr="003F7F3D" w:rsidRDefault="003F7F3D" w:rsidP="00851D77">
                  <w:pPr>
                    <w:widowControl w:val="0"/>
                    <w:autoSpaceDE w:val="0"/>
                    <w:autoSpaceDN w:val="0"/>
                    <w:adjustRightInd w:val="0"/>
                    <w:ind w:left="-113" w:right="-113"/>
                    <w:jc w:val="center"/>
                    <w:rPr>
                      <w:rFonts w:ascii="Arial" w:hAnsi="Arial" w:cs="Arial"/>
                      <w:sz w:val="22"/>
                      <w:szCs w:val="22"/>
                      <w:lang w:val="uk-UA"/>
                    </w:rPr>
                  </w:pPr>
                  <w:r w:rsidRPr="003F7F3D">
                    <w:rPr>
                      <w:rFonts w:ascii="Arial" w:hAnsi="Arial" w:cs="Arial"/>
                      <w:sz w:val="22"/>
                      <w:szCs w:val="22"/>
                      <w:lang w:val="uk-UA"/>
                    </w:rPr>
                    <w:t>10</w:t>
                  </w:r>
                  <w:r w:rsidR="00AA1940">
                    <w:rPr>
                      <w:rFonts w:ascii="Arial" w:hAnsi="Arial" w:cs="Arial"/>
                      <w:sz w:val="22"/>
                      <w:szCs w:val="22"/>
                      <w:lang w:val="uk-UA"/>
                    </w:rPr>
                    <w:t>6,0</w:t>
                  </w:r>
                </w:p>
              </w:tc>
              <w:tc>
                <w:tcPr>
                  <w:tcW w:w="731" w:type="dxa"/>
                  <w:vAlign w:val="center"/>
                </w:tcPr>
                <w:p w:rsidR="003F7F3D" w:rsidRPr="003F7F3D"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41,4</w:t>
                  </w:r>
                </w:p>
              </w:tc>
              <w:tc>
                <w:tcPr>
                  <w:tcW w:w="731" w:type="dxa"/>
                  <w:vAlign w:val="center"/>
                </w:tcPr>
                <w:p w:rsidR="003F7F3D" w:rsidRPr="003F7F3D" w:rsidRDefault="003F7F3D" w:rsidP="00851D77">
                  <w:pPr>
                    <w:widowControl w:val="0"/>
                    <w:autoSpaceDE w:val="0"/>
                    <w:autoSpaceDN w:val="0"/>
                    <w:adjustRightInd w:val="0"/>
                    <w:ind w:left="-113" w:right="-113"/>
                    <w:jc w:val="center"/>
                    <w:rPr>
                      <w:rFonts w:ascii="Arial" w:hAnsi="Arial" w:cs="Arial"/>
                      <w:sz w:val="24"/>
                      <w:szCs w:val="24"/>
                      <w:lang w:val="uk-UA"/>
                    </w:rPr>
                  </w:pPr>
                  <w:r w:rsidRPr="003F7F3D">
                    <w:rPr>
                      <w:rFonts w:ascii="Arial" w:hAnsi="Arial" w:cs="Arial"/>
                      <w:sz w:val="24"/>
                      <w:szCs w:val="24"/>
                      <w:lang w:val="uk-UA"/>
                    </w:rPr>
                    <w:t>1</w:t>
                  </w:r>
                  <w:r w:rsidR="00AA1940">
                    <w:rPr>
                      <w:rFonts w:ascii="Arial" w:hAnsi="Arial" w:cs="Arial"/>
                      <w:sz w:val="24"/>
                      <w:szCs w:val="24"/>
                      <w:lang w:val="uk-UA"/>
                    </w:rPr>
                    <w:t>3,2</w:t>
                  </w:r>
                </w:p>
              </w:tc>
              <w:tc>
                <w:tcPr>
                  <w:tcW w:w="731" w:type="dxa"/>
                  <w:vAlign w:val="center"/>
                </w:tcPr>
                <w:p w:rsidR="003F7F3D" w:rsidRPr="003F7F3D" w:rsidRDefault="003F7F3D" w:rsidP="00851D77">
                  <w:pPr>
                    <w:widowControl w:val="0"/>
                    <w:autoSpaceDE w:val="0"/>
                    <w:autoSpaceDN w:val="0"/>
                    <w:adjustRightInd w:val="0"/>
                    <w:ind w:left="-113" w:right="-113"/>
                    <w:jc w:val="center"/>
                    <w:rPr>
                      <w:rFonts w:ascii="Arial" w:hAnsi="Arial" w:cs="Arial"/>
                      <w:sz w:val="24"/>
                      <w:szCs w:val="24"/>
                      <w:lang w:val="uk-UA"/>
                    </w:rPr>
                  </w:pPr>
                  <w:r w:rsidRPr="003F7F3D">
                    <w:rPr>
                      <w:rFonts w:ascii="Arial" w:hAnsi="Arial" w:cs="Arial"/>
                      <w:sz w:val="24"/>
                      <w:szCs w:val="24"/>
                      <w:lang w:val="uk-UA"/>
                    </w:rPr>
                    <w:t>6</w:t>
                  </w:r>
                  <w:r w:rsidR="00AA1940">
                    <w:rPr>
                      <w:rFonts w:ascii="Arial" w:hAnsi="Arial" w:cs="Arial"/>
                      <w:sz w:val="24"/>
                      <w:szCs w:val="24"/>
                      <w:lang w:val="uk-UA"/>
                    </w:rPr>
                    <w:t>,4</w:t>
                  </w:r>
                </w:p>
              </w:tc>
              <w:tc>
                <w:tcPr>
                  <w:tcW w:w="731" w:type="dxa"/>
                  <w:vAlign w:val="center"/>
                </w:tcPr>
                <w:p w:rsidR="003F7F3D" w:rsidRPr="003F7F3D" w:rsidRDefault="003F7F3D" w:rsidP="00851D77">
                  <w:pPr>
                    <w:widowControl w:val="0"/>
                    <w:autoSpaceDE w:val="0"/>
                    <w:autoSpaceDN w:val="0"/>
                    <w:adjustRightInd w:val="0"/>
                    <w:ind w:left="-113" w:right="-113"/>
                    <w:jc w:val="center"/>
                    <w:rPr>
                      <w:rFonts w:ascii="Arial" w:hAnsi="Arial" w:cs="Arial"/>
                      <w:sz w:val="24"/>
                      <w:szCs w:val="24"/>
                      <w:lang w:val="uk-UA"/>
                    </w:rPr>
                  </w:pPr>
                  <w:r w:rsidRPr="003F7F3D">
                    <w:rPr>
                      <w:rFonts w:ascii="Arial" w:hAnsi="Arial" w:cs="Arial"/>
                      <w:sz w:val="24"/>
                      <w:szCs w:val="24"/>
                      <w:lang w:val="uk-UA"/>
                    </w:rPr>
                    <w:t>4</w:t>
                  </w:r>
                  <w:r w:rsidR="00AA1940">
                    <w:rPr>
                      <w:rFonts w:ascii="Arial" w:hAnsi="Arial" w:cs="Arial"/>
                      <w:sz w:val="24"/>
                      <w:szCs w:val="24"/>
                      <w:lang w:val="uk-UA"/>
                    </w:rPr>
                    <w:t>,5</w:t>
                  </w:r>
                </w:p>
              </w:tc>
              <w:tc>
                <w:tcPr>
                  <w:tcW w:w="731" w:type="dxa"/>
                  <w:vAlign w:val="center"/>
                </w:tcPr>
                <w:p w:rsidR="003F7F3D" w:rsidRPr="003F7F3D" w:rsidRDefault="003F7F3D" w:rsidP="00851D77">
                  <w:pPr>
                    <w:widowControl w:val="0"/>
                    <w:autoSpaceDE w:val="0"/>
                    <w:autoSpaceDN w:val="0"/>
                    <w:adjustRightInd w:val="0"/>
                    <w:ind w:left="-113" w:right="-113"/>
                    <w:jc w:val="center"/>
                    <w:rPr>
                      <w:rFonts w:ascii="Arial" w:hAnsi="Arial" w:cs="Arial"/>
                      <w:sz w:val="24"/>
                      <w:szCs w:val="24"/>
                      <w:lang w:val="uk-UA"/>
                    </w:rPr>
                  </w:pPr>
                  <w:r w:rsidRPr="003F7F3D">
                    <w:rPr>
                      <w:rFonts w:ascii="Arial" w:hAnsi="Arial" w:cs="Arial"/>
                      <w:sz w:val="24"/>
                      <w:szCs w:val="24"/>
                      <w:lang w:val="uk-UA"/>
                    </w:rPr>
                    <w:t>6</w:t>
                  </w:r>
                  <w:r w:rsidR="00AA1940">
                    <w:rPr>
                      <w:rFonts w:ascii="Arial" w:hAnsi="Arial" w:cs="Arial"/>
                      <w:sz w:val="24"/>
                      <w:szCs w:val="24"/>
                      <w:lang w:val="uk-UA"/>
                    </w:rPr>
                    <w:t>,4</w:t>
                  </w:r>
                </w:p>
              </w:tc>
              <w:tc>
                <w:tcPr>
                  <w:tcW w:w="731" w:type="dxa"/>
                  <w:vAlign w:val="center"/>
                </w:tcPr>
                <w:p w:rsidR="003F7F3D" w:rsidRPr="003F7F3D" w:rsidRDefault="003F7F3D" w:rsidP="00851D77">
                  <w:pPr>
                    <w:widowControl w:val="0"/>
                    <w:autoSpaceDE w:val="0"/>
                    <w:autoSpaceDN w:val="0"/>
                    <w:adjustRightInd w:val="0"/>
                    <w:ind w:left="-113" w:right="-113"/>
                    <w:jc w:val="center"/>
                    <w:rPr>
                      <w:rFonts w:ascii="Arial" w:hAnsi="Arial" w:cs="Arial"/>
                      <w:sz w:val="24"/>
                      <w:szCs w:val="24"/>
                      <w:lang w:val="uk-UA"/>
                    </w:rPr>
                  </w:pPr>
                  <w:r w:rsidRPr="003F7F3D">
                    <w:rPr>
                      <w:rFonts w:ascii="Arial" w:hAnsi="Arial" w:cs="Arial"/>
                      <w:sz w:val="24"/>
                      <w:szCs w:val="24"/>
                      <w:lang w:val="uk-UA"/>
                    </w:rPr>
                    <w:t>9</w:t>
                  </w:r>
                  <w:r w:rsidR="00AA1940">
                    <w:rPr>
                      <w:rFonts w:ascii="Arial" w:hAnsi="Arial" w:cs="Arial"/>
                      <w:sz w:val="24"/>
                      <w:szCs w:val="24"/>
                      <w:lang w:val="uk-UA"/>
                    </w:rPr>
                    <w:t>,6</w:t>
                  </w:r>
                </w:p>
              </w:tc>
              <w:tc>
                <w:tcPr>
                  <w:tcW w:w="731" w:type="dxa"/>
                  <w:vAlign w:val="center"/>
                </w:tcPr>
                <w:p w:rsidR="003F7F3D" w:rsidRPr="003F7F3D" w:rsidRDefault="003F7F3D" w:rsidP="00851D77">
                  <w:pPr>
                    <w:widowControl w:val="0"/>
                    <w:autoSpaceDE w:val="0"/>
                    <w:autoSpaceDN w:val="0"/>
                    <w:adjustRightInd w:val="0"/>
                    <w:ind w:left="-113" w:right="-113"/>
                    <w:jc w:val="center"/>
                    <w:rPr>
                      <w:rFonts w:ascii="Arial" w:hAnsi="Arial" w:cs="Arial"/>
                      <w:sz w:val="24"/>
                      <w:szCs w:val="24"/>
                      <w:lang w:val="uk-UA"/>
                    </w:rPr>
                  </w:pPr>
                  <w:r w:rsidRPr="003F7F3D">
                    <w:rPr>
                      <w:rFonts w:ascii="Arial" w:hAnsi="Arial" w:cs="Arial"/>
                      <w:sz w:val="24"/>
                      <w:szCs w:val="24"/>
                      <w:lang w:val="uk-UA"/>
                    </w:rPr>
                    <w:t>16</w:t>
                  </w:r>
                  <w:r w:rsidR="00AA1940">
                    <w:rPr>
                      <w:rFonts w:ascii="Arial" w:hAnsi="Arial" w:cs="Arial"/>
                      <w:sz w:val="24"/>
                      <w:szCs w:val="24"/>
                      <w:lang w:val="uk-UA"/>
                    </w:rPr>
                    <w:t>,8</w:t>
                  </w:r>
                </w:p>
              </w:tc>
              <w:tc>
                <w:tcPr>
                  <w:tcW w:w="676" w:type="dxa"/>
                  <w:gridSpan w:val="2"/>
                  <w:vAlign w:val="center"/>
                </w:tcPr>
                <w:p w:rsidR="003F7F3D" w:rsidRPr="003F7F3D" w:rsidRDefault="003F7F3D" w:rsidP="00851D77">
                  <w:pPr>
                    <w:widowControl w:val="0"/>
                    <w:autoSpaceDE w:val="0"/>
                    <w:autoSpaceDN w:val="0"/>
                    <w:adjustRightInd w:val="0"/>
                    <w:ind w:left="-113" w:right="-113"/>
                    <w:jc w:val="center"/>
                    <w:rPr>
                      <w:rFonts w:ascii="Arial" w:hAnsi="Arial" w:cs="Arial"/>
                      <w:sz w:val="24"/>
                      <w:szCs w:val="24"/>
                      <w:lang w:val="uk-UA"/>
                    </w:rPr>
                  </w:pPr>
                  <w:r w:rsidRPr="003F7F3D">
                    <w:rPr>
                      <w:rFonts w:ascii="Arial" w:hAnsi="Arial" w:cs="Arial"/>
                      <w:sz w:val="24"/>
                      <w:szCs w:val="24"/>
                      <w:lang w:val="uk-UA"/>
                    </w:rPr>
                    <w:t>2</w:t>
                  </w:r>
                  <w:r w:rsidR="00AA1940">
                    <w:rPr>
                      <w:rFonts w:ascii="Arial" w:hAnsi="Arial" w:cs="Arial"/>
                      <w:sz w:val="24"/>
                      <w:szCs w:val="24"/>
                      <w:lang w:val="uk-UA"/>
                    </w:rPr>
                    <w:t>3,</w:t>
                  </w:r>
                  <w:r w:rsidRPr="003F7F3D">
                    <w:rPr>
                      <w:rFonts w:ascii="Arial" w:hAnsi="Arial" w:cs="Arial"/>
                      <w:sz w:val="24"/>
                      <w:szCs w:val="24"/>
                      <w:lang w:val="uk-UA"/>
                    </w:rPr>
                    <w:t>2</w:t>
                  </w:r>
                </w:p>
              </w:tc>
              <w:tc>
                <w:tcPr>
                  <w:tcW w:w="699" w:type="dxa"/>
                  <w:vAlign w:val="center"/>
                </w:tcPr>
                <w:p w:rsidR="003F7F3D" w:rsidRPr="003F7F3D" w:rsidRDefault="00AA1940"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45</w:t>
                  </w:r>
                  <w:r w:rsidR="003F7F3D" w:rsidRPr="003F7F3D">
                    <w:rPr>
                      <w:rFonts w:ascii="Arial" w:hAnsi="Arial" w:cs="Arial"/>
                      <w:sz w:val="22"/>
                      <w:szCs w:val="22"/>
                      <w:lang w:val="uk-UA"/>
                    </w:rPr>
                    <w:t>5</w:t>
                  </w:r>
                  <w:r>
                    <w:rPr>
                      <w:rFonts w:ascii="Arial" w:hAnsi="Arial" w:cs="Arial"/>
                      <w:sz w:val="22"/>
                      <w:szCs w:val="22"/>
                      <w:lang w:val="uk-UA"/>
                    </w:rPr>
                    <w:t>,</w:t>
                  </w:r>
                  <w:r w:rsidR="003F7F3D" w:rsidRPr="003F7F3D">
                    <w:rPr>
                      <w:rFonts w:ascii="Arial" w:hAnsi="Arial" w:cs="Arial"/>
                      <w:sz w:val="22"/>
                      <w:szCs w:val="22"/>
                      <w:lang w:val="uk-UA"/>
                    </w:rPr>
                    <w:t>0</w:t>
                  </w:r>
                </w:p>
              </w:tc>
            </w:tr>
            <w:tr w:rsidR="003F7F3D" w:rsidRPr="00605F5A" w:rsidTr="00851D77">
              <w:tc>
                <w:tcPr>
                  <w:tcW w:w="1037" w:type="dxa"/>
                  <w:vAlign w:val="center"/>
                </w:tcPr>
                <w:p w:rsidR="003F7F3D" w:rsidRPr="007956D9" w:rsidRDefault="003F7F3D" w:rsidP="00851D77">
                  <w:pPr>
                    <w:widowControl w:val="0"/>
                    <w:autoSpaceDE w:val="0"/>
                    <w:autoSpaceDN w:val="0"/>
                    <w:adjustRightInd w:val="0"/>
                    <w:ind w:left="-113" w:right="-113"/>
                    <w:jc w:val="center"/>
                    <w:rPr>
                      <w:rFonts w:ascii="Arial" w:hAnsi="Arial" w:cs="Arial"/>
                      <w:highlight w:val="yellow"/>
                      <w:lang w:val="uk-UA"/>
                    </w:rPr>
                  </w:pPr>
                  <w:r w:rsidRPr="007956D9">
                    <w:rPr>
                      <w:rFonts w:ascii="Arial" w:hAnsi="Arial" w:cs="Arial"/>
                      <w:lang w:val="uk-UA"/>
                    </w:rPr>
                    <w:t xml:space="preserve">Скид </w:t>
                  </w:r>
                  <w:r>
                    <w:rPr>
                      <w:rFonts w:ascii="Arial" w:hAnsi="Arial" w:cs="Arial"/>
                      <w:lang w:val="uk-UA"/>
                    </w:rPr>
                    <w:t>з ставка №2</w:t>
                  </w:r>
                </w:p>
              </w:tc>
              <w:tc>
                <w:tcPr>
                  <w:tcW w:w="661" w:type="dxa"/>
                  <w:vAlign w:val="center"/>
                </w:tcPr>
                <w:p w:rsidR="003F7F3D" w:rsidRPr="003F7F3D"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150,2</w:t>
                  </w:r>
                </w:p>
              </w:tc>
              <w:tc>
                <w:tcPr>
                  <w:tcW w:w="731" w:type="dxa"/>
                  <w:vAlign w:val="center"/>
                </w:tcPr>
                <w:p w:rsidR="003F7F3D" w:rsidRPr="003F7F3D"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89,2</w:t>
                  </w:r>
                </w:p>
              </w:tc>
              <w:tc>
                <w:tcPr>
                  <w:tcW w:w="731" w:type="dxa"/>
                  <w:vAlign w:val="center"/>
                </w:tcPr>
                <w:p w:rsidR="003F7F3D" w:rsidRPr="003F7F3D" w:rsidRDefault="00AA1940"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1784,6</w:t>
                  </w:r>
                </w:p>
              </w:tc>
              <w:tc>
                <w:tcPr>
                  <w:tcW w:w="731" w:type="dxa"/>
                  <w:vAlign w:val="center"/>
                </w:tcPr>
                <w:p w:rsidR="003F7F3D" w:rsidRPr="003F7F3D" w:rsidRDefault="00AA1940"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1166,9</w:t>
                  </w:r>
                </w:p>
              </w:tc>
              <w:tc>
                <w:tcPr>
                  <w:tcW w:w="731" w:type="dxa"/>
                  <w:vAlign w:val="center"/>
                </w:tcPr>
                <w:p w:rsidR="003F7F3D" w:rsidRPr="003F7F3D"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421,0</w:t>
                  </w:r>
                </w:p>
              </w:tc>
              <w:tc>
                <w:tcPr>
                  <w:tcW w:w="731" w:type="dxa"/>
                  <w:vAlign w:val="center"/>
                </w:tcPr>
                <w:p w:rsidR="003F7F3D" w:rsidRPr="003F7F3D"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109,4</w:t>
                  </w:r>
                </w:p>
              </w:tc>
              <w:tc>
                <w:tcPr>
                  <w:tcW w:w="731" w:type="dxa"/>
                  <w:vAlign w:val="center"/>
                </w:tcPr>
                <w:p w:rsidR="003F7F3D" w:rsidRPr="003F7F3D"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7,6</w:t>
                  </w:r>
                </w:p>
              </w:tc>
              <w:tc>
                <w:tcPr>
                  <w:tcW w:w="731" w:type="dxa"/>
                  <w:vAlign w:val="center"/>
                </w:tcPr>
                <w:p w:rsidR="003F7F3D" w:rsidRPr="003F7F3D"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0</w:t>
                  </w:r>
                </w:p>
              </w:tc>
              <w:tc>
                <w:tcPr>
                  <w:tcW w:w="731" w:type="dxa"/>
                  <w:vAlign w:val="center"/>
                </w:tcPr>
                <w:p w:rsidR="003F7F3D" w:rsidRPr="003F7F3D"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26,0</w:t>
                  </w:r>
                </w:p>
              </w:tc>
              <w:tc>
                <w:tcPr>
                  <w:tcW w:w="731" w:type="dxa"/>
                  <w:vAlign w:val="center"/>
                </w:tcPr>
                <w:p w:rsidR="003F7F3D" w:rsidRPr="003F7F3D"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249,2</w:t>
                  </w:r>
                </w:p>
              </w:tc>
              <w:tc>
                <w:tcPr>
                  <w:tcW w:w="731" w:type="dxa"/>
                  <w:vAlign w:val="center"/>
                </w:tcPr>
                <w:p w:rsidR="003F7F3D" w:rsidRPr="003F7F3D"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172,7</w:t>
                  </w:r>
                </w:p>
              </w:tc>
              <w:tc>
                <w:tcPr>
                  <w:tcW w:w="676" w:type="dxa"/>
                  <w:gridSpan w:val="2"/>
                  <w:vAlign w:val="center"/>
                </w:tcPr>
                <w:p w:rsidR="003F7F3D" w:rsidRPr="003F7F3D"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247,2</w:t>
                  </w:r>
                </w:p>
              </w:tc>
              <w:tc>
                <w:tcPr>
                  <w:tcW w:w="699" w:type="dxa"/>
                  <w:vAlign w:val="center"/>
                </w:tcPr>
                <w:p w:rsidR="003F7F3D" w:rsidRPr="003F7F3D" w:rsidRDefault="00AA1940"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4424,0</w:t>
                  </w:r>
                </w:p>
              </w:tc>
            </w:tr>
            <w:tr w:rsidR="00AA1940" w:rsidRPr="00605F5A" w:rsidTr="00851D77">
              <w:tc>
                <w:tcPr>
                  <w:tcW w:w="1037" w:type="dxa"/>
                  <w:vAlign w:val="center"/>
                </w:tcPr>
                <w:p w:rsidR="00AA1940" w:rsidRPr="007956D9" w:rsidRDefault="00AA1940" w:rsidP="00851D77">
                  <w:pPr>
                    <w:widowControl w:val="0"/>
                    <w:autoSpaceDE w:val="0"/>
                    <w:autoSpaceDN w:val="0"/>
                    <w:adjustRightInd w:val="0"/>
                    <w:ind w:left="-113" w:right="-113"/>
                    <w:jc w:val="center"/>
                    <w:rPr>
                      <w:rFonts w:ascii="Arial" w:hAnsi="Arial" w:cs="Arial"/>
                      <w:highlight w:val="yellow"/>
                      <w:lang w:val="uk-UA"/>
                    </w:rPr>
                  </w:pPr>
                  <w:r w:rsidRPr="007956D9">
                    <w:rPr>
                      <w:rFonts w:ascii="Arial" w:hAnsi="Arial" w:cs="Arial"/>
                      <w:lang w:val="uk-UA"/>
                    </w:rPr>
                    <w:t>Санітарні попуски</w:t>
                  </w:r>
                </w:p>
              </w:tc>
              <w:tc>
                <w:tcPr>
                  <w:tcW w:w="661" w:type="dxa"/>
                  <w:vAlign w:val="center"/>
                </w:tcPr>
                <w:p w:rsidR="00AA1940" w:rsidRPr="00231336"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5,6</w:t>
                  </w:r>
                </w:p>
              </w:tc>
              <w:tc>
                <w:tcPr>
                  <w:tcW w:w="731" w:type="dxa"/>
                  <w:vAlign w:val="center"/>
                </w:tcPr>
                <w:p w:rsidR="00AA1940" w:rsidRPr="00231336"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5,6</w:t>
                  </w:r>
                </w:p>
              </w:tc>
              <w:tc>
                <w:tcPr>
                  <w:tcW w:w="731" w:type="dxa"/>
                  <w:vAlign w:val="center"/>
                </w:tcPr>
                <w:p w:rsidR="00AA1940" w:rsidRPr="00231336" w:rsidRDefault="00AA1940"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5,7</w:t>
                  </w:r>
                </w:p>
              </w:tc>
              <w:tc>
                <w:tcPr>
                  <w:tcW w:w="731" w:type="dxa"/>
                  <w:vAlign w:val="center"/>
                </w:tcPr>
                <w:p w:rsidR="00AA1940" w:rsidRPr="00231336" w:rsidRDefault="00AA1940"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5,7</w:t>
                  </w:r>
                </w:p>
              </w:tc>
              <w:tc>
                <w:tcPr>
                  <w:tcW w:w="731" w:type="dxa"/>
                  <w:vAlign w:val="center"/>
                </w:tcPr>
                <w:p w:rsidR="00AA1940" w:rsidRPr="00231336"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2"/>
                      <w:szCs w:val="22"/>
                      <w:lang w:val="uk-UA"/>
                    </w:rPr>
                    <w:t>5,7</w:t>
                  </w:r>
                </w:p>
              </w:tc>
              <w:tc>
                <w:tcPr>
                  <w:tcW w:w="731" w:type="dxa"/>
                  <w:vAlign w:val="center"/>
                </w:tcPr>
                <w:p w:rsidR="00AA1940" w:rsidRPr="00231336"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2"/>
                      <w:szCs w:val="22"/>
                      <w:lang w:val="uk-UA"/>
                    </w:rPr>
                    <w:t>5,7</w:t>
                  </w:r>
                </w:p>
              </w:tc>
              <w:tc>
                <w:tcPr>
                  <w:tcW w:w="731" w:type="dxa"/>
                  <w:vAlign w:val="center"/>
                </w:tcPr>
                <w:p w:rsidR="00AA1940" w:rsidRPr="00231336"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2"/>
                      <w:szCs w:val="22"/>
                      <w:lang w:val="uk-UA"/>
                    </w:rPr>
                    <w:t>5,7</w:t>
                  </w:r>
                </w:p>
              </w:tc>
              <w:tc>
                <w:tcPr>
                  <w:tcW w:w="731" w:type="dxa"/>
                  <w:vAlign w:val="center"/>
                </w:tcPr>
                <w:p w:rsidR="00AA1940" w:rsidRPr="00231336"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2"/>
                      <w:szCs w:val="22"/>
                      <w:lang w:val="uk-UA"/>
                    </w:rPr>
                    <w:t>5,7</w:t>
                  </w:r>
                </w:p>
              </w:tc>
              <w:tc>
                <w:tcPr>
                  <w:tcW w:w="731" w:type="dxa"/>
                  <w:vAlign w:val="center"/>
                </w:tcPr>
                <w:p w:rsidR="00AA1940" w:rsidRPr="00231336"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2"/>
                      <w:szCs w:val="22"/>
                      <w:lang w:val="uk-UA"/>
                    </w:rPr>
                    <w:t>5,7</w:t>
                  </w:r>
                </w:p>
              </w:tc>
              <w:tc>
                <w:tcPr>
                  <w:tcW w:w="731" w:type="dxa"/>
                  <w:vAlign w:val="center"/>
                </w:tcPr>
                <w:p w:rsidR="00AA1940" w:rsidRPr="00231336"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2"/>
                      <w:szCs w:val="22"/>
                      <w:lang w:val="uk-UA"/>
                    </w:rPr>
                    <w:t>5,7</w:t>
                  </w:r>
                </w:p>
              </w:tc>
              <w:tc>
                <w:tcPr>
                  <w:tcW w:w="731" w:type="dxa"/>
                  <w:vAlign w:val="center"/>
                </w:tcPr>
                <w:p w:rsidR="00AA1940" w:rsidRPr="00231336"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5,6</w:t>
                  </w:r>
                </w:p>
              </w:tc>
              <w:tc>
                <w:tcPr>
                  <w:tcW w:w="676" w:type="dxa"/>
                  <w:gridSpan w:val="2"/>
                  <w:vAlign w:val="center"/>
                </w:tcPr>
                <w:p w:rsidR="00AA1940" w:rsidRPr="00231336" w:rsidRDefault="00AA1940" w:rsidP="00851D77">
                  <w:pPr>
                    <w:widowControl w:val="0"/>
                    <w:autoSpaceDE w:val="0"/>
                    <w:autoSpaceDN w:val="0"/>
                    <w:adjustRightInd w:val="0"/>
                    <w:ind w:left="-113" w:right="-113"/>
                    <w:jc w:val="center"/>
                    <w:rPr>
                      <w:rFonts w:ascii="Arial" w:hAnsi="Arial" w:cs="Arial"/>
                      <w:sz w:val="24"/>
                      <w:szCs w:val="24"/>
                      <w:lang w:val="uk-UA"/>
                    </w:rPr>
                  </w:pPr>
                  <w:r>
                    <w:rPr>
                      <w:rFonts w:ascii="Arial" w:hAnsi="Arial" w:cs="Arial"/>
                      <w:sz w:val="24"/>
                      <w:szCs w:val="24"/>
                      <w:lang w:val="uk-UA"/>
                    </w:rPr>
                    <w:t>5,6</w:t>
                  </w:r>
                </w:p>
              </w:tc>
              <w:tc>
                <w:tcPr>
                  <w:tcW w:w="699" w:type="dxa"/>
                  <w:vAlign w:val="center"/>
                </w:tcPr>
                <w:p w:rsidR="00AA1940" w:rsidRPr="00231336" w:rsidRDefault="00AA1940" w:rsidP="00851D77">
                  <w:pPr>
                    <w:widowControl w:val="0"/>
                    <w:autoSpaceDE w:val="0"/>
                    <w:autoSpaceDN w:val="0"/>
                    <w:adjustRightInd w:val="0"/>
                    <w:ind w:left="-113" w:right="-113"/>
                    <w:jc w:val="center"/>
                    <w:rPr>
                      <w:rFonts w:ascii="Arial" w:hAnsi="Arial" w:cs="Arial"/>
                      <w:sz w:val="22"/>
                      <w:szCs w:val="22"/>
                      <w:lang w:val="uk-UA"/>
                    </w:rPr>
                  </w:pPr>
                  <w:r>
                    <w:rPr>
                      <w:rFonts w:ascii="Arial" w:hAnsi="Arial" w:cs="Arial"/>
                      <w:sz w:val="22"/>
                      <w:szCs w:val="22"/>
                      <w:lang w:val="uk-UA"/>
                    </w:rPr>
                    <w:t>68</w:t>
                  </w:r>
                </w:p>
              </w:tc>
            </w:tr>
            <w:tr w:rsidR="003F7F3D" w:rsidRPr="00605F5A" w:rsidTr="00851D77">
              <w:tc>
                <w:tcPr>
                  <w:tcW w:w="1037" w:type="dxa"/>
                  <w:vAlign w:val="center"/>
                </w:tcPr>
                <w:p w:rsidR="003F7F3D" w:rsidRPr="00A32707" w:rsidRDefault="00A32707" w:rsidP="00851D77">
                  <w:pPr>
                    <w:widowControl w:val="0"/>
                    <w:autoSpaceDE w:val="0"/>
                    <w:autoSpaceDN w:val="0"/>
                    <w:adjustRightInd w:val="0"/>
                    <w:ind w:left="-113" w:right="-113"/>
                    <w:rPr>
                      <w:rFonts w:ascii="Arial" w:hAnsi="Arial" w:cs="Arial"/>
                      <w:b/>
                      <w:sz w:val="22"/>
                      <w:szCs w:val="22"/>
                      <w:highlight w:val="yellow"/>
                      <w:lang w:val="uk-UA"/>
                    </w:rPr>
                  </w:pPr>
                  <w:r>
                    <w:rPr>
                      <w:rFonts w:ascii="Arial" w:hAnsi="Arial" w:cs="Arial"/>
                      <w:sz w:val="22"/>
                      <w:szCs w:val="22"/>
                      <w:lang w:val="uk-UA"/>
                    </w:rPr>
                    <w:t>в</w:t>
                  </w:r>
                  <w:r w:rsidR="003F7F3D" w:rsidRPr="00A32707">
                    <w:rPr>
                      <w:rFonts w:ascii="Arial" w:hAnsi="Arial" w:cs="Arial"/>
                      <w:sz w:val="22"/>
                      <w:szCs w:val="22"/>
                      <w:lang w:val="uk-UA"/>
                    </w:rPr>
                    <w:t>сього</w:t>
                  </w:r>
                </w:p>
              </w:tc>
              <w:tc>
                <w:tcPr>
                  <w:tcW w:w="661"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4"/>
                      <w:szCs w:val="24"/>
                      <w:lang w:val="uk-UA"/>
                    </w:rPr>
                  </w:pPr>
                  <w:r w:rsidRPr="00A32707">
                    <w:rPr>
                      <w:rFonts w:ascii="Arial" w:hAnsi="Arial" w:cs="Arial"/>
                      <w:b/>
                      <w:sz w:val="24"/>
                      <w:szCs w:val="24"/>
                      <w:lang w:val="uk-UA"/>
                    </w:rPr>
                    <w:t>170</w:t>
                  </w:r>
                </w:p>
              </w:tc>
              <w:tc>
                <w:tcPr>
                  <w:tcW w:w="731"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4"/>
                      <w:szCs w:val="24"/>
                      <w:lang w:val="uk-UA"/>
                    </w:rPr>
                  </w:pPr>
                  <w:r w:rsidRPr="00A32707">
                    <w:rPr>
                      <w:rFonts w:ascii="Arial" w:hAnsi="Arial" w:cs="Arial"/>
                      <w:b/>
                      <w:sz w:val="24"/>
                      <w:szCs w:val="24"/>
                      <w:lang w:val="uk-UA"/>
                    </w:rPr>
                    <w:t>104</w:t>
                  </w:r>
                </w:p>
              </w:tc>
              <w:tc>
                <w:tcPr>
                  <w:tcW w:w="731"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2"/>
                      <w:szCs w:val="22"/>
                      <w:lang w:val="uk-UA"/>
                    </w:rPr>
                  </w:pPr>
                  <w:r w:rsidRPr="00A32707">
                    <w:rPr>
                      <w:rFonts w:ascii="Arial" w:hAnsi="Arial" w:cs="Arial"/>
                      <w:b/>
                      <w:sz w:val="22"/>
                      <w:szCs w:val="22"/>
                      <w:lang w:val="uk-UA"/>
                    </w:rPr>
                    <w:t>1994</w:t>
                  </w:r>
                </w:p>
              </w:tc>
              <w:tc>
                <w:tcPr>
                  <w:tcW w:w="731"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2"/>
                      <w:szCs w:val="22"/>
                      <w:lang w:val="uk-UA"/>
                    </w:rPr>
                  </w:pPr>
                  <w:r w:rsidRPr="00A32707">
                    <w:rPr>
                      <w:rFonts w:ascii="Arial" w:hAnsi="Arial" w:cs="Arial"/>
                      <w:b/>
                      <w:sz w:val="22"/>
                      <w:szCs w:val="22"/>
                      <w:lang w:val="uk-UA"/>
                    </w:rPr>
                    <w:t>1280</w:t>
                  </w:r>
                </w:p>
              </w:tc>
              <w:tc>
                <w:tcPr>
                  <w:tcW w:w="731"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4"/>
                      <w:szCs w:val="24"/>
                      <w:lang w:val="uk-UA"/>
                    </w:rPr>
                  </w:pPr>
                  <w:r w:rsidRPr="00A32707">
                    <w:rPr>
                      <w:rFonts w:ascii="Arial" w:hAnsi="Arial" w:cs="Arial"/>
                      <w:b/>
                      <w:sz w:val="24"/>
                      <w:szCs w:val="24"/>
                      <w:lang w:val="uk-UA"/>
                    </w:rPr>
                    <w:t>468</w:t>
                  </w:r>
                </w:p>
              </w:tc>
              <w:tc>
                <w:tcPr>
                  <w:tcW w:w="731"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4"/>
                      <w:szCs w:val="24"/>
                      <w:lang w:val="uk-UA"/>
                    </w:rPr>
                  </w:pPr>
                  <w:r w:rsidRPr="00A32707">
                    <w:rPr>
                      <w:rFonts w:ascii="Arial" w:hAnsi="Arial" w:cs="Arial"/>
                      <w:b/>
                      <w:sz w:val="24"/>
                      <w:szCs w:val="24"/>
                      <w:lang w:val="uk-UA"/>
                    </w:rPr>
                    <w:t>128</w:t>
                  </w:r>
                </w:p>
              </w:tc>
              <w:tc>
                <w:tcPr>
                  <w:tcW w:w="731"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4"/>
                      <w:szCs w:val="24"/>
                      <w:lang w:val="uk-UA"/>
                    </w:rPr>
                  </w:pPr>
                  <w:r w:rsidRPr="00A32707">
                    <w:rPr>
                      <w:rFonts w:ascii="Arial" w:hAnsi="Arial" w:cs="Arial"/>
                      <w:b/>
                      <w:sz w:val="24"/>
                      <w:szCs w:val="24"/>
                      <w:lang w:val="uk-UA"/>
                    </w:rPr>
                    <w:t>20</w:t>
                  </w:r>
                </w:p>
              </w:tc>
              <w:tc>
                <w:tcPr>
                  <w:tcW w:w="731"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4"/>
                      <w:szCs w:val="24"/>
                      <w:lang w:val="uk-UA"/>
                    </w:rPr>
                  </w:pPr>
                  <w:r w:rsidRPr="00A32707">
                    <w:rPr>
                      <w:rFonts w:ascii="Arial" w:hAnsi="Arial" w:cs="Arial"/>
                      <w:b/>
                      <w:sz w:val="24"/>
                      <w:szCs w:val="24"/>
                      <w:lang w:val="uk-UA"/>
                    </w:rPr>
                    <w:t>10</w:t>
                  </w:r>
                </w:p>
              </w:tc>
              <w:tc>
                <w:tcPr>
                  <w:tcW w:w="731"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4"/>
                      <w:szCs w:val="24"/>
                      <w:lang w:val="uk-UA"/>
                    </w:rPr>
                  </w:pPr>
                  <w:r w:rsidRPr="00A32707">
                    <w:rPr>
                      <w:rFonts w:ascii="Arial" w:hAnsi="Arial" w:cs="Arial"/>
                      <w:b/>
                      <w:sz w:val="24"/>
                      <w:szCs w:val="24"/>
                      <w:lang w:val="uk-UA"/>
                    </w:rPr>
                    <w:t>38</w:t>
                  </w:r>
                </w:p>
              </w:tc>
              <w:tc>
                <w:tcPr>
                  <w:tcW w:w="731"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4"/>
                      <w:szCs w:val="24"/>
                      <w:lang w:val="uk-UA"/>
                    </w:rPr>
                  </w:pPr>
                  <w:r w:rsidRPr="00A32707">
                    <w:rPr>
                      <w:rFonts w:ascii="Arial" w:hAnsi="Arial" w:cs="Arial"/>
                      <w:b/>
                      <w:sz w:val="24"/>
                      <w:szCs w:val="24"/>
                      <w:lang w:val="uk-UA"/>
                    </w:rPr>
                    <w:t>264</w:t>
                  </w:r>
                </w:p>
              </w:tc>
              <w:tc>
                <w:tcPr>
                  <w:tcW w:w="731"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4"/>
                      <w:szCs w:val="24"/>
                      <w:lang w:val="uk-UA"/>
                    </w:rPr>
                  </w:pPr>
                  <w:r w:rsidRPr="00A32707">
                    <w:rPr>
                      <w:rFonts w:ascii="Arial" w:hAnsi="Arial" w:cs="Arial"/>
                      <w:b/>
                      <w:sz w:val="24"/>
                      <w:szCs w:val="24"/>
                      <w:lang w:val="uk-UA"/>
                    </w:rPr>
                    <w:t>195</w:t>
                  </w:r>
                </w:p>
              </w:tc>
              <w:tc>
                <w:tcPr>
                  <w:tcW w:w="676" w:type="dxa"/>
                  <w:gridSpan w:val="2"/>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4"/>
                      <w:szCs w:val="24"/>
                      <w:lang w:val="uk-UA"/>
                    </w:rPr>
                  </w:pPr>
                  <w:r w:rsidRPr="00A32707">
                    <w:rPr>
                      <w:rFonts w:ascii="Arial" w:hAnsi="Arial" w:cs="Arial"/>
                      <w:b/>
                      <w:sz w:val="24"/>
                      <w:szCs w:val="24"/>
                      <w:lang w:val="uk-UA"/>
                    </w:rPr>
                    <w:t>276</w:t>
                  </w:r>
                </w:p>
              </w:tc>
              <w:tc>
                <w:tcPr>
                  <w:tcW w:w="699" w:type="dxa"/>
                  <w:vAlign w:val="center"/>
                </w:tcPr>
                <w:p w:rsidR="003F7F3D" w:rsidRPr="00A32707" w:rsidRDefault="00AA1940" w:rsidP="00851D77">
                  <w:pPr>
                    <w:widowControl w:val="0"/>
                    <w:autoSpaceDE w:val="0"/>
                    <w:autoSpaceDN w:val="0"/>
                    <w:adjustRightInd w:val="0"/>
                    <w:ind w:left="-113" w:right="-113"/>
                    <w:jc w:val="center"/>
                    <w:rPr>
                      <w:rFonts w:ascii="Arial" w:hAnsi="Arial" w:cs="Arial"/>
                      <w:b/>
                      <w:sz w:val="22"/>
                      <w:szCs w:val="22"/>
                      <w:lang w:val="uk-UA"/>
                    </w:rPr>
                  </w:pPr>
                  <w:r w:rsidRPr="00A32707">
                    <w:rPr>
                      <w:rFonts w:ascii="Arial" w:hAnsi="Arial" w:cs="Arial"/>
                      <w:b/>
                      <w:sz w:val="22"/>
                      <w:szCs w:val="22"/>
                      <w:lang w:val="uk-UA"/>
                    </w:rPr>
                    <w:t>4947</w:t>
                  </w:r>
                </w:p>
              </w:tc>
            </w:tr>
          </w:tbl>
          <w:p w:rsidR="001A4998" w:rsidRDefault="00851D77" w:rsidP="00851D77">
            <w:pPr>
              <w:pStyle w:val="23"/>
              <w:shd w:val="clear" w:color="auto" w:fill="auto"/>
              <w:tabs>
                <w:tab w:val="left" w:pos="759"/>
              </w:tabs>
              <w:spacing w:line="240" w:lineRule="auto"/>
              <w:ind w:right="-5"/>
              <w:rPr>
                <w:rFonts w:ascii="Arial" w:hAnsi="Arial" w:cs="Arial"/>
                <w:sz w:val="24"/>
                <w:szCs w:val="24"/>
                <w:lang w:val="uk-UA" w:eastAsia="uk-UA"/>
              </w:rPr>
            </w:pPr>
            <w:r>
              <w:rPr>
                <w:rFonts w:ascii="Arial" w:hAnsi="Arial" w:cs="Arial"/>
                <w:color w:val="000000"/>
                <w:sz w:val="24"/>
                <w:szCs w:val="24"/>
                <w:lang w:val="uk-UA" w:eastAsia="uk-UA" w:bidi="uk-UA"/>
              </w:rPr>
              <w:tab/>
            </w:r>
            <w:r w:rsidR="001A4998" w:rsidRPr="00515C06">
              <w:rPr>
                <w:rFonts w:ascii="Arial" w:hAnsi="Arial" w:cs="Arial"/>
                <w:color w:val="000000"/>
                <w:sz w:val="24"/>
                <w:szCs w:val="24"/>
                <w:lang w:val="uk-UA" w:eastAsia="uk-UA" w:bidi="uk-UA"/>
              </w:rPr>
              <w:t xml:space="preserve">За розрахунковий рік для водогосподарських розрахунків згідно з </w:t>
            </w:r>
            <w:r w:rsidR="001A4998" w:rsidRPr="00CD4E72">
              <w:rPr>
                <w:rFonts w:ascii="Arial" w:hAnsi="Arial" w:cs="Arial"/>
                <w:color w:val="000000"/>
                <w:sz w:val="24"/>
                <w:szCs w:val="24"/>
                <w:lang w:val="uk-UA" w:eastAsia="uk-UA" w:bidi="uk-UA"/>
              </w:rPr>
              <w:t>ВПП 5-87 "Норми технологічного проектування ставкових рибоводних господарств</w:t>
            </w:r>
            <w:r w:rsidR="001A4998" w:rsidRPr="00515C06">
              <w:rPr>
                <w:rFonts w:ascii="Arial" w:hAnsi="Arial" w:cs="Arial"/>
                <w:color w:val="000000"/>
                <w:sz w:val="24"/>
                <w:szCs w:val="24"/>
                <w:lang w:val="uk-UA" w:eastAsia="uk-UA" w:bidi="uk-UA"/>
              </w:rPr>
              <w:t>" приймається маловодний рік забезпеченістю 75% для повносистемного господарства, та 9</w:t>
            </w:r>
            <w:r w:rsidR="001A4998">
              <w:rPr>
                <w:rFonts w:ascii="Arial" w:hAnsi="Arial" w:cs="Arial"/>
                <w:color w:val="000000"/>
                <w:sz w:val="24"/>
                <w:szCs w:val="24"/>
                <w:lang w:val="uk-UA" w:eastAsia="uk-UA" w:bidi="uk-UA"/>
              </w:rPr>
              <w:t>5</w:t>
            </w:r>
            <w:r w:rsidR="001A4998" w:rsidRPr="00515C06">
              <w:rPr>
                <w:rFonts w:ascii="Arial" w:hAnsi="Arial" w:cs="Arial"/>
                <w:color w:val="000000"/>
                <w:sz w:val="24"/>
                <w:szCs w:val="24"/>
                <w:lang w:val="uk-UA" w:eastAsia="uk-UA" w:bidi="uk-UA"/>
              </w:rPr>
              <w:t xml:space="preserve">% - </w:t>
            </w:r>
            <w:r w:rsidR="001A4998">
              <w:rPr>
                <w:rFonts w:ascii="Arial" w:hAnsi="Arial" w:cs="Arial"/>
                <w:color w:val="000000"/>
                <w:sz w:val="24"/>
                <w:szCs w:val="24"/>
                <w:lang w:val="uk-UA" w:eastAsia="uk-UA" w:bidi="uk-UA"/>
              </w:rPr>
              <w:t xml:space="preserve"> згідно </w:t>
            </w:r>
            <w:r w:rsidR="001A4998">
              <w:rPr>
                <w:rFonts w:ascii="Arial" w:hAnsi="Arial" w:cs="Arial"/>
                <w:sz w:val="24"/>
                <w:szCs w:val="24"/>
                <w:lang w:val="uk-UA" w:eastAsia="uk-UA"/>
              </w:rPr>
              <w:t xml:space="preserve">«Порядок встановлення регламентів роботи каскадів ставків та водосховищ на малих річках України» Київ 2007. </w:t>
            </w:r>
          </w:p>
          <w:p w:rsidR="001A4998" w:rsidRDefault="00851D77" w:rsidP="00851D77">
            <w:pPr>
              <w:jc w:val="both"/>
              <w:rPr>
                <w:rFonts w:ascii="Arial" w:hAnsi="Arial" w:cs="Arial"/>
                <w:sz w:val="24"/>
                <w:szCs w:val="24"/>
                <w:lang w:val="uk-UA"/>
              </w:rPr>
            </w:pPr>
            <w:r>
              <w:rPr>
                <w:rFonts w:ascii="Arial" w:hAnsi="Arial" w:cs="Arial"/>
                <w:sz w:val="24"/>
                <w:szCs w:val="24"/>
                <w:lang w:val="uk-UA"/>
              </w:rPr>
              <w:tab/>
            </w:r>
            <w:r w:rsidR="001B1491">
              <w:rPr>
                <w:rFonts w:ascii="Arial" w:hAnsi="Arial" w:cs="Arial"/>
                <w:sz w:val="24"/>
                <w:szCs w:val="24"/>
                <w:lang w:val="uk-UA"/>
              </w:rPr>
              <w:t>Розрахунки виконані для всіх трьох ставків на два випадки з роками забезпеченістю Р=75% і Р=95%.</w:t>
            </w:r>
          </w:p>
          <w:p w:rsidR="001B1491" w:rsidRDefault="00851D77" w:rsidP="00851D77">
            <w:pPr>
              <w:jc w:val="both"/>
              <w:rPr>
                <w:rFonts w:ascii="Arial" w:hAnsi="Arial" w:cs="Arial"/>
                <w:sz w:val="24"/>
                <w:szCs w:val="24"/>
                <w:lang w:val="uk-UA"/>
              </w:rPr>
            </w:pPr>
            <w:r>
              <w:rPr>
                <w:rFonts w:ascii="Arial" w:hAnsi="Arial" w:cs="Arial"/>
                <w:sz w:val="24"/>
                <w:szCs w:val="24"/>
                <w:lang w:val="uk-UA"/>
              </w:rPr>
              <w:tab/>
            </w:r>
            <w:r w:rsidR="001B1491">
              <w:rPr>
                <w:rFonts w:ascii="Arial" w:hAnsi="Arial" w:cs="Arial"/>
                <w:sz w:val="24"/>
                <w:szCs w:val="24"/>
                <w:lang w:val="uk-UA"/>
              </w:rPr>
              <w:t>При виконанні водогосподарських розрахунків в основу покладені такі положення:</w:t>
            </w:r>
          </w:p>
          <w:p w:rsidR="001B1491" w:rsidRDefault="001B1491" w:rsidP="00851D77">
            <w:pPr>
              <w:pStyle w:val="af2"/>
              <w:numPr>
                <w:ilvl w:val="0"/>
                <w:numId w:val="11"/>
              </w:numPr>
              <w:ind w:left="50" w:firstLine="670"/>
              <w:jc w:val="both"/>
              <w:rPr>
                <w:rFonts w:ascii="Arial" w:hAnsi="Arial" w:cs="Arial"/>
                <w:sz w:val="24"/>
                <w:szCs w:val="24"/>
                <w:lang w:val="uk-UA"/>
              </w:rPr>
            </w:pPr>
            <w:r>
              <w:rPr>
                <w:rFonts w:ascii="Arial" w:hAnsi="Arial" w:cs="Arial"/>
                <w:sz w:val="24"/>
                <w:szCs w:val="24"/>
                <w:lang w:val="uk-UA"/>
              </w:rPr>
              <w:t xml:space="preserve">об’єми річного стоку, його розподіл по місяцям, а також розрахункове випаровування з водної поверхні прийняті  забезпеченістю Р=75% і Р=95% </w:t>
            </w:r>
          </w:p>
          <w:p w:rsidR="001B1491" w:rsidRDefault="001B1491" w:rsidP="00851D77">
            <w:pPr>
              <w:pStyle w:val="af2"/>
              <w:numPr>
                <w:ilvl w:val="0"/>
                <w:numId w:val="11"/>
              </w:numPr>
              <w:ind w:left="50" w:firstLine="709"/>
              <w:jc w:val="both"/>
              <w:rPr>
                <w:rFonts w:ascii="Arial" w:hAnsi="Arial" w:cs="Arial"/>
                <w:sz w:val="24"/>
                <w:szCs w:val="24"/>
                <w:lang w:val="uk-UA"/>
              </w:rPr>
            </w:pPr>
            <w:r>
              <w:rPr>
                <w:rFonts w:ascii="Arial" w:hAnsi="Arial" w:cs="Arial"/>
                <w:sz w:val="24"/>
                <w:szCs w:val="24"/>
                <w:lang w:val="uk-UA"/>
              </w:rPr>
              <w:t>витрати  води на фільтрацію через греблі, їх основу та борти ставків прийняті в розмірі 1,5% в місяць від об’єму , як для середніх інженерно-геологічних та гідрогеологічних умов:</w:t>
            </w:r>
          </w:p>
          <w:p w:rsidR="001B1491" w:rsidRDefault="001B1491" w:rsidP="00851D77">
            <w:pPr>
              <w:pStyle w:val="af2"/>
              <w:numPr>
                <w:ilvl w:val="0"/>
                <w:numId w:val="11"/>
              </w:numPr>
              <w:ind w:left="50" w:firstLine="670"/>
              <w:jc w:val="both"/>
              <w:rPr>
                <w:rFonts w:ascii="Arial" w:hAnsi="Arial" w:cs="Arial"/>
                <w:sz w:val="24"/>
                <w:szCs w:val="24"/>
                <w:lang w:val="uk-UA"/>
              </w:rPr>
            </w:pPr>
            <w:r>
              <w:rPr>
                <w:rFonts w:ascii="Arial" w:hAnsi="Arial" w:cs="Arial"/>
                <w:sz w:val="24"/>
                <w:szCs w:val="24"/>
                <w:lang w:val="uk-UA"/>
              </w:rPr>
              <w:t>об’єми санітарних попусків прийняті по кожному ставку різні в залежності від об’ємів які визначаються як різниця об’єму при НПР і об’ємом який буде при зниженні горизонту води нижче НПР  на 0,3….0,5 м.</w:t>
            </w:r>
          </w:p>
          <w:p w:rsidR="00851D77" w:rsidRDefault="00851D77" w:rsidP="00851D77">
            <w:pPr>
              <w:jc w:val="both"/>
              <w:rPr>
                <w:rFonts w:ascii="Arial" w:hAnsi="Arial" w:cs="Arial"/>
                <w:sz w:val="24"/>
                <w:szCs w:val="24"/>
                <w:lang w:val="uk-UA"/>
              </w:rPr>
            </w:pPr>
            <w:r>
              <w:rPr>
                <w:rFonts w:ascii="Arial" w:hAnsi="Arial" w:cs="Arial"/>
                <w:b/>
                <w:sz w:val="24"/>
                <w:szCs w:val="24"/>
                <w:lang w:val="uk-UA"/>
              </w:rPr>
              <w:tab/>
            </w:r>
            <w:r w:rsidR="001B1491" w:rsidRPr="00851D77">
              <w:rPr>
                <w:rFonts w:ascii="Arial" w:hAnsi="Arial" w:cs="Arial"/>
                <w:b/>
                <w:sz w:val="24"/>
                <w:szCs w:val="24"/>
                <w:lang w:val="uk-UA"/>
              </w:rPr>
              <w:t>По ставку №3</w:t>
            </w:r>
            <w:r w:rsidR="001B1491" w:rsidRPr="00851D77">
              <w:rPr>
                <w:rFonts w:ascii="Arial" w:hAnsi="Arial" w:cs="Arial"/>
                <w:sz w:val="24"/>
                <w:szCs w:val="24"/>
                <w:lang w:val="uk-UA"/>
              </w:rPr>
              <w:t xml:space="preserve"> санітарний попуск в період з березня по вересень становить </w:t>
            </w:r>
          </w:p>
          <w:p w:rsidR="001B1491" w:rsidRDefault="001B1491" w:rsidP="00851D77">
            <w:pPr>
              <w:jc w:val="both"/>
              <w:rPr>
                <w:rFonts w:ascii="Arial" w:hAnsi="Arial" w:cs="Arial"/>
                <w:sz w:val="24"/>
                <w:szCs w:val="24"/>
                <w:lang w:val="uk-UA"/>
              </w:rPr>
            </w:pPr>
            <w:r>
              <w:rPr>
                <w:rFonts w:ascii="Arial" w:hAnsi="Arial" w:cs="Arial"/>
                <w:sz w:val="24"/>
                <w:szCs w:val="24"/>
                <w:lang w:val="uk-UA"/>
              </w:rPr>
              <w:t xml:space="preserve">6,2 тис. </w:t>
            </w:r>
            <w:r w:rsidRPr="00740EA6">
              <w:rPr>
                <w:rFonts w:ascii="Arial" w:hAnsi="Arial" w:cs="Arial"/>
                <w:sz w:val="24"/>
                <w:szCs w:val="24"/>
                <w:lang w:val="uk-UA"/>
              </w:rPr>
              <w:t>м</w:t>
            </w:r>
            <w:r w:rsidRPr="008D7574">
              <w:rPr>
                <w:rFonts w:ascii="Arial" w:hAnsi="Arial" w:cs="Arial"/>
                <w:sz w:val="24"/>
                <w:szCs w:val="24"/>
                <w:vertAlign w:val="superscript"/>
                <w:lang w:val="uk-UA"/>
              </w:rPr>
              <w:t>3</w:t>
            </w:r>
            <w:r>
              <w:rPr>
                <w:rFonts w:ascii="Arial" w:hAnsi="Arial" w:cs="Arial"/>
                <w:sz w:val="24"/>
                <w:szCs w:val="24"/>
                <w:lang w:val="uk-UA"/>
              </w:rPr>
              <w:t xml:space="preserve">  в місяць, а з жовтня по лютий 5,6 тис. </w:t>
            </w:r>
            <w:r w:rsidRPr="00740EA6">
              <w:rPr>
                <w:rFonts w:ascii="Arial" w:hAnsi="Arial" w:cs="Arial"/>
                <w:sz w:val="24"/>
                <w:szCs w:val="24"/>
                <w:lang w:val="uk-UA"/>
              </w:rPr>
              <w:t>м</w:t>
            </w:r>
            <w:r w:rsidRPr="008D7574">
              <w:rPr>
                <w:rFonts w:ascii="Arial" w:hAnsi="Arial" w:cs="Arial"/>
                <w:sz w:val="24"/>
                <w:szCs w:val="24"/>
                <w:vertAlign w:val="superscript"/>
                <w:lang w:val="uk-UA"/>
              </w:rPr>
              <w:t>3</w:t>
            </w:r>
            <w:r w:rsidR="007A5478">
              <w:rPr>
                <w:rFonts w:ascii="Arial" w:hAnsi="Arial" w:cs="Arial"/>
                <w:sz w:val="24"/>
                <w:szCs w:val="24"/>
                <w:lang w:val="uk-UA"/>
              </w:rPr>
              <w:t>,</w:t>
            </w:r>
            <w:r>
              <w:rPr>
                <w:rFonts w:ascii="Arial" w:hAnsi="Arial" w:cs="Arial"/>
                <w:sz w:val="24"/>
                <w:szCs w:val="24"/>
                <w:lang w:val="uk-UA"/>
              </w:rPr>
              <w:t xml:space="preserve"> або  74,2 тис. </w:t>
            </w:r>
            <w:r w:rsidRPr="00740EA6">
              <w:rPr>
                <w:rFonts w:ascii="Arial" w:hAnsi="Arial" w:cs="Arial"/>
                <w:sz w:val="24"/>
                <w:szCs w:val="24"/>
                <w:lang w:val="uk-UA"/>
              </w:rPr>
              <w:t>м</w:t>
            </w:r>
            <w:r w:rsidRPr="008D7574">
              <w:rPr>
                <w:rFonts w:ascii="Arial" w:hAnsi="Arial" w:cs="Arial"/>
                <w:sz w:val="24"/>
                <w:szCs w:val="24"/>
                <w:vertAlign w:val="superscript"/>
                <w:lang w:val="uk-UA"/>
              </w:rPr>
              <w:t>3</w:t>
            </w:r>
            <w:r>
              <w:rPr>
                <w:rFonts w:ascii="Arial" w:hAnsi="Arial" w:cs="Arial"/>
                <w:sz w:val="24"/>
                <w:szCs w:val="24"/>
                <w:lang w:val="uk-UA"/>
              </w:rPr>
              <w:t xml:space="preserve"> в рік.</w:t>
            </w:r>
          </w:p>
          <w:p w:rsidR="001B1491" w:rsidRDefault="00851D77" w:rsidP="00851D77">
            <w:pPr>
              <w:pStyle w:val="af2"/>
              <w:ind w:left="0"/>
              <w:jc w:val="both"/>
              <w:rPr>
                <w:rFonts w:ascii="Arial" w:hAnsi="Arial" w:cs="Arial"/>
                <w:sz w:val="24"/>
                <w:szCs w:val="24"/>
                <w:lang w:val="uk-UA"/>
              </w:rPr>
            </w:pPr>
            <w:r>
              <w:rPr>
                <w:rFonts w:ascii="Arial" w:hAnsi="Arial" w:cs="Arial"/>
                <w:b/>
                <w:sz w:val="24"/>
                <w:szCs w:val="24"/>
                <w:lang w:val="uk-UA"/>
              </w:rPr>
              <w:tab/>
            </w:r>
            <w:r w:rsidR="001B1491" w:rsidRPr="001A4998">
              <w:rPr>
                <w:rFonts w:ascii="Arial" w:hAnsi="Arial" w:cs="Arial"/>
                <w:b/>
                <w:sz w:val="24"/>
                <w:szCs w:val="24"/>
                <w:lang w:val="uk-UA"/>
              </w:rPr>
              <w:t>По ставку №2</w:t>
            </w:r>
            <w:r w:rsidR="001B1491">
              <w:rPr>
                <w:rFonts w:ascii="Arial" w:hAnsi="Arial" w:cs="Arial"/>
                <w:sz w:val="24"/>
                <w:szCs w:val="24"/>
                <w:lang w:val="uk-UA"/>
              </w:rPr>
              <w:t xml:space="preserve"> – 5,7 тис. </w:t>
            </w:r>
            <w:r w:rsidR="001B1491" w:rsidRPr="00740EA6">
              <w:rPr>
                <w:rFonts w:ascii="Arial" w:hAnsi="Arial" w:cs="Arial"/>
                <w:sz w:val="24"/>
                <w:szCs w:val="24"/>
                <w:lang w:val="uk-UA"/>
              </w:rPr>
              <w:t>м</w:t>
            </w:r>
            <w:r w:rsidR="001B1491" w:rsidRPr="008D7574">
              <w:rPr>
                <w:rFonts w:ascii="Arial" w:hAnsi="Arial" w:cs="Arial"/>
                <w:sz w:val="24"/>
                <w:szCs w:val="24"/>
                <w:vertAlign w:val="superscript"/>
                <w:lang w:val="uk-UA"/>
              </w:rPr>
              <w:t>3</w:t>
            </w:r>
            <w:r w:rsidR="001B1491">
              <w:rPr>
                <w:rFonts w:ascii="Arial" w:hAnsi="Arial" w:cs="Arial"/>
                <w:sz w:val="24"/>
                <w:szCs w:val="24"/>
                <w:lang w:val="uk-UA"/>
              </w:rPr>
              <w:t xml:space="preserve"> з березня по вересень</w:t>
            </w:r>
            <w:r w:rsidR="007A5478">
              <w:rPr>
                <w:rFonts w:ascii="Arial" w:hAnsi="Arial" w:cs="Arial"/>
                <w:sz w:val="24"/>
                <w:szCs w:val="24"/>
                <w:lang w:val="uk-UA"/>
              </w:rPr>
              <w:t>, а з жовтня по лютий</w:t>
            </w:r>
            <w:r w:rsidR="001B1491">
              <w:rPr>
                <w:rFonts w:ascii="Arial" w:hAnsi="Arial" w:cs="Arial"/>
                <w:sz w:val="24"/>
                <w:szCs w:val="24"/>
                <w:lang w:val="uk-UA"/>
              </w:rPr>
              <w:t xml:space="preserve"> 5,6 тис. </w:t>
            </w:r>
            <w:r w:rsidR="001B1491" w:rsidRPr="00740EA6">
              <w:rPr>
                <w:rFonts w:ascii="Arial" w:hAnsi="Arial" w:cs="Arial"/>
                <w:sz w:val="24"/>
                <w:szCs w:val="24"/>
                <w:lang w:val="uk-UA"/>
              </w:rPr>
              <w:t>м</w:t>
            </w:r>
            <w:r w:rsidR="001B1491" w:rsidRPr="008D7574">
              <w:rPr>
                <w:rFonts w:ascii="Arial" w:hAnsi="Arial" w:cs="Arial"/>
                <w:sz w:val="24"/>
                <w:szCs w:val="24"/>
                <w:vertAlign w:val="superscript"/>
                <w:lang w:val="uk-UA"/>
              </w:rPr>
              <w:t>3</w:t>
            </w:r>
            <w:r w:rsidR="001B1491">
              <w:rPr>
                <w:rFonts w:ascii="Arial" w:hAnsi="Arial" w:cs="Arial"/>
                <w:sz w:val="24"/>
                <w:szCs w:val="24"/>
                <w:lang w:val="uk-UA"/>
              </w:rPr>
              <w:t xml:space="preserve"> , або 68 тис. </w:t>
            </w:r>
            <w:r w:rsidR="001B1491" w:rsidRPr="00740EA6">
              <w:rPr>
                <w:rFonts w:ascii="Arial" w:hAnsi="Arial" w:cs="Arial"/>
                <w:sz w:val="24"/>
                <w:szCs w:val="24"/>
                <w:lang w:val="uk-UA"/>
              </w:rPr>
              <w:t>м</w:t>
            </w:r>
            <w:r w:rsidR="001B1491" w:rsidRPr="008D7574">
              <w:rPr>
                <w:rFonts w:ascii="Arial" w:hAnsi="Arial" w:cs="Arial"/>
                <w:sz w:val="24"/>
                <w:szCs w:val="24"/>
                <w:vertAlign w:val="superscript"/>
                <w:lang w:val="uk-UA"/>
              </w:rPr>
              <w:t>3</w:t>
            </w:r>
            <w:r w:rsidR="001B1491">
              <w:rPr>
                <w:rFonts w:ascii="Arial" w:hAnsi="Arial" w:cs="Arial"/>
                <w:sz w:val="24"/>
                <w:szCs w:val="24"/>
                <w:lang w:val="uk-UA"/>
              </w:rPr>
              <w:t xml:space="preserve"> в рік.</w:t>
            </w:r>
          </w:p>
          <w:p w:rsidR="001B1491" w:rsidRPr="00122F30" w:rsidRDefault="001B1491" w:rsidP="00851D77">
            <w:pPr>
              <w:pStyle w:val="af2"/>
              <w:ind w:left="50" w:firstLine="670"/>
              <w:jc w:val="both"/>
              <w:rPr>
                <w:rFonts w:ascii="Arial" w:hAnsi="Arial" w:cs="Arial"/>
                <w:sz w:val="24"/>
                <w:szCs w:val="24"/>
                <w:lang w:val="uk-UA"/>
              </w:rPr>
            </w:pPr>
            <w:r w:rsidRPr="001A4998">
              <w:rPr>
                <w:rFonts w:ascii="Arial" w:hAnsi="Arial" w:cs="Arial"/>
                <w:b/>
                <w:sz w:val="24"/>
                <w:szCs w:val="24"/>
                <w:lang w:val="uk-UA"/>
              </w:rPr>
              <w:t>По самому нижньому ставку №1</w:t>
            </w:r>
            <w:r>
              <w:rPr>
                <w:rFonts w:ascii="Arial" w:hAnsi="Arial" w:cs="Arial"/>
                <w:sz w:val="24"/>
                <w:szCs w:val="24"/>
                <w:lang w:val="uk-UA"/>
              </w:rPr>
              <w:t xml:space="preserve"> санітарні попуски не враховувались</w:t>
            </w:r>
            <w:r w:rsidR="00851D77">
              <w:rPr>
                <w:rFonts w:ascii="Arial" w:hAnsi="Arial" w:cs="Arial"/>
                <w:sz w:val="24"/>
                <w:szCs w:val="24"/>
                <w:lang w:val="uk-UA"/>
              </w:rPr>
              <w:t>,</w:t>
            </w:r>
            <w:r>
              <w:rPr>
                <w:rFonts w:ascii="Arial" w:hAnsi="Arial" w:cs="Arial"/>
                <w:sz w:val="24"/>
                <w:szCs w:val="24"/>
                <w:lang w:val="uk-UA"/>
              </w:rPr>
              <w:t xml:space="preserve"> так як нижче цього ставка протікає р. Десна.</w:t>
            </w:r>
          </w:p>
        </w:tc>
      </w:tr>
      <w:tr w:rsidR="00CD0C2D" w:rsidTr="00FD3FEA">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CD0C2D" w:rsidRPr="006A1B7B" w:rsidRDefault="00CD0C2D" w:rsidP="00FD3FEA">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r>
      <w:tr w:rsidR="00CD0C2D" w:rsidTr="00FD3FEA">
        <w:trPr>
          <w:gridAfter w:val="3"/>
          <w:wAfter w:w="1611" w:type="dxa"/>
          <w:trHeight w:val="1999"/>
        </w:trPr>
        <w:tc>
          <w:tcPr>
            <w:tcW w:w="304" w:type="dxa"/>
            <w:tcBorders>
              <w:left w:val="single" w:sz="18" w:space="0" w:color="auto"/>
              <w:bottom w:val="single" w:sz="4" w:space="0" w:color="auto"/>
            </w:tcBorders>
            <w:textDirection w:val="btLr"/>
            <w:vAlign w:val="center"/>
          </w:tcPr>
          <w:p w:rsidR="00CD0C2D" w:rsidRPr="006A1B7B" w:rsidRDefault="00CD0C2D" w:rsidP="00FD3FEA">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r>
      <w:tr w:rsidR="00CD0C2D" w:rsidTr="00FD3FEA">
        <w:trPr>
          <w:trHeight w:val="559"/>
        </w:trPr>
        <w:tc>
          <w:tcPr>
            <w:tcW w:w="304" w:type="dxa"/>
            <w:vMerge w:val="restart"/>
            <w:tcBorders>
              <w:left w:val="single" w:sz="18" w:space="0" w:color="auto"/>
            </w:tcBorders>
            <w:textDirection w:val="btLr"/>
            <w:vAlign w:val="center"/>
          </w:tcPr>
          <w:p w:rsidR="00CD0C2D" w:rsidRPr="00B67454" w:rsidRDefault="00CD0C2D" w:rsidP="00FD3FEA">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CD0C2D" w:rsidRDefault="00CD0C2D" w:rsidP="00FD3FEA">
            <w:pPr>
              <w:rPr>
                <w:b/>
                <w:sz w:val="32"/>
                <w:lang w:val="uk-UA"/>
              </w:rPr>
            </w:pPr>
          </w:p>
        </w:tc>
        <w:tc>
          <w:tcPr>
            <w:tcW w:w="537" w:type="dxa"/>
            <w:tcBorders>
              <w:left w:val="single" w:sz="4" w:space="0" w:color="auto"/>
            </w:tcBorders>
          </w:tcPr>
          <w:p w:rsidR="00CD0C2D" w:rsidRDefault="00CD0C2D" w:rsidP="00FD3FEA">
            <w:pPr>
              <w:rPr>
                <w:b/>
                <w:sz w:val="32"/>
                <w:lang w:val="uk-UA"/>
              </w:rPr>
            </w:pPr>
          </w:p>
        </w:tc>
        <w:tc>
          <w:tcPr>
            <w:tcW w:w="537" w:type="dxa"/>
            <w:vAlign w:val="center"/>
          </w:tcPr>
          <w:p w:rsidR="00CD0C2D" w:rsidRDefault="00CD0C2D" w:rsidP="00FD3FEA">
            <w:pPr>
              <w:rPr>
                <w:b/>
                <w:sz w:val="32"/>
                <w:lang w:val="uk-UA"/>
              </w:rPr>
            </w:pPr>
          </w:p>
        </w:tc>
      </w:tr>
      <w:tr w:rsidR="00CD0C2D" w:rsidTr="00FD3FEA">
        <w:trPr>
          <w:gridAfter w:val="3"/>
          <w:wAfter w:w="1611" w:type="dxa"/>
          <w:trHeight w:hRule="exact" w:val="284"/>
        </w:trPr>
        <w:tc>
          <w:tcPr>
            <w:tcW w:w="304" w:type="dxa"/>
            <w:vMerge/>
            <w:tcBorders>
              <w:left w:val="single" w:sz="18" w:space="0" w:color="auto"/>
            </w:tcBorders>
          </w:tcPr>
          <w:p w:rsidR="00CD0C2D" w:rsidRPr="00055FC7" w:rsidRDefault="00CD0C2D" w:rsidP="00FD3FEA">
            <w:pPr>
              <w:jc w:val="center"/>
              <w:rPr>
                <w:rFonts w:ascii="Arial" w:hAnsi="Arial" w:cs="Arial"/>
                <w:lang w:val="uk-UA"/>
              </w:rPr>
            </w:pPr>
          </w:p>
        </w:tc>
        <w:tc>
          <w:tcPr>
            <w:tcW w:w="363" w:type="dxa"/>
            <w:vMerge/>
            <w:tcBorders>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CD0C2D" w:rsidRPr="00452E3C" w:rsidRDefault="00E13EA9" w:rsidP="00FD3FEA">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CD0C2D" w:rsidRPr="00452E3C" w:rsidRDefault="00CD0C2D" w:rsidP="00FD3FEA">
            <w:pPr>
              <w:ind w:left="-57" w:right="-57"/>
              <w:jc w:val="center"/>
              <w:rPr>
                <w:rFonts w:ascii="Arial" w:hAnsi="Arial" w:cs="Arial"/>
                <w:lang w:val="uk-UA"/>
              </w:rPr>
            </w:pPr>
            <w:r>
              <w:rPr>
                <w:rFonts w:ascii="Arial" w:hAnsi="Arial" w:cs="Arial"/>
                <w:lang w:val="uk-UA"/>
              </w:rPr>
              <w:t>Арк..</w:t>
            </w:r>
          </w:p>
        </w:tc>
      </w:tr>
      <w:tr w:rsidR="00CD0C2D" w:rsidTr="00FD3FEA">
        <w:trPr>
          <w:gridAfter w:val="3"/>
          <w:wAfter w:w="1611" w:type="dxa"/>
          <w:trHeight w:hRule="exact" w:val="284"/>
        </w:trPr>
        <w:tc>
          <w:tcPr>
            <w:tcW w:w="304" w:type="dxa"/>
            <w:vMerge/>
            <w:tcBorders>
              <w:left w:val="single" w:sz="18" w:space="0" w:color="auto"/>
            </w:tcBorders>
            <w:textDirection w:val="btLr"/>
            <w:vAlign w:val="center"/>
          </w:tcPr>
          <w:p w:rsidR="00CD0C2D" w:rsidRPr="00055FC7" w:rsidRDefault="00CD0C2D" w:rsidP="00FD3FEA">
            <w:pPr>
              <w:jc w:val="center"/>
              <w:rPr>
                <w:rFonts w:ascii="Arial" w:hAnsi="Arial" w:cs="Arial"/>
                <w:lang w:val="uk-UA"/>
              </w:rPr>
            </w:pPr>
          </w:p>
        </w:tc>
        <w:tc>
          <w:tcPr>
            <w:tcW w:w="363" w:type="dxa"/>
            <w:vMerge/>
            <w:tcBorders>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6048" w:type="dxa"/>
            <w:vMerge/>
            <w:tcBorders>
              <w:left w:val="single" w:sz="18" w:space="0" w:color="auto"/>
              <w:right w:val="single" w:sz="18" w:space="0" w:color="auto"/>
            </w:tcBorders>
          </w:tcPr>
          <w:p w:rsidR="00CD0C2D" w:rsidRPr="00452E3C" w:rsidRDefault="00CD0C2D" w:rsidP="00FD3FEA">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CD0C2D" w:rsidRPr="003B6479" w:rsidRDefault="00CC1845" w:rsidP="00CC1845">
            <w:pPr>
              <w:jc w:val="center"/>
              <w:rPr>
                <w:rFonts w:ascii="Arial" w:hAnsi="Arial" w:cs="Arial"/>
                <w:sz w:val="24"/>
                <w:szCs w:val="24"/>
                <w:lang w:val="uk-UA"/>
              </w:rPr>
            </w:pPr>
            <w:r>
              <w:rPr>
                <w:rFonts w:ascii="Arial" w:hAnsi="Arial" w:cs="Arial"/>
                <w:sz w:val="24"/>
                <w:szCs w:val="24"/>
                <w:lang w:val="uk-UA"/>
              </w:rPr>
              <w:t>35</w:t>
            </w:r>
          </w:p>
        </w:tc>
      </w:tr>
      <w:tr w:rsidR="00CD0C2D" w:rsidTr="00FD3FEA">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CD0C2D" w:rsidRPr="00055FC7" w:rsidRDefault="00CD0C2D" w:rsidP="00FD3FEA">
            <w:pPr>
              <w:jc w:val="center"/>
              <w:rPr>
                <w:rFonts w:ascii="Arial" w:hAnsi="Arial" w:cs="Arial"/>
                <w:lang w:val="uk-UA"/>
              </w:rPr>
            </w:pPr>
          </w:p>
        </w:tc>
        <w:tc>
          <w:tcPr>
            <w:tcW w:w="363" w:type="dxa"/>
            <w:vMerge/>
            <w:tcBorders>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r>
    </w:tbl>
    <w:p w:rsidR="00CD0C2D" w:rsidRDefault="00CD0C2D" w:rsidP="00CD0C2D">
      <w:pPr>
        <w:rPr>
          <w:sz w:val="10"/>
          <w:szCs w:val="10"/>
          <w:lang w:val="uk-UA"/>
        </w:rPr>
      </w:pPr>
    </w:p>
    <w:p w:rsidR="007C4E19" w:rsidRPr="007C4E19" w:rsidRDefault="007C4E19" w:rsidP="00CD0C2D">
      <w:pPr>
        <w:rPr>
          <w:sz w:val="10"/>
          <w:szCs w:val="10"/>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E46189" w:rsidRPr="00EF49B0" w:rsidTr="00263F57">
        <w:trPr>
          <w:gridAfter w:val="3"/>
          <w:wAfter w:w="1611" w:type="dxa"/>
          <w:trHeight w:hRule="exact" w:val="284"/>
        </w:trPr>
        <w:tc>
          <w:tcPr>
            <w:tcW w:w="304" w:type="dxa"/>
            <w:vMerge w:val="restart"/>
            <w:tcBorders>
              <w:top w:val="nil"/>
              <w:left w:val="nil"/>
              <w:right w:val="nil"/>
            </w:tcBorders>
          </w:tcPr>
          <w:p w:rsidR="00E46189" w:rsidRPr="00EF49B0" w:rsidRDefault="00E46189" w:rsidP="00263F57">
            <w:pPr>
              <w:spacing w:line="360" w:lineRule="auto"/>
              <w:rPr>
                <w:lang w:val="uk-UA"/>
              </w:rPr>
            </w:pPr>
          </w:p>
        </w:tc>
        <w:tc>
          <w:tcPr>
            <w:tcW w:w="363" w:type="dxa"/>
            <w:vMerge w:val="restart"/>
            <w:tcBorders>
              <w:top w:val="nil"/>
              <w:left w:val="nil"/>
              <w:right w:val="single" w:sz="18" w:space="0" w:color="auto"/>
            </w:tcBorders>
          </w:tcPr>
          <w:p w:rsidR="00E46189" w:rsidRPr="00EF49B0" w:rsidRDefault="00E46189" w:rsidP="00263F57">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E46189" w:rsidRPr="00A41459" w:rsidRDefault="00E46189" w:rsidP="00263F57">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E46189" w:rsidRPr="006A1B7B" w:rsidRDefault="006E0179" w:rsidP="006E0179">
            <w:pPr>
              <w:spacing w:line="360" w:lineRule="auto"/>
              <w:jc w:val="center"/>
              <w:rPr>
                <w:rFonts w:ascii="Arial" w:hAnsi="Arial" w:cs="Arial"/>
                <w:sz w:val="24"/>
                <w:szCs w:val="24"/>
                <w:lang w:val="uk-UA"/>
              </w:rPr>
            </w:pPr>
            <w:r>
              <w:rPr>
                <w:rFonts w:ascii="Arial" w:hAnsi="Arial" w:cs="Arial"/>
                <w:sz w:val="24"/>
                <w:szCs w:val="24"/>
                <w:lang w:val="uk-UA"/>
              </w:rPr>
              <w:t>414</w:t>
            </w:r>
          </w:p>
        </w:tc>
      </w:tr>
      <w:tr w:rsidR="00E46189" w:rsidRPr="00DF1A57" w:rsidTr="00263F57">
        <w:trPr>
          <w:gridAfter w:val="3"/>
          <w:wAfter w:w="1611" w:type="dxa"/>
          <w:trHeight w:hRule="exact" w:val="10701"/>
        </w:trPr>
        <w:tc>
          <w:tcPr>
            <w:tcW w:w="304" w:type="dxa"/>
            <w:vMerge/>
            <w:tcBorders>
              <w:left w:val="nil"/>
              <w:bottom w:val="single" w:sz="18" w:space="0" w:color="auto"/>
              <w:right w:val="nil"/>
            </w:tcBorders>
          </w:tcPr>
          <w:p w:rsidR="00E46189" w:rsidRPr="00EF49B0" w:rsidRDefault="00E46189" w:rsidP="00263F57">
            <w:pPr>
              <w:spacing w:line="360" w:lineRule="auto"/>
              <w:rPr>
                <w:lang w:val="uk-UA"/>
              </w:rPr>
            </w:pPr>
          </w:p>
        </w:tc>
        <w:tc>
          <w:tcPr>
            <w:tcW w:w="363" w:type="dxa"/>
            <w:vMerge/>
            <w:tcBorders>
              <w:left w:val="nil"/>
              <w:bottom w:val="single" w:sz="18" w:space="0" w:color="auto"/>
              <w:right w:val="single" w:sz="18" w:space="0" w:color="auto"/>
            </w:tcBorders>
          </w:tcPr>
          <w:p w:rsidR="00E46189" w:rsidRPr="00EF49B0" w:rsidRDefault="00E46189" w:rsidP="00263F57">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851D77" w:rsidRDefault="00851D77" w:rsidP="00433529">
            <w:pPr>
              <w:rPr>
                <w:rFonts w:ascii="Arial" w:hAnsi="Arial" w:cs="Arial"/>
                <w:sz w:val="24"/>
                <w:szCs w:val="24"/>
                <w:lang w:val="uk-UA"/>
              </w:rPr>
            </w:pPr>
          </w:p>
          <w:p w:rsidR="00B1391C" w:rsidRPr="00B1391C" w:rsidRDefault="00851D77" w:rsidP="00B1391C">
            <w:pPr>
              <w:jc w:val="both"/>
              <w:rPr>
                <w:rFonts w:ascii="Arial" w:hAnsi="Arial" w:cs="Arial"/>
                <w:color w:val="000000" w:themeColor="text1"/>
                <w:sz w:val="24"/>
                <w:szCs w:val="24"/>
                <w:lang w:val="uk-UA"/>
              </w:rPr>
            </w:pPr>
            <w:r>
              <w:rPr>
                <w:rFonts w:ascii="Arial" w:hAnsi="Arial" w:cs="Arial"/>
                <w:sz w:val="24"/>
                <w:szCs w:val="24"/>
                <w:lang w:val="uk-UA"/>
              </w:rPr>
              <w:tab/>
            </w:r>
            <w:r w:rsidR="00B1391C" w:rsidRPr="00B1391C">
              <w:rPr>
                <w:rFonts w:ascii="Arial" w:hAnsi="Arial" w:cs="Arial"/>
                <w:color w:val="000000" w:themeColor="text1"/>
                <w:sz w:val="24"/>
                <w:szCs w:val="24"/>
                <w:lang w:val="uk-UA"/>
              </w:rPr>
              <w:t>Для зрізування максимальних витрат при виникненні осінніх чи зимових повеней, при водогосподарських розрахунках, в жовтні місяці передбачено зниження горизонту води до відміток на 0,5 м нижче НПР. Відповідно об’єми води у ставках зменшувались:</w:t>
            </w:r>
          </w:p>
          <w:p w:rsidR="00B1391C" w:rsidRPr="00B1391C" w:rsidRDefault="00B1391C" w:rsidP="00B1391C">
            <w:pPr>
              <w:pStyle w:val="16"/>
              <w:numPr>
                <w:ilvl w:val="0"/>
                <w:numId w:val="11"/>
              </w:numPr>
              <w:jc w:val="both"/>
              <w:rPr>
                <w:rFonts w:ascii="Arial" w:hAnsi="Arial" w:cs="Arial"/>
                <w:color w:val="000000" w:themeColor="text1"/>
                <w:sz w:val="24"/>
                <w:szCs w:val="24"/>
                <w:lang w:val="uk-UA"/>
              </w:rPr>
            </w:pPr>
            <w:r w:rsidRPr="00B1391C">
              <w:rPr>
                <w:rFonts w:ascii="Arial" w:hAnsi="Arial" w:cs="Arial"/>
                <w:color w:val="000000" w:themeColor="text1"/>
                <w:sz w:val="24"/>
                <w:szCs w:val="24"/>
                <w:lang w:val="uk-UA"/>
              </w:rPr>
              <w:t>у ставку №3 горизонт води зменшується до відмітки 114,80, об’єм води зменшується з 304,2 тис. м</w:t>
            </w:r>
            <w:r w:rsidRPr="00B1391C">
              <w:rPr>
                <w:rFonts w:ascii="Arial" w:hAnsi="Arial" w:cs="Arial"/>
                <w:color w:val="000000" w:themeColor="text1"/>
                <w:sz w:val="24"/>
                <w:szCs w:val="24"/>
                <w:vertAlign w:val="superscript"/>
                <w:lang w:val="uk-UA"/>
              </w:rPr>
              <w:t>3</w:t>
            </w:r>
            <w:r w:rsidRPr="00B1391C">
              <w:rPr>
                <w:rFonts w:ascii="Arial" w:hAnsi="Arial" w:cs="Arial"/>
                <w:color w:val="000000" w:themeColor="text1"/>
                <w:sz w:val="24"/>
                <w:szCs w:val="24"/>
                <w:lang w:val="uk-UA"/>
              </w:rPr>
              <w:t xml:space="preserve"> до 214, тис. м</w:t>
            </w:r>
            <w:r w:rsidRPr="00B1391C">
              <w:rPr>
                <w:rFonts w:ascii="Arial" w:hAnsi="Arial" w:cs="Arial"/>
                <w:color w:val="000000" w:themeColor="text1"/>
                <w:sz w:val="24"/>
                <w:szCs w:val="24"/>
                <w:vertAlign w:val="superscript"/>
                <w:lang w:val="uk-UA"/>
              </w:rPr>
              <w:t>3</w:t>
            </w:r>
            <w:r w:rsidRPr="00B1391C">
              <w:rPr>
                <w:rFonts w:ascii="Arial" w:hAnsi="Arial" w:cs="Arial"/>
                <w:color w:val="000000" w:themeColor="text1"/>
                <w:sz w:val="24"/>
                <w:szCs w:val="24"/>
                <w:lang w:val="uk-UA"/>
              </w:rPr>
              <w:t>;</w:t>
            </w:r>
          </w:p>
          <w:p w:rsidR="00B1391C" w:rsidRPr="00B1391C" w:rsidRDefault="00B1391C" w:rsidP="00B1391C">
            <w:pPr>
              <w:pStyle w:val="16"/>
              <w:numPr>
                <w:ilvl w:val="0"/>
                <w:numId w:val="11"/>
              </w:numPr>
              <w:jc w:val="both"/>
              <w:rPr>
                <w:rFonts w:ascii="Arial" w:hAnsi="Arial" w:cs="Arial"/>
                <w:color w:val="000000" w:themeColor="text1"/>
                <w:sz w:val="24"/>
                <w:szCs w:val="24"/>
                <w:lang w:val="uk-UA"/>
              </w:rPr>
            </w:pPr>
            <w:r w:rsidRPr="00B1391C">
              <w:rPr>
                <w:rFonts w:ascii="Arial" w:hAnsi="Arial" w:cs="Arial"/>
                <w:color w:val="000000" w:themeColor="text1"/>
                <w:sz w:val="24"/>
                <w:szCs w:val="24"/>
                <w:lang w:val="uk-UA"/>
              </w:rPr>
              <w:t>у ставку №2 горизонт води зменшується до відмітки 112,80, об’єм води зменшується з 300 тис. м</w:t>
            </w:r>
            <w:r w:rsidRPr="00B1391C">
              <w:rPr>
                <w:rFonts w:ascii="Arial" w:hAnsi="Arial" w:cs="Arial"/>
                <w:color w:val="000000" w:themeColor="text1"/>
                <w:sz w:val="24"/>
                <w:szCs w:val="24"/>
                <w:vertAlign w:val="superscript"/>
                <w:lang w:val="uk-UA"/>
              </w:rPr>
              <w:t>3</w:t>
            </w:r>
            <w:r w:rsidRPr="00B1391C">
              <w:rPr>
                <w:rFonts w:ascii="Arial" w:hAnsi="Arial" w:cs="Arial"/>
                <w:color w:val="000000" w:themeColor="text1"/>
                <w:sz w:val="24"/>
                <w:szCs w:val="24"/>
                <w:lang w:val="uk-UA"/>
              </w:rPr>
              <w:t xml:space="preserve"> до 212 тис. м</w:t>
            </w:r>
            <w:r w:rsidRPr="00B1391C">
              <w:rPr>
                <w:rFonts w:ascii="Arial" w:hAnsi="Arial" w:cs="Arial"/>
                <w:color w:val="000000" w:themeColor="text1"/>
                <w:sz w:val="24"/>
                <w:szCs w:val="24"/>
                <w:vertAlign w:val="superscript"/>
                <w:lang w:val="uk-UA"/>
              </w:rPr>
              <w:t>3</w:t>
            </w:r>
            <w:r w:rsidRPr="00B1391C">
              <w:rPr>
                <w:rFonts w:ascii="Arial" w:hAnsi="Arial" w:cs="Arial"/>
                <w:color w:val="000000" w:themeColor="text1"/>
                <w:sz w:val="24"/>
                <w:szCs w:val="24"/>
                <w:lang w:val="uk-UA"/>
              </w:rPr>
              <w:t>;</w:t>
            </w:r>
          </w:p>
          <w:p w:rsidR="00B1391C" w:rsidRPr="00B1391C" w:rsidRDefault="00B1391C" w:rsidP="00B1391C">
            <w:pPr>
              <w:pStyle w:val="16"/>
              <w:numPr>
                <w:ilvl w:val="0"/>
                <w:numId w:val="11"/>
              </w:numPr>
              <w:jc w:val="both"/>
              <w:rPr>
                <w:rFonts w:ascii="Arial" w:hAnsi="Arial" w:cs="Arial"/>
                <w:color w:val="000000" w:themeColor="text1"/>
                <w:sz w:val="24"/>
                <w:szCs w:val="24"/>
                <w:lang w:val="uk-UA"/>
              </w:rPr>
            </w:pPr>
            <w:r w:rsidRPr="00B1391C">
              <w:rPr>
                <w:rFonts w:ascii="Arial" w:hAnsi="Arial" w:cs="Arial"/>
                <w:color w:val="000000" w:themeColor="text1"/>
                <w:sz w:val="24"/>
                <w:szCs w:val="24"/>
                <w:lang w:val="uk-UA"/>
              </w:rPr>
              <w:t>у ставку №1  горизонт води зменшується до відмітки 106,50, об’єм води зменшується з 256  до 225 тис. м</w:t>
            </w:r>
            <w:r w:rsidRPr="00B1391C">
              <w:rPr>
                <w:rFonts w:ascii="Arial" w:hAnsi="Arial" w:cs="Arial"/>
                <w:color w:val="000000" w:themeColor="text1"/>
                <w:sz w:val="24"/>
                <w:szCs w:val="24"/>
                <w:vertAlign w:val="superscript"/>
                <w:lang w:val="uk-UA"/>
              </w:rPr>
              <w:t>3</w:t>
            </w:r>
            <w:r w:rsidRPr="00B1391C">
              <w:rPr>
                <w:rFonts w:ascii="Arial" w:hAnsi="Arial" w:cs="Arial"/>
                <w:color w:val="000000" w:themeColor="text1"/>
                <w:sz w:val="24"/>
                <w:szCs w:val="24"/>
                <w:lang w:val="uk-UA"/>
              </w:rPr>
              <w:t>.</w:t>
            </w:r>
          </w:p>
          <w:p w:rsidR="00B1391C" w:rsidRPr="00B1391C" w:rsidRDefault="00B1391C" w:rsidP="00B1391C">
            <w:pPr>
              <w:jc w:val="both"/>
              <w:rPr>
                <w:rFonts w:ascii="Arial" w:hAnsi="Arial" w:cs="Arial"/>
                <w:color w:val="000000" w:themeColor="text1"/>
                <w:sz w:val="24"/>
                <w:szCs w:val="24"/>
                <w:lang w:val="uk-UA"/>
              </w:rPr>
            </w:pPr>
            <w:r w:rsidRPr="00B1391C">
              <w:rPr>
                <w:rFonts w:ascii="Arial" w:hAnsi="Arial" w:cs="Arial"/>
                <w:color w:val="000000" w:themeColor="text1"/>
                <w:sz w:val="24"/>
                <w:szCs w:val="24"/>
                <w:lang w:val="uk-UA"/>
              </w:rPr>
              <w:tab/>
              <w:t>Тобто у жовтні місяці з усіх ставків скидається   (90,2 + 88 + 31=209,2 тис. м</w:t>
            </w:r>
            <w:r w:rsidRPr="00B1391C">
              <w:rPr>
                <w:rFonts w:ascii="Arial" w:hAnsi="Arial" w:cs="Arial"/>
                <w:color w:val="000000" w:themeColor="text1"/>
                <w:sz w:val="24"/>
                <w:szCs w:val="24"/>
                <w:vertAlign w:val="superscript"/>
                <w:lang w:val="uk-UA"/>
              </w:rPr>
              <w:t>3</w:t>
            </w:r>
            <w:r w:rsidRPr="00B1391C">
              <w:rPr>
                <w:rFonts w:ascii="Arial" w:hAnsi="Arial" w:cs="Arial"/>
                <w:color w:val="000000" w:themeColor="text1"/>
                <w:sz w:val="24"/>
                <w:szCs w:val="24"/>
                <w:lang w:val="uk-UA"/>
              </w:rPr>
              <w:t>).</w:t>
            </w:r>
          </w:p>
          <w:p w:rsidR="00B1391C" w:rsidRPr="00B1391C" w:rsidRDefault="00B1391C" w:rsidP="00B1391C">
            <w:pPr>
              <w:jc w:val="both"/>
              <w:rPr>
                <w:rFonts w:ascii="Arial" w:hAnsi="Arial" w:cs="Arial"/>
                <w:color w:val="000000" w:themeColor="text1"/>
                <w:sz w:val="24"/>
                <w:szCs w:val="24"/>
                <w:lang w:val="uk-UA"/>
              </w:rPr>
            </w:pPr>
            <w:r w:rsidRPr="00B1391C">
              <w:rPr>
                <w:rFonts w:ascii="Arial" w:hAnsi="Arial" w:cs="Arial"/>
                <w:color w:val="000000" w:themeColor="text1"/>
                <w:sz w:val="24"/>
                <w:szCs w:val="24"/>
                <w:lang w:val="uk-UA"/>
              </w:rPr>
              <w:tab/>
              <w:t>Перед початком весняної повені  (в березні місяці), для зменшення негативного впливу повені на забудовану територію та обміну води в ставках, в розрахунках передбачений скид води до відміток регулюючих об’ємів.</w:t>
            </w:r>
          </w:p>
          <w:p w:rsidR="00B1391C" w:rsidRPr="00B1391C" w:rsidRDefault="00B1391C" w:rsidP="00B1391C">
            <w:pPr>
              <w:jc w:val="both"/>
              <w:rPr>
                <w:rFonts w:ascii="Arial" w:hAnsi="Arial" w:cs="Arial"/>
                <w:color w:val="000000" w:themeColor="text1"/>
                <w:sz w:val="24"/>
                <w:szCs w:val="24"/>
                <w:lang w:val="uk-UA"/>
              </w:rPr>
            </w:pPr>
            <w:r w:rsidRPr="00B1391C">
              <w:rPr>
                <w:rFonts w:ascii="Arial" w:hAnsi="Arial" w:cs="Arial"/>
                <w:color w:val="000000" w:themeColor="text1"/>
                <w:sz w:val="24"/>
                <w:szCs w:val="24"/>
                <w:lang w:val="uk-UA"/>
              </w:rPr>
              <w:tab/>
              <w:t>Регулюючий об’єм – 860,2 – 281,5 = 578,7 тис. м</w:t>
            </w:r>
            <w:r w:rsidRPr="00B1391C">
              <w:rPr>
                <w:rFonts w:ascii="Arial" w:hAnsi="Arial" w:cs="Arial"/>
                <w:color w:val="000000" w:themeColor="text1"/>
                <w:sz w:val="24"/>
                <w:szCs w:val="24"/>
                <w:vertAlign w:val="superscript"/>
                <w:lang w:val="uk-UA"/>
              </w:rPr>
              <w:t>3</w:t>
            </w:r>
            <w:r w:rsidRPr="00B1391C">
              <w:rPr>
                <w:rFonts w:ascii="Arial" w:hAnsi="Arial" w:cs="Arial"/>
                <w:color w:val="000000" w:themeColor="text1"/>
                <w:sz w:val="24"/>
                <w:szCs w:val="24"/>
                <w:lang w:val="uk-UA"/>
              </w:rPr>
              <w:t>, тобто щорічно у весняний період можливий водообмін на 67%.</w:t>
            </w:r>
          </w:p>
          <w:p w:rsidR="00B1391C" w:rsidRPr="00B1391C" w:rsidRDefault="00B1391C" w:rsidP="00B1391C">
            <w:pPr>
              <w:jc w:val="both"/>
              <w:rPr>
                <w:rFonts w:ascii="Arial" w:hAnsi="Arial" w:cs="Arial"/>
                <w:color w:val="000000" w:themeColor="text1"/>
                <w:sz w:val="24"/>
                <w:szCs w:val="24"/>
                <w:lang w:val="uk-UA"/>
              </w:rPr>
            </w:pPr>
            <w:r w:rsidRPr="00B1391C">
              <w:rPr>
                <w:rFonts w:ascii="Arial" w:hAnsi="Arial" w:cs="Arial"/>
                <w:color w:val="000000" w:themeColor="text1"/>
                <w:sz w:val="24"/>
                <w:szCs w:val="24"/>
                <w:lang w:val="uk-UA"/>
              </w:rPr>
              <w:tab/>
              <w:t>Нижче приведені водогосподарські розрахунки по всіх трьох ставках в роки 75% і 95% забезпеченості.</w:t>
            </w:r>
          </w:p>
          <w:p w:rsidR="00DF1A57" w:rsidRPr="00122F30" w:rsidRDefault="00DF1A57" w:rsidP="00263F57">
            <w:pPr>
              <w:ind w:left="360"/>
              <w:jc w:val="both"/>
              <w:rPr>
                <w:rFonts w:ascii="Arial" w:hAnsi="Arial" w:cs="Arial"/>
                <w:sz w:val="24"/>
                <w:szCs w:val="24"/>
                <w:lang w:val="uk-UA"/>
              </w:rPr>
            </w:pPr>
          </w:p>
        </w:tc>
      </w:tr>
      <w:tr w:rsidR="00E46189" w:rsidTr="00263F57">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E46189" w:rsidRPr="006A1B7B" w:rsidRDefault="00E46189" w:rsidP="00263F57">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E46189" w:rsidRPr="00452E3C" w:rsidRDefault="00E46189" w:rsidP="00263F57">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E46189" w:rsidRPr="00452E3C" w:rsidRDefault="00E46189" w:rsidP="00263F57">
            <w:pPr>
              <w:spacing w:line="360" w:lineRule="auto"/>
              <w:rPr>
                <w:rFonts w:ascii="Arial" w:hAnsi="Arial" w:cs="Arial"/>
                <w:lang w:val="uk-UA"/>
              </w:rPr>
            </w:pPr>
          </w:p>
        </w:tc>
      </w:tr>
      <w:tr w:rsidR="00E46189" w:rsidTr="00263F57">
        <w:trPr>
          <w:gridAfter w:val="3"/>
          <w:wAfter w:w="1611" w:type="dxa"/>
          <w:trHeight w:val="1999"/>
        </w:trPr>
        <w:tc>
          <w:tcPr>
            <w:tcW w:w="304" w:type="dxa"/>
            <w:tcBorders>
              <w:left w:val="single" w:sz="18" w:space="0" w:color="auto"/>
              <w:bottom w:val="single" w:sz="4" w:space="0" w:color="auto"/>
            </w:tcBorders>
            <w:textDirection w:val="btLr"/>
            <w:vAlign w:val="center"/>
          </w:tcPr>
          <w:p w:rsidR="00E46189" w:rsidRPr="006A1B7B" w:rsidRDefault="00E46189" w:rsidP="00263F57">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E46189" w:rsidRPr="00452E3C" w:rsidRDefault="00E46189" w:rsidP="00263F57">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E46189" w:rsidRPr="00452E3C" w:rsidRDefault="00E46189" w:rsidP="00263F57">
            <w:pPr>
              <w:spacing w:line="360" w:lineRule="auto"/>
              <w:rPr>
                <w:rFonts w:ascii="Arial" w:hAnsi="Arial" w:cs="Arial"/>
                <w:lang w:val="uk-UA"/>
              </w:rPr>
            </w:pPr>
          </w:p>
        </w:tc>
      </w:tr>
      <w:tr w:rsidR="00E46189" w:rsidTr="00263F57">
        <w:trPr>
          <w:trHeight w:val="559"/>
        </w:trPr>
        <w:tc>
          <w:tcPr>
            <w:tcW w:w="304" w:type="dxa"/>
            <w:vMerge w:val="restart"/>
            <w:tcBorders>
              <w:left w:val="single" w:sz="18" w:space="0" w:color="auto"/>
            </w:tcBorders>
            <w:textDirection w:val="btLr"/>
            <w:vAlign w:val="center"/>
          </w:tcPr>
          <w:p w:rsidR="00E46189" w:rsidRPr="00B67454" w:rsidRDefault="00E46189" w:rsidP="00263F57">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E46189" w:rsidRPr="00452E3C" w:rsidRDefault="00E46189" w:rsidP="00263F57">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E46189" w:rsidRPr="00452E3C" w:rsidRDefault="00E46189" w:rsidP="00263F57">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E46189" w:rsidRDefault="00E46189" w:rsidP="00263F57">
            <w:pPr>
              <w:rPr>
                <w:b/>
                <w:sz w:val="32"/>
                <w:lang w:val="uk-UA"/>
              </w:rPr>
            </w:pPr>
          </w:p>
        </w:tc>
        <w:tc>
          <w:tcPr>
            <w:tcW w:w="537" w:type="dxa"/>
            <w:tcBorders>
              <w:left w:val="single" w:sz="4" w:space="0" w:color="auto"/>
            </w:tcBorders>
          </w:tcPr>
          <w:p w:rsidR="00E46189" w:rsidRDefault="00E46189" w:rsidP="00263F57">
            <w:pPr>
              <w:rPr>
                <w:b/>
                <w:sz w:val="32"/>
                <w:lang w:val="uk-UA"/>
              </w:rPr>
            </w:pPr>
          </w:p>
        </w:tc>
        <w:tc>
          <w:tcPr>
            <w:tcW w:w="537" w:type="dxa"/>
            <w:vAlign w:val="center"/>
          </w:tcPr>
          <w:p w:rsidR="00E46189" w:rsidRDefault="00E46189" w:rsidP="00263F57">
            <w:pPr>
              <w:rPr>
                <w:b/>
                <w:sz w:val="32"/>
                <w:lang w:val="uk-UA"/>
              </w:rPr>
            </w:pPr>
          </w:p>
        </w:tc>
      </w:tr>
      <w:tr w:rsidR="00E46189" w:rsidTr="00263F57">
        <w:trPr>
          <w:gridAfter w:val="3"/>
          <w:wAfter w:w="1611" w:type="dxa"/>
          <w:trHeight w:hRule="exact" w:val="284"/>
        </w:trPr>
        <w:tc>
          <w:tcPr>
            <w:tcW w:w="304" w:type="dxa"/>
            <w:vMerge/>
            <w:tcBorders>
              <w:left w:val="single" w:sz="18" w:space="0" w:color="auto"/>
            </w:tcBorders>
          </w:tcPr>
          <w:p w:rsidR="00E46189" w:rsidRPr="00055FC7" w:rsidRDefault="00E46189" w:rsidP="00263F57">
            <w:pPr>
              <w:jc w:val="center"/>
              <w:rPr>
                <w:rFonts w:ascii="Arial" w:hAnsi="Arial" w:cs="Arial"/>
                <w:lang w:val="uk-UA"/>
              </w:rPr>
            </w:pPr>
          </w:p>
        </w:tc>
        <w:tc>
          <w:tcPr>
            <w:tcW w:w="363" w:type="dxa"/>
            <w:vMerge/>
            <w:tcBorders>
              <w:right w:val="single" w:sz="18" w:space="0" w:color="auto"/>
            </w:tcBorders>
          </w:tcPr>
          <w:p w:rsidR="00E46189" w:rsidRPr="00452E3C" w:rsidRDefault="00E46189" w:rsidP="00263F57">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E46189" w:rsidRPr="00452E3C" w:rsidRDefault="00E46189" w:rsidP="00263F57">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E46189" w:rsidRPr="00452E3C" w:rsidRDefault="00E46189" w:rsidP="00263F57">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E46189" w:rsidRPr="00452E3C" w:rsidRDefault="00E46189" w:rsidP="00263F57">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E46189" w:rsidRPr="00452E3C" w:rsidRDefault="00E46189" w:rsidP="00263F57">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E46189" w:rsidRPr="00452E3C" w:rsidRDefault="00E46189" w:rsidP="00263F57">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E46189" w:rsidRPr="00452E3C" w:rsidRDefault="00E46189" w:rsidP="00263F57">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E46189" w:rsidRPr="00452E3C" w:rsidRDefault="00E13EA9" w:rsidP="00263F57">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E46189" w:rsidRPr="00452E3C" w:rsidRDefault="00E46189" w:rsidP="00263F57">
            <w:pPr>
              <w:ind w:left="-57" w:right="-57"/>
              <w:jc w:val="center"/>
              <w:rPr>
                <w:rFonts w:ascii="Arial" w:hAnsi="Arial" w:cs="Arial"/>
                <w:lang w:val="uk-UA"/>
              </w:rPr>
            </w:pPr>
            <w:r>
              <w:rPr>
                <w:rFonts w:ascii="Arial" w:hAnsi="Arial" w:cs="Arial"/>
                <w:lang w:val="uk-UA"/>
              </w:rPr>
              <w:t>Арк..</w:t>
            </w:r>
          </w:p>
        </w:tc>
      </w:tr>
      <w:tr w:rsidR="00E46189" w:rsidTr="00263F57">
        <w:trPr>
          <w:gridAfter w:val="3"/>
          <w:wAfter w:w="1611" w:type="dxa"/>
          <w:trHeight w:hRule="exact" w:val="284"/>
        </w:trPr>
        <w:tc>
          <w:tcPr>
            <w:tcW w:w="304" w:type="dxa"/>
            <w:vMerge/>
            <w:tcBorders>
              <w:left w:val="single" w:sz="18" w:space="0" w:color="auto"/>
            </w:tcBorders>
            <w:textDirection w:val="btLr"/>
            <w:vAlign w:val="center"/>
          </w:tcPr>
          <w:p w:rsidR="00E46189" w:rsidRPr="00055FC7" w:rsidRDefault="00E46189" w:rsidP="00263F57">
            <w:pPr>
              <w:jc w:val="center"/>
              <w:rPr>
                <w:rFonts w:ascii="Arial" w:hAnsi="Arial" w:cs="Arial"/>
                <w:lang w:val="uk-UA"/>
              </w:rPr>
            </w:pPr>
          </w:p>
        </w:tc>
        <w:tc>
          <w:tcPr>
            <w:tcW w:w="363" w:type="dxa"/>
            <w:vMerge/>
            <w:tcBorders>
              <w:right w:val="single" w:sz="18" w:space="0" w:color="auto"/>
            </w:tcBorders>
          </w:tcPr>
          <w:p w:rsidR="00E46189" w:rsidRPr="00452E3C" w:rsidRDefault="00E46189" w:rsidP="00263F57">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E46189" w:rsidRPr="00452E3C" w:rsidRDefault="00E46189" w:rsidP="00263F57">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E46189" w:rsidRPr="00452E3C" w:rsidRDefault="00E46189" w:rsidP="00263F57">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E46189" w:rsidRPr="00452E3C" w:rsidRDefault="00E46189" w:rsidP="00263F57">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E46189" w:rsidRPr="00452E3C" w:rsidRDefault="00E46189" w:rsidP="00263F57">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E46189" w:rsidRPr="00452E3C" w:rsidRDefault="00E46189" w:rsidP="00263F57">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E46189" w:rsidRPr="00452E3C" w:rsidRDefault="00E46189" w:rsidP="00263F57">
            <w:pPr>
              <w:rPr>
                <w:rFonts w:ascii="Arial" w:hAnsi="Arial" w:cs="Arial"/>
                <w:lang w:val="uk-UA"/>
              </w:rPr>
            </w:pPr>
          </w:p>
        </w:tc>
        <w:tc>
          <w:tcPr>
            <w:tcW w:w="6048" w:type="dxa"/>
            <w:vMerge/>
            <w:tcBorders>
              <w:left w:val="single" w:sz="18" w:space="0" w:color="auto"/>
              <w:right w:val="single" w:sz="18" w:space="0" w:color="auto"/>
            </w:tcBorders>
          </w:tcPr>
          <w:p w:rsidR="00E46189" w:rsidRPr="00452E3C" w:rsidRDefault="00E46189" w:rsidP="00263F57">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E46189" w:rsidRPr="003B6479" w:rsidRDefault="00CC1845" w:rsidP="00CC1845">
            <w:pPr>
              <w:jc w:val="center"/>
              <w:rPr>
                <w:rFonts w:ascii="Arial" w:hAnsi="Arial" w:cs="Arial"/>
                <w:sz w:val="24"/>
                <w:szCs w:val="24"/>
                <w:lang w:val="uk-UA"/>
              </w:rPr>
            </w:pPr>
            <w:r>
              <w:rPr>
                <w:rFonts w:ascii="Arial" w:hAnsi="Arial" w:cs="Arial"/>
                <w:sz w:val="24"/>
                <w:szCs w:val="24"/>
                <w:lang w:val="uk-UA"/>
              </w:rPr>
              <w:t>36</w:t>
            </w:r>
          </w:p>
        </w:tc>
      </w:tr>
      <w:tr w:rsidR="00E46189" w:rsidTr="00263F57">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E46189" w:rsidRPr="00055FC7" w:rsidRDefault="00E46189" w:rsidP="00263F57">
            <w:pPr>
              <w:jc w:val="center"/>
              <w:rPr>
                <w:rFonts w:ascii="Arial" w:hAnsi="Arial" w:cs="Arial"/>
                <w:lang w:val="uk-UA"/>
              </w:rPr>
            </w:pPr>
          </w:p>
        </w:tc>
        <w:tc>
          <w:tcPr>
            <w:tcW w:w="363" w:type="dxa"/>
            <w:vMerge/>
            <w:tcBorders>
              <w:bottom w:val="single" w:sz="18" w:space="0" w:color="auto"/>
              <w:right w:val="single" w:sz="18" w:space="0" w:color="auto"/>
            </w:tcBorders>
          </w:tcPr>
          <w:p w:rsidR="00E46189" w:rsidRPr="00452E3C" w:rsidRDefault="00E46189" w:rsidP="00263F57">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E46189" w:rsidRDefault="00E46189" w:rsidP="00263F57">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E46189" w:rsidRDefault="00E46189" w:rsidP="00263F57">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E46189" w:rsidRDefault="00E46189" w:rsidP="00263F57">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E46189" w:rsidRDefault="00E46189" w:rsidP="00263F57">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E46189" w:rsidRDefault="00E46189" w:rsidP="00263F57">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E46189" w:rsidRDefault="00E46189" w:rsidP="00263F57">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E46189" w:rsidRPr="00452E3C" w:rsidRDefault="00E46189" w:rsidP="00263F57">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E46189" w:rsidRPr="00452E3C" w:rsidRDefault="00E46189" w:rsidP="00263F57">
            <w:pPr>
              <w:spacing w:line="360" w:lineRule="auto"/>
              <w:rPr>
                <w:rFonts w:ascii="Arial" w:hAnsi="Arial" w:cs="Arial"/>
                <w:lang w:val="uk-UA"/>
              </w:rPr>
            </w:pPr>
          </w:p>
        </w:tc>
      </w:tr>
    </w:tbl>
    <w:p w:rsidR="00CD0C2D" w:rsidRDefault="00CD0C2D" w:rsidP="00CD0C2D">
      <w:pPr>
        <w:rPr>
          <w:sz w:val="10"/>
          <w:szCs w:val="10"/>
        </w:rPr>
      </w:pPr>
    </w:p>
    <w:p w:rsidR="00CD0C2D" w:rsidRDefault="00CD0C2D" w:rsidP="00FD3FEA">
      <w:pPr>
        <w:spacing w:line="360" w:lineRule="auto"/>
        <w:rPr>
          <w:lang w:val="uk-UA"/>
        </w:rPr>
        <w:sectPr w:rsidR="00CD0C2D" w:rsidSect="00804DFD">
          <w:pgSz w:w="11907" w:h="16840" w:code="9"/>
          <w:pgMar w:top="284" w:right="306" w:bottom="284" w:left="357" w:header="720" w:footer="720" w:gutter="0"/>
          <w:cols w:space="708"/>
          <w:docGrid w:linePitch="360"/>
        </w:sectPr>
      </w:pPr>
    </w:p>
    <w:p w:rsidR="00CD0C2D" w:rsidRPr="00723978" w:rsidRDefault="00CD0C2D" w:rsidP="00CD0C2D">
      <w:pPr>
        <w:tabs>
          <w:tab w:val="left" w:pos="1845"/>
        </w:tabs>
        <w:ind w:firstLine="708"/>
        <w:jc w:val="center"/>
        <w:rPr>
          <w:b/>
        </w:rPr>
      </w:pPr>
    </w:p>
    <w:p w:rsidR="00CD0C2D" w:rsidRPr="004B03E0" w:rsidRDefault="004A00C4" w:rsidP="00CD0C2D">
      <w:pPr>
        <w:tabs>
          <w:tab w:val="left" w:pos="1845"/>
        </w:tabs>
        <w:ind w:firstLine="708"/>
        <w:jc w:val="center"/>
        <w:rPr>
          <w:b/>
          <w:sz w:val="28"/>
          <w:szCs w:val="28"/>
          <w:lang w:val="uk-UA"/>
        </w:rPr>
      </w:pPr>
      <w:r>
        <w:rPr>
          <w:b/>
          <w:noProof/>
          <w:sz w:val="28"/>
          <w:szCs w:val="28"/>
        </w:rPr>
        <w:pict>
          <v:group id="_x0000_s1028" style="position:absolute;left:0;text-align:left;margin-left:152.45pt;margin-top:-92.45pt;width:531pt;height:801pt;rotation:90;z-index:251662336;mso-position-horizontal-relative:page;mso-position-vertical-relative:page" coordsize="20000,20000">
            <v:rect id="_x0000_s1029" style="position:absolute;width:20000;height:20000" filled="f" strokeweight="2pt"/>
            <v:line id="_x0000_s1030" style="position:absolute" from="1093,18949" to="1095,19989" strokeweight="2pt"/>
            <v:line id="_x0000_s1031" style="position:absolute" from="10,18941" to="19977,18942" strokeweight="2pt"/>
            <v:line id="_x0000_s1032" style="position:absolute" from="2186,18949" to="2188,19989" strokeweight="2pt"/>
            <v:line id="_x0000_s1033" style="position:absolute" from="4919,18949" to="4921,19989" strokeweight="2pt"/>
            <v:line id="_x0000_s1034" style="position:absolute" from="6557,18959" to="6559,19989" strokeweight="2pt"/>
            <v:line id="_x0000_s1035" style="position:absolute" from="7650,18949" to="7652,19979" strokeweight="2pt"/>
            <v:line id="_x0000_s1036" style="position:absolute" from="18905,18949" to="18909,19989" strokeweight="2pt"/>
            <v:line id="_x0000_s1037" style="position:absolute" from="10,19293" to="7631,19295" strokeweight="1pt"/>
            <v:line id="_x0000_s1038" style="position:absolute" from="10,19646" to="7631,19647" strokeweight="2pt"/>
            <v:line id="_x0000_s1039" style="position:absolute" from="18919,19296" to="19990,19297" strokeweight="1pt"/>
            <v:rect id="_x0000_s1040" style="position:absolute;left:54;top:19660;width:1000;height:309" filled="f" stroked="f" strokeweight=".25pt">
              <v:textbox style="layout-flow:vertical;mso-next-textbox:#_x0000_s1040" inset="1pt,1pt,1pt,1pt">
                <w:txbxContent>
                  <w:p w:rsidR="00B002CD" w:rsidRPr="00614AEB" w:rsidRDefault="00B002CD" w:rsidP="00CD0C2D">
                    <w:pPr>
                      <w:pStyle w:val="af3"/>
                      <w:jc w:val="center"/>
                      <w:rPr>
                        <w:rFonts w:ascii="Arial" w:hAnsi="Arial" w:cs="Arial"/>
                        <w:sz w:val="18"/>
                      </w:rPr>
                    </w:pPr>
                    <w:r w:rsidRPr="003F16C9">
                      <w:rPr>
                        <w:rFonts w:cs="Arial"/>
                        <w:i w:val="0"/>
                        <w:sz w:val="18"/>
                      </w:rPr>
                      <w:t>Зм</w:t>
                    </w:r>
                    <w:r w:rsidRPr="00614AEB">
                      <w:rPr>
                        <w:rFonts w:ascii="Arial" w:hAnsi="Arial" w:cs="Arial"/>
                        <w:sz w:val="18"/>
                      </w:rPr>
                      <w:t>.</w:t>
                    </w:r>
                  </w:p>
                </w:txbxContent>
              </v:textbox>
            </v:rect>
            <v:rect id="_x0000_s1041" style="position:absolute;left:1139;top:19660;width:1001;height:309" filled="f" stroked="f" strokeweight=".25pt">
              <v:textbox style="layout-flow:vertical;mso-next-textbox:#_x0000_s1041" inset="1pt,1pt,1pt,1pt">
                <w:txbxContent>
                  <w:p w:rsidR="00B002CD" w:rsidRPr="00614AEB" w:rsidRDefault="00B002CD" w:rsidP="00CD0C2D">
                    <w:pPr>
                      <w:pStyle w:val="af3"/>
                      <w:jc w:val="center"/>
                      <w:rPr>
                        <w:rFonts w:ascii="Arial" w:hAnsi="Arial" w:cs="Arial"/>
                        <w:sz w:val="18"/>
                      </w:rPr>
                    </w:pPr>
                    <w:r w:rsidRPr="003F16C9">
                      <w:rPr>
                        <w:rFonts w:cs="Arial"/>
                        <w:i w:val="0"/>
                        <w:sz w:val="18"/>
                      </w:rPr>
                      <w:t>Арк</w:t>
                    </w:r>
                    <w:r w:rsidRPr="00614AEB">
                      <w:rPr>
                        <w:rFonts w:ascii="Arial" w:hAnsi="Arial" w:cs="Arial"/>
                        <w:sz w:val="18"/>
                      </w:rPr>
                      <w:t>.</w:t>
                    </w:r>
                  </w:p>
                </w:txbxContent>
              </v:textbox>
            </v:rect>
            <v:rect id="_x0000_s1042" style="position:absolute;left:2267;top:19660;width:2573;height:309" filled="f" stroked="f" strokeweight=".25pt">
              <v:textbox style="layout-flow:vertical;mso-next-textbox:#_x0000_s1042" inset="1pt,1pt,1pt,1pt">
                <w:txbxContent>
                  <w:p w:rsidR="00B002CD" w:rsidRPr="00614AEB" w:rsidRDefault="00B002CD" w:rsidP="00CD0C2D">
                    <w:pPr>
                      <w:pStyle w:val="af3"/>
                      <w:jc w:val="center"/>
                      <w:rPr>
                        <w:rFonts w:ascii="Arial" w:hAnsi="Arial" w:cs="Arial"/>
                        <w:sz w:val="18"/>
                      </w:rPr>
                    </w:pPr>
                    <w:r w:rsidRPr="00614AEB">
                      <w:rPr>
                        <w:rFonts w:ascii="Arial" w:hAnsi="Arial" w:cs="Arial"/>
                        <w:sz w:val="18"/>
                      </w:rPr>
                      <w:t xml:space="preserve">№ </w:t>
                    </w:r>
                    <w:r w:rsidRPr="003F16C9">
                      <w:rPr>
                        <w:rFonts w:cs="Arial"/>
                        <w:i w:val="0"/>
                        <w:sz w:val="18"/>
                      </w:rPr>
                      <w:t>док</w:t>
                    </w:r>
                    <w:r w:rsidRPr="00614AEB">
                      <w:rPr>
                        <w:rFonts w:ascii="Arial" w:hAnsi="Arial" w:cs="Arial"/>
                        <w:sz w:val="18"/>
                      </w:rPr>
                      <w:t>.</w:t>
                    </w:r>
                  </w:p>
                </w:txbxContent>
              </v:textbox>
            </v:rect>
            <v:rect id="_x0000_s1043" style="position:absolute;left:4983;top:19660;width:1534;height:309" filled="f" stroked="f" strokeweight=".25pt">
              <v:textbox style="layout-flow:vertical;mso-next-textbox:#_x0000_s1043" inset="1pt,1pt,1pt,1pt">
                <w:txbxContent>
                  <w:p w:rsidR="00B002CD" w:rsidRPr="00614AEB" w:rsidRDefault="00B002CD" w:rsidP="00CD0C2D">
                    <w:pPr>
                      <w:pStyle w:val="af3"/>
                      <w:jc w:val="center"/>
                      <w:rPr>
                        <w:rFonts w:ascii="Arial" w:hAnsi="Arial" w:cs="Arial"/>
                        <w:sz w:val="18"/>
                      </w:rPr>
                    </w:pPr>
                    <w:r w:rsidRPr="003F16C9">
                      <w:rPr>
                        <w:rFonts w:cs="Arial"/>
                        <w:i w:val="0"/>
                        <w:sz w:val="18"/>
                      </w:rPr>
                      <w:t>Підпис</w:t>
                    </w:r>
                  </w:p>
                </w:txbxContent>
              </v:textbox>
            </v:rect>
            <v:rect id="_x0000_s1044" style="position:absolute;left:6604;top:19660;width:1000;height:309" filled="f" stroked="f" strokeweight=".25pt">
              <v:textbox style="layout-flow:vertical;mso-next-textbox:#_x0000_s1044" inset="1pt,1pt,1pt,1pt">
                <w:txbxContent>
                  <w:p w:rsidR="00B002CD" w:rsidRPr="00614AEB" w:rsidRDefault="00B002CD" w:rsidP="00CD0C2D">
                    <w:pPr>
                      <w:pStyle w:val="af3"/>
                      <w:jc w:val="center"/>
                      <w:rPr>
                        <w:rFonts w:ascii="Arial" w:hAnsi="Arial" w:cs="Arial"/>
                        <w:sz w:val="18"/>
                      </w:rPr>
                    </w:pPr>
                    <w:r w:rsidRPr="003F16C9">
                      <w:rPr>
                        <w:rFonts w:cs="Arial"/>
                        <w:i w:val="0"/>
                        <w:sz w:val="18"/>
                      </w:rPr>
                      <w:t>Дата</w:t>
                    </w:r>
                  </w:p>
                </w:txbxContent>
              </v:textbox>
            </v:rect>
            <v:rect id="_x0000_s1045" style="position:absolute;left:18949;top:18977;width:1001;height:309" filled="f" stroked="f" strokeweight=".25pt">
              <v:textbox style="layout-flow:vertical;mso-next-textbox:#_x0000_s1045" inset="1pt,1pt,1pt,1pt">
                <w:txbxContent>
                  <w:p w:rsidR="00B002CD" w:rsidRPr="00614AEB" w:rsidRDefault="00B002CD" w:rsidP="00CD0C2D">
                    <w:pPr>
                      <w:pStyle w:val="af3"/>
                      <w:jc w:val="center"/>
                      <w:rPr>
                        <w:rFonts w:ascii="Arial" w:hAnsi="Arial" w:cs="Arial"/>
                        <w:sz w:val="18"/>
                      </w:rPr>
                    </w:pPr>
                    <w:r w:rsidRPr="003F16C9">
                      <w:rPr>
                        <w:i w:val="0"/>
                        <w:sz w:val="18"/>
                      </w:rPr>
                      <w:t>Арк</w:t>
                    </w:r>
                    <w:r w:rsidRPr="00614AEB">
                      <w:rPr>
                        <w:rFonts w:ascii="Arial" w:hAnsi="Arial" w:cs="Arial"/>
                        <w:sz w:val="18"/>
                      </w:rPr>
                      <w:t>.</w:t>
                    </w:r>
                  </w:p>
                </w:txbxContent>
              </v:textbox>
            </v:rect>
            <v:rect id="_x0000_s1046" style="position:absolute;left:18949;top:19435;width:1001;height:423" filled="f" stroked="f" strokeweight=".25pt">
              <v:textbox style="layout-flow:vertical;mso-next-textbox:#_x0000_s1046" inset="1pt,1pt,1pt,1pt">
                <w:txbxContent>
                  <w:p w:rsidR="00B002CD" w:rsidRPr="003F16C9" w:rsidRDefault="00B002CD" w:rsidP="00CD0C2D">
                    <w:pPr>
                      <w:pStyle w:val="af3"/>
                      <w:jc w:val="center"/>
                      <w:rPr>
                        <w:rFonts w:ascii="Times New Roman" w:hAnsi="Times New Roman"/>
                        <w:i w:val="0"/>
                        <w:sz w:val="24"/>
                      </w:rPr>
                    </w:pPr>
                    <w:r>
                      <w:rPr>
                        <w:rFonts w:ascii="Times New Roman" w:hAnsi="Times New Roman"/>
                        <w:i w:val="0"/>
                        <w:sz w:val="24"/>
                      </w:rPr>
                      <w:t>37</w:t>
                    </w:r>
                  </w:p>
                </w:txbxContent>
              </v:textbox>
            </v:rect>
            <v:rect id="_x0000_s1047" style="position:absolute;left:7745;top:19221;width:11075;height:477" filled="f" stroked="f" strokeweight=".25pt">
              <v:textbox style="layout-flow:vertical;mso-next-textbox:#_x0000_s1047" inset="1pt,1pt,1pt,1pt">
                <w:txbxContent>
                  <w:p w:rsidR="00B002CD" w:rsidRPr="00E13EA9" w:rsidRDefault="00B002CD" w:rsidP="00CD0C2D">
                    <w:pPr>
                      <w:jc w:val="center"/>
                      <w:rPr>
                        <w:rFonts w:ascii="Arial" w:hAnsi="Arial" w:cs="Arial"/>
                        <w:b/>
                        <w:sz w:val="28"/>
                        <w:szCs w:val="28"/>
                        <w:lang w:val="uk-UA"/>
                      </w:rPr>
                    </w:pPr>
                    <w:r w:rsidRPr="00E13EA9">
                      <w:rPr>
                        <w:rFonts w:ascii="Arial" w:hAnsi="Arial" w:cs="Arial"/>
                        <w:b/>
                        <w:sz w:val="28"/>
                        <w:szCs w:val="28"/>
                        <w:lang w:val="uk-UA"/>
                      </w:rPr>
                      <w:t>40.18/311_6 - ПЕ</w:t>
                    </w:r>
                  </w:p>
                  <w:p w:rsidR="00B002CD" w:rsidRPr="005A4FAE" w:rsidRDefault="00B002CD" w:rsidP="00CD0C2D">
                    <w:pPr>
                      <w:rPr>
                        <w:szCs w:val="18"/>
                      </w:rPr>
                    </w:pPr>
                  </w:p>
                </w:txbxContent>
              </v:textbox>
            </v:rect>
            <w10:wrap anchorx="page" anchory="page"/>
            <w10:anchorlock/>
          </v:group>
        </w:pict>
      </w:r>
      <w:r w:rsidR="00CD0C2D" w:rsidRPr="004B03E0">
        <w:rPr>
          <w:b/>
          <w:sz w:val="28"/>
          <w:szCs w:val="28"/>
        </w:rPr>
        <w:t xml:space="preserve">Водогосподарський розрахунок </w:t>
      </w:r>
      <w:r w:rsidR="00CD0C2D" w:rsidRPr="004B03E0">
        <w:rPr>
          <w:b/>
          <w:sz w:val="28"/>
          <w:szCs w:val="28"/>
          <w:lang w:val="uk-UA"/>
        </w:rPr>
        <w:t>ставка</w:t>
      </w:r>
      <w:r w:rsidR="00727202">
        <w:rPr>
          <w:b/>
          <w:sz w:val="28"/>
          <w:szCs w:val="28"/>
          <w:lang w:val="uk-UA"/>
        </w:rPr>
        <w:t xml:space="preserve"> №3</w:t>
      </w:r>
      <w:r w:rsidR="00CD0C2D" w:rsidRPr="004B03E0">
        <w:rPr>
          <w:b/>
          <w:sz w:val="28"/>
          <w:szCs w:val="28"/>
        </w:rPr>
        <w:t xml:space="preserve"> та розрахункові витрати води</w:t>
      </w:r>
    </w:p>
    <w:p w:rsidR="00CD0C2D" w:rsidRPr="001C1AFC" w:rsidRDefault="00CD0C2D" w:rsidP="00CD0C2D">
      <w:pPr>
        <w:tabs>
          <w:tab w:val="left" w:pos="1845"/>
        </w:tabs>
        <w:ind w:firstLine="708"/>
        <w:jc w:val="center"/>
        <w:rPr>
          <w:b/>
        </w:rPr>
      </w:pP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p>
    <w:p w:rsidR="00CD0C2D" w:rsidRPr="00062732" w:rsidRDefault="00CD0C2D" w:rsidP="00CD0C2D">
      <w:pPr>
        <w:tabs>
          <w:tab w:val="left" w:pos="1845"/>
        </w:tabs>
        <w:ind w:firstLine="708"/>
        <w:jc w:val="center"/>
        <w:rPr>
          <w:b/>
          <w:sz w:val="24"/>
          <w:szCs w:val="24"/>
          <w:lang w:val="uk-UA"/>
        </w:rPr>
      </w:pPr>
      <w:r w:rsidRPr="004B03E0">
        <w:rPr>
          <w:b/>
          <w:sz w:val="24"/>
          <w:szCs w:val="24"/>
          <w:lang w:val="uk-UA"/>
        </w:rPr>
        <w:t xml:space="preserve">Водогосподарський розрахунок ставка №3 для року </w:t>
      </w:r>
      <w:r w:rsidRPr="004B03E0">
        <w:rPr>
          <w:b/>
          <w:sz w:val="24"/>
          <w:szCs w:val="24"/>
          <w:u w:val="single"/>
          <w:lang w:val="uk-UA"/>
        </w:rPr>
        <w:t>75%</w:t>
      </w:r>
      <w:r w:rsidRPr="004B03E0">
        <w:rPr>
          <w:b/>
          <w:sz w:val="24"/>
          <w:szCs w:val="24"/>
          <w:lang w:val="uk-UA"/>
        </w:rPr>
        <w:t xml:space="preserve"> забезпеченості</w:t>
      </w:r>
    </w:p>
    <w:p w:rsidR="00CD0C2D" w:rsidRPr="00062732" w:rsidRDefault="00CD0C2D" w:rsidP="00CD0C2D">
      <w:pPr>
        <w:tabs>
          <w:tab w:val="left" w:pos="1845"/>
        </w:tabs>
        <w:ind w:firstLine="708"/>
        <w:jc w:val="center"/>
        <w:rPr>
          <w:b/>
          <w:sz w:val="16"/>
          <w:szCs w:val="16"/>
          <w:highlight w:val="yellow"/>
          <w:lang w:val="uk-UA"/>
        </w:rPr>
      </w:pPr>
    </w:p>
    <w:p w:rsidR="00CD0C2D" w:rsidRPr="005A4FAE" w:rsidRDefault="00CD0C2D" w:rsidP="00CD0C2D">
      <w:pPr>
        <w:tabs>
          <w:tab w:val="left" w:pos="1845"/>
        </w:tabs>
        <w:ind w:firstLine="708"/>
        <w:jc w:val="center"/>
        <w:rPr>
          <w:lang w:val="uk-UA"/>
        </w:rPr>
      </w:pPr>
      <w:r w:rsidRPr="005A4FAE">
        <w:rPr>
          <w:lang w:val="uk-UA"/>
        </w:rPr>
        <w:t>Н</w:t>
      </w:r>
      <w:r w:rsidRPr="005A4FAE">
        <w:rPr>
          <w:vertAlign w:val="subscript"/>
          <w:lang w:val="uk-UA"/>
        </w:rPr>
        <w:t>НПР</w:t>
      </w:r>
      <w:r w:rsidRPr="005A4FAE">
        <w:rPr>
          <w:lang w:val="uk-UA"/>
        </w:rPr>
        <w:t xml:space="preserve"> –</w:t>
      </w:r>
      <w:r>
        <w:rPr>
          <w:lang w:val="uk-UA"/>
        </w:rPr>
        <w:t>115,29</w:t>
      </w:r>
      <w:r w:rsidRPr="005A4FAE">
        <w:rPr>
          <w:lang w:val="uk-UA"/>
        </w:rPr>
        <w:t>м БС, об’єм W</w:t>
      </w:r>
      <w:r w:rsidRPr="005A4FAE">
        <w:rPr>
          <w:vertAlign w:val="subscript"/>
          <w:lang w:val="uk-UA"/>
        </w:rPr>
        <w:t xml:space="preserve">НПР </w:t>
      </w:r>
      <w:r w:rsidRPr="005A4FAE">
        <w:rPr>
          <w:lang w:val="uk-UA"/>
        </w:rPr>
        <w:t>–</w:t>
      </w:r>
      <w:r>
        <w:rPr>
          <w:lang w:val="uk-UA"/>
        </w:rPr>
        <w:t xml:space="preserve">304,2 </w:t>
      </w:r>
      <w:r w:rsidRPr="005A4FAE">
        <w:rPr>
          <w:lang w:val="uk-UA"/>
        </w:rPr>
        <w:t>тис.м</w:t>
      </w:r>
      <w:r w:rsidRPr="005A4FAE">
        <w:rPr>
          <w:vertAlign w:val="superscript"/>
          <w:lang w:val="uk-UA"/>
        </w:rPr>
        <w:t>3</w:t>
      </w:r>
      <w:r w:rsidRPr="005A4FAE">
        <w:rPr>
          <w:lang w:val="uk-UA"/>
        </w:rPr>
        <w:t>, площа водного дзеркала F</w:t>
      </w:r>
      <w:r w:rsidRPr="005A4FAE">
        <w:rPr>
          <w:vertAlign w:val="subscript"/>
          <w:lang w:val="uk-UA"/>
        </w:rPr>
        <w:t xml:space="preserve">НПР </w:t>
      </w:r>
      <w:r w:rsidRPr="005A4FAE">
        <w:rPr>
          <w:lang w:val="uk-UA"/>
        </w:rPr>
        <w:t>–</w:t>
      </w:r>
      <w:r>
        <w:rPr>
          <w:lang w:val="uk-UA"/>
        </w:rPr>
        <w:t xml:space="preserve">17,4 </w:t>
      </w:r>
      <w:r w:rsidRPr="005A4FAE">
        <w:rPr>
          <w:lang w:val="uk-UA"/>
        </w:rPr>
        <w:t>га</w:t>
      </w:r>
      <w:r>
        <w:rPr>
          <w:lang w:val="uk-UA"/>
        </w:rPr>
        <w:t xml:space="preserve">, </w:t>
      </w:r>
      <w:r w:rsidRPr="005A4FAE">
        <w:rPr>
          <w:lang w:val="uk-UA"/>
        </w:rPr>
        <w:t>W</w:t>
      </w:r>
      <w:r>
        <w:rPr>
          <w:vertAlign w:val="subscript"/>
          <w:lang w:val="uk-UA"/>
        </w:rPr>
        <w:t>РМО</w:t>
      </w:r>
      <w:r w:rsidRPr="005A4FAE">
        <w:rPr>
          <w:lang w:val="uk-UA"/>
        </w:rPr>
        <w:t>–</w:t>
      </w:r>
      <w:r>
        <w:rPr>
          <w:lang w:val="uk-UA"/>
        </w:rPr>
        <w:t xml:space="preserve">61,5 </w:t>
      </w:r>
      <w:r w:rsidRPr="005A4FAE">
        <w:rPr>
          <w:lang w:val="uk-UA"/>
        </w:rPr>
        <w:t>тис.м</w:t>
      </w:r>
      <w:r w:rsidRPr="005A4FAE">
        <w:rPr>
          <w:vertAlign w:val="superscript"/>
          <w:lang w:val="uk-UA"/>
        </w:rPr>
        <w:t>3</w:t>
      </w:r>
    </w:p>
    <w:p w:rsidR="00CD0C2D" w:rsidRPr="009A1296" w:rsidRDefault="00CD0C2D" w:rsidP="00CD0C2D">
      <w:pPr>
        <w:tabs>
          <w:tab w:val="left" w:pos="1845"/>
        </w:tabs>
        <w:ind w:firstLine="708"/>
        <w:jc w:val="center"/>
        <w:rPr>
          <w:sz w:val="10"/>
          <w:szCs w:val="10"/>
          <w:lang w:val="uk-UA"/>
        </w:rPr>
      </w:pPr>
    </w:p>
    <w:p w:rsidR="00CD0C2D" w:rsidRPr="001C1AFC" w:rsidRDefault="00CD0C2D" w:rsidP="00CD0C2D">
      <w:pPr>
        <w:tabs>
          <w:tab w:val="left" w:pos="1845"/>
        </w:tabs>
        <w:ind w:firstLine="708"/>
        <w:jc w:val="center"/>
        <w:rPr>
          <w:lang w:val="uk-UA"/>
        </w:rPr>
      </w:pPr>
      <w:r w:rsidRPr="001C1AFC">
        <w:rPr>
          <w:lang w:val="uk-UA"/>
        </w:rPr>
        <w:t xml:space="preserve">Розрахунок виконано від </w:t>
      </w:r>
      <w:r>
        <w:rPr>
          <w:lang w:val="uk-UA"/>
        </w:rPr>
        <w:t>нижньої відмітки 113,80 регулюючого об’єму (РМО)</w:t>
      </w:r>
    </w:p>
    <w:tbl>
      <w:tblPr>
        <w:tblW w:w="14945" w:type="dxa"/>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7"/>
        <w:gridCol w:w="709"/>
        <w:gridCol w:w="709"/>
        <w:gridCol w:w="947"/>
        <w:gridCol w:w="850"/>
        <w:gridCol w:w="900"/>
        <w:gridCol w:w="900"/>
        <w:gridCol w:w="900"/>
        <w:gridCol w:w="723"/>
        <w:gridCol w:w="897"/>
        <w:gridCol w:w="900"/>
        <w:gridCol w:w="540"/>
        <w:gridCol w:w="540"/>
        <w:gridCol w:w="879"/>
        <w:gridCol w:w="904"/>
        <w:gridCol w:w="920"/>
        <w:gridCol w:w="1080"/>
        <w:gridCol w:w="900"/>
      </w:tblGrid>
      <w:tr w:rsidR="00CD0C2D" w:rsidRPr="003A7EAE" w:rsidTr="00FD3FEA">
        <w:trPr>
          <w:cantSplit/>
          <w:trHeight w:val="411"/>
        </w:trPr>
        <w:tc>
          <w:tcPr>
            <w:tcW w:w="747"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Місяць</w:t>
            </w:r>
          </w:p>
        </w:tc>
        <w:tc>
          <w:tcPr>
            <w:tcW w:w="709"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Приток Q, тис.м</w:t>
            </w:r>
            <w:r w:rsidRPr="003A7EAE">
              <w:rPr>
                <w:vertAlign w:val="superscript"/>
                <w:lang w:val="uk-UA"/>
              </w:rPr>
              <w:t>3</w:t>
            </w:r>
          </w:p>
        </w:tc>
        <w:tc>
          <w:tcPr>
            <w:tcW w:w="709"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Водоспоживання В, санітарна витрата води ,тис.м</w:t>
            </w:r>
            <w:r w:rsidRPr="003A7EAE">
              <w:rPr>
                <w:vertAlign w:val="superscript"/>
                <w:lang w:val="uk-UA"/>
              </w:rPr>
              <w:t>3</w:t>
            </w:r>
          </w:p>
        </w:tc>
        <w:tc>
          <w:tcPr>
            <w:tcW w:w="4497" w:type="dxa"/>
            <w:gridSpan w:val="5"/>
            <w:shd w:val="clear" w:color="auto" w:fill="auto"/>
            <w:vAlign w:val="center"/>
          </w:tcPr>
          <w:p w:rsidR="00CD0C2D" w:rsidRPr="003A7EAE" w:rsidRDefault="00CD0C2D" w:rsidP="00FD3FEA">
            <w:pPr>
              <w:tabs>
                <w:tab w:val="left" w:pos="1845"/>
              </w:tabs>
              <w:jc w:val="center"/>
              <w:rPr>
                <w:lang w:val="uk-UA"/>
              </w:rPr>
            </w:pPr>
            <w:r w:rsidRPr="00062732">
              <w:rPr>
                <w:lang w:val="uk-UA"/>
              </w:rPr>
              <w:t>Без</w:t>
            </w:r>
            <w:r w:rsidRPr="003A7EAE">
              <w:rPr>
                <w:lang w:val="en-US"/>
              </w:rPr>
              <w:t xml:space="preserve"> </w:t>
            </w:r>
            <w:r w:rsidRPr="003A7EAE">
              <w:rPr>
                <w:lang w:val="uk-UA"/>
              </w:rPr>
              <w:t>у</w:t>
            </w:r>
            <w:r w:rsidRPr="00062732">
              <w:rPr>
                <w:lang w:val="uk-UA"/>
              </w:rPr>
              <w:t>рахування</w:t>
            </w:r>
            <w:r w:rsidRPr="003A7EAE">
              <w:rPr>
                <w:lang w:val="en-US"/>
              </w:rPr>
              <w:t xml:space="preserve"> </w:t>
            </w:r>
            <w:r w:rsidRPr="00062732">
              <w:rPr>
                <w:lang w:val="uk-UA"/>
              </w:rPr>
              <w:t>втрат</w:t>
            </w:r>
          </w:p>
        </w:tc>
        <w:tc>
          <w:tcPr>
            <w:tcW w:w="6303" w:type="dxa"/>
            <w:gridSpan w:val="8"/>
            <w:shd w:val="clear" w:color="auto" w:fill="auto"/>
            <w:vAlign w:val="center"/>
          </w:tcPr>
          <w:p w:rsidR="00CD0C2D" w:rsidRPr="003A7EAE" w:rsidRDefault="00CD0C2D" w:rsidP="00FD3FEA">
            <w:pPr>
              <w:tabs>
                <w:tab w:val="left" w:pos="1845"/>
              </w:tabs>
              <w:jc w:val="center"/>
              <w:rPr>
                <w:lang w:val="uk-UA"/>
              </w:rPr>
            </w:pPr>
            <w:r w:rsidRPr="003A7EAE">
              <w:rPr>
                <w:lang w:val="uk-UA"/>
              </w:rPr>
              <w:t>З урахуванням втрат</w:t>
            </w:r>
          </w:p>
        </w:tc>
        <w:tc>
          <w:tcPr>
            <w:tcW w:w="1080" w:type="dxa"/>
            <w:vMerge w:val="restart"/>
            <w:shd w:val="clear" w:color="auto" w:fill="auto"/>
            <w:vAlign w:val="center"/>
          </w:tcPr>
          <w:p w:rsidR="00CD0C2D" w:rsidRPr="003A7EAE" w:rsidRDefault="00CD0C2D" w:rsidP="00FD3FEA">
            <w:pPr>
              <w:tabs>
                <w:tab w:val="left" w:pos="1845"/>
              </w:tabs>
              <w:jc w:val="center"/>
              <w:rPr>
                <w:lang w:val="uk-UA"/>
              </w:rPr>
            </w:pPr>
            <w:r w:rsidRPr="003A7EAE">
              <w:rPr>
                <w:lang w:val="uk-UA"/>
              </w:rPr>
              <w:t>Об’єм на кінець місяця, тис.м</w:t>
            </w:r>
            <w:r w:rsidRPr="003A7EAE">
              <w:rPr>
                <w:vertAlign w:val="superscript"/>
                <w:lang w:val="uk-UA"/>
              </w:rPr>
              <w:t>3</w:t>
            </w:r>
          </w:p>
        </w:tc>
        <w:tc>
          <w:tcPr>
            <w:tcW w:w="900" w:type="dxa"/>
            <w:vMerge w:val="restart"/>
            <w:shd w:val="clear" w:color="auto" w:fill="auto"/>
            <w:vAlign w:val="center"/>
          </w:tcPr>
          <w:p w:rsidR="00CD0C2D" w:rsidRPr="003A7EAE" w:rsidRDefault="00CD0C2D" w:rsidP="00FD3FEA">
            <w:pPr>
              <w:tabs>
                <w:tab w:val="left" w:pos="1845"/>
              </w:tabs>
              <w:jc w:val="center"/>
              <w:rPr>
                <w:lang w:val="uk-UA"/>
              </w:rPr>
            </w:pPr>
            <w:r w:rsidRPr="003A7EAE">
              <w:rPr>
                <w:lang w:val="uk-UA"/>
              </w:rPr>
              <w:t>Скид води тис.м</w:t>
            </w:r>
            <w:r w:rsidRPr="003A7EAE">
              <w:rPr>
                <w:vertAlign w:val="superscript"/>
                <w:lang w:val="uk-UA"/>
              </w:rPr>
              <w:t>3</w:t>
            </w:r>
          </w:p>
        </w:tc>
      </w:tr>
      <w:tr w:rsidR="00CD0C2D" w:rsidRPr="003A7EAE" w:rsidTr="00FD3FEA">
        <w:tc>
          <w:tcPr>
            <w:tcW w:w="747"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1797" w:type="dxa"/>
            <w:gridSpan w:val="2"/>
            <w:shd w:val="clear" w:color="auto" w:fill="auto"/>
          </w:tcPr>
          <w:p w:rsidR="00CD0C2D" w:rsidRPr="003A7EAE" w:rsidRDefault="00CD0C2D" w:rsidP="00FD3FEA">
            <w:pPr>
              <w:tabs>
                <w:tab w:val="left" w:pos="1845"/>
              </w:tabs>
              <w:jc w:val="center"/>
              <w:rPr>
                <w:lang w:val="en-US"/>
              </w:rPr>
            </w:pPr>
            <w:r w:rsidRPr="003A7EAE">
              <w:rPr>
                <w:lang w:val="uk-UA"/>
              </w:rPr>
              <w:t>Баланс (Q – B)</w:t>
            </w:r>
          </w:p>
        </w:tc>
        <w:tc>
          <w:tcPr>
            <w:tcW w:w="900"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Об’єм на початок місяця, тис.м</w:t>
            </w:r>
            <w:r w:rsidRPr="003A7EAE">
              <w:rPr>
                <w:vertAlign w:val="superscript"/>
                <w:lang w:val="uk-UA"/>
              </w:rPr>
              <w:t>3</w:t>
            </w:r>
          </w:p>
        </w:tc>
        <w:tc>
          <w:tcPr>
            <w:tcW w:w="900"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Середній об’єм , тис.м</w:t>
            </w:r>
            <w:r w:rsidRPr="003A7EAE">
              <w:rPr>
                <w:vertAlign w:val="superscript"/>
                <w:lang w:val="uk-UA"/>
              </w:rPr>
              <w:t>3</w:t>
            </w:r>
          </w:p>
        </w:tc>
        <w:tc>
          <w:tcPr>
            <w:tcW w:w="900"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Середня площа водного дзеркала, га</w:t>
            </w:r>
          </w:p>
        </w:tc>
        <w:tc>
          <w:tcPr>
            <w:tcW w:w="723"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Норма втрат на розрахункове випаровування, м</w:t>
            </w:r>
            <w:r w:rsidRPr="003A7EAE">
              <w:t>м</w:t>
            </w:r>
          </w:p>
        </w:tc>
        <w:tc>
          <w:tcPr>
            <w:tcW w:w="3756" w:type="dxa"/>
            <w:gridSpan w:val="5"/>
            <w:shd w:val="clear" w:color="auto" w:fill="auto"/>
            <w:vAlign w:val="center"/>
          </w:tcPr>
          <w:p w:rsidR="00CD0C2D" w:rsidRPr="003A7EAE" w:rsidRDefault="00CD0C2D" w:rsidP="00FD3FEA">
            <w:pPr>
              <w:tabs>
                <w:tab w:val="left" w:pos="1845"/>
              </w:tabs>
              <w:jc w:val="center"/>
              <w:rPr>
                <w:lang w:val="uk-UA"/>
              </w:rPr>
            </w:pPr>
            <w:r w:rsidRPr="003A7EAE">
              <w:rPr>
                <w:lang w:val="uk-UA"/>
              </w:rPr>
              <w:t>Віддача, R, тис.м</w:t>
            </w:r>
            <w:r w:rsidRPr="003A7EAE">
              <w:rPr>
                <w:vertAlign w:val="superscript"/>
                <w:lang w:val="uk-UA"/>
              </w:rPr>
              <w:t>3</w:t>
            </w:r>
          </w:p>
        </w:tc>
        <w:tc>
          <w:tcPr>
            <w:tcW w:w="1824" w:type="dxa"/>
            <w:gridSpan w:val="2"/>
            <w:shd w:val="clear" w:color="auto" w:fill="auto"/>
            <w:vAlign w:val="center"/>
          </w:tcPr>
          <w:p w:rsidR="00CD0C2D" w:rsidRPr="003A7EAE" w:rsidRDefault="00CD0C2D" w:rsidP="00FD3FEA">
            <w:pPr>
              <w:tabs>
                <w:tab w:val="left" w:pos="1845"/>
              </w:tabs>
              <w:jc w:val="center"/>
              <w:rPr>
                <w:lang w:val="en-US"/>
              </w:rPr>
            </w:pPr>
            <w:r w:rsidRPr="003A7EAE">
              <w:rPr>
                <w:lang w:val="uk-UA"/>
              </w:rPr>
              <w:t xml:space="preserve">Баланс (Q – </w:t>
            </w:r>
            <w:r w:rsidRPr="003A7EAE">
              <w:rPr>
                <w:lang w:val="en-US"/>
              </w:rPr>
              <w:t>R</w:t>
            </w:r>
            <w:r w:rsidRPr="003A7EAE">
              <w:rPr>
                <w:lang w:val="uk-UA"/>
              </w:rPr>
              <w:t>)</w:t>
            </w:r>
          </w:p>
        </w:tc>
        <w:tc>
          <w:tcPr>
            <w:tcW w:w="108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r>
      <w:tr w:rsidR="00CD0C2D" w:rsidRPr="003A7EAE" w:rsidTr="00C142D8">
        <w:trPr>
          <w:cantSplit/>
          <w:trHeight w:val="2088"/>
        </w:trPr>
        <w:tc>
          <w:tcPr>
            <w:tcW w:w="747"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947" w:type="dxa"/>
            <w:shd w:val="clear" w:color="auto" w:fill="auto"/>
            <w:textDirection w:val="btLr"/>
            <w:vAlign w:val="center"/>
          </w:tcPr>
          <w:p w:rsidR="00CD0C2D" w:rsidRPr="00C142D8" w:rsidRDefault="00CD0C2D" w:rsidP="00C142D8">
            <w:pPr>
              <w:tabs>
                <w:tab w:val="left" w:pos="1845"/>
              </w:tabs>
              <w:ind w:left="113" w:right="113"/>
              <w:jc w:val="center"/>
              <w:rPr>
                <w:sz w:val="24"/>
                <w:szCs w:val="24"/>
                <w:lang w:val="uk-UA"/>
              </w:rPr>
            </w:pPr>
            <w:r w:rsidRPr="00C142D8">
              <w:rPr>
                <w:sz w:val="24"/>
                <w:szCs w:val="24"/>
                <w:lang w:val="uk-UA"/>
              </w:rPr>
              <w:t>Надлишок</w:t>
            </w:r>
          </w:p>
          <w:p w:rsidR="00CD0C2D" w:rsidRPr="00C142D8" w:rsidRDefault="00CD0C2D" w:rsidP="00C142D8">
            <w:pPr>
              <w:tabs>
                <w:tab w:val="left" w:pos="1845"/>
              </w:tabs>
              <w:ind w:left="113" w:right="113"/>
              <w:jc w:val="center"/>
              <w:rPr>
                <w:sz w:val="24"/>
                <w:szCs w:val="24"/>
                <w:lang w:val="uk-UA"/>
              </w:rPr>
            </w:pPr>
            <w:r w:rsidRPr="00C142D8">
              <w:rPr>
                <w:sz w:val="24"/>
                <w:szCs w:val="24"/>
                <w:lang w:val="uk-UA"/>
              </w:rPr>
              <w:t>(+)</w:t>
            </w:r>
          </w:p>
        </w:tc>
        <w:tc>
          <w:tcPr>
            <w:tcW w:w="850" w:type="dxa"/>
            <w:shd w:val="clear" w:color="auto" w:fill="auto"/>
            <w:textDirection w:val="btLr"/>
            <w:vAlign w:val="center"/>
          </w:tcPr>
          <w:p w:rsidR="00CD0C2D" w:rsidRPr="00C142D8" w:rsidRDefault="00CD0C2D" w:rsidP="00C142D8">
            <w:pPr>
              <w:tabs>
                <w:tab w:val="left" w:pos="1845"/>
              </w:tabs>
              <w:ind w:left="113" w:right="113"/>
              <w:jc w:val="center"/>
              <w:rPr>
                <w:sz w:val="24"/>
                <w:szCs w:val="24"/>
                <w:lang w:val="uk-UA"/>
              </w:rPr>
            </w:pPr>
            <w:r w:rsidRPr="00C142D8">
              <w:rPr>
                <w:sz w:val="24"/>
                <w:szCs w:val="24"/>
                <w:lang w:val="uk-UA"/>
              </w:rPr>
              <w:t>Нестача</w:t>
            </w:r>
          </w:p>
          <w:p w:rsidR="00CD0C2D" w:rsidRPr="00C142D8" w:rsidRDefault="00CD0C2D" w:rsidP="00C142D8">
            <w:pPr>
              <w:tabs>
                <w:tab w:val="left" w:pos="1845"/>
              </w:tabs>
              <w:ind w:left="113" w:right="113"/>
              <w:jc w:val="center"/>
              <w:rPr>
                <w:sz w:val="24"/>
                <w:szCs w:val="24"/>
                <w:lang w:val="uk-UA"/>
              </w:rPr>
            </w:pPr>
            <w:r w:rsidRPr="00C142D8">
              <w:rPr>
                <w:sz w:val="24"/>
                <w:szCs w:val="24"/>
                <w:lang w:val="uk-UA"/>
              </w:rPr>
              <w:t>(-)</w:t>
            </w:r>
          </w:p>
        </w:tc>
        <w:tc>
          <w:tcPr>
            <w:tcW w:w="90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c>
          <w:tcPr>
            <w:tcW w:w="723" w:type="dxa"/>
            <w:vMerge/>
            <w:shd w:val="clear" w:color="auto" w:fill="auto"/>
          </w:tcPr>
          <w:p w:rsidR="00CD0C2D" w:rsidRPr="003A7EAE" w:rsidRDefault="00CD0C2D" w:rsidP="00FD3FEA">
            <w:pPr>
              <w:tabs>
                <w:tab w:val="left" w:pos="1845"/>
              </w:tabs>
              <w:jc w:val="center"/>
              <w:rPr>
                <w:lang w:val="uk-UA"/>
              </w:rPr>
            </w:pPr>
          </w:p>
        </w:tc>
        <w:tc>
          <w:tcPr>
            <w:tcW w:w="897"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Випаровування, Z</w:t>
            </w:r>
          </w:p>
        </w:tc>
        <w:tc>
          <w:tcPr>
            <w:tcW w:w="900"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Фільтрація, Ф</w:t>
            </w:r>
          </w:p>
        </w:tc>
        <w:tc>
          <w:tcPr>
            <w:tcW w:w="540"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Водоспоживання, В</w:t>
            </w:r>
          </w:p>
        </w:tc>
        <w:tc>
          <w:tcPr>
            <w:tcW w:w="540"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Санітарні попуски, П</w:t>
            </w:r>
          </w:p>
        </w:tc>
        <w:tc>
          <w:tcPr>
            <w:tcW w:w="879"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Всього R=Z+Ф+В+П</w:t>
            </w:r>
          </w:p>
        </w:tc>
        <w:tc>
          <w:tcPr>
            <w:tcW w:w="904" w:type="dxa"/>
            <w:shd w:val="clear" w:color="auto" w:fill="auto"/>
            <w:textDirection w:val="btLr"/>
            <w:vAlign w:val="center"/>
          </w:tcPr>
          <w:p w:rsidR="00CD0C2D" w:rsidRPr="00C142D8" w:rsidRDefault="00C142D8" w:rsidP="00C142D8">
            <w:pPr>
              <w:tabs>
                <w:tab w:val="left" w:pos="1845"/>
              </w:tabs>
              <w:ind w:left="113" w:right="113"/>
              <w:jc w:val="center"/>
              <w:rPr>
                <w:sz w:val="24"/>
                <w:szCs w:val="24"/>
                <w:lang w:val="uk-UA"/>
              </w:rPr>
            </w:pPr>
            <w:r w:rsidRPr="00C142D8">
              <w:rPr>
                <w:sz w:val="24"/>
                <w:szCs w:val="24"/>
                <w:lang w:val="uk-UA"/>
              </w:rPr>
              <w:t>Надли</w:t>
            </w:r>
            <w:r w:rsidR="00CD0C2D" w:rsidRPr="00C142D8">
              <w:rPr>
                <w:sz w:val="24"/>
                <w:szCs w:val="24"/>
                <w:lang w:val="uk-UA"/>
              </w:rPr>
              <w:t>шок</w:t>
            </w:r>
          </w:p>
          <w:p w:rsidR="00CD0C2D" w:rsidRPr="00C142D8" w:rsidRDefault="00CD0C2D" w:rsidP="00C142D8">
            <w:pPr>
              <w:tabs>
                <w:tab w:val="left" w:pos="1845"/>
              </w:tabs>
              <w:ind w:left="113" w:right="113"/>
              <w:jc w:val="center"/>
              <w:rPr>
                <w:sz w:val="24"/>
                <w:szCs w:val="24"/>
                <w:lang w:val="uk-UA"/>
              </w:rPr>
            </w:pPr>
            <w:r w:rsidRPr="00C142D8">
              <w:rPr>
                <w:sz w:val="24"/>
                <w:szCs w:val="24"/>
                <w:lang w:val="uk-UA"/>
              </w:rPr>
              <w:t>(+)</w:t>
            </w:r>
          </w:p>
        </w:tc>
        <w:tc>
          <w:tcPr>
            <w:tcW w:w="920" w:type="dxa"/>
            <w:shd w:val="clear" w:color="auto" w:fill="auto"/>
            <w:textDirection w:val="btLr"/>
            <w:vAlign w:val="center"/>
          </w:tcPr>
          <w:p w:rsidR="00CD0C2D" w:rsidRPr="00C142D8" w:rsidRDefault="00C142D8" w:rsidP="00C142D8">
            <w:pPr>
              <w:tabs>
                <w:tab w:val="left" w:pos="1845"/>
              </w:tabs>
              <w:ind w:left="113" w:right="113"/>
              <w:jc w:val="center"/>
              <w:rPr>
                <w:sz w:val="24"/>
                <w:szCs w:val="24"/>
                <w:lang w:val="uk-UA"/>
              </w:rPr>
            </w:pPr>
            <w:r w:rsidRPr="00C142D8">
              <w:rPr>
                <w:sz w:val="24"/>
                <w:szCs w:val="24"/>
                <w:lang w:val="uk-UA"/>
              </w:rPr>
              <w:t>Неста</w:t>
            </w:r>
            <w:r w:rsidR="00CD0C2D" w:rsidRPr="00C142D8">
              <w:rPr>
                <w:sz w:val="24"/>
                <w:szCs w:val="24"/>
                <w:lang w:val="uk-UA"/>
              </w:rPr>
              <w:t>ча (-)</w:t>
            </w:r>
          </w:p>
        </w:tc>
        <w:tc>
          <w:tcPr>
            <w:tcW w:w="108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r>
      <w:tr w:rsidR="00CD0C2D" w:rsidRPr="003A7EAE" w:rsidTr="00FD3FEA">
        <w:tc>
          <w:tcPr>
            <w:tcW w:w="747" w:type="dxa"/>
            <w:shd w:val="clear" w:color="auto" w:fill="auto"/>
            <w:vAlign w:val="center"/>
          </w:tcPr>
          <w:p w:rsidR="00CD0C2D" w:rsidRPr="003A7EAE" w:rsidRDefault="00CD0C2D" w:rsidP="00FD3FEA">
            <w:pPr>
              <w:tabs>
                <w:tab w:val="left" w:pos="1845"/>
              </w:tabs>
              <w:jc w:val="center"/>
              <w:rPr>
                <w:lang w:val="uk-UA"/>
              </w:rPr>
            </w:pPr>
            <w:r w:rsidRPr="003A7EAE">
              <w:rPr>
                <w:lang w:val="uk-UA"/>
              </w:rPr>
              <w:t>1</w:t>
            </w:r>
          </w:p>
        </w:tc>
        <w:tc>
          <w:tcPr>
            <w:tcW w:w="709" w:type="dxa"/>
            <w:shd w:val="clear" w:color="auto" w:fill="auto"/>
            <w:vAlign w:val="center"/>
          </w:tcPr>
          <w:p w:rsidR="00CD0C2D" w:rsidRPr="003A7EAE" w:rsidRDefault="00CD0C2D" w:rsidP="00FD3FEA">
            <w:pPr>
              <w:tabs>
                <w:tab w:val="left" w:pos="1845"/>
              </w:tabs>
              <w:jc w:val="center"/>
              <w:rPr>
                <w:lang w:val="uk-UA"/>
              </w:rPr>
            </w:pPr>
            <w:r w:rsidRPr="003A7EAE">
              <w:rPr>
                <w:lang w:val="uk-UA"/>
              </w:rPr>
              <w:t>2</w:t>
            </w:r>
          </w:p>
        </w:tc>
        <w:tc>
          <w:tcPr>
            <w:tcW w:w="709" w:type="dxa"/>
            <w:shd w:val="clear" w:color="auto" w:fill="auto"/>
            <w:vAlign w:val="center"/>
          </w:tcPr>
          <w:p w:rsidR="00CD0C2D" w:rsidRPr="003A7EAE" w:rsidRDefault="00CD0C2D" w:rsidP="00FD3FEA">
            <w:pPr>
              <w:tabs>
                <w:tab w:val="left" w:pos="1845"/>
              </w:tabs>
              <w:jc w:val="center"/>
              <w:rPr>
                <w:lang w:val="uk-UA"/>
              </w:rPr>
            </w:pPr>
            <w:r w:rsidRPr="003A7EAE">
              <w:rPr>
                <w:lang w:val="uk-UA"/>
              </w:rPr>
              <w:t>3</w:t>
            </w:r>
          </w:p>
        </w:tc>
        <w:tc>
          <w:tcPr>
            <w:tcW w:w="947" w:type="dxa"/>
            <w:shd w:val="clear" w:color="auto" w:fill="auto"/>
            <w:vAlign w:val="center"/>
          </w:tcPr>
          <w:p w:rsidR="00CD0C2D" w:rsidRPr="003A7EAE" w:rsidRDefault="00CD0C2D" w:rsidP="00FD3FEA">
            <w:pPr>
              <w:tabs>
                <w:tab w:val="left" w:pos="1845"/>
              </w:tabs>
              <w:jc w:val="center"/>
              <w:rPr>
                <w:lang w:val="uk-UA"/>
              </w:rPr>
            </w:pPr>
            <w:r w:rsidRPr="003A7EAE">
              <w:rPr>
                <w:lang w:val="uk-UA"/>
              </w:rPr>
              <w:t>4</w:t>
            </w:r>
          </w:p>
        </w:tc>
        <w:tc>
          <w:tcPr>
            <w:tcW w:w="850" w:type="dxa"/>
            <w:shd w:val="clear" w:color="auto" w:fill="auto"/>
            <w:vAlign w:val="center"/>
          </w:tcPr>
          <w:p w:rsidR="00CD0C2D" w:rsidRPr="003A7EAE" w:rsidRDefault="00CD0C2D" w:rsidP="00FD3FEA">
            <w:pPr>
              <w:tabs>
                <w:tab w:val="left" w:pos="1845"/>
              </w:tabs>
              <w:jc w:val="center"/>
              <w:rPr>
                <w:lang w:val="uk-UA"/>
              </w:rPr>
            </w:pPr>
            <w:r w:rsidRPr="003A7EAE">
              <w:rPr>
                <w:lang w:val="uk-UA"/>
              </w:rPr>
              <w:t>5</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6</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7</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8</w:t>
            </w:r>
          </w:p>
        </w:tc>
        <w:tc>
          <w:tcPr>
            <w:tcW w:w="723" w:type="dxa"/>
            <w:shd w:val="clear" w:color="auto" w:fill="auto"/>
            <w:vAlign w:val="center"/>
          </w:tcPr>
          <w:p w:rsidR="00CD0C2D" w:rsidRPr="003A7EAE" w:rsidRDefault="00CD0C2D" w:rsidP="00FD3FEA">
            <w:pPr>
              <w:tabs>
                <w:tab w:val="left" w:pos="1845"/>
              </w:tabs>
              <w:jc w:val="center"/>
              <w:rPr>
                <w:lang w:val="uk-UA"/>
              </w:rPr>
            </w:pPr>
            <w:r w:rsidRPr="003A7EAE">
              <w:rPr>
                <w:lang w:val="uk-UA"/>
              </w:rPr>
              <w:t>9</w:t>
            </w:r>
          </w:p>
        </w:tc>
        <w:tc>
          <w:tcPr>
            <w:tcW w:w="897" w:type="dxa"/>
            <w:shd w:val="clear" w:color="auto" w:fill="auto"/>
            <w:vAlign w:val="center"/>
          </w:tcPr>
          <w:p w:rsidR="00CD0C2D" w:rsidRPr="003A7EAE" w:rsidRDefault="00CD0C2D" w:rsidP="00FD3FEA">
            <w:pPr>
              <w:tabs>
                <w:tab w:val="left" w:pos="1845"/>
              </w:tabs>
              <w:jc w:val="center"/>
              <w:rPr>
                <w:lang w:val="uk-UA"/>
              </w:rPr>
            </w:pPr>
            <w:r w:rsidRPr="003A7EAE">
              <w:rPr>
                <w:lang w:val="uk-UA"/>
              </w:rPr>
              <w:t>10</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11</w:t>
            </w:r>
          </w:p>
        </w:tc>
        <w:tc>
          <w:tcPr>
            <w:tcW w:w="540" w:type="dxa"/>
            <w:shd w:val="clear" w:color="auto" w:fill="auto"/>
            <w:vAlign w:val="center"/>
          </w:tcPr>
          <w:p w:rsidR="00CD0C2D" w:rsidRPr="003A7EAE" w:rsidRDefault="00CD0C2D" w:rsidP="00FD3FEA">
            <w:pPr>
              <w:tabs>
                <w:tab w:val="left" w:pos="1845"/>
              </w:tabs>
              <w:jc w:val="center"/>
              <w:rPr>
                <w:lang w:val="uk-UA"/>
              </w:rPr>
            </w:pPr>
            <w:r w:rsidRPr="003A7EAE">
              <w:rPr>
                <w:lang w:val="uk-UA"/>
              </w:rPr>
              <w:t>12</w:t>
            </w:r>
          </w:p>
        </w:tc>
        <w:tc>
          <w:tcPr>
            <w:tcW w:w="540" w:type="dxa"/>
            <w:shd w:val="clear" w:color="auto" w:fill="auto"/>
            <w:vAlign w:val="center"/>
          </w:tcPr>
          <w:p w:rsidR="00CD0C2D" w:rsidRPr="003A7EAE" w:rsidRDefault="00CD0C2D" w:rsidP="00FD3FEA">
            <w:pPr>
              <w:tabs>
                <w:tab w:val="left" w:pos="1845"/>
              </w:tabs>
              <w:jc w:val="center"/>
              <w:rPr>
                <w:lang w:val="uk-UA"/>
              </w:rPr>
            </w:pPr>
            <w:r w:rsidRPr="003A7EAE">
              <w:rPr>
                <w:lang w:val="uk-UA"/>
              </w:rPr>
              <w:t>13</w:t>
            </w:r>
          </w:p>
        </w:tc>
        <w:tc>
          <w:tcPr>
            <w:tcW w:w="879" w:type="dxa"/>
            <w:shd w:val="clear" w:color="auto" w:fill="auto"/>
            <w:vAlign w:val="center"/>
          </w:tcPr>
          <w:p w:rsidR="00CD0C2D" w:rsidRPr="003A7EAE" w:rsidRDefault="00CD0C2D" w:rsidP="00FD3FEA">
            <w:pPr>
              <w:tabs>
                <w:tab w:val="left" w:pos="1845"/>
              </w:tabs>
              <w:jc w:val="center"/>
              <w:rPr>
                <w:lang w:val="uk-UA"/>
              </w:rPr>
            </w:pPr>
            <w:r w:rsidRPr="003A7EAE">
              <w:rPr>
                <w:lang w:val="uk-UA"/>
              </w:rPr>
              <w:t>14</w:t>
            </w:r>
          </w:p>
        </w:tc>
        <w:tc>
          <w:tcPr>
            <w:tcW w:w="904" w:type="dxa"/>
            <w:shd w:val="clear" w:color="auto" w:fill="auto"/>
            <w:vAlign w:val="center"/>
          </w:tcPr>
          <w:p w:rsidR="00CD0C2D" w:rsidRPr="003A7EAE" w:rsidRDefault="00CD0C2D" w:rsidP="00FD3FEA">
            <w:pPr>
              <w:tabs>
                <w:tab w:val="left" w:pos="1845"/>
              </w:tabs>
              <w:jc w:val="center"/>
              <w:rPr>
                <w:lang w:val="uk-UA"/>
              </w:rPr>
            </w:pPr>
            <w:r w:rsidRPr="003A7EAE">
              <w:rPr>
                <w:lang w:val="uk-UA"/>
              </w:rPr>
              <w:t>15</w:t>
            </w:r>
          </w:p>
        </w:tc>
        <w:tc>
          <w:tcPr>
            <w:tcW w:w="920" w:type="dxa"/>
            <w:shd w:val="clear" w:color="auto" w:fill="auto"/>
            <w:vAlign w:val="center"/>
          </w:tcPr>
          <w:p w:rsidR="00CD0C2D" w:rsidRPr="003A7EAE" w:rsidRDefault="00CD0C2D" w:rsidP="00FD3FEA">
            <w:pPr>
              <w:tabs>
                <w:tab w:val="left" w:pos="1845"/>
              </w:tabs>
              <w:jc w:val="center"/>
              <w:rPr>
                <w:lang w:val="uk-UA"/>
              </w:rPr>
            </w:pPr>
            <w:r w:rsidRPr="003A7EAE">
              <w:rPr>
                <w:lang w:val="uk-UA"/>
              </w:rPr>
              <w:t>16</w:t>
            </w:r>
          </w:p>
        </w:tc>
        <w:tc>
          <w:tcPr>
            <w:tcW w:w="1080" w:type="dxa"/>
            <w:shd w:val="clear" w:color="auto" w:fill="auto"/>
            <w:vAlign w:val="center"/>
          </w:tcPr>
          <w:p w:rsidR="00CD0C2D" w:rsidRPr="003A7EAE" w:rsidRDefault="00CD0C2D" w:rsidP="00FD3FEA">
            <w:pPr>
              <w:tabs>
                <w:tab w:val="left" w:pos="1845"/>
              </w:tabs>
              <w:jc w:val="center"/>
              <w:rPr>
                <w:lang w:val="uk-UA"/>
              </w:rPr>
            </w:pPr>
            <w:r w:rsidRPr="003A7EAE">
              <w:rPr>
                <w:lang w:val="uk-UA"/>
              </w:rPr>
              <w:t>17</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18</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uk-UA"/>
              </w:rPr>
              <w:t>III</w:t>
            </w:r>
          </w:p>
        </w:tc>
        <w:tc>
          <w:tcPr>
            <w:tcW w:w="709" w:type="dxa"/>
            <w:shd w:val="clear" w:color="auto" w:fill="auto"/>
            <w:vAlign w:val="bottom"/>
          </w:tcPr>
          <w:p w:rsidR="00CD0C2D" w:rsidRPr="003A7EAE" w:rsidRDefault="00CD0C2D" w:rsidP="00FD3FEA">
            <w:pPr>
              <w:jc w:val="center"/>
              <w:rPr>
                <w:lang w:val="uk-UA"/>
              </w:rPr>
            </w:pPr>
            <w:r w:rsidRPr="003A7EAE">
              <w:rPr>
                <w:lang w:val="uk-UA"/>
              </w:rPr>
              <w:t>3506</w:t>
            </w:r>
          </w:p>
        </w:tc>
        <w:tc>
          <w:tcPr>
            <w:tcW w:w="709" w:type="dxa"/>
            <w:shd w:val="clear" w:color="auto" w:fill="auto"/>
            <w:vAlign w:val="center"/>
          </w:tcPr>
          <w:p w:rsidR="00CD0C2D" w:rsidRPr="003A7EAE" w:rsidRDefault="00CD0C2D" w:rsidP="00FD3FEA">
            <w:pPr>
              <w:tabs>
                <w:tab w:val="left" w:pos="1845"/>
              </w:tabs>
              <w:jc w:val="center"/>
              <w:rPr>
                <w:lang w:val="uk-UA"/>
              </w:rPr>
            </w:pPr>
          </w:p>
        </w:tc>
        <w:tc>
          <w:tcPr>
            <w:tcW w:w="947" w:type="dxa"/>
            <w:shd w:val="clear" w:color="auto" w:fill="auto"/>
            <w:vAlign w:val="bottom"/>
          </w:tcPr>
          <w:p w:rsidR="00CD0C2D" w:rsidRPr="003A7EAE" w:rsidRDefault="00CD0C2D" w:rsidP="00FD3FEA">
            <w:pPr>
              <w:jc w:val="center"/>
              <w:rPr>
                <w:lang w:val="uk-UA"/>
              </w:rPr>
            </w:pPr>
            <w:r w:rsidRPr="003A7EAE">
              <w:rPr>
                <w:lang w:val="uk-UA"/>
              </w:rPr>
              <w:t>3506</w:t>
            </w:r>
          </w:p>
        </w:tc>
        <w:tc>
          <w:tcPr>
            <w:tcW w:w="850" w:type="dxa"/>
            <w:shd w:val="clear" w:color="auto" w:fill="auto"/>
            <w:vAlign w:val="center"/>
          </w:tcPr>
          <w:p w:rsidR="00CD0C2D" w:rsidRPr="003A7EAE" w:rsidRDefault="00CD0C2D" w:rsidP="00FD3FEA">
            <w:pPr>
              <w:tabs>
                <w:tab w:val="left" w:pos="1845"/>
              </w:tabs>
              <w:jc w:val="center"/>
              <w:rPr>
                <w:lang w:val="uk-UA"/>
              </w:rPr>
            </w:pPr>
          </w:p>
        </w:tc>
        <w:tc>
          <w:tcPr>
            <w:tcW w:w="900" w:type="dxa"/>
            <w:shd w:val="clear" w:color="auto" w:fill="auto"/>
            <w:vAlign w:val="bottom"/>
          </w:tcPr>
          <w:p w:rsidR="00CD0C2D" w:rsidRPr="003A7EAE" w:rsidRDefault="00CD0C2D" w:rsidP="00FD3FEA">
            <w:pPr>
              <w:jc w:val="center"/>
              <w:rPr>
                <w:lang w:val="uk-UA"/>
              </w:rPr>
            </w:pPr>
            <w:r w:rsidRPr="003A7EAE">
              <w:rPr>
                <w:lang w:val="uk-UA"/>
              </w:rPr>
              <w:t>304,2</w:t>
            </w:r>
          </w:p>
        </w:tc>
        <w:tc>
          <w:tcPr>
            <w:tcW w:w="900" w:type="dxa"/>
            <w:shd w:val="clear" w:color="auto" w:fill="auto"/>
            <w:vAlign w:val="bottom"/>
          </w:tcPr>
          <w:p w:rsidR="00CD0C2D" w:rsidRPr="003A7EAE" w:rsidRDefault="00CD0C2D" w:rsidP="00FD3FEA">
            <w:pPr>
              <w:jc w:val="center"/>
              <w:rPr>
                <w:lang w:val="uk-UA"/>
              </w:rPr>
            </w:pPr>
            <w:r w:rsidRPr="003A7EAE">
              <w:rPr>
                <w:lang w:val="uk-UA"/>
              </w:rPr>
              <w:t>182,8</w:t>
            </w:r>
          </w:p>
        </w:tc>
        <w:tc>
          <w:tcPr>
            <w:tcW w:w="900" w:type="dxa"/>
            <w:shd w:val="clear" w:color="auto" w:fill="auto"/>
            <w:vAlign w:val="bottom"/>
          </w:tcPr>
          <w:p w:rsidR="00CD0C2D" w:rsidRPr="003A7EAE" w:rsidRDefault="00CD0C2D" w:rsidP="00FD3FEA">
            <w:pPr>
              <w:jc w:val="center"/>
              <w:rPr>
                <w:lang w:val="uk-UA"/>
              </w:rPr>
            </w:pPr>
            <w:r w:rsidRPr="003A7EAE">
              <w:rPr>
                <w:lang w:val="uk-UA"/>
              </w:rPr>
              <w:t>16,6</w:t>
            </w:r>
          </w:p>
        </w:tc>
        <w:tc>
          <w:tcPr>
            <w:tcW w:w="723" w:type="dxa"/>
            <w:shd w:val="clear" w:color="auto" w:fill="auto"/>
            <w:vAlign w:val="bottom"/>
          </w:tcPr>
          <w:p w:rsidR="00CD0C2D" w:rsidRPr="003A7EAE" w:rsidRDefault="00CD0C2D" w:rsidP="00FD3FEA">
            <w:pPr>
              <w:jc w:val="center"/>
              <w:rPr>
                <w:lang w:val="uk-UA"/>
              </w:rPr>
            </w:pPr>
            <w:r w:rsidRPr="003A7EAE">
              <w:rPr>
                <w:lang w:val="uk-UA"/>
              </w:rPr>
              <w:t>-</w:t>
            </w:r>
          </w:p>
        </w:tc>
        <w:tc>
          <w:tcPr>
            <w:tcW w:w="897" w:type="dxa"/>
            <w:shd w:val="clear" w:color="auto" w:fill="auto"/>
            <w:vAlign w:val="bottom"/>
          </w:tcPr>
          <w:p w:rsidR="00CD0C2D" w:rsidRPr="003A7EAE" w:rsidRDefault="00CD0C2D" w:rsidP="00FD3FEA">
            <w:pPr>
              <w:jc w:val="center"/>
              <w:rPr>
                <w:lang w:val="uk-UA"/>
              </w:rPr>
            </w:pPr>
            <w:r w:rsidRPr="003A7EAE">
              <w:rPr>
                <w:lang w:val="uk-UA"/>
              </w:rPr>
              <w:t>-</w:t>
            </w:r>
          </w:p>
        </w:tc>
        <w:tc>
          <w:tcPr>
            <w:tcW w:w="900" w:type="dxa"/>
            <w:shd w:val="clear" w:color="auto" w:fill="auto"/>
            <w:vAlign w:val="bottom"/>
          </w:tcPr>
          <w:p w:rsidR="00CD0C2D" w:rsidRPr="003A7EAE" w:rsidRDefault="00CD0C2D" w:rsidP="00FD3FEA">
            <w:pPr>
              <w:jc w:val="center"/>
              <w:rPr>
                <w:lang w:val="uk-UA"/>
              </w:rPr>
            </w:pPr>
            <w:r w:rsidRPr="003A7EAE">
              <w:rPr>
                <w:lang w:val="uk-UA"/>
              </w:rPr>
              <w:t>2,7</w:t>
            </w:r>
          </w:p>
        </w:tc>
        <w:tc>
          <w:tcPr>
            <w:tcW w:w="540" w:type="dxa"/>
            <w:shd w:val="clear" w:color="auto" w:fill="auto"/>
            <w:vAlign w:val="center"/>
          </w:tcPr>
          <w:p w:rsidR="00CD0C2D" w:rsidRPr="003A7EAE" w:rsidRDefault="00CD0C2D" w:rsidP="00FD3FEA">
            <w:pPr>
              <w:tabs>
                <w:tab w:val="left" w:pos="1845"/>
              </w:tabs>
              <w:jc w:val="center"/>
              <w:rPr>
                <w:lang w:val="uk-UA"/>
              </w:rPr>
            </w:pPr>
          </w:p>
        </w:tc>
        <w:tc>
          <w:tcPr>
            <w:tcW w:w="540" w:type="dxa"/>
            <w:shd w:val="clear" w:color="auto" w:fill="auto"/>
            <w:vAlign w:val="center"/>
          </w:tcPr>
          <w:p w:rsidR="00CD0C2D" w:rsidRPr="003A7EAE" w:rsidRDefault="00CD0C2D" w:rsidP="00FD3FEA">
            <w:pPr>
              <w:tabs>
                <w:tab w:val="left" w:pos="1845"/>
              </w:tabs>
              <w:jc w:val="center"/>
              <w:rPr>
                <w:lang w:val="uk-UA"/>
              </w:rPr>
            </w:pPr>
            <w:r w:rsidRPr="003A7EAE">
              <w:rPr>
                <w:lang w:val="uk-UA"/>
              </w:rPr>
              <w:t>6,2</w:t>
            </w:r>
          </w:p>
        </w:tc>
        <w:tc>
          <w:tcPr>
            <w:tcW w:w="879" w:type="dxa"/>
            <w:shd w:val="clear" w:color="auto" w:fill="auto"/>
            <w:vAlign w:val="center"/>
          </w:tcPr>
          <w:p w:rsidR="00CD0C2D" w:rsidRPr="003A7EAE" w:rsidRDefault="00CD0C2D" w:rsidP="00FD3FEA">
            <w:pPr>
              <w:jc w:val="center"/>
              <w:rPr>
                <w:color w:val="000000"/>
              </w:rPr>
            </w:pPr>
            <w:r w:rsidRPr="003A7EAE">
              <w:rPr>
                <w:color w:val="000000"/>
              </w:rPr>
              <w:t>8,9</w:t>
            </w:r>
          </w:p>
        </w:tc>
        <w:tc>
          <w:tcPr>
            <w:tcW w:w="904" w:type="dxa"/>
            <w:shd w:val="clear" w:color="auto" w:fill="auto"/>
            <w:vAlign w:val="center"/>
          </w:tcPr>
          <w:p w:rsidR="00CD0C2D" w:rsidRPr="003A7EAE" w:rsidRDefault="00CD0C2D" w:rsidP="00FD3FEA">
            <w:pPr>
              <w:jc w:val="center"/>
              <w:rPr>
                <w:color w:val="000000"/>
              </w:rPr>
            </w:pPr>
            <w:r w:rsidRPr="003A7EAE">
              <w:rPr>
                <w:color w:val="000000"/>
                <w:lang w:val="uk-UA"/>
              </w:rPr>
              <w:t>3497,1</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lang w:val="uk-UA"/>
              </w:rPr>
              <w:t>304,2</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3254,4</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en-US"/>
              </w:rPr>
              <w:t>IV</w:t>
            </w:r>
          </w:p>
        </w:tc>
        <w:tc>
          <w:tcPr>
            <w:tcW w:w="709" w:type="dxa"/>
            <w:shd w:val="clear" w:color="auto" w:fill="auto"/>
            <w:vAlign w:val="bottom"/>
          </w:tcPr>
          <w:p w:rsidR="00CD0C2D" w:rsidRPr="003A7EAE" w:rsidRDefault="00CD0C2D" w:rsidP="00FD3FEA">
            <w:pPr>
              <w:jc w:val="center"/>
              <w:rPr>
                <w:lang w:val="uk-UA"/>
              </w:rPr>
            </w:pPr>
            <w:r w:rsidRPr="003A7EAE">
              <w:rPr>
                <w:lang w:val="uk-UA"/>
              </w:rPr>
              <w:t>1790</w:t>
            </w:r>
          </w:p>
        </w:tc>
        <w:tc>
          <w:tcPr>
            <w:tcW w:w="709" w:type="dxa"/>
            <w:shd w:val="clear" w:color="auto" w:fill="auto"/>
            <w:vAlign w:val="center"/>
          </w:tcPr>
          <w:p w:rsidR="00CD0C2D" w:rsidRPr="003A7EAE" w:rsidRDefault="00CD0C2D" w:rsidP="00FD3FEA">
            <w:pPr>
              <w:tabs>
                <w:tab w:val="left" w:pos="1845"/>
              </w:tabs>
              <w:jc w:val="center"/>
              <w:rPr>
                <w:lang w:val="uk-UA"/>
              </w:rPr>
            </w:pPr>
          </w:p>
        </w:tc>
        <w:tc>
          <w:tcPr>
            <w:tcW w:w="947" w:type="dxa"/>
            <w:shd w:val="clear" w:color="auto" w:fill="auto"/>
            <w:vAlign w:val="bottom"/>
          </w:tcPr>
          <w:p w:rsidR="00CD0C2D" w:rsidRPr="003A7EAE" w:rsidRDefault="00CD0C2D" w:rsidP="00FD3FEA">
            <w:pPr>
              <w:jc w:val="center"/>
              <w:rPr>
                <w:lang w:val="uk-UA"/>
              </w:rPr>
            </w:pPr>
            <w:r w:rsidRPr="003A7EAE">
              <w:rPr>
                <w:lang w:val="uk-UA"/>
              </w:rPr>
              <w:t>1790</w:t>
            </w:r>
          </w:p>
        </w:tc>
        <w:tc>
          <w:tcPr>
            <w:tcW w:w="850" w:type="dxa"/>
            <w:shd w:val="clear" w:color="auto" w:fill="auto"/>
            <w:vAlign w:val="center"/>
          </w:tcPr>
          <w:p w:rsidR="00CD0C2D" w:rsidRPr="003A7EAE" w:rsidRDefault="00CD0C2D" w:rsidP="00FD3FEA">
            <w:pPr>
              <w:tabs>
                <w:tab w:val="left" w:pos="1845"/>
              </w:tabs>
              <w:jc w:val="center"/>
              <w:rPr>
                <w:lang w:val="uk-UA"/>
              </w:rPr>
            </w:pPr>
          </w:p>
        </w:tc>
        <w:tc>
          <w:tcPr>
            <w:tcW w:w="900" w:type="dxa"/>
            <w:shd w:val="clear" w:color="auto" w:fill="auto"/>
            <w:vAlign w:val="bottom"/>
          </w:tcPr>
          <w:p w:rsidR="00CD0C2D" w:rsidRPr="003A7EAE" w:rsidRDefault="00CD0C2D" w:rsidP="00FD3FEA">
            <w:pPr>
              <w:jc w:val="center"/>
              <w:rPr>
                <w:lang w:val="uk-UA"/>
              </w:rPr>
            </w:pPr>
            <w:r w:rsidRPr="003A7EAE">
              <w:rPr>
                <w:lang w:val="uk-UA"/>
              </w:rPr>
              <w:t>304,2</w:t>
            </w:r>
          </w:p>
        </w:tc>
        <w:tc>
          <w:tcPr>
            <w:tcW w:w="900" w:type="dxa"/>
            <w:shd w:val="clear" w:color="auto" w:fill="auto"/>
            <w:vAlign w:val="bottom"/>
          </w:tcPr>
          <w:p w:rsidR="00CD0C2D" w:rsidRPr="003A7EAE" w:rsidRDefault="00CD0C2D" w:rsidP="00FD3FEA">
            <w:pPr>
              <w:jc w:val="center"/>
              <w:rPr>
                <w:lang w:val="uk-UA"/>
              </w:rPr>
            </w:pPr>
            <w:r w:rsidRPr="003A7EAE">
              <w:rPr>
                <w:lang w:val="uk-UA"/>
              </w:rPr>
              <w:t>304,2</w:t>
            </w:r>
          </w:p>
        </w:tc>
        <w:tc>
          <w:tcPr>
            <w:tcW w:w="900" w:type="dxa"/>
            <w:shd w:val="clear" w:color="auto" w:fill="auto"/>
            <w:vAlign w:val="bottom"/>
          </w:tcPr>
          <w:p w:rsidR="00CD0C2D" w:rsidRPr="003A7EAE" w:rsidRDefault="00CD0C2D" w:rsidP="00FD3FEA">
            <w:pPr>
              <w:jc w:val="center"/>
              <w:rPr>
                <w:lang w:val="uk-UA"/>
              </w:rPr>
            </w:pPr>
            <w:r w:rsidRPr="003A7EAE">
              <w:rPr>
                <w:lang w:val="uk-UA"/>
              </w:rPr>
              <w:t>17,4</w:t>
            </w:r>
          </w:p>
        </w:tc>
        <w:tc>
          <w:tcPr>
            <w:tcW w:w="723" w:type="dxa"/>
            <w:shd w:val="clear" w:color="auto" w:fill="auto"/>
            <w:vAlign w:val="bottom"/>
          </w:tcPr>
          <w:p w:rsidR="00CD0C2D" w:rsidRPr="003A7EAE" w:rsidRDefault="00CD0C2D" w:rsidP="00FD3FEA">
            <w:pPr>
              <w:jc w:val="center"/>
              <w:rPr>
                <w:lang w:val="uk-UA"/>
              </w:rPr>
            </w:pPr>
            <w:r w:rsidRPr="003A7EAE">
              <w:rPr>
                <w:lang w:val="uk-UA"/>
              </w:rPr>
              <w:t>-10</w:t>
            </w:r>
          </w:p>
        </w:tc>
        <w:tc>
          <w:tcPr>
            <w:tcW w:w="897" w:type="dxa"/>
            <w:shd w:val="clear" w:color="auto" w:fill="auto"/>
            <w:vAlign w:val="bottom"/>
          </w:tcPr>
          <w:p w:rsidR="00CD0C2D" w:rsidRPr="003A7EAE" w:rsidRDefault="00CD0C2D" w:rsidP="00FD3FEA">
            <w:pPr>
              <w:jc w:val="center"/>
              <w:rPr>
                <w:lang w:val="uk-UA"/>
              </w:rPr>
            </w:pPr>
            <w:r w:rsidRPr="003A7EAE">
              <w:rPr>
                <w:lang w:val="uk-UA"/>
              </w:rPr>
              <w:t>-1,7</w:t>
            </w:r>
          </w:p>
        </w:tc>
        <w:tc>
          <w:tcPr>
            <w:tcW w:w="900" w:type="dxa"/>
            <w:shd w:val="clear" w:color="auto" w:fill="auto"/>
            <w:vAlign w:val="bottom"/>
          </w:tcPr>
          <w:p w:rsidR="00CD0C2D" w:rsidRPr="003A7EAE" w:rsidRDefault="00CD0C2D" w:rsidP="00FD3FEA">
            <w:pPr>
              <w:jc w:val="center"/>
              <w:rPr>
                <w:lang w:val="uk-UA"/>
              </w:rPr>
            </w:pPr>
            <w:r w:rsidRPr="003A7EAE">
              <w:rPr>
                <w:lang w:val="uk-UA"/>
              </w:rPr>
              <w:t>4,6</w:t>
            </w:r>
          </w:p>
        </w:tc>
        <w:tc>
          <w:tcPr>
            <w:tcW w:w="540" w:type="dxa"/>
            <w:shd w:val="clear" w:color="auto" w:fill="auto"/>
            <w:vAlign w:val="center"/>
          </w:tcPr>
          <w:p w:rsidR="00CD0C2D" w:rsidRPr="003A7EAE" w:rsidRDefault="00CD0C2D" w:rsidP="00FD3FEA">
            <w:pPr>
              <w:tabs>
                <w:tab w:val="left" w:pos="1845"/>
              </w:tabs>
              <w:jc w:val="center"/>
              <w:rPr>
                <w:lang w:val="uk-UA"/>
              </w:rPr>
            </w:pPr>
          </w:p>
        </w:tc>
        <w:tc>
          <w:tcPr>
            <w:tcW w:w="540" w:type="dxa"/>
            <w:shd w:val="clear" w:color="auto" w:fill="auto"/>
            <w:vAlign w:val="center"/>
          </w:tcPr>
          <w:p w:rsidR="00CD0C2D" w:rsidRPr="003A7EAE" w:rsidRDefault="00CD0C2D" w:rsidP="00FD3FEA">
            <w:pPr>
              <w:tabs>
                <w:tab w:val="left" w:pos="1845"/>
              </w:tabs>
              <w:jc w:val="center"/>
              <w:rPr>
                <w:lang w:val="uk-UA"/>
              </w:rPr>
            </w:pPr>
            <w:r w:rsidRPr="003A7EAE">
              <w:rPr>
                <w:lang w:val="uk-UA"/>
              </w:rPr>
              <w:t>6,2</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9,1</w:t>
            </w:r>
          </w:p>
        </w:tc>
        <w:tc>
          <w:tcPr>
            <w:tcW w:w="904" w:type="dxa"/>
            <w:shd w:val="clear" w:color="auto" w:fill="auto"/>
            <w:vAlign w:val="center"/>
          </w:tcPr>
          <w:p w:rsidR="00CD0C2D" w:rsidRPr="003A7EAE" w:rsidRDefault="00CD0C2D" w:rsidP="00FD3FEA">
            <w:pPr>
              <w:jc w:val="center"/>
              <w:rPr>
                <w:color w:val="000000"/>
              </w:rPr>
            </w:pPr>
            <w:r w:rsidRPr="003A7EAE">
              <w:rPr>
                <w:color w:val="000000"/>
                <w:lang w:val="uk-UA"/>
              </w:rPr>
              <w:t>1780,9</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lang w:val="uk-UA"/>
              </w:rPr>
              <w:t>304,2</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1780,9</w:t>
            </w:r>
          </w:p>
        </w:tc>
      </w:tr>
      <w:tr w:rsidR="00CD0C2D" w:rsidRPr="003A7EAE" w:rsidTr="00FD3FEA">
        <w:tc>
          <w:tcPr>
            <w:tcW w:w="747" w:type="dxa"/>
            <w:shd w:val="clear" w:color="auto" w:fill="auto"/>
          </w:tcPr>
          <w:p w:rsidR="00CD0C2D" w:rsidRPr="003A7EAE" w:rsidRDefault="00CD0C2D" w:rsidP="00FD3FEA">
            <w:pPr>
              <w:jc w:val="center"/>
              <w:rPr>
                <w:b/>
                <w:bCs/>
              </w:rPr>
            </w:pPr>
            <w:r w:rsidRPr="003A7EAE">
              <w:rPr>
                <w:b/>
                <w:bCs/>
              </w:rPr>
              <w:t>V</w:t>
            </w:r>
          </w:p>
        </w:tc>
        <w:tc>
          <w:tcPr>
            <w:tcW w:w="709" w:type="dxa"/>
            <w:shd w:val="clear" w:color="auto" w:fill="auto"/>
            <w:vAlign w:val="bottom"/>
          </w:tcPr>
          <w:p w:rsidR="00CD0C2D" w:rsidRPr="003A7EAE" w:rsidRDefault="00CD0C2D" w:rsidP="00FD3FEA">
            <w:pPr>
              <w:jc w:val="center"/>
              <w:rPr>
                <w:lang w:val="uk-UA"/>
              </w:rPr>
            </w:pPr>
            <w:r w:rsidRPr="003A7EAE">
              <w:rPr>
                <w:lang w:val="uk-UA"/>
              </w:rPr>
              <w:t>675</w:t>
            </w:r>
          </w:p>
        </w:tc>
        <w:tc>
          <w:tcPr>
            <w:tcW w:w="709" w:type="dxa"/>
            <w:shd w:val="clear" w:color="auto" w:fill="auto"/>
            <w:vAlign w:val="center"/>
          </w:tcPr>
          <w:p w:rsidR="00CD0C2D" w:rsidRPr="003A7EAE" w:rsidRDefault="00CD0C2D" w:rsidP="00FD3FEA">
            <w:pPr>
              <w:tabs>
                <w:tab w:val="left" w:pos="1845"/>
              </w:tabs>
              <w:jc w:val="center"/>
              <w:rPr>
                <w:lang w:val="uk-UA"/>
              </w:rPr>
            </w:pPr>
          </w:p>
        </w:tc>
        <w:tc>
          <w:tcPr>
            <w:tcW w:w="947" w:type="dxa"/>
            <w:shd w:val="clear" w:color="auto" w:fill="auto"/>
            <w:vAlign w:val="bottom"/>
          </w:tcPr>
          <w:p w:rsidR="00CD0C2D" w:rsidRPr="003A7EAE" w:rsidRDefault="00CD0C2D" w:rsidP="00FD3FEA">
            <w:pPr>
              <w:jc w:val="center"/>
              <w:rPr>
                <w:lang w:val="uk-UA"/>
              </w:rPr>
            </w:pPr>
            <w:r w:rsidRPr="003A7EAE">
              <w:rPr>
                <w:lang w:val="uk-UA"/>
              </w:rPr>
              <w:t>675</w:t>
            </w:r>
          </w:p>
        </w:tc>
        <w:tc>
          <w:tcPr>
            <w:tcW w:w="850" w:type="dxa"/>
            <w:shd w:val="clear" w:color="auto" w:fill="auto"/>
            <w:vAlign w:val="center"/>
          </w:tcPr>
          <w:p w:rsidR="00CD0C2D" w:rsidRPr="003A7EAE" w:rsidRDefault="00CD0C2D" w:rsidP="00FD3FEA">
            <w:pPr>
              <w:tabs>
                <w:tab w:val="left" w:pos="1845"/>
              </w:tabs>
              <w:jc w:val="center"/>
              <w:rPr>
                <w:lang w:val="uk-UA"/>
              </w:rPr>
            </w:pPr>
          </w:p>
        </w:tc>
        <w:tc>
          <w:tcPr>
            <w:tcW w:w="900" w:type="dxa"/>
            <w:shd w:val="clear" w:color="auto" w:fill="auto"/>
            <w:vAlign w:val="bottom"/>
          </w:tcPr>
          <w:p w:rsidR="00CD0C2D" w:rsidRPr="003A7EAE" w:rsidRDefault="00CD0C2D" w:rsidP="00FD3FEA">
            <w:pPr>
              <w:jc w:val="center"/>
              <w:rPr>
                <w:lang w:val="uk-UA"/>
              </w:rPr>
            </w:pPr>
            <w:r w:rsidRPr="003A7EAE">
              <w:rPr>
                <w:lang w:val="uk-UA"/>
              </w:rPr>
              <w:t>304,2</w:t>
            </w:r>
          </w:p>
        </w:tc>
        <w:tc>
          <w:tcPr>
            <w:tcW w:w="900" w:type="dxa"/>
            <w:shd w:val="clear" w:color="auto" w:fill="auto"/>
            <w:vAlign w:val="bottom"/>
          </w:tcPr>
          <w:p w:rsidR="00CD0C2D" w:rsidRPr="003A7EAE" w:rsidRDefault="00CD0C2D" w:rsidP="00FD3FEA">
            <w:pPr>
              <w:jc w:val="center"/>
              <w:rPr>
                <w:lang w:val="uk-UA"/>
              </w:rPr>
            </w:pPr>
            <w:r w:rsidRPr="003A7EAE">
              <w:rPr>
                <w:lang w:val="uk-UA"/>
              </w:rPr>
              <w:t>304,2</w:t>
            </w:r>
          </w:p>
        </w:tc>
        <w:tc>
          <w:tcPr>
            <w:tcW w:w="900" w:type="dxa"/>
            <w:shd w:val="clear" w:color="auto" w:fill="auto"/>
            <w:vAlign w:val="bottom"/>
          </w:tcPr>
          <w:p w:rsidR="00CD0C2D" w:rsidRPr="003A7EAE" w:rsidRDefault="00CD0C2D" w:rsidP="00FD3FEA">
            <w:pPr>
              <w:jc w:val="center"/>
              <w:rPr>
                <w:lang w:val="uk-UA"/>
              </w:rPr>
            </w:pPr>
            <w:r w:rsidRPr="003A7EAE">
              <w:rPr>
                <w:lang w:val="uk-UA"/>
              </w:rPr>
              <w:t>17,4</w:t>
            </w:r>
          </w:p>
        </w:tc>
        <w:tc>
          <w:tcPr>
            <w:tcW w:w="723" w:type="dxa"/>
            <w:shd w:val="clear" w:color="auto" w:fill="auto"/>
            <w:vAlign w:val="bottom"/>
          </w:tcPr>
          <w:p w:rsidR="00CD0C2D" w:rsidRPr="003A7EAE" w:rsidRDefault="00CD0C2D" w:rsidP="00FD3FEA">
            <w:pPr>
              <w:jc w:val="center"/>
              <w:rPr>
                <w:lang w:val="uk-UA"/>
              </w:rPr>
            </w:pPr>
            <w:r w:rsidRPr="003A7EAE">
              <w:rPr>
                <w:lang w:val="uk-UA"/>
              </w:rPr>
              <w:t>46</w:t>
            </w:r>
          </w:p>
        </w:tc>
        <w:tc>
          <w:tcPr>
            <w:tcW w:w="897" w:type="dxa"/>
            <w:shd w:val="clear" w:color="auto" w:fill="auto"/>
            <w:vAlign w:val="bottom"/>
          </w:tcPr>
          <w:p w:rsidR="00CD0C2D" w:rsidRPr="003A7EAE" w:rsidRDefault="00CD0C2D" w:rsidP="00FD3FEA">
            <w:pPr>
              <w:jc w:val="center"/>
              <w:rPr>
                <w:lang w:val="uk-UA"/>
              </w:rPr>
            </w:pPr>
            <w:r w:rsidRPr="003A7EAE">
              <w:rPr>
                <w:lang w:val="uk-UA"/>
              </w:rPr>
              <w:t>8,0</w:t>
            </w:r>
          </w:p>
        </w:tc>
        <w:tc>
          <w:tcPr>
            <w:tcW w:w="900" w:type="dxa"/>
            <w:shd w:val="clear" w:color="auto" w:fill="auto"/>
            <w:vAlign w:val="bottom"/>
          </w:tcPr>
          <w:p w:rsidR="00CD0C2D" w:rsidRPr="003A7EAE" w:rsidRDefault="00CD0C2D" w:rsidP="00FD3FEA">
            <w:pPr>
              <w:jc w:val="center"/>
              <w:rPr>
                <w:lang w:val="uk-UA"/>
              </w:rPr>
            </w:pPr>
            <w:r w:rsidRPr="003A7EAE">
              <w:rPr>
                <w:lang w:val="uk-UA"/>
              </w:rPr>
              <w:t>4,6</w:t>
            </w:r>
          </w:p>
        </w:tc>
        <w:tc>
          <w:tcPr>
            <w:tcW w:w="540" w:type="dxa"/>
            <w:shd w:val="clear" w:color="auto" w:fill="auto"/>
            <w:vAlign w:val="center"/>
          </w:tcPr>
          <w:p w:rsidR="00CD0C2D" w:rsidRPr="003A7EAE" w:rsidRDefault="00CD0C2D" w:rsidP="00FD3FEA">
            <w:pPr>
              <w:tabs>
                <w:tab w:val="left" w:pos="1845"/>
              </w:tabs>
              <w:jc w:val="center"/>
              <w:rPr>
                <w:lang w:val="uk-UA"/>
              </w:rPr>
            </w:pPr>
          </w:p>
        </w:tc>
        <w:tc>
          <w:tcPr>
            <w:tcW w:w="540" w:type="dxa"/>
            <w:shd w:val="clear" w:color="auto" w:fill="auto"/>
            <w:vAlign w:val="center"/>
          </w:tcPr>
          <w:p w:rsidR="00CD0C2D" w:rsidRPr="003A7EAE" w:rsidRDefault="00CD0C2D" w:rsidP="00FD3FEA">
            <w:pPr>
              <w:tabs>
                <w:tab w:val="left" w:pos="1845"/>
              </w:tabs>
              <w:jc w:val="center"/>
              <w:rPr>
                <w:lang w:val="uk-UA"/>
              </w:rPr>
            </w:pPr>
            <w:r w:rsidRPr="003A7EAE">
              <w:rPr>
                <w:lang w:val="uk-UA"/>
              </w:rPr>
              <w:t>6,2</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18,8</w:t>
            </w:r>
          </w:p>
        </w:tc>
        <w:tc>
          <w:tcPr>
            <w:tcW w:w="904" w:type="dxa"/>
            <w:shd w:val="clear" w:color="auto" w:fill="auto"/>
            <w:vAlign w:val="center"/>
          </w:tcPr>
          <w:p w:rsidR="00CD0C2D" w:rsidRPr="003A7EAE" w:rsidRDefault="00CD0C2D" w:rsidP="00FD3FEA">
            <w:pPr>
              <w:jc w:val="center"/>
              <w:rPr>
                <w:color w:val="000000"/>
              </w:rPr>
            </w:pPr>
            <w:r w:rsidRPr="003A7EAE">
              <w:rPr>
                <w:color w:val="000000"/>
                <w:lang w:val="uk-UA"/>
              </w:rPr>
              <w:t>656,2</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lang w:val="uk-UA"/>
              </w:rPr>
              <w:t>304,2</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656,2</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VI</w:t>
            </w:r>
          </w:p>
        </w:tc>
        <w:tc>
          <w:tcPr>
            <w:tcW w:w="709" w:type="dxa"/>
            <w:shd w:val="clear" w:color="auto" w:fill="auto"/>
            <w:vAlign w:val="bottom"/>
          </w:tcPr>
          <w:p w:rsidR="00CD0C2D" w:rsidRPr="003A7EAE" w:rsidRDefault="00CD0C2D" w:rsidP="00FD3FEA">
            <w:pPr>
              <w:jc w:val="center"/>
              <w:rPr>
                <w:lang w:val="uk-UA"/>
              </w:rPr>
            </w:pPr>
            <w:r w:rsidRPr="003A7EAE">
              <w:rPr>
                <w:lang w:val="uk-UA"/>
              </w:rPr>
              <w:t>244</w:t>
            </w:r>
          </w:p>
        </w:tc>
        <w:tc>
          <w:tcPr>
            <w:tcW w:w="709" w:type="dxa"/>
            <w:shd w:val="clear" w:color="auto" w:fill="auto"/>
            <w:vAlign w:val="center"/>
          </w:tcPr>
          <w:p w:rsidR="00CD0C2D" w:rsidRPr="003A7EAE" w:rsidRDefault="00CD0C2D" w:rsidP="00FD3FEA">
            <w:pPr>
              <w:tabs>
                <w:tab w:val="left" w:pos="1845"/>
              </w:tabs>
              <w:jc w:val="center"/>
              <w:rPr>
                <w:lang w:val="uk-UA"/>
              </w:rPr>
            </w:pPr>
          </w:p>
        </w:tc>
        <w:tc>
          <w:tcPr>
            <w:tcW w:w="947" w:type="dxa"/>
            <w:shd w:val="clear" w:color="auto" w:fill="auto"/>
            <w:vAlign w:val="bottom"/>
          </w:tcPr>
          <w:p w:rsidR="00CD0C2D" w:rsidRPr="003A7EAE" w:rsidRDefault="00CD0C2D" w:rsidP="00FD3FEA">
            <w:pPr>
              <w:jc w:val="center"/>
              <w:rPr>
                <w:lang w:val="uk-UA"/>
              </w:rPr>
            </w:pPr>
            <w:r w:rsidRPr="003A7EAE">
              <w:rPr>
                <w:lang w:val="uk-UA"/>
              </w:rPr>
              <w:t>244</w:t>
            </w:r>
          </w:p>
        </w:tc>
        <w:tc>
          <w:tcPr>
            <w:tcW w:w="850" w:type="dxa"/>
            <w:shd w:val="clear" w:color="auto" w:fill="auto"/>
            <w:vAlign w:val="center"/>
          </w:tcPr>
          <w:p w:rsidR="00CD0C2D" w:rsidRPr="003A7EAE" w:rsidRDefault="00CD0C2D" w:rsidP="00FD3FEA">
            <w:pPr>
              <w:tabs>
                <w:tab w:val="left" w:pos="1845"/>
              </w:tabs>
              <w:jc w:val="center"/>
              <w:rPr>
                <w:lang w:val="uk-UA"/>
              </w:rPr>
            </w:pPr>
          </w:p>
        </w:tc>
        <w:tc>
          <w:tcPr>
            <w:tcW w:w="900" w:type="dxa"/>
            <w:shd w:val="clear" w:color="auto" w:fill="auto"/>
            <w:vAlign w:val="bottom"/>
          </w:tcPr>
          <w:p w:rsidR="00CD0C2D" w:rsidRPr="003A7EAE" w:rsidRDefault="00CD0C2D" w:rsidP="00FD3FEA">
            <w:pPr>
              <w:jc w:val="center"/>
              <w:rPr>
                <w:lang w:val="uk-UA"/>
              </w:rPr>
            </w:pPr>
            <w:r w:rsidRPr="003A7EAE">
              <w:rPr>
                <w:lang w:val="uk-UA"/>
              </w:rPr>
              <w:t>304,2</w:t>
            </w:r>
          </w:p>
        </w:tc>
        <w:tc>
          <w:tcPr>
            <w:tcW w:w="900" w:type="dxa"/>
            <w:shd w:val="clear" w:color="auto" w:fill="auto"/>
            <w:vAlign w:val="bottom"/>
          </w:tcPr>
          <w:p w:rsidR="00CD0C2D" w:rsidRPr="003A7EAE" w:rsidRDefault="00CD0C2D" w:rsidP="00FD3FEA">
            <w:pPr>
              <w:jc w:val="center"/>
              <w:rPr>
                <w:lang w:val="uk-UA"/>
              </w:rPr>
            </w:pPr>
            <w:r w:rsidRPr="003A7EAE">
              <w:rPr>
                <w:lang w:val="uk-UA"/>
              </w:rPr>
              <w:t>304,2</w:t>
            </w:r>
          </w:p>
        </w:tc>
        <w:tc>
          <w:tcPr>
            <w:tcW w:w="900" w:type="dxa"/>
            <w:shd w:val="clear" w:color="auto" w:fill="auto"/>
            <w:vAlign w:val="bottom"/>
          </w:tcPr>
          <w:p w:rsidR="00CD0C2D" w:rsidRPr="003A7EAE" w:rsidRDefault="00CD0C2D" w:rsidP="00FD3FEA">
            <w:pPr>
              <w:jc w:val="center"/>
              <w:rPr>
                <w:lang w:val="uk-UA"/>
              </w:rPr>
            </w:pPr>
            <w:r w:rsidRPr="003A7EAE">
              <w:rPr>
                <w:lang w:val="uk-UA"/>
              </w:rPr>
              <w:t>17,4</w:t>
            </w:r>
          </w:p>
        </w:tc>
        <w:tc>
          <w:tcPr>
            <w:tcW w:w="723" w:type="dxa"/>
            <w:shd w:val="clear" w:color="auto" w:fill="auto"/>
            <w:vAlign w:val="bottom"/>
          </w:tcPr>
          <w:p w:rsidR="00CD0C2D" w:rsidRPr="003A7EAE" w:rsidRDefault="00CD0C2D" w:rsidP="00FD3FEA">
            <w:pPr>
              <w:jc w:val="center"/>
              <w:rPr>
                <w:lang w:val="uk-UA"/>
              </w:rPr>
            </w:pPr>
            <w:r w:rsidRPr="003A7EAE">
              <w:rPr>
                <w:lang w:val="uk-UA"/>
              </w:rPr>
              <w:t>93</w:t>
            </w:r>
          </w:p>
        </w:tc>
        <w:tc>
          <w:tcPr>
            <w:tcW w:w="897" w:type="dxa"/>
            <w:shd w:val="clear" w:color="auto" w:fill="auto"/>
            <w:vAlign w:val="bottom"/>
          </w:tcPr>
          <w:p w:rsidR="00CD0C2D" w:rsidRPr="003A7EAE" w:rsidRDefault="00CD0C2D" w:rsidP="00FD3FEA">
            <w:pPr>
              <w:jc w:val="center"/>
              <w:rPr>
                <w:lang w:val="uk-UA"/>
              </w:rPr>
            </w:pPr>
            <w:r w:rsidRPr="003A7EAE">
              <w:rPr>
                <w:lang w:val="uk-UA"/>
              </w:rPr>
              <w:t>16,2</w:t>
            </w:r>
          </w:p>
        </w:tc>
        <w:tc>
          <w:tcPr>
            <w:tcW w:w="900" w:type="dxa"/>
            <w:shd w:val="clear" w:color="auto" w:fill="auto"/>
            <w:vAlign w:val="bottom"/>
          </w:tcPr>
          <w:p w:rsidR="00CD0C2D" w:rsidRPr="003A7EAE" w:rsidRDefault="00CD0C2D" w:rsidP="00FD3FEA">
            <w:pPr>
              <w:jc w:val="center"/>
              <w:rPr>
                <w:lang w:val="uk-UA"/>
              </w:rPr>
            </w:pPr>
            <w:r w:rsidRPr="003A7EAE">
              <w:rPr>
                <w:lang w:val="uk-UA"/>
              </w:rPr>
              <w:t>4,6</w:t>
            </w:r>
          </w:p>
        </w:tc>
        <w:tc>
          <w:tcPr>
            <w:tcW w:w="540" w:type="dxa"/>
            <w:shd w:val="clear" w:color="auto" w:fill="auto"/>
            <w:vAlign w:val="center"/>
          </w:tcPr>
          <w:p w:rsidR="00CD0C2D" w:rsidRPr="003A7EAE" w:rsidRDefault="00CD0C2D" w:rsidP="00FD3FEA">
            <w:pPr>
              <w:tabs>
                <w:tab w:val="left" w:pos="1845"/>
              </w:tabs>
              <w:jc w:val="center"/>
              <w:rPr>
                <w:lang w:val="uk-UA"/>
              </w:rPr>
            </w:pPr>
          </w:p>
        </w:tc>
        <w:tc>
          <w:tcPr>
            <w:tcW w:w="540" w:type="dxa"/>
            <w:shd w:val="clear" w:color="auto" w:fill="auto"/>
            <w:vAlign w:val="center"/>
          </w:tcPr>
          <w:p w:rsidR="00CD0C2D" w:rsidRPr="003A7EAE" w:rsidRDefault="00CD0C2D" w:rsidP="00FD3FEA">
            <w:pPr>
              <w:tabs>
                <w:tab w:val="left" w:pos="1845"/>
              </w:tabs>
              <w:jc w:val="center"/>
              <w:rPr>
                <w:lang w:val="uk-UA"/>
              </w:rPr>
            </w:pPr>
            <w:r w:rsidRPr="003A7EAE">
              <w:rPr>
                <w:lang w:val="uk-UA"/>
              </w:rPr>
              <w:t>6,2</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27,0</w:t>
            </w:r>
          </w:p>
        </w:tc>
        <w:tc>
          <w:tcPr>
            <w:tcW w:w="904" w:type="dxa"/>
            <w:shd w:val="clear" w:color="auto" w:fill="auto"/>
            <w:vAlign w:val="center"/>
          </w:tcPr>
          <w:p w:rsidR="00CD0C2D" w:rsidRPr="003A7EAE" w:rsidRDefault="00CD0C2D" w:rsidP="00FD3FEA">
            <w:pPr>
              <w:jc w:val="center"/>
              <w:rPr>
                <w:color w:val="000000"/>
                <w:lang w:val="uk-UA"/>
              </w:rPr>
            </w:pPr>
            <w:r w:rsidRPr="003A7EAE">
              <w:rPr>
                <w:color w:val="000000"/>
              </w:rPr>
              <w:t>217</w:t>
            </w:r>
            <w:r w:rsidRPr="003A7EAE">
              <w:rPr>
                <w:color w:val="000000"/>
                <w:lang w:val="uk-UA"/>
              </w:rPr>
              <w:t>,0</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lang w:val="uk-UA"/>
              </w:rPr>
              <w:t>304,2</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217</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VII</w:t>
            </w:r>
          </w:p>
        </w:tc>
        <w:tc>
          <w:tcPr>
            <w:tcW w:w="709" w:type="dxa"/>
            <w:shd w:val="clear" w:color="auto" w:fill="auto"/>
            <w:vAlign w:val="bottom"/>
          </w:tcPr>
          <w:p w:rsidR="00CD0C2D" w:rsidRPr="003A7EAE" w:rsidRDefault="00CD0C2D" w:rsidP="00FD3FEA">
            <w:pPr>
              <w:jc w:val="center"/>
              <w:rPr>
                <w:lang w:val="uk-UA"/>
              </w:rPr>
            </w:pPr>
            <w:r w:rsidRPr="003A7EAE">
              <w:rPr>
                <w:lang w:val="uk-UA"/>
              </w:rPr>
              <w:t>122</w:t>
            </w:r>
          </w:p>
        </w:tc>
        <w:tc>
          <w:tcPr>
            <w:tcW w:w="709" w:type="dxa"/>
            <w:shd w:val="clear" w:color="auto" w:fill="auto"/>
            <w:vAlign w:val="center"/>
          </w:tcPr>
          <w:p w:rsidR="00CD0C2D" w:rsidRPr="003A7EAE" w:rsidRDefault="00CD0C2D" w:rsidP="00FD3FEA">
            <w:pPr>
              <w:tabs>
                <w:tab w:val="left" w:pos="1845"/>
              </w:tabs>
              <w:jc w:val="center"/>
              <w:rPr>
                <w:lang w:val="uk-UA"/>
              </w:rPr>
            </w:pPr>
          </w:p>
        </w:tc>
        <w:tc>
          <w:tcPr>
            <w:tcW w:w="947" w:type="dxa"/>
            <w:shd w:val="clear" w:color="auto" w:fill="auto"/>
            <w:vAlign w:val="bottom"/>
          </w:tcPr>
          <w:p w:rsidR="00CD0C2D" w:rsidRPr="003A7EAE" w:rsidRDefault="00CD0C2D" w:rsidP="00FD3FEA">
            <w:pPr>
              <w:jc w:val="center"/>
              <w:rPr>
                <w:lang w:val="uk-UA"/>
              </w:rPr>
            </w:pPr>
            <w:r w:rsidRPr="003A7EAE">
              <w:rPr>
                <w:lang w:val="uk-UA"/>
              </w:rPr>
              <w:t>122</w:t>
            </w:r>
          </w:p>
        </w:tc>
        <w:tc>
          <w:tcPr>
            <w:tcW w:w="850" w:type="dxa"/>
            <w:shd w:val="clear" w:color="auto" w:fill="auto"/>
            <w:vAlign w:val="center"/>
          </w:tcPr>
          <w:p w:rsidR="00CD0C2D" w:rsidRPr="003A7EAE" w:rsidRDefault="00CD0C2D" w:rsidP="00FD3FEA">
            <w:pPr>
              <w:tabs>
                <w:tab w:val="left" w:pos="1845"/>
              </w:tabs>
              <w:jc w:val="center"/>
              <w:rPr>
                <w:lang w:val="uk-UA"/>
              </w:rPr>
            </w:pPr>
          </w:p>
        </w:tc>
        <w:tc>
          <w:tcPr>
            <w:tcW w:w="900" w:type="dxa"/>
            <w:shd w:val="clear" w:color="auto" w:fill="auto"/>
            <w:vAlign w:val="bottom"/>
          </w:tcPr>
          <w:p w:rsidR="00CD0C2D" w:rsidRPr="003A7EAE" w:rsidRDefault="00CD0C2D" w:rsidP="00FD3FEA">
            <w:pPr>
              <w:jc w:val="center"/>
              <w:rPr>
                <w:lang w:val="uk-UA"/>
              </w:rPr>
            </w:pPr>
            <w:r w:rsidRPr="003A7EAE">
              <w:rPr>
                <w:lang w:val="uk-UA"/>
              </w:rPr>
              <w:t>304,2</w:t>
            </w:r>
          </w:p>
        </w:tc>
        <w:tc>
          <w:tcPr>
            <w:tcW w:w="900" w:type="dxa"/>
            <w:shd w:val="clear" w:color="auto" w:fill="auto"/>
            <w:vAlign w:val="bottom"/>
          </w:tcPr>
          <w:p w:rsidR="00CD0C2D" w:rsidRPr="003A7EAE" w:rsidRDefault="00CD0C2D" w:rsidP="00FD3FEA">
            <w:pPr>
              <w:jc w:val="center"/>
              <w:rPr>
                <w:lang w:val="uk-UA"/>
              </w:rPr>
            </w:pPr>
            <w:r w:rsidRPr="003A7EAE">
              <w:rPr>
                <w:lang w:val="uk-UA"/>
              </w:rPr>
              <w:t>304,2</w:t>
            </w:r>
          </w:p>
        </w:tc>
        <w:tc>
          <w:tcPr>
            <w:tcW w:w="900" w:type="dxa"/>
            <w:shd w:val="clear" w:color="auto" w:fill="auto"/>
            <w:vAlign w:val="bottom"/>
          </w:tcPr>
          <w:p w:rsidR="00CD0C2D" w:rsidRPr="003A7EAE" w:rsidRDefault="00CD0C2D" w:rsidP="00FD3FEA">
            <w:pPr>
              <w:jc w:val="center"/>
              <w:rPr>
                <w:lang w:val="uk-UA"/>
              </w:rPr>
            </w:pPr>
            <w:r w:rsidRPr="003A7EAE">
              <w:rPr>
                <w:lang w:val="uk-UA"/>
              </w:rPr>
              <w:t>17,4</w:t>
            </w:r>
          </w:p>
        </w:tc>
        <w:tc>
          <w:tcPr>
            <w:tcW w:w="723" w:type="dxa"/>
            <w:shd w:val="clear" w:color="auto" w:fill="auto"/>
            <w:vAlign w:val="bottom"/>
          </w:tcPr>
          <w:p w:rsidR="00CD0C2D" w:rsidRPr="003A7EAE" w:rsidRDefault="00CD0C2D" w:rsidP="00FD3FEA">
            <w:pPr>
              <w:jc w:val="center"/>
              <w:rPr>
                <w:lang w:val="uk-UA"/>
              </w:rPr>
            </w:pPr>
            <w:r w:rsidRPr="003A7EAE">
              <w:rPr>
                <w:lang w:val="uk-UA"/>
              </w:rPr>
              <w:t>80</w:t>
            </w:r>
          </w:p>
        </w:tc>
        <w:tc>
          <w:tcPr>
            <w:tcW w:w="897" w:type="dxa"/>
            <w:shd w:val="clear" w:color="auto" w:fill="auto"/>
            <w:vAlign w:val="bottom"/>
          </w:tcPr>
          <w:p w:rsidR="00CD0C2D" w:rsidRPr="003A7EAE" w:rsidRDefault="00CD0C2D" w:rsidP="00FD3FEA">
            <w:pPr>
              <w:jc w:val="center"/>
              <w:rPr>
                <w:lang w:val="uk-UA"/>
              </w:rPr>
            </w:pPr>
            <w:r w:rsidRPr="003A7EAE">
              <w:rPr>
                <w:lang w:val="uk-UA"/>
              </w:rPr>
              <w:t>13,9</w:t>
            </w:r>
          </w:p>
        </w:tc>
        <w:tc>
          <w:tcPr>
            <w:tcW w:w="900" w:type="dxa"/>
            <w:shd w:val="clear" w:color="auto" w:fill="auto"/>
            <w:vAlign w:val="bottom"/>
          </w:tcPr>
          <w:p w:rsidR="00CD0C2D" w:rsidRPr="003A7EAE" w:rsidRDefault="00CD0C2D" w:rsidP="00FD3FEA">
            <w:pPr>
              <w:jc w:val="center"/>
              <w:rPr>
                <w:lang w:val="uk-UA"/>
              </w:rPr>
            </w:pPr>
            <w:r w:rsidRPr="003A7EAE">
              <w:rPr>
                <w:lang w:val="uk-UA"/>
              </w:rPr>
              <w:t>4,6</w:t>
            </w:r>
          </w:p>
        </w:tc>
        <w:tc>
          <w:tcPr>
            <w:tcW w:w="540" w:type="dxa"/>
            <w:shd w:val="clear" w:color="auto" w:fill="auto"/>
            <w:vAlign w:val="center"/>
          </w:tcPr>
          <w:p w:rsidR="00CD0C2D" w:rsidRPr="003A7EAE" w:rsidRDefault="00CD0C2D" w:rsidP="00FD3FEA">
            <w:pPr>
              <w:tabs>
                <w:tab w:val="left" w:pos="1845"/>
              </w:tabs>
              <w:jc w:val="center"/>
              <w:rPr>
                <w:lang w:val="uk-UA"/>
              </w:rPr>
            </w:pPr>
          </w:p>
        </w:tc>
        <w:tc>
          <w:tcPr>
            <w:tcW w:w="540" w:type="dxa"/>
            <w:shd w:val="clear" w:color="auto" w:fill="auto"/>
            <w:vAlign w:val="center"/>
          </w:tcPr>
          <w:p w:rsidR="00CD0C2D" w:rsidRPr="003A7EAE" w:rsidRDefault="00CD0C2D" w:rsidP="00FD3FEA">
            <w:pPr>
              <w:tabs>
                <w:tab w:val="left" w:pos="1845"/>
              </w:tabs>
              <w:jc w:val="center"/>
              <w:rPr>
                <w:lang w:val="uk-UA"/>
              </w:rPr>
            </w:pPr>
            <w:r w:rsidRPr="003A7EAE">
              <w:rPr>
                <w:lang w:val="uk-UA"/>
              </w:rPr>
              <w:t>6,2</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24,7</w:t>
            </w:r>
          </w:p>
        </w:tc>
        <w:tc>
          <w:tcPr>
            <w:tcW w:w="904" w:type="dxa"/>
            <w:shd w:val="clear" w:color="auto" w:fill="auto"/>
            <w:vAlign w:val="center"/>
          </w:tcPr>
          <w:p w:rsidR="00CD0C2D" w:rsidRPr="003A7EAE" w:rsidRDefault="00CD0C2D" w:rsidP="00FD3FEA">
            <w:pPr>
              <w:jc w:val="center"/>
              <w:rPr>
                <w:color w:val="000000"/>
              </w:rPr>
            </w:pPr>
            <w:r w:rsidRPr="003A7EAE">
              <w:rPr>
                <w:color w:val="000000"/>
              </w:rPr>
              <w:t>97,3</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lang w:val="uk-UA"/>
              </w:rPr>
              <w:t>304,2</w:t>
            </w:r>
          </w:p>
        </w:tc>
        <w:tc>
          <w:tcPr>
            <w:tcW w:w="900" w:type="dxa"/>
            <w:shd w:val="clear" w:color="auto" w:fill="auto"/>
            <w:vAlign w:val="center"/>
          </w:tcPr>
          <w:p w:rsidR="00CD0C2D" w:rsidRPr="003A7EAE" w:rsidRDefault="00CD0C2D" w:rsidP="00FD3FEA">
            <w:pPr>
              <w:jc w:val="center"/>
              <w:rPr>
                <w:color w:val="000000"/>
              </w:rPr>
            </w:pPr>
            <w:r w:rsidRPr="003A7EAE">
              <w:rPr>
                <w:color w:val="000000"/>
              </w:rPr>
              <w:t>97,3</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en-US"/>
              </w:rPr>
              <w:t>VIII</w:t>
            </w:r>
          </w:p>
        </w:tc>
        <w:tc>
          <w:tcPr>
            <w:tcW w:w="709" w:type="dxa"/>
            <w:shd w:val="clear" w:color="auto" w:fill="auto"/>
            <w:vAlign w:val="bottom"/>
          </w:tcPr>
          <w:p w:rsidR="00CD0C2D" w:rsidRPr="003A7EAE" w:rsidRDefault="00CD0C2D" w:rsidP="00FD3FEA">
            <w:pPr>
              <w:jc w:val="center"/>
              <w:rPr>
                <w:lang w:val="uk-UA"/>
              </w:rPr>
            </w:pPr>
            <w:r w:rsidRPr="003A7EAE">
              <w:rPr>
                <w:lang w:val="uk-UA"/>
              </w:rPr>
              <w:t>82</w:t>
            </w:r>
          </w:p>
        </w:tc>
        <w:tc>
          <w:tcPr>
            <w:tcW w:w="709" w:type="dxa"/>
            <w:shd w:val="clear" w:color="auto" w:fill="auto"/>
            <w:vAlign w:val="center"/>
          </w:tcPr>
          <w:p w:rsidR="00CD0C2D" w:rsidRPr="003A7EAE" w:rsidRDefault="00CD0C2D" w:rsidP="00FD3FEA">
            <w:pPr>
              <w:tabs>
                <w:tab w:val="left" w:pos="1845"/>
              </w:tabs>
              <w:jc w:val="center"/>
              <w:rPr>
                <w:lang w:val="uk-UA"/>
              </w:rPr>
            </w:pPr>
          </w:p>
        </w:tc>
        <w:tc>
          <w:tcPr>
            <w:tcW w:w="947" w:type="dxa"/>
            <w:shd w:val="clear" w:color="auto" w:fill="auto"/>
            <w:vAlign w:val="bottom"/>
          </w:tcPr>
          <w:p w:rsidR="00CD0C2D" w:rsidRPr="003A7EAE" w:rsidRDefault="00CD0C2D" w:rsidP="00FD3FEA">
            <w:pPr>
              <w:jc w:val="center"/>
              <w:rPr>
                <w:lang w:val="uk-UA"/>
              </w:rPr>
            </w:pPr>
            <w:r w:rsidRPr="003A7EAE">
              <w:rPr>
                <w:lang w:val="uk-UA"/>
              </w:rPr>
              <w:t>82</w:t>
            </w:r>
          </w:p>
        </w:tc>
        <w:tc>
          <w:tcPr>
            <w:tcW w:w="850" w:type="dxa"/>
            <w:shd w:val="clear" w:color="auto" w:fill="auto"/>
            <w:vAlign w:val="center"/>
          </w:tcPr>
          <w:p w:rsidR="00CD0C2D" w:rsidRPr="003A7EAE" w:rsidRDefault="00CD0C2D" w:rsidP="00FD3FEA">
            <w:pPr>
              <w:tabs>
                <w:tab w:val="left" w:pos="1845"/>
              </w:tabs>
              <w:jc w:val="center"/>
              <w:rPr>
                <w:lang w:val="uk-UA"/>
              </w:rPr>
            </w:pPr>
          </w:p>
        </w:tc>
        <w:tc>
          <w:tcPr>
            <w:tcW w:w="900" w:type="dxa"/>
            <w:shd w:val="clear" w:color="auto" w:fill="auto"/>
            <w:vAlign w:val="bottom"/>
          </w:tcPr>
          <w:p w:rsidR="00CD0C2D" w:rsidRPr="003A7EAE" w:rsidRDefault="00CD0C2D" w:rsidP="00FD3FEA">
            <w:pPr>
              <w:jc w:val="center"/>
              <w:rPr>
                <w:lang w:val="uk-UA"/>
              </w:rPr>
            </w:pPr>
            <w:r w:rsidRPr="003A7EAE">
              <w:rPr>
                <w:lang w:val="uk-UA"/>
              </w:rPr>
              <w:t>304,2</w:t>
            </w:r>
          </w:p>
        </w:tc>
        <w:tc>
          <w:tcPr>
            <w:tcW w:w="900" w:type="dxa"/>
            <w:shd w:val="clear" w:color="auto" w:fill="auto"/>
            <w:vAlign w:val="bottom"/>
          </w:tcPr>
          <w:p w:rsidR="00CD0C2D" w:rsidRPr="003A7EAE" w:rsidRDefault="00CD0C2D" w:rsidP="00FD3FEA">
            <w:pPr>
              <w:jc w:val="center"/>
              <w:rPr>
                <w:lang w:val="uk-UA"/>
              </w:rPr>
            </w:pPr>
            <w:r w:rsidRPr="003A7EAE">
              <w:rPr>
                <w:lang w:val="uk-UA"/>
              </w:rPr>
              <w:t>304,2</w:t>
            </w:r>
          </w:p>
        </w:tc>
        <w:tc>
          <w:tcPr>
            <w:tcW w:w="900" w:type="dxa"/>
            <w:shd w:val="clear" w:color="auto" w:fill="auto"/>
            <w:vAlign w:val="bottom"/>
          </w:tcPr>
          <w:p w:rsidR="00CD0C2D" w:rsidRPr="003A7EAE" w:rsidRDefault="00CD0C2D" w:rsidP="00FD3FEA">
            <w:pPr>
              <w:jc w:val="center"/>
              <w:rPr>
                <w:lang w:val="uk-UA"/>
              </w:rPr>
            </w:pPr>
            <w:r w:rsidRPr="003A7EAE">
              <w:rPr>
                <w:lang w:val="uk-UA"/>
              </w:rPr>
              <w:t>17,4</w:t>
            </w:r>
          </w:p>
        </w:tc>
        <w:tc>
          <w:tcPr>
            <w:tcW w:w="723" w:type="dxa"/>
            <w:shd w:val="clear" w:color="auto" w:fill="auto"/>
            <w:vAlign w:val="bottom"/>
          </w:tcPr>
          <w:p w:rsidR="00CD0C2D" w:rsidRPr="003A7EAE" w:rsidRDefault="00CD0C2D" w:rsidP="00FD3FEA">
            <w:pPr>
              <w:jc w:val="center"/>
              <w:rPr>
                <w:lang w:val="uk-UA"/>
              </w:rPr>
            </w:pPr>
            <w:r w:rsidRPr="003A7EAE">
              <w:rPr>
                <w:lang w:val="uk-UA"/>
              </w:rPr>
              <w:t>39</w:t>
            </w:r>
          </w:p>
        </w:tc>
        <w:tc>
          <w:tcPr>
            <w:tcW w:w="897" w:type="dxa"/>
            <w:shd w:val="clear" w:color="auto" w:fill="auto"/>
            <w:vAlign w:val="bottom"/>
          </w:tcPr>
          <w:p w:rsidR="00CD0C2D" w:rsidRPr="003A7EAE" w:rsidRDefault="00CD0C2D" w:rsidP="00FD3FEA">
            <w:pPr>
              <w:jc w:val="center"/>
              <w:rPr>
                <w:lang w:val="uk-UA"/>
              </w:rPr>
            </w:pPr>
            <w:r w:rsidRPr="003A7EAE">
              <w:rPr>
                <w:lang w:val="uk-UA"/>
              </w:rPr>
              <w:t>6,8</w:t>
            </w:r>
          </w:p>
        </w:tc>
        <w:tc>
          <w:tcPr>
            <w:tcW w:w="900" w:type="dxa"/>
            <w:shd w:val="clear" w:color="auto" w:fill="auto"/>
            <w:vAlign w:val="bottom"/>
          </w:tcPr>
          <w:p w:rsidR="00CD0C2D" w:rsidRPr="003A7EAE" w:rsidRDefault="00CD0C2D" w:rsidP="00FD3FEA">
            <w:pPr>
              <w:jc w:val="center"/>
              <w:rPr>
                <w:lang w:val="uk-UA"/>
              </w:rPr>
            </w:pPr>
            <w:r w:rsidRPr="003A7EAE">
              <w:rPr>
                <w:lang w:val="uk-UA"/>
              </w:rPr>
              <w:t>4,6</w:t>
            </w:r>
          </w:p>
        </w:tc>
        <w:tc>
          <w:tcPr>
            <w:tcW w:w="540" w:type="dxa"/>
            <w:shd w:val="clear" w:color="auto" w:fill="auto"/>
            <w:vAlign w:val="center"/>
          </w:tcPr>
          <w:p w:rsidR="00CD0C2D" w:rsidRPr="003A7EAE" w:rsidRDefault="00CD0C2D" w:rsidP="00FD3FEA">
            <w:pPr>
              <w:tabs>
                <w:tab w:val="left" w:pos="1845"/>
              </w:tabs>
              <w:jc w:val="center"/>
              <w:rPr>
                <w:lang w:val="uk-UA"/>
              </w:rPr>
            </w:pPr>
          </w:p>
        </w:tc>
        <w:tc>
          <w:tcPr>
            <w:tcW w:w="540" w:type="dxa"/>
            <w:shd w:val="clear" w:color="auto" w:fill="auto"/>
            <w:vAlign w:val="center"/>
          </w:tcPr>
          <w:p w:rsidR="00CD0C2D" w:rsidRPr="003A7EAE" w:rsidRDefault="00CD0C2D" w:rsidP="00FD3FEA">
            <w:pPr>
              <w:tabs>
                <w:tab w:val="left" w:pos="1845"/>
              </w:tabs>
              <w:jc w:val="center"/>
              <w:rPr>
                <w:lang w:val="uk-UA"/>
              </w:rPr>
            </w:pPr>
            <w:r w:rsidRPr="003A7EAE">
              <w:rPr>
                <w:lang w:val="uk-UA"/>
              </w:rPr>
              <w:t>6,2</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17,6</w:t>
            </w:r>
          </w:p>
        </w:tc>
        <w:tc>
          <w:tcPr>
            <w:tcW w:w="904" w:type="dxa"/>
            <w:shd w:val="clear" w:color="auto" w:fill="auto"/>
            <w:vAlign w:val="center"/>
          </w:tcPr>
          <w:p w:rsidR="00CD0C2D" w:rsidRPr="003A7EAE" w:rsidRDefault="00CD0C2D" w:rsidP="00FD3FEA">
            <w:pPr>
              <w:jc w:val="center"/>
              <w:rPr>
                <w:color w:val="000000"/>
              </w:rPr>
            </w:pPr>
            <w:r w:rsidRPr="003A7EAE">
              <w:rPr>
                <w:color w:val="000000"/>
              </w:rPr>
              <w:t>64,4</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lang w:val="uk-UA"/>
              </w:rPr>
              <w:t>304,2</w:t>
            </w:r>
          </w:p>
        </w:tc>
        <w:tc>
          <w:tcPr>
            <w:tcW w:w="900" w:type="dxa"/>
            <w:shd w:val="clear" w:color="auto" w:fill="auto"/>
            <w:vAlign w:val="center"/>
          </w:tcPr>
          <w:p w:rsidR="00CD0C2D" w:rsidRPr="003A7EAE" w:rsidRDefault="00CD0C2D" w:rsidP="00FD3FEA">
            <w:pPr>
              <w:jc w:val="center"/>
              <w:rPr>
                <w:color w:val="000000"/>
              </w:rPr>
            </w:pPr>
            <w:r w:rsidRPr="003A7EAE">
              <w:rPr>
                <w:color w:val="000000"/>
              </w:rPr>
              <w:t>64,4</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en-US"/>
              </w:rPr>
              <w:t>IX</w:t>
            </w:r>
          </w:p>
        </w:tc>
        <w:tc>
          <w:tcPr>
            <w:tcW w:w="709" w:type="dxa"/>
            <w:shd w:val="clear" w:color="auto" w:fill="auto"/>
            <w:vAlign w:val="bottom"/>
          </w:tcPr>
          <w:p w:rsidR="00CD0C2D" w:rsidRPr="003A7EAE" w:rsidRDefault="00CD0C2D" w:rsidP="00FD3FEA">
            <w:pPr>
              <w:jc w:val="center"/>
              <w:rPr>
                <w:lang w:val="uk-UA"/>
              </w:rPr>
            </w:pPr>
            <w:r w:rsidRPr="003A7EAE">
              <w:rPr>
                <w:lang w:val="uk-UA"/>
              </w:rPr>
              <w:t>138</w:t>
            </w:r>
          </w:p>
        </w:tc>
        <w:tc>
          <w:tcPr>
            <w:tcW w:w="709" w:type="dxa"/>
            <w:shd w:val="clear" w:color="auto" w:fill="auto"/>
            <w:vAlign w:val="center"/>
          </w:tcPr>
          <w:p w:rsidR="00CD0C2D" w:rsidRPr="003A7EAE" w:rsidRDefault="00CD0C2D" w:rsidP="00FD3FEA">
            <w:pPr>
              <w:tabs>
                <w:tab w:val="left" w:pos="1845"/>
              </w:tabs>
              <w:jc w:val="center"/>
              <w:rPr>
                <w:lang w:val="uk-UA"/>
              </w:rPr>
            </w:pPr>
          </w:p>
        </w:tc>
        <w:tc>
          <w:tcPr>
            <w:tcW w:w="947" w:type="dxa"/>
            <w:shd w:val="clear" w:color="auto" w:fill="auto"/>
            <w:vAlign w:val="bottom"/>
          </w:tcPr>
          <w:p w:rsidR="00CD0C2D" w:rsidRPr="003A7EAE" w:rsidRDefault="00CD0C2D" w:rsidP="00FD3FEA">
            <w:pPr>
              <w:jc w:val="center"/>
              <w:rPr>
                <w:lang w:val="uk-UA"/>
              </w:rPr>
            </w:pPr>
            <w:r w:rsidRPr="003A7EAE">
              <w:rPr>
                <w:lang w:val="uk-UA"/>
              </w:rPr>
              <w:t>138</w:t>
            </w:r>
          </w:p>
        </w:tc>
        <w:tc>
          <w:tcPr>
            <w:tcW w:w="850" w:type="dxa"/>
            <w:shd w:val="clear" w:color="auto" w:fill="auto"/>
            <w:vAlign w:val="center"/>
          </w:tcPr>
          <w:p w:rsidR="00CD0C2D" w:rsidRPr="003A7EAE" w:rsidRDefault="00CD0C2D" w:rsidP="00FD3FEA">
            <w:pPr>
              <w:tabs>
                <w:tab w:val="left" w:pos="1845"/>
              </w:tabs>
              <w:jc w:val="center"/>
              <w:rPr>
                <w:lang w:val="uk-UA"/>
              </w:rPr>
            </w:pPr>
          </w:p>
        </w:tc>
        <w:tc>
          <w:tcPr>
            <w:tcW w:w="900" w:type="dxa"/>
            <w:shd w:val="clear" w:color="auto" w:fill="auto"/>
            <w:vAlign w:val="bottom"/>
          </w:tcPr>
          <w:p w:rsidR="00CD0C2D" w:rsidRPr="003A7EAE" w:rsidRDefault="00CD0C2D" w:rsidP="00FD3FEA">
            <w:pPr>
              <w:jc w:val="center"/>
              <w:rPr>
                <w:lang w:val="uk-UA"/>
              </w:rPr>
            </w:pPr>
            <w:r w:rsidRPr="003A7EAE">
              <w:rPr>
                <w:lang w:val="uk-UA"/>
              </w:rPr>
              <w:t>304,2</w:t>
            </w:r>
          </w:p>
        </w:tc>
        <w:tc>
          <w:tcPr>
            <w:tcW w:w="900" w:type="dxa"/>
            <w:shd w:val="clear" w:color="auto" w:fill="auto"/>
            <w:vAlign w:val="bottom"/>
          </w:tcPr>
          <w:p w:rsidR="00CD0C2D" w:rsidRPr="003A7EAE" w:rsidRDefault="00CD0C2D" w:rsidP="00FD3FEA">
            <w:pPr>
              <w:jc w:val="center"/>
              <w:rPr>
                <w:lang w:val="uk-UA"/>
              </w:rPr>
            </w:pPr>
            <w:r w:rsidRPr="003A7EAE">
              <w:rPr>
                <w:lang w:val="uk-UA"/>
              </w:rPr>
              <w:t>304,2</w:t>
            </w:r>
          </w:p>
        </w:tc>
        <w:tc>
          <w:tcPr>
            <w:tcW w:w="900" w:type="dxa"/>
            <w:shd w:val="clear" w:color="auto" w:fill="auto"/>
            <w:vAlign w:val="bottom"/>
          </w:tcPr>
          <w:p w:rsidR="00CD0C2D" w:rsidRPr="003A7EAE" w:rsidRDefault="00CD0C2D" w:rsidP="00FD3FEA">
            <w:pPr>
              <w:jc w:val="center"/>
              <w:rPr>
                <w:lang w:val="uk-UA"/>
              </w:rPr>
            </w:pPr>
            <w:r w:rsidRPr="003A7EAE">
              <w:rPr>
                <w:lang w:val="uk-UA"/>
              </w:rPr>
              <w:t>17,4</w:t>
            </w:r>
          </w:p>
        </w:tc>
        <w:tc>
          <w:tcPr>
            <w:tcW w:w="723" w:type="dxa"/>
            <w:shd w:val="clear" w:color="auto" w:fill="auto"/>
            <w:vAlign w:val="bottom"/>
          </w:tcPr>
          <w:p w:rsidR="00CD0C2D" w:rsidRPr="003A7EAE" w:rsidRDefault="00CD0C2D" w:rsidP="00FD3FEA">
            <w:pPr>
              <w:jc w:val="center"/>
              <w:rPr>
                <w:lang w:val="uk-UA"/>
              </w:rPr>
            </w:pPr>
            <w:r w:rsidRPr="003A7EAE">
              <w:rPr>
                <w:lang w:val="uk-UA"/>
              </w:rPr>
              <w:t>42</w:t>
            </w:r>
          </w:p>
        </w:tc>
        <w:tc>
          <w:tcPr>
            <w:tcW w:w="897" w:type="dxa"/>
            <w:shd w:val="clear" w:color="auto" w:fill="auto"/>
            <w:vAlign w:val="bottom"/>
          </w:tcPr>
          <w:p w:rsidR="00CD0C2D" w:rsidRPr="003A7EAE" w:rsidRDefault="00CD0C2D" w:rsidP="00FD3FEA">
            <w:pPr>
              <w:jc w:val="center"/>
              <w:rPr>
                <w:lang w:val="uk-UA"/>
              </w:rPr>
            </w:pPr>
            <w:r w:rsidRPr="003A7EAE">
              <w:rPr>
                <w:lang w:val="uk-UA"/>
              </w:rPr>
              <w:t>7,3</w:t>
            </w:r>
          </w:p>
        </w:tc>
        <w:tc>
          <w:tcPr>
            <w:tcW w:w="900" w:type="dxa"/>
            <w:shd w:val="clear" w:color="auto" w:fill="auto"/>
            <w:vAlign w:val="bottom"/>
          </w:tcPr>
          <w:p w:rsidR="00CD0C2D" w:rsidRPr="003A7EAE" w:rsidRDefault="00CD0C2D" w:rsidP="00FD3FEA">
            <w:pPr>
              <w:jc w:val="center"/>
              <w:rPr>
                <w:lang w:val="uk-UA"/>
              </w:rPr>
            </w:pPr>
            <w:r w:rsidRPr="003A7EAE">
              <w:rPr>
                <w:lang w:val="uk-UA"/>
              </w:rPr>
              <w:t>4,6</w:t>
            </w:r>
          </w:p>
        </w:tc>
        <w:tc>
          <w:tcPr>
            <w:tcW w:w="540" w:type="dxa"/>
            <w:shd w:val="clear" w:color="auto" w:fill="auto"/>
            <w:vAlign w:val="center"/>
          </w:tcPr>
          <w:p w:rsidR="00CD0C2D" w:rsidRPr="003A7EAE" w:rsidRDefault="00CD0C2D" w:rsidP="00FD3FEA">
            <w:pPr>
              <w:tabs>
                <w:tab w:val="left" w:pos="1845"/>
              </w:tabs>
              <w:jc w:val="center"/>
              <w:rPr>
                <w:lang w:val="uk-UA"/>
              </w:rPr>
            </w:pPr>
          </w:p>
        </w:tc>
        <w:tc>
          <w:tcPr>
            <w:tcW w:w="540" w:type="dxa"/>
            <w:shd w:val="clear" w:color="auto" w:fill="auto"/>
            <w:vAlign w:val="center"/>
          </w:tcPr>
          <w:p w:rsidR="00CD0C2D" w:rsidRPr="003A7EAE" w:rsidRDefault="00CD0C2D" w:rsidP="00FD3FEA">
            <w:pPr>
              <w:tabs>
                <w:tab w:val="left" w:pos="1845"/>
              </w:tabs>
              <w:jc w:val="center"/>
              <w:rPr>
                <w:lang w:val="uk-UA"/>
              </w:rPr>
            </w:pPr>
            <w:r w:rsidRPr="003A7EAE">
              <w:rPr>
                <w:lang w:val="uk-UA"/>
              </w:rPr>
              <w:t>6,2</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18,1</w:t>
            </w:r>
          </w:p>
        </w:tc>
        <w:tc>
          <w:tcPr>
            <w:tcW w:w="904" w:type="dxa"/>
            <w:shd w:val="clear" w:color="auto" w:fill="auto"/>
            <w:vAlign w:val="center"/>
          </w:tcPr>
          <w:p w:rsidR="00CD0C2D" w:rsidRPr="003A7EAE" w:rsidRDefault="00CD0C2D" w:rsidP="00FD3FEA">
            <w:pPr>
              <w:jc w:val="center"/>
              <w:rPr>
                <w:color w:val="000000"/>
              </w:rPr>
            </w:pPr>
            <w:r w:rsidRPr="003A7EAE">
              <w:rPr>
                <w:color w:val="000000"/>
                <w:lang w:val="uk-UA"/>
              </w:rPr>
              <w:t>119,9</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lang w:val="uk-UA"/>
              </w:rPr>
              <w:t>304,2</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119,9</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X</w:t>
            </w:r>
          </w:p>
        </w:tc>
        <w:tc>
          <w:tcPr>
            <w:tcW w:w="709" w:type="dxa"/>
            <w:shd w:val="clear" w:color="auto" w:fill="auto"/>
            <w:vAlign w:val="bottom"/>
          </w:tcPr>
          <w:p w:rsidR="00CD0C2D" w:rsidRPr="003A7EAE" w:rsidRDefault="00CD0C2D" w:rsidP="00FD3FEA">
            <w:pPr>
              <w:jc w:val="center"/>
              <w:rPr>
                <w:lang w:val="uk-UA"/>
              </w:rPr>
            </w:pPr>
            <w:r w:rsidRPr="003A7EAE">
              <w:rPr>
                <w:lang w:val="uk-UA"/>
              </w:rPr>
              <w:t>203</w:t>
            </w:r>
          </w:p>
        </w:tc>
        <w:tc>
          <w:tcPr>
            <w:tcW w:w="709" w:type="dxa"/>
            <w:shd w:val="clear" w:color="auto" w:fill="auto"/>
            <w:vAlign w:val="center"/>
          </w:tcPr>
          <w:p w:rsidR="00CD0C2D" w:rsidRPr="003A7EAE" w:rsidRDefault="00CD0C2D" w:rsidP="00FD3FEA">
            <w:pPr>
              <w:jc w:val="center"/>
              <w:rPr>
                <w:lang w:val="uk-UA"/>
              </w:rPr>
            </w:pPr>
          </w:p>
        </w:tc>
        <w:tc>
          <w:tcPr>
            <w:tcW w:w="947" w:type="dxa"/>
            <w:shd w:val="clear" w:color="auto" w:fill="auto"/>
            <w:vAlign w:val="bottom"/>
          </w:tcPr>
          <w:p w:rsidR="00CD0C2D" w:rsidRPr="003A7EAE" w:rsidRDefault="00CD0C2D" w:rsidP="00FD3FEA">
            <w:pPr>
              <w:jc w:val="center"/>
              <w:rPr>
                <w:lang w:val="uk-UA"/>
              </w:rPr>
            </w:pPr>
            <w:r w:rsidRPr="003A7EAE">
              <w:rPr>
                <w:lang w:val="uk-UA"/>
              </w:rPr>
              <w:t>203</w:t>
            </w:r>
          </w:p>
        </w:tc>
        <w:tc>
          <w:tcPr>
            <w:tcW w:w="850" w:type="dxa"/>
            <w:shd w:val="clear" w:color="auto" w:fill="auto"/>
            <w:vAlign w:val="center"/>
          </w:tcPr>
          <w:p w:rsidR="00CD0C2D" w:rsidRPr="003A7EAE" w:rsidRDefault="00CD0C2D" w:rsidP="00FD3FEA">
            <w:pPr>
              <w:jc w:val="center"/>
              <w:rPr>
                <w:lang w:val="uk-UA"/>
              </w:rPr>
            </w:pPr>
          </w:p>
        </w:tc>
        <w:tc>
          <w:tcPr>
            <w:tcW w:w="900" w:type="dxa"/>
            <w:shd w:val="clear" w:color="auto" w:fill="auto"/>
            <w:vAlign w:val="bottom"/>
          </w:tcPr>
          <w:p w:rsidR="00CD0C2D" w:rsidRPr="003A7EAE" w:rsidRDefault="00CD0C2D" w:rsidP="00FD3FEA">
            <w:pPr>
              <w:jc w:val="center"/>
              <w:rPr>
                <w:lang w:val="uk-UA"/>
              </w:rPr>
            </w:pPr>
            <w:r w:rsidRPr="003A7EAE">
              <w:rPr>
                <w:lang w:val="uk-UA"/>
              </w:rPr>
              <w:t>304,2</w:t>
            </w:r>
          </w:p>
        </w:tc>
        <w:tc>
          <w:tcPr>
            <w:tcW w:w="900" w:type="dxa"/>
            <w:shd w:val="clear" w:color="auto" w:fill="auto"/>
            <w:vAlign w:val="bottom"/>
          </w:tcPr>
          <w:p w:rsidR="00CD0C2D" w:rsidRPr="003A7EAE" w:rsidRDefault="00CD0C2D" w:rsidP="00FD3FEA">
            <w:pPr>
              <w:jc w:val="center"/>
              <w:rPr>
                <w:lang w:val="uk-UA"/>
              </w:rPr>
            </w:pPr>
            <w:r w:rsidRPr="003A7EAE">
              <w:rPr>
                <w:lang w:val="uk-UA"/>
              </w:rPr>
              <w:t>304,2</w:t>
            </w:r>
          </w:p>
        </w:tc>
        <w:tc>
          <w:tcPr>
            <w:tcW w:w="900" w:type="dxa"/>
            <w:shd w:val="clear" w:color="auto" w:fill="auto"/>
            <w:vAlign w:val="bottom"/>
          </w:tcPr>
          <w:p w:rsidR="00CD0C2D" w:rsidRPr="003A7EAE" w:rsidRDefault="00CD0C2D" w:rsidP="00FD3FEA">
            <w:pPr>
              <w:jc w:val="center"/>
              <w:rPr>
                <w:lang w:val="uk-UA"/>
              </w:rPr>
            </w:pPr>
            <w:r w:rsidRPr="003A7EAE">
              <w:rPr>
                <w:lang w:val="uk-UA"/>
              </w:rPr>
              <w:t>17,4</w:t>
            </w:r>
          </w:p>
        </w:tc>
        <w:tc>
          <w:tcPr>
            <w:tcW w:w="723" w:type="dxa"/>
            <w:shd w:val="clear" w:color="auto" w:fill="auto"/>
            <w:vAlign w:val="bottom"/>
          </w:tcPr>
          <w:p w:rsidR="00CD0C2D" w:rsidRPr="003A7EAE" w:rsidRDefault="00CD0C2D" w:rsidP="00FD3FEA">
            <w:pPr>
              <w:jc w:val="center"/>
              <w:rPr>
                <w:lang w:val="uk-UA"/>
              </w:rPr>
            </w:pPr>
            <w:r w:rsidRPr="003A7EAE">
              <w:rPr>
                <w:lang w:val="uk-UA"/>
              </w:rPr>
              <w:t>19</w:t>
            </w:r>
          </w:p>
        </w:tc>
        <w:tc>
          <w:tcPr>
            <w:tcW w:w="897" w:type="dxa"/>
            <w:shd w:val="clear" w:color="auto" w:fill="auto"/>
            <w:vAlign w:val="bottom"/>
          </w:tcPr>
          <w:p w:rsidR="00CD0C2D" w:rsidRPr="003A7EAE" w:rsidRDefault="00CD0C2D" w:rsidP="00FD3FEA">
            <w:pPr>
              <w:jc w:val="center"/>
              <w:rPr>
                <w:lang w:val="uk-UA"/>
              </w:rPr>
            </w:pPr>
            <w:r w:rsidRPr="003A7EAE">
              <w:rPr>
                <w:lang w:val="uk-UA"/>
              </w:rPr>
              <w:t>3,3</w:t>
            </w:r>
          </w:p>
        </w:tc>
        <w:tc>
          <w:tcPr>
            <w:tcW w:w="900" w:type="dxa"/>
            <w:shd w:val="clear" w:color="auto" w:fill="auto"/>
            <w:vAlign w:val="bottom"/>
          </w:tcPr>
          <w:p w:rsidR="00CD0C2D" w:rsidRPr="003A7EAE" w:rsidRDefault="00CD0C2D" w:rsidP="00FD3FEA">
            <w:pPr>
              <w:jc w:val="center"/>
              <w:rPr>
                <w:lang w:val="uk-UA"/>
              </w:rPr>
            </w:pPr>
            <w:r w:rsidRPr="003A7EAE">
              <w:rPr>
                <w:lang w:val="uk-UA"/>
              </w:rPr>
              <w:t>4,6</w:t>
            </w:r>
          </w:p>
        </w:tc>
        <w:tc>
          <w:tcPr>
            <w:tcW w:w="540" w:type="dxa"/>
            <w:shd w:val="clear" w:color="auto" w:fill="auto"/>
            <w:vAlign w:val="center"/>
          </w:tcPr>
          <w:p w:rsidR="00CD0C2D" w:rsidRPr="003A7EAE" w:rsidRDefault="00CD0C2D" w:rsidP="00FD3FEA">
            <w:pPr>
              <w:jc w:val="center"/>
              <w:rPr>
                <w:lang w:val="uk-UA"/>
              </w:rPr>
            </w:pPr>
          </w:p>
        </w:tc>
        <w:tc>
          <w:tcPr>
            <w:tcW w:w="540" w:type="dxa"/>
            <w:shd w:val="clear" w:color="auto" w:fill="auto"/>
            <w:vAlign w:val="center"/>
          </w:tcPr>
          <w:p w:rsidR="00CD0C2D" w:rsidRPr="003A7EAE" w:rsidRDefault="00CD0C2D" w:rsidP="00FD3FEA">
            <w:pPr>
              <w:tabs>
                <w:tab w:val="left" w:pos="1845"/>
              </w:tabs>
              <w:jc w:val="center"/>
              <w:rPr>
                <w:lang w:val="uk-UA"/>
              </w:rPr>
            </w:pPr>
            <w:r w:rsidRPr="003A7EAE">
              <w:rPr>
                <w:lang w:val="uk-UA"/>
              </w:rPr>
              <w:t>6,2</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14,1</w:t>
            </w:r>
          </w:p>
        </w:tc>
        <w:tc>
          <w:tcPr>
            <w:tcW w:w="904" w:type="dxa"/>
            <w:shd w:val="clear" w:color="auto" w:fill="auto"/>
            <w:vAlign w:val="center"/>
          </w:tcPr>
          <w:p w:rsidR="00CD0C2D" w:rsidRPr="003A7EAE" w:rsidRDefault="00CD0C2D" w:rsidP="00FD3FEA">
            <w:pPr>
              <w:jc w:val="center"/>
              <w:rPr>
                <w:color w:val="000000"/>
              </w:rPr>
            </w:pPr>
            <w:r w:rsidRPr="003A7EAE">
              <w:rPr>
                <w:color w:val="000000"/>
                <w:lang w:val="uk-UA"/>
              </w:rPr>
              <w:t>279,1</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lang w:val="uk-UA"/>
              </w:rPr>
              <w:t>214,0</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279,1</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XI</w:t>
            </w:r>
          </w:p>
        </w:tc>
        <w:tc>
          <w:tcPr>
            <w:tcW w:w="709" w:type="dxa"/>
            <w:shd w:val="clear" w:color="auto" w:fill="auto"/>
            <w:vAlign w:val="bottom"/>
          </w:tcPr>
          <w:p w:rsidR="00CD0C2D" w:rsidRPr="003A7EAE" w:rsidRDefault="00CD0C2D" w:rsidP="00FD3FEA">
            <w:pPr>
              <w:jc w:val="center"/>
              <w:rPr>
                <w:lang w:val="uk-UA"/>
              </w:rPr>
            </w:pPr>
            <w:r w:rsidRPr="003A7EAE">
              <w:rPr>
                <w:lang w:val="uk-UA"/>
              </w:rPr>
              <w:t>350</w:t>
            </w:r>
          </w:p>
        </w:tc>
        <w:tc>
          <w:tcPr>
            <w:tcW w:w="709" w:type="dxa"/>
            <w:shd w:val="clear" w:color="auto" w:fill="auto"/>
            <w:vAlign w:val="center"/>
          </w:tcPr>
          <w:p w:rsidR="00CD0C2D" w:rsidRPr="003A7EAE" w:rsidRDefault="00CD0C2D" w:rsidP="00FD3FEA">
            <w:pPr>
              <w:jc w:val="center"/>
              <w:rPr>
                <w:lang w:val="uk-UA"/>
              </w:rPr>
            </w:pPr>
          </w:p>
        </w:tc>
        <w:tc>
          <w:tcPr>
            <w:tcW w:w="947" w:type="dxa"/>
            <w:shd w:val="clear" w:color="auto" w:fill="auto"/>
            <w:vAlign w:val="bottom"/>
          </w:tcPr>
          <w:p w:rsidR="00CD0C2D" w:rsidRPr="003A7EAE" w:rsidRDefault="00CD0C2D" w:rsidP="00FD3FEA">
            <w:pPr>
              <w:jc w:val="center"/>
              <w:rPr>
                <w:lang w:val="uk-UA"/>
              </w:rPr>
            </w:pPr>
            <w:r w:rsidRPr="003A7EAE">
              <w:rPr>
                <w:lang w:val="uk-UA"/>
              </w:rPr>
              <w:t>350</w:t>
            </w:r>
          </w:p>
        </w:tc>
        <w:tc>
          <w:tcPr>
            <w:tcW w:w="850" w:type="dxa"/>
            <w:shd w:val="clear" w:color="auto" w:fill="auto"/>
            <w:vAlign w:val="center"/>
          </w:tcPr>
          <w:p w:rsidR="00CD0C2D" w:rsidRPr="003A7EAE" w:rsidRDefault="00CD0C2D" w:rsidP="00FD3FEA">
            <w:pPr>
              <w:jc w:val="center"/>
              <w:rPr>
                <w:lang w:val="uk-UA"/>
              </w:rPr>
            </w:pPr>
          </w:p>
        </w:tc>
        <w:tc>
          <w:tcPr>
            <w:tcW w:w="900" w:type="dxa"/>
            <w:shd w:val="clear" w:color="auto" w:fill="auto"/>
            <w:vAlign w:val="bottom"/>
          </w:tcPr>
          <w:p w:rsidR="00CD0C2D" w:rsidRPr="003A7EAE" w:rsidRDefault="00CD0C2D" w:rsidP="00FD3FEA">
            <w:pPr>
              <w:jc w:val="center"/>
              <w:rPr>
                <w:lang w:val="uk-UA"/>
              </w:rPr>
            </w:pPr>
            <w:r w:rsidRPr="003A7EAE">
              <w:rPr>
                <w:lang w:val="uk-UA"/>
              </w:rPr>
              <w:t>214,0</w:t>
            </w:r>
          </w:p>
        </w:tc>
        <w:tc>
          <w:tcPr>
            <w:tcW w:w="900" w:type="dxa"/>
            <w:shd w:val="clear" w:color="auto" w:fill="auto"/>
            <w:vAlign w:val="bottom"/>
          </w:tcPr>
          <w:p w:rsidR="00CD0C2D" w:rsidRPr="003A7EAE" w:rsidRDefault="00CD0C2D" w:rsidP="00FD3FEA">
            <w:pPr>
              <w:jc w:val="center"/>
              <w:rPr>
                <w:lang w:val="uk-UA"/>
              </w:rPr>
            </w:pPr>
            <w:r w:rsidRPr="003A7EAE">
              <w:rPr>
                <w:lang w:val="uk-UA"/>
              </w:rPr>
              <w:t>259,1</w:t>
            </w:r>
          </w:p>
        </w:tc>
        <w:tc>
          <w:tcPr>
            <w:tcW w:w="900" w:type="dxa"/>
            <w:shd w:val="clear" w:color="auto" w:fill="auto"/>
            <w:vAlign w:val="bottom"/>
          </w:tcPr>
          <w:p w:rsidR="00CD0C2D" w:rsidRPr="003A7EAE" w:rsidRDefault="00CD0C2D" w:rsidP="00FD3FEA">
            <w:pPr>
              <w:jc w:val="center"/>
              <w:rPr>
                <w:lang w:val="uk-UA"/>
              </w:rPr>
            </w:pPr>
            <w:r w:rsidRPr="003A7EAE">
              <w:rPr>
                <w:lang w:val="uk-UA"/>
              </w:rPr>
              <w:t>17,1</w:t>
            </w:r>
          </w:p>
        </w:tc>
        <w:tc>
          <w:tcPr>
            <w:tcW w:w="723" w:type="dxa"/>
            <w:shd w:val="clear" w:color="auto" w:fill="auto"/>
            <w:vAlign w:val="bottom"/>
          </w:tcPr>
          <w:p w:rsidR="00CD0C2D" w:rsidRPr="003A7EAE" w:rsidRDefault="00CD0C2D" w:rsidP="00FD3FEA">
            <w:pPr>
              <w:jc w:val="center"/>
              <w:rPr>
                <w:lang w:val="uk-UA"/>
              </w:rPr>
            </w:pPr>
            <w:r w:rsidRPr="003A7EAE">
              <w:rPr>
                <w:lang w:val="uk-UA"/>
              </w:rPr>
              <w:t>-3</w:t>
            </w:r>
          </w:p>
        </w:tc>
        <w:tc>
          <w:tcPr>
            <w:tcW w:w="897" w:type="dxa"/>
            <w:shd w:val="clear" w:color="auto" w:fill="auto"/>
            <w:vAlign w:val="bottom"/>
          </w:tcPr>
          <w:p w:rsidR="00CD0C2D" w:rsidRPr="003A7EAE" w:rsidRDefault="00CD0C2D" w:rsidP="00FD3FEA">
            <w:pPr>
              <w:jc w:val="center"/>
              <w:rPr>
                <w:lang w:val="uk-UA"/>
              </w:rPr>
            </w:pPr>
            <w:r w:rsidRPr="003A7EAE">
              <w:rPr>
                <w:lang w:val="uk-UA"/>
              </w:rPr>
              <w:t>-0,5</w:t>
            </w:r>
          </w:p>
        </w:tc>
        <w:tc>
          <w:tcPr>
            <w:tcW w:w="900" w:type="dxa"/>
            <w:shd w:val="clear" w:color="auto" w:fill="auto"/>
            <w:vAlign w:val="bottom"/>
          </w:tcPr>
          <w:p w:rsidR="00CD0C2D" w:rsidRPr="003A7EAE" w:rsidRDefault="00CD0C2D" w:rsidP="00FD3FEA">
            <w:pPr>
              <w:jc w:val="center"/>
              <w:rPr>
                <w:lang w:val="uk-UA"/>
              </w:rPr>
            </w:pPr>
            <w:r w:rsidRPr="003A7EAE">
              <w:rPr>
                <w:lang w:val="uk-UA"/>
              </w:rPr>
              <w:t>3,9</w:t>
            </w:r>
          </w:p>
        </w:tc>
        <w:tc>
          <w:tcPr>
            <w:tcW w:w="540" w:type="dxa"/>
            <w:shd w:val="clear" w:color="auto" w:fill="auto"/>
            <w:vAlign w:val="center"/>
          </w:tcPr>
          <w:p w:rsidR="00CD0C2D" w:rsidRPr="003A7EAE" w:rsidRDefault="00CD0C2D" w:rsidP="00FD3FEA">
            <w:pPr>
              <w:jc w:val="center"/>
              <w:rPr>
                <w:lang w:val="uk-UA"/>
              </w:rPr>
            </w:pPr>
          </w:p>
        </w:tc>
        <w:tc>
          <w:tcPr>
            <w:tcW w:w="540" w:type="dxa"/>
            <w:shd w:val="clear" w:color="auto" w:fill="auto"/>
            <w:vAlign w:val="center"/>
          </w:tcPr>
          <w:p w:rsidR="00CD0C2D" w:rsidRPr="003A7EAE" w:rsidRDefault="00CD0C2D" w:rsidP="00FD3FEA">
            <w:pPr>
              <w:tabs>
                <w:tab w:val="left" w:pos="1845"/>
              </w:tabs>
              <w:jc w:val="center"/>
              <w:rPr>
                <w:lang w:val="uk-UA"/>
              </w:rPr>
            </w:pPr>
            <w:r w:rsidRPr="003A7EAE">
              <w:rPr>
                <w:lang w:val="uk-UA"/>
              </w:rPr>
              <w:t>6,2</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9,6</w:t>
            </w:r>
          </w:p>
        </w:tc>
        <w:tc>
          <w:tcPr>
            <w:tcW w:w="904" w:type="dxa"/>
            <w:shd w:val="clear" w:color="auto" w:fill="auto"/>
            <w:vAlign w:val="center"/>
          </w:tcPr>
          <w:p w:rsidR="00CD0C2D" w:rsidRPr="003A7EAE" w:rsidRDefault="00CD0C2D" w:rsidP="00FD3FEA">
            <w:pPr>
              <w:jc w:val="center"/>
              <w:rPr>
                <w:color w:val="000000"/>
              </w:rPr>
            </w:pPr>
            <w:r w:rsidRPr="003A7EAE">
              <w:rPr>
                <w:color w:val="000000"/>
                <w:lang w:val="uk-UA"/>
              </w:rPr>
              <w:t>340,4</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lang w:val="uk-UA"/>
              </w:rPr>
              <w:t>214,0</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340,4</w:t>
            </w:r>
          </w:p>
        </w:tc>
      </w:tr>
      <w:tr w:rsidR="00CD0C2D" w:rsidRPr="003A7EAE" w:rsidTr="00FD3FEA">
        <w:tc>
          <w:tcPr>
            <w:tcW w:w="747" w:type="dxa"/>
            <w:shd w:val="clear" w:color="auto" w:fill="auto"/>
          </w:tcPr>
          <w:p w:rsidR="00CD0C2D" w:rsidRPr="003A7EAE" w:rsidRDefault="00CD0C2D" w:rsidP="00FD3FEA">
            <w:pPr>
              <w:jc w:val="center"/>
              <w:rPr>
                <w:b/>
                <w:bCs/>
              </w:rPr>
            </w:pPr>
            <w:r w:rsidRPr="003A7EAE">
              <w:rPr>
                <w:b/>
                <w:bCs/>
                <w:lang w:val="en-US"/>
              </w:rPr>
              <w:t>XI</w:t>
            </w:r>
            <w:r w:rsidRPr="003A7EAE">
              <w:rPr>
                <w:b/>
                <w:bCs/>
              </w:rPr>
              <w:t>I</w:t>
            </w:r>
          </w:p>
        </w:tc>
        <w:tc>
          <w:tcPr>
            <w:tcW w:w="709" w:type="dxa"/>
            <w:shd w:val="clear" w:color="auto" w:fill="auto"/>
            <w:vAlign w:val="bottom"/>
          </w:tcPr>
          <w:p w:rsidR="00CD0C2D" w:rsidRPr="003A7EAE" w:rsidRDefault="00CD0C2D" w:rsidP="00FD3FEA">
            <w:pPr>
              <w:jc w:val="center"/>
              <w:rPr>
                <w:lang w:val="uk-UA"/>
              </w:rPr>
            </w:pPr>
            <w:r w:rsidRPr="003A7EAE">
              <w:rPr>
                <w:lang w:val="uk-UA"/>
              </w:rPr>
              <w:t>513</w:t>
            </w:r>
          </w:p>
        </w:tc>
        <w:tc>
          <w:tcPr>
            <w:tcW w:w="709" w:type="dxa"/>
            <w:shd w:val="clear" w:color="auto" w:fill="auto"/>
            <w:vAlign w:val="center"/>
          </w:tcPr>
          <w:p w:rsidR="00CD0C2D" w:rsidRPr="003A7EAE" w:rsidRDefault="00CD0C2D" w:rsidP="00FD3FEA">
            <w:pPr>
              <w:jc w:val="center"/>
              <w:rPr>
                <w:lang w:val="uk-UA"/>
              </w:rPr>
            </w:pPr>
          </w:p>
        </w:tc>
        <w:tc>
          <w:tcPr>
            <w:tcW w:w="947" w:type="dxa"/>
            <w:shd w:val="clear" w:color="auto" w:fill="auto"/>
            <w:vAlign w:val="bottom"/>
          </w:tcPr>
          <w:p w:rsidR="00CD0C2D" w:rsidRPr="003A7EAE" w:rsidRDefault="00CD0C2D" w:rsidP="00FD3FEA">
            <w:pPr>
              <w:jc w:val="center"/>
              <w:rPr>
                <w:lang w:val="uk-UA"/>
              </w:rPr>
            </w:pPr>
            <w:r w:rsidRPr="003A7EAE">
              <w:rPr>
                <w:lang w:val="uk-UA"/>
              </w:rPr>
              <w:t>513</w:t>
            </w:r>
          </w:p>
        </w:tc>
        <w:tc>
          <w:tcPr>
            <w:tcW w:w="850" w:type="dxa"/>
            <w:shd w:val="clear" w:color="auto" w:fill="auto"/>
            <w:vAlign w:val="center"/>
          </w:tcPr>
          <w:p w:rsidR="00CD0C2D" w:rsidRPr="003A7EAE" w:rsidRDefault="00CD0C2D" w:rsidP="00FD3FEA">
            <w:pPr>
              <w:jc w:val="center"/>
              <w:rPr>
                <w:lang w:val="uk-UA"/>
              </w:rPr>
            </w:pPr>
          </w:p>
        </w:tc>
        <w:tc>
          <w:tcPr>
            <w:tcW w:w="900" w:type="dxa"/>
            <w:shd w:val="clear" w:color="auto" w:fill="auto"/>
            <w:vAlign w:val="bottom"/>
          </w:tcPr>
          <w:p w:rsidR="00CD0C2D" w:rsidRPr="003A7EAE" w:rsidRDefault="00CD0C2D" w:rsidP="00FD3FEA">
            <w:pPr>
              <w:jc w:val="center"/>
              <w:rPr>
                <w:lang w:val="uk-UA"/>
              </w:rPr>
            </w:pPr>
            <w:r w:rsidRPr="003A7EAE">
              <w:rPr>
                <w:lang w:val="uk-UA"/>
              </w:rPr>
              <w:t>214,0</w:t>
            </w:r>
          </w:p>
        </w:tc>
        <w:tc>
          <w:tcPr>
            <w:tcW w:w="900" w:type="dxa"/>
            <w:shd w:val="clear" w:color="auto" w:fill="auto"/>
            <w:vAlign w:val="bottom"/>
          </w:tcPr>
          <w:p w:rsidR="00CD0C2D" w:rsidRPr="003A7EAE" w:rsidRDefault="00CD0C2D" w:rsidP="00FD3FEA">
            <w:pPr>
              <w:jc w:val="center"/>
              <w:rPr>
                <w:lang w:val="uk-UA"/>
              </w:rPr>
            </w:pPr>
            <w:r w:rsidRPr="003A7EAE">
              <w:rPr>
                <w:lang w:val="uk-UA"/>
              </w:rPr>
              <w:t>214,0</w:t>
            </w:r>
          </w:p>
        </w:tc>
        <w:tc>
          <w:tcPr>
            <w:tcW w:w="900" w:type="dxa"/>
            <w:shd w:val="clear" w:color="auto" w:fill="auto"/>
            <w:vAlign w:val="bottom"/>
          </w:tcPr>
          <w:p w:rsidR="00CD0C2D" w:rsidRPr="003A7EAE" w:rsidRDefault="00CD0C2D" w:rsidP="00FD3FEA">
            <w:pPr>
              <w:jc w:val="center"/>
              <w:rPr>
                <w:lang w:val="uk-UA"/>
              </w:rPr>
            </w:pPr>
            <w:r w:rsidRPr="003A7EAE">
              <w:rPr>
                <w:lang w:val="uk-UA"/>
              </w:rPr>
              <w:t>16,7</w:t>
            </w:r>
          </w:p>
        </w:tc>
        <w:tc>
          <w:tcPr>
            <w:tcW w:w="723" w:type="dxa"/>
            <w:shd w:val="clear" w:color="auto" w:fill="auto"/>
            <w:vAlign w:val="bottom"/>
          </w:tcPr>
          <w:p w:rsidR="00CD0C2D" w:rsidRPr="003A7EAE" w:rsidRDefault="00CD0C2D" w:rsidP="00FD3FEA">
            <w:pPr>
              <w:jc w:val="center"/>
              <w:rPr>
                <w:lang w:val="uk-UA"/>
              </w:rPr>
            </w:pPr>
            <w:r w:rsidRPr="003A7EAE">
              <w:rPr>
                <w:lang w:val="uk-UA"/>
              </w:rPr>
              <w:t>-</w:t>
            </w:r>
          </w:p>
        </w:tc>
        <w:tc>
          <w:tcPr>
            <w:tcW w:w="897" w:type="dxa"/>
            <w:shd w:val="clear" w:color="auto" w:fill="auto"/>
            <w:vAlign w:val="bottom"/>
          </w:tcPr>
          <w:p w:rsidR="00CD0C2D" w:rsidRPr="003A7EAE" w:rsidRDefault="00CD0C2D" w:rsidP="00FD3FEA">
            <w:pPr>
              <w:jc w:val="center"/>
              <w:rPr>
                <w:lang w:val="uk-UA"/>
              </w:rPr>
            </w:pPr>
            <w:r w:rsidRPr="003A7EAE">
              <w:rPr>
                <w:lang w:val="uk-UA"/>
              </w:rPr>
              <w:t>-</w:t>
            </w:r>
          </w:p>
        </w:tc>
        <w:tc>
          <w:tcPr>
            <w:tcW w:w="900" w:type="dxa"/>
            <w:shd w:val="clear" w:color="auto" w:fill="auto"/>
            <w:vAlign w:val="bottom"/>
          </w:tcPr>
          <w:p w:rsidR="00CD0C2D" w:rsidRPr="003A7EAE" w:rsidRDefault="00CD0C2D" w:rsidP="00FD3FEA">
            <w:pPr>
              <w:jc w:val="center"/>
              <w:rPr>
                <w:lang w:val="uk-UA"/>
              </w:rPr>
            </w:pPr>
            <w:r w:rsidRPr="003A7EAE">
              <w:rPr>
                <w:lang w:val="uk-UA"/>
              </w:rPr>
              <w:t>3,2</w:t>
            </w:r>
          </w:p>
        </w:tc>
        <w:tc>
          <w:tcPr>
            <w:tcW w:w="540" w:type="dxa"/>
            <w:shd w:val="clear" w:color="auto" w:fill="auto"/>
            <w:vAlign w:val="center"/>
          </w:tcPr>
          <w:p w:rsidR="00CD0C2D" w:rsidRPr="003A7EAE" w:rsidRDefault="00CD0C2D" w:rsidP="00FD3FEA">
            <w:pPr>
              <w:jc w:val="center"/>
              <w:rPr>
                <w:lang w:val="uk-UA"/>
              </w:rPr>
            </w:pPr>
          </w:p>
        </w:tc>
        <w:tc>
          <w:tcPr>
            <w:tcW w:w="540" w:type="dxa"/>
            <w:shd w:val="clear" w:color="auto" w:fill="auto"/>
            <w:vAlign w:val="center"/>
          </w:tcPr>
          <w:p w:rsidR="00CD0C2D" w:rsidRPr="003A7EAE" w:rsidRDefault="00CD0C2D" w:rsidP="00FD3FEA">
            <w:pPr>
              <w:tabs>
                <w:tab w:val="left" w:pos="1845"/>
              </w:tabs>
              <w:jc w:val="center"/>
              <w:rPr>
                <w:lang w:val="uk-UA"/>
              </w:rPr>
            </w:pPr>
            <w:r w:rsidRPr="003A7EAE">
              <w:rPr>
                <w:lang w:val="uk-UA"/>
              </w:rPr>
              <w:t>6,2</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9,4</w:t>
            </w:r>
          </w:p>
        </w:tc>
        <w:tc>
          <w:tcPr>
            <w:tcW w:w="904" w:type="dxa"/>
            <w:shd w:val="clear" w:color="auto" w:fill="auto"/>
            <w:vAlign w:val="center"/>
          </w:tcPr>
          <w:p w:rsidR="00CD0C2D" w:rsidRPr="003A7EAE" w:rsidRDefault="00CD0C2D" w:rsidP="00FD3FEA">
            <w:pPr>
              <w:jc w:val="center"/>
              <w:rPr>
                <w:color w:val="000000"/>
              </w:rPr>
            </w:pPr>
            <w:r w:rsidRPr="003A7EAE">
              <w:rPr>
                <w:color w:val="000000"/>
              </w:rPr>
              <w:t>503,6</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lang w:val="uk-UA"/>
              </w:rPr>
              <w:t>214,0</w:t>
            </w:r>
          </w:p>
        </w:tc>
        <w:tc>
          <w:tcPr>
            <w:tcW w:w="900" w:type="dxa"/>
            <w:shd w:val="clear" w:color="auto" w:fill="auto"/>
            <w:vAlign w:val="center"/>
          </w:tcPr>
          <w:p w:rsidR="00CD0C2D" w:rsidRPr="003A7EAE" w:rsidRDefault="00CD0C2D" w:rsidP="00FD3FEA">
            <w:pPr>
              <w:jc w:val="center"/>
              <w:rPr>
                <w:color w:val="000000"/>
              </w:rPr>
            </w:pPr>
            <w:r w:rsidRPr="003A7EAE">
              <w:rPr>
                <w:color w:val="000000"/>
              </w:rPr>
              <w:t>503,6</w:t>
            </w:r>
          </w:p>
        </w:tc>
      </w:tr>
      <w:tr w:rsidR="00CD0C2D" w:rsidRPr="003A7EAE" w:rsidTr="00FD3FEA">
        <w:tc>
          <w:tcPr>
            <w:tcW w:w="747" w:type="dxa"/>
            <w:shd w:val="clear" w:color="auto" w:fill="auto"/>
          </w:tcPr>
          <w:p w:rsidR="00CD0C2D" w:rsidRPr="003A7EAE" w:rsidRDefault="00CD0C2D" w:rsidP="00FD3FEA">
            <w:pPr>
              <w:jc w:val="center"/>
              <w:rPr>
                <w:b/>
                <w:bCs/>
              </w:rPr>
            </w:pPr>
            <w:r w:rsidRPr="003A7EAE">
              <w:rPr>
                <w:b/>
                <w:bCs/>
              </w:rPr>
              <w:t>I</w:t>
            </w:r>
          </w:p>
        </w:tc>
        <w:tc>
          <w:tcPr>
            <w:tcW w:w="709" w:type="dxa"/>
            <w:shd w:val="clear" w:color="auto" w:fill="auto"/>
            <w:vAlign w:val="bottom"/>
          </w:tcPr>
          <w:p w:rsidR="00CD0C2D" w:rsidRPr="003A7EAE" w:rsidRDefault="00CD0C2D" w:rsidP="00FD3FEA">
            <w:pPr>
              <w:jc w:val="center"/>
              <w:rPr>
                <w:lang w:val="uk-UA"/>
              </w:rPr>
            </w:pPr>
            <w:r w:rsidRPr="003A7EAE">
              <w:rPr>
                <w:lang w:val="uk-UA"/>
              </w:rPr>
              <w:t>317</w:t>
            </w:r>
          </w:p>
        </w:tc>
        <w:tc>
          <w:tcPr>
            <w:tcW w:w="709" w:type="dxa"/>
            <w:shd w:val="clear" w:color="auto" w:fill="auto"/>
            <w:vAlign w:val="center"/>
          </w:tcPr>
          <w:p w:rsidR="00CD0C2D" w:rsidRPr="003A7EAE" w:rsidRDefault="00CD0C2D" w:rsidP="00FD3FEA">
            <w:pPr>
              <w:jc w:val="center"/>
              <w:rPr>
                <w:lang w:val="uk-UA"/>
              </w:rPr>
            </w:pPr>
          </w:p>
        </w:tc>
        <w:tc>
          <w:tcPr>
            <w:tcW w:w="947" w:type="dxa"/>
            <w:shd w:val="clear" w:color="auto" w:fill="auto"/>
            <w:vAlign w:val="bottom"/>
          </w:tcPr>
          <w:p w:rsidR="00CD0C2D" w:rsidRPr="003A7EAE" w:rsidRDefault="00CD0C2D" w:rsidP="00FD3FEA">
            <w:pPr>
              <w:jc w:val="center"/>
              <w:rPr>
                <w:lang w:val="uk-UA"/>
              </w:rPr>
            </w:pPr>
            <w:r w:rsidRPr="003A7EAE">
              <w:rPr>
                <w:lang w:val="uk-UA"/>
              </w:rPr>
              <w:t>317</w:t>
            </w:r>
          </w:p>
        </w:tc>
        <w:tc>
          <w:tcPr>
            <w:tcW w:w="850" w:type="dxa"/>
            <w:shd w:val="clear" w:color="auto" w:fill="auto"/>
            <w:vAlign w:val="center"/>
          </w:tcPr>
          <w:p w:rsidR="00CD0C2D" w:rsidRPr="003A7EAE" w:rsidRDefault="00CD0C2D" w:rsidP="00FD3FEA">
            <w:pPr>
              <w:jc w:val="center"/>
              <w:rPr>
                <w:lang w:val="uk-UA"/>
              </w:rPr>
            </w:pPr>
          </w:p>
        </w:tc>
        <w:tc>
          <w:tcPr>
            <w:tcW w:w="900" w:type="dxa"/>
            <w:shd w:val="clear" w:color="auto" w:fill="auto"/>
            <w:vAlign w:val="bottom"/>
          </w:tcPr>
          <w:p w:rsidR="00CD0C2D" w:rsidRPr="003A7EAE" w:rsidRDefault="00CD0C2D" w:rsidP="00FD3FEA">
            <w:pPr>
              <w:jc w:val="center"/>
              <w:rPr>
                <w:lang w:val="uk-UA"/>
              </w:rPr>
            </w:pPr>
            <w:r w:rsidRPr="003A7EAE">
              <w:rPr>
                <w:lang w:val="uk-UA"/>
              </w:rPr>
              <w:t>214,0</w:t>
            </w:r>
          </w:p>
        </w:tc>
        <w:tc>
          <w:tcPr>
            <w:tcW w:w="900" w:type="dxa"/>
            <w:shd w:val="clear" w:color="auto" w:fill="auto"/>
            <w:vAlign w:val="bottom"/>
          </w:tcPr>
          <w:p w:rsidR="00CD0C2D" w:rsidRPr="003A7EAE" w:rsidRDefault="00CD0C2D" w:rsidP="00FD3FEA">
            <w:pPr>
              <w:jc w:val="center"/>
              <w:rPr>
                <w:lang w:val="uk-UA"/>
              </w:rPr>
            </w:pPr>
            <w:r w:rsidRPr="003A7EAE">
              <w:rPr>
                <w:lang w:val="uk-UA"/>
              </w:rPr>
              <w:t>214,0</w:t>
            </w:r>
          </w:p>
        </w:tc>
        <w:tc>
          <w:tcPr>
            <w:tcW w:w="900" w:type="dxa"/>
            <w:shd w:val="clear" w:color="auto" w:fill="auto"/>
            <w:vAlign w:val="bottom"/>
          </w:tcPr>
          <w:p w:rsidR="00CD0C2D" w:rsidRPr="003A7EAE" w:rsidRDefault="00CD0C2D" w:rsidP="00FD3FEA">
            <w:pPr>
              <w:jc w:val="center"/>
              <w:rPr>
                <w:lang w:val="uk-UA"/>
              </w:rPr>
            </w:pPr>
            <w:r w:rsidRPr="003A7EAE">
              <w:rPr>
                <w:lang w:val="uk-UA"/>
              </w:rPr>
              <w:t>16,7</w:t>
            </w:r>
          </w:p>
        </w:tc>
        <w:tc>
          <w:tcPr>
            <w:tcW w:w="723" w:type="dxa"/>
            <w:shd w:val="clear" w:color="auto" w:fill="auto"/>
            <w:vAlign w:val="bottom"/>
          </w:tcPr>
          <w:p w:rsidR="00CD0C2D" w:rsidRPr="003A7EAE" w:rsidRDefault="00CD0C2D" w:rsidP="00FD3FEA">
            <w:pPr>
              <w:jc w:val="center"/>
              <w:rPr>
                <w:lang w:val="uk-UA"/>
              </w:rPr>
            </w:pPr>
            <w:r w:rsidRPr="003A7EAE">
              <w:rPr>
                <w:lang w:val="uk-UA"/>
              </w:rPr>
              <w:t>-</w:t>
            </w:r>
          </w:p>
        </w:tc>
        <w:tc>
          <w:tcPr>
            <w:tcW w:w="897" w:type="dxa"/>
            <w:shd w:val="clear" w:color="auto" w:fill="auto"/>
            <w:vAlign w:val="bottom"/>
          </w:tcPr>
          <w:p w:rsidR="00CD0C2D" w:rsidRPr="003A7EAE" w:rsidRDefault="00CD0C2D" w:rsidP="00FD3FEA">
            <w:pPr>
              <w:jc w:val="center"/>
              <w:rPr>
                <w:lang w:val="uk-UA"/>
              </w:rPr>
            </w:pPr>
            <w:r w:rsidRPr="003A7EAE">
              <w:rPr>
                <w:lang w:val="uk-UA"/>
              </w:rPr>
              <w:t>-</w:t>
            </w:r>
          </w:p>
        </w:tc>
        <w:tc>
          <w:tcPr>
            <w:tcW w:w="900" w:type="dxa"/>
            <w:shd w:val="clear" w:color="auto" w:fill="auto"/>
            <w:vAlign w:val="bottom"/>
          </w:tcPr>
          <w:p w:rsidR="00CD0C2D" w:rsidRPr="003A7EAE" w:rsidRDefault="00CD0C2D" w:rsidP="00FD3FEA">
            <w:pPr>
              <w:jc w:val="center"/>
              <w:rPr>
                <w:lang w:val="uk-UA"/>
              </w:rPr>
            </w:pPr>
            <w:r w:rsidRPr="003A7EAE">
              <w:rPr>
                <w:lang w:val="uk-UA"/>
              </w:rPr>
              <w:t>3,2</w:t>
            </w:r>
          </w:p>
        </w:tc>
        <w:tc>
          <w:tcPr>
            <w:tcW w:w="540" w:type="dxa"/>
            <w:shd w:val="clear" w:color="auto" w:fill="auto"/>
            <w:vAlign w:val="center"/>
          </w:tcPr>
          <w:p w:rsidR="00CD0C2D" w:rsidRPr="003A7EAE" w:rsidRDefault="00CD0C2D" w:rsidP="00FD3FEA">
            <w:pPr>
              <w:jc w:val="center"/>
              <w:rPr>
                <w:lang w:val="uk-UA"/>
              </w:rPr>
            </w:pPr>
          </w:p>
        </w:tc>
        <w:tc>
          <w:tcPr>
            <w:tcW w:w="540" w:type="dxa"/>
            <w:shd w:val="clear" w:color="auto" w:fill="auto"/>
            <w:vAlign w:val="center"/>
          </w:tcPr>
          <w:p w:rsidR="00CD0C2D" w:rsidRPr="003A7EAE" w:rsidRDefault="00CD0C2D" w:rsidP="00FD3FEA">
            <w:pPr>
              <w:jc w:val="center"/>
              <w:rPr>
                <w:lang w:val="uk-UA"/>
              </w:rPr>
            </w:pPr>
            <w:r w:rsidRPr="003A7EAE">
              <w:rPr>
                <w:lang w:val="uk-UA"/>
              </w:rPr>
              <w:t>6,1</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9,3</w:t>
            </w:r>
          </w:p>
        </w:tc>
        <w:tc>
          <w:tcPr>
            <w:tcW w:w="904" w:type="dxa"/>
            <w:shd w:val="clear" w:color="auto" w:fill="auto"/>
            <w:vAlign w:val="center"/>
          </w:tcPr>
          <w:p w:rsidR="00CD0C2D" w:rsidRPr="003A7EAE" w:rsidRDefault="00CD0C2D" w:rsidP="00FD3FEA">
            <w:pPr>
              <w:jc w:val="center"/>
              <w:rPr>
                <w:color w:val="000000"/>
              </w:rPr>
            </w:pPr>
            <w:r w:rsidRPr="003A7EAE">
              <w:rPr>
                <w:color w:val="000000"/>
              </w:rPr>
              <w:t>307,7</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lang w:val="uk-UA"/>
              </w:rPr>
              <w:t>214,0</w:t>
            </w:r>
          </w:p>
        </w:tc>
        <w:tc>
          <w:tcPr>
            <w:tcW w:w="900" w:type="dxa"/>
            <w:shd w:val="clear" w:color="auto" w:fill="auto"/>
            <w:vAlign w:val="center"/>
          </w:tcPr>
          <w:p w:rsidR="00CD0C2D" w:rsidRPr="003A7EAE" w:rsidRDefault="00CD0C2D" w:rsidP="00FD3FEA">
            <w:pPr>
              <w:jc w:val="center"/>
              <w:rPr>
                <w:color w:val="000000"/>
              </w:rPr>
            </w:pPr>
            <w:r w:rsidRPr="003A7EAE">
              <w:rPr>
                <w:color w:val="000000"/>
              </w:rPr>
              <w:t>307,7</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II</w:t>
            </w:r>
          </w:p>
        </w:tc>
        <w:tc>
          <w:tcPr>
            <w:tcW w:w="709" w:type="dxa"/>
            <w:shd w:val="clear" w:color="auto" w:fill="auto"/>
            <w:vAlign w:val="bottom"/>
          </w:tcPr>
          <w:p w:rsidR="00CD0C2D" w:rsidRPr="003A7EAE" w:rsidRDefault="00CD0C2D" w:rsidP="00FD3FEA">
            <w:pPr>
              <w:jc w:val="center"/>
              <w:rPr>
                <w:lang w:val="uk-UA"/>
              </w:rPr>
            </w:pPr>
            <w:r w:rsidRPr="003A7EAE">
              <w:rPr>
                <w:lang w:val="uk-UA"/>
              </w:rPr>
              <w:t>195</w:t>
            </w:r>
          </w:p>
        </w:tc>
        <w:tc>
          <w:tcPr>
            <w:tcW w:w="709" w:type="dxa"/>
            <w:shd w:val="clear" w:color="auto" w:fill="auto"/>
            <w:vAlign w:val="center"/>
          </w:tcPr>
          <w:p w:rsidR="00CD0C2D" w:rsidRPr="003A7EAE" w:rsidRDefault="00CD0C2D" w:rsidP="00FD3FEA">
            <w:pPr>
              <w:jc w:val="center"/>
              <w:rPr>
                <w:lang w:val="uk-UA"/>
              </w:rPr>
            </w:pPr>
          </w:p>
        </w:tc>
        <w:tc>
          <w:tcPr>
            <w:tcW w:w="947" w:type="dxa"/>
            <w:shd w:val="clear" w:color="auto" w:fill="auto"/>
            <w:vAlign w:val="bottom"/>
          </w:tcPr>
          <w:p w:rsidR="00CD0C2D" w:rsidRPr="003A7EAE" w:rsidRDefault="00CD0C2D" w:rsidP="00FD3FEA">
            <w:pPr>
              <w:jc w:val="center"/>
              <w:rPr>
                <w:lang w:val="uk-UA"/>
              </w:rPr>
            </w:pPr>
            <w:r w:rsidRPr="003A7EAE">
              <w:rPr>
                <w:lang w:val="uk-UA"/>
              </w:rPr>
              <w:t>195</w:t>
            </w:r>
          </w:p>
        </w:tc>
        <w:tc>
          <w:tcPr>
            <w:tcW w:w="850" w:type="dxa"/>
            <w:shd w:val="clear" w:color="auto" w:fill="auto"/>
            <w:vAlign w:val="center"/>
          </w:tcPr>
          <w:p w:rsidR="00CD0C2D" w:rsidRPr="003A7EAE" w:rsidRDefault="00CD0C2D" w:rsidP="00FD3FEA">
            <w:pPr>
              <w:jc w:val="center"/>
              <w:rPr>
                <w:lang w:val="uk-UA"/>
              </w:rPr>
            </w:pPr>
          </w:p>
        </w:tc>
        <w:tc>
          <w:tcPr>
            <w:tcW w:w="900" w:type="dxa"/>
            <w:shd w:val="clear" w:color="auto" w:fill="auto"/>
            <w:vAlign w:val="bottom"/>
          </w:tcPr>
          <w:p w:rsidR="00CD0C2D" w:rsidRPr="003A7EAE" w:rsidRDefault="00CD0C2D" w:rsidP="00FD3FEA">
            <w:pPr>
              <w:jc w:val="center"/>
              <w:rPr>
                <w:lang w:val="uk-UA"/>
              </w:rPr>
            </w:pPr>
            <w:r w:rsidRPr="003A7EAE">
              <w:rPr>
                <w:lang w:val="uk-UA"/>
              </w:rPr>
              <w:t>214,0</w:t>
            </w:r>
          </w:p>
        </w:tc>
        <w:tc>
          <w:tcPr>
            <w:tcW w:w="900" w:type="dxa"/>
            <w:shd w:val="clear" w:color="auto" w:fill="auto"/>
            <w:vAlign w:val="bottom"/>
          </w:tcPr>
          <w:p w:rsidR="00CD0C2D" w:rsidRPr="003A7EAE" w:rsidRDefault="00CD0C2D" w:rsidP="00FD3FEA">
            <w:pPr>
              <w:jc w:val="center"/>
              <w:rPr>
                <w:lang w:val="uk-UA"/>
              </w:rPr>
            </w:pPr>
            <w:r w:rsidRPr="003A7EAE">
              <w:rPr>
                <w:lang w:val="uk-UA"/>
              </w:rPr>
              <w:t>214,0</w:t>
            </w:r>
          </w:p>
        </w:tc>
        <w:tc>
          <w:tcPr>
            <w:tcW w:w="900" w:type="dxa"/>
            <w:shd w:val="clear" w:color="auto" w:fill="auto"/>
            <w:vAlign w:val="bottom"/>
          </w:tcPr>
          <w:p w:rsidR="00CD0C2D" w:rsidRPr="003A7EAE" w:rsidRDefault="00CD0C2D" w:rsidP="00FD3FEA">
            <w:pPr>
              <w:jc w:val="center"/>
              <w:rPr>
                <w:lang w:val="uk-UA"/>
              </w:rPr>
            </w:pPr>
            <w:r w:rsidRPr="003A7EAE">
              <w:rPr>
                <w:lang w:val="uk-UA"/>
              </w:rPr>
              <w:t>16,7</w:t>
            </w:r>
          </w:p>
        </w:tc>
        <w:tc>
          <w:tcPr>
            <w:tcW w:w="723" w:type="dxa"/>
            <w:shd w:val="clear" w:color="auto" w:fill="auto"/>
            <w:vAlign w:val="bottom"/>
          </w:tcPr>
          <w:p w:rsidR="00CD0C2D" w:rsidRPr="003A7EAE" w:rsidRDefault="00CD0C2D" w:rsidP="00FD3FEA">
            <w:pPr>
              <w:jc w:val="center"/>
              <w:rPr>
                <w:lang w:val="uk-UA"/>
              </w:rPr>
            </w:pPr>
            <w:r w:rsidRPr="003A7EAE">
              <w:rPr>
                <w:lang w:val="uk-UA"/>
              </w:rPr>
              <w:t>-</w:t>
            </w:r>
          </w:p>
        </w:tc>
        <w:tc>
          <w:tcPr>
            <w:tcW w:w="897" w:type="dxa"/>
            <w:shd w:val="clear" w:color="auto" w:fill="auto"/>
            <w:vAlign w:val="bottom"/>
          </w:tcPr>
          <w:p w:rsidR="00CD0C2D" w:rsidRPr="003A7EAE" w:rsidRDefault="00CD0C2D" w:rsidP="00FD3FEA">
            <w:pPr>
              <w:jc w:val="center"/>
              <w:rPr>
                <w:lang w:val="uk-UA"/>
              </w:rPr>
            </w:pPr>
            <w:r w:rsidRPr="003A7EAE">
              <w:rPr>
                <w:lang w:val="uk-UA"/>
              </w:rPr>
              <w:t>-</w:t>
            </w:r>
          </w:p>
        </w:tc>
        <w:tc>
          <w:tcPr>
            <w:tcW w:w="900" w:type="dxa"/>
            <w:shd w:val="clear" w:color="auto" w:fill="auto"/>
            <w:vAlign w:val="bottom"/>
          </w:tcPr>
          <w:p w:rsidR="00CD0C2D" w:rsidRPr="003A7EAE" w:rsidRDefault="00CD0C2D" w:rsidP="00FD3FEA">
            <w:pPr>
              <w:jc w:val="center"/>
              <w:rPr>
                <w:lang w:val="uk-UA"/>
              </w:rPr>
            </w:pPr>
            <w:r w:rsidRPr="003A7EAE">
              <w:rPr>
                <w:lang w:val="uk-UA"/>
              </w:rPr>
              <w:t>3,2</w:t>
            </w:r>
          </w:p>
        </w:tc>
        <w:tc>
          <w:tcPr>
            <w:tcW w:w="540" w:type="dxa"/>
            <w:shd w:val="clear" w:color="auto" w:fill="auto"/>
            <w:vAlign w:val="center"/>
          </w:tcPr>
          <w:p w:rsidR="00CD0C2D" w:rsidRPr="003A7EAE" w:rsidRDefault="00CD0C2D" w:rsidP="00FD3FEA">
            <w:pPr>
              <w:jc w:val="center"/>
              <w:rPr>
                <w:lang w:val="uk-UA"/>
              </w:rPr>
            </w:pPr>
          </w:p>
        </w:tc>
        <w:tc>
          <w:tcPr>
            <w:tcW w:w="540" w:type="dxa"/>
            <w:shd w:val="clear" w:color="auto" w:fill="auto"/>
            <w:vAlign w:val="center"/>
          </w:tcPr>
          <w:p w:rsidR="00CD0C2D" w:rsidRPr="003A7EAE" w:rsidRDefault="00CD0C2D" w:rsidP="00FD3FEA">
            <w:pPr>
              <w:jc w:val="center"/>
              <w:rPr>
                <w:lang w:val="uk-UA"/>
              </w:rPr>
            </w:pPr>
            <w:r w:rsidRPr="003A7EAE">
              <w:rPr>
                <w:lang w:val="uk-UA"/>
              </w:rPr>
              <w:t>6,1</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9,3</w:t>
            </w:r>
          </w:p>
        </w:tc>
        <w:tc>
          <w:tcPr>
            <w:tcW w:w="904" w:type="dxa"/>
            <w:shd w:val="clear" w:color="auto" w:fill="auto"/>
            <w:vAlign w:val="center"/>
          </w:tcPr>
          <w:p w:rsidR="00CD0C2D" w:rsidRPr="003A7EAE" w:rsidRDefault="00CD0C2D" w:rsidP="00FD3FEA">
            <w:pPr>
              <w:jc w:val="center"/>
              <w:rPr>
                <w:color w:val="000000"/>
              </w:rPr>
            </w:pPr>
            <w:r w:rsidRPr="003A7EAE">
              <w:rPr>
                <w:color w:val="000000"/>
              </w:rPr>
              <w:t>185,7</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lang w:val="uk-UA"/>
              </w:rPr>
              <w:t>214,0</w:t>
            </w:r>
          </w:p>
        </w:tc>
        <w:tc>
          <w:tcPr>
            <w:tcW w:w="900" w:type="dxa"/>
            <w:shd w:val="clear" w:color="auto" w:fill="auto"/>
            <w:vAlign w:val="center"/>
          </w:tcPr>
          <w:p w:rsidR="00CD0C2D" w:rsidRPr="003A7EAE" w:rsidRDefault="00CD0C2D" w:rsidP="00FD3FEA">
            <w:pPr>
              <w:jc w:val="center"/>
              <w:rPr>
                <w:color w:val="000000"/>
              </w:rPr>
            </w:pPr>
            <w:r w:rsidRPr="003A7EAE">
              <w:rPr>
                <w:color w:val="000000"/>
              </w:rPr>
              <w:t>185,7</w:t>
            </w:r>
          </w:p>
        </w:tc>
      </w:tr>
      <w:tr w:rsidR="00CD0C2D" w:rsidRPr="003A7EAE" w:rsidTr="00FD3FEA">
        <w:tc>
          <w:tcPr>
            <w:tcW w:w="747" w:type="dxa"/>
            <w:shd w:val="clear" w:color="auto" w:fill="auto"/>
          </w:tcPr>
          <w:p w:rsidR="00CD0C2D" w:rsidRPr="003A7EAE" w:rsidRDefault="00CD0C2D" w:rsidP="00FD3FEA">
            <w:pPr>
              <w:tabs>
                <w:tab w:val="left" w:pos="1845"/>
              </w:tabs>
              <w:jc w:val="center"/>
              <w:rPr>
                <w:lang w:val="uk-UA"/>
              </w:rPr>
            </w:pPr>
            <w:r w:rsidRPr="003A7EAE">
              <w:rPr>
                <w:lang w:val="uk-UA"/>
              </w:rPr>
              <w:t>За рік</w:t>
            </w:r>
          </w:p>
        </w:tc>
        <w:tc>
          <w:tcPr>
            <w:tcW w:w="709" w:type="dxa"/>
            <w:shd w:val="clear" w:color="auto" w:fill="auto"/>
            <w:vAlign w:val="bottom"/>
          </w:tcPr>
          <w:p w:rsidR="00CD0C2D" w:rsidRPr="00C978E8" w:rsidRDefault="00CD0C2D" w:rsidP="00FD3FEA">
            <w:pPr>
              <w:jc w:val="center"/>
              <w:rPr>
                <w:b/>
                <w:lang w:val="uk-UA"/>
              </w:rPr>
            </w:pPr>
            <w:r w:rsidRPr="00C978E8">
              <w:rPr>
                <w:b/>
                <w:lang w:val="uk-UA"/>
              </w:rPr>
              <w:t>8135</w:t>
            </w:r>
          </w:p>
        </w:tc>
        <w:tc>
          <w:tcPr>
            <w:tcW w:w="709" w:type="dxa"/>
            <w:shd w:val="clear" w:color="auto" w:fill="auto"/>
            <w:vAlign w:val="center"/>
          </w:tcPr>
          <w:p w:rsidR="00CD0C2D" w:rsidRPr="00C978E8" w:rsidRDefault="00CD0C2D" w:rsidP="00FD3FEA">
            <w:pPr>
              <w:tabs>
                <w:tab w:val="left" w:pos="1845"/>
              </w:tabs>
              <w:jc w:val="center"/>
              <w:rPr>
                <w:b/>
                <w:lang w:val="uk-UA"/>
              </w:rPr>
            </w:pPr>
          </w:p>
        </w:tc>
        <w:tc>
          <w:tcPr>
            <w:tcW w:w="947" w:type="dxa"/>
            <w:shd w:val="clear" w:color="auto" w:fill="auto"/>
            <w:vAlign w:val="bottom"/>
          </w:tcPr>
          <w:p w:rsidR="00CD0C2D" w:rsidRPr="00C978E8" w:rsidRDefault="00CD0C2D" w:rsidP="00FD3FEA">
            <w:pPr>
              <w:jc w:val="center"/>
              <w:rPr>
                <w:b/>
                <w:lang w:val="uk-UA"/>
              </w:rPr>
            </w:pPr>
            <w:r w:rsidRPr="00C978E8">
              <w:rPr>
                <w:b/>
                <w:lang w:val="uk-UA"/>
              </w:rPr>
              <w:t>8135</w:t>
            </w:r>
          </w:p>
        </w:tc>
        <w:tc>
          <w:tcPr>
            <w:tcW w:w="850" w:type="dxa"/>
            <w:shd w:val="clear" w:color="auto" w:fill="auto"/>
            <w:vAlign w:val="center"/>
          </w:tcPr>
          <w:p w:rsidR="00CD0C2D" w:rsidRPr="00C978E8" w:rsidRDefault="00CD0C2D" w:rsidP="00FD3FEA">
            <w:pPr>
              <w:tabs>
                <w:tab w:val="left" w:pos="1845"/>
              </w:tabs>
              <w:jc w:val="center"/>
              <w:rPr>
                <w:b/>
                <w:lang w:val="uk-UA"/>
              </w:rPr>
            </w:pPr>
          </w:p>
        </w:tc>
        <w:tc>
          <w:tcPr>
            <w:tcW w:w="900" w:type="dxa"/>
            <w:shd w:val="clear" w:color="auto" w:fill="auto"/>
            <w:vAlign w:val="center"/>
          </w:tcPr>
          <w:p w:rsidR="00CD0C2D" w:rsidRPr="00C978E8" w:rsidRDefault="00CD0C2D" w:rsidP="00FD3FEA">
            <w:pPr>
              <w:tabs>
                <w:tab w:val="left" w:pos="1845"/>
              </w:tabs>
              <w:jc w:val="center"/>
              <w:rPr>
                <w:b/>
                <w:lang w:val="uk-UA"/>
              </w:rPr>
            </w:pPr>
          </w:p>
        </w:tc>
        <w:tc>
          <w:tcPr>
            <w:tcW w:w="900" w:type="dxa"/>
            <w:shd w:val="clear" w:color="auto" w:fill="auto"/>
            <w:vAlign w:val="center"/>
          </w:tcPr>
          <w:p w:rsidR="00CD0C2D" w:rsidRPr="00C978E8" w:rsidRDefault="00CD0C2D" w:rsidP="00FD3FEA">
            <w:pPr>
              <w:tabs>
                <w:tab w:val="left" w:pos="1845"/>
              </w:tabs>
              <w:jc w:val="center"/>
              <w:rPr>
                <w:b/>
                <w:lang w:val="uk-UA"/>
              </w:rPr>
            </w:pPr>
          </w:p>
        </w:tc>
        <w:tc>
          <w:tcPr>
            <w:tcW w:w="900" w:type="dxa"/>
            <w:shd w:val="clear" w:color="auto" w:fill="auto"/>
            <w:vAlign w:val="center"/>
          </w:tcPr>
          <w:p w:rsidR="00CD0C2D" w:rsidRPr="00C978E8" w:rsidRDefault="00CD0C2D" w:rsidP="00FD3FEA">
            <w:pPr>
              <w:tabs>
                <w:tab w:val="left" w:pos="1845"/>
              </w:tabs>
              <w:jc w:val="center"/>
              <w:rPr>
                <w:b/>
                <w:lang w:val="uk-UA"/>
              </w:rPr>
            </w:pPr>
          </w:p>
        </w:tc>
        <w:tc>
          <w:tcPr>
            <w:tcW w:w="723" w:type="dxa"/>
            <w:shd w:val="clear" w:color="auto" w:fill="auto"/>
            <w:vAlign w:val="bottom"/>
          </w:tcPr>
          <w:p w:rsidR="00CD0C2D" w:rsidRPr="00C978E8" w:rsidRDefault="00CD0C2D" w:rsidP="00FD3FEA">
            <w:pPr>
              <w:jc w:val="center"/>
              <w:rPr>
                <w:b/>
                <w:lang w:val="uk-UA"/>
              </w:rPr>
            </w:pPr>
            <w:r w:rsidRPr="00C978E8">
              <w:rPr>
                <w:b/>
                <w:lang w:val="uk-UA"/>
              </w:rPr>
              <w:t>306</w:t>
            </w:r>
          </w:p>
        </w:tc>
        <w:tc>
          <w:tcPr>
            <w:tcW w:w="897" w:type="dxa"/>
            <w:shd w:val="clear" w:color="auto" w:fill="auto"/>
            <w:vAlign w:val="bottom"/>
          </w:tcPr>
          <w:p w:rsidR="00CD0C2D" w:rsidRPr="00C978E8" w:rsidRDefault="00CD0C2D" w:rsidP="00FD3FEA">
            <w:pPr>
              <w:jc w:val="center"/>
              <w:rPr>
                <w:b/>
                <w:lang w:val="uk-UA"/>
              </w:rPr>
            </w:pPr>
            <w:r w:rsidRPr="00C978E8">
              <w:rPr>
                <w:b/>
                <w:lang w:val="uk-UA"/>
              </w:rPr>
              <w:t>53,3</w:t>
            </w:r>
          </w:p>
        </w:tc>
        <w:tc>
          <w:tcPr>
            <w:tcW w:w="900" w:type="dxa"/>
            <w:shd w:val="clear" w:color="auto" w:fill="auto"/>
            <w:vAlign w:val="bottom"/>
          </w:tcPr>
          <w:p w:rsidR="00CD0C2D" w:rsidRPr="00C978E8" w:rsidRDefault="00CD0C2D" w:rsidP="00FD3FEA">
            <w:pPr>
              <w:jc w:val="center"/>
              <w:rPr>
                <w:b/>
                <w:lang w:val="uk-UA"/>
              </w:rPr>
            </w:pPr>
            <w:r w:rsidRPr="00C978E8">
              <w:rPr>
                <w:b/>
                <w:lang w:val="uk-UA"/>
              </w:rPr>
              <w:t>48,4</w:t>
            </w:r>
          </w:p>
        </w:tc>
        <w:tc>
          <w:tcPr>
            <w:tcW w:w="540" w:type="dxa"/>
            <w:shd w:val="clear" w:color="auto" w:fill="auto"/>
            <w:vAlign w:val="center"/>
          </w:tcPr>
          <w:p w:rsidR="00CD0C2D" w:rsidRPr="00C978E8" w:rsidRDefault="00CD0C2D" w:rsidP="00FD3FEA">
            <w:pPr>
              <w:tabs>
                <w:tab w:val="left" w:pos="1845"/>
              </w:tabs>
              <w:jc w:val="center"/>
              <w:rPr>
                <w:b/>
                <w:lang w:val="uk-UA"/>
              </w:rPr>
            </w:pPr>
          </w:p>
        </w:tc>
        <w:tc>
          <w:tcPr>
            <w:tcW w:w="540" w:type="dxa"/>
            <w:shd w:val="clear" w:color="auto" w:fill="auto"/>
            <w:vAlign w:val="center"/>
          </w:tcPr>
          <w:p w:rsidR="00CD0C2D" w:rsidRPr="00C978E8" w:rsidRDefault="00CD0C2D" w:rsidP="00FD3FEA">
            <w:pPr>
              <w:tabs>
                <w:tab w:val="left" w:pos="1845"/>
              </w:tabs>
              <w:ind w:left="-20" w:right="-81"/>
              <w:jc w:val="center"/>
              <w:rPr>
                <w:b/>
                <w:lang w:val="uk-UA"/>
              </w:rPr>
            </w:pPr>
            <w:r w:rsidRPr="00C978E8">
              <w:rPr>
                <w:b/>
                <w:lang w:val="uk-UA"/>
              </w:rPr>
              <w:t>74,2</w:t>
            </w:r>
          </w:p>
        </w:tc>
        <w:tc>
          <w:tcPr>
            <w:tcW w:w="879" w:type="dxa"/>
            <w:shd w:val="clear" w:color="auto" w:fill="auto"/>
            <w:vAlign w:val="center"/>
          </w:tcPr>
          <w:p w:rsidR="00CD0C2D" w:rsidRPr="00C978E8" w:rsidRDefault="00CD0C2D" w:rsidP="00FD3FEA">
            <w:pPr>
              <w:jc w:val="center"/>
              <w:rPr>
                <w:b/>
                <w:color w:val="000000"/>
              </w:rPr>
            </w:pPr>
            <w:r w:rsidRPr="00C978E8">
              <w:rPr>
                <w:b/>
                <w:color w:val="000000"/>
                <w:lang w:val="uk-UA"/>
              </w:rPr>
              <w:t>175,9</w:t>
            </w:r>
          </w:p>
        </w:tc>
        <w:tc>
          <w:tcPr>
            <w:tcW w:w="904" w:type="dxa"/>
            <w:shd w:val="clear" w:color="auto" w:fill="auto"/>
            <w:vAlign w:val="center"/>
          </w:tcPr>
          <w:p w:rsidR="00CD0C2D" w:rsidRPr="00C978E8" w:rsidRDefault="00CD0C2D" w:rsidP="00FD3FEA">
            <w:pPr>
              <w:jc w:val="center"/>
              <w:rPr>
                <w:b/>
                <w:color w:val="000000"/>
              </w:rPr>
            </w:pPr>
            <w:r w:rsidRPr="00C978E8">
              <w:rPr>
                <w:b/>
                <w:color w:val="000000"/>
                <w:lang w:val="uk-UA"/>
              </w:rPr>
              <w:t>8049,3</w:t>
            </w:r>
          </w:p>
        </w:tc>
        <w:tc>
          <w:tcPr>
            <w:tcW w:w="92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108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7806,6</w:t>
            </w:r>
          </w:p>
        </w:tc>
      </w:tr>
    </w:tbl>
    <w:p w:rsidR="00CD0C2D" w:rsidRPr="00C142D8" w:rsidRDefault="00CD0C2D" w:rsidP="00CD0C2D">
      <w:pPr>
        <w:tabs>
          <w:tab w:val="left" w:pos="915"/>
        </w:tabs>
        <w:rPr>
          <w:b/>
          <w:sz w:val="16"/>
          <w:szCs w:val="16"/>
          <w:lang w:val="uk-UA"/>
        </w:rPr>
      </w:pPr>
      <w:r>
        <w:rPr>
          <w:b/>
          <w:color w:val="FF0000"/>
          <w:lang w:val="uk-UA"/>
        </w:rPr>
        <w:tab/>
      </w:r>
    </w:p>
    <w:p w:rsidR="00CD0C2D" w:rsidRPr="001C1AFC" w:rsidRDefault="00CD0C2D" w:rsidP="00CD0C2D">
      <w:pPr>
        <w:tabs>
          <w:tab w:val="left" w:pos="1845"/>
        </w:tabs>
        <w:ind w:firstLine="708"/>
        <w:jc w:val="both"/>
        <w:rPr>
          <w:b/>
          <w:sz w:val="22"/>
          <w:szCs w:val="22"/>
          <w:lang w:val="uk-UA"/>
        </w:rPr>
      </w:pPr>
      <w:r w:rsidRPr="001C1AFC">
        <w:rPr>
          <w:b/>
          <w:sz w:val="22"/>
          <w:szCs w:val="22"/>
          <w:lang w:val="uk-UA"/>
        </w:rPr>
        <w:t>Примітки :</w:t>
      </w:r>
    </w:p>
    <w:p w:rsidR="00CD0C2D" w:rsidRDefault="00CD0C2D" w:rsidP="004E053A">
      <w:pPr>
        <w:numPr>
          <w:ilvl w:val="0"/>
          <w:numId w:val="14"/>
        </w:numPr>
        <w:tabs>
          <w:tab w:val="left" w:pos="1845"/>
        </w:tabs>
        <w:jc w:val="both"/>
        <w:rPr>
          <w:sz w:val="22"/>
          <w:szCs w:val="22"/>
          <w:lang w:val="uk-UA"/>
        </w:rPr>
      </w:pPr>
      <w:r>
        <w:rPr>
          <w:sz w:val="22"/>
          <w:szCs w:val="22"/>
          <w:lang w:val="uk-UA"/>
        </w:rPr>
        <w:t>Водогосподарський розрахунок виконано для випадку, коли на час повені (березень) ставок заповнений водою до нижньої відмітки регулюючого об’єму (РМО) 113,80 м БС.</w:t>
      </w:r>
    </w:p>
    <w:p w:rsidR="00CD0C2D" w:rsidRDefault="00CD0C2D" w:rsidP="004E053A">
      <w:pPr>
        <w:numPr>
          <w:ilvl w:val="0"/>
          <w:numId w:val="14"/>
        </w:numPr>
        <w:tabs>
          <w:tab w:val="left" w:pos="1845"/>
        </w:tabs>
        <w:jc w:val="both"/>
        <w:rPr>
          <w:sz w:val="22"/>
          <w:szCs w:val="22"/>
          <w:lang w:val="uk-UA"/>
        </w:rPr>
      </w:pPr>
      <w:r>
        <w:rPr>
          <w:sz w:val="22"/>
          <w:szCs w:val="22"/>
          <w:lang w:val="uk-UA"/>
        </w:rPr>
        <w:t>Втрати на фільтрацію прийняті від середнього об’єму ставка за місяць 1,5%.</w:t>
      </w:r>
    </w:p>
    <w:p w:rsidR="00CD0C2D" w:rsidRDefault="00CD0C2D" w:rsidP="004E053A">
      <w:pPr>
        <w:numPr>
          <w:ilvl w:val="0"/>
          <w:numId w:val="14"/>
        </w:numPr>
        <w:tabs>
          <w:tab w:val="left" w:pos="1845"/>
        </w:tabs>
        <w:jc w:val="both"/>
        <w:rPr>
          <w:sz w:val="22"/>
          <w:szCs w:val="22"/>
          <w:lang w:val="uk-UA"/>
        </w:rPr>
      </w:pPr>
      <w:r>
        <w:rPr>
          <w:sz w:val="22"/>
          <w:szCs w:val="22"/>
          <w:lang w:val="uk-UA"/>
        </w:rPr>
        <w:t>Мінімальна санітарна витрата води вказується тільки для ставків, які розташовані на водотоках, що не пересихають.</w:t>
      </w:r>
    </w:p>
    <w:p w:rsidR="00CD0C2D" w:rsidRDefault="004A00C4" w:rsidP="004E053A">
      <w:pPr>
        <w:numPr>
          <w:ilvl w:val="0"/>
          <w:numId w:val="14"/>
        </w:numPr>
        <w:tabs>
          <w:tab w:val="left" w:pos="1845"/>
        </w:tabs>
        <w:jc w:val="both"/>
        <w:rPr>
          <w:sz w:val="22"/>
          <w:szCs w:val="22"/>
          <w:lang w:val="uk-UA"/>
        </w:rPr>
      </w:pPr>
      <w:r>
        <w:rPr>
          <w:noProof/>
          <w:sz w:val="22"/>
          <w:szCs w:val="22"/>
        </w:rPr>
        <w:pict>
          <v:shapetype id="_x0000_t202" coordsize="21600,21600" o:spt="202" path="m,l,21600r21600,l21600,xe">
            <v:stroke joinstyle="miter"/>
            <v:path gradientshapeok="t" o:connecttype="rect"/>
          </v:shapetype>
          <v:shape id="_x0000_s1027" type="#_x0000_t202" style="position:absolute;left:0;text-align:left;margin-left:108pt;margin-top:347.35pt;width:287.05pt;height:35.65pt;z-index:251661312" stroked="f">
            <v:textbox style="mso-next-textbox:#_x0000_s1027">
              <w:txbxContent>
                <w:p w:rsidR="00B002CD" w:rsidRDefault="00B002CD" w:rsidP="00CD0C2D">
                  <w:pPr>
                    <w:jc w:val="center"/>
                    <w:rPr>
                      <w:i/>
                      <w:sz w:val="18"/>
                      <w:szCs w:val="18"/>
                      <w:lang w:val="uk-UA"/>
                    </w:rPr>
                  </w:pPr>
                  <w:r>
                    <w:rPr>
                      <w:i/>
                      <w:sz w:val="18"/>
                      <w:szCs w:val="18"/>
                      <w:lang w:val="uk-UA"/>
                    </w:rPr>
                    <w:t xml:space="preserve">Ставок площею </w:t>
                  </w:r>
                  <w:smartTag w:uri="urn:schemas-microsoft-com:office:smarttags" w:element="metricconverter">
                    <w:smartTagPr>
                      <w:attr w:name="ProductID" w:val="5,9921 га"/>
                    </w:smartTagPr>
                    <w:r>
                      <w:rPr>
                        <w:i/>
                        <w:sz w:val="18"/>
                        <w:szCs w:val="18"/>
                        <w:lang w:val="uk-UA"/>
                      </w:rPr>
                      <w:t>5,9921 га</w:t>
                    </w:r>
                  </w:smartTag>
                  <w:r>
                    <w:rPr>
                      <w:i/>
                      <w:sz w:val="18"/>
                      <w:szCs w:val="18"/>
                      <w:lang w:val="uk-UA"/>
                    </w:rPr>
                    <w:t xml:space="preserve"> розташований на території </w:t>
                  </w:r>
                </w:p>
                <w:p w:rsidR="00B002CD" w:rsidRDefault="00B002CD" w:rsidP="00CD0C2D">
                  <w:pPr>
                    <w:jc w:val="center"/>
                    <w:rPr>
                      <w:i/>
                      <w:sz w:val="18"/>
                      <w:szCs w:val="18"/>
                      <w:lang w:val="uk-UA"/>
                    </w:rPr>
                  </w:pPr>
                  <w:r>
                    <w:rPr>
                      <w:i/>
                      <w:sz w:val="18"/>
                      <w:szCs w:val="18"/>
                      <w:lang w:val="uk-UA"/>
                    </w:rPr>
                    <w:t>Калиновецької сільської ради Варвинського району</w:t>
                  </w:r>
                </w:p>
                <w:p w:rsidR="00B002CD" w:rsidRDefault="00B002CD" w:rsidP="00CD0C2D">
                  <w:pPr>
                    <w:jc w:val="center"/>
                    <w:rPr>
                      <w:i/>
                      <w:sz w:val="18"/>
                      <w:szCs w:val="18"/>
                      <w:lang w:val="uk-UA"/>
                    </w:rPr>
                  </w:pPr>
                  <w:r>
                    <w:rPr>
                      <w:i/>
                      <w:sz w:val="18"/>
                      <w:szCs w:val="18"/>
                      <w:lang w:val="uk-UA"/>
                    </w:rPr>
                    <w:t xml:space="preserve"> Чернігівської області</w:t>
                  </w:r>
                </w:p>
                <w:p w:rsidR="00B002CD" w:rsidRPr="00667B4C" w:rsidRDefault="00B002CD" w:rsidP="00CD0C2D">
                  <w:pPr>
                    <w:rPr>
                      <w:szCs w:val="18"/>
                      <w:lang w:val="uk-UA"/>
                    </w:rPr>
                  </w:pPr>
                </w:p>
              </w:txbxContent>
            </v:textbox>
          </v:shape>
        </w:pict>
      </w:r>
      <w:r w:rsidR="00CD0C2D">
        <w:rPr>
          <w:sz w:val="22"/>
          <w:szCs w:val="22"/>
          <w:lang w:val="uk-UA"/>
        </w:rPr>
        <w:t>Скид води у жовтні на 0,5 м, до відмітки 114,80 м БС.</w:t>
      </w:r>
    </w:p>
    <w:p w:rsidR="00CD0C2D" w:rsidRDefault="004A00C4" w:rsidP="004E053A">
      <w:pPr>
        <w:numPr>
          <w:ilvl w:val="0"/>
          <w:numId w:val="14"/>
        </w:numPr>
        <w:tabs>
          <w:tab w:val="left" w:pos="1845"/>
        </w:tabs>
        <w:jc w:val="both"/>
        <w:rPr>
          <w:sz w:val="22"/>
          <w:szCs w:val="22"/>
          <w:lang w:val="uk-UA"/>
        </w:rPr>
      </w:pPr>
      <w:r w:rsidRPr="004A00C4">
        <w:rPr>
          <w:noProof/>
        </w:rPr>
        <w:pict>
          <v:shape id="Надпись 2" o:spid="_x0000_s1026" type="#_x0000_t202" style="position:absolute;left:0;text-align:left;margin-left:763.15pt;margin-top:20.65pt;width:19.85pt;height:21.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N+CSYNCAgAAVQQAAA4A&#10;AAAAAAAAAAAAAAAALgIAAGRycy9lMm9Eb2MueG1sUEsBAi0AFAAGAAgAAAAhAP0vMtbbAAAABQEA&#10;AA8AAAAAAAAAAAAAAAAAnAQAAGRycy9kb3ducmV2LnhtbFBLBQYAAAAABAAEAPMAAACkBQAAAAA=&#10;">
            <v:textbox style="layout-flow:vertical;mso-next-textbox:#Надпись 2" inset=".5mm,.3mm,.5mm,.3mm">
              <w:txbxContent>
                <w:p w:rsidR="00B002CD" w:rsidRPr="00191AEA" w:rsidRDefault="00B002CD" w:rsidP="00CD0C2D">
                  <w:pPr>
                    <w:jc w:val="center"/>
                    <w:rPr>
                      <w:lang w:val="uk-UA"/>
                    </w:rPr>
                  </w:pPr>
                  <w:r>
                    <w:rPr>
                      <w:lang w:val="uk-UA"/>
                    </w:rPr>
                    <w:t>42</w:t>
                  </w:r>
                </w:p>
              </w:txbxContent>
            </v:textbox>
          </v:shape>
        </w:pict>
      </w:r>
      <w:r w:rsidR="00CD0C2D">
        <w:rPr>
          <w:sz w:val="22"/>
          <w:szCs w:val="22"/>
          <w:lang w:val="uk-UA"/>
        </w:rPr>
        <w:t>Скид води у березні (до початку весняної повені) до відмітки РМО – 113,80.</w:t>
      </w:r>
    </w:p>
    <w:p w:rsidR="00CD0C2D" w:rsidRPr="00F97A86" w:rsidRDefault="00CD0C2D" w:rsidP="00CD0C2D">
      <w:pPr>
        <w:tabs>
          <w:tab w:val="left" w:pos="1845"/>
        </w:tabs>
        <w:ind w:left="2208"/>
        <w:jc w:val="both"/>
        <w:rPr>
          <w:sz w:val="22"/>
          <w:szCs w:val="22"/>
          <w:lang w:val="uk-UA"/>
        </w:rPr>
        <w:sectPr w:rsidR="00CD0C2D" w:rsidRPr="00F97A86" w:rsidSect="00FD3FEA">
          <w:pgSz w:w="16838" w:h="11906" w:orient="landscape"/>
          <w:pgMar w:top="851" w:right="567" w:bottom="992" w:left="709" w:header="709" w:footer="430" w:gutter="0"/>
          <w:cols w:space="708"/>
          <w:docGrid w:linePitch="360"/>
        </w:sectPr>
      </w:pPr>
    </w:p>
    <w:p w:rsidR="00CD0C2D" w:rsidRPr="00723978" w:rsidRDefault="00CD0C2D" w:rsidP="00CD0C2D">
      <w:pPr>
        <w:tabs>
          <w:tab w:val="left" w:pos="1845"/>
        </w:tabs>
        <w:ind w:firstLine="708"/>
        <w:jc w:val="center"/>
        <w:rPr>
          <w:b/>
        </w:rPr>
      </w:pPr>
    </w:p>
    <w:p w:rsidR="00CD0C2D" w:rsidRPr="004B03E0" w:rsidRDefault="004A00C4" w:rsidP="00CD0C2D">
      <w:pPr>
        <w:tabs>
          <w:tab w:val="left" w:pos="1845"/>
        </w:tabs>
        <w:ind w:firstLine="708"/>
        <w:jc w:val="center"/>
        <w:rPr>
          <w:b/>
          <w:sz w:val="28"/>
          <w:szCs w:val="28"/>
          <w:lang w:val="uk-UA"/>
        </w:rPr>
      </w:pPr>
      <w:r>
        <w:rPr>
          <w:b/>
          <w:noProof/>
          <w:sz w:val="28"/>
          <w:szCs w:val="28"/>
        </w:rPr>
        <w:pict>
          <v:group id="_x0000_s1054" style="position:absolute;left:0;text-align:left;margin-left:152.45pt;margin-top:-92.45pt;width:531pt;height:801pt;rotation:90;z-index:251670528;mso-position-horizontal-relative:page;mso-position-vertical-relative:page" coordsize="20000,20000">
            <v:rect id="_x0000_s1055" style="position:absolute;width:20000;height:20000" filled="f" strokeweight="2pt"/>
            <v:line id="_x0000_s1056" style="position:absolute" from="1093,18949" to="1095,19989" strokeweight="2pt"/>
            <v:line id="_x0000_s1057" style="position:absolute" from="10,18941" to="19977,18942" strokeweight="2pt"/>
            <v:line id="_x0000_s1058" style="position:absolute" from="2186,18949" to="2188,19989" strokeweight="2pt"/>
            <v:line id="_x0000_s1059" style="position:absolute" from="4919,18949" to="4921,19989" strokeweight="2pt"/>
            <v:line id="_x0000_s1060" style="position:absolute" from="6557,18959" to="6559,19989" strokeweight="2pt"/>
            <v:line id="_x0000_s1061" style="position:absolute" from="7650,18949" to="7652,19979" strokeweight="2pt"/>
            <v:line id="_x0000_s1062" style="position:absolute" from="18905,18949" to="18909,19989" strokeweight="2pt"/>
            <v:line id="_x0000_s1063" style="position:absolute" from="10,19293" to="7631,19295" strokeweight="1pt"/>
            <v:line id="_x0000_s1064" style="position:absolute" from="10,19646" to="7631,19647" strokeweight="2pt"/>
            <v:line id="_x0000_s1065" style="position:absolute" from="18919,19296" to="19990,19297" strokeweight="1pt"/>
            <v:rect id="_x0000_s1066" style="position:absolute;left:54;top:19660;width:1000;height:309" filled="f" stroked="f" strokeweight=".25pt">
              <v:textbox style="layout-flow:vertical;mso-next-textbox:#_x0000_s1066" inset="1pt,1pt,1pt,1pt">
                <w:txbxContent>
                  <w:p w:rsidR="00B002CD" w:rsidRPr="00614AEB" w:rsidRDefault="00B002CD" w:rsidP="00CD0C2D">
                    <w:pPr>
                      <w:pStyle w:val="af3"/>
                      <w:jc w:val="center"/>
                      <w:rPr>
                        <w:rFonts w:ascii="Arial" w:hAnsi="Arial" w:cs="Arial"/>
                        <w:sz w:val="18"/>
                      </w:rPr>
                    </w:pPr>
                    <w:r w:rsidRPr="003F16C9">
                      <w:rPr>
                        <w:rFonts w:cs="Arial"/>
                        <w:i w:val="0"/>
                        <w:sz w:val="18"/>
                      </w:rPr>
                      <w:t>Зм</w:t>
                    </w:r>
                    <w:r w:rsidRPr="00614AEB">
                      <w:rPr>
                        <w:rFonts w:ascii="Arial" w:hAnsi="Arial" w:cs="Arial"/>
                        <w:sz w:val="18"/>
                      </w:rPr>
                      <w:t>.</w:t>
                    </w:r>
                  </w:p>
                </w:txbxContent>
              </v:textbox>
            </v:rect>
            <v:rect id="_x0000_s1067" style="position:absolute;left:1139;top:19660;width:1001;height:309" filled="f" stroked="f" strokeweight=".25pt">
              <v:textbox style="layout-flow:vertical;mso-next-textbox:#_x0000_s1067" inset="1pt,1pt,1pt,1pt">
                <w:txbxContent>
                  <w:p w:rsidR="00B002CD" w:rsidRPr="00614AEB" w:rsidRDefault="00B002CD" w:rsidP="00CD0C2D">
                    <w:pPr>
                      <w:pStyle w:val="af3"/>
                      <w:jc w:val="center"/>
                      <w:rPr>
                        <w:rFonts w:ascii="Arial" w:hAnsi="Arial" w:cs="Arial"/>
                        <w:sz w:val="18"/>
                      </w:rPr>
                    </w:pPr>
                    <w:r w:rsidRPr="003F16C9">
                      <w:rPr>
                        <w:rFonts w:cs="Arial"/>
                        <w:i w:val="0"/>
                        <w:sz w:val="18"/>
                      </w:rPr>
                      <w:t>Арк</w:t>
                    </w:r>
                    <w:r w:rsidRPr="00614AEB">
                      <w:rPr>
                        <w:rFonts w:ascii="Arial" w:hAnsi="Arial" w:cs="Arial"/>
                        <w:sz w:val="18"/>
                      </w:rPr>
                      <w:t>.</w:t>
                    </w:r>
                  </w:p>
                </w:txbxContent>
              </v:textbox>
            </v:rect>
            <v:rect id="_x0000_s1068" style="position:absolute;left:2267;top:19660;width:2573;height:309" filled="f" stroked="f" strokeweight=".25pt">
              <v:textbox style="layout-flow:vertical;mso-next-textbox:#_x0000_s1068" inset="1pt,1pt,1pt,1pt">
                <w:txbxContent>
                  <w:p w:rsidR="00B002CD" w:rsidRPr="00614AEB" w:rsidRDefault="00B002CD" w:rsidP="00CD0C2D">
                    <w:pPr>
                      <w:pStyle w:val="af3"/>
                      <w:jc w:val="center"/>
                      <w:rPr>
                        <w:rFonts w:ascii="Arial" w:hAnsi="Arial" w:cs="Arial"/>
                        <w:sz w:val="18"/>
                      </w:rPr>
                    </w:pPr>
                    <w:r w:rsidRPr="00614AEB">
                      <w:rPr>
                        <w:rFonts w:ascii="Arial" w:hAnsi="Arial" w:cs="Arial"/>
                        <w:sz w:val="18"/>
                      </w:rPr>
                      <w:t xml:space="preserve">№ </w:t>
                    </w:r>
                    <w:r w:rsidRPr="003F16C9">
                      <w:rPr>
                        <w:rFonts w:cs="Arial"/>
                        <w:i w:val="0"/>
                        <w:sz w:val="18"/>
                      </w:rPr>
                      <w:t>док</w:t>
                    </w:r>
                    <w:r w:rsidRPr="00614AEB">
                      <w:rPr>
                        <w:rFonts w:ascii="Arial" w:hAnsi="Arial" w:cs="Arial"/>
                        <w:sz w:val="18"/>
                      </w:rPr>
                      <w:t>.</w:t>
                    </w:r>
                  </w:p>
                </w:txbxContent>
              </v:textbox>
            </v:rect>
            <v:rect id="_x0000_s1069" style="position:absolute;left:4983;top:19660;width:1534;height:309" filled="f" stroked="f" strokeweight=".25pt">
              <v:textbox style="layout-flow:vertical;mso-next-textbox:#_x0000_s1069" inset="1pt,1pt,1pt,1pt">
                <w:txbxContent>
                  <w:p w:rsidR="00B002CD" w:rsidRPr="00614AEB" w:rsidRDefault="00B002CD" w:rsidP="00CD0C2D">
                    <w:pPr>
                      <w:pStyle w:val="af3"/>
                      <w:jc w:val="center"/>
                      <w:rPr>
                        <w:rFonts w:ascii="Arial" w:hAnsi="Arial" w:cs="Arial"/>
                        <w:sz w:val="18"/>
                      </w:rPr>
                    </w:pPr>
                    <w:r w:rsidRPr="003F16C9">
                      <w:rPr>
                        <w:rFonts w:cs="Arial"/>
                        <w:i w:val="0"/>
                        <w:sz w:val="18"/>
                      </w:rPr>
                      <w:t>Підпис</w:t>
                    </w:r>
                  </w:p>
                </w:txbxContent>
              </v:textbox>
            </v:rect>
            <v:rect id="_x0000_s1070" style="position:absolute;left:6604;top:19660;width:1000;height:309" filled="f" stroked="f" strokeweight=".25pt">
              <v:textbox style="layout-flow:vertical;mso-next-textbox:#_x0000_s1070" inset="1pt,1pt,1pt,1pt">
                <w:txbxContent>
                  <w:p w:rsidR="00B002CD" w:rsidRPr="00614AEB" w:rsidRDefault="00B002CD" w:rsidP="00CD0C2D">
                    <w:pPr>
                      <w:pStyle w:val="af3"/>
                      <w:jc w:val="center"/>
                      <w:rPr>
                        <w:rFonts w:ascii="Arial" w:hAnsi="Arial" w:cs="Arial"/>
                        <w:sz w:val="18"/>
                      </w:rPr>
                    </w:pPr>
                    <w:r w:rsidRPr="003F16C9">
                      <w:rPr>
                        <w:rFonts w:cs="Arial"/>
                        <w:i w:val="0"/>
                        <w:sz w:val="18"/>
                      </w:rPr>
                      <w:t>Дата</w:t>
                    </w:r>
                  </w:p>
                </w:txbxContent>
              </v:textbox>
            </v:rect>
            <v:rect id="_x0000_s1071" style="position:absolute;left:18949;top:18977;width:1001;height:309" filled="f" stroked="f" strokeweight=".25pt">
              <v:textbox style="layout-flow:vertical;mso-next-textbox:#_x0000_s1071" inset="1pt,1pt,1pt,1pt">
                <w:txbxContent>
                  <w:p w:rsidR="00B002CD" w:rsidRPr="00614AEB" w:rsidRDefault="00B002CD" w:rsidP="00CD0C2D">
                    <w:pPr>
                      <w:pStyle w:val="af3"/>
                      <w:jc w:val="center"/>
                      <w:rPr>
                        <w:rFonts w:ascii="Arial" w:hAnsi="Arial" w:cs="Arial"/>
                        <w:sz w:val="18"/>
                      </w:rPr>
                    </w:pPr>
                    <w:r w:rsidRPr="003F16C9">
                      <w:rPr>
                        <w:i w:val="0"/>
                        <w:sz w:val="18"/>
                      </w:rPr>
                      <w:t>Арк</w:t>
                    </w:r>
                    <w:r w:rsidRPr="00614AEB">
                      <w:rPr>
                        <w:rFonts w:ascii="Arial" w:hAnsi="Arial" w:cs="Arial"/>
                        <w:sz w:val="18"/>
                      </w:rPr>
                      <w:t>.</w:t>
                    </w:r>
                  </w:p>
                </w:txbxContent>
              </v:textbox>
            </v:rect>
            <v:rect id="_x0000_s1072" style="position:absolute;left:18949;top:19435;width:1001;height:423" filled="f" stroked="f" strokeweight=".25pt">
              <v:textbox style="layout-flow:vertical;mso-next-textbox:#_x0000_s1072" inset="1pt,1pt,1pt,1pt">
                <w:txbxContent>
                  <w:p w:rsidR="00B002CD" w:rsidRPr="003F16C9" w:rsidRDefault="00B002CD" w:rsidP="00CD0C2D">
                    <w:pPr>
                      <w:pStyle w:val="af3"/>
                      <w:jc w:val="center"/>
                      <w:rPr>
                        <w:rFonts w:ascii="Times New Roman" w:hAnsi="Times New Roman"/>
                        <w:i w:val="0"/>
                        <w:sz w:val="24"/>
                      </w:rPr>
                    </w:pPr>
                    <w:r>
                      <w:rPr>
                        <w:rFonts w:ascii="Times New Roman" w:hAnsi="Times New Roman"/>
                        <w:i w:val="0"/>
                        <w:sz w:val="24"/>
                      </w:rPr>
                      <w:t>38</w:t>
                    </w:r>
                  </w:p>
                </w:txbxContent>
              </v:textbox>
            </v:rect>
            <v:rect id="_x0000_s1073" style="position:absolute;left:7745;top:19221;width:11075;height:477" filled="f" stroked="f" strokeweight=".25pt">
              <v:textbox style="layout-flow:vertical;mso-next-textbox:#_x0000_s1073" inset="1pt,1pt,1pt,1pt">
                <w:txbxContent>
                  <w:p w:rsidR="00B002CD" w:rsidRPr="005A4FAE" w:rsidRDefault="00B002CD" w:rsidP="0057284F">
                    <w:pPr>
                      <w:jc w:val="center"/>
                      <w:rPr>
                        <w:szCs w:val="18"/>
                      </w:rPr>
                    </w:pPr>
                    <w:r w:rsidRPr="00E13EA9">
                      <w:rPr>
                        <w:rFonts w:ascii="Arial" w:hAnsi="Arial" w:cs="Arial"/>
                        <w:b/>
                        <w:sz w:val="28"/>
                        <w:szCs w:val="28"/>
                        <w:lang w:val="uk-UA"/>
                      </w:rPr>
                      <w:t>40.18/311_6 - ПЕ</w:t>
                    </w:r>
                  </w:p>
                </w:txbxContent>
              </v:textbox>
            </v:rect>
            <w10:wrap anchorx="page" anchory="page"/>
            <w10:anchorlock/>
          </v:group>
        </w:pict>
      </w:r>
      <w:r w:rsidR="00CD0C2D" w:rsidRPr="004B03E0">
        <w:rPr>
          <w:b/>
          <w:sz w:val="28"/>
          <w:szCs w:val="28"/>
        </w:rPr>
        <w:t xml:space="preserve"> Водогосподарський розрахунок </w:t>
      </w:r>
      <w:r w:rsidR="00CD0C2D" w:rsidRPr="004B03E0">
        <w:rPr>
          <w:b/>
          <w:sz w:val="28"/>
          <w:szCs w:val="28"/>
          <w:lang w:val="uk-UA"/>
        </w:rPr>
        <w:t>ставка</w:t>
      </w:r>
      <w:r w:rsidR="00727202">
        <w:rPr>
          <w:b/>
          <w:sz w:val="28"/>
          <w:szCs w:val="28"/>
          <w:lang w:val="uk-UA"/>
        </w:rPr>
        <w:t xml:space="preserve"> №2</w:t>
      </w:r>
      <w:r w:rsidR="00CD0C2D" w:rsidRPr="004B03E0">
        <w:rPr>
          <w:b/>
          <w:sz w:val="28"/>
          <w:szCs w:val="28"/>
        </w:rPr>
        <w:t xml:space="preserve"> та розрахункові витрати води</w:t>
      </w:r>
    </w:p>
    <w:p w:rsidR="00CD0C2D" w:rsidRPr="001C1AFC" w:rsidRDefault="00CD0C2D" w:rsidP="00CD0C2D">
      <w:pPr>
        <w:tabs>
          <w:tab w:val="left" w:pos="1845"/>
        </w:tabs>
        <w:ind w:firstLine="708"/>
        <w:jc w:val="center"/>
        <w:rPr>
          <w:b/>
        </w:rPr>
      </w:pP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p>
    <w:p w:rsidR="00CD0C2D" w:rsidRPr="00C142D8" w:rsidRDefault="00CD0C2D" w:rsidP="00CD0C2D">
      <w:pPr>
        <w:tabs>
          <w:tab w:val="left" w:pos="1845"/>
        </w:tabs>
        <w:ind w:firstLine="708"/>
        <w:jc w:val="center"/>
        <w:rPr>
          <w:b/>
          <w:sz w:val="24"/>
          <w:szCs w:val="24"/>
          <w:lang w:val="uk-UA"/>
        </w:rPr>
      </w:pPr>
      <w:r w:rsidRPr="004B03E0">
        <w:rPr>
          <w:b/>
          <w:sz w:val="24"/>
          <w:szCs w:val="24"/>
          <w:lang w:val="uk-UA"/>
        </w:rPr>
        <w:t xml:space="preserve">Водогосподарський розрахунок ставка №2 для року </w:t>
      </w:r>
      <w:r w:rsidRPr="004B03E0">
        <w:rPr>
          <w:b/>
          <w:sz w:val="24"/>
          <w:szCs w:val="24"/>
          <w:u w:val="single"/>
          <w:lang w:val="uk-UA"/>
        </w:rPr>
        <w:t>75%</w:t>
      </w:r>
      <w:r w:rsidRPr="004B03E0">
        <w:rPr>
          <w:b/>
          <w:sz w:val="24"/>
          <w:szCs w:val="24"/>
          <w:lang w:val="uk-UA"/>
        </w:rPr>
        <w:t xml:space="preserve"> забезпеченості</w:t>
      </w:r>
    </w:p>
    <w:p w:rsidR="00CD0C2D" w:rsidRPr="00C142D8" w:rsidRDefault="00CD0C2D" w:rsidP="00CD0C2D">
      <w:pPr>
        <w:tabs>
          <w:tab w:val="left" w:pos="1845"/>
        </w:tabs>
        <w:ind w:firstLine="708"/>
        <w:jc w:val="center"/>
        <w:rPr>
          <w:b/>
          <w:sz w:val="10"/>
          <w:szCs w:val="10"/>
          <w:highlight w:val="yellow"/>
          <w:lang w:val="uk-UA"/>
        </w:rPr>
      </w:pPr>
    </w:p>
    <w:p w:rsidR="00CD0C2D" w:rsidRPr="005A4FAE" w:rsidRDefault="00CD0C2D" w:rsidP="00CD0C2D">
      <w:pPr>
        <w:tabs>
          <w:tab w:val="left" w:pos="1845"/>
        </w:tabs>
        <w:ind w:firstLine="708"/>
        <w:jc w:val="center"/>
        <w:rPr>
          <w:lang w:val="uk-UA"/>
        </w:rPr>
      </w:pPr>
      <w:r w:rsidRPr="005A4FAE">
        <w:rPr>
          <w:lang w:val="uk-UA"/>
        </w:rPr>
        <w:t>Н</w:t>
      </w:r>
      <w:r w:rsidRPr="005A4FAE">
        <w:rPr>
          <w:vertAlign w:val="subscript"/>
          <w:lang w:val="uk-UA"/>
        </w:rPr>
        <w:t>НПР</w:t>
      </w:r>
      <w:r w:rsidRPr="005A4FAE">
        <w:rPr>
          <w:lang w:val="uk-UA"/>
        </w:rPr>
        <w:t xml:space="preserve"> –</w:t>
      </w:r>
      <w:r>
        <w:rPr>
          <w:lang w:val="uk-UA"/>
        </w:rPr>
        <w:t>113,33</w:t>
      </w:r>
      <w:r w:rsidRPr="005A4FAE">
        <w:rPr>
          <w:lang w:val="uk-UA"/>
        </w:rPr>
        <w:t>м БС, об’єм W</w:t>
      </w:r>
      <w:r w:rsidRPr="005A4FAE">
        <w:rPr>
          <w:vertAlign w:val="subscript"/>
          <w:lang w:val="uk-UA"/>
        </w:rPr>
        <w:t xml:space="preserve">НПР </w:t>
      </w:r>
      <w:r w:rsidRPr="005A4FAE">
        <w:rPr>
          <w:lang w:val="uk-UA"/>
        </w:rPr>
        <w:t>–</w:t>
      </w:r>
      <w:r>
        <w:rPr>
          <w:lang w:val="uk-UA"/>
        </w:rPr>
        <w:t xml:space="preserve">300,0 </w:t>
      </w:r>
      <w:r w:rsidRPr="005A4FAE">
        <w:rPr>
          <w:lang w:val="uk-UA"/>
        </w:rPr>
        <w:t>тис.м</w:t>
      </w:r>
      <w:r w:rsidRPr="005A4FAE">
        <w:rPr>
          <w:vertAlign w:val="superscript"/>
          <w:lang w:val="uk-UA"/>
        </w:rPr>
        <w:t>3</w:t>
      </w:r>
      <w:r w:rsidRPr="005A4FAE">
        <w:rPr>
          <w:lang w:val="uk-UA"/>
        </w:rPr>
        <w:t>, площа водного дзеркала F</w:t>
      </w:r>
      <w:r w:rsidRPr="005A4FAE">
        <w:rPr>
          <w:vertAlign w:val="subscript"/>
          <w:lang w:val="uk-UA"/>
        </w:rPr>
        <w:t xml:space="preserve">НПР </w:t>
      </w:r>
      <w:r w:rsidRPr="005A4FAE">
        <w:rPr>
          <w:lang w:val="uk-UA"/>
        </w:rPr>
        <w:t>–</w:t>
      </w:r>
      <w:r>
        <w:rPr>
          <w:lang w:val="uk-UA"/>
        </w:rPr>
        <w:t xml:space="preserve">17,8 </w:t>
      </w:r>
      <w:r w:rsidRPr="005A4FAE">
        <w:rPr>
          <w:lang w:val="uk-UA"/>
        </w:rPr>
        <w:t>га</w:t>
      </w:r>
      <w:r>
        <w:rPr>
          <w:lang w:val="uk-UA"/>
        </w:rPr>
        <w:t xml:space="preserve">, </w:t>
      </w:r>
      <w:r w:rsidRPr="005A4FAE">
        <w:rPr>
          <w:lang w:val="uk-UA"/>
        </w:rPr>
        <w:t>W</w:t>
      </w:r>
      <w:r>
        <w:rPr>
          <w:vertAlign w:val="subscript"/>
          <w:lang w:val="uk-UA"/>
        </w:rPr>
        <w:t>РМО</w:t>
      </w:r>
      <w:r w:rsidRPr="005A4FAE">
        <w:rPr>
          <w:lang w:val="uk-UA"/>
        </w:rPr>
        <w:t>–</w:t>
      </w:r>
      <w:r>
        <w:rPr>
          <w:lang w:val="uk-UA"/>
        </w:rPr>
        <w:t xml:space="preserve">64,0 </w:t>
      </w:r>
      <w:r w:rsidRPr="005A4FAE">
        <w:rPr>
          <w:lang w:val="uk-UA"/>
        </w:rPr>
        <w:t>тис.м</w:t>
      </w:r>
      <w:r w:rsidRPr="005A4FAE">
        <w:rPr>
          <w:vertAlign w:val="superscript"/>
          <w:lang w:val="uk-UA"/>
        </w:rPr>
        <w:t>3</w:t>
      </w:r>
    </w:p>
    <w:p w:rsidR="00CD0C2D" w:rsidRPr="009A1296" w:rsidRDefault="00CD0C2D" w:rsidP="00CD0C2D">
      <w:pPr>
        <w:tabs>
          <w:tab w:val="left" w:pos="1845"/>
        </w:tabs>
        <w:ind w:firstLine="708"/>
        <w:jc w:val="center"/>
        <w:rPr>
          <w:sz w:val="10"/>
          <w:szCs w:val="10"/>
          <w:lang w:val="uk-UA"/>
        </w:rPr>
      </w:pPr>
    </w:p>
    <w:p w:rsidR="00CD0C2D" w:rsidRPr="001C1AFC" w:rsidRDefault="00CD0C2D" w:rsidP="00CD0C2D">
      <w:pPr>
        <w:tabs>
          <w:tab w:val="left" w:pos="1845"/>
        </w:tabs>
        <w:ind w:firstLine="708"/>
        <w:jc w:val="center"/>
        <w:rPr>
          <w:lang w:val="uk-UA"/>
        </w:rPr>
      </w:pPr>
      <w:r w:rsidRPr="001C1AFC">
        <w:rPr>
          <w:lang w:val="uk-UA"/>
        </w:rPr>
        <w:t xml:space="preserve">Розрахунок виконано від </w:t>
      </w:r>
      <w:r>
        <w:rPr>
          <w:lang w:val="uk-UA"/>
        </w:rPr>
        <w:t>нижньої відмітки 111,80 регулюючого об’єму (РМО)</w:t>
      </w:r>
    </w:p>
    <w:tbl>
      <w:tblPr>
        <w:tblW w:w="14945" w:type="dxa"/>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7"/>
        <w:gridCol w:w="709"/>
        <w:gridCol w:w="709"/>
        <w:gridCol w:w="947"/>
        <w:gridCol w:w="850"/>
        <w:gridCol w:w="900"/>
        <w:gridCol w:w="900"/>
        <w:gridCol w:w="900"/>
        <w:gridCol w:w="723"/>
        <w:gridCol w:w="897"/>
        <w:gridCol w:w="900"/>
        <w:gridCol w:w="540"/>
        <w:gridCol w:w="540"/>
        <w:gridCol w:w="879"/>
        <w:gridCol w:w="904"/>
        <w:gridCol w:w="920"/>
        <w:gridCol w:w="1080"/>
        <w:gridCol w:w="900"/>
      </w:tblGrid>
      <w:tr w:rsidR="00CD0C2D" w:rsidRPr="003A7EAE" w:rsidTr="00FD3FEA">
        <w:trPr>
          <w:cantSplit/>
          <w:trHeight w:val="411"/>
        </w:trPr>
        <w:tc>
          <w:tcPr>
            <w:tcW w:w="747"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Місяць</w:t>
            </w:r>
          </w:p>
        </w:tc>
        <w:tc>
          <w:tcPr>
            <w:tcW w:w="709"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Приток Q, тис.м</w:t>
            </w:r>
            <w:r w:rsidRPr="003A7EAE">
              <w:rPr>
                <w:vertAlign w:val="superscript"/>
                <w:lang w:val="uk-UA"/>
              </w:rPr>
              <w:t>3</w:t>
            </w:r>
          </w:p>
        </w:tc>
        <w:tc>
          <w:tcPr>
            <w:tcW w:w="709"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Водоспоживання В, санітарна витрата води ,тис.м</w:t>
            </w:r>
            <w:r w:rsidRPr="003A7EAE">
              <w:rPr>
                <w:vertAlign w:val="superscript"/>
                <w:lang w:val="uk-UA"/>
              </w:rPr>
              <w:t>3</w:t>
            </w:r>
          </w:p>
        </w:tc>
        <w:tc>
          <w:tcPr>
            <w:tcW w:w="4497" w:type="dxa"/>
            <w:gridSpan w:val="5"/>
            <w:shd w:val="clear" w:color="auto" w:fill="auto"/>
            <w:vAlign w:val="center"/>
          </w:tcPr>
          <w:p w:rsidR="00CD0C2D" w:rsidRPr="003A7EAE" w:rsidRDefault="00CD0C2D" w:rsidP="00FD3FEA">
            <w:pPr>
              <w:tabs>
                <w:tab w:val="left" w:pos="1845"/>
              </w:tabs>
              <w:jc w:val="center"/>
              <w:rPr>
                <w:lang w:val="uk-UA"/>
              </w:rPr>
            </w:pPr>
            <w:r w:rsidRPr="003A7EAE">
              <w:rPr>
                <w:lang w:val="en-US"/>
              </w:rPr>
              <w:t xml:space="preserve">Без </w:t>
            </w:r>
            <w:r w:rsidRPr="003A7EAE">
              <w:rPr>
                <w:lang w:val="uk-UA"/>
              </w:rPr>
              <w:t>у</w:t>
            </w:r>
            <w:r w:rsidRPr="003A7EAE">
              <w:rPr>
                <w:lang w:val="en-US"/>
              </w:rPr>
              <w:t>рахування втрат</w:t>
            </w:r>
          </w:p>
        </w:tc>
        <w:tc>
          <w:tcPr>
            <w:tcW w:w="6303" w:type="dxa"/>
            <w:gridSpan w:val="8"/>
            <w:shd w:val="clear" w:color="auto" w:fill="auto"/>
            <w:vAlign w:val="center"/>
          </w:tcPr>
          <w:p w:rsidR="00CD0C2D" w:rsidRPr="003A7EAE" w:rsidRDefault="00CD0C2D" w:rsidP="00FD3FEA">
            <w:pPr>
              <w:tabs>
                <w:tab w:val="left" w:pos="1845"/>
              </w:tabs>
              <w:jc w:val="center"/>
              <w:rPr>
                <w:lang w:val="uk-UA"/>
              </w:rPr>
            </w:pPr>
            <w:r w:rsidRPr="003A7EAE">
              <w:rPr>
                <w:lang w:val="uk-UA"/>
              </w:rPr>
              <w:t>З урахуванням втрат</w:t>
            </w:r>
          </w:p>
        </w:tc>
        <w:tc>
          <w:tcPr>
            <w:tcW w:w="1080" w:type="dxa"/>
            <w:vMerge w:val="restart"/>
            <w:shd w:val="clear" w:color="auto" w:fill="auto"/>
            <w:vAlign w:val="center"/>
          </w:tcPr>
          <w:p w:rsidR="00CD0C2D" w:rsidRPr="003A7EAE" w:rsidRDefault="00CD0C2D" w:rsidP="00FD3FEA">
            <w:pPr>
              <w:tabs>
                <w:tab w:val="left" w:pos="1845"/>
              </w:tabs>
              <w:jc w:val="center"/>
              <w:rPr>
                <w:lang w:val="uk-UA"/>
              </w:rPr>
            </w:pPr>
            <w:r w:rsidRPr="003A7EAE">
              <w:rPr>
                <w:lang w:val="uk-UA"/>
              </w:rPr>
              <w:t>Об’єм на кінець місяця, тис.м</w:t>
            </w:r>
            <w:r w:rsidRPr="003A7EAE">
              <w:rPr>
                <w:vertAlign w:val="superscript"/>
                <w:lang w:val="uk-UA"/>
              </w:rPr>
              <w:t>3</w:t>
            </w:r>
          </w:p>
        </w:tc>
        <w:tc>
          <w:tcPr>
            <w:tcW w:w="900" w:type="dxa"/>
            <w:vMerge w:val="restart"/>
            <w:shd w:val="clear" w:color="auto" w:fill="auto"/>
            <w:vAlign w:val="center"/>
          </w:tcPr>
          <w:p w:rsidR="00CD0C2D" w:rsidRPr="003A7EAE" w:rsidRDefault="00CD0C2D" w:rsidP="00FD3FEA">
            <w:pPr>
              <w:tabs>
                <w:tab w:val="left" w:pos="1845"/>
              </w:tabs>
              <w:jc w:val="center"/>
              <w:rPr>
                <w:lang w:val="uk-UA"/>
              </w:rPr>
            </w:pPr>
            <w:r w:rsidRPr="003A7EAE">
              <w:rPr>
                <w:lang w:val="uk-UA"/>
              </w:rPr>
              <w:t>Скид води тис.м</w:t>
            </w:r>
            <w:r w:rsidRPr="003A7EAE">
              <w:rPr>
                <w:vertAlign w:val="superscript"/>
                <w:lang w:val="uk-UA"/>
              </w:rPr>
              <w:t>3</w:t>
            </w:r>
          </w:p>
        </w:tc>
      </w:tr>
      <w:tr w:rsidR="00CD0C2D" w:rsidRPr="003A7EAE" w:rsidTr="00FD3FEA">
        <w:tc>
          <w:tcPr>
            <w:tcW w:w="747"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1797" w:type="dxa"/>
            <w:gridSpan w:val="2"/>
            <w:shd w:val="clear" w:color="auto" w:fill="auto"/>
          </w:tcPr>
          <w:p w:rsidR="00CD0C2D" w:rsidRPr="003A7EAE" w:rsidRDefault="00CD0C2D" w:rsidP="00FD3FEA">
            <w:pPr>
              <w:tabs>
                <w:tab w:val="left" w:pos="1845"/>
              </w:tabs>
              <w:jc w:val="center"/>
              <w:rPr>
                <w:lang w:val="en-US"/>
              </w:rPr>
            </w:pPr>
            <w:r w:rsidRPr="003A7EAE">
              <w:rPr>
                <w:lang w:val="uk-UA"/>
              </w:rPr>
              <w:t>Баланс (Q – B)</w:t>
            </w:r>
          </w:p>
        </w:tc>
        <w:tc>
          <w:tcPr>
            <w:tcW w:w="900"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Об’єм на початок місяця, тис.м</w:t>
            </w:r>
            <w:r w:rsidRPr="003A7EAE">
              <w:rPr>
                <w:vertAlign w:val="superscript"/>
                <w:lang w:val="uk-UA"/>
              </w:rPr>
              <w:t>3</w:t>
            </w:r>
          </w:p>
        </w:tc>
        <w:tc>
          <w:tcPr>
            <w:tcW w:w="900"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Середній об’єм , тис.м</w:t>
            </w:r>
            <w:r w:rsidRPr="003A7EAE">
              <w:rPr>
                <w:vertAlign w:val="superscript"/>
                <w:lang w:val="uk-UA"/>
              </w:rPr>
              <w:t>3</w:t>
            </w:r>
          </w:p>
        </w:tc>
        <w:tc>
          <w:tcPr>
            <w:tcW w:w="900"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Середня площа водного дзеркала, га</w:t>
            </w:r>
          </w:p>
        </w:tc>
        <w:tc>
          <w:tcPr>
            <w:tcW w:w="723"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Норма втрат на розрахункове випаровування, м</w:t>
            </w:r>
            <w:r w:rsidRPr="003A7EAE">
              <w:t>м</w:t>
            </w:r>
          </w:p>
        </w:tc>
        <w:tc>
          <w:tcPr>
            <w:tcW w:w="3756" w:type="dxa"/>
            <w:gridSpan w:val="5"/>
            <w:shd w:val="clear" w:color="auto" w:fill="auto"/>
            <w:vAlign w:val="center"/>
          </w:tcPr>
          <w:p w:rsidR="00CD0C2D" w:rsidRPr="003A7EAE" w:rsidRDefault="00CD0C2D" w:rsidP="00FD3FEA">
            <w:pPr>
              <w:tabs>
                <w:tab w:val="left" w:pos="1845"/>
              </w:tabs>
              <w:jc w:val="center"/>
              <w:rPr>
                <w:lang w:val="uk-UA"/>
              </w:rPr>
            </w:pPr>
            <w:r w:rsidRPr="003A7EAE">
              <w:rPr>
                <w:lang w:val="uk-UA"/>
              </w:rPr>
              <w:t>Віддача, R, тис.м</w:t>
            </w:r>
            <w:r w:rsidRPr="003A7EAE">
              <w:rPr>
                <w:vertAlign w:val="superscript"/>
                <w:lang w:val="uk-UA"/>
              </w:rPr>
              <w:t>3</w:t>
            </w:r>
          </w:p>
        </w:tc>
        <w:tc>
          <w:tcPr>
            <w:tcW w:w="1824" w:type="dxa"/>
            <w:gridSpan w:val="2"/>
            <w:shd w:val="clear" w:color="auto" w:fill="auto"/>
            <w:vAlign w:val="center"/>
          </w:tcPr>
          <w:p w:rsidR="00CD0C2D" w:rsidRPr="003A7EAE" w:rsidRDefault="00CD0C2D" w:rsidP="00FD3FEA">
            <w:pPr>
              <w:tabs>
                <w:tab w:val="left" w:pos="1845"/>
              </w:tabs>
              <w:jc w:val="center"/>
              <w:rPr>
                <w:lang w:val="en-US"/>
              </w:rPr>
            </w:pPr>
            <w:r w:rsidRPr="003A7EAE">
              <w:rPr>
                <w:lang w:val="uk-UA"/>
              </w:rPr>
              <w:t xml:space="preserve">Баланс (Q – </w:t>
            </w:r>
            <w:r w:rsidRPr="003A7EAE">
              <w:rPr>
                <w:lang w:val="en-US"/>
              </w:rPr>
              <w:t>R</w:t>
            </w:r>
            <w:r w:rsidRPr="003A7EAE">
              <w:rPr>
                <w:lang w:val="uk-UA"/>
              </w:rPr>
              <w:t>)</w:t>
            </w:r>
          </w:p>
        </w:tc>
        <w:tc>
          <w:tcPr>
            <w:tcW w:w="108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r>
      <w:tr w:rsidR="00CD0C2D" w:rsidRPr="003A7EAE" w:rsidTr="00C142D8">
        <w:trPr>
          <w:cantSplit/>
          <w:trHeight w:val="2088"/>
        </w:trPr>
        <w:tc>
          <w:tcPr>
            <w:tcW w:w="747"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947" w:type="dxa"/>
            <w:shd w:val="clear" w:color="auto" w:fill="auto"/>
            <w:textDirection w:val="btLr"/>
            <w:vAlign w:val="center"/>
          </w:tcPr>
          <w:p w:rsidR="00CD0C2D" w:rsidRPr="003A7EAE" w:rsidRDefault="00C142D8" w:rsidP="00C142D8">
            <w:pPr>
              <w:tabs>
                <w:tab w:val="left" w:pos="1845"/>
              </w:tabs>
              <w:ind w:left="113" w:right="113"/>
              <w:jc w:val="center"/>
              <w:rPr>
                <w:lang w:val="uk-UA"/>
              </w:rPr>
            </w:pPr>
            <w:r>
              <w:rPr>
                <w:lang w:val="uk-UA"/>
              </w:rPr>
              <w:t>Надли</w:t>
            </w:r>
            <w:r w:rsidR="00CD0C2D" w:rsidRPr="003A7EAE">
              <w:rPr>
                <w:lang w:val="uk-UA"/>
              </w:rPr>
              <w:t>шок</w:t>
            </w:r>
          </w:p>
          <w:p w:rsidR="00CD0C2D" w:rsidRPr="003A7EAE" w:rsidRDefault="00CD0C2D" w:rsidP="00C142D8">
            <w:pPr>
              <w:tabs>
                <w:tab w:val="left" w:pos="1845"/>
              </w:tabs>
              <w:ind w:left="113" w:right="113"/>
              <w:jc w:val="center"/>
              <w:rPr>
                <w:lang w:val="uk-UA"/>
              </w:rPr>
            </w:pPr>
            <w:r w:rsidRPr="003A7EAE">
              <w:rPr>
                <w:lang w:val="uk-UA"/>
              </w:rPr>
              <w:t>(+)</w:t>
            </w:r>
          </w:p>
        </w:tc>
        <w:tc>
          <w:tcPr>
            <w:tcW w:w="850" w:type="dxa"/>
            <w:shd w:val="clear" w:color="auto" w:fill="auto"/>
            <w:textDirection w:val="btLr"/>
            <w:vAlign w:val="center"/>
          </w:tcPr>
          <w:p w:rsidR="00CD0C2D" w:rsidRPr="003A7EAE" w:rsidRDefault="00C142D8" w:rsidP="00C142D8">
            <w:pPr>
              <w:tabs>
                <w:tab w:val="left" w:pos="1845"/>
              </w:tabs>
              <w:ind w:left="113" w:right="113"/>
              <w:jc w:val="center"/>
              <w:rPr>
                <w:lang w:val="uk-UA"/>
              </w:rPr>
            </w:pPr>
            <w:r>
              <w:rPr>
                <w:lang w:val="uk-UA"/>
              </w:rPr>
              <w:t>Неста</w:t>
            </w:r>
            <w:r w:rsidR="00CD0C2D" w:rsidRPr="003A7EAE">
              <w:rPr>
                <w:lang w:val="uk-UA"/>
              </w:rPr>
              <w:t>ча</w:t>
            </w:r>
          </w:p>
          <w:p w:rsidR="00CD0C2D" w:rsidRPr="003A7EAE" w:rsidRDefault="00CD0C2D" w:rsidP="00C142D8">
            <w:pPr>
              <w:tabs>
                <w:tab w:val="left" w:pos="1845"/>
              </w:tabs>
              <w:ind w:left="113" w:right="113"/>
              <w:jc w:val="center"/>
              <w:rPr>
                <w:lang w:val="uk-UA"/>
              </w:rPr>
            </w:pPr>
            <w:r w:rsidRPr="003A7EAE">
              <w:rPr>
                <w:lang w:val="uk-UA"/>
              </w:rPr>
              <w:t>(-)</w:t>
            </w:r>
          </w:p>
        </w:tc>
        <w:tc>
          <w:tcPr>
            <w:tcW w:w="90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c>
          <w:tcPr>
            <w:tcW w:w="723" w:type="dxa"/>
            <w:vMerge/>
            <w:shd w:val="clear" w:color="auto" w:fill="auto"/>
          </w:tcPr>
          <w:p w:rsidR="00CD0C2D" w:rsidRPr="003A7EAE" w:rsidRDefault="00CD0C2D" w:rsidP="00FD3FEA">
            <w:pPr>
              <w:tabs>
                <w:tab w:val="left" w:pos="1845"/>
              </w:tabs>
              <w:jc w:val="center"/>
              <w:rPr>
                <w:lang w:val="uk-UA"/>
              </w:rPr>
            </w:pPr>
          </w:p>
        </w:tc>
        <w:tc>
          <w:tcPr>
            <w:tcW w:w="897"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Випаровування, Z</w:t>
            </w:r>
          </w:p>
        </w:tc>
        <w:tc>
          <w:tcPr>
            <w:tcW w:w="900"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Фільтрація, Ф</w:t>
            </w:r>
          </w:p>
        </w:tc>
        <w:tc>
          <w:tcPr>
            <w:tcW w:w="540"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Водоспоживання, В</w:t>
            </w:r>
          </w:p>
        </w:tc>
        <w:tc>
          <w:tcPr>
            <w:tcW w:w="540"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Санітарні попуски, П</w:t>
            </w:r>
          </w:p>
        </w:tc>
        <w:tc>
          <w:tcPr>
            <w:tcW w:w="879"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Всього R=Z+Ф+В+П</w:t>
            </w:r>
          </w:p>
        </w:tc>
        <w:tc>
          <w:tcPr>
            <w:tcW w:w="904" w:type="dxa"/>
            <w:shd w:val="clear" w:color="auto" w:fill="auto"/>
            <w:textDirection w:val="btLr"/>
            <w:vAlign w:val="center"/>
          </w:tcPr>
          <w:p w:rsidR="00CD0C2D" w:rsidRPr="003A7EAE" w:rsidRDefault="00C142D8" w:rsidP="00C142D8">
            <w:pPr>
              <w:tabs>
                <w:tab w:val="left" w:pos="1845"/>
              </w:tabs>
              <w:ind w:left="113" w:right="113"/>
              <w:jc w:val="center"/>
              <w:rPr>
                <w:lang w:val="uk-UA"/>
              </w:rPr>
            </w:pPr>
            <w:r>
              <w:rPr>
                <w:lang w:val="uk-UA"/>
              </w:rPr>
              <w:t>Надли</w:t>
            </w:r>
            <w:r w:rsidR="00CD0C2D" w:rsidRPr="003A7EAE">
              <w:rPr>
                <w:lang w:val="uk-UA"/>
              </w:rPr>
              <w:t>шок</w:t>
            </w:r>
          </w:p>
          <w:p w:rsidR="00CD0C2D" w:rsidRPr="003A7EAE" w:rsidRDefault="00CD0C2D" w:rsidP="00C142D8">
            <w:pPr>
              <w:tabs>
                <w:tab w:val="left" w:pos="1845"/>
              </w:tabs>
              <w:ind w:left="113" w:right="113"/>
              <w:jc w:val="center"/>
              <w:rPr>
                <w:lang w:val="uk-UA"/>
              </w:rPr>
            </w:pPr>
            <w:r w:rsidRPr="003A7EAE">
              <w:rPr>
                <w:lang w:val="uk-UA"/>
              </w:rPr>
              <w:t>(+)</w:t>
            </w:r>
          </w:p>
        </w:tc>
        <w:tc>
          <w:tcPr>
            <w:tcW w:w="920" w:type="dxa"/>
            <w:shd w:val="clear" w:color="auto" w:fill="auto"/>
            <w:textDirection w:val="btLr"/>
            <w:vAlign w:val="center"/>
          </w:tcPr>
          <w:p w:rsidR="00CD0C2D" w:rsidRPr="003A7EAE" w:rsidRDefault="00C142D8" w:rsidP="00C142D8">
            <w:pPr>
              <w:tabs>
                <w:tab w:val="left" w:pos="1845"/>
              </w:tabs>
              <w:ind w:left="113" w:right="113"/>
              <w:jc w:val="center"/>
              <w:rPr>
                <w:lang w:val="uk-UA"/>
              </w:rPr>
            </w:pPr>
            <w:r>
              <w:rPr>
                <w:lang w:val="uk-UA"/>
              </w:rPr>
              <w:t>Неста</w:t>
            </w:r>
            <w:r w:rsidR="00CD0C2D" w:rsidRPr="003A7EAE">
              <w:rPr>
                <w:lang w:val="uk-UA"/>
              </w:rPr>
              <w:t>ча (-)</w:t>
            </w:r>
          </w:p>
        </w:tc>
        <w:tc>
          <w:tcPr>
            <w:tcW w:w="108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r>
      <w:tr w:rsidR="00CD0C2D" w:rsidRPr="003A7EAE" w:rsidTr="00FD3FEA">
        <w:tc>
          <w:tcPr>
            <w:tcW w:w="747" w:type="dxa"/>
            <w:shd w:val="clear" w:color="auto" w:fill="auto"/>
            <w:vAlign w:val="center"/>
          </w:tcPr>
          <w:p w:rsidR="00CD0C2D" w:rsidRPr="003A7EAE" w:rsidRDefault="00CD0C2D" w:rsidP="00FD3FEA">
            <w:pPr>
              <w:tabs>
                <w:tab w:val="left" w:pos="1845"/>
              </w:tabs>
              <w:jc w:val="center"/>
              <w:rPr>
                <w:lang w:val="uk-UA"/>
              </w:rPr>
            </w:pPr>
            <w:r w:rsidRPr="003A7EAE">
              <w:rPr>
                <w:lang w:val="uk-UA"/>
              </w:rPr>
              <w:t>1</w:t>
            </w:r>
          </w:p>
        </w:tc>
        <w:tc>
          <w:tcPr>
            <w:tcW w:w="709" w:type="dxa"/>
            <w:shd w:val="clear" w:color="auto" w:fill="auto"/>
            <w:vAlign w:val="center"/>
          </w:tcPr>
          <w:p w:rsidR="00CD0C2D" w:rsidRPr="003A7EAE" w:rsidRDefault="00CD0C2D" w:rsidP="00FD3FEA">
            <w:pPr>
              <w:tabs>
                <w:tab w:val="left" w:pos="1845"/>
              </w:tabs>
              <w:jc w:val="center"/>
              <w:rPr>
                <w:lang w:val="uk-UA"/>
              </w:rPr>
            </w:pPr>
            <w:r w:rsidRPr="003A7EAE">
              <w:rPr>
                <w:lang w:val="uk-UA"/>
              </w:rPr>
              <w:t>2</w:t>
            </w:r>
          </w:p>
        </w:tc>
        <w:tc>
          <w:tcPr>
            <w:tcW w:w="709" w:type="dxa"/>
            <w:shd w:val="clear" w:color="auto" w:fill="auto"/>
            <w:vAlign w:val="center"/>
          </w:tcPr>
          <w:p w:rsidR="00CD0C2D" w:rsidRPr="003A7EAE" w:rsidRDefault="00CD0C2D" w:rsidP="00FD3FEA">
            <w:pPr>
              <w:tabs>
                <w:tab w:val="left" w:pos="1845"/>
              </w:tabs>
              <w:jc w:val="center"/>
              <w:rPr>
                <w:lang w:val="uk-UA"/>
              </w:rPr>
            </w:pPr>
            <w:r w:rsidRPr="003A7EAE">
              <w:rPr>
                <w:lang w:val="uk-UA"/>
              </w:rPr>
              <w:t>3</w:t>
            </w:r>
          </w:p>
        </w:tc>
        <w:tc>
          <w:tcPr>
            <w:tcW w:w="947" w:type="dxa"/>
            <w:shd w:val="clear" w:color="auto" w:fill="auto"/>
            <w:vAlign w:val="center"/>
          </w:tcPr>
          <w:p w:rsidR="00CD0C2D" w:rsidRPr="003A7EAE" w:rsidRDefault="00CD0C2D" w:rsidP="00FD3FEA">
            <w:pPr>
              <w:tabs>
                <w:tab w:val="left" w:pos="1845"/>
              </w:tabs>
              <w:jc w:val="center"/>
              <w:rPr>
                <w:lang w:val="uk-UA"/>
              </w:rPr>
            </w:pPr>
            <w:r w:rsidRPr="003A7EAE">
              <w:rPr>
                <w:lang w:val="uk-UA"/>
              </w:rPr>
              <w:t>4</w:t>
            </w:r>
          </w:p>
        </w:tc>
        <w:tc>
          <w:tcPr>
            <w:tcW w:w="850" w:type="dxa"/>
            <w:shd w:val="clear" w:color="auto" w:fill="auto"/>
            <w:vAlign w:val="center"/>
          </w:tcPr>
          <w:p w:rsidR="00CD0C2D" w:rsidRPr="003A7EAE" w:rsidRDefault="00CD0C2D" w:rsidP="00FD3FEA">
            <w:pPr>
              <w:tabs>
                <w:tab w:val="left" w:pos="1845"/>
              </w:tabs>
              <w:jc w:val="center"/>
              <w:rPr>
                <w:lang w:val="uk-UA"/>
              </w:rPr>
            </w:pPr>
            <w:r w:rsidRPr="003A7EAE">
              <w:rPr>
                <w:lang w:val="uk-UA"/>
              </w:rPr>
              <w:t>5</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6</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7</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8</w:t>
            </w:r>
          </w:p>
        </w:tc>
        <w:tc>
          <w:tcPr>
            <w:tcW w:w="723" w:type="dxa"/>
            <w:shd w:val="clear" w:color="auto" w:fill="auto"/>
            <w:vAlign w:val="center"/>
          </w:tcPr>
          <w:p w:rsidR="00CD0C2D" w:rsidRPr="003A7EAE" w:rsidRDefault="00CD0C2D" w:rsidP="00FD3FEA">
            <w:pPr>
              <w:tabs>
                <w:tab w:val="left" w:pos="1845"/>
              </w:tabs>
              <w:jc w:val="center"/>
              <w:rPr>
                <w:lang w:val="uk-UA"/>
              </w:rPr>
            </w:pPr>
            <w:r w:rsidRPr="003A7EAE">
              <w:rPr>
                <w:lang w:val="uk-UA"/>
              </w:rPr>
              <w:t>9</w:t>
            </w:r>
          </w:p>
        </w:tc>
        <w:tc>
          <w:tcPr>
            <w:tcW w:w="897" w:type="dxa"/>
            <w:shd w:val="clear" w:color="auto" w:fill="auto"/>
            <w:vAlign w:val="center"/>
          </w:tcPr>
          <w:p w:rsidR="00CD0C2D" w:rsidRPr="003A7EAE" w:rsidRDefault="00CD0C2D" w:rsidP="00FD3FEA">
            <w:pPr>
              <w:tabs>
                <w:tab w:val="left" w:pos="1845"/>
              </w:tabs>
              <w:jc w:val="center"/>
              <w:rPr>
                <w:lang w:val="uk-UA"/>
              </w:rPr>
            </w:pPr>
            <w:r w:rsidRPr="003A7EAE">
              <w:rPr>
                <w:lang w:val="uk-UA"/>
              </w:rPr>
              <w:t>10</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11</w:t>
            </w:r>
          </w:p>
        </w:tc>
        <w:tc>
          <w:tcPr>
            <w:tcW w:w="540" w:type="dxa"/>
            <w:shd w:val="clear" w:color="auto" w:fill="auto"/>
            <w:vAlign w:val="center"/>
          </w:tcPr>
          <w:p w:rsidR="00CD0C2D" w:rsidRPr="003A7EAE" w:rsidRDefault="00CD0C2D" w:rsidP="00FD3FEA">
            <w:pPr>
              <w:tabs>
                <w:tab w:val="left" w:pos="1845"/>
              </w:tabs>
              <w:jc w:val="center"/>
              <w:rPr>
                <w:lang w:val="uk-UA"/>
              </w:rPr>
            </w:pPr>
            <w:r w:rsidRPr="003A7EAE">
              <w:rPr>
                <w:lang w:val="uk-UA"/>
              </w:rPr>
              <w:t>12</w:t>
            </w:r>
          </w:p>
        </w:tc>
        <w:tc>
          <w:tcPr>
            <w:tcW w:w="540" w:type="dxa"/>
            <w:shd w:val="clear" w:color="auto" w:fill="auto"/>
            <w:vAlign w:val="center"/>
          </w:tcPr>
          <w:p w:rsidR="00CD0C2D" w:rsidRPr="003A7EAE" w:rsidRDefault="00CD0C2D" w:rsidP="00FD3FEA">
            <w:pPr>
              <w:tabs>
                <w:tab w:val="left" w:pos="1845"/>
              </w:tabs>
              <w:jc w:val="center"/>
              <w:rPr>
                <w:lang w:val="uk-UA"/>
              </w:rPr>
            </w:pPr>
            <w:r w:rsidRPr="003A7EAE">
              <w:rPr>
                <w:lang w:val="uk-UA"/>
              </w:rPr>
              <w:t>13</w:t>
            </w:r>
          </w:p>
        </w:tc>
        <w:tc>
          <w:tcPr>
            <w:tcW w:w="879" w:type="dxa"/>
            <w:shd w:val="clear" w:color="auto" w:fill="auto"/>
            <w:vAlign w:val="center"/>
          </w:tcPr>
          <w:p w:rsidR="00CD0C2D" w:rsidRPr="003A7EAE" w:rsidRDefault="00CD0C2D" w:rsidP="00FD3FEA">
            <w:pPr>
              <w:tabs>
                <w:tab w:val="left" w:pos="1845"/>
              </w:tabs>
              <w:jc w:val="center"/>
              <w:rPr>
                <w:lang w:val="uk-UA"/>
              </w:rPr>
            </w:pPr>
            <w:r w:rsidRPr="003A7EAE">
              <w:rPr>
                <w:lang w:val="uk-UA"/>
              </w:rPr>
              <w:t>14</w:t>
            </w:r>
          </w:p>
        </w:tc>
        <w:tc>
          <w:tcPr>
            <w:tcW w:w="904" w:type="dxa"/>
            <w:shd w:val="clear" w:color="auto" w:fill="auto"/>
            <w:vAlign w:val="center"/>
          </w:tcPr>
          <w:p w:rsidR="00CD0C2D" w:rsidRPr="003A7EAE" w:rsidRDefault="00CD0C2D" w:rsidP="00FD3FEA">
            <w:pPr>
              <w:tabs>
                <w:tab w:val="left" w:pos="1845"/>
              </w:tabs>
              <w:jc w:val="center"/>
              <w:rPr>
                <w:lang w:val="uk-UA"/>
              </w:rPr>
            </w:pPr>
            <w:r w:rsidRPr="003A7EAE">
              <w:rPr>
                <w:lang w:val="uk-UA"/>
              </w:rPr>
              <w:t>15</w:t>
            </w:r>
          </w:p>
        </w:tc>
        <w:tc>
          <w:tcPr>
            <w:tcW w:w="920" w:type="dxa"/>
            <w:shd w:val="clear" w:color="auto" w:fill="auto"/>
            <w:vAlign w:val="center"/>
          </w:tcPr>
          <w:p w:rsidR="00CD0C2D" w:rsidRPr="003A7EAE" w:rsidRDefault="00CD0C2D" w:rsidP="00FD3FEA">
            <w:pPr>
              <w:tabs>
                <w:tab w:val="left" w:pos="1845"/>
              </w:tabs>
              <w:jc w:val="center"/>
              <w:rPr>
                <w:lang w:val="uk-UA"/>
              </w:rPr>
            </w:pPr>
            <w:r w:rsidRPr="003A7EAE">
              <w:rPr>
                <w:lang w:val="uk-UA"/>
              </w:rPr>
              <w:t>16</w:t>
            </w:r>
          </w:p>
        </w:tc>
        <w:tc>
          <w:tcPr>
            <w:tcW w:w="1080" w:type="dxa"/>
            <w:shd w:val="clear" w:color="auto" w:fill="auto"/>
            <w:vAlign w:val="center"/>
          </w:tcPr>
          <w:p w:rsidR="00CD0C2D" w:rsidRPr="003A7EAE" w:rsidRDefault="00CD0C2D" w:rsidP="00FD3FEA">
            <w:pPr>
              <w:tabs>
                <w:tab w:val="left" w:pos="1845"/>
              </w:tabs>
              <w:jc w:val="center"/>
              <w:rPr>
                <w:lang w:val="uk-UA"/>
              </w:rPr>
            </w:pPr>
            <w:r w:rsidRPr="003A7EAE">
              <w:rPr>
                <w:lang w:val="uk-UA"/>
              </w:rPr>
              <w:t>17</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18</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uk-UA"/>
              </w:rPr>
              <w:t>III</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3466</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lang w:val="uk-UA"/>
              </w:rPr>
              <w:t>3466</w:t>
            </w:r>
          </w:p>
        </w:tc>
        <w:tc>
          <w:tcPr>
            <w:tcW w:w="85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300</w:t>
            </w:r>
          </w:p>
        </w:tc>
        <w:tc>
          <w:tcPr>
            <w:tcW w:w="900" w:type="dxa"/>
            <w:shd w:val="clear" w:color="auto" w:fill="auto"/>
            <w:vAlign w:val="center"/>
          </w:tcPr>
          <w:p w:rsidR="00CD0C2D" w:rsidRPr="003A7EAE" w:rsidRDefault="00CD0C2D" w:rsidP="00FD3FEA">
            <w:pPr>
              <w:jc w:val="center"/>
              <w:rPr>
                <w:color w:val="000000"/>
              </w:rPr>
            </w:pPr>
            <w:r w:rsidRPr="003A7EAE">
              <w:rPr>
                <w:color w:val="000000"/>
              </w:rPr>
              <w:t>182</w:t>
            </w:r>
          </w:p>
        </w:tc>
        <w:tc>
          <w:tcPr>
            <w:tcW w:w="900" w:type="dxa"/>
            <w:shd w:val="clear" w:color="auto" w:fill="auto"/>
            <w:vAlign w:val="center"/>
          </w:tcPr>
          <w:p w:rsidR="00CD0C2D" w:rsidRPr="003A7EAE" w:rsidRDefault="00CD0C2D" w:rsidP="00FD3FEA">
            <w:pPr>
              <w:jc w:val="center"/>
              <w:rPr>
                <w:color w:val="000000"/>
              </w:rPr>
            </w:pPr>
            <w:r w:rsidRPr="003A7EAE">
              <w:rPr>
                <w:color w:val="000000"/>
              </w:rPr>
              <w:t>16,5</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2,7</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5,7</w:t>
            </w:r>
          </w:p>
        </w:tc>
        <w:tc>
          <w:tcPr>
            <w:tcW w:w="879" w:type="dxa"/>
            <w:shd w:val="clear" w:color="auto" w:fill="auto"/>
            <w:vAlign w:val="center"/>
          </w:tcPr>
          <w:p w:rsidR="00CD0C2D" w:rsidRPr="003A7EAE" w:rsidRDefault="00CD0C2D" w:rsidP="00FD3FEA">
            <w:pPr>
              <w:jc w:val="center"/>
              <w:rPr>
                <w:color w:val="000000"/>
              </w:rPr>
            </w:pPr>
            <w:r w:rsidRPr="003A7EAE">
              <w:rPr>
                <w:color w:val="000000"/>
              </w:rPr>
              <w:t>8,4</w:t>
            </w:r>
          </w:p>
        </w:tc>
        <w:tc>
          <w:tcPr>
            <w:tcW w:w="904" w:type="dxa"/>
            <w:shd w:val="clear" w:color="auto" w:fill="auto"/>
            <w:vAlign w:val="center"/>
          </w:tcPr>
          <w:p w:rsidR="00CD0C2D" w:rsidRPr="003A7EAE" w:rsidRDefault="00CD0C2D" w:rsidP="00FD3FEA">
            <w:pPr>
              <w:jc w:val="center"/>
              <w:rPr>
                <w:color w:val="000000"/>
              </w:rPr>
            </w:pPr>
            <w:r w:rsidRPr="003A7EAE">
              <w:rPr>
                <w:color w:val="000000"/>
                <w:lang w:val="uk-UA"/>
              </w:rPr>
              <w:t>3457,6</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300</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3221,6</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en-US"/>
              </w:rPr>
              <w:t>IV</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1893</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lang w:val="uk-UA"/>
              </w:rPr>
              <w:t>1893</w:t>
            </w:r>
          </w:p>
        </w:tc>
        <w:tc>
          <w:tcPr>
            <w:tcW w:w="85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300</w:t>
            </w:r>
          </w:p>
        </w:tc>
        <w:tc>
          <w:tcPr>
            <w:tcW w:w="900" w:type="dxa"/>
            <w:shd w:val="clear" w:color="auto" w:fill="auto"/>
            <w:vAlign w:val="center"/>
          </w:tcPr>
          <w:p w:rsidR="00CD0C2D" w:rsidRPr="003A7EAE" w:rsidRDefault="00CD0C2D" w:rsidP="00FD3FEA">
            <w:pPr>
              <w:jc w:val="center"/>
              <w:rPr>
                <w:color w:val="000000"/>
              </w:rPr>
            </w:pPr>
            <w:r w:rsidRPr="003A7EAE">
              <w:rPr>
                <w:color w:val="000000"/>
              </w:rPr>
              <w:t>300</w:t>
            </w:r>
          </w:p>
        </w:tc>
        <w:tc>
          <w:tcPr>
            <w:tcW w:w="900" w:type="dxa"/>
            <w:shd w:val="clear" w:color="auto" w:fill="auto"/>
            <w:vAlign w:val="center"/>
          </w:tcPr>
          <w:p w:rsidR="00CD0C2D" w:rsidRPr="003A7EAE" w:rsidRDefault="00CD0C2D" w:rsidP="00FD3FEA">
            <w:pPr>
              <w:jc w:val="center"/>
              <w:rPr>
                <w:color w:val="000000"/>
              </w:rPr>
            </w:pPr>
            <w:r w:rsidRPr="003A7EAE">
              <w:rPr>
                <w:color w:val="000000"/>
              </w:rPr>
              <w:t>17,8</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-10</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-1,8</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4,5</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5,7</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8,4</w:t>
            </w:r>
          </w:p>
        </w:tc>
        <w:tc>
          <w:tcPr>
            <w:tcW w:w="904" w:type="dxa"/>
            <w:shd w:val="clear" w:color="auto" w:fill="auto"/>
            <w:vAlign w:val="center"/>
          </w:tcPr>
          <w:p w:rsidR="00CD0C2D" w:rsidRPr="003A7EAE" w:rsidRDefault="00CD0C2D" w:rsidP="00FD3FEA">
            <w:pPr>
              <w:jc w:val="center"/>
              <w:rPr>
                <w:color w:val="000000"/>
              </w:rPr>
            </w:pPr>
            <w:r w:rsidRPr="003A7EAE">
              <w:rPr>
                <w:color w:val="000000"/>
                <w:lang w:val="uk-UA"/>
              </w:rPr>
              <w:t>1884,6</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300</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1884,6</w:t>
            </w:r>
          </w:p>
        </w:tc>
      </w:tr>
      <w:tr w:rsidR="00CD0C2D" w:rsidRPr="003A7EAE" w:rsidTr="00FD3FEA">
        <w:tc>
          <w:tcPr>
            <w:tcW w:w="747" w:type="dxa"/>
            <w:shd w:val="clear" w:color="auto" w:fill="auto"/>
          </w:tcPr>
          <w:p w:rsidR="00CD0C2D" w:rsidRPr="003A7EAE" w:rsidRDefault="00CD0C2D" w:rsidP="00FD3FEA">
            <w:pPr>
              <w:jc w:val="center"/>
              <w:rPr>
                <w:b/>
                <w:bCs/>
              </w:rPr>
            </w:pPr>
            <w:r w:rsidRPr="003A7EAE">
              <w:rPr>
                <w:b/>
                <w:bCs/>
              </w:rPr>
              <w:t>V</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702</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lang w:val="uk-UA"/>
              </w:rPr>
              <w:t>702</w:t>
            </w:r>
          </w:p>
        </w:tc>
        <w:tc>
          <w:tcPr>
            <w:tcW w:w="85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300</w:t>
            </w:r>
          </w:p>
        </w:tc>
        <w:tc>
          <w:tcPr>
            <w:tcW w:w="900" w:type="dxa"/>
            <w:shd w:val="clear" w:color="auto" w:fill="auto"/>
            <w:vAlign w:val="center"/>
          </w:tcPr>
          <w:p w:rsidR="00CD0C2D" w:rsidRPr="003A7EAE" w:rsidRDefault="00CD0C2D" w:rsidP="00FD3FEA">
            <w:pPr>
              <w:jc w:val="center"/>
              <w:rPr>
                <w:color w:val="000000"/>
              </w:rPr>
            </w:pPr>
            <w:r w:rsidRPr="003A7EAE">
              <w:rPr>
                <w:color w:val="000000"/>
              </w:rPr>
              <w:t>300</w:t>
            </w:r>
          </w:p>
        </w:tc>
        <w:tc>
          <w:tcPr>
            <w:tcW w:w="900" w:type="dxa"/>
            <w:shd w:val="clear" w:color="auto" w:fill="auto"/>
            <w:vAlign w:val="center"/>
          </w:tcPr>
          <w:p w:rsidR="00CD0C2D" w:rsidRPr="003A7EAE" w:rsidRDefault="00CD0C2D" w:rsidP="00FD3FEA">
            <w:pPr>
              <w:jc w:val="center"/>
              <w:rPr>
                <w:color w:val="000000"/>
              </w:rPr>
            </w:pPr>
            <w:r w:rsidRPr="003A7EAE">
              <w:rPr>
                <w:color w:val="000000"/>
              </w:rPr>
              <w:t>17,8</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46</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8,2</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4,5</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5,7</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18,4</w:t>
            </w:r>
          </w:p>
        </w:tc>
        <w:tc>
          <w:tcPr>
            <w:tcW w:w="904" w:type="dxa"/>
            <w:shd w:val="clear" w:color="auto" w:fill="auto"/>
            <w:vAlign w:val="center"/>
          </w:tcPr>
          <w:p w:rsidR="00CD0C2D" w:rsidRPr="003A7EAE" w:rsidRDefault="00CD0C2D" w:rsidP="00FD3FEA">
            <w:pPr>
              <w:jc w:val="center"/>
              <w:rPr>
                <w:color w:val="000000"/>
              </w:rPr>
            </w:pPr>
            <w:r w:rsidRPr="003A7EAE">
              <w:rPr>
                <w:color w:val="000000"/>
                <w:lang w:val="uk-UA"/>
              </w:rPr>
              <w:t>683,6</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300</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683,6</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VI</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237</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lang w:val="uk-UA"/>
              </w:rPr>
              <w:t>237</w:t>
            </w:r>
          </w:p>
        </w:tc>
        <w:tc>
          <w:tcPr>
            <w:tcW w:w="85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300</w:t>
            </w:r>
          </w:p>
        </w:tc>
        <w:tc>
          <w:tcPr>
            <w:tcW w:w="900" w:type="dxa"/>
            <w:shd w:val="clear" w:color="auto" w:fill="auto"/>
            <w:vAlign w:val="center"/>
          </w:tcPr>
          <w:p w:rsidR="00CD0C2D" w:rsidRPr="003A7EAE" w:rsidRDefault="00CD0C2D" w:rsidP="00FD3FEA">
            <w:pPr>
              <w:jc w:val="center"/>
              <w:rPr>
                <w:color w:val="000000"/>
              </w:rPr>
            </w:pPr>
            <w:r w:rsidRPr="003A7EAE">
              <w:rPr>
                <w:color w:val="000000"/>
              </w:rPr>
              <w:t>300</w:t>
            </w:r>
          </w:p>
        </w:tc>
        <w:tc>
          <w:tcPr>
            <w:tcW w:w="900" w:type="dxa"/>
            <w:shd w:val="clear" w:color="auto" w:fill="auto"/>
            <w:vAlign w:val="center"/>
          </w:tcPr>
          <w:p w:rsidR="00CD0C2D" w:rsidRPr="003A7EAE" w:rsidRDefault="00CD0C2D" w:rsidP="00FD3FEA">
            <w:pPr>
              <w:jc w:val="center"/>
              <w:rPr>
                <w:color w:val="000000"/>
              </w:rPr>
            </w:pPr>
            <w:r w:rsidRPr="003A7EAE">
              <w:rPr>
                <w:color w:val="000000"/>
              </w:rPr>
              <w:t>17,8</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93</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16,6</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4,5</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5,7</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26,8</w:t>
            </w:r>
          </w:p>
        </w:tc>
        <w:tc>
          <w:tcPr>
            <w:tcW w:w="904" w:type="dxa"/>
            <w:shd w:val="clear" w:color="auto" w:fill="auto"/>
            <w:vAlign w:val="center"/>
          </w:tcPr>
          <w:p w:rsidR="00CD0C2D" w:rsidRPr="003A7EAE" w:rsidRDefault="00CD0C2D" w:rsidP="00FD3FEA">
            <w:pPr>
              <w:jc w:val="center"/>
              <w:rPr>
                <w:color w:val="000000"/>
              </w:rPr>
            </w:pPr>
            <w:r w:rsidRPr="003A7EAE">
              <w:rPr>
                <w:color w:val="000000"/>
              </w:rPr>
              <w:t>210,2</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300</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210,2</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VII</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110</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lang w:val="uk-UA"/>
              </w:rPr>
              <w:t>110</w:t>
            </w:r>
          </w:p>
        </w:tc>
        <w:tc>
          <w:tcPr>
            <w:tcW w:w="85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300</w:t>
            </w:r>
          </w:p>
        </w:tc>
        <w:tc>
          <w:tcPr>
            <w:tcW w:w="900" w:type="dxa"/>
            <w:shd w:val="clear" w:color="auto" w:fill="auto"/>
            <w:vAlign w:val="center"/>
          </w:tcPr>
          <w:p w:rsidR="00CD0C2D" w:rsidRPr="003A7EAE" w:rsidRDefault="00CD0C2D" w:rsidP="00FD3FEA">
            <w:pPr>
              <w:jc w:val="center"/>
              <w:rPr>
                <w:color w:val="000000"/>
              </w:rPr>
            </w:pPr>
            <w:r w:rsidRPr="003A7EAE">
              <w:rPr>
                <w:color w:val="000000"/>
              </w:rPr>
              <w:t>300</w:t>
            </w:r>
          </w:p>
        </w:tc>
        <w:tc>
          <w:tcPr>
            <w:tcW w:w="900" w:type="dxa"/>
            <w:shd w:val="clear" w:color="auto" w:fill="auto"/>
            <w:vAlign w:val="center"/>
          </w:tcPr>
          <w:p w:rsidR="00CD0C2D" w:rsidRPr="003A7EAE" w:rsidRDefault="00CD0C2D" w:rsidP="00FD3FEA">
            <w:pPr>
              <w:jc w:val="center"/>
              <w:rPr>
                <w:color w:val="000000"/>
              </w:rPr>
            </w:pPr>
            <w:r w:rsidRPr="003A7EAE">
              <w:rPr>
                <w:color w:val="000000"/>
              </w:rPr>
              <w:t>17,8</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80</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14,2</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4,5</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5,7</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24,4</w:t>
            </w:r>
          </w:p>
        </w:tc>
        <w:tc>
          <w:tcPr>
            <w:tcW w:w="904" w:type="dxa"/>
            <w:shd w:val="clear" w:color="auto" w:fill="auto"/>
            <w:vAlign w:val="center"/>
          </w:tcPr>
          <w:p w:rsidR="00CD0C2D" w:rsidRPr="003A7EAE" w:rsidRDefault="00CD0C2D" w:rsidP="00FD3FEA">
            <w:pPr>
              <w:jc w:val="center"/>
              <w:rPr>
                <w:color w:val="000000"/>
              </w:rPr>
            </w:pPr>
            <w:r w:rsidRPr="003A7EAE">
              <w:rPr>
                <w:color w:val="000000"/>
              </w:rPr>
              <w:t>85,6</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300</w:t>
            </w:r>
          </w:p>
        </w:tc>
        <w:tc>
          <w:tcPr>
            <w:tcW w:w="900" w:type="dxa"/>
            <w:shd w:val="clear" w:color="auto" w:fill="auto"/>
            <w:vAlign w:val="center"/>
          </w:tcPr>
          <w:p w:rsidR="00CD0C2D" w:rsidRPr="003A7EAE" w:rsidRDefault="00CD0C2D" w:rsidP="00FD3FEA">
            <w:pPr>
              <w:jc w:val="center"/>
              <w:rPr>
                <w:color w:val="000000"/>
              </w:rPr>
            </w:pPr>
            <w:r w:rsidRPr="003A7EAE">
              <w:rPr>
                <w:color w:val="000000"/>
              </w:rPr>
              <w:t>85,6</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en-US"/>
              </w:rPr>
              <w:t>VIII</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75</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lang w:val="uk-UA"/>
              </w:rPr>
              <w:t>75</w:t>
            </w:r>
          </w:p>
        </w:tc>
        <w:tc>
          <w:tcPr>
            <w:tcW w:w="85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300</w:t>
            </w:r>
          </w:p>
        </w:tc>
        <w:tc>
          <w:tcPr>
            <w:tcW w:w="900" w:type="dxa"/>
            <w:shd w:val="clear" w:color="auto" w:fill="auto"/>
            <w:vAlign w:val="center"/>
          </w:tcPr>
          <w:p w:rsidR="00CD0C2D" w:rsidRPr="003A7EAE" w:rsidRDefault="00CD0C2D" w:rsidP="00FD3FEA">
            <w:pPr>
              <w:jc w:val="center"/>
              <w:rPr>
                <w:color w:val="000000"/>
              </w:rPr>
            </w:pPr>
            <w:r w:rsidRPr="003A7EAE">
              <w:rPr>
                <w:color w:val="000000"/>
              </w:rPr>
              <w:t>300</w:t>
            </w:r>
          </w:p>
        </w:tc>
        <w:tc>
          <w:tcPr>
            <w:tcW w:w="900" w:type="dxa"/>
            <w:shd w:val="clear" w:color="auto" w:fill="auto"/>
            <w:vAlign w:val="center"/>
          </w:tcPr>
          <w:p w:rsidR="00CD0C2D" w:rsidRPr="003A7EAE" w:rsidRDefault="00CD0C2D" w:rsidP="00FD3FEA">
            <w:pPr>
              <w:jc w:val="center"/>
              <w:rPr>
                <w:color w:val="000000"/>
              </w:rPr>
            </w:pPr>
            <w:r w:rsidRPr="003A7EAE">
              <w:rPr>
                <w:color w:val="000000"/>
              </w:rPr>
              <w:t>17,8</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39</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6,9</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4,5</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5,7</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17,1</w:t>
            </w:r>
          </w:p>
        </w:tc>
        <w:tc>
          <w:tcPr>
            <w:tcW w:w="904" w:type="dxa"/>
            <w:shd w:val="clear" w:color="auto" w:fill="auto"/>
            <w:vAlign w:val="center"/>
          </w:tcPr>
          <w:p w:rsidR="00CD0C2D" w:rsidRPr="003A7EAE" w:rsidRDefault="00CD0C2D" w:rsidP="00FD3FEA">
            <w:pPr>
              <w:jc w:val="center"/>
              <w:rPr>
                <w:color w:val="000000"/>
              </w:rPr>
            </w:pPr>
            <w:r w:rsidRPr="003A7EAE">
              <w:rPr>
                <w:color w:val="000000"/>
              </w:rPr>
              <w:t>57,9</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300</w:t>
            </w:r>
          </w:p>
        </w:tc>
        <w:tc>
          <w:tcPr>
            <w:tcW w:w="900" w:type="dxa"/>
            <w:shd w:val="clear" w:color="auto" w:fill="auto"/>
            <w:vAlign w:val="center"/>
          </w:tcPr>
          <w:p w:rsidR="00CD0C2D" w:rsidRPr="003A7EAE" w:rsidRDefault="00CD0C2D" w:rsidP="00FD3FEA">
            <w:pPr>
              <w:jc w:val="center"/>
              <w:rPr>
                <w:color w:val="000000"/>
              </w:rPr>
            </w:pPr>
            <w:r w:rsidRPr="003A7EAE">
              <w:rPr>
                <w:color w:val="000000"/>
              </w:rPr>
              <w:t>57,9</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en-US"/>
              </w:rPr>
              <w:t>IX</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134</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lang w:val="uk-UA"/>
              </w:rPr>
              <w:t>134</w:t>
            </w:r>
          </w:p>
        </w:tc>
        <w:tc>
          <w:tcPr>
            <w:tcW w:w="85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300</w:t>
            </w:r>
          </w:p>
        </w:tc>
        <w:tc>
          <w:tcPr>
            <w:tcW w:w="900" w:type="dxa"/>
            <w:shd w:val="clear" w:color="auto" w:fill="auto"/>
            <w:vAlign w:val="center"/>
          </w:tcPr>
          <w:p w:rsidR="00CD0C2D" w:rsidRPr="003A7EAE" w:rsidRDefault="00CD0C2D" w:rsidP="00FD3FEA">
            <w:pPr>
              <w:jc w:val="center"/>
              <w:rPr>
                <w:color w:val="000000"/>
              </w:rPr>
            </w:pPr>
            <w:r w:rsidRPr="003A7EAE">
              <w:rPr>
                <w:color w:val="000000"/>
              </w:rPr>
              <w:t>300</w:t>
            </w:r>
          </w:p>
        </w:tc>
        <w:tc>
          <w:tcPr>
            <w:tcW w:w="900" w:type="dxa"/>
            <w:shd w:val="clear" w:color="auto" w:fill="auto"/>
            <w:vAlign w:val="center"/>
          </w:tcPr>
          <w:p w:rsidR="00CD0C2D" w:rsidRPr="003A7EAE" w:rsidRDefault="00CD0C2D" w:rsidP="00FD3FEA">
            <w:pPr>
              <w:jc w:val="center"/>
              <w:rPr>
                <w:color w:val="000000"/>
              </w:rPr>
            </w:pPr>
            <w:r w:rsidRPr="003A7EAE">
              <w:rPr>
                <w:color w:val="000000"/>
              </w:rPr>
              <w:t>17,8</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42</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7,5</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4,5</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5,7</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17,7</w:t>
            </w:r>
          </w:p>
        </w:tc>
        <w:tc>
          <w:tcPr>
            <w:tcW w:w="904" w:type="dxa"/>
            <w:shd w:val="clear" w:color="auto" w:fill="auto"/>
            <w:vAlign w:val="center"/>
          </w:tcPr>
          <w:p w:rsidR="00CD0C2D" w:rsidRPr="003A7EAE" w:rsidRDefault="00CD0C2D" w:rsidP="00FD3FEA">
            <w:pPr>
              <w:jc w:val="center"/>
              <w:rPr>
                <w:color w:val="000000"/>
              </w:rPr>
            </w:pPr>
            <w:r w:rsidRPr="003A7EAE">
              <w:rPr>
                <w:color w:val="000000"/>
                <w:lang w:val="uk-UA"/>
              </w:rPr>
              <w:t>116,3</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300</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116,3</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X</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297</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lang w:val="uk-UA"/>
              </w:rPr>
              <w:t>297</w:t>
            </w:r>
          </w:p>
        </w:tc>
        <w:tc>
          <w:tcPr>
            <w:tcW w:w="85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300</w:t>
            </w:r>
          </w:p>
        </w:tc>
        <w:tc>
          <w:tcPr>
            <w:tcW w:w="900" w:type="dxa"/>
            <w:shd w:val="clear" w:color="auto" w:fill="auto"/>
            <w:vAlign w:val="center"/>
          </w:tcPr>
          <w:p w:rsidR="00CD0C2D" w:rsidRPr="003A7EAE" w:rsidRDefault="00CD0C2D" w:rsidP="00FD3FEA">
            <w:pPr>
              <w:jc w:val="center"/>
              <w:rPr>
                <w:color w:val="000000"/>
              </w:rPr>
            </w:pPr>
            <w:r w:rsidRPr="003A7EAE">
              <w:rPr>
                <w:color w:val="000000"/>
              </w:rPr>
              <w:t>300</w:t>
            </w:r>
          </w:p>
        </w:tc>
        <w:tc>
          <w:tcPr>
            <w:tcW w:w="900" w:type="dxa"/>
            <w:shd w:val="clear" w:color="auto" w:fill="auto"/>
            <w:vAlign w:val="center"/>
          </w:tcPr>
          <w:p w:rsidR="00CD0C2D" w:rsidRPr="003A7EAE" w:rsidRDefault="00CD0C2D" w:rsidP="00FD3FEA">
            <w:pPr>
              <w:jc w:val="center"/>
              <w:rPr>
                <w:color w:val="000000"/>
              </w:rPr>
            </w:pPr>
            <w:r w:rsidRPr="003A7EAE">
              <w:rPr>
                <w:color w:val="000000"/>
              </w:rPr>
              <w:t>17,8</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19</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3,4</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4,5</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5,7</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13,6</w:t>
            </w:r>
          </w:p>
        </w:tc>
        <w:tc>
          <w:tcPr>
            <w:tcW w:w="904" w:type="dxa"/>
            <w:shd w:val="clear" w:color="auto" w:fill="auto"/>
            <w:vAlign w:val="center"/>
          </w:tcPr>
          <w:p w:rsidR="00CD0C2D" w:rsidRPr="003A7EAE" w:rsidRDefault="00CD0C2D" w:rsidP="00FD3FEA">
            <w:pPr>
              <w:jc w:val="center"/>
              <w:rPr>
                <w:color w:val="000000"/>
              </w:rPr>
            </w:pPr>
            <w:r w:rsidRPr="003A7EAE">
              <w:rPr>
                <w:color w:val="000000"/>
                <w:lang w:val="uk-UA"/>
              </w:rPr>
              <w:t>371,4</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212</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371,4</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XI</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367</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lang w:val="uk-UA"/>
              </w:rPr>
              <w:t>367</w:t>
            </w:r>
          </w:p>
        </w:tc>
        <w:tc>
          <w:tcPr>
            <w:tcW w:w="85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212</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rPr>
              <w:t>17,4</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-3</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-0,5</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3,8</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5,6</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8,9</w:t>
            </w:r>
          </w:p>
        </w:tc>
        <w:tc>
          <w:tcPr>
            <w:tcW w:w="904" w:type="dxa"/>
            <w:shd w:val="clear" w:color="auto" w:fill="auto"/>
            <w:vAlign w:val="center"/>
          </w:tcPr>
          <w:p w:rsidR="00CD0C2D" w:rsidRPr="003A7EAE" w:rsidRDefault="00CD0C2D" w:rsidP="00FD3FEA">
            <w:pPr>
              <w:jc w:val="center"/>
              <w:rPr>
                <w:color w:val="000000"/>
              </w:rPr>
            </w:pPr>
            <w:r w:rsidRPr="003A7EAE">
              <w:rPr>
                <w:color w:val="000000"/>
                <w:lang w:val="uk-UA"/>
              </w:rPr>
              <w:t>358,1</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212</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358,1</w:t>
            </w:r>
          </w:p>
        </w:tc>
      </w:tr>
      <w:tr w:rsidR="00CD0C2D" w:rsidRPr="003A7EAE" w:rsidTr="00FD3FEA">
        <w:tc>
          <w:tcPr>
            <w:tcW w:w="747" w:type="dxa"/>
            <w:shd w:val="clear" w:color="auto" w:fill="auto"/>
          </w:tcPr>
          <w:p w:rsidR="00CD0C2D" w:rsidRPr="003A7EAE" w:rsidRDefault="00CD0C2D" w:rsidP="00FD3FEA">
            <w:pPr>
              <w:jc w:val="center"/>
              <w:rPr>
                <w:b/>
                <w:bCs/>
              </w:rPr>
            </w:pPr>
            <w:r w:rsidRPr="003A7EAE">
              <w:rPr>
                <w:b/>
                <w:bCs/>
                <w:lang w:val="en-US"/>
              </w:rPr>
              <w:t>XI</w:t>
            </w:r>
            <w:r w:rsidRPr="003A7EAE">
              <w:rPr>
                <w:b/>
                <w:bCs/>
              </w:rPr>
              <w:t>I</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540</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lang w:val="uk-UA"/>
              </w:rPr>
              <w:t>540</w:t>
            </w:r>
          </w:p>
        </w:tc>
        <w:tc>
          <w:tcPr>
            <w:tcW w:w="85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212</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212</w:t>
            </w:r>
          </w:p>
        </w:tc>
        <w:tc>
          <w:tcPr>
            <w:tcW w:w="900" w:type="dxa"/>
            <w:shd w:val="clear" w:color="auto" w:fill="auto"/>
            <w:vAlign w:val="center"/>
          </w:tcPr>
          <w:p w:rsidR="00CD0C2D" w:rsidRPr="003A7EAE" w:rsidRDefault="00CD0C2D" w:rsidP="00FD3FEA">
            <w:pPr>
              <w:jc w:val="center"/>
              <w:rPr>
                <w:color w:val="000000"/>
              </w:rPr>
            </w:pPr>
            <w:r w:rsidRPr="003A7EAE">
              <w:rPr>
                <w:color w:val="000000"/>
              </w:rPr>
              <w:t>16,9</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3,2</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5,6</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8,8</w:t>
            </w:r>
          </w:p>
        </w:tc>
        <w:tc>
          <w:tcPr>
            <w:tcW w:w="904" w:type="dxa"/>
            <w:shd w:val="clear" w:color="auto" w:fill="auto"/>
            <w:vAlign w:val="center"/>
          </w:tcPr>
          <w:p w:rsidR="00CD0C2D" w:rsidRPr="003A7EAE" w:rsidRDefault="00CD0C2D" w:rsidP="00FD3FEA">
            <w:pPr>
              <w:jc w:val="center"/>
              <w:rPr>
                <w:color w:val="000000"/>
              </w:rPr>
            </w:pPr>
            <w:r w:rsidRPr="003A7EAE">
              <w:rPr>
                <w:color w:val="000000"/>
              </w:rPr>
              <w:t>531,2</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212</w:t>
            </w:r>
          </w:p>
        </w:tc>
        <w:tc>
          <w:tcPr>
            <w:tcW w:w="900" w:type="dxa"/>
            <w:shd w:val="clear" w:color="auto" w:fill="auto"/>
            <w:vAlign w:val="center"/>
          </w:tcPr>
          <w:p w:rsidR="00CD0C2D" w:rsidRPr="003A7EAE" w:rsidRDefault="00CD0C2D" w:rsidP="00FD3FEA">
            <w:pPr>
              <w:jc w:val="center"/>
              <w:rPr>
                <w:color w:val="000000"/>
              </w:rPr>
            </w:pPr>
            <w:r w:rsidRPr="003A7EAE">
              <w:rPr>
                <w:color w:val="000000"/>
              </w:rPr>
              <w:t>531,2</w:t>
            </w:r>
          </w:p>
        </w:tc>
      </w:tr>
      <w:tr w:rsidR="00CD0C2D" w:rsidRPr="003A7EAE" w:rsidTr="00FD3FEA">
        <w:tc>
          <w:tcPr>
            <w:tcW w:w="747" w:type="dxa"/>
            <w:shd w:val="clear" w:color="auto" w:fill="auto"/>
          </w:tcPr>
          <w:p w:rsidR="00CD0C2D" w:rsidRPr="003A7EAE" w:rsidRDefault="00CD0C2D" w:rsidP="00FD3FEA">
            <w:pPr>
              <w:jc w:val="center"/>
              <w:rPr>
                <w:b/>
                <w:bCs/>
              </w:rPr>
            </w:pPr>
            <w:r w:rsidRPr="003A7EAE">
              <w:rPr>
                <w:b/>
                <w:bCs/>
              </w:rPr>
              <w:t>I</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332</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lang w:val="uk-UA"/>
              </w:rPr>
              <w:t>332</w:t>
            </w:r>
          </w:p>
        </w:tc>
        <w:tc>
          <w:tcPr>
            <w:tcW w:w="85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212</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212</w:t>
            </w:r>
          </w:p>
        </w:tc>
        <w:tc>
          <w:tcPr>
            <w:tcW w:w="900" w:type="dxa"/>
            <w:shd w:val="clear" w:color="auto" w:fill="auto"/>
            <w:vAlign w:val="center"/>
          </w:tcPr>
          <w:p w:rsidR="00CD0C2D" w:rsidRPr="003A7EAE" w:rsidRDefault="00CD0C2D" w:rsidP="00FD3FEA">
            <w:pPr>
              <w:jc w:val="center"/>
              <w:rPr>
                <w:color w:val="000000"/>
              </w:rPr>
            </w:pPr>
            <w:r w:rsidRPr="003A7EAE">
              <w:rPr>
                <w:color w:val="000000"/>
              </w:rPr>
              <w:t>16,9</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3,2</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5,6</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8,8</w:t>
            </w:r>
          </w:p>
        </w:tc>
        <w:tc>
          <w:tcPr>
            <w:tcW w:w="904" w:type="dxa"/>
            <w:shd w:val="clear" w:color="auto" w:fill="auto"/>
            <w:vAlign w:val="center"/>
          </w:tcPr>
          <w:p w:rsidR="00CD0C2D" w:rsidRPr="003A7EAE" w:rsidRDefault="00CD0C2D" w:rsidP="00FD3FEA">
            <w:pPr>
              <w:jc w:val="center"/>
              <w:rPr>
                <w:color w:val="000000"/>
              </w:rPr>
            </w:pPr>
            <w:r w:rsidRPr="003A7EAE">
              <w:rPr>
                <w:color w:val="000000"/>
              </w:rPr>
              <w:t>323,2</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212</w:t>
            </w:r>
          </w:p>
        </w:tc>
        <w:tc>
          <w:tcPr>
            <w:tcW w:w="900" w:type="dxa"/>
            <w:shd w:val="clear" w:color="auto" w:fill="auto"/>
            <w:vAlign w:val="center"/>
          </w:tcPr>
          <w:p w:rsidR="00CD0C2D" w:rsidRPr="003A7EAE" w:rsidRDefault="00CD0C2D" w:rsidP="00FD3FEA">
            <w:pPr>
              <w:jc w:val="center"/>
              <w:rPr>
                <w:color w:val="000000"/>
              </w:rPr>
            </w:pPr>
            <w:r w:rsidRPr="003A7EAE">
              <w:rPr>
                <w:color w:val="000000"/>
              </w:rPr>
              <w:t>323,2</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II</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203</w:t>
            </w:r>
          </w:p>
        </w:tc>
        <w:tc>
          <w:tcPr>
            <w:tcW w:w="709"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lang w:val="uk-UA"/>
              </w:rPr>
              <w:t>203</w:t>
            </w:r>
          </w:p>
        </w:tc>
        <w:tc>
          <w:tcPr>
            <w:tcW w:w="85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212</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212</w:t>
            </w:r>
          </w:p>
        </w:tc>
        <w:tc>
          <w:tcPr>
            <w:tcW w:w="900" w:type="dxa"/>
            <w:shd w:val="clear" w:color="auto" w:fill="auto"/>
            <w:vAlign w:val="center"/>
          </w:tcPr>
          <w:p w:rsidR="00CD0C2D" w:rsidRPr="003A7EAE" w:rsidRDefault="00CD0C2D" w:rsidP="00FD3FEA">
            <w:pPr>
              <w:jc w:val="center"/>
              <w:rPr>
                <w:color w:val="000000"/>
              </w:rPr>
            </w:pPr>
            <w:r w:rsidRPr="003A7EAE">
              <w:rPr>
                <w:color w:val="000000"/>
              </w:rPr>
              <w:t>16,9</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3,2</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5,6</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8,8</w:t>
            </w:r>
          </w:p>
        </w:tc>
        <w:tc>
          <w:tcPr>
            <w:tcW w:w="904" w:type="dxa"/>
            <w:shd w:val="clear" w:color="auto" w:fill="auto"/>
            <w:vAlign w:val="center"/>
          </w:tcPr>
          <w:p w:rsidR="00CD0C2D" w:rsidRPr="003A7EAE" w:rsidRDefault="00CD0C2D" w:rsidP="00FD3FEA">
            <w:pPr>
              <w:jc w:val="center"/>
              <w:rPr>
                <w:color w:val="000000"/>
              </w:rPr>
            </w:pPr>
            <w:r w:rsidRPr="003A7EAE">
              <w:rPr>
                <w:color w:val="000000"/>
              </w:rPr>
              <w:t>194,2</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212</w:t>
            </w:r>
          </w:p>
        </w:tc>
        <w:tc>
          <w:tcPr>
            <w:tcW w:w="900" w:type="dxa"/>
            <w:shd w:val="clear" w:color="auto" w:fill="auto"/>
            <w:vAlign w:val="center"/>
          </w:tcPr>
          <w:p w:rsidR="00CD0C2D" w:rsidRPr="003A7EAE" w:rsidRDefault="00CD0C2D" w:rsidP="00FD3FEA">
            <w:pPr>
              <w:jc w:val="center"/>
              <w:rPr>
                <w:color w:val="000000"/>
              </w:rPr>
            </w:pPr>
            <w:r w:rsidRPr="003A7EAE">
              <w:rPr>
                <w:color w:val="000000"/>
              </w:rPr>
              <w:t>194,2</w:t>
            </w:r>
          </w:p>
        </w:tc>
      </w:tr>
      <w:tr w:rsidR="00CD0C2D" w:rsidRPr="003A7EAE" w:rsidTr="00FD3FEA">
        <w:tc>
          <w:tcPr>
            <w:tcW w:w="747" w:type="dxa"/>
            <w:shd w:val="clear" w:color="auto" w:fill="auto"/>
          </w:tcPr>
          <w:p w:rsidR="00CD0C2D" w:rsidRPr="003A7EAE" w:rsidRDefault="00CD0C2D" w:rsidP="00FD3FEA">
            <w:pPr>
              <w:tabs>
                <w:tab w:val="left" w:pos="1845"/>
              </w:tabs>
              <w:jc w:val="center"/>
              <w:rPr>
                <w:lang w:val="uk-UA"/>
              </w:rPr>
            </w:pPr>
            <w:r w:rsidRPr="003A7EAE">
              <w:rPr>
                <w:lang w:val="uk-UA"/>
              </w:rPr>
              <w:t>За рік</w:t>
            </w:r>
          </w:p>
        </w:tc>
        <w:tc>
          <w:tcPr>
            <w:tcW w:w="709" w:type="dxa"/>
            <w:shd w:val="clear" w:color="auto" w:fill="auto"/>
            <w:vAlign w:val="center"/>
          </w:tcPr>
          <w:p w:rsidR="00CD0C2D" w:rsidRPr="00C978E8" w:rsidRDefault="00CD0C2D" w:rsidP="00FD3FEA">
            <w:pPr>
              <w:jc w:val="center"/>
              <w:rPr>
                <w:b/>
                <w:color w:val="000000"/>
              </w:rPr>
            </w:pPr>
            <w:r w:rsidRPr="00C978E8">
              <w:rPr>
                <w:b/>
                <w:color w:val="000000"/>
                <w:lang w:val="uk-UA"/>
              </w:rPr>
              <w:t>8356</w:t>
            </w:r>
          </w:p>
        </w:tc>
        <w:tc>
          <w:tcPr>
            <w:tcW w:w="709"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47" w:type="dxa"/>
            <w:shd w:val="clear" w:color="auto" w:fill="auto"/>
            <w:vAlign w:val="center"/>
          </w:tcPr>
          <w:p w:rsidR="00CD0C2D" w:rsidRPr="00C978E8" w:rsidRDefault="00CD0C2D" w:rsidP="00FD3FEA">
            <w:pPr>
              <w:jc w:val="center"/>
              <w:rPr>
                <w:b/>
                <w:color w:val="000000"/>
              </w:rPr>
            </w:pPr>
            <w:r w:rsidRPr="00C978E8">
              <w:rPr>
                <w:b/>
                <w:color w:val="000000"/>
                <w:lang w:val="uk-UA"/>
              </w:rPr>
              <w:t>8356</w:t>
            </w:r>
          </w:p>
        </w:tc>
        <w:tc>
          <w:tcPr>
            <w:tcW w:w="85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723" w:type="dxa"/>
            <w:shd w:val="clear" w:color="auto" w:fill="auto"/>
            <w:vAlign w:val="center"/>
          </w:tcPr>
          <w:p w:rsidR="00CD0C2D" w:rsidRPr="00C978E8" w:rsidRDefault="00CD0C2D" w:rsidP="00FD3FEA">
            <w:pPr>
              <w:jc w:val="center"/>
              <w:rPr>
                <w:b/>
                <w:color w:val="000000"/>
              </w:rPr>
            </w:pPr>
            <w:r w:rsidRPr="00C978E8">
              <w:rPr>
                <w:b/>
                <w:color w:val="000000"/>
                <w:lang w:val="uk-UA"/>
              </w:rPr>
              <w:t>306</w:t>
            </w:r>
          </w:p>
        </w:tc>
        <w:tc>
          <w:tcPr>
            <w:tcW w:w="897" w:type="dxa"/>
            <w:shd w:val="clear" w:color="auto" w:fill="auto"/>
            <w:vAlign w:val="center"/>
          </w:tcPr>
          <w:p w:rsidR="00CD0C2D" w:rsidRPr="00C978E8" w:rsidRDefault="00CD0C2D" w:rsidP="00FD3FEA">
            <w:pPr>
              <w:jc w:val="center"/>
              <w:rPr>
                <w:b/>
                <w:color w:val="000000"/>
              </w:rPr>
            </w:pPr>
            <w:r w:rsidRPr="00C978E8">
              <w:rPr>
                <w:b/>
                <w:color w:val="000000"/>
                <w:lang w:val="uk-UA"/>
              </w:rPr>
              <w:t>54,5</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47,6</w:t>
            </w:r>
          </w:p>
        </w:tc>
        <w:tc>
          <w:tcPr>
            <w:tcW w:w="540" w:type="dxa"/>
            <w:shd w:val="clear" w:color="auto" w:fill="auto"/>
            <w:vAlign w:val="center"/>
          </w:tcPr>
          <w:p w:rsidR="00CD0C2D" w:rsidRPr="00C978E8" w:rsidRDefault="00CD0C2D" w:rsidP="00FD3FEA">
            <w:pPr>
              <w:jc w:val="center"/>
              <w:rPr>
                <w:b/>
                <w:color w:val="000000"/>
              </w:rPr>
            </w:pPr>
          </w:p>
        </w:tc>
        <w:tc>
          <w:tcPr>
            <w:tcW w:w="540" w:type="dxa"/>
            <w:shd w:val="clear" w:color="auto" w:fill="auto"/>
            <w:vAlign w:val="center"/>
          </w:tcPr>
          <w:p w:rsidR="00CD0C2D" w:rsidRPr="00C978E8" w:rsidRDefault="00CD0C2D" w:rsidP="00FD3FEA">
            <w:pPr>
              <w:ind w:left="-20" w:right="-81"/>
              <w:jc w:val="center"/>
              <w:rPr>
                <w:b/>
                <w:color w:val="000000"/>
              </w:rPr>
            </w:pPr>
            <w:r w:rsidRPr="00C978E8">
              <w:rPr>
                <w:b/>
                <w:color w:val="000000"/>
                <w:lang w:val="uk-UA"/>
              </w:rPr>
              <w:t>68,0</w:t>
            </w:r>
          </w:p>
        </w:tc>
        <w:tc>
          <w:tcPr>
            <w:tcW w:w="879" w:type="dxa"/>
            <w:shd w:val="clear" w:color="auto" w:fill="auto"/>
            <w:vAlign w:val="center"/>
          </w:tcPr>
          <w:p w:rsidR="00CD0C2D" w:rsidRPr="00C978E8" w:rsidRDefault="00CD0C2D" w:rsidP="00FD3FEA">
            <w:pPr>
              <w:jc w:val="center"/>
              <w:rPr>
                <w:b/>
                <w:color w:val="000000"/>
              </w:rPr>
            </w:pPr>
            <w:r w:rsidRPr="00C978E8">
              <w:rPr>
                <w:b/>
                <w:color w:val="000000"/>
                <w:lang w:val="uk-UA"/>
              </w:rPr>
              <w:t>170,1</w:t>
            </w:r>
          </w:p>
        </w:tc>
        <w:tc>
          <w:tcPr>
            <w:tcW w:w="904" w:type="dxa"/>
            <w:shd w:val="clear" w:color="auto" w:fill="auto"/>
            <w:vAlign w:val="center"/>
          </w:tcPr>
          <w:p w:rsidR="00CD0C2D" w:rsidRPr="00C978E8" w:rsidRDefault="00CD0C2D" w:rsidP="00FD3FEA">
            <w:pPr>
              <w:jc w:val="center"/>
              <w:rPr>
                <w:b/>
                <w:color w:val="000000"/>
              </w:rPr>
            </w:pPr>
            <w:r w:rsidRPr="00C978E8">
              <w:rPr>
                <w:b/>
                <w:color w:val="000000"/>
                <w:lang w:val="uk-UA"/>
              </w:rPr>
              <w:t>8273,9</w:t>
            </w:r>
          </w:p>
        </w:tc>
        <w:tc>
          <w:tcPr>
            <w:tcW w:w="92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108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8037,9</w:t>
            </w:r>
          </w:p>
        </w:tc>
      </w:tr>
    </w:tbl>
    <w:p w:rsidR="00CD0C2D" w:rsidRPr="00C142D8" w:rsidRDefault="00CD0C2D" w:rsidP="00CD0C2D">
      <w:pPr>
        <w:tabs>
          <w:tab w:val="left" w:pos="915"/>
        </w:tabs>
        <w:rPr>
          <w:b/>
          <w:sz w:val="16"/>
          <w:szCs w:val="16"/>
          <w:lang w:val="uk-UA"/>
        </w:rPr>
      </w:pPr>
      <w:r>
        <w:rPr>
          <w:b/>
          <w:color w:val="FF0000"/>
          <w:lang w:val="uk-UA"/>
        </w:rPr>
        <w:tab/>
      </w:r>
    </w:p>
    <w:p w:rsidR="00CD0C2D" w:rsidRPr="001C1AFC" w:rsidRDefault="00CD0C2D" w:rsidP="00CD0C2D">
      <w:pPr>
        <w:tabs>
          <w:tab w:val="left" w:pos="1845"/>
        </w:tabs>
        <w:ind w:firstLine="708"/>
        <w:jc w:val="both"/>
        <w:rPr>
          <w:b/>
          <w:sz w:val="22"/>
          <w:szCs w:val="22"/>
          <w:lang w:val="uk-UA"/>
        </w:rPr>
      </w:pPr>
      <w:r w:rsidRPr="001C1AFC">
        <w:rPr>
          <w:b/>
          <w:sz w:val="22"/>
          <w:szCs w:val="22"/>
          <w:lang w:val="uk-UA"/>
        </w:rPr>
        <w:t>Примітки :</w:t>
      </w:r>
    </w:p>
    <w:p w:rsidR="00CD0C2D" w:rsidRDefault="00CD0C2D" w:rsidP="004E053A">
      <w:pPr>
        <w:numPr>
          <w:ilvl w:val="0"/>
          <w:numId w:val="15"/>
        </w:numPr>
        <w:tabs>
          <w:tab w:val="left" w:pos="1845"/>
        </w:tabs>
        <w:jc w:val="both"/>
        <w:rPr>
          <w:sz w:val="22"/>
          <w:szCs w:val="22"/>
          <w:lang w:val="uk-UA"/>
        </w:rPr>
      </w:pPr>
      <w:r>
        <w:rPr>
          <w:sz w:val="22"/>
          <w:szCs w:val="22"/>
          <w:lang w:val="uk-UA"/>
        </w:rPr>
        <w:t>Водогосподарський розрахунок виконано для випадку, коли на час повені (березень) ставок заповнений водою до нижньої відмітки регулюючого об’єму (РМО) 111,80 м БС.</w:t>
      </w:r>
    </w:p>
    <w:p w:rsidR="00CD0C2D" w:rsidRDefault="00CD0C2D" w:rsidP="004E053A">
      <w:pPr>
        <w:numPr>
          <w:ilvl w:val="0"/>
          <w:numId w:val="15"/>
        </w:numPr>
        <w:tabs>
          <w:tab w:val="left" w:pos="1845"/>
        </w:tabs>
        <w:jc w:val="both"/>
        <w:rPr>
          <w:sz w:val="22"/>
          <w:szCs w:val="22"/>
          <w:lang w:val="uk-UA"/>
        </w:rPr>
      </w:pPr>
      <w:r>
        <w:rPr>
          <w:sz w:val="22"/>
          <w:szCs w:val="22"/>
          <w:lang w:val="uk-UA"/>
        </w:rPr>
        <w:t>Втрати на фільтрацію прийняті від середнього об’єму ставка за місяць 1,5%.</w:t>
      </w:r>
    </w:p>
    <w:p w:rsidR="00CD0C2D" w:rsidRDefault="00CD0C2D" w:rsidP="004E053A">
      <w:pPr>
        <w:numPr>
          <w:ilvl w:val="0"/>
          <w:numId w:val="15"/>
        </w:numPr>
        <w:tabs>
          <w:tab w:val="left" w:pos="1845"/>
        </w:tabs>
        <w:jc w:val="both"/>
        <w:rPr>
          <w:sz w:val="22"/>
          <w:szCs w:val="22"/>
          <w:lang w:val="uk-UA"/>
        </w:rPr>
      </w:pPr>
      <w:r>
        <w:rPr>
          <w:sz w:val="22"/>
          <w:szCs w:val="22"/>
          <w:lang w:val="uk-UA"/>
        </w:rPr>
        <w:t>Мінімальна санітарна витрата води вказується тільки для ставків, які розташовані на водотоках, що не пересихають.</w:t>
      </w:r>
    </w:p>
    <w:p w:rsidR="00CD0C2D" w:rsidRDefault="004A00C4" w:rsidP="004E053A">
      <w:pPr>
        <w:numPr>
          <w:ilvl w:val="0"/>
          <w:numId w:val="15"/>
        </w:numPr>
        <w:tabs>
          <w:tab w:val="left" w:pos="1845"/>
        </w:tabs>
        <w:jc w:val="both"/>
        <w:rPr>
          <w:sz w:val="22"/>
          <w:szCs w:val="22"/>
          <w:lang w:val="uk-UA"/>
        </w:rPr>
      </w:pPr>
      <w:r>
        <w:rPr>
          <w:noProof/>
          <w:sz w:val="22"/>
          <w:szCs w:val="22"/>
        </w:rPr>
        <w:pict>
          <v:shape id="_x0000_s1053" type="#_x0000_t202" style="position:absolute;left:0;text-align:left;margin-left:108pt;margin-top:347.35pt;width:287.05pt;height:35.65pt;z-index:251669504" stroked="f">
            <v:textbox style="mso-next-textbox:#_x0000_s1053">
              <w:txbxContent>
                <w:p w:rsidR="00B002CD" w:rsidRDefault="00B002CD" w:rsidP="00CD0C2D">
                  <w:pPr>
                    <w:jc w:val="center"/>
                    <w:rPr>
                      <w:i/>
                      <w:sz w:val="18"/>
                      <w:szCs w:val="18"/>
                      <w:lang w:val="uk-UA"/>
                    </w:rPr>
                  </w:pPr>
                  <w:r>
                    <w:rPr>
                      <w:i/>
                      <w:sz w:val="18"/>
                      <w:szCs w:val="18"/>
                      <w:lang w:val="uk-UA"/>
                    </w:rPr>
                    <w:t xml:space="preserve">Ставок площею </w:t>
                  </w:r>
                  <w:smartTag w:uri="urn:schemas-microsoft-com:office:smarttags" w:element="metricconverter">
                    <w:smartTagPr>
                      <w:attr w:name="ProductID" w:val="5,9921 га"/>
                    </w:smartTagPr>
                    <w:r>
                      <w:rPr>
                        <w:i/>
                        <w:sz w:val="18"/>
                        <w:szCs w:val="18"/>
                        <w:lang w:val="uk-UA"/>
                      </w:rPr>
                      <w:t>5,9921 га</w:t>
                    </w:r>
                  </w:smartTag>
                  <w:r>
                    <w:rPr>
                      <w:i/>
                      <w:sz w:val="18"/>
                      <w:szCs w:val="18"/>
                      <w:lang w:val="uk-UA"/>
                    </w:rPr>
                    <w:t xml:space="preserve"> розташований на території </w:t>
                  </w:r>
                </w:p>
                <w:p w:rsidR="00B002CD" w:rsidRDefault="00B002CD" w:rsidP="00CD0C2D">
                  <w:pPr>
                    <w:jc w:val="center"/>
                    <w:rPr>
                      <w:i/>
                      <w:sz w:val="18"/>
                      <w:szCs w:val="18"/>
                      <w:lang w:val="uk-UA"/>
                    </w:rPr>
                  </w:pPr>
                  <w:r>
                    <w:rPr>
                      <w:i/>
                      <w:sz w:val="18"/>
                      <w:szCs w:val="18"/>
                      <w:lang w:val="uk-UA"/>
                    </w:rPr>
                    <w:t>Калиновецької сільської ради Варвинського району</w:t>
                  </w:r>
                </w:p>
                <w:p w:rsidR="00B002CD" w:rsidRDefault="00B002CD" w:rsidP="00CD0C2D">
                  <w:pPr>
                    <w:jc w:val="center"/>
                    <w:rPr>
                      <w:i/>
                      <w:sz w:val="18"/>
                      <w:szCs w:val="18"/>
                      <w:lang w:val="uk-UA"/>
                    </w:rPr>
                  </w:pPr>
                  <w:r>
                    <w:rPr>
                      <w:i/>
                      <w:sz w:val="18"/>
                      <w:szCs w:val="18"/>
                      <w:lang w:val="uk-UA"/>
                    </w:rPr>
                    <w:t xml:space="preserve"> Чернігівської області</w:t>
                  </w:r>
                </w:p>
                <w:p w:rsidR="00B002CD" w:rsidRPr="00667B4C" w:rsidRDefault="00B002CD" w:rsidP="00CD0C2D">
                  <w:pPr>
                    <w:rPr>
                      <w:szCs w:val="18"/>
                      <w:lang w:val="uk-UA"/>
                    </w:rPr>
                  </w:pPr>
                </w:p>
              </w:txbxContent>
            </v:textbox>
          </v:shape>
        </w:pict>
      </w:r>
      <w:r w:rsidR="00CD0C2D">
        <w:rPr>
          <w:sz w:val="22"/>
          <w:szCs w:val="22"/>
          <w:lang w:val="uk-UA"/>
        </w:rPr>
        <w:t>Скид води у жовтні на 0,5 м, до відмітки 112,80 м БС.</w:t>
      </w:r>
    </w:p>
    <w:p w:rsidR="00CD0C2D" w:rsidRDefault="00CD0C2D" w:rsidP="004E053A">
      <w:pPr>
        <w:numPr>
          <w:ilvl w:val="0"/>
          <w:numId w:val="15"/>
        </w:numPr>
        <w:tabs>
          <w:tab w:val="left" w:pos="1845"/>
        </w:tabs>
        <w:jc w:val="both"/>
        <w:rPr>
          <w:sz w:val="22"/>
          <w:szCs w:val="22"/>
          <w:lang w:val="uk-UA"/>
        </w:rPr>
      </w:pPr>
      <w:r>
        <w:rPr>
          <w:sz w:val="22"/>
          <w:szCs w:val="22"/>
          <w:lang w:val="uk-UA"/>
        </w:rPr>
        <w:t>Скид води у березні (до початку весняної повені) до відмітки РМО – 111,80.</w:t>
      </w:r>
    </w:p>
    <w:p w:rsidR="00CD0C2D" w:rsidRPr="00F97A86" w:rsidRDefault="004A00C4" w:rsidP="00CD0C2D">
      <w:pPr>
        <w:tabs>
          <w:tab w:val="left" w:pos="1845"/>
        </w:tabs>
        <w:ind w:left="2208"/>
        <w:jc w:val="both"/>
        <w:rPr>
          <w:sz w:val="22"/>
          <w:szCs w:val="22"/>
          <w:lang w:val="uk-UA"/>
        </w:rPr>
        <w:sectPr w:rsidR="00CD0C2D" w:rsidRPr="00F97A86" w:rsidSect="00FD3FEA">
          <w:pgSz w:w="16838" w:h="11906" w:orient="landscape"/>
          <w:pgMar w:top="851" w:right="567" w:bottom="992" w:left="709" w:header="709" w:footer="430" w:gutter="0"/>
          <w:cols w:space="708"/>
          <w:docGrid w:linePitch="360"/>
        </w:sectPr>
      </w:pPr>
      <w:r>
        <w:rPr>
          <w:noProof/>
          <w:sz w:val="22"/>
          <w:szCs w:val="22"/>
        </w:rPr>
        <w:pict>
          <v:shape id="_x0000_s1052" type="#_x0000_t202" style="position:absolute;left:0;text-align:left;margin-left:763.15pt;margin-top:11.45pt;width:19.85pt;height:21.1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N+CSYNCAgAAVQQAAA4A&#10;AAAAAAAAAAAAAAAALgIAAGRycy9lMm9Eb2MueG1sUEsBAi0AFAAGAAgAAAAhAP0vMtbbAAAABQEA&#10;AA8AAAAAAAAAAAAAAAAAnAQAAGRycy9kb3ducmV2LnhtbFBLBQYAAAAABAAEAPMAAACkBQAAAAA=&#10;">
            <v:textbox style="layout-flow:vertical;mso-next-textbox:#_x0000_s1052" inset=".5mm,.3mm,.5mm,.3mm">
              <w:txbxContent>
                <w:p w:rsidR="00B002CD" w:rsidRDefault="00B002CD" w:rsidP="00CD0C2D">
                  <w:pPr>
                    <w:jc w:val="center"/>
                  </w:pPr>
                  <w:r>
                    <w:rPr>
                      <w:lang w:val="uk-UA"/>
                    </w:rPr>
                    <w:t>43</w:t>
                  </w:r>
                </w:p>
              </w:txbxContent>
            </v:textbox>
          </v:shape>
        </w:pict>
      </w:r>
    </w:p>
    <w:p w:rsidR="00CD0C2D" w:rsidRPr="00723978" w:rsidRDefault="00CD0C2D" w:rsidP="00CD0C2D">
      <w:pPr>
        <w:tabs>
          <w:tab w:val="left" w:pos="1845"/>
        </w:tabs>
        <w:ind w:firstLine="708"/>
        <w:jc w:val="center"/>
        <w:rPr>
          <w:b/>
        </w:rPr>
      </w:pPr>
    </w:p>
    <w:p w:rsidR="00CD0C2D" w:rsidRPr="004B03E0" w:rsidRDefault="004A00C4" w:rsidP="00CD0C2D">
      <w:pPr>
        <w:tabs>
          <w:tab w:val="left" w:pos="1845"/>
        </w:tabs>
        <w:ind w:firstLine="708"/>
        <w:jc w:val="center"/>
        <w:rPr>
          <w:b/>
          <w:sz w:val="28"/>
          <w:szCs w:val="28"/>
          <w:lang w:val="uk-UA"/>
        </w:rPr>
      </w:pPr>
      <w:r>
        <w:rPr>
          <w:b/>
          <w:noProof/>
          <w:sz w:val="28"/>
          <w:szCs w:val="28"/>
        </w:rPr>
        <w:pict>
          <v:group id="_x0000_s1075" style="position:absolute;left:0;text-align:left;margin-left:152.45pt;margin-top:-92.45pt;width:531pt;height:801pt;rotation:90;z-index:251672576;mso-position-horizontal-relative:page;mso-position-vertical-relative:page" coordsize="20000,20000">
            <v:rect id="_x0000_s1076" style="position:absolute;width:20000;height:20000" filled="f" strokeweight="2pt"/>
            <v:line id="_x0000_s1077" style="position:absolute" from="1093,18949" to="1095,19989" strokeweight="2pt"/>
            <v:line id="_x0000_s1078" style="position:absolute" from="10,18941" to="19977,18942" strokeweight="2pt"/>
            <v:line id="_x0000_s1079" style="position:absolute" from="2186,18949" to="2188,19989" strokeweight="2pt"/>
            <v:line id="_x0000_s1080" style="position:absolute" from="4919,18949" to="4921,19989" strokeweight="2pt"/>
            <v:line id="_x0000_s1081" style="position:absolute" from="6557,18959" to="6559,19989" strokeweight="2pt"/>
            <v:line id="_x0000_s1082" style="position:absolute" from="7650,18949" to="7652,19979" strokeweight="2pt"/>
            <v:line id="_x0000_s1083" style="position:absolute" from="18905,18949" to="18909,19989" strokeweight="2pt"/>
            <v:line id="_x0000_s1084" style="position:absolute" from="10,19293" to="7631,19295" strokeweight="1pt"/>
            <v:line id="_x0000_s1085" style="position:absolute" from="10,19646" to="7631,19647" strokeweight="2pt"/>
            <v:line id="_x0000_s1086" style="position:absolute" from="18919,19296" to="19990,19297" strokeweight="1pt"/>
            <v:rect id="_x0000_s1087" style="position:absolute;left:54;top:19660;width:1000;height:309" filled="f" stroked="f" strokeweight=".25pt">
              <v:textbox style="layout-flow:vertical;mso-next-textbox:#_x0000_s1087" inset="1pt,1pt,1pt,1pt">
                <w:txbxContent>
                  <w:p w:rsidR="00B002CD" w:rsidRPr="00614AEB" w:rsidRDefault="00B002CD" w:rsidP="00CD0C2D">
                    <w:pPr>
                      <w:pStyle w:val="af3"/>
                      <w:jc w:val="center"/>
                      <w:rPr>
                        <w:rFonts w:ascii="Arial" w:hAnsi="Arial" w:cs="Arial"/>
                        <w:sz w:val="18"/>
                      </w:rPr>
                    </w:pPr>
                    <w:r w:rsidRPr="003F16C9">
                      <w:rPr>
                        <w:rFonts w:cs="Arial"/>
                        <w:i w:val="0"/>
                        <w:sz w:val="18"/>
                      </w:rPr>
                      <w:t>Зм</w:t>
                    </w:r>
                    <w:r w:rsidRPr="00614AEB">
                      <w:rPr>
                        <w:rFonts w:ascii="Arial" w:hAnsi="Arial" w:cs="Arial"/>
                        <w:sz w:val="18"/>
                      </w:rPr>
                      <w:t>.</w:t>
                    </w:r>
                  </w:p>
                </w:txbxContent>
              </v:textbox>
            </v:rect>
            <v:rect id="_x0000_s1088" style="position:absolute;left:1139;top:19660;width:1001;height:309" filled="f" stroked="f" strokeweight=".25pt">
              <v:textbox style="layout-flow:vertical;mso-next-textbox:#_x0000_s1088" inset="1pt,1pt,1pt,1pt">
                <w:txbxContent>
                  <w:p w:rsidR="00B002CD" w:rsidRPr="00614AEB" w:rsidRDefault="00B002CD" w:rsidP="00CD0C2D">
                    <w:pPr>
                      <w:pStyle w:val="af3"/>
                      <w:jc w:val="center"/>
                      <w:rPr>
                        <w:rFonts w:ascii="Arial" w:hAnsi="Arial" w:cs="Arial"/>
                        <w:sz w:val="18"/>
                      </w:rPr>
                    </w:pPr>
                    <w:r w:rsidRPr="003F16C9">
                      <w:rPr>
                        <w:rFonts w:cs="Arial"/>
                        <w:i w:val="0"/>
                        <w:sz w:val="18"/>
                      </w:rPr>
                      <w:t>Арк</w:t>
                    </w:r>
                    <w:r w:rsidRPr="00614AEB">
                      <w:rPr>
                        <w:rFonts w:ascii="Arial" w:hAnsi="Arial" w:cs="Arial"/>
                        <w:sz w:val="18"/>
                      </w:rPr>
                      <w:t>.</w:t>
                    </w:r>
                  </w:p>
                </w:txbxContent>
              </v:textbox>
            </v:rect>
            <v:rect id="_x0000_s1089" style="position:absolute;left:2267;top:19660;width:2573;height:309" filled="f" stroked="f" strokeweight=".25pt">
              <v:textbox style="layout-flow:vertical;mso-next-textbox:#_x0000_s1089" inset="1pt,1pt,1pt,1pt">
                <w:txbxContent>
                  <w:p w:rsidR="00B002CD" w:rsidRPr="00614AEB" w:rsidRDefault="00B002CD" w:rsidP="00CD0C2D">
                    <w:pPr>
                      <w:pStyle w:val="af3"/>
                      <w:jc w:val="center"/>
                      <w:rPr>
                        <w:rFonts w:ascii="Arial" w:hAnsi="Arial" w:cs="Arial"/>
                        <w:sz w:val="18"/>
                      </w:rPr>
                    </w:pPr>
                    <w:r w:rsidRPr="00614AEB">
                      <w:rPr>
                        <w:rFonts w:ascii="Arial" w:hAnsi="Arial" w:cs="Arial"/>
                        <w:sz w:val="18"/>
                      </w:rPr>
                      <w:t xml:space="preserve">№ </w:t>
                    </w:r>
                    <w:r w:rsidRPr="003F16C9">
                      <w:rPr>
                        <w:rFonts w:cs="Arial"/>
                        <w:i w:val="0"/>
                        <w:sz w:val="18"/>
                      </w:rPr>
                      <w:t>док</w:t>
                    </w:r>
                    <w:r w:rsidRPr="00614AEB">
                      <w:rPr>
                        <w:rFonts w:ascii="Arial" w:hAnsi="Arial" w:cs="Arial"/>
                        <w:sz w:val="18"/>
                      </w:rPr>
                      <w:t>.</w:t>
                    </w:r>
                  </w:p>
                </w:txbxContent>
              </v:textbox>
            </v:rect>
            <v:rect id="_x0000_s1090" style="position:absolute;left:4983;top:19660;width:1534;height:309" filled="f" stroked="f" strokeweight=".25pt">
              <v:textbox style="layout-flow:vertical;mso-next-textbox:#_x0000_s1090" inset="1pt,1pt,1pt,1pt">
                <w:txbxContent>
                  <w:p w:rsidR="00B002CD" w:rsidRPr="00614AEB" w:rsidRDefault="00B002CD" w:rsidP="00CD0C2D">
                    <w:pPr>
                      <w:pStyle w:val="af3"/>
                      <w:jc w:val="center"/>
                      <w:rPr>
                        <w:rFonts w:ascii="Arial" w:hAnsi="Arial" w:cs="Arial"/>
                        <w:sz w:val="18"/>
                      </w:rPr>
                    </w:pPr>
                    <w:r w:rsidRPr="003F16C9">
                      <w:rPr>
                        <w:rFonts w:cs="Arial"/>
                        <w:i w:val="0"/>
                        <w:sz w:val="18"/>
                      </w:rPr>
                      <w:t>Підпис</w:t>
                    </w:r>
                  </w:p>
                </w:txbxContent>
              </v:textbox>
            </v:rect>
            <v:rect id="_x0000_s1091" style="position:absolute;left:6604;top:19660;width:1000;height:309" filled="f" stroked="f" strokeweight=".25pt">
              <v:textbox style="layout-flow:vertical;mso-next-textbox:#_x0000_s1091" inset="1pt,1pt,1pt,1pt">
                <w:txbxContent>
                  <w:p w:rsidR="00B002CD" w:rsidRPr="00614AEB" w:rsidRDefault="00B002CD" w:rsidP="00CD0C2D">
                    <w:pPr>
                      <w:pStyle w:val="af3"/>
                      <w:jc w:val="center"/>
                      <w:rPr>
                        <w:rFonts w:ascii="Arial" w:hAnsi="Arial" w:cs="Arial"/>
                        <w:sz w:val="18"/>
                      </w:rPr>
                    </w:pPr>
                    <w:r w:rsidRPr="003F16C9">
                      <w:rPr>
                        <w:rFonts w:cs="Arial"/>
                        <w:i w:val="0"/>
                        <w:sz w:val="18"/>
                      </w:rPr>
                      <w:t>Дата</w:t>
                    </w:r>
                  </w:p>
                </w:txbxContent>
              </v:textbox>
            </v:rect>
            <v:rect id="_x0000_s1092" style="position:absolute;left:18949;top:18977;width:1001;height:309" filled="f" stroked="f" strokeweight=".25pt">
              <v:textbox style="layout-flow:vertical;mso-next-textbox:#_x0000_s1092" inset="1pt,1pt,1pt,1pt">
                <w:txbxContent>
                  <w:p w:rsidR="00B002CD" w:rsidRPr="00614AEB" w:rsidRDefault="00B002CD" w:rsidP="00CD0C2D">
                    <w:pPr>
                      <w:pStyle w:val="af3"/>
                      <w:jc w:val="center"/>
                      <w:rPr>
                        <w:rFonts w:ascii="Arial" w:hAnsi="Arial" w:cs="Arial"/>
                        <w:sz w:val="18"/>
                      </w:rPr>
                    </w:pPr>
                    <w:r w:rsidRPr="003F16C9">
                      <w:rPr>
                        <w:i w:val="0"/>
                        <w:sz w:val="18"/>
                      </w:rPr>
                      <w:t>Арк</w:t>
                    </w:r>
                    <w:r w:rsidRPr="00614AEB">
                      <w:rPr>
                        <w:rFonts w:ascii="Arial" w:hAnsi="Arial" w:cs="Arial"/>
                        <w:sz w:val="18"/>
                      </w:rPr>
                      <w:t>.</w:t>
                    </w:r>
                  </w:p>
                </w:txbxContent>
              </v:textbox>
            </v:rect>
            <v:rect id="_x0000_s1093" style="position:absolute;left:18949;top:19435;width:1001;height:423" filled="f" stroked="f" strokeweight=".25pt">
              <v:textbox style="layout-flow:vertical;mso-next-textbox:#_x0000_s1093" inset="1pt,1pt,1pt,1pt">
                <w:txbxContent>
                  <w:p w:rsidR="00B002CD" w:rsidRPr="003F16C9" w:rsidRDefault="00B002CD" w:rsidP="00CD0C2D">
                    <w:pPr>
                      <w:pStyle w:val="af3"/>
                      <w:jc w:val="center"/>
                      <w:rPr>
                        <w:rFonts w:ascii="Times New Roman" w:hAnsi="Times New Roman"/>
                        <w:i w:val="0"/>
                        <w:sz w:val="24"/>
                      </w:rPr>
                    </w:pPr>
                    <w:r>
                      <w:rPr>
                        <w:rFonts w:ascii="Times New Roman" w:hAnsi="Times New Roman"/>
                        <w:i w:val="0"/>
                        <w:sz w:val="24"/>
                      </w:rPr>
                      <w:t>39</w:t>
                    </w:r>
                  </w:p>
                </w:txbxContent>
              </v:textbox>
            </v:rect>
            <v:rect id="_x0000_s1094" style="position:absolute;left:7745;top:19221;width:11075;height:477" filled="f" stroked="f" strokeweight=".25pt">
              <v:textbox style="layout-flow:vertical;mso-next-textbox:#_x0000_s1094" inset="1pt,1pt,1pt,1pt">
                <w:txbxContent>
                  <w:p w:rsidR="00B002CD" w:rsidRPr="005A4FAE" w:rsidRDefault="00B002CD" w:rsidP="0057284F">
                    <w:pPr>
                      <w:jc w:val="center"/>
                      <w:rPr>
                        <w:szCs w:val="18"/>
                      </w:rPr>
                    </w:pPr>
                    <w:r w:rsidRPr="00E13EA9">
                      <w:rPr>
                        <w:rFonts w:ascii="Arial" w:hAnsi="Arial" w:cs="Arial"/>
                        <w:b/>
                        <w:sz w:val="28"/>
                        <w:szCs w:val="28"/>
                        <w:lang w:val="uk-UA"/>
                      </w:rPr>
                      <w:t>40.18/311_6 - ПЕ</w:t>
                    </w:r>
                  </w:p>
                </w:txbxContent>
              </v:textbox>
            </v:rect>
            <w10:wrap anchorx="page" anchory="page"/>
            <w10:anchorlock/>
          </v:group>
        </w:pict>
      </w:r>
      <w:r w:rsidR="00CD0C2D" w:rsidRPr="004B03E0">
        <w:rPr>
          <w:b/>
          <w:sz w:val="28"/>
          <w:szCs w:val="28"/>
        </w:rPr>
        <w:t xml:space="preserve"> Водогосподарський розрахунок </w:t>
      </w:r>
      <w:r w:rsidR="00CD0C2D" w:rsidRPr="004B03E0">
        <w:rPr>
          <w:b/>
          <w:sz w:val="28"/>
          <w:szCs w:val="28"/>
          <w:lang w:val="uk-UA"/>
        </w:rPr>
        <w:t>ставка</w:t>
      </w:r>
      <w:r w:rsidR="00727202">
        <w:rPr>
          <w:b/>
          <w:sz w:val="28"/>
          <w:szCs w:val="28"/>
          <w:lang w:val="uk-UA"/>
        </w:rPr>
        <w:t xml:space="preserve"> №1</w:t>
      </w:r>
      <w:r w:rsidR="00CD0C2D" w:rsidRPr="004B03E0">
        <w:rPr>
          <w:b/>
          <w:sz w:val="28"/>
          <w:szCs w:val="28"/>
        </w:rPr>
        <w:t xml:space="preserve"> та розрахункові витрати води</w:t>
      </w:r>
    </w:p>
    <w:p w:rsidR="00CD0C2D" w:rsidRPr="001C1AFC" w:rsidRDefault="00CD0C2D" w:rsidP="00CD0C2D">
      <w:pPr>
        <w:tabs>
          <w:tab w:val="left" w:pos="1845"/>
        </w:tabs>
        <w:ind w:firstLine="708"/>
        <w:jc w:val="center"/>
        <w:rPr>
          <w:b/>
        </w:rPr>
      </w:pP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p>
    <w:p w:rsidR="00CD0C2D" w:rsidRPr="00C142D8" w:rsidRDefault="00CD0C2D" w:rsidP="00CD0C2D">
      <w:pPr>
        <w:tabs>
          <w:tab w:val="left" w:pos="1845"/>
        </w:tabs>
        <w:ind w:firstLine="708"/>
        <w:jc w:val="center"/>
        <w:rPr>
          <w:b/>
          <w:lang w:val="uk-UA"/>
        </w:rPr>
      </w:pPr>
      <w:r w:rsidRPr="004B03E0">
        <w:rPr>
          <w:b/>
          <w:sz w:val="24"/>
          <w:szCs w:val="24"/>
          <w:lang w:val="uk-UA"/>
        </w:rPr>
        <w:t xml:space="preserve">Водогосподарський розрахунок ставка №1 для року </w:t>
      </w:r>
      <w:r w:rsidRPr="004B03E0">
        <w:rPr>
          <w:b/>
          <w:sz w:val="24"/>
          <w:szCs w:val="24"/>
          <w:u w:val="single"/>
          <w:lang w:val="uk-UA"/>
        </w:rPr>
        <w:t>75%</w:t>
      </w:r>
      <w:r w:rsidRPr="004B03E0">
        <w:rPr>
          <w:b/>
          <w:sz w:val="24"/>
          <w:szCs w:val="24"/>
          <w:lang w:val="uk-UA"/>
        </w:rPr>
        <w:t xml:space="preserve"> забез</w:t>
      </w:r>
      <w:r w:rsidRPr="003C0767">
        <w:rPr>
          <w:b/>
          <w:sz w:val="24"/>
          <w:szCs w:val="24"/>
          <w:lang w:val="uk-UA"/>
        </w:rPr>
        <w:t>печеності</w:t>
      </w:r>
    </w:p>
    <w:p w:rsidR="00CD0C2D" w:rsidRPr="00C142D8" w:rsidRDefault="00CD0C2D" w:rsidP="00CD0C2D">
      <w:pPr>
        <w:tabs>
          <w:tab w:val="left" w:pos="1845"/>
        </w:tabs>
        <w:ind w:firstLine="708"/>
        <w:jc w:val="center"/>
        <w:rPr>
          <w:b/>
          <w:sz w:val="10"/>
          <w:szCs w:val="10"/>
          <w:highlight w:val="yellow"/>
          <w:lang w:val="uk-UA"/>
        </w:rPr>
      </w:pPr>
    </w:p>
    <w:p w:rsidR="00CD0C2D" w:rsidRPr="005A4FAE" w:rsidRDefault="00CD0C2D" w:rsidP="00CD0C2D">
      <w:pPr>
        <w:tabs>
          <w:tab w:val="left" w:pos="1845"/>
        </w:tabs>
        <w:ind w:firstLine="708"/>
        <w:jc w:val="center"/>
        <w:rPr>
          <w:lang w:val="uk-UA"/>
        </w:rPr>
      </w:pPr>
      <w:r w:rsidRPr="005A4FAE">
        <w:rPr>
          <w:lang w:val="uk-UA"/>
        </w:rPr>
        <w:t>Н</w:t>
      </w:r>
      <w:r w:rsidRPr="005A4FAE">
        <w:rPr>
          <w:vertAlign w:val="subscript"/>
          <w:lang w:val="uk-UA"/>
        </w:rPr>
        <w:t>НПР</w:t>
      </w:r>
      <w:r w:rsidRPr="005A4FAE">
        <w:rPr>
          <w:lang w:val="uk-UA"/>
        </w:rPr>
        <w:t xml:space="preserve"> –</w:t>
      </w:r>
      <w:r>
        <w:rPr>
          <w:lang w:val="uk-UA"/>
        </w:rPr>
        <w:t>107,96</w:t>
      </w:r>
      <w:r w:rsidRPr="005A4FAE">
        <w:rPr>
          <w:lang w:val="uk-UA"/>
        </w:rPr>
        <w:t>м БС, об’єм W</w:t>
      </w:r>
      <w:r w:rsidRPr="005A4FAE">
        <w:rPr>
          <w:vertAlign w:val="subscript"/>
          <w:lang w:val="uk-UA"/>
        </w:rPr>
        <w:t xml:space="preserve">НПР </w:t>
      </w:r>
      <w:r w:rsidRPr="005A4FAE">
        <w:rPr>
          <w:lang w:val="uk-UA"/>
        </w:rPr>
        <w:t>–</w:t>
      </w:r>
      <w:r>
        <w:rPr>
          <w:lang w:val="uk-UA"/>
        </w:rPr>
        <w:t xml:space="preserve">256,0 </w:t>
      </w:r>
      <w:r w:rsidRPr="005A4FAE">
        <w:rPr>
          <w:lang w:val="uk-UA"/>
        </w:rPr>
        <w:t>тис.м</w:t>
      </w:r>
      <w:r w:rsidRPr="005A4FAE">
        <w:rPr>
          <w:vertAlign w:val="superscript"/>
          <w:lang w:val="uk-UA"/>
        </w:rPr>
        <w:t>3</w:t>
      </w:r>
      <w:r w:rsidRPr="005A4FAE">
        <w:rPr>
          <w:lang w:val="uk-UA"/>
        </w:rPr>
        <w:t>, площа водного дзеркала F</w:t>
      </w:r>
      <w:r w:rsidRPr="005A4FAE">
        <w:rPr>
          <w:vertAlign w:val="subscript"/>
          <w:lang w:val="uk-UA"/>
        </w:rPr>
        <w:t xml:space="preserve">НПР </w:t>
      </w:r>
      <w:r w:rsidRPr="005A4FAE">
        <w:rPr>
          <w:lang w:val="uk-UA"/>
        </w:rPr>
        <w:t>–</w:t>
      </w:r>
      <w:r>
        <w:rPr>
          <w:lang w:val="uk-UA"/>
        </w:rPr>
        <w:t xml:space="preserve">7,7 </w:t>
      </w:r>
      <w:r w:rsidRPr="005A4FAE">
        <w:rPr>
          <w:lang w:val="uk-UA"/>
        </w:rPr>
        <w:t>га</w:t>
      </w:r>
      <w:r>
        <w:rPr>
          <w:lang w:val="uk-UA"/>
        </w:rPr>
        <w:t xml:space="preserve">, </w:t>
      </w:r>
      <w:r w:rsidRPr="005A4FAE">
        <w:rPr>
          <w:lang w:val="uk-UA"/>
        </w:rPr>
        <w:t>W</w:t>
      </w:r>
      <w:r>
        <w:rPr>
          <w:vertAlign w:val="subscript"/>
          <w:lang w:val="uk-UA"/>
        </w:rPr>
        <w:t>РМО</w:t>
      </w:r>
      <w:r w:rsidRPr="005A4FAE">
        <w:rPr>
          <w:lang w:val="uk-UA"/>
        </w:rPr>
        <w:t>–</w:t>
      </w:r>
      <w:r>
        <w:rPr>
          <w:lang w:val="uk-UA"/>
        </w:rPr>
        <w:t xml:space="preserve">156 </w:t>
      </w:r>
      <w:r w:rsidRPr="005A4FAE">
        <w:rPr>
          <w:lang w:val="uk-UA"/>
        </w:rPr>
        <w:t>тис.м</w:t>
      </w:r>
      <w:r w:rsidRPr="005A4FAE">
        <w:rPr>
          <w:vertAlign w:val="superscript"/>
          <w:lang w:val="uk-UA"/>
        </w:rPr>
        <w:t>3</w:t>
      </w:r>
    </w:p>
    <w:p w:rsidR="00CD0C2D" w:rsidRPr="0057269B" w:rsidRDefault="00CD0C2D" w:rsidP="00CD0C2D">
      <w:pPr>
        <w:tabs>
          <w:tab w:val="left" w:pos="1845"/>
        </w:tabs>
        <w:ind w:firstLine="708"/>
        <w:jc w:val="center"/>
        <w:rPr>
          <w:sz w:val="10"/>
          <w:szCs w:val="10"/>
          <w:lang w:val="uk-UA"/>
        </w:rPr>
      </w:pPr>
    </w:p>
    <w:p w:rsidR="00CD0C2D" w:rsidRPr="001C1AFC" w:rsidRDefault="00CD0C2D" w:rsidP="00CD0C2D">
      <w:pPr>
        <w:tabs>
          <w:tab w:val="left" w:pos="1845"/>
        </w:tabs>
        <w:ind w:firstLine="708"/>
        <w:jc w:val="center"/>
        <w:rPr>
          <w:lang w:val="uk-UA"/>
        </w:rPr>
      </w:pPr>
      <w:r w:rsidRPr="001C1AFC">
        <w:rPr>
          <w:lang w:val="uk-UA"/>
        </w:rPr>
        <w:t xml:space="preserve">Розрахунок виконано від </w:t>
      </w:r>
      <w:r>
        <w:rPr>
          <w:lang w:val="uk-UA"/>
        </w:rPr>
        <w:t>нижньої відмітки 106,50 регулюючого об’єму (РМО)</w:t>
      </w:r>
    </w:p>
    <w:tbl>
      <w:tblPr>
        <w:tblW w:w="14945" w:type="dxa"/>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7"/>
        <w:gridCol w:w="709"/>
        <w:gridCol w:w="709"/>
        <w:gridCol w:w="947"/>
        <w:gridCol w:w="850"/>
        <w:gridCol w:w="900"/>
        <w:gridCol w:w="900"/>
        <w:gridCol w:w="900"/>
        <w:gridCol w:w="723"/>
        <w:gridCol w:w="897"/>
        <w:gridCol w:w="900"/>
        <w:gridCol w:w="540"/>
        <w:gridCol w:w="540"/>
        <w:gridCol w:w="879"/>
        <w:gridCol w:w="904"/>
        <w:gridCol w:w="920"/>
        <w:gridCol w:w="1080"/>
        <w:gridCol w:w="900"/>
      </w:tblGrid>
      <w:tr w:rsidR="00CD0C2D" w:rsidRPr="003A7EAE" w:rsidTr="00FD3FEA">
        <w:trPr>
          <w:cantSplit/>
          <w:trHeight w:val="411"/>
        </w:trPr>
        <w:tc>
          <w:tcPr>
            <w:tcW w:w="747"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Місяць</w:t>
            </w:r>
          </w:p>
        </w:tc>
        <w:tc>
          <w:tcPr>
            <w:tcW w:w="709"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Приток Q, тис.м</w:t>
            </w:r>
            <w:r w:rsidRPr="003A7EAE">
              <w:rPr>
                <w:vertAlign w:val="superscript"/>
                <w:lang w:val="uk-UA"/>
              </w:rPr>
              <w:t>3</w:t>
            </w:r>
          </w:p>
        </w:tc>
        <w:tc>
          <w:tcPr>
            <w:tcW w:w="709"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Водоспоживання В, санітарна витрата води ,тис.м</w:t>
            </w:r>
            <w:r w:rsidRPr="003A7EAE">
              <w:rPr>
                <w:vertAlign w:val="superscript"/>
                <w:lang w:val="uk-UA"/>
              </w:rPr>
              <w:t>3</w:t>
            </w:r>
          </w:p>
        </w:tc>
        <w:tc>
          <w:tcPr>
            <w:tcW w:w="4497" w:type="dxa"/>
            <w:gridSpan w:val="5"/>
            <w:shd w:val="clear" w:color="auto" w:fill="auto"/>
            <w:vAlign w:val="center"/>
          </w:tcPr>
          <w:p w:rsidR="00CD0C2D" w:rsidRPr="003A7EAE" w:rsidRDefault="00CD0C2D" w:rsidP="00FD3FEA">
            <w:pPr>
              <w:tabs>
                <w:tab w:val="left" w:pos="1845"/>
              </w:tabs>
              <w:jc w:val="center"/>
              <w:rPr>
                <w:lang w:val="uk-UA"/>
              </w:rPr>
            </w:pPr>
            <w:r w:rsidRPr="003A7EAE">
              <w:rPr>
                <w:lang w:val="en-US"/>
              </w:rPr>
              <w:t xml:space="preserve">Без </w:t>
            </w:r>
            <w:r w:rsidRPr="003A7EAE">
              <w:rPr>
                <w:lang w:val="uk-UA"/>
              </w:rPr>
              <w:t>у</w:t>
            </w:r>
            <w:r w:rsidRPr="003A7EAE">
              <w:rPr>
                <w:lang w:val="en-US"/>
              </w:rPr>
              <w:t>рахування втрат</w:t>
            </w:r>
          </w:p>
        </w:tc>
        <w:tc>
          <w:tcPr>
            <w:tcW w:w="6303" w:type="dxa"/>
            <w:gridSpan w:val="8"/>
            <w:shd w:val="clear" w:color="auto" w:fill="auto"/>
            <w:vAlign w:val="center"/>
          </w:tcPr>
          <w:p w:rsidR="00CD0C2D" w:rsidRPr="003A7EAE" w:rsidRDefault="00CD0C2D" w:rsidP="00FD3FEA">
            <w:pPr>
              <w:tabs>
                <w:tab w:val="left" w:pos="1845"/>
              </w:tabs>
              <w:jc w:val="center"/>
              <w:rPr>
                <w:lang w:val="uk-UA"/>
              </w:rPr>
            </w:pPr>
            <w:r w:rsidRPr="003A7EAE">
              <w:rPr>
                <w:lang w:val="uk-UA"/>
              </w:rPr>
              <w:t>З урахуванням втрат</w:t>
            </w:r>
          </w:p>
        </w:tc>
        <w:tc>
          <w:tcPr>
            <w:tcW w:w="1080" w:type="dxa"/>
            <w:vMerge w:val="restart"/>
            <w:shd w:val="clear" w:color="auto" w:fill="auto"/>
            <w:vAlign w:val="center"/>
          </w:tcPr>
          <w:p w:rsidR="00CD0C2D" w:rsidRPr="003A7EAE" w:rsidRDefault="00CD0C2D" w:rsidP="00FD3FEA">
            <w:pPr>
              <w:tabs>
                <w:tab w:val="left" w:pos="1845"/>
              </w:tabs>
              <w:jc w:val="center"/>
              <w:rPr>
                <w:lang w:val="uk-UA"/>
              </w:rPr>
            </w:pPr>
            <w:r w:rsidRPr="003A7EAE">
              <w:rPr>
                <w:lang w:val="uk-UA"/>
              </w:rPr>
              <w:t>Об’єм на кінець місяця, тис.м</w:t>
            </w:r>
            <w:r w:rsidRPr="003A7EAE">
              <w:rPr>
                <w:vertAlign w:val="superscript"/>
                <w:lang w:val="uk-UA"/>
              </w:rPr>
              <w:t>3</w:t>
            </w:r>
          </w:p>
        </w:tc>
        <w:tc>
          <w:tcPr>
            <w:tcW w:w="900" w:type="dxa"/>
            <w:vMerge w:val="restart"/>
            <w:shd w:val="clear" w:color="auto" w:fill="auto"/>
            <w:vAlign w:val="center"/>
          </w:tcPr>
          <w:p w:rsidR="00CD0C2D" w:rsidRPr="003A7EAE" w:rsidRDefault="00CD0C2D" w:rsidP="00FD3FEA">
            <w:pPr>
              <w:tabs>
                <w:tab w:val="left" w:pos="1845"/>
              </w:tabs>
              <w:jc w:val="center"/>
              <w:rPr>
                <w:lang w:val="uk-UA"/>
              </w:rPr>
            </w:pPr>
            <w:r w:rsidRPr="003A7EAE">
              <w:rPr>
                <w:lang w:val="uk-UA"/>
              </w:rPr>
              <w:t>Скид води тис.м</w:t>
            </w:r>
            <w:r w:rsidRPr="003A7EAE">
              <w:rPr>
                <w:vertAlign w:val="superscript"/>
                <w:lang w:val="uk-UA"/>
              </w:rPr>
              <w:t>3</w:t>
            </w:r>
          </w:p>
        </w:tc>
      </w:tr>
      <w:tr w:rsidR="00CD0C2D" w:rsidRPr="003A7EAE" w:rsidTr="00FD3FEA">
        <w:tc>
          <w:tcPr>
            <w:tcW w:w="747"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1797" w:type="dxa"/>
            <w:gridSpan w:val="2"/>
            <w:shd w:val="clear" w:color="auto" w:fill="auto"/>
          </w:tcPr>
          <w:p w:rsidR="00CD0C2D" w:rsidRPr="003A7EAE" w:rsidRDefault="00CD0C2D" w:rsidP="00FD3FEA">
            <w:pPr>
              <w:tabs>
                <w:tab w:val="left" w:pos="1845"/>
              </w:tabs>
              <w:jc w:val="center"/>
              <w:rPr>
                <w:lang w:val="en-US"/>
              </w:rPr>
            </w:pPr>
            <w:r w:rsidRPr="003A7EAE">
              <w:rPr>
                <w:lang w:val="uk-UA"/>
              </w:rPr>
              <w:t>Баланс (Q – B)</w:t>
            </w:r>
          </w:p>
        </w:tc>
        <w:tc>
          <w:tcPr>
            <w:tcW w:w="900"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Об’єм на початок місяця, тис.м</w:t>
            </w:r>
            <w:r w:rsidRPr="003A7EAE">
              <w:rPr>
                <w:vertAlign w:val="superscript"/>
                <w:lang w:val="uk-UA"/>
              </w:rPr>
              <w:t>3</w:t>
            </w:r>
          </w:p>
        </w:tc>
        <w:tc>
          <w:tcPr>
            <w:tcW w:w="900"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Середній об’єм , тис.м</w:t>
            </w:r>
            <w:r w:rsidRPr="003A7EAE">
              <w:rPr>
                <w:vertAlign w:val="superscript"/>
                <w:lang w:val="uk-UA"/>
              </w:rPr>
              <w:t>3</w:t>
            </w:r>
          </w:p>
        </w:tc>
        <w:tc>
          <w:tcPr>
            <w:tcW w:w="900"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Середня площа водного дзеркала, га</w:t>
            </w:r>
          </w:p>
        </w:tc>
        <w:tc>
          <w:tcPr>
            <w:tcW w:w="723"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Норма втрат на розрахункове випаровування, м</w:t>
            </w:r>
            <w:r w:rsidRPr="003A7EAE">
              <w:t>м</w:t>
            </w:r>
          </w:p>
        </w:tc>
        <w:tc>
          <w:tcPr>
            <w:tcW w:w="3756" w:type="dxa"/>
            <w:gridSpan w:val="5"/>
            <w:shd w:val="clear" w:color="auto" w:fill="auto"/>
            <w:vAlign w:val="center"/>
          </w:tcPr>
          <w:p w:rsidR="00CD0C2D" w:rsidRPr="003A7EAE" w:rsidRDefault="00CD0C2D" w:rsidP="00FD3FEA">
            <w:pPr>
              <w:tabs>
                <w:tab w:val="left" w:pos="1845"/>
              </w:tabs>
              <w:jc w:val="center"/>
              <w:rPr>
                <w:lang w:val="uk-UA"/>
              </w:rPr>
            </w:pPr>
            <w:r w:rsidRPr="003A7EAE">
              <w:rPr>
                <w:lang w:val="uk-UA"/>
              </w:rPr>
              <w:t>Віддача, R, тис.м</w:t>
            </w:r>
            <w:r w:rsidRPr="003A7EAE">
              <w:rPr>
                <w:vertAlign w:val="superscript"/>
                <w:lang w:val="uk-UA"/>
              </w:rPr>
              <w:t>3</w:t>
            </w:r>
          </w:p>
        </w:tc>
        <w:tc>
          <w:tcPr>
            <w:tcW w:w="1824" w:type="dxa"/>
            <w:gridSpan w:val="2"/>
            <w:shd w:val="clear" w:color="auto" w:fill="auto"/>
            <w:vAlign w:val="center"/>
          </w:tcPr>
          <w:p w:rsidR="00CD0C2D" w:rsidRPr="003A7EAE" w:rsidRDefault="00CD0C2D" w:rsidP="00FD3FEA">
            <w:pPr>
              <w:tabs>
                <w:tab w:val="left" w:pos="1845"/>
              </w:tabs>
              <w:jc w:val="center"/>
              <w:rPr>
                <w:lang w:val="en-US"/>
              </w:rPr>
            </w:pPr>
            <w:r w:rsidRPr="003A7EAE">
              <w:rPr>
                <w:lang w:val="uk-UA"/>
              </w:rPr>
              <w:t xml:space="preserve">Баланс (Q – </w:t>
            </w:r>
            <w:r w:rsidRPr="003A7EAE">
              <w:rPr>
                <w:lang w:val="en-US"/>
              </w:rPr>
              <w:t>R</w:t>
            </w:r>
            <w:r w:rsidRPr="003A7EAE">
              <w:rPr>
                <w:lang w:val="uk-UA"/>
              </w:rPr>
              <w:t>)</w:t>
            </w:r>
          </w:p>
        </w:tc>
        <w:tc>
          <w:tcPr>
            <w:tcW w:w="108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r>
      <w:tr w:rsidR="00CD0C2D" w:rsidRPr="003A7EAE" w:rsidTr="00C142D8">
        <w:trPr>
          <w:cantSplit/>
          <w:trHeight w:val="2088"/>
        </w:trPr>
        <w:tc>
          <w:tcPr>
            <w:tcW w:w="747"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947" w:type="dxa"/>
            <w:shd w:val="clear" w:color="auto" w:fill="auto"/>
            <w:textDirection w:val="btLr"/>
            <w:vAlign w:val="center"/>
          </w:tcPr>
          <w:p w:rsidR="00CD0C2D" w:rsidRPr="003A7EAE" w:rsidRDefault="00C142D8" w:rsidP="00C142D8">
            <w:pPr>
              <w:tabs>
                <w:tab w:val="left" w:pos="1845"/>
              </w:tabs>
              <w:ind w:left="113" w:right="113"/>
              <w:jc w:val="center"/>
              <w:rPr>
                <w:lang w:val="uk-UA"/>
              </w:rPr>
            </w:pPr>
            <w:r>
              <w:rPr>
                <w:lang w:val="uk-UA"/>
              </w:rPr>
              <w:t>Надли</w:t>
            </w:r>
            <w:r w:rsidR="00CD0C2D" w:rsidRPr="003A7EAE">
              <w:rPr>
                <w:lang w:val="uk-UA"/>
              </w:rPr>
              <w:t>шок</w:t>
            </w:r>
          </w:p>
          <w:p w:rsidR="00CD0C2D" w:rsidRPr="003A7EAE" w:rsidRDefault="00CD0C2D" w:rsidP="00C142D8">
            <w:pPr>
              <w:tabs>
                <w:tab w:val="left" w:pos="1845"/>
              </w:tabs>
              <w:ind w:left="113" w:right="113"/>
              <w:jc w:val="center"/>
              <w:rPr>
                <w:lang w:val="uk-UA"/>
              </w:rPr>
            </w:pPr>
            <w:r w:rsidRPr="003A7EAE">
              <w:rPr>
                <w:lang w:val="uk-UA"/>
              </w:rPr>
              <w:t>(+)</w:t>
            </w:r>
          </w:p>
        </w:tc>
        <w:tc>
          <w:tcPr>
            <w:tcW w:w="850" w:type="dxa"/>
            <w:shd w:val="clear" w:color="auto" w:fill="auto"/>
            <w:textDirection w:val="btLr"/>
            <w:vAlign w:val="center"/>
          </w:tcPr>
          <w:p w:rsidR="00CD0C2D" w:rsidRPr="003A7EAE" w:rsidRDefault="00C142D8" w:rsidP="00C142D8">
            <w:pPr>
              <w:tabs>
                <w:tab w:val="left" w:pos="1845"/>
              </w:tabs>
              <w:ind w:left="113" w:right="113"/>
              <w:jc w:val="center"/>
              <w:rPr>
                <w:lang w:val="uk-UA"/>
              </w:rPr>
            </w:pPr>
            <w:r>
              <w:rPr>
                <w:lang w:val="uk-UA"/>
              </w:rPr>
              <w:t>Неста</w:t>
            </w:r>
            <w:r w:rsidR="00CD0C2D" w:rsidRPr="003A7EAE">
              <w:rPr>
                <w:lang w:val="uk-UA"/>
              </w:rPr>
              <w:t>ча</w:t>
            </w:r>
          </w:p>
          <w:p w:rsidR="00CD0C2D" w:rsidRPr="003A7EAE" w:rsidRDefault="00CD0C2D" w:rsidP="00C142D8">
            <w:pPr>
              <w:tabs>
                <w:tab w:val="left" w:pos="1845"/>
              </w:tabs>
              <w:ind w:left="113" w:right="113"/>
              <w:jc w:val="center"/>
              <w:rPr>
                <w:lang w:val="uk-UA"/>
              </w:rPr>
            </w:pPr>
            <w:r w:rsidRPr="003A7EAE">
              <w:rPr>
                <w:lang w:val="uk-UA"/>
              </w:rPr>
              <w:t>(-)</w:t>
            </w:r>
          </w:p>
        </w:tc>
        <w:tc>
          <w:tcPr>
            <w:tcW w:w="90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c>
          <w:tcPr>
            <w:tcW w:w="723" w:type="dxa"/>
            <w:vMerge/>
            <w:shd w:val="clear" w:color="auto" w:fill="auto"/>
          </w:tcPr>
          <w:p w:rsidR="00CD0C2D" w:rsidRPr="003A7EAE" w:rsidRDefault="00CD0C2D" w:rsidP="00FD3FEA">
            <w:pPr>
              <w:tabs>
                <w:tab w:val="left" w:pos="1845"/>
              </w:tabs>
              <w:jc w:val="center"/>
              <w:rPr>
                <w:lang w:val="uk-UA"/>
              </w:rPr>
            </w:pPr>
          </w:p>
        </w:tc>
        <w:tc>
          <w:tcPr>
            <w:tcW w:w="897"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Випаровування, Z</w:t>
            </w:r>
          </w:p>
        </w:tc>
        <w:tc>
          <w:tcPr>
            <w:tcW w:w="900"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Фільтрація, Ф</w:t>
            </w:r>
          </w:p>
        </w:tc>
        <w:tc>
          <w:tcPr>
            <w:tcW w:w="540"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Водоспоживання, В</w:t>
            </w:r>
          </w:p>
        </w:tc>
        <w:tc>
          <w:tcPr>
            <w:tcW w:w="540"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Санітарні попуски, П</w:t>
            </w:r>
          </w:p>
        </w:tc>
        <w:tc>
          <w:tcPr>
            <w:tcW w:w="879"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Всього R=Z+Ф+В+П</w:t>
            </w:r>
          </w:p>
        </w:tc>
        <w:tc>
          <w:tcPr>
            <w:tcW w:w="904" w:type="dxa"/>
            <w:shd w:val="clear" w:color="auto" w:fill="auto"/>
            <w:textDirection w:val="btLr"/>
            <w:vAlign w:val="center"/>
          </w:tcPr>
          <w:p w:rsidR="00CD0C2D" w:rsidRPr="003A7EAE" w:rsidRDefault="00C142D8" w:rsidP="00C142D8">
            <w:pPr>
              <w:tabs>
                <w:tab w:val="left" w:pos="1845"/>
              </w:tabs>
              <w:ind w:left="113" w:right="113"/>
              <w:jc w:val="center"/>
              <w:rPr>
                <w:lang w:val="uk-UA"/>
              </w:rPr>
            </w:pPr>
            <w:r>
              <w:rPr>
                <w:lang w:val="uk-UA"/>
              </w:rPr>
              <w:t>Надли</w:t>
            </w:r>
            <w:r w:rsidR="00CD0C2D" w:rsidRPr="003A7EAE">
              <w:rPr>
                <w:lang w:val="uk-UA"/>
              </w:rPr>
              <w:t>шок</w:t>
            </w:r>
          </w:p>
          <w:p w:rsidR="00CD0C2D" w:rsidRPr="003A7EAE" w:rsidRDefault="00CD0C2D" w:rsidP="00C142D8">
            <w:pPr>
              <w:tabs>
                <w:tab w:val="left" w:pos="1845"/>
              </w:tabs>
              <w:ind w:left="113" w:right="113"/>
              <w:jc w:val="center"/>
              <w:rPr>
                <w:lang w:val="uk-UA"/>
              </w:rPr>
            </w:pPr>
            <w:r w:rsidRPr="003A7EAE">
              <w:rPr>
                <w:lang w:val="uk-UA"/>
              </w:rPr>
              <w:t>(+)</w:t>
            </w:r>
          </w:p>
        </w:tc>
        <w:tc>
          <w:tcPr>
            <w:tcW w:w="920" w:type="dxa"/>
            <w:shd w:val="clear" w:color="auto" w:fill="auto"/>
            <w:textDirection w:val="btLr"/>
            <w:vAlign w:val="center"/>
          </w:tcPr>
          <w:p w:rsidR="00CD0C2D" w:rsidRPr="003A7EAE" w:rsidRDefault="00CD0C2D" w:rsidP="00C142D8">
            <w:pPr>
              <w:tabs>
                <w:tab w:val="left" w:pos="1845"/>
              </w:tabs>
              <w:ind w:left="113" w:right="113"/>
              <w:jc w:val="center"/>
              <w:rPr>
                <w:lang w:val="uk-UA"/>
              </w:rPr>
            </w:pPr>
            <w:r w:rsidRPr="003A7EAE">
              <w:rPr>
                <w:lang w:val="uk-UA"/>
              </w:rPr>
              <w:t>Н</w:t>
            </w:r>
            <w:r w:rsidR="00C142D8">
              <w:rPr>
                <w:lang w:val="uk-UA"/>
              </w:rPr>
              <w:t>еста</w:t>
            </w:r>
            <w:r w:rsidRPr="003A7EAE">
              <w:rPr>
                <w:lang w:val="uk-UA"/>
              </w:rPr>
              <w:t>ча (-)</w:t>
            </w:r>
          </w:p>
        </w:tc>
        <w:tc>
          <w:tcPr>
            <w:tcW w:w="108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r>
      <w:tr w:rsidR="00CD0C2D" w:rsidRPr="003A7EAE" w:rsidTr="00FD3FEA">
        <w:tc>
          <w:tcPr>
            <w:tcW w:w="747" w:type="dxa"/>
            <w:shd w:val="clear" w:color="auto" w:fill="auto"/>
            <w:vAlign w:val="center"/>
          </w:tcPr>
          <w:p w:rsidR="00CD0C2D" w:rsidRPr="003A7EAE" w:rsidRDefault="00CD0C2D" w:rsidP="00FD3FEA">
            <w:pPr>
              <w:tabs>
                <w:tab w:val="left" w:pos="1845"/>
              </w:tabs>
              <w:jc w:val="center"/>
              <w:rPr>
                <w:lang w:val="uk-UA"/>
              </w:rPr>
            </w:pPr>
            <w:r w:rsidRPr="003A7EAE">
              <w:rPr>
                <w:lang w:val="uk-UA"/>
              </w:rPr>
              <w:t>1</w:t>
            </w:r>
          </w:p>
        </w:tc>
        <w:tc>
          <w:tcPr>
            <w:tcW w:w="709" w:type="dxa"/>
            <w:shd w:val="clear" w:color="auto" w:fill="auto"/>
            <w:vAlign w:val="center"/>
          </w:tcPr>
          <w:p w:rsidR="00CD0C2D" w:rsidRPr="003A7EAE" w:rsidRDefault="00CD0C2D" w:rsidP="00FD3FEA">
            <w:pPr>
              <w:tabs>
                <w:tab w:val="left" w:pos="1845"/>
              </w:tabs>
              <w:jc w:val="center"/>
              <w:rPr>
                <w:lang w:val="uk-UA"/>
              </w:rPr>
            </w:pPr>
            <w:r w:rsidRPr="003A7EAE">
              <w:rPr>
                <w:lang w:val="uk-UA"/>
              </w:rPr>
              <w:t>2</w:t>
            </w:r>
          </w:p>
        </w:tc>
        <w:tc>
          <w:tcPr>
            <w:tcW w:w="709" w:type="dxa"/>
            <w:shd w:val="clear" w:color="auto" w:fill="auto"/>
            <w:vAlign w:val="center"/>
          </w:tcPr>
          <w:p w:rsidR="00CD0C2D" w:rsidRPr="003A7EAE" w:rsidRDefault="00CD0C2D" w:rsidP="00FD3FEA">
            <w:pPr>
              <w:tabs>
                <w:tab w:val="left" w:pos="1845"/>
              </w:tabs>
              <w:jc w:val="center"/>
              <w:rPr>
                <w:lang w:val="uk-UA"/>
              </w:rPr>
            </w:pPr>
            <w:r w:rsidRPr="003A7EAE">
              <w:rPr>
                <w:lang w:val="uk-UA"/>
              </w:rPr>
              <w:t>3</w:t>
            </w:r>
          </w:p>
        </w:tc>
        <w:tc>
          <w:tcPr>
            <w:tcW w:w="947" w:type="dxa"/>
            <w:shd w:val="clear" w:color="auto" w:fill="auto"/>
            <w:vAlign w:val="center"/>
          </w:tcPr>
          <w:p w:rsidR="00CD0C2D" w:rsidRPr="003A7EAE" w:rsidRDefault="00CD0C2D" w:rsidP="00FD3FEA">
            <w:pPr>
              <w:tabs>
                <w:tab w:val="left" w:pos="1845"/>
              </w:tabs>
              <w:jc w:val="center"/>
              <w:rPr>
                <w:lang w:val="uk-UA"/>
              </w:rPr>
            </w:pPr>
            <w:r w:rsidRPr="003A7EAE">
              <w:rPr>
                <w:lang w:val="uk-UA"/>
              </w:rPr>
              <w:t>4</w:t>
            </w:r>
          </w:p>
        </w:tc>
        <w:tc>
          <w:tcPr>
            <w:tcW w:w="850" w:type="dxa"/>
            <w:shd w:val="clear" w:color="auto" w:fill="auto"/>
            <w:vAlign w:val="center"/>
          </w:tcPr>
          <w:p w:rsidR="00CD0C2D" w:rsidRPr="003A7EAE" w:rsidRDefault="00CD0C2D" w:rsidP="00FD3FEA">
            <w:pPr>
              <w:tabs>
                <w:tab w:val="left" w:pos="1845"/>
              </w:tabs>
              <w:jc w:val="center"/>
              <w:rPr>
                <w:lang w:val="uk-UA"/>
              </w:rPr>
            </w:pPr>
            <w:r w:rsidRPr="003A7EAE">
              <w:rPr>
                <w:lang w:val="uk-UA"/>
              </w:rPr>
              <w:t>5</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6</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7</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8</w:t>
            </w:r>
          </w:p>
        </w:tc>
        <w:tc>
          <w:tcPr>
            <w:tcW w:w="723" w:type="dxa"/>
            <w:shd w:val="clear" w:color="auto" w:fill="auto"/>
            <w:vAlign w:val="center"/>
          </w:tcPr>
          <w:p w:rsidR="00CD0C2D" w:rsidRPr="003A7EAE" w:rsidRDefault="00CD0C2D" w:rsidP="00FD3FEA">
            <w:pPr>
              <w:tabs>
                <w:tab w:val="left" w:pos="1845"/>
              </w:tabs>
              <w:jc w:val="center"/>
              <w:rPr>
                <w:lang w:val="uk-UA"/>
              </w:rPr>
            </w:pPr>
            <w:r w:rsidRPr="003A7EAE">
              <w:rPr>
                <w:lang w:val="uk-UA"/>
              </w:rPr>
              <w:t>9</w:t>
            </w:r>
          </w:p>
        </w:tc>
        <w:tc>
          <w:tcPr>
            <w:tcW w:w="897" w:type="dxa"/>
            <w:shd w:val="clear" w:color="auto" w:fill="auto"/>
            <w:vAlign w:val="center"/>
          </w:tcPr>
          <w:p w:rsidR="00CD0C2D" w:rsidRPr="003A7EAE" w:rsidRDefault="00CD0C2D" w:rsidP="00FD3FEA">
            <w:pPr>
              <w:tabs>
                <w:tab w:val="left" w:pos="1845"/>
              </w:tabs>
              <w:jc w:val="center"/>
              <w:rPr>
                <w:lang w:val="uk-UA"/>
              </w:rPr>
            </w:pPr>
            <w:r w:rsidRPr="003A7EAE">
              <w:rPr>
                <w:lang w:val="uk-UA"/>
              </w:rPr>
              <w:t>10</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11</w:t>
            </w:r>
          </w:p>
        </w:tc>
        <w:tc>
          <w:tcPr>
            <w:tcW w:w="540" w:type="dxa"/>
            <w:shd w:val="clear" w:color="auto" w:fill="auto"/>
            <w:vAlign w:val="center"/>
          </w:tcPr>
          <w:p w:rsidR="00CD0C2D" w:rsidRPr="003A7EAE" w:rsidRDefault="00CD0C2D" w:rsidP="00FD3FEA">
            <w:pPr>
              <w:tabs>
                <w:tab w:val="left" w:pos="1845"/>
              </w:tabs>
              <w:jc w:val="center"/>
              <w:rPr>
                <w:lang w:val="uk-UA"/>
              </w:rPr>
            </w:pPr>
            <w:r w:rsidRPr="003A7EAE">
              <w:rPr>
                <w:lang w:val="uk-UA"/>
              </w:rPr>
              <w:t>12</w:t>
            </w:r>
          </w:p>
        </w:tc>
        <w:tc>
          <w:tcPr>
            <w:tcW w:w="540" w:type="dxa"/>
            <w:shd w:val="clear" w:color="auto" w:fill="auto"/>
            <w:vAlign w:val="center"/>
          </w:tcPr>
          <w:p w:rsidR="00CD0C2D" w:rsidRPr="003A7EAE" w:rsidRDefault="00CD0C2D" w:rsidP="00FD3FEA">
            <w:pPr>
              <w:tabs>
                <w:tab w:val="left" w:pos="1845"/>
              </w:tabs>
              <w:jc w:val="center"/>
              <w:rPr>
                <w:lang w:val="uk-UA"/>
              </w:rPr>
            </w:pPr>
            <w:r w:rsidRPr="003A7EAE">
              <w:rPr>
                <w:lang w:val="uk-UA"/>
              </w:rPr>
              <w:t>13</w:t>
            </w:r>
          </w:p>
        </w:tc>
        <w:tc>
          <w:tcPr>
            <w:tcW w:w="879" w:type="dxa"/>
            <w:shd w:val="clear" w:color="auto" w:fill="auto"/>
            <w:vAlign w:val="center"/>
          </w:tcPr>
          <w:p w:rsidR="00CD0C2D" w:rsidRPr="003A7EAE" w:rsidRDefault="00CD0C2D" w:rsidP="00FD3FEA">
            <w:pPr>
              <w:tabs>
                <w:tab w:val="left" w:pos="1845"/>
              </w:tabs>
              <w:jc w:val="center"/>
              <w:rPr>
                <w:lang w:val="uk-UA"/>
              </w:rPr>
            </w:pPr>
            <w:r w:rsidRPr="003A7EAE">
              <w:rPr>
                <w:lang w:val="uk-UA"/>
              </w:rPr>
              <w:t>14</w:t>
            </w:r>
          </w:p>
        </w:tc>
        <w:tc>
          <w:tcPr>
            <w:tcW w:w="904" w:type="dxa"/>
            <w:shd w:val="clear" w:color="auto" w:fill="auto"/>
            <w:vAlign w:val="center"/>
          </w:tcPr>
          <w:p w:rsidR="00CD0C2D" w:rsidRPr="003A7EAE" w:rsidRDefault="00CD0C2D" w:rsidP="00FD3FEA">
            <w:pPr>
              <w:tabs>
                <w:tab w:val="left" w:pos="1845"/>
              </w:tabs>
              <w:jc w:val="center"/>
              <w:rPr>
                <w:lang w:val="uk-UA"/>
              </w:rPr>
            </w:pPr>
            <w:r w:rsidRPr="003A7EAE">
              <w:rPr>
                <w:lang w:val="uk-UA"/>
              </w:rPr>
              <w:t>15</w:t>
            </w:r>
          </w:p>
        </w:tc>
        <w:tc>
          <w:tcPr>
            <w:tcW w:w="920" w:type="dxa"/>
            <w:shd w:val="clear" w:color="auto" w:fill="auto"/>
            <w:vAlign w:val="center"/>
          </w:tcPr>
          <w:p w:rsidR="00CD0C2D" w:rsidRPr="003A7EAE" w:rsidRDefault="00CD0C2D" w:rsidP="00FD3FEA">
            <w:pPr>
              <w:tabs>
                <w:tab w:val="left" w:pos="1845"/>
              </w:tabs>
              <w:jc w:val="center"/>
              <w:rPr>
                <w:lang w:val="uk-UA"/>
              </w:rPr>
            </w:pPr>
            <w:r w:rsidRPr="003A7EAE">
              <w:rPr>
                <w:lang w:val="uk-UA"/>
              </w:rPr>
              <w:t>16</w:t>
            </w:r>
          </w:p>
        </w:tc>
        <w:tc>
          <w:tcPr>
            <w:tcW w:w="1080" w:type="dxa"/>
            <w:shd w:val="clear" w:color="auto" w:fill="auto"/>
            <w:vAlign w:val="center"/>
          </w:tcPr>
          <w:p w:rsidR="00CD0C2D" w:rsidRPr="003A7EAE" w:rsidRDefault="00CD0C2D" w:rsidP="00FD3FEA">
            <w:pPr>
              <w:tabs>
                <w:tab w:val="left" w:pos="1845"/>
              </w:tabs>
              <w:jc w:val="center"/>
              <w:rPr>
                <w:lang w:val="uk-UA"/>
              </w:rPr>
            </w:pPr>
            <w:r w:rsidRPr="003A7EAE">
              <w:rPr>
                <w:lang w:val="uk-UA"/>
              </w:rPr>
              <w:t>17</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18</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uk-UA"/>
              </w:rPr>
              <w:t>III</w:t>
            </w:r>
          </w:p>
        </w:tc>
        <w:tc>
          <w:tcPr>
            <w:tcW w:w="709" w:type="dxa"/>
            <w:shd w:val="clear" w:color="auto" w:fill="auto"/>
            <w:vAlign w:val="center"/>
          </w:tcPr>
          <w:p w:rsidR="00CD0C2D" w:rsidRPr="003A7EAE" w:rsidRDefault="00CD0C2D" w:rsidP="00FD3FEA">
            <w:pPr>
              <w:jc w:val="center"/>
              <w:rPr>
                <w:color w:val="000000"/>
              </w:rPr>
            </w:pPr>
            <w:r w:rsidRPr="003A7EAE">
              <w:rPr>
                <w:color w:val="000000"/>
              </w:rPr>
              <w:t>3561</w:t>
            </w:r>
          </w:p>
        </w:tc>
        <w:tc>
          <w:tcPr>
            <w:tcW w:w="709" w:type="dxa"/>
            <w:shd w:val="clear" w:color="auto" w:fill="auto"/>
            <w:vAlign w:val="center"/>
          </w:tcPr>
          <w:p w:rsidR="00CD0C2D" w:rsidRPr="003A7EAE" w:rsidRDefault="00CD0C2D" w:rsidP="00FD3FEA">
            <w:pPr>
              <w:jc w:val="center"/>
              <w:rPr>
                <w:color w:val="000000"/>
              </w:rPr>
            </w:pPr>
            <w:r w:rsidRPr="003A7EAE">
              <w:rPr>
                <w:color w:val="000000"/>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rPr>
              <w:t>3561</w:t>
            </w:r>
          </w:p>
        </w:tc>
        <w:tc>
          <w:tcPr>
            <w:tcW w:w="850" w:type="dxa"/>
            <w:shd w:val="clear" w:color="auto" w:fill="auto"/>
            <w:vAlign w:val="center"/>
          </w:tcPr>
          <w:p w:rsidR="00CD0C2D" w:rsidRPr="003A7EAE" w:rsidRDefault="00CD0C2D" w:rsidP="00FD3FEA">
            <w:pPr>
              <w:jc w:val="center"/>
              <w:rPr>
                <w:color w:val="000000"/>
              </w:rPr>
            </w:pPr>
            <w:r w:rsidRPr="003A7EAE">
              <w:rPr>
                <w:color w:val="000000"/>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206</w:t>
            </w:r>
          </w:p>
        </w:tc>
        <w:tc>
          <w:tcPr>
            <w:tcW w:w="900" w:type="dxa"/>
            <w:shd w:val="clear" w:color="auto" w:fill="auto"/>
            <w:vAlign w:val="center"/>
          </w:tcPr>
          <w:p w:rsidR="00CD0C2D" w:rsidRPr="003A7EAE" w:rsidRDefault="00CD0C2D" w:rsidP="00FD3FEA">
            <w:pPr>
              <w:jc w:val="center"/>
              <w:rPr>
                <w:color w:val="000000"/>
              </w:rPr>
            </w:pPr>
            <w:r w:rsidRPr="003A7EAE">
              <w:rPr>
                <w:color w:val="000000"/>
              </w:rPr>
              <w:t>6,83</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3,1</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rPr>
              <w:t> </w:t>
            </w:r>
          </w:p>
        </w:tc>
        <w:tc>
          <w:tcPr>
            <w:tcW w:w="879" w:type="dxa"/>
            <w:shd w:val="clear" w:color="auto" w:fill="auto"/>
            <w:vAlign w:val="center"/>
          </w:tcPr>
          <w:p w:rsidR="00CD0C2D" w:rsidRPr="003A7EAE" w:rsidRDefault="00CD0C2D" w:rsidP="00FD3FEA">
            <w:pPr>
              <w:jc w:val="center"/>
              <w:rPr>
                <w:color w:val="000000"/>
              </w:rPr>
            </w:pPr>
            <w:r w:rsidRPr="003A7EAE">
              <w:rPr>
                <w:color w:val="000000"/>
              </w:rPr>
              <w:t>3,1</w:t>
            </w:r>
          </w:p>
        </w:tc>
        <w:tc>
          <w:tcPr>
            <w:tcW w:w="904" w:type="dxa"/>
            <w:shd w:val="clear" w:color="auto" w:fill="auto"/>
            <w:vAlign w:val="center"/>
          </w:tcPr>
          <w:p w:rsidR="00CD0C2D" w:rsidRPr="003A7EAE" w:rsidRDefault="00CD0C2D" w:rsidP="00FD3FEA">
            <w:pPr>
              <w:jc w:val="center"/>
              <w:rPr>
                <w:color w:val="000000"/>
              </w:rPr>
            </w:pPr>
            <w:r w:rsidRPr="003A7EAE">
              <w:rPr>
                <w:color w:val="000000"/>
                <w:lang w:val="uk-UA"/>
              </w:rPr>
              <w:t>3557,9</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3457,9</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en-US"/>
              </w:rPr>
              <w:t>IV</w:t>
            </w:r>
          </w:p>
        </w:tc>
        <w:tc>
          <w:tcPr>
            <w:tcW w:w="709" w:type="dxa"/>
            <w:shd w:val="clear" w:color="auto" w:fill="auto"/>
            <w:vAlign w:val="center"/>
          </w:tcPr>
          <w:p w:rsidR="00CD0C2D" w:rsidRPr="003A7EAE" w:rsidRDefault="00CD0C2D" w:rsidP="00FD3FEA">
            <w:pPr>
              <w:jc w:val="center"/>
              <w:rPr>
                <w:color w:val="000000"/>
              </w:rPr>
            </w:pPr>
            <w:r w:rsidRPr="003A7EAE">
              <w:rPr>
                <w:color w:val="000000"/>
              </w:rPr>
              <w:t>2060</w:t>
            </w:r>
          </w:p>
        </w:tc>
        <w:tc>
          <w:tcPr>
            <w:tcW w:w="709" w:type="dxa"/>
            <w:shd w:val="clear" w:color="auto" w:fill="auto"/>
            <w:vAlign w:val="center"/>
          </w:tcPr>
          <w:p w:rsidR="00CD0C2D" w:rsidRPr="003A7EAE" w:rsidRDefault="00CD0C2D" w:rsidP="00FD3FEA">
            <w:pPr>
              <w:jc w:val="center"/>
              <w:rPr>
                <w:color w:val="000000"/>
              </w:rPr>
            </w:pPr>
            <w:r w:rsidRPr="003A7EAE">
              <w:rPr>
                <w:color w:val="000000"/>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rPr>
              <w:t>2060</w:t>
            </w:r>
          </w:p>
        </w:tc>
        <w:tc>
          <w:tcPr>
            <w:tcW w:w="850" w:type="dxa"/>
            <w:shd w:val="clear" w:color="auto" w:fill="auto"/>
            <w:vAlign w:val="center"/>
          </w:tcPr>
          <w:p w:rsidR="00CD0C2D" w:rsidRPr="003A7EAE" w:rsidRDefault="00CD0C2D" w:rsidP="00FD3FEA">
            <w:pPr>
              <w:jc w:val="center"/>
              <w:rPr>
                <w:color w:val="000000"/>
              </w:rPr>
            </w:pPr>
            <w:r w:rsidRPr="003A7EAE">
              <w:rPr>
                <w:color w:val="000000"/>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rPr>
              <w:t>7,7</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-10</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-0,8</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3,8</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rPr>
              <w:t> </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3,0</w:t>
            </w:r>
          </w:p>
        </w:tc>
        <w:tc>
          <w:tcPr>
            <w:tcW w:w="904" w:type="dxa"/>
            <w:shd w:val="clear" w:color="auto" w:fill="auto"/>
            <w:vAlign w:val="center"/>
          </w:tcPr>
          <w:p w:rsidR="00CD0C2D" w:rsidRPr="003A7EAE" w:rsidRDefault="00CD0C2D" w:rsidP="00FD3FEA">
            <w:pPr>
              <w:jc w:val="center"/>
              <w:rPr>
                <w:color w:val="000000"/>
              </w:rPr>
            </w:pPr>
            <w:r w:rsidRPr="003A7EAE">
              <w:rPr>
                <w:color w:val="000000"/>
                <w:lang w:val="uk-UA"/>
              </w:rPr>
              <w:t>2057,0</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2057,0</w:t>
            </w:r>
          </w:p>
        </w:tc>
      </w:tr>
      <w:tr w:rsidR="00CD0C2D" w:rsidRPr="003A7EAE" w:rsidTr="00FD3FEA">
        <w:tc>
          <w:tcPr>
            <w:tcW w:w="747" w:type="dxa"/>
            <w:shd w:val="clear" w:color="auto" w:fill="auto"/>
          </w:tcPr>
          <w:p w:rsidR="00CD0C2D" w:rsidRPr="003A7EAE" w:rsidRDefault="00CD0C2D" w:rsidP="00FD3FEA">
            <w:pPr>
              <w:jc w:val="center"/>
              <w:rPr>
                <w:b/>
                <w:bCs/>
              </w:rPr>
            </w:pPr>
            <w:r w:rsidRPr="003A7EAE">
              <w:rPr>
                <w:b/>
                <w:bCs/>
              </w:rPr>
              <w:t>V</w:t>
            </w:r>
          </w:p>
        </w:tc>
        <w:tc>
          <w:tcPr>
            <w:tcW w:w="709" w:type="dxa"/>
            <w:shd w:val="clear" w:color="auto" w:fill="auto"/>
            <w:vAlign w:val="center"/>
          </w:tcPr>
          <w:p w:rsidR="00CD0C2D" w:rsidRPr="003A7EAE" w:rsidRDefault="00CD0C2D" w:rsidP="00FD3FEA">
            <w:pPr>
              <w:jc w:val="center"/>
              <w:rPr>
                <w:color w:val="000000"/>
              </w:rPr>
            </w:pPr>
            <w:r w:rsidRPr="003A7EAE">
              <w:rPr>
                <w:color w:val="000000"/>
              </w:rPr>
              <w:t>754</w:t>
            </w:r>
          </w:p>
        </w:tc>
        <w:tc>
          <w:tcPr>
            <w:tcW w:w="709" w:type="dxa"/>
            <w:shd w:val="clear" w:color="auto" w:fill="auto"/>
            <w:vAlign w:val="center"/>
          </w:tcPr>
          <w:p w:rsidR="00CD0C2D" w:rsidRPr="003A7EAE" w:rsidRDefault="00CD0C2D" w:rsidP="00FD3FEA">
            <w:pPr>
              <w:jc w:val="center"/>
              <w:rPr>
                <w:color w:val="000000"/>
              </w:rPr>
            </w:pPr>
            <w:r w:rsidRPr="003A7EAE">
              <w:rPr>
                <w:color w:val="000000"/>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rPr>
              <w:t>754</w:t>
            </w:r>
          </w:p>
        </w:tc>
        <w:tc>
          <w:tcPr>
            <w:tcW w:w="850" w:type="dxa"/>
            <w:shd w:val="clear" w:color="auto" w:fill="auto"/>
            <w:vAlign w:val="center"/>
          </w:tcPr>
          <w:p w:rsidR="00CD0C2D" w:rsidRPr="003A7EAE" w:rsidRDefault="00CD0C2D" w:rsidP="00FD3FEA">
            <w:pPr>
              <w:jc w:val="center"/>
              <w:rPr>
                <w:color w:val="000000"/>
              </w:rPr>
            </w:pPr>
            <w:r w:rsidRPr="003A7EAE">
              <w:rPr>
                <w:color w:val="000000"/>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rPr>
              <w:t>7,7</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46</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3,5</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3,8</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rPr>
              <w:t> </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7,3</w:t>
            </w:r>
          </w:p>
        </w:tc>
        <w:tc>
          <w:tcPr>
            <w:tcW w:w="904" w:type="dxa"/>
            <w:shd w:val="clear" w:color="auto" w:fill="auto"/>
            <w:vAlign w:val="center"/>
          </w:tcPr>
          <w:p w:rsidR="00CD0C2D" w:rsidRPr="003A7EAE" w:rsidRDefault="00CD0C2D" w:rsidP="00FD3FEA">
            <w:pPr>
              <w:jc w:val="center"/>
              <w:rPr>
                <w:color w:val="000000"/>
              </w:rPr>
            </w:pPr>
            <w:r w:rsidRPr="003A7EAE">
              <w:rPr>
                <w:color w:val="000000"/>
                <w:lang w:val="uk-UA"/>
              </w:rPr>
              <w:t>746,7</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746,7</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VI</w:t>
            </w:r>
          </w:p>
        </w:tc>
        <w:tc>
          <w:tcPr>
            <w:tcW w:w="709" w:type="dxa"/>
            <w:shd w:val="clear" w:color="auto" w:fill="auto"/>
            <w:vAlign w:val="center"/>
          </w:tcPr>
          <w:p w:rsidR="00CD0C2D" w:rsidRPr="003A7EAE" w:rsidRDefault="00CD0C2D" w:rsidP="00FD3FEA">
            <w:pPr>
              <w:jc w:val="center"/>
              <w:rPr>
                <w:color w:val="000000"/>
              </w:rPr>
            </w:pPr>
            <w:r w:rsidRPr="003A7EAE">
              <w:rPr>
                <w:color w:val="000000"/>
              </w:rPr>
              <w:t>239</w:t>
            </w:r>
          </w:p>
        </w:tc>
        <w:tc>
          <w:tcPr>
            <w:tcW w:w="709" w:type="dxa"/>
            <w:shd w:val="clear" w:color="auto" w:fill="auto"/>
            <w:vAlign w:val="center"/>
          </w:tcPr>
          <w:p w:rsidR="00CD0C2D" w:rsidRPr="003A7EAE" w:rsidRDefault="00CD0C2D" w:rsidP="00FD3FEA">
            <w:pPr>
              <w:jc w:val="center"/>
              <w:rPr>
                <w:color w:val="000000"/>
              </w:rPr>
            </w:pPr>
            <w:r w:rsidRPr="003A7EAE">
              <w:rPr>
                <w:color w:val="000000"/>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rPr>
              <w:t>239</w:t>
            </w:r>
          </w:p>
        </w:tc>
        <w:tc>
          <w:tcPr>
            <w:tcW w:w="850" w:type="dxa"/>
            <w:shd w:val="clear" w:color="auto" w:fill="auto"/>
            <w:vAlign w:val="center"/>
          </w:tcPr>
          <w:p w:rsidR="00CD0C2D" w:rsidRPr="003A7EAE" w:rsidRDefault="00CD0C2D" w:rsidP="00FD3FEA">
            <w:pPr>
              <w:jc w:val="center"/>
              <w:rPr>
                <w:color w:val="000000"/>
              </w:rPr>
            </w:pPr>
            <w:r w:rsidRPr="003A7EAE">
              <w:rPr>
                <w:color w:val="000000"/>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rPr>
              <w:t>7,7</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93</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7,2</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3,8</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rPr>
              <w:t> </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11,0</w:t>
            </w:r>
          </w:p>
        </w:tc>
        <w:tc>
          <w:tcPr>
            <w:tcW w:w="904" w:type="dxa"/>
            <w:shd w:val="clear" w:color="auto" w:fill="auto"/>
            <w:vAlign w:val="center"/>
          </w:tcPr>
          <w:p w:rsidR="00CD0C2D" w:rsidRPr="003A7EAE" w:rsidRDefault="00CD0C2D" w:rsidP="00FD3FEA">
            <w:pPr>
              <w:jc w:val="center"/>
              <w:rPr>
                <w:color w:val="000000"/>
              </w:rPr>
            </w:pPr>
            <w:r w:rsidRPr="003A7EAE">
              <w:rPr>
                <w:color w:val="000000"/>
              </w:rPr>
              <w:t>228,0</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228,0</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VII</w:t>
            </w:r>
          </w:p>
        </w:tc>
        <w:tc>
          <w:tcPr>
            <w:tcW w:w="709" w:type="dxa"/>
            <w:shd w:val="clear" w:color="auto" w:fill="auto"/>
            <w:vAlign w:val="center"/>
          </w:tcPr>
          <w:p w:rsidR="00CD0C2D" w:rsidRPr="003A7EAE" w:rsidRDefault="00CD0C2D" w:rsidP="00FD3FEA">
            <w:pPr>
              <w:jc w:val="center"/>
              <w:rPr>
                <w:color w:val="000000"/>
              </w:rPr>
            </w:pPr>
            <w:r w:rsidRPr="003A7EAE">
              <w:rPr>
                <w:color w:val="000000"/>
              </w:rPr>
              <w:t>103</w:t>
            </w:r>
          </w:p>
        </w:tc>
        <w:tc>
          <w:tcPr>
            <w:tcW w:w="709" w:type="dxa"/>
            <w:shd w:val="clear" w:color="auto" w:fill="auto"/>
            <w:vAlign w:val="center"/>
          </w:tcPr>
          <w:p w:rsidR="00CD0C2D" w:rsidRPr="003A7EAE" w:rsidRDefault="00CD0C2D" w:rsidP="00FD3FEA">
            <w:pPr>
              <w:jc w:val="center"/>
              <w:rPr>
                <w:color w:val="000000"/>
              </w:rPr>
            </w:pPr>
            <w:r w:rsidRPr="003A7EAE">
              <w:rPr>
                <w:color w:val="000000"/>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rPr>
              <w:t>103</w:t>
            </w:r>
          </w:p>
        </w:tc>
        <w:tc>
          <w:tcPr>
            <w:tcW w:w="850" w:type="dxa"/>
            <w:shd w:val="clear" w:color="auto" w:fill="auto"/>
            <w:vAlign w:val="center"/>
          </w:tcPr>
          <w:p w:rsidR="00CD0C2D" w:rsidRPr="003A7EAE" w:rsidRDefault="00CD0C2D" w:rsidP="00FD3FEA">
            <w:pPr>
              <w:jc w:val="center"/>
              <w:rPr>
                <w:color w:val="000000"/>
              </w:rPr>
            </w:pPr>
            <w:r w:rsidRPr="003A7EAE">
              <w:rPr>
                <w:color w:val="000000"/>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rPr>
              <w:t>7,7</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80</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6,2</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3,8</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rPr>
              <w:t> </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10,0</w:t>
            </w:r>
          </w:p>
        </w:tc>
        <w:tc>
          <w:tcPr>
            <w:tcW w:w="904" w:type="dxa"/>
            <w:shd w:val="clear" w:color="auto" w:fill="auto"/>
            <w:vAlign w:val="center"/>
          </w:tcPr>
          <w:p w:rsidR="00CD0C2D" w:rsidRPr="003A7EAE" w:rsidRDefault="00CD0C2D" w:rsidP="00FD3FEA">
            <w:pPr>
              <w:jc w:val="center"/>
              <w:rPr>
                <w:color w:val="000000"/>
              </w:rPr>
            </w:pPr>
            <w:r w:rsidRPr="003A7EAE">
              <w:rPr>
                <w:color w:val="000000"/>
              </w:rPr>
              <w:t>93,0</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rPr>
              <w:t>93,0</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en-US"/>
              </w:rPr>
              <w:t>VIII</w:t>
            </w:r>
          </w:p>
        </w:tc>
        <w:tc>
          <w:tcPr>
            <w:tcW w:w="709" w:type="dxa"/>
            <w:shd w:val="clear" w:color="auto" w:fill="auto"/>
            <w:vAlign w:val="center"/>
          </w:tcPr>
          <w:p w:rsidR="00CD0C2D" w:rsidRPr="003A7EAE" w:rsidRDefault="00CD0C2D" w:rsidP="00FD3FEA">
            <w:pPr>
              <w:jc w:val="center"/>
              <w:rPr>
                <w:color w:val="000000"/>
              </w:rPr>
            </w:pPr>
            <w:r w:rsidRPr="003A7EAE">
              <w:rPr>
                <w:color w:val="000000"/>
              </w:rPr>
              <w:t>71</w:t>
            </w:r>
          </w:p>
        </w:tc>
        <w:tc>
          <w:tcPr>
            <w:tcW w:w="709" w:type="dxa"/>
            <w:shd w:val="clear" w:color="auto" w:fill="auto"/>
            <w:vAlign w:val="center"/>
          </w:tcPr>
          <w:p w:rsidR="00CD0C2D" w:rsidRPr="003A7EAE" w:rsidRDefault="00CD0C2D" w:rsidP="00FD3FEA">
            <w:pPr>
              <w:jc w:val="center"/>
              <w:rPr>
                <w:color w:val="000000"/>
              </w:rPr>
            </w:pPr>
            <w:r w:rsidRPr="003A7EAE">
              <w:rPr>
                <w:color w:val="000000"/>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rPr>
              <w:t>71</w:t>
            </w:r>
          </w:p>
        </w:tc>
        <w:tc>
          <w:tcPr>
            <w:tcW w:w="850" w:type="dxa"/>
            <w:shd w:val="clear" w:color="auto" w:fill="auto"/>
            <w:vAlign w:val="center"/>
          </w:tcPr>
          <w:p w:rsidR="00CD0C2D" w:rsidRPr="003A7EAE" w:rsidRDefault="00CD0C2D" w:rsidP="00FD3FEA">
            <w:pPr>
              <w:jc w:val="center"/>
              <w:rPr>
                <w:color w:val="000000"/>
              </w:rPr>
            </w:pPr>
            <w:r w:rsidRPr="003A7EAE">
              <w:rPr>
                <w:color w:val="000000"/>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rPr>
              <w:t>7,7</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39</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3,0</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3,8</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rPr>
              <w:t> </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6,8</w:t>
            </w:r>
          </w:p>
        </w:tc>
        <w:tc>
          <w:tcPr>
            <w:tcW w:w="904" w:type="dxa"/>
            <w:shd w:val="clear" w:color="auto" w:fill="auto"/>
            <w:vAlign w:val="center"/>
          </w:tcPr>
          <w:p w:rsidR="00CD0C2D" w:rsidRPr="003A7EAE" w:rsidRDefault="00CD0C2D" w:rsidP="00FD3FEA">
            <w:pPr>
              <w:jc w:val="center"/>
              <w:rPr>
                <w:color w:val="000000"/>
              </w:rPr>
            </w:pPr>
            <w:r w:rsidRPr="003A7EAE">
              <w:rPr>
                <w:color w:val="000000"/>
              </w:rPr>
              <w:t>64,2</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rPr>
              <w:t>64,2</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en-US"/>
              </w:rPr>
              <w:t>IX</w:t>
            </w:r>
          </w:p>
        </w:tc>
        <w:tc>
          <w:tcPr>
            <w:tcW w:w="709" w:type="dxa"/>
            <w:shd w:val="clear" w:color="auto" w:fill="auto"/>
            <w:vAlign w:val="center"/>
          </w:tcPr>
          <w:p w:rsidR="00CD0C2D" w:rsidRPr="003A7EAE" w:rsidRDefault="00CD0C2D" w:rsidP="00FD3FEA">
            <w:pPr>
              <w:jc w:val="center"/>
              <w:rPr>
                <w:color w:val="000000"/>
              </w:rPr>
            </w:pPr>
            <w:r w:rsidRPr="003A7EAE">
              <w:rPr>
                <w:color w:val="000000"/>
              </w:rPr>
              <w:t>135</w:t>
            </w:r>
          </w:p>
        </w:tc>
        <w:tc>
          <w:tcPr>
            <w:tcW w:w="709" w:type="dxa"/>
            <w:shd w:val="clear" w:color="auto" w:fill="auto"/>
            <w:vAlign w:val="center"/>
          </w:tcPr>
          <w:p w:rsidR="00CD0C2D" w:rsidRPr="003A7EAE" w:rsidRDefault="00CD0C2D" w:rsidP="00FD3FEA">
            <w:pPr>
              <w:jc w:val="center"/>
              <w:rPr>
                <w:color w:val="000000"/>
              </w:rPr>
            </w:pPr>
            <w:r w:rsidRPr="003A7EAE">
              <w:rPr>
                <w:color w:val="000000"/>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rPr>
              <w:t>135</w:t>
            </w:r>
          </w:p>
        </w:tc>
        <w:tc>
          <w:tcPr>
            <w:tcW w:w="850" w:type="dxa"/>
            <w:shd w:val="clear" w:color="auto" w:fill="auto"/>
            <w:vAlign w:val="center"/>
          </w:tcPr>
          <w:p w:rsidR="00CD0C2D" w:rsidRPr="003A7EAE" w:rsidRDefault="00CD0C2D" w:rsidP="00FD3FEA">
            <w:pPr>
              <w:jc w:val="center"/>
              <w:rPr>
                <w:color w:val="000000"/>
              </w:rPr>
            </w:pPr>
            <w:r w:rsidRPr="003A7EAE">
              <w:rPr>
                <w:color w:val="000000"/>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rPr>
              <w:t>7,7</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42</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3,2</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3,8</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rPr>
              <w:t> </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7,0</w:t>
            </w:r>
          </w:p>
        </w:tc>
        <w:tc>
          <w:tcPr>
            <w:tcW w:w="904" w:type="dxa"/>
            <w:shd w:val="clear" w:color="auto" w:fill="auto"/>
            <w:vAlign w:val="center"/>
          </w:tcPr>
          <w:p w:rsidR="00CD0C2D" w:rsidRPr="003A7EAE" w:rsidRDefault="00CD0C2D" w:rsidP="00FD3FEA">
            <w:pPr>
              <w:jc w:val="center"/>
              <w:rPr>
                <w:color w:val="000000"/>
              </w:rPr>
            </w:pPr>
            <w:r w:rsidRPr="003A7EAE">
              <w:rPr>
                <w:color w:val="000000"/>
                <w:lang w:val="uk-UA"/>
              </w:rPr>
              <w:t>128,0</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128,0</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X</w:t>
            </w:r>
          </w:p>
        </w:tc>
        <w:tc>
          <w:tcPr>
            <w:tcW w:w="709" w:type="dxa"/>
            <w:shd w:val="clear" w:color="auto" w:fill="auto"/>
            <w:vAlign w:val="center"/>
          </w:tcPr>
          <w:p w:rsidR="00CD0C2D" w:rsidRPr="003A7EAE" w:rsidRDefault="00CD0C2D" w:rsidP="00FD3FEA">
            <w:pPr>
              <w:jc w:val="center"/>
              <w:rPr>
                <w:color w:val="000000"/>
              </w:rPr>
            </w:pPr>
            <w:r w:rsidRPr="003A7EAE">
              <w:rPr>
                <w:color w:val="000000"/>
              </w:rPr>
              <w:t>396</w:t>
            </w:r>
          </w:p>
        </w:tc>
        <w:tc>
          <w:tcPr>
            <w:tcW w:w="709" w:type="dxa"/>
            <w:shd w:val="clear" w:color="auto" w:fill="auto"/>
            <w:vAlign w:val="center"/>
          </w:tcPr>
          <w:p w:rsidR="00CD0C2D" w:rsidRPr="003A7EAE" w:rsidRDefault="00CD0C2D" w:rsidP="00FD3FEA">
            <w:pPr>
              <w:jc w:val="center"/>
              <w:rPr>
                <w:color w:val="000000"/>
              </w:rPr>
            </w:pPr>
            <w:r w:rsidRPr="003A7EAE">
              <w:rPr>
                <w:color w:val="000000"/>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rPr>
              <w:t>396</w:t>
            </w:r>
          </w:p>
        </w:tc>
        <w:tc>
          <w:tcPr>
            <w:tcW w:w="850" w:type="dxa"/>
            <w:shd w:val="clear" w:color="auto" w:fill="auto"/>
            <w:vAlign w:val="center"/>
          </w:tcPr>
          <w:p w:rsidR="00CD0C2D" w:rsidRPr="003A7EAE" w:rsidRDefault="00CD0C2D" w:rsidP="00FD3FEA">
            <w:pPr>
              <w:jc w:val="center"/>
              <w:rPr>
                <w:color w:val="000000"/>
              </w:rPr>
            </w:pPr>
            <w:r w:rsidRPr="003A7EAE">
              <w:rPr>
                <w:color w:val="000000"/>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256</w:t>
            </w:r>
          </w:p>
        </w:tc>
        <w:tc>
          <w:tcPr>
            <w:tcW w:w="900" w:type="dxa"/>
            <w:shd w:val="clear" w:color="auto" w:fill="auto"/>
            <w:vAlign w:val="center"/>
          </w:tcPr>
          <w:p w:rsidR="00CD0C2D" w:rsidRPr="003A7EAE" w:rsidRDefault="00CD0C2D" w:rsidP="00FD3FEA">
            <w:pPr>
              <w:jc w:val="center"/>
              <w:rPr>
                <w:color w:val="000000"/>
              </w:rPr>
            </w:pPr>
            <w:r w:rsidRPr="003A7EAE">
              <w:rPr>
                <w:color w:val="000000"/>
              </w:rPr>
              <w:t>7,7</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19</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1,5</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3,8</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rPr>
              <w:t> </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5,3</w:t>
            </w:r>
          </w:p>
        </w:tc>
        <w:tc>
          <w:tcPr>
            <w:tcW w:w="904" w:type="dxa"/>
            <w:shd w:val="clear" w:color="auto" w:fill="auto"/>
            <w:vAlign w:val="center"/>
          </w:tcPr>
          <w:p w:rsidR="00CD0C2D" w:rsidRPr="003A7EAE" w:rsidRDefault="00CD0C2D" w:rsidP="00FD3FEA">
            <w:pPr>
              <w:jc w:val="center"/>
              <w:rPr>
                <w:color w:val="000000"/>
              </w:rPr>
            </w:pPr>
            <w:r w:rsidRPr="003A7EAE">
              <w:rPr>
                <w:color w:val="000000"/>
                <w:lang w:val="uk-UA"/>
              </w:rPr>
              <w:t>421,7</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225</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421,7</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XI</w:t>
            </w:r>
          </w:p>
        </w:tc>
        <w:tc>
          <w:tcPr>
            <w:tcW w:w="709" w:type="dxa"/>
            <w:shd w:val="clear" w:color="auto" w:fill="auto"/>
            <w:vAlign w:val="center"/>
          </w:tcPr>
          <w:p w:rsidR="00CD0C2D" w:rsidRPr="003A7EAE" w:rsidRDefault="00CD0C2D" w:rsidP="00FD3FEA">
            <w:pPr>
              <w:jc w:val="center"/>
              <w:rPr>
                <w:color w:val="000000"/>
              </w:rPr>
            </w:pPr>
            <w:r w:rsidRPr="003A7EAE">
              <w:rPr>
                <w:color w:val="000000"/>
              </w:rPr>
              <w:t>397</w:t>
            </w:r>
          </w:p>
        </w:tc>
        <w:tc>
          <w:tcPr>
            <w:tcW w:w="709" w:type="dxa"/>
            <w:shd w:val="clear" w:color="auto" w:fill="auto"/>
            <w:vAlign w:val="center"/>
          </w:tcPr>
          <w:p w:rsidR="00CD0C2D" w:rsidRPr="003A7EAE" w:rsidRDefault="00CD0C2D" w:rsidP="00FD3FEA">
            <w:pPr>
              <w:jc w:val="center"/>
              <w:rPr>
                <w:color w:val="000000"/>
              </w:rPr>
            </w:pPr>
            <w:r w:rsidRPr="003A7EAE">
              <w:rPr>
                <w:color w:val="000000"/>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rPr>
              <w:t>397</w:t>
            </w:r>
          </w:p>
        </w:tc>
        <w:tc>
          <w:tcPr>
            <w:tcW w:w="850" w:type="dxa"/>
            <w:shd w:val="clear" w:color="auto" w:fill="auto"/>
            <w:vAlign w:val="center"/>
          </w:tcPr>
          <w:p w:rsidR="00CD0C2D" w:rsidRPr="003A7EAE" w:rsidRDefault="00CD0C2D" w:rsidP="00FD3FEA">
            <w:pPr>
              <w:jc w:val="center"/>
              <w:rPr>
                <w:color w:val="000000"/>
              </w:rPr>
            </w:pPr>
            <w:r w:rsidRPr="003A7EAE">
              <w:rPr>
                <w:color w:val="000000"/>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225</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240</w:t>
            </w:r>
          </w:p>
        </w:tc>
        <w:tc>
          <w:tcPr>
            <w:tcW w:w="900" w:type="dxa"/>
            <w:shd w:val="clear" w:color="auto" w:fill="auto"/>
            <w:vAlign w:val="center"/>
          </w:tcPr>
          <w:p w:rsidR="00CD0C2D" w:rsidRPr="003A7EAE" w:rsidRDefault="00CD0C2D" w:rsidP="00FD3FEA">
            <w:pPr>
              <w:jc w:val="center"/>
              <w:rPr>
                <w:color w:val="000000"/>
              </w:rPr>
            </w:pPr>
            <w:r w:rsidRPr="003A7EAE">
              <w:rPr>
                <w:color w:val="000000"/>
              </w:rPr>
              <w:t>7,5</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-3</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-0,2</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3,6</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rPr>
              <w:t> </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3,4</w:t>
            </w:r>
          </w:p>
        </w:tc>
        <w:tc>
          <w:tcPr>
            <w:tcW w:w="904" w:type="dxa"/>
            <w:shd w:val="clear" w:color="auto" w:fill="auto"/>
            <w:vAlign w:val="center"/>
          </w:tcPr>
          <w:p w:rsidR="00CD0C2D" w:rsidRPr="003A7EAE" w:rsidRDefault="00CD0C2D" w:rsidP="00FD3FEA">
            <w:pPr>
              <w:jc w:val="center"/>
              <w:rPr>
                <w:color w:val="000000"/>
              </w:rPr>
            </w:pPr>
            <w:r w:rsidRPr="003A7EAE">
              <w:rPr>
                <w:color w:val="000000"/>
                <w:lang w:val="uk-UA"/>
              </w:rPr>
              <w:t>393,6</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225</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393,6</w:t>
            </w:r>
          </w:p>
        </w:tc>
      </w:tr>
      <w:tr w:rsidR="00CD0C2D" w:rsidRPr="003A7EAE" w:rsidTr="00FD3FEA">
        <w:tc>
          <w:tcPr>
            <w:tcW w:w="747" w:type="dxa"/>
            <w:shd w:val="clear" w:color="auto" w:fill="auto"/>
          </w:tcPr>
          <w:p w:rsidR="00CD0C2D" w:rsidRPr="003A7EAE" w:rsidRDefault="00CD0C2D" w:rsidP="00FD3FEA">
            <w:pPr>
              <w:jc w:val="center"/>
              <w:rPr>
                <w:b/>
                <w:bCs/>
              </w:rPr>
            </w:pPr>
            <w:r w:rsidRPr="003A7EAE">
              <w:rPr>
                <w:b/>
                <w:bCs/>
                <w:lang w:val="en-US"/>
              </w:rPr>
              <w:t>XI</w:t>
            </w:r>
            <w:r w:rsidRPr="003A7EAE">
              <w:rPr>
                <w:b/>
                <w:bCs/>
              </w:rPr>
              <w:t>I</w:t>
            </w:r>
          </w:p>
        </w:tc>
        <w:tc>
          <w:tcPr>
            <w:tcW w:w="709" w:type="dxa"/>
            <w:shd w:val="clear" w:color="auto" w:fill="auto"/>
            <w:vAlign w:val="center"/>
          </w:tcPr>
          <w:p w:rsidR="00CD0C2D" w:rsidRPr="003A7EAE" w:rsidRDefault="00CD0C2D" w:rsidP="00FD3FEA">
            <w:pPr>
              <w:jc w:val="center"/>
              <w:rPr>
                <w:color w:val="000000"/>
              </w:rPr>
            </w:pPr>
            <w:r w:rsidRPr="003A7EAE">
              <w:rPr>
                <w:color w:val="000000"/>
              </w:rPr>
              <w:t>586</w:t>
            </w:r>
          </w:p>
        </w:tc>
        <w:tc>
          <w:tcPr>
            <w:tcW w:w="709" w:type="dxa"/>
            <w:shd w:val="clear" w:color="auto" w:fill="auto"/>
            <w:vAlign w:val="center"/>
          </w:tcPr>
          <w:p w:rsidR="00CD0C2D" w:rsidRPr="003A7EAE" w:rsidRDefault="00CD0C2D" w:rsidP="00FD3FEA">
            <w:pPr>
              <w:jc w:val="center"/>
              <w:rPr>
                <w:color w:val="000000"/>
              </w:rPr>
            </w:pPr>
            <w:r w:rsidRPr="003A7EAE">
              <w:rPr>
                <w:color w:val="000000"/>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rPr>
              <w:t>586</w:t>
            </w:r>
          </w:p>
        </w:tc>
        <w:tc>
          <w:tcPr>
            <w:tcW w:w="850" w:type="dxa"/>
            <w:shd w:val="clear" w:color="auto" w:fill="auto"/>
            <w:vAlign w:val="center"/>
          </w:tcPr>
          <w:p w:rsidR="00CD0C2D" w:rsidRPr="003A7EAE" w:rsidRDefault="00CD0C2D" w:rsidP="00FD3FEA">
            <w:pPr>
              <w:jc w:val="center"/>
              <w:rPr>
                <w:color w:val="000000"/>
              </w:rPr>
            </w:pPr>
            <w:r w:rsidRPr="003A7EAE">
              <w:rPr>
                <w:color w:val="000000"/>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225</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225</w:t>
            </w:r>
          </w:p>
        </w:tc>
        <w:tc>
          <w:tcPr>
            <w:tcW w:w="900" w:type="dxa"/>
            <w:shd w:val="clear" w:color="auto" w:fill="auto"/>
            <w:vAlign w:val="center"/>
          </w:tcPr>
          <w:p w:rsidR="00CD0C2D" w:rsidRPr="003A7EAE" w:rsidRDefault="00CD0C2D" w:rsidP="00FD3FEA">
            <w:pPr>
              <w:jc w:val="center"/>
              <w:rPr>
                <w:color w:val="000000"/>
              </w:rPr>
            </w:pPr>
            <w:r w:rsidRPr="003A7EAE">
              <w:rPr>
                <w:color w:val="000000"/>
              </w:rPr>
              <w:t>7,2</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3,4</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rPr>
              <w:t> </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3,4</w:t>
            </w:r>
          </w:p>
        </w:tc>
        <w:tc>
          <w:tcPr>
            <w:tcW w:w="904" w:type="dxa"/>
            <w:shd w:val="clear" w:color="auto" w:fill="auto"/>
            <w:vAlign w:val="center"/>
          </w:tcPr>
          <w:p w:rsidR="00CD0C2D" w:rsidRPr="003A7EAE" w:rsidRDefault="00CD0C2D" w:rsidP="00FD3FEA">
            <w:pPr>
              <w:jc w:val="center"/>
              <w:rPr>
                <w:color w:val="000000"/>
              </w:rPr>
            </w:pPr>
            <w:r w:rsidRPr="003A7EAE">
              <w:rPr>
                <w:color w:val="000000"/>
              </w:rPr>
              <w:t>582,6</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225</w:t>
            </w:r>
          </w:p>
        </w:tc>
        <w:tc>
          <w:tcPr>
            <w:tcW w:w="900" w:type="dxa"/>
            <w:shd w:val="clear" w:color="auto" w:fill="auto"/>
            <w:vAlign w:val="center"/>
          </w:tcPr>
          <w:p w:rsidR="00CD0C2D" w:rsidRPr="003A7EAE" w:rsidRDefault="00CD0C2D" w:rsidP="00FD3FEA">
            <w:pPr>
              <w:jc w:val="center"/>
              <w:rPr>
                <w:color w:val="000000"/>
              </w:rPr>
            </w:pPr>
            <w:r w:rsidRPr="003A7EAE">
              <w:rPr>
                <w:color w:val="000000"/>
              </w:rPr>
              <w:t>582,6</w:t>
            </w:r>
          </w:p>
        </w:tc>
      </w:tr>
      <w:tr w:rsidR="00CD0C2D" w:rsidRPr="003A7EAE" w:rsidTr="00FD3FEA">
        <w:tc>
          <w:tcPr>
            <w:tcW w:w="747" w:type="dxa"/>
            <w:shd w:val="clear" w:color="auto" w:fill="auto"/>
          </w:tcPr>
          <w:p w:rsidR="00CD0C2D" w:rsidRPr="003A7EAE" w:rsidRDefault="00CD0C2D" w:rsidP="00FD3FEA">
            <w:pPr>
              <w:jc w:val="center"/>
              <w:rPr>
                <w:b/>
                <w:bCs/>
              </w:rPr>
            </w:pPr>
            <w:r w:rsidRPr="003A7EAE">
              <w:rPr>
                <w:b/>
                <w:bCs/>
              </w:rPr>
              <w:t>I</w:t>
            </w:r>
          </w:p>
        </w:tc>
        <w:tc>
          <w:tcPr>
            <w:tcW w:w="709" w:type="dxa"/>
            <w:shd w:val="clear" w:color="auto" w:fill="auto"/>
            <w:vAlign w:val="center"/>
          </w:tcPr>
          <w:p w:rsidR="00CD0C2D" w:rsidRPr="003A7EAE" w:rsidRDefault="00CD0C2D" w:rsidP="00FD3FEA">
            <w:pPr>
              <w:jc w:val="center"/>
              <w:rPr>
                <w:color w:val="000000"/>
              </w:rPr>
            </w:pPr>
            <w:r w:rsidRPr="003A7EAE">
              <w:rPr>
                <w:color w:val="000000"/>
              </w:rPr>
              <w:t>359</w:t>
            </w:r>
          </w:p>
        </w:tc>
        <w:tc>
          <w:tcPr>
            <w:tcW w:w="709" w:type="dxa"/>
            <w:shd w:val="clear" w:color="auto" w:fill="auto"/>
            <w:vAlign w:val="center"/>
          </w:tcPr>
          <w:p w:rsidR="00CD0C2D" w:rsidRPr="003A7EAE" w:rsidRDefault="00CD0C2D" w:rsidP="00FD3FEA">
            <w:pPr>
              <w:jc w:val="center"/>
              <w:rPr>
                <w:color w:val="000000"/>
              </w:rPr>
            </w:pPr>
            <w:r w:rsidRPr="003A7EAE">
              <w:rPr>
                <w:color w:val="000000"/>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rPr>
              <w:t>359</w:t>
            </w:r>
          </w:p>
        </w:tc>
        <w:tc>
          <w:tcPr>
            <w:tcW w:w="850" w:type="dxa"/>
            <w:shd w:val="clear" w:color="auto" w:fill="auto"/>
            <w:vAlign w:val="center"/>
          </w:tcPr>
          <w:p w:rsidR="00CD0C2D" w:rsidRPr="003A7EAE" w:rsidRDefault="00CD0C2D" w:rsidP="00FD3FEA">
            <w:pPr>
              <w:jc w:val="center"/>
              <w:rPr>
                <w:color w:val="000000"/>
              </w:rPr>
            </w:pPr>
            <w:r w:rsidRPr="003A7EAE">
              <w:rPr>
                <w:color w:val="000000"/>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225</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225</w:t>
            </w:r>
          </w:p>
        </w:tc>
        <w:tc>
          <w:tcPr>
            <w:tcW w:w="900" w:type="dxa"/>
            <w:shd w:val="clear" w:color="auto" w:fill="auto"/>
            <w:vAlign w:val="center"/>
          </w:tcPr>
          <w:p w:rsidR="00CD0C2D" w:rsidRPr="003A7EAE" w:rsidRDefault="00CD0C2D" w:rsidP="00FD3FEA">
            <w:pPr>
              <w:jc w:val="center"/>
              <w:rPr>
                <w:color w:val="000000"/>
              </w:rPr>
            </w:pPr>
            <w:r w:rsidRPr="003A7EAE">
              <w:rPr>
                <w:color w:val="000000"/>
              </w:rPr>
              <w:t>7,2</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3,4</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rPr>
              <w:t> </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3,4</w:t>
            </w:r>
          </w:p>
        </w:tc>
        <w:tc>
          <w:tcPr>
            <w:tcW w:w="904" w:type="dxa"/>
            <w:shd w:val="clear" w:color="auto" w:fill="auto"/>
            <w:vAlign w:val="center"/>
          </w:tcPr>
          <w:p w:rsidR="00CD0C2D" w:rsidRPr="003A7EAE" w:rsidRDefault="00CD0C2D" w:rsidP="00FD3FEA">
            <w:pPr>
              <w:jc w:val="center"/>
              <w:rPr>
                <w:color w:val="000000"/>
              </w:rPr>
            </w:pPr>
            <w:r w:rsidRPr="003A7EAE">
              <w:rPr>
                <w:color w:val="000000"/>
              </w:rPr>
              <w:t>355,6</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225</w:t>
            </w:r>
          </w:p>
        </w:tc>
        <w:tc>
          <w:tcPr>
            <w:tcW w:w="900" w:type="dxa"/>
            <w:shd w:val="clear" w:color="auto" w:fill="auto"/>
            <w:vAlign w:val="center"/>
          </w:tcPr>
          <w:p w:rsidR="00CD0C2D" w:rsidRPr="003A7EAE" w:rsidRDefault="00CD0C2D" w:rsidP="00FD3FEA">
            <w:pPr>
              <w:jc w:val="center"/>
              <w:rPr>
                <w:color w:val="000000"/>
              </w:rPr>
            </w:pPr>
            <w:r w:rsidRPr="003A7EAE">
              <w:rPr>
                <w:color w:val="000000"/>
              </w:rPr>
              <w:t>355,6</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II</w:t>
            </w:r>
          </w:p>
        </w:tc>
        <w:tc>
          <w:tcPr>
            <w:tcW w:w="709" w:type="dxa"/>
            <w:shd w:val="clear" w:color="auto" w:fill="auto"/>
            <w:vAlign w:val="center"/>
          </w:tcPr>
          <w:p w:rsidR="00CD0C2D" w:rsidRPr="003A7EAE" w:rsidRDefault="00CD0C2D" w:rsidP="00FD3FEA">
            <w:pPr>
              <w:jc w:val="center"/>
              <w:rPr>
                <w:color w:val="000000"/>
              </w:rPr>
            </w:pPr>
            <w:r w:rsidRPr="003A7EAE">
              <w:rPr>
                <w:color w:val="000000"/>
              </w:rPr>
              <w:t>218</w:t>
            </w:r>
          </w:p>
        </w:tc>
        <w:tc>
          <w:tcPr>
            <w:tcW w:w="709" w:type="dxa"/>
            <w:shd w:val="clear" w:color="auto" w:fill="auto"/>
            <w:vAlign w:val="center"/>
          </w:tcPr>
          <w:p w:rsidR="00CD0C2D" w:rsidRPr="003A7EAE" w:rsidRDefault="00CD0C2D" w:rsidP="00FD3FEA">
            <w:pPr>
              <w:jc w:val="center"/>
              <w:rPr>
                <w:color w:val="000000"/>
              </w:rPr>
            </w:pPr>
            <w:r w:rsidRPr="003A7EAE">
              <w:rPr>
                <w:color w:val="000000"/>
              </w:rPr>
              <w:t> </w:t>
            </w:r>
          </w:p>
        </w:tc>
        <w:tc>
          <w:tcPr>
            <w:tcW w:w="947" w:type="dxa"/>
            <w:shd w:val="clear" w:color="auto" w:fill="auto"/>
            <w:vAlign w:val="center"/>
          </w:tcPr>
          <w:p w:rsidR="00CD0C2D" w:rsidRPr="003A7EAE" w:rsidRDefault="00CD0C2D" w:rsidP="00FD3FEA">
            <w:pPr>
              <w:jc w:val="center"/>
              <w:rPr>
                <w:color w:val="000000"/>
              </w:rPr>
            </w:pPr>
            <w:r w:rsidRPr="003A7EAE">
              <w:rPr>
                <w:color w:val="000000"/>
              </w:rPr>
              <w:t>218</w:t>
            </w:r>
          </w:p>
        </w:tc>
        <w:tc>
          <w:tcPr>
            <w:tcW w:w="850" w:type="dxa"/>
            <w:shd w:val="clear" w:color="auto" w:fill="auto"/>
            <w:vAlign w:val="center"/>
          </w:tcPr>
          <w:p w:rsidR="00CD0C2D" w:rsidRPr="003A7EAE" w:rsidRDefault="00CD0C2D" w:rsidP="00FD3FEA">
            <w:pPr>
              <w:jc w:val="center"/>
              <w:rPr>
                <w:color w:val="000000"/>
              </w:rPr>
            </w:pPr>
            <w:r w:rsidRPr="003A7EAE">
              <w:rPr>
                <w:color w:val="000000"/>
              </w:rPr>
              <w:t> </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225</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225</w:t>
            </w:r>
          </w:p>
        </w:tc>
        <w:tc>
          <w:tcPr>
            <w:tcW w:w="900" w:type="dxa"/>
            <w:shd w:val="clear" w:color="auto" w:fill="auto"/>
            <w:vAlign w:val="center"/>
          </w:tcPr>
          <w:p w:rsidR="00CD0C2D" w:rsidRPr="003A7EAE" w:rsidRDefault="00CD0C2D" w:rsidP="00FD3FEA">
            <w:pPr>
              <w:jc w:val="center"/>
              <w:rPr>
                <w:color w:val="000000"/>
              </w:rPr>
            </w:pPr>
            <w:r w:rsidRPr="003A7EAE">
              <w:rPr>
                <w:color w:val="000000"/>
              </w:rPr>
              <w:t>7,2</w:t>
            </w:r>
          </w:p>
        </w:tc>
        <w:tc>
          <w:tcPr>
            <w:tcW w:w="723" w:type="dxa"/>
            <w:shd w:val="clear" w:color="auto" w:fill="auto"/>
            <w:vAlign w:val="center"/>
          </w:tcPr>
          <w:p w:rsidR="00CD0C2D" w:rsidRPr="003A7EAE" w:rsidRDefault="00CD0C2D" w:rsidP="00FD3FEA">
            <w:pPr>
              <w:jc w:val="center"/>
              <w:rPr>
                <w:color w:val="000000"/>
              </w:rPr>
            </w:pPr>
            <w:r w:rsidRPr="003A7EAE">
              <w:rPr>
                <w:color w:val="000000"/>
                <w:lang w:val="uk-UA"/>
              </w:rPr>
              <w:t>-</w:t>
            </w:r>
          </w:p>
        </w:tc>
        <w:tc>
          <w:tcPr>
            <w:tcW w:w="897" w:type="dxa"/>
            <w:shd w:val="clear" w:color="auto" w:fill="auto"/>
            <w:vAlign w:val="center"/>
          </w:tcPr>
          <w:p w:rsidR="00CD0C2D" w:rsidRPr="003A7EAE" w:rsidRDefault="00CD0C2D" w:rsidP="00FD3FEA">
            <w:pPr>
              <w:jc w:val="center"/>
              <w:rPr>
                <w:color w:val="000000"/>
              </w:rPr>
            </w:pPr>
            <w:r w:rsidRPr="003A7EAE">
              <w:rPr>
                <w:color w:val="000000"/>
                <w:lang w:val="uk-UA"/>
              </w:rPr>
              <w:t>-</w:t>
            </w:r>
          </w:p>
        </w:tc>
        <w:tc>
          <w:tcPr>
            <w:tcW w:w="900" w:type="dxa"/>
            <w:shd w:val="clear" w:color="auto" w:fill="auto"/>
            <w:vAlign w:val="center"/>
          </w:tcPr>
          <w:p w:rsidR="00CD0C2D" w:rsidRPr="003A7EAE" w:rsidRDefault="00CD0C2D" w:rsidP="00FD3FEA">
            <w:pPr>
              <w:jc w:val="center"/>
              <w:rPr>
                <w:color w:val="000000"/>
              </w:rPr>
            </w:pPr>
            <w:r w:rsidRPr="003A7EAE">
              <w:rPr>
                <w:color w:val="000000"/>
                <w:lang w:val="uk-UA"/>
              </w:rPr>
              <w:t>3,4</w:t>
            </w:r>
          </w:p>
        </w:tc>
        <w:tc>
          <w:tcPr>
            <w:tcW w:w="54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540" w:type="dxa"/>
            <w:shd w:val="clear" w:color="auto" w:fill="auto"/>
            <w:vAlign w:val="center"/>
          </w:tcPr>
          <w:p w:rsidR="00CD0C2D" w:rsidRPr="003A7EAE" w:rsidRDefault="00CD0C2D" w:rsidP="00FD3FEA">
            <w:pPr>
              <w:jc w:val="center"/>
              <w:rPr>
                <w:color w:val="000000"/>
              </w:rPr>
            </w:pPr>
            <w:r w:rsidRPr="003A7EAE">
              <w:rPr>
                <w:color w:val="000000"/>
              </w:rPr>
              <w:t> </w:t>
            </w:r>
          </w:p>
        </w:tc>
        <w:tc>
          <w:tcPr>
            <w:tcW w:w="879" w:type="dxa"/>
            <w:shd w:val="clear" w:color="auto" w:fill="auto"/>
            <w:vAlign w:val="center"/>
          </w:tcPr>
          <w:p w:rsidR="00CD0C2D" w:rsidRPr="003A7EAE" w:rsidRDefault="00CD0C2D" w:rsidP="00FD3FEA">
            <w:pPr>
              <w:jc w:val="center"/>
              <w:rPr>
                <w:color w:val="000000"/>
              </w:rPr>
            </w:pPr>
            <w:r w:rsidRPr="003A7EAE">
              <w:rPr>
                <w:color w:val="000000"/>
                <w:lang w:val="uk-UA"/>
              </w:rPr>
              <w:t>3,4</w:t>
            </w:r>
          </w:p>
        </w:tc>
        <w:tc>
          <w:tcPr>
            <w:tcW w:w="904" w:type="dxa"/>
            <w:shd w:val="clear" w:color="auto" w:fill="auto"/>
            <w:vAlign w:val="center"/>
          </w:tcPr>
          <w:p w:rsidR="00CD0C2D" w:rsidRPr="003A7EAE" w:rsidRDefault="00CD0C2D" w:rsidP="00FD3FEA">
            <w:pPr>
              <w:jc w:val="center"/>
              <w:rPr>
                <w:color w:val="000000"/>
              </w:rPr>
            </w:pPr>
            <w:r w:rsidRPr="003A7EAE">
              <w:rPr>
                <w:color w:val="000000"/>
              </w:rPr>
              <w:t>214,6</w:t>
            </w:r>
          </w:p>
        </w:tc>
        <w:tc>
          <w:tcPr>
            <w:tcW w:w="920" w:type="dxa"/>
            <w:shd w:val="clear" w:color="auto" w:fill="auto"/>
            <w:vAlign w:val="center"/>
          </w:tcPr>
          <w:p w:rsidR="00CD0C2D" w:rsidRPr="003A7EAE" w:rsidRDefault="00CD0C2D" w:rsidP="00FD3FEA">
            <w:pPr>
              <w:jc w:val="center"/>
              <w:rPr>
                <w:color w:val="000000"/>
              </w:rPr>
            </w:pPr>
            <w:r w:rsidRPr="003A7EAE">
              <w:rPr>
                <w:color w:val="000000"/>
                <w:lang w:val="uk-UA"/>
              </w:rPr>
              <w:t> </w:t>
            </w:r>
          </w:p>
        </w:tc>
        <w:tc>
          <w:tcPr>
            <w:tcW w:w="1080" w:type="dxa"/>
            <w:shd w:val="clear" w:color="auto" w:fill="auto"/>
            <w:vAlign w:val="center"/>
          </w:tcPr>
          <w:p w:rsidR="00CD0C2D" w:rsidRPr="003A7EAE" w:rsidRDefault="00CD0C2D" w:rsidP="00FD3FEA">
            <w:pPr>
              <w:jc w:val="center"/>
              <w:rPr>
                <w:color w:val="000000"/>
              </w:rPr>
            </w:pPr>
            <w:r w:rsidRPr="003A7EAE">
              <w:rPr>
                <w:color w:val="000000"/>
              </w:rPr>
              <w:t>225</w:t>
            </w:r>
          </w:p>
        </w:tc>
        <w:tc>
          <w:tcPr>
            <w:tcW w:w="900" w:type="dxa"/>
            <w:shd w:val="clear" w:color="auto" w:fill="auto"/>
            <w:vAlign w:val="center"/>
          </w:tcPr>
          <w:p w:rsidR="00CD0C2D" w:rsidRPr="003A7EAE" w:rsidRDefault="00CD0C2D" w:rsidP="00FD3FEA">
            <w:pPr>
              <w:jc w:val="center"/>
              <w:rPr>
                <w:color w:val="000000"/>
              </w:rPr>
            </w:pPr>
            <w:r w:rsidRPr="003A7EAE">
              <w:rPr>
                <w:color w:val="000000"/>
              </w:rPr>
              <w:t>214,6</w:t>
            </w:r>
          </w:p>
        </w:tc>
      </w:tr>
      <w:tr w:rsidR="00CD0C2D" w:rsidRPr="003A7EAE" w:rsidTr="00FD3FEA">
        <w:tc>
          <w:tcPr>
            <w:tcW w:w="747" w:type="dxa"/>
            <w:shd w:val="clear" w:color="auto" w:fill="auto"/>
          </w:tcPr>
          <w:p w:rsidR="00CD0C2D" w:rsidRPr="003A7EAE" w:rsidRDefault="00CD0C2D" w:rsidP="00FD3FEA">
            <w:pPr>
              <w:tabs>
                <w:tab w:val="left" w:pos="1845"/>
              </w:tabs>
              <w:jc w:val="center"/>
              <w:rPr>
                <w:lang w:val="uk-UA"/>
              </w:rPr>
            </w:pPr>
            <w:r w:rsidRPr="003A7EAE">
              <w:rPr>
                <w:lang w:val="uk-UA"/>
              </w:rPr>
              <w:t>За рік</w:t>
            </w:r>
          </w:p>
        </w:tc>
        <w:tc>
          <w:tcPr>
            <w:tcW w:w="709" w:type="dxa"/>
            <w:shd w:val="clear" w:color="auto" w:fill="auto"/>
            <w:vAlign w:val="center"/>
          </w:tcPr>
          <w:p w:rsidR="00CD0C2D" w:rsidRPr="00C978E8" w:rsidRDefault="00CD0C2D" w:rsidP="00FD3FEA">
            <w:pPr>
              <w:jc w:val="center"/>
              <w:rPr>
                <w:b/>
                <w:color w:val="000000"/>
              </w:rPr>
            </w:pPr>
            <w:r w:rsidRPr="00C978E8">
              <w:rPr>
                <w:b/>
                <w:color w:val="000000"/>
                <w:lang w:val="uk-UA"/>
              </w:rPr>
              <w:t>8879</w:t>
            </w:r>
          </w:p>
        </w:tc>
        <w:tc>
          <w:tcPr>
            <w:tcW w:w="709"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47" w:type="dxa"/>
            <w:shd w:val="clear" w:color="auto" w:fill="auto"/>
            <w:vAlign w:val="center"/>
          </w:tcPr>
          <w:p w:rsidR="00CD0C2D" w:rsidRPr="00C978E8" w:rsidRDefault="00CD0C2D" w:rsidP="00FD3FEA">
            <w:pPr>
              <w:jc w:val="center"/>
              <w:rPr>
                <w:b/>
                <w:color w:val="000000"/>
              </w:rPr>
            </w:pPr>
            <w:r w:rsidRPr="00C978E8">
              <w:rPr>
                <w:b/>
                <w:color w:val="000000"/>
                <w:lang w:val="uk-UA"/>
              </w:rPr>
              <w:t>8879</w:t>
            </w:r>
          </w:p>
        </w:tc>
        <w:tc>
          <w:tcPr>
            <w:tcW w:w="85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723" w:type="dxa"/>
            <w:shd w:val="clear" w:color="auto" w:fill="auto"/>
            <w:vAlign w:val="center"/>
          </w:tcPr>
          <w:p w:rsidR="00CD0C2D" w:rsidRPr="00C978E8" w:rsidRDefault="00CD0C2D" w:rsidP="00FD3FEA">
            <w:pPr>
              <w:jc w:val="center"/>
              <w:rPr>
                <w:b/>
                <w:color w:val="000000"/>
              </w:rPr>
            </w:pPr>
            <w:r w:rsidRPr="00C978E8">
              <w:rPr>
                <w:b/>
                <w:color w:val="000000"/>
                <w:lang w:val="uk-UA"/>
              </w:rPr>
              <w:t>306</w:t>
            </w:r>
          </w:p>
        </w:tc>
        <w:tc>
          <w:tcPr>
            <w:tcW w:w="897" w:type="dxa"/>
            <w:shd w:val="clear" w:color="auto" w:fill="auto"/>
            <w:vAlign w:val="center"/>
          </w:tcPr>
          <w:p w:rsidR="00CD0C2D" w:rsidRPr="00C978E8" w:rsidRDefault="00CD0C2D" w:rsidP="00FD3FEA">
            <w:pPr>
              <w:jc w:val="center"/>
              <w:rPr>
                <w:b/>
                <w:color w:val="000000"/>
              </w:rPr>
            </w:pPr>
            <w:r w:rsidRPr="00C978E8">
              <w:rPr>
                <w:b/>
                <w:color w:val="000000"/>
                <w:lang w:val="uk-UA"/>
              </w:rPr>
              <w:t>23,6</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43,5</w:t>
            </w:r>
          </w:p>
        </w:tc>
        <w:tc>
          <w:tcPr>
            <w:tcW w:w="540" w:type="dxa"/>
            <w:shd w:val="clear" w:color="auto" w:fill="auto"/>
            <w:vAlign w:val="center"/>
          </w:tcPr>
          <w:p w:rsidR="00CD0C2D" w:rsidRPr="00C978E8" w:rsidRDefault="00CD0C2D" w:rsidP="00FD3FEA">
            <w:pPr>
              <w:jc w:val="center"/>
              <w:rPr>
                <w:b/>
                <w:color w:val="000000"/>
              </w:rPr>
            </w:pPr>
          </w:p>
        </w:tc>
        <w:tc>
          <w:tcPr>
            <w:tcW w:w="540" w:type="dxa"/>
            <w:shd w:val="clear" w:color="auto" w:fill="auto"/>
            <w:vAlign w:val="center"/>
          </w:tcPr>
          <w:p w:rsidR="00CD0C2D" w:rsidRPr="00C978E8" w:rsidRDefault="00CD0C2D" w:rsidP="00FD3FEA">
            <w:pPr>
              <w:jc w:val="center"/>
              <w:rPr>
                <w:b/>
                <w:color w:val="000000"/>
              </w:rPr>
            </w:pPr>
          </w:p>
        </w:tc>
        <w:tc>
          <w:tcPr>
            <w:tcW w:w="879" w:type="dxa"/>
            <w:shd w:val="clear" w:color="auto" w:fill="auto"/>
            <w:vAlign w:val="center"/>
          </w:tcPr>
          <w:p w:rsidR="00CD0C2D" w:rsidRPr="00C978E8" w:rsidRDefault="00CD0C2D" w:rsidP="00FD3FEA">
            <w:pPr>
              <w:jc w:val="center"/>
              <w:rPr>
                <w:b/>
                <w:color w:val="000000"/>
              </w:rPr>
            </w:pPr>
            <w:r w:rsidRPr="00C978E8">
              <w:rPr>
                <w:b/>
                <w:color w:val="000000"/>
                <w:lang w:val="uk-UA"/>
              </w:rPr>
              <w:t>67,1</w:t>
            </w:r>
          </w:p>
        </w:tc>
        <w:tc>
          <w:tcPr>
            <w:tcW w:w="904" w:type="dxa"/>
            <w:shd w:val="clear" w:color="auto" w:fill="auto"/>
            <w:vAlign w:val="center"/>
          </w:tcPr>
          <w:p w:rsidR="00CD0C2D" w:rsidRPr="00C978E8" w:rsidRDefault="00CD0C2D" w:rsidP="00FD3FEA">
            <w:pPr>
              <w:jc w:val="center"/>
              <w:rPr>
                <w:b/>
                <w:color w:val="000000"/>
              </w:rPr>
            </w:pPr>
            <w:r w:rsidRPr="00C978E8">
              <w:rPr>
                <w:b/>
                <w:color w:val="000000"/>
                <w:lang w:val="uk-UA"/>
              </w:rPr>
              <w:t>8842,9</w:t>
            </w:r>
          </w:p>
        </w:tc>
        <w:tc>
          <w:tcPr>
            <w:tcW w:w="92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108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8742,9</w:t>
            </w:r>
          </w:p>
        </w:tc>
      </w:tr>
    </w:tbl>
    <w:p w:rsidR="00CD0C2D" w:rsidRPr="00C142D8" w:rsidRDefault="00CD0C2D" w:rsidP="00CD0C2D">
      <w:pPr>
        <w:tabs>
          <w:tab w:val="left" w:pos="915"/>
        </w:tabs>
        <w:rPr>
          <w:b/>
          <w:sz w:val="16"/>
          <w:szCs w:val="16"/>
          <w:lang w:val="uk-UA"/>
        </w:rPr>
      </w:pPr>
      <w:r>
        <w:rPr>
          <w:b/>
          <w:color w:val="FF0000"/>
          <w:lang w:val="uk-UA"/>
        </w:rPr>
        <w:tab/>
      </w:r>
    </w:p>
    <w:p w:rsidR="00CD0C2D" w:rsidRPr="001C1AFC" w:rsidRDefault="00CD0C2D" w:rsidP="00CD0C2D">
      <w:pPr>
        <w:tabs>
          <w:tab w:val="left" w:pos="1845"/>
        </w:tabs>
        <w:ind w:firstLine="708"/>
        <w:jc w:val="both"/>
        <w:rPr>
          <w:b/>
          <w:sz w:val="22"/>
          <w:szCs w:val="22"/>
          <w:lang w:val="uk-UA"/>
        </w:rPr>
      </w:pPr>
      <w:r w:rsidRPr="001C1AFC">
        <w:rPr>
          <w:b/>
          <w:sz w:val="22"/>
          <w:szCs w:val="22"/>
          <w:lang w:val="uk-UA"/>
        </w:rPr>
        <w:t>Примітки :</w:t>
      </w:r>
    </w:p>
    <w:p w:rsidR="00CD0C2D" w:rsidRDefault="00CD0C2D" w:rsidP="004E053A">
      <w:pPr>
        <w:numPr>
          <w:ilvl w:val="0"/>
          <w:numId w:val="16"/>
        </w:numPr>
        <w:tabs>
          <w:tab w:val="left" w:pos="1845"/>
        </w:tabs>
        <w:jc w:val="both"/>
        <w:rPr>
          <w:sz w:val="22"/>
          <w:szCs w:val="22"/>
          <w:lang w:val="uk-UA"/>
        </w:rPr>
      </w:pPr>
      <w:r>
        <w:rPr>
          <w:sz w:val="22"/>
          <w:szCs w:val="22"/>
          <w:lang w:val="uk-UA"/>
        </w:rPr>
        <w:t>Водогосподарський розрахунок виконано для випадку, коли на час повені (березень) ставок заповнений водою до нижньої відмітки регулюючого об’єму (РМО) 106,50 м БС.</w:t>
      </w:r>
    </w:p>
    <w:p w:rsidR="00CD0C2D" w:rsidRDefault="00CD0C2D" w:rsidP="004E053A">
      <w:pPr>
        <w:numPr>
          <w:ilvl w:val="0"/>
          <w:numId w:val="16"/>
        </w:numPr>
        <w:tabs>
          <w:tab w:val="left" w:pos="1845"/>
        </w:tabs>
        <w:jc w:val="both"/>
        <w:rPr>
          <w:sz w:val="22"/>
          <w:szCs w:val="22"/>
          <w:lang w:val="uk-UA"/>
        </w:rPr>
      </w:pPr>
      <w:r>
        <w:rPr>
          <w:sz w:val="22"/>
          <w:szCs w:val="22"/>
          <w:lang w:val="uk-UA"/>
        </w:rPr>
        <w:t>Втрати на фільтрацію прийняті від середнього об’єму ставка за місяць 1,5%.</w:t>
      </w:r>
    </w:p>
    <w:p w:rsidR="00CD0C2D" w:rsidRDefault="00CD0C2D" w:rsidP="004E053A">
      <w:pPr>
        <w:numPr>
          <w:ilvl w:val="0"/>
          <w:numId w:val="16"/>
        </w:numPr>
        <w:tabs>
          <w:tab w:val="left" w:pos="1845"/>
        </w:tabs>
        <w:jc w:val="both"/>
        <w:rPr>
          <w:sz w:val="22"/>
          <w:szCs w:val="22"/>
          <w:lang w:val="uk-UA"/>
        </w:rPr>
      </w:pPr>
      <w:r>
        <w:rPr>
          <w:sz w:val="22"/>
          <w:szCs w:val="22"/>
          <w:lang w:val="uk-UA"/>
        </w:rPr>
        <w:t>Мінімальна санітарна витрата води вказується тільки для ставків, які розташовані на водотоках, що не пересихають.</w:t>
      </w:r>
    </w:p>
    <w:p w:rsidR="00CD0C2D" w:rsidRDefault="004A00C4" w:rsidP="004E053A">
      <w:pPr>
        <w:numPr>
          <w:ilvl w:val="0"/>
          <w:numId w:val="16"/>
        </w:numPr>
        <w:tabs>
          <w:tab w:val="left" w:pos="1845"/>
        </w:tabs>
        <w:jc w:val="both"/>
        <w:rPr>
          <w:sz w:val="22"/>
          <w:szCs w:val="22"/>
          <w:lang w:val="uk-UA"/>
        </w:rPr>
      </w:pPr>
      <w:r>
        <w:rPr>
          <w:noProof/>
          <w:sz w:val="22"/>
          <w:szCs w:val="22"/>
        </w:rPr>
        <w:pict>
          <v:shape id="_x0000_s1074" type="#_x0000_t202" style="position:absolute;left:0;text-align:left;margin-left:108pt;margin-top:347.35pt;width:287.05pt;height:35.65pt;z-index:251671552" stroked="f">
            <v:textbox style="mso-next-textbox:#_x0000_s1074">
              <w:txbxContent>
                <w:p w:rsidR="00B002CD" w:rsidRDefault="00B002CD" w:rsidP="00CD0C2D">
                  <w:pPr>
                    <w:jc w:val="center"/>
                    <w:rPr>
                      <w:i/>
                      <w:sz w:val="18"/>
                      <w:szCs w:val="18"/>
                      <w:lang w:val="uk-UA"/>
                    </w:rPr>
                  </w:pPr>
                  <w:r>
                    <w:rPr>
                      <w:i/>
                      <w:sz w:val="18"/>
                      <w:szCs w:val="18"/>
                      <w:lang w:val="uk-UA"/>
                    </w:rPr>
                    <w:t xml:space="preserve">Ставок площею </w:t>
                  </w:r>
                  <w:smartTag w:uri="urn:schemas-microsoft-com:office:smarttags" w:element="metricconverter">
                    <w:smartTagPr>
                      <w:attr w:name="ProductID" w:val="5,9921 га"/>
                    </w:smartTagPr>
                    <w:r>
                      <w:rPr>
                        <w:i/>
                        <w:sz w:val="18"/>
                        <w:szCs w:val="18"/>
                        <w:lang w:val="uk-UA"/>
                      </w:rPr>
                      <w:t>5,9921 га</w:t>
                    </w:r>
                  </w:smartTag>
                  <w:r>
                    <w:rPr>
                      <w:i/>
                      <w:sz w:val="18"/>
                      <w:szCs w:val="18"/>
                      <w:lang w:val="uk-UA"/>
                    </w:rPr>
                    <w:t xml:space="preserve"> розташований на території </w:t>
                  </w:r>
                </w:p>
                <w:p w:rsidR="00B002CD" w:rsidRDefault="00B002CD" w:rsidP="00CD0C2D">
                  <w:pPr>
                    <w:jc w:val="center"/>
                    <w:rPr>
                      <w:i/>
                      <w:sz w:val="18"/>
                      <w:szCs w:val="18"/>
                      <w:lang w:val="uk-UA"/>
                    </w:rPr>
                  </w:pPr>
                  <w:r>
                    <w:rPr>
                      <w:i/>
                      <w:sz w:val="18"/>
                      <w:szCs w:val="18"/>
                      <w:lang w:val="uk-UA"/>
                    </w:rPr>
                    <w:t>Калиновецької сільської ради Варвинського району</w:t>
                  </w:r>
                </w:p>
                <w:p w:rsidR="00B002CD" w:rsidRDefault="00B002CD" w:rsidP="00CD0C2D">
                  <w:pPr>
                    <w:jc w:val="center"/>
                    <w:rPr>
                      <w:i/>
                      <w:sz w:val="18"/>
                      <w:szCs w:val="18"/>
                      <w:lang w:val="uk-UA"/>
                    </w:rPr>
                  </w:pPr>
                  <w:r>
                    <w:rPr>
                      <w:i/>
                      <w:sz w:val="18"/>
                      <w:szCs w:val="18"/>
                      <w:lang w:val="uk-UA"/>
                    </w:rPr>
                    <w:t xml:space="preserve"> Чернігівської області</w:t>
                  </w:r>
                </w:p>
                <w:p w:rsidR="00B002CD" w:rsidRPr="00667B4C" w:rsidRDefault="00B002CD" w:rsidP="00CD0C2D">
                  <w:pPr>
                    <w:rPr>
                      <w:szCs w:val="18"/>
                      <w:lang w:val="uk-UA"/>
                    </w:rPr>
                  </w:pPr>
                </w:p>
              </w:txbxContent>
            </v:textbox>
          </v:shape>
        </w:pict>
      </w:r>
      <w:r w:rsidR="00CD0C2D">
        <w:rPr>
          <w:sz w:val="22"/>
          <w:szCs w:val="22"/>
          <w:lang w:val="uk-UA"/>
        </w:rPr>
        <w:t>Скид води у жовтні на 0,5 м, до відмітки 107,50 м БС.</w:t>
      </w:r>
    </w:p>
    <w:p w:rsidR="00CD0C2D" w:rsidRDefault="00CD0C2D" w:rsidP="004E053A">
      <w:pPr>
        <w:numPr>
          <w:ilvl w:val="0"/>
          <w:numId w:val="16"/>
        </w:numPr>
        <w:tabs>
          <w:tab w:val="left" w:pos="1845"/>
        </w:tabs>
        <w:jc w:val="both"/>
        <w:rPr>
          <w:sz w:val="22"/>
          <w:szCs w:val="22"/>
          <w:lang w:val="uk-UA"/>
        </w:rPr>
      </w:pPr>
      <w:r>
        <w:rPr>
          <w:sz w:val="22"/>
          <w:szCs w:val="22"/>
          <w:lang w:val="uk-UA"/>
        </w:rPr>
        <w:t>Скид води у березні (до початку весняної повені) до відмітки РМО – 106,50.</w:t>
      </w:r>
    </w:p>
    <w:p w:rsidR="00CD0C2D" w:rsidRPr="00F97A86" w:rsidRDefault="004A00C4" w:rsidP="00CD0C2D">
      <w:pPr>
        <w:tabs>
          <w:tab w:val="left" w:pos="1845"/>
        </w:tabs>
        <w:ind w:left="2208"/>
        <w:jc w:val="both"/>
        <w:rPr>
          <w:sz w:val="22"/>
          <w:szCs w:val="22"/>
          <w:lang w:val="uk-UA"/>
        </w:rPr>
        <w:sectPr w:rsidR="00CD0C2D" w:rsidRPr="00F97A86" w:rsidSect="00FD3FEA">
          <w:pgSz w:w="16838" w:h="11906" w:orient="landscape"/>
          <w:pgMar w:top="851" w:right="567" w:bottom="992" w:left="709" w:header="709" w:footer="430" w:gutter="0"/>
          <w:cols w:space="708"/>
          <w:docGrid w:linePitch="360"/>
        </w:sectPr>
      </w:pPr>
      <w:r>
        <w:rPr>
          <w:noProof/>
          <w:sz w:val="22"/>
          <w:szCs w:val="22"/>
        </w:rPr>
        <w:pict>
          <v:shape id="_x0000_s1051" type="#_x0000_t202" style="position:absolute;left:0;text-align:left;margin-left:763.15pt;margin-top:11.45pt;width:19.85pt;height:21.1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N+CSYNCAgAAVQQAAA4A&#10;AAAAAAAAAAAAAAAALgIAAGRycy9lMm9Eb2MueG1sUEsBAi0AFAAGAAgAAAAhAP0vMtbbAAAABQEA&#10;AA8AAAAAAAAAAAAAAAAAnAQAAGRycy9kb3ducmV2LnhtbFBLBQYAAAAABAAEAPMAAACkBQAAAAA=&#10;">
            <v:textbox style="layout-flow:vertical;mso-next-textbox:#_x0000_s1051" inset=".5mm,.3mm,.5mm,.3mm">
              <w:txbxContent>
                <w:p w:rsidR="00B002CD" w:rsidRDefault="00B002CD" w:rsidP="00CD0C2D">
                  <w:pPr>
                    <w:jc w:val="center"/>
                  </w:pPr>
                  <w:r>
                    <w:rPr>
                      <w:lang w:val="uk-UA"/>
                    </w:rPr>
                    <w:t>44</w:t>
                  </w:r>
                </w:p>
              </w:txbxContent>
            </v:textbox>
          </v:shape>
        </w:pict>
      </w:r>
    </w:p>
    <w:p w:rsidR="00CD0C2D" w:rsidRPr="00723978" w:rsidRDefault="00CD0C2D" w:rsidP="00CD0C2D">
      <w:pPr>
        <w:tabs>
          <w:tab w:val="left" w:pos="1845"/>
        </w:tabs>
        <w:ind w:firstLine="708"/>
        <w:jc w:val="center"/>
        <w:rPr>
          <w:b/>
        </w:rPr>
      </w:pPr>
    </w:p>
    <w:p w:rsidR="00CD0C2D" w:rsidRPr="004B03E0" w:rsidRDefault="004A00C4" w:rsidP="00CD0C2D">
      <w:pPr>
        <w:tabs>
          <w:tab w:val="left" w:pos="1845"/>
        </w:tabs>
        <w:ind w:firstLine="708"/>
        <w:jc w:val="center"/>
        <w:rPr>
          <w:b/>
          <w:sz w:val="28"/>
          <w:szCs w:val="28"/>
          <w:lang w:val="uk-UA"/>
        </w:rPr>
      </w:pPr>
      <w:r>
        <w:rPr>
          <w:b/>
          <w:noProof/>
          <w:sz w:val="28"/>
          <w:szCs w:val="28"/>
        </w:rPr>
        <w:pict>
          <v:group id="_x0000_s1096" style="position:absolute;left:0;text-align:left;margin-left:152.45pt;margin-top:-92.45pt;width:531pt;height:801pt;rotation:90;z-index:251674624;mso-position-horizontal-relative:page;mso-position-vertical-relative:page" coordsize="20000,20000">
            <v:rect id="_x0000_s1097" style="position:absolute;width:20000;height:20000" filled="f" strokeweight="2pt"/>
            <v:line id="_x0000_s1098" style="position:absolute" from="1093,18949" to="1095,19989" strokeweight="2pt"/>
            <v:line id="_x0000_s1099" style="position:absolute" from="10,18941" to="19977,18942" strokeweight="2pt"/>
            <v:line id="_x0000_s1100" style="position:absolute" from="2186,18949" to="2188,19989" strokeweight="2pt"/>
            <v:line id="_x0000_s1101" style="position:absolute" from="4919,18949" to="4921,19989" strokeweight="2pt"/>
            <v:line id="_x0000_s1102" style="position:absolute" from="6557,18959" to="6559,19989" strokeweight="2pt"/>
            <v:line id="_x0000_s1103" style="position:absolute" from="7650,18949" to="7652,19979" strokeweight="2pt"/>
            <v:line id="_x0000_s1104" style="position:absolute" from="18905,18949" to="18909,19989" strokeweight="2pt"/>
            <v:line id="_x0000_s1105" style="position:absolute" from="10,19293" to="7631,19295" strokeweight="1pt"/>
            <v:line id="_x0000_s1106" style="position:absolute" from="10,19646" to="7631,19647" strokeweight="2pt"/>
            <v:line id="_x0000_s1107" style="position:absolute" from="18919,19296" to="19990,19297" strokeweight="1pt"/>
            <v:rect id="_x0000_s1108" style="position:absolute;left:54;top:19660;width:1000;height:309" filled="f" stroked="f" strokeweight=".25pt">
              <v:textbox style="layout-flow:vertical;mso-next-textbox:#_x0000_s1108" inset="1pt,1pt,1pt,1pt">
                <w:txbxContent>
                  <w:p w:rsidR="00B002CD" w:rsidRPr="00614AEB" w:rsidRDefault="00B002CD" w:rsidP="00CD0C2D">
                    <w:pPr>
                      <w:pStyle w:val="af3"/>
                      <w:jc w:val="center"/>
                      <w:rPr>
                        <w:rFonts w:ascii="Arial" w:hAnsi="Arial" w:cs="Arial"/>
                        <w:sz w:val="18"/>
                      </w:rPr>
                    </w:pPr>
                    <w:r w:rsidRPr="003F16C9">
                      <w:rPr>
                        <w:rFonts w:cs="Arial"/>
                        <w:i w:val="0"/>
                        <w:sz w:val="18"/>
                      </w:rPr>
                      <w:t>Зм</w:t>
                    </w:r>
                    <w:r w:rsidRPr="00614AEB">
                      <w:rPr>
                        <w:rFonts w:ascii="Arial" w:hAnsi="Arial" w:cs="Arial"/>
                        <w:sz w:val="18"/>
                      </w:rPr>
                      <w:t>.</w:t>
                    </w:r>
                  </w:p>
                </w:txbxContent>
              </v:textbox>
            </v:rect>
            <v:rect id="_x0000_s1109" style="position:absolute;left:1139;top:19660;width:1001;height:309" filled="f" stroked="f" strokeweight=".25pt">
              <v:textbox style="layout-flow:vertical;mso-next-textbox:#_x0000_s1109" inset="1pt,1pt,1pt,1pt">
                <w:txbxContent>
                  <w:p w:rsidR="00B002CD" w:rsidRPr="00614AEB" w:rsidRDefault="00B002CD" w:rsidP="00CD0C2D">
                    <w:pPr>
                      <w:pStyle w:val="af3"/>
                      <w:jc w:val="center"/>
                      <w:rPr>
                        <w:rFonts w:ascii="Arial" w:hAnsi="Arial" w:cs="Arial"/>
                        <w:sz w:val="18"/>
                      </w:rPr>
                    </w:pPr>
                    <w:r w:rsidRPr="003F16C9">
                      <w:rPr>
                        <w:rFonts w:cs="Arial"/>
                        <w:i w:val="0"/>
                        <w:sz w:val="18"/>
                      </w:rPr>
                      <w:t>Арк</w:t>
                    </w:r>
                    <w:r w:rsidRPr="00614AEB">
                      <w:rPr>
                        <w:rFonts w:ascii="Arial" w:hAnsi="Arial" w:cs="Arial"/>
                        <w:sz w:val="18"/>
                      </w:rPr>
                      <w:t>.</w:t>
                    </w:r>
                  </w:p>
                </w:txbxContent>
              </v:textbox>
            </v:rect>
            <v:rect id="_x0000_s1110" style="position:absolute;left:2267;top:19660;width:2573;height:309" filled="f" stroked="f" strokeweight=".25pt">
              <v:textbox style="layout-flow:vertical;mso-next-textbox:#_x0000_s1110" inset="1pt,1pt,1pt,1pt">
                <w:txbxContent>
                  <w:p w:rsidR="00B002CD" w:rsidRPr="00614AEB" w:rsidRDefault="00B002CD" w:rsidP="00CD0C2D">
                    <w:pPr>
                      <w:pStyle w:val="af3"/>
                      <w:jc w:val="center"/>
                      <w:rPr>
                        <w:rFonts w:ascii="Arial" w:hAnsi="Arial" w:cs="Arial"/>
                        <w:sz w:val="18"/>
                      </w:rPr>
                    </w:pPr>
                    <w:r w:rsidRPr="00614AEB">
                      <w:rPr>
                        <w:rFonts w:ascii="Arial" w:hAnsi="Arial" w:cs="Arial"/>
                        <w:sz w:val="18"/>
                      </w:rPr>
                      <w:t xml:space="preserve">№ </w:t>
                    </w:r>
                    <w:r w:rsidRPr="003F16C9">
                      <w:rPr>
                        <w:rFonts w:cs="Arial"/>
                        <w:i w:val="0"/>
                        <w:sz w:val="18"/>
                      </w:rPr>
                      <w:t>док</w:t>
                    </w:r>
                    <w:r w:rsidRPr="00614AEB">
                      <w:rPr>
                        <w:rFonts w:ascii="Arial" w:hAnsi="Arial" w:cs="Arial"/>
                        <w:sz w:val="18"/>
                      </w:rPr>
                      <w:t>.</w:t>
                    </w:r>
                  </w:p>
                </w:txbxContent>
              </v:textbox>
            </v:rect>
            <v:rect id="_x0000_s1111" style="position:absolute;left:4983;top:19660;width:1534;height:309" filled="f" stroked="f" strokeweight=".25pt">
              <v:textbox style="layout-flow:vertical;mso-next-textbox:#_x0000_s1111" inset="1pt,1pt,1pt,1pt">
                <w:txbxContent>
                  <w:p w:rsidR="00B002CD" w:rsidRPr="00614AEB" w:rsidRDefault="00B002CD" w:rsidP="00CD0C2D">
                    <w:pPr>
                      <w:pStyle w:val="af3"/>
                      <w:jc w:val="center"/>
                      <w:rPr>
                        <w:rFonts w:ascii="Arial" w:hAnsi="Arial" w:cs="Arial"/>
                        <w:sz w:val="18"/>
                      </w:rPr>
                    </w:pPr>
                    <w:r w:rsidRPr="003F16C9">
                      <w:rPr>
                        <w:rFonts w:cs="Arial"/>
                        <w:i w:val="0"/>
                        <w:sz w:val="18"/>
                      </w:rPr>
                      <w:t>Підпис</w:t>
                    </w:r>
                  </w:p>
                </w:txbxContent>
              </v:textbox>
            </v:rect>
            <v:rect id="_x0000_s1112" style="position:absolute;left:6604;top:19660;width:1000;height:309" filled="f" stroked="f" strokeweight=".25pt">
              <v:textbox style="layout-flow:vertical;mso-next-textbox:#_x0000_s1112" inset="1pt,1pt,1pt,1pt">
                <w:txbxContent>
                  <w:p w:rsidR="00B002CD" w:rsidRPr="00614AEB" w:rsidRDefault="00B002CD" w:rsidP="00CD0C2D">
                    <w:pPr>
                      <w:pStyle w:val="af3"/>
                      <w:jc w:val="center"/>
                      <w:rPr>
                        <w:rFonts w:ascii="Arial" w:hAnsi="Arial" w:cs="Arial"/>
                        <w:sz w:val="18"/>
                      </w:rPr>
                    </w:pPr>
                    <w:r w:rsidRPr="003F16C9">
                      <w:rPr>
                        <w:rFonts w:cs="Arial"/>
                        <w:i w:val="0"/>
                        <w:sz w:val="18"/>
                      </w:rPr>
                      <w:t>Дата</w:t>
                    </w:r>
                  </w:p>
                </w:txbxContent>
              </v:textbox>
            </v:rect>
            <v:rect id="_x0000_s1113" style="position:absolute;left:18949;top:18977;width:1001;height:309" filled="f" stroked="f" strokeweight=".25pt">
              <v:textbox style="layout-flow:vertical;mso-next-textbox:#_x0000_s1113" inset="1pt,1pt,1pt,1pt">
                <w:txbxContent>
                  <w:p w:rsidR="00B002CD" w:rsidRPr="00614AEB" w:rsidRDefault="00B002CD" w:rsidP="00CD0C2D">
                    <w:pPr>
                      <w:pStyle w:val="af3"/>
                      <w:jc w:val="center"/>
                      <w:rPr>
                        <w:rFonts w:ascii="Arial" w:hAnsi="Arial" w:cs="Arial"/>
                        <w:sz w:val="18"/>
                      </w:rPr>
                    </w:pPr>
                    <w:r w:rsidRPr="003F16C9">
                      <w:rPr>
                        <w:i w:val="0"/>
                        <w:sz w:val="18"/>
                      </w:rPr>
                      <w:t>Арк</w:t>
                    </w:r>
                    <w:r w:rsidRPr="00614AEB">
                      <w:rPr>
                        <w:rFonts w:ascii="Arial" w:hAnsi="Arial" w:cs="Arial"/>
                        <w:sz w:val="18"/>
                      </w:rPr>
                      <w:t>.</w:t>
                    </w:r>
                  </w:p>
                </w:txbxContent>
              </v:textbox>
            </v:rect>
            <v:rect id="_x0000_s1114" style="position:absolute;left:18949;top:19435;width:1001;height:423" filled="f" stroked="f" strokeweight=".25pt">
              <v:textbox style="layout-flow:vertical;mso-next-textbox:#_x0000_s1114" inset="1pt,1pt,1pt,1pt">
                <w:txbxContent>
                  <w:p w:rsidR="00B002CD" w:rsidRPr="003F16C9" w:rsidRDefault="00B002CD" w:rsidP="00CD0C2D">
                    <w:pPr>
                      <w:pStyle w:val="af3"/>
                      <w:jc w:val="center"/>
                      <w:rPr>
                        <w:rFonts w:ascii="Times New Roman" w:hAnsi="Times New Roman"/>
                        <w:i w:val="0"/>
                        <w:sz w:val="24"/>
                      </w:rPr>
                    </w:pPr>
                    <w:r>
                      <w:rPr>
                        <w:rFonts w:ascii="Times New Roman" w:hAnsi="Times New Roman"/>
                        <w:i w:val="0"/>
                        <w:sz w:val="24"/>
                      </w:rPr>
                      <w:t>40</w:t>
                    </w:r>
                  </w:p>
                </w:txbxContent>
              </v:textbox>
            </v:rect>
            <v:rect id="_x0000_s1115" style="position:absolute;left:7745;top:19221;width:11075;height:477" filled="f" stroked="f" strokeweight=".25pt">
              <v:textbox style="layout-flow:vertical;mso-next-textbox:#_x0000_s1115" inset="1pt,1pt,1pt,1pt">
                <w:txbxContent>
                  <w:p w:rsidR="00B002CD" w:rsidRPr="00555CD9" w:rsidRDefault="00B002CD" w:rsidP="00CD0C2D">
                    <w:pPr>
                      <w:jc w:val="center"/>
                      <w:rPr>
                        <w:sz w:val="17"/>
                        <w:szCs w:val="17"/>
                        <w:lang w:val="uk-UA"/>
                      </w:rPr>
                    </w:pPr>
                    <w:r w:rsidRPr="00E13EA9">
                      <w:rPr>
                        <w:rFonts w:ascii="Arial" w:hAnsi="Arial" w:cs="Arial"/>
                        <w:b/>
                        <w:sz w:val="28"/>
                        <w:szCs w:val="28"/>
                        <w:lang w:val="uk-UA"/>
                      </w:rPr>
                      <w:t>40.18/311_6 - ПЕ</w:t>
                    </w:r>
                  </w:p>
                  <w:p w:rsidR="00B002CD" w:rsidRPr="005A4FAE" w:rsidRDefault="00B002CD" w:rsidP="00CD0C2D">
                    <w:pPr>
                      <w:rPr>
                        <w:szCs w:val="18"/>
                      </w:rPr>
                    </w:pPr>
                  </w:p>
                </w:txbxContent>
              </v:textbox>
            </v:rect>
            <w10:wrap anchorx="page" anchory="page"/>
            <w10:anchorlock/>
          </v:group>
        </w:pict>
      </w:r>
      <w:r w:rsidR="00CD0C2D" w:rsidRPr="004B03E0">
        <w:rPr>
          <w:b/>
          <w:sz w:val="28"/>
          <w:szCs w:val="28"/>
        </w:rPr>
        <w:t xml:space="preserve"> Водогосподарський розрахунок </w:t>
      </w:r>
      <w:r w:rsidR="00CD0C2D" w:rsidRPr="004B03E0">
        <w:rPr>
          <w:b/>
          <w:sz w:val="28"/>
          <w:szCs w:val="28"/>
          <w:lang w:val="uk-UA"/>
        </w:rPr>
        <w:t>ставка</w:t>
      </w:r>
      <w:r w:rsidR="00727202">
        <w:rPr>
          <w:b/>
          <w:sz w:val="28"/>
          <w:szCs w:val="28"/>
          <w:lang w:val="uk-UA"/>
        </w:rPr>
        <w:t xml:space="preserve"> №3</w:t>
      </w:r>
      <w:r w:rsidR="00CD0C2D" w:rsidRPr="004B03E0">
        <w:rPr>
          <w:b/>
          <w:sz w:val="28"/>
          <w:szCs w:val="28"/>
        </w:rPr>
        <w:t xml:space="preserve"> та розрахункові витрати води</w:t>
      </w:r>
    </w:p>
    <w:p w:rsidR="00CD0C2D" w:rsidRPr="001C1AFC" w:rsidRDefault="00CD0C2D" w:rsidP="00CD0C2D">
      <w:pPr>
        <w:tabs>
          <w:tab w:val="left" w:pos="1845"/>
        </w:tabs>
        <w:ind w:firstLine="708"/>
        <w:jc w:val="center"/>
        <w:rPr>
          <w:b/>
        </w:rPr>
      </w:pP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p>
    <w:p w:rsidR="00CD0C2D" w:rsidRPr="00C142D8" w:rsidRDefault="00CD0C2D" w:rsidP="00CD0C2D">
      <w:pPr>
        <w:tabs>
          <w:tab w:val="left" w:pos="1845"/>
        </w:tabs>
        <w:ind w:firstLine="708"/>
        <w:jc w:val="center"/>
        <w:rPr>
          <w:b/>
          <w:sz w:val="24"/>
          <w:szCs w:val="24"/>
          <w:lang w:val="uk-UA"/>
        </w:rPr>
      </w:pPr>
      <w:r w:rsidRPr="004B03E0">
        <w:rPr>
          <w:b/>
          <w:sz w:val="24"/>
          <w:szCs w:val="24"/>
          <w:lang w:val="uk-UA"/>
        </w:rPr>
        <w:t xml:space="preserve">Водогосподарський розрахунок ставка №3 для року </w:t>
      </w:r>
      <w:r w:rsidRPr="004B03E0">
        <w:rPr>
          <w:b/>
          <w:sz w:val="24"/>
          <w:szCs w:val="24"/>
          <w:u w:val="single"/>
          <w:lang w:val="uk-UA"/>
        </w:rPr>
        <w:t>95%</w:t>
      </w:r>
      <w:r w:rsidRPr="004B03E0">
        <w:rPr>
          <w:b/>
          <w:sz w:val="24"/>
          <w:szCs w:val="24"/>
          <w:lang w:val="uk-UA"/>
        </w:rPr>
        <w:t xml:space="preserve"> забезпеченості</w:t>
      </w:r>
    </w:p>
    <w:p w:rsidR="00CD0C2D" w:rsidRPr="00C142D8" w:rsidRDefault="00CD0C2D" w:rsidP="00CD0C2D">
      <w:pPr>
        <w:tabs>
          <w:tab w:val="left" w:pos="1845"/>
        </w:tabs>
        <w:ind w:firstLine="708"/>
        <w:jc w:val="center"/>
        <w:rPr>
          <w:b/>
          <w:sz w:val="16"/>
          <w:szCs w:val="16"/>
          <w:highlight w:val="yellow"/>
          <w:lang w:val="uk-UA"/>
        </w:rPr>
      </w:pPr>
    </w:p>
    <w:p w:rsidR="00CD0C2D" w:rsidRPr="005A4FAE" w:rsidRDefault="00CD0C2D" w:rsidP="00CD0C2D">
      <w:pPr>
        <w:tabs>
          <w:tab w:val="left" w:pos="1845"/>
        </w:tabs>
        <w:ind w:firstLine="708"/>
        <w:jc w:val="center"/>
        <w:rPr>
          <w:lang w:val="uk-UA"/>
        </w:rPr>
      </w:pPr>
      <w:r w:rsidRPr="005A4FAE">
        <w:rPr>
          <w:lang w:val="uk-UA"/>
        </w:rPr>
        <w:t>Н</w:t>
      </w:r>
      <w:r w:rsidRPr="005A4FAE">
        <w:rPr>
          <w:vertAlign w:val="subscript"/>
          <w:lang w:val="uk-UA"/>
        </w:rPr>
        <w:t>НПР</w:t>
      </w:r>
      <w:r w:rsidRPr="005A4FAE">
        <w:rPr>
          <w:lang w:val="uk-UA"/>
        </w:rPr>
        <w:t xml:space="preserve"> –</w:t>
      </w:r>
      <w:r>
        <w:rPr>
          <w:lang w:val="uk-UA"/>
        </w:rPr>
        <w:t>115,29</w:t>
      </w:r>
      <w:r w:rsidRPr="005A4FAE">
        <w:rPr>
          <w:lang w:val="uk-UA"/>
        </w:rPr>
        <w:t>м БС, об’єм W</w:t>
      </w:r>
      <w:r w:rsidRPr="005A4FAE">
        <w:rPr>
          <w:vertAlign w:val="subscript"/>
          <w:lang w:val="uk-UA"/>
        </w:rPr>
        <w:t xml:space="preserve">НПР </w:t>
      </w:r>
      <w:r w:rsidRPr="005A4FAE">
        <w:rPr>
          <w:lang w:val="uk-UA"/>
        </w:rPr>
        <w:t>–</w:t>
      </w:r>
      <w:r>
        <w:rPr>
          <w:lang w:val="uk-UA"/>
        </w:rPr>
        <w:t xml:space="preserve">304,2 </w:t>
      </w:r>
      <w:r w:rsidRPr="005A4FAE">
        <w:rPr>
          <w:lang w:val="uk-UA"/>
        </w:rPr>
        <w:t>тис.м</w:t>
      </w:r>
      <w:r w:rsidRPr="005A4FAE">
        <w:rPr>
          <w:vertAlign w:val="superscript"/>
          <w:lang w:val="uk-UA"/>
        </w:rPr>
        <w:t>3</w:t>
      </w:r>
      <w:r w:rsidRPr="005A4FAE">
        <w:rPr>
          <w:lang w:val="uk-UA"/>
        </w:rPr>
        <w:t>, площа водного дзеркала F</w:t>
      </w:r>
      <w:r w:rsidRPr="005A4FAE">
        <w:rPr>
          <w:vertAlign w:val="subscript"/>
          <w:lang w:val="uk-UA"/>
        </w:rPr>
        <w:t xml:space="preserve">НПР </w:t>
      </w:r>
      <w:r w:rsidRPr="005A4FAE">
        <w:rPr>
          <w:lang w:val="uk-UA"/>
        </w:rPr>
        <w:t>–</w:t>
      </w:r>
      <w:r>
        <w:rPr>
          <w:lang w:val="uk-UA"/>
        </w:rPr>
        <w:t xml:space="preserve">17,4 </w:t>
      </w:r>
      <w:r w:rsidRPr="005A4FAE">
        <w:rPr>
          <w:lang w:val="uk-UA"/>
        </w:rPr>
        <w:t>га</w:t>
      </w:r>
      <w:r>
        <w:rPr>
          <w:lang w:val="uk-UA"/>
        </w:rPr>
        <w:t xml:space="preserve">, </w:t>
      </w:r>
      <w:r w:rsidRPr="005A4FAE">
        <w:rPr>
          <w:lang w:val="uk-UA"/>
        </w:rPr>
        <w:t>W</w:t>
      </w:r>
      <w:r>
        <w:rPr>
          <w:vertAlign w:val="subscript"/>
          <w:lang w:val="uk-UA"/>
        </w:rPr>
        <w:t>РМО</w:t>
      </w:r>
      <w:r w:rsidRPr="005A4FAE">
        <w:rPr>
          <w:lang w:val="uk-UA"/>
        </w:rPr>
        <w:t>–</w:t>
      </w:r>
      <w:r>
        <w:rPr>
          <w:lang w:val="uk-UA"/>
        </w:rPr>
        <w:t xml:space="preserve">61,5 </w:t>
      </w:r>
      <w:r w:rsidRPr="005A4FAE">
        <w:rPr>
          <w:lang w:val="uk-UA"/>
        </w:rPr>
        <w:t>тис.м</w:t>
      </w:r>
      <w:r w:rsidRPr="005A4FAE">
        <w:rPr>
          <w:vertAlign w:val="superscript"/>
          <w:lang w:val="uk-UA"/>
        </w:rPr>
        <w:t>3</w:t>
      </w:r>
    </w:p>
    <w:p w:rsidR="00CD0C2D" w:rsidRPr="009A1296" w:rsidRDefault="00CD0C2D" w:rsidP="00CD0C2D">
      <w:pPr>
        <w:tabs>
          <w:tab w:val="left" w:pos="1845"/>
        </w:tabs>
        <w:ind w:firstLine="708"/>
        <w:jc w:val="center"/>
        <w:rPr>
          <w:sz w:val="10"/>
          <w:szCs w:val="10"/>
          <w:lang w:val="uk-UA"/>
        </w:rPr>
      </w:pPr>
    </w:p>
    <w:p w:rsidR="00CD0C2D" w:rsidRPr="001C1AFC" w:rsidRDefault="00CD0C2D" w:rsidP="00CD0C2D">
      <w:pPr>
        <w:tabs>
          <w:tab w:val="left" w:pos="1845"/>
        </w:tabs>
        <w:ind w:firstLine="708"/>
        <w:jc w:val="center"/>
        <w:rPr>
          <w:lang w:val="uk-UA"/>
        </w:rPr>
      </w:pPr>
      <w:r w:rsidRPr="001C1AFC">
        <w:rPr>
          <w:lang w:val="uk-UA"/>
        </w:rPr>
        <w:t xml:space="preserve">Розрахунок виконано від </w:t>
      </w:r>
      <w:r>
        <w:rPr>
          <w:lang w:val="uk-UA"/>
        </w:rPr>
        <w:t>нижньої відмітки 113,80 регулюючого об’єму (РМО)</w:t>
      </w:r>
    </w:p>
    <w:tbl>
      <w:tblPr>
        <w:tblW w:w="14945" w:type="dxa"/>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7"/>
        <w:gridCol w:w="709"/>
        <w:gridCol w:w="709"/>
        <w:gridCol w:w="947"/>
        <w:gridCol w:w="850"/>
        <w:gridCol w:w="900"/>
        <w:gridCol w:w="900"/>
        <w:gridCol w:w="900"/>
        <w:gridCol w:w="723"/>
        <w:gridCol w:w="897"/>
        <w:gridCol w:w="900"/>
        <w:gridCol w:w="540"/>
        <w:gridCol w:w="540"/>
        <w:gridCol w:w="879"/>
        <w:gridCol w:w="904"/>
        <w:gridCol w:w="920"/>
        <w:gridCol w:w="1080"/>
        <w:gridCol w:w="900"/>
      </w:tblGrid>
      <w:tr w:rsidR="00CD0C2D" w:rsidRPr="003A7EAE" w:rsidTr="00FD3FEA">
        <w:trPr>
          <w:cantSplit/>
          <w:trHeight w:val="411"/>
        </w:trPr>
        <w:tc>
          <w:tcPr>
            <w:tcW w:w="747"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Місяць</w:t>
            </w:r>
          </w:p>
        </w:tc>
        <w:tc>
          <w:tcPr>
            <w:tcW w:w="709"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Приток Q, тис.м</w:t>
            </w:r>
            <w:r w:rsidRPr="003A7EAE">
              <w:rPr>
                <w:vertAlign w:val="superscript"/>
                <w:lang w:val="uk-UA"/>
              </w:rPr>
              <w:t>3</w:t>
            </w:r>
          </w:p>
        </w:tc>
        <w:tc>
          <w:tcPr>
            <w:tcW w:w="709"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Водоспоживання В, санітарна витрата води ,тис.м</w:t>
            </w:r>
            <w:r w:rsidRPr="003A7EAE">
              <w:rPr>
                <w:vertAlign w:val="superscript"/>
                <w:lang w:val="uk-UA"/>
              </w:rPr>
              <w:t>3</w:t>
            </w:r>
          </w:p>
        </w:tc>
        <w:tc>
          <w:tcPr>
            <w:tcW w:w="4497" w:type="dxa"/>
            <w:gridSpan w:val="5"/>
            <w:shd w:val="clear" w:color="auto" w:fill="auto"/>
            <w:vAlign w:val="center"/>
          </w:tcPr>
          <w:p w:rsidR="00CD0C2D" w:rsidRPr="003A7EAE" w:rsidRDefault="00CD0C2D" w:rsidP="00FD3FEA">
            <w:pPr>
              <w:tabs>
                <w:tab w:val="left" w:pos="1845"/>
              </w:tabs>
              <w:jc w:val="center"/>
              <w:rPr>
                <w:lang w:val="uk-UA"/>
              </w:rPr>
            </w:pPr>
            <w:r w:rsidRPr="003A7EAE">
              <w:rPr>
                <w:lang w:val="en-US"/>
              </w:rPr>
              <w:t xml:space="preserve">Без </w:t>
            </w:r>
            <w:r w:rsidRPr="003A7EAE">
              <w:rPr>
                <w:lang w:val="uk-UA"/>
              </w:rPr>
              <w:t>у</w:t>
            </w:r>
            <w:r w:rsidRPr="003A7EAE">
              <w:rPr>
                <w:lang w:val="en-US"/>
              </w:rPr>
              <w:t>рахування втрат</w:t>
            </w:r>
          </w:p>
        </w:tc>
        <w:tc>
          <w:tcPr>
            <w:tcW w:w="6303" w:type="dxa"/>
            <w:gridSpan w:val="8"/>
            <w:shd w:val="clear" w:color="auto" w:fill="auto"/>
            <w:vAlign w:val="center"/>
          </w:tcPr>
          <w:p w:rsidR="00CD0C2D" w:rsidRPr="003A7EAE" w:rsidRDefault="00CD0C2D" w:rsidP="00FD3FEA">
            <w:pPr>
              <w:tabs>
                <w:tab w:val="left" w:pos="1845"/>
              </w:tabs>
              <w:jc w:val="center"/>
              <w:rPr>
                <w:lang w:val="uk-UA"/>
              </w:rPr>
            </w:pPr>
            <w:r w:rsidRPr="003A7EAE">
              <w:rPr>
                <w:lang w:val="uk-UA"/>
              </w:rPr>
              <w:t>З урахуванням втрат</w:t>
            </w:r>
          </w:p>
        </w:tc>
        <w:tc>
          <w:tcPr>
            <w:tcW w:w="1080" w:type="dxa"/>
            <w:vMerge w:val="restart"/>
            <w:shd w:val="clear" w:color="auto" w:fill="auto"/>
            <w:vAlign w:val="center"/>
          </w:tcPr>
          <w:p w:rsidR="00CD0C2D" w:rsidRPr="003A7EAE" w:rsidRDefault="00CD0C2D" w:rsidP="00FD3FEA">
            <w:pPr>
              <w:tabs>
                <w:tab w:val="left" w:pos="1845"/>
              </w:tabs>
              <w:jc w:val="center"/>
              <w:rPr>
                <w:lang w:val="uk-UA"/>
              </w:rPr>
            </w:pPr>
            <w:r w:rsidRPr="003A7EAE">
              <w:rPr>
                <w:lang w:val="uk-UA"/>
              </w:rPr>
              <w:t>Об’єм на кінець місяця, тис.м</w:t>
            </w:r>
            <w:r w:rsidRPr="003A7EAE">
              <w:rPr>
                <w:vertAlign w:val="superscript"/>
                <w:lang w:val="uk-UA"/>
              </w:rPr>
              <w:t>3</w:t>
            </w:r>
          </w:p>
        </w:tc>
        <w:tc>
          <w:tcPr>
            <w:tcW w:w="900" w:type="dxa"/>
            <w:vMerge w:val="restart"/>
            <w:shd w:val="clear" w:color="auto" w:fill="auto"/>
            <w:vAlign w:val="center"/>
          </w:tcPr>
          <w:p w:rsidR="00CD0C2D" w:rsidRPr="003A7EAE" w:rsidRDefault="00CD0C2D" w:rsidP="00FD3FEA">
            <w:pPr>
              <w:tabs>
                <w:tab w:val="left" w:pos="1845"/>
              </w:tabs>
              <w:jc w:val="center"/>
              <w:rPr>
                <w:lang w:val="uk-UA"/>
              </w:rPr>
            </w:pPr>
            <w:r w:rsidRPr="003A7EAE">
              <w:rPr>
                <w:lang w:val="uk-UA"/>
              </w:rPr>
              <w:t>Скид води тис.м</w:t>
            </w:r>
            <w:r w:rsidRPr="003A7EAE">
              <w:rPr>
                <w:vertAlign w:val="superscript"/>
                <w:lang w:val="uk-UA"/>
              </w:rPr>
              <w:t>3</w:t>
            </w:r>
          </w:p>
        </w:tc>
      </w:tr>
      <w:tr w:rsidR="00CD0C2D" w:rsidRPr="003A7EAE" w:rsidTr="00FD3FEA">
        <w:tc>
          <w:tcPr>
            <w:tcW w:w="747"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1797" w:type="dxa"/>
            <w:gridSpan w:val="2"/>
            <w:shd w:val="clear" w:color="auto" w:fill="auto"/>
          </w:tcPr>
          <w:p w:rsidR="00CD0C2D" w:rsidRPr="003A7EAE" w:rsidRDefault="00CD0C2D" w:rsidP="00FD3FEA">
            <w:pPr>
              <w:tabs>
                <w:tab w:val="left" w:pos="1845"/>
              </w:tabs>
              <w:jc w:val="center"/>
              <w:rPr>
                <w:lang w:val="en-US"/>
              </w:rPr>
            </w:pPr>
            <w:r w:rsidRPr="003A7EAE">
              <w:rPr>
                <w:lang w:val="uk-UA"/>
              </w:rPr>
              <w:t>Баланс (Q – B)</w:t>
            </w:r>
          </w:p>
        </w:tc>
        <w:tc>
          <w:tcPr>
            <w:tcW w:w="900"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Об’єм на початок місяця, тис.м</w:t>
            </w:r>
            <w:r w:rsidRPr="003A7EAE">
              <w:rPr>
                <w:vertAlign w:val="superscript"/>
                <w:lang w:val="uk-UA"/>
              </w:rPr>
              <w:t>3</w:t>
            </w:r>
          </w:p>
        </w:tc>
        <w:tc>
          <w:tcPr>
            <w:tcW w:w="900"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Середній об’єм , тис.м</w:t>
            </w:r>
            <w:r w:rsidRPr="003A7EAE">
              <w:rPr>
                <w:vertAlign w:val="superscript"/>
                <w:lang w:val="uk-UA"/>
              </w:rPr>
              <w:t>3</w:t>
            </w:r>
          </w:p>
        </w:tc>
        <w:tc>
          <w:tcPr>
            <w:tcW w:w="900"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Середня площа водного дзеркала, га</w:t>
            </w:r>
          </w:p>
        </w:tc>
        <w:tc>
          <w:tcPr>
            <w:tcW w:w="723"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Норма втрат на розрахункове випаровування, м</w:t>
            </w:r>
            <w:r w:rsidRPr="003A7EAE">
              <w:t>м</w:t>
            </w:r>
          </w:p>
        </w:tc>
        <w:tc>
          <w:tcPr>
            <w:tcW w:w="3756" w:type="dxa"/>
            <w:gridSpan w:val="5"/>
            <w:shd w:val="clear" w:color="auto" w:fill="auto"/>
            <w:vAlign w:val="center"/>
          </w:tcPr>
          <w:p w:rsidR="00CD0C2D" w:rsidRPr="003A7EAE" w:rsidRDefault="00CD0C2D" w:rsidP="00FD3FEA">
            <w:pPr>
              <w:tabs>
                <w:tab w:val="left" w:pos="1845"/>
              </w:tabs>
              <w:jc w:val="center"/>
              <w:rPr>
                <w:lang w:val="uk-UA"/>
              </w:rPr>
            </w:pPr>
            <w:r w:rsidRPr="003A7EAE">
              <w:rPr>
                <w:lang w:val="uk-UA"/>
              </w:rPr>
              <w:t>Віддача, R, тис.м</w:t>
            </w:r>
            <w:r w:rsidRPr="003A7EAE">
              <w:rPr>
                <w:vertAlign w:val="superscript"/>
                <w:lang w:val="uk-UA"/>
              </w:rPr>
              <w:t>3</w:t>
            </w:r>
          </w:p>
        </w:tc>
        <w:tc>
          <w:tcPr>
            <w:tcW w:w="1824" w:type="dxa"/>
            <w:gridSpan w:val="2"/>
            <w:shd w:val="clear" w:color="auto" w:fill="auto"/>
            <w:vAlign w:val="center"/>
          </w:tcPr>
          <w:p w:rsidR="00CD0C2D" w:rsidRPr="003A7EAE" w:rsidRDefault="00CD0C2D" w:rsidP="00FD3FEA">
            <w:pPr>
              <w:tabs>
                <w:tab w:val="left" w:pos="1845"/>
              </w:tabs>
              <w:jc w:val="center"/>
              <w:rPr>
                <w:lang w:val="en-US"/>
              </w:rPr>
            </w:pPr>
            <w:r w:rsidRPr="003A7EAE">
              <w:rPr>
                <w:lang w:val="uk-UA"/>
              </w:rPr>
              <w:t xml:space="preserve">Баланс (Q – </w:t>
            </w:r>
            <w:r w:rsidRPr="003A7EAE">
              <w:rPr>
                <w:lang w:val="en-US"/>
              </w:rPr>
              <w:t>R</w:t>
            </w:r>
            <w:r w:rsidRPr="003A7EAE">
              <w:rPr>
                <w:lang w:val="uk-UA"/>
              </w:rPr>
              <w:t>)</w:t>
            </w:r>
          </w:p>
        </w:tc>
        <w:tc>
          <w:tcPr>
            <w:tcW w:w="108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r>
      <w:tr w:rsidR="00CD0C2D" w:rsidRPr="003A7EAE" w:rsidTr="00C142D8">
        <w:trPr>
          <w:cantSplit/>
          <w:trHeight w:val="2088"/>
        </w:trPr>
        <w:tc>
          <w:tcPr>
            <w:tcW w:w="747"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947" w:type="dxa"/>
            <w:shd w:val="clear" w:color="auto" w:fill="auto"/>
            <w:textDirection w:val="btLr"/>
            <w:vAlign w:val="center"/>
          </w:tcPr>
          <w:p w:rsidR="00CD0C2D" w:rsidRPr="003A7EAE" w:rsidRDefault="00CD0C2D" w:rsidP="00C142D8">
            <w:pPr>
              <w:tabs>
                <w:tab w:val="left" w:pos="1845"/>
              </w:tabs>
              <w:ind w:left="113" w:right="113"/>
              <w:jc w:val="center"/>
              <w:rPr>
                <w:lang w:val="uk-UA"/>
              </w:rPr>
            </w:pPr>
            <w:r w:rsidRPr="003A7EAE">
              <w:rPr>
                <w:lang w:val="uk-UA"/>
              </w:rPr>
              <w:t>Надли</w:t>
            </w:r>
            <w:r w:rsidR="00C142D8">
              <w:rPr>
                <w:lang w:val="uk-UA"/>
              </w:rPr>
              <w:t>ш</w:t>
            </w:r>
            <w:r w:rsidRPr="003A7EAE">
              <w:rPr>
                <w:lang w:val="uk-UA"/>
              </w:rPr>
              <w:t>ок</w:t>
            </w:r>
          </w:p>
          <w:p w:rsidR="00CD0C2D" w:rsidRPr="003A7EAE" w:rsidRDefault="00CD0C2D" w:rsidP="00C142D8">
            <w:pPr>
              <w:tabs>
                <w:tab w:val="left" w:pos="1845"/>
              </w:tabs>
              <w:ind w:left="113" w:right="113"/>
              <w:jc w:val="center"/>
              <w:rPr>
                <w:lang w:val="uk-UA"/>
              </w:rPr>
            </w:pPr>
            <w:r w:rsidRPr="003A7EAE">
              <w:rPr>
                <w:lang w:val="uk-UA"/>
              </w:rPr>
              <w:t>(+)</w:t>
            </w:r>
          </w:p>
        </w:tc>
        <w:tc>
          <w:tcPr>
            <w:tcW w:w="850" w:type="dxa"/>
            <w:shd w:val="clear" w:color="auto" w:fill="auto"/>
            <w:textDirection w:val="btLr"/>
            <w:vAlign w:val="center"/>
          </w:tcPr>
          <w:p w:rsidR="00CD0C2D" w:rsidRPr="003A7EAE" w:rsidRDefault="00C142D8" w:rsidP="00C142D8">
            <w:pPr>
              <w:tabs>
                <w:tab w:val="left" w:pos="1845"/>
              </w:tabs>
              <w:ind w:left="113" w:right="113"/>
              <w:jc w:val="center"/>
              <w:rPr>
                <w:lang w:val="uk-UA"/>
              </w:rPr>
            </w:pPr>
            <w:r>
              <w:rPr>
                <w:lang w:val="uk-UA"/>
              </w:rPr>
              <w:t>Неста</w:t>
            </w:r>
            <w:r w:rsidR="00CD0C2D" w:rsidRPr="003A7EAE">
              <w:rPr>
                <w:lang w:val="uk-UA"/>
              </w:rPr>
              <w:t>ча</w:t>
            </w:r>
          </w:p>
          <w:p w:rsidR="00CD0C2D" w:rsidRPr="003A7EAE" w:rsidRDefault="00CD0C2D" w:rsidP="00C142D8">
            <w:pPr>
              <w:tabs>
                <w:tab w:val="left" w:pos="1845"/>
              </w:tabs>
              <w:ind w:left="113" w:right="113"/>
              <w:jc w:val="center"/>
              <w:rPr>
                <w:lang w:val="uk-UA"/>
              </w:rPr>
            </w:pPr>
            <w:r w:rsidRPr="003A7EAE">
              <w:rPr>
                <w:lang w:val="uk-UA"/>
              </w:rPr>
              <w:t>(-)</w:t>
            </w:r>
          </w:p>
        </w:tc>
        <w:tc>
          <w:tcPr>
            <w:tcW w:w="90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c>
          <w:tcPr>
            <w:tcW w:w="723" w:type="dxa"/>
            <w:vMerge/>
            <w:shd w:val="clear" w:color="auto" w:fill="auto"/>
          </w:tcPr>
          <w:p w:rsidR="00CD0C2D" w:rsidRPr="003A7EAE" w:rsidRDefault="00CD0C2D" w:rsidP="00FD3FEA">
            <w:pPr>
              <w:tabs>
                <w:tab w:val="left" w:pos="1845"/>
              </w:tabs>
              <w:jc w:val="center"/>
              <w:rPr>
                <w:lang w:val="uk-UA"/>
              </w:rPr>
            </w:pPr>
          </w:p>
        </w:tc>
        <w:tc>
          <w:tcPr>
            <w:tcW w:w="897"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Випаровування, Z</w:t>
            </w:r>
          </w:p>
        </w:tc>
        <w:tc>
          <w:tcPr>
            <w:tcW w:w="900"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Фільтрація, Ф</w:t>
            </w:r>
          </w:p>
        </w:tc>
        <w:tc>
          <w:tcPr>
            <w:tcW w:w="540"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Водоспоживання, В</w:t>
            </w:r>
          </w:p>
        </w:tc>
        <w:tc>
          <w:tcPr>
            <w:tcW w:w="540"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Санітарні попуски, П</w:t>
            </w:r>
          </w:p>
        </w:tc>
        <w:tc>
          <w:tcPr>
            <w:tcW w:w="879"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Всього R=Z+Ф+В+П</w:t>
            </w:r>
          </w:p>
        </w:tc>
        <w:tc>
          <w:tcPr>
            <w:tcW w:w="904" w:type="dxa"/>
            <w:shd w:val="clear" w:color="auto" w:fill="auto"/>
            <w:textDirection w:val="btLr"/>
            <w:vAlign w:val="center"/>
          </w:tcPr>
          <w:p w:rsidR="00CD0C2D" w:rsidRPr="003A7EAE" w:rsidRDefault="00C142D8" w:rsidP="00C142D8">
            <w:pPr>
              <w:tabs>
                <w:tab w:val="left" w:pos="1845"/>
              </w:tabs>
              <w:ind w:left="113" w:right="113"/>
              <w:jc w:val="center"/>
              <w:rPr>
                <w:lang w:val="uk-UA"/>
              </w:rPr>
            </w:pPr>
            <w:r>
              <w:rPr>
                <w:lang w:val="uk-UA"/>
              </w:rPr>
              <w:t>Надли</w:t>
            </w:r>
            <w:r w:rsidR="00CD0C2D" w:rsidRPr="003A7EAE">
              <w:rPr>
                <w:lang w:val="uk-UA"/>
              </w:rPr>
              <w:t>шок</w:t>
            </w:r>
          </w:p>
          <w:p w:rsidR="00CD0C2D" w:rsidRPr="003A7EAE" w:rsidRDefault="00CD0C2D" w:rsidP="00C142D8">
            <w:pPr>
              <w:tabs>
                <w:tab w:val="left" w:pos="1845"/>
              </w:tabs>
              <w:ind w:left="113" w:right="113"/>
              <w:jc w:val="center"/>
              <w:rPr>
                <w:lang w:val="uk-UA"/>
              </w:rPr>
            </w:pPr>
            <w:r w:rsidRPr="003A7EAE">
              <w:rPr>
                <w:lang w:val="uk-UA"/>
              </w:rPr>
              <w:t>(+)</w:t>
            </w:r>
          </w:p>
        </w:tc>
        <w:tc>
          <w:tcPr>
            <w:tcW w:w="920" w:type="dxa"/>
            <w:shd w:val="clear" w:color="auto" w:fill="auto"/>
            <w:textDirection w:val="btLr"/>
            <w:vAlign w:val="center"/>
          </w:tcPr>
          <w:p w:rsidR="00CD0C2D" w:rsidRPr="003A7EAE" w:rsidRDefault="00C142D8" w:rsidP="00C142D8">
            <w:pPr>
              <w:tabs>
                <w:tab w:val="left" w:pos="1845"/>
              </w:tabs>
              <w:ind w:left="113" w:right="113"/>
              <w:jc w:val="center"/>
              <w:rPr>
                <w:lang w:val="uk-UA"/>
              </w:rPr>
            </w:pPr>
            <w:r>
              <w:rPr>
                <w:lang w:val="uk-UA"/>
              </w:rPr>
              <w:t>Неста</w:t>
            </w:r>
            <w:r w:rsidR="00CD0C2D" w:rsidRPr="003A7EAE">
              <w:rPr>
                <w:lang w:val="uk-UA"/>
              </w:rPr>
              <w:t>ча (-)</w:t>
            </w:r>
          </w:p>
        </w:tc>
        <w:tc>
          <w:tcPr>
            <w:tcW w:w="108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r>
      <w:tr w:rsidR="00CD0C2D" w:rsidRPr="003A7EAE" w:rsidTr="00FD3FEA">
        <w:tc>
          <w:tcPr>
            <w:tcW w:w="747" w:type="dxa"/>
            <w:shd w:val="clear" w:color="auto" w:fill="auto"/>
            <w:vAlign w:val="center"/>
          </w:tcPr>
          <w:p w:rsidR="00CD0C2D" w:rsidRPr="003A7EAE" w:rsidRDefault="00CD0C2D" w:rsidP="00FD3FEA">
            <w:pPr>
              <w:tabs>
                <w:tab w:val="left" w:pos="1845"/>
              </w:tabs>
              <w:jc w:val="center"/>
              <w:rPr>
                <w:lang w:val="uk-UA"/>
              </w:rPr>
            </w:pPr>
            <w:r w:rsidRPr="003A7EAE">
              <w:rPr>
                <w:lang w:val="uk-UA"/>
              </w:rPr>
              <w:t>1</w:t>
            </w:r>
          </w:p>
        </w:tc>
        <w:tc>
          <w:tcPr>
            <w:tcW w:w="709" w:type="dxa"/>
            <w:shd w:val="clear" w:color="auto" w:fill="auto"/>
            <w:vAlign w:val="center"/>
          </w:tcPr>
          <w:p w:rsidR="00CD0C2D" w:rsidRPr="003A7EAE" w:rsidRDefault="00CD0C2D" w:rsidP="00FD3FEA">
            <w:pPr>
              <w:tabs>
                <w:tab w:val="left" w:pos="1845"/>
              </w:tabs>
              <w:jc w:val="center"/>
              <w:rPr>
                <w:lang w:val="uk-UA"/>
              </w:rPr>
            </w:pPr>
            <w:r w:rsidRPr="003A7EAE">
              <w:rPr>
                <w:lang w:val="uk-UA"/>
              </w:rPr>
              <w:t>2</w:t>
            </w:r>
          </w:p>
        </w:tc>
        <w:tc>
          <w:tcPr>
            <w:tcW w:w="709" w:type="dxa"/>
            <w:shd w:val="clear" w:color="auto" w:fill="auto"/>
            <w:vAlign w:val="center"/>
          </w:tcPr>
          <w:p w:rsidR="00CD0C2D" w:rsidRPr="003A7EAE" w:rsidRDefault="00CD0C2D" w:rsidP="00FD3FEA">
            <w:pPr>
              <w:tabs>
                <w:tab w:val="left" w:pos="1845"/>
              </w:tabs>
              <w:jc w:val="center"/>
              <w:rPr>
                <w:lang w:val="uk-UA"/>
              </w:rPr>
            </w:pPr>
            <w:r w:rsidRPr="003A7EAE">
              <w:rPr>
                <w:lang w:val="uk-UA"/>
              </w:rPr>
              <w:t>3</w:t>
            </w:r>
          </w:p>
        </w:tc>
        <w:tc>
          <w:tcPr>
            <w:tcW w:w="947" w:type="dxa"/>
            <w:shd w:val="clear" w:color="auto" w:fill="auto"/>
            <w:vAlign w:val="center"/>
          </w:tcPr>
          <w:p w:rsidR="00CD0C2D" w:rsidRPr="003A7EAE" w:rsidRDefault="00CD0C2D" w:rsidP="00FD3FEA">
            <w:pPr>
              <w:tabs>
                <w:tab w:val="left" w:pos="1845"/>
              </w:tabs>
              <w:jc w:val="center"/>
              <w:rPr>
                <w:lang w:val="uk-UA"/>
              </w:rPr>
            </w:pPr>
            <w:r w:rsidRPr="003A7EAE">
              <w:rPr>
                <w:lang w:val="uk-UA"/>
              </w:rPr>
              <w:t>4</w:t>
            </w:r>
          </w:p>
        </w:tc>
        <w:tc>
          <w:tcPr>
            <w:tcW w:w="850" w:type="dxa"/>
            <w:shd w:val="clear" w:color="auto" w:fill="auto"/>
            <w:vAlign w:val="center"/>
          </w:tcPr>
          <w:p w:rsidR="00CD0C2D" w:rsidRPr="003A7EAE" w:rsidRDefault="00CD0C2D" w:rsidP="00FD3FEA">
            <w:pPr>
              <w:tabs>
                <w:tab w:val="left" w:pos="1845"/>
              </w:tabs>
              <w:jc w:val="center"/>
              <w:rPr>
                <w:lang w:val="uk-UA"/>
              </w:rPr>
            </w:pPr>
            <w:r w:rsidRPr="003A7EAE">
              <w:rPr>
                <w:lang w:val="uk-UA"/>
              </w:rPr>
              <w:t>5</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6</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7</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8</w:t>
            </w:r>
          </w:p>
        </w:tc>
        <w:tc>
          <w:tcPr>
            <w:tcW w:w="723" w:type="dxa"/>
            <w:shd w:val="clear" w:color="auto" w:fill="auto"/>
            <w:vAlign w:val="center"/>
          </w:tcPr>
          <w:p w:rsidR="00CD0C2D" w:rsidRPr="003A7EAE" w:rsidRDefault="00CD0C2D" w:rsidP="00FD3FEA">
            <w:pPr>
              <w:tabs>
                <w:tab w:val="left" w:pos="1845"/>
              </w:tabs>
              <w:jc w:val="center"/>
              <w:rPr>
                <w:lang w:val="uk-UA"/>
              </w:rPr>
            </w:pPr>
            <w:r w:rsidRPr="003A7EAE">
              <w:rPr>
                <w:lang w:val="uk-UA"/>
              </w:rPr>
              <w:t>9</w:t>
            </w:r>
          </w:p>
        </w:tc>
        <w:tc>
          <w:tcPr>
            <w:tcW w:w="897" w:type="dxa"/>
            <w:shd w:val="clear" w:color="auto" w:fill="auto"/>
            <w:vAlign w:val="center"/>
          </w:tcPr>
          <w:p w:rsidR="00CD0C2D" w:rsidRPr="003A7EAE" w:rsidRDefault="00CD0C2D" w:rsidP="00FD3FEA">
            <w:pPr>
              <w:tabs>
                <w:tab w:val="left" w:pos="1845"/>
              </w:tabs>
              <w:jc w:val="center"/>
              <w:rPr>
                <w:lang w:val="uk-UA"/>
              </w:rPr>
            </w:pPr>
            <w:r w:rsidRPr="003A7EAE">
              <w:rPr>
                <w:lang w:val="uk-UA"/>
              </w:rPr>
              <w:t>10</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11</w:t>
            </w:r>
          </w:p>
        </w:tc>
        <w:tc>
          <w:tcPr>
            <w:tcW w:w="540" w:type="dxa"/>
            <w:shd w:val="clear" w:color="auto" w:fill="auto"/>
            <w:vAlign w:val="center"/>
          </w:tcPr>
          <w:p w:rsidR="00CD0C2D" w:rsidRPr="003A7EAE" w:rsidRDefault="00CD0C2D" w:rsidP="00FD3FEA">
            <w:pPr>
              <w:tabs>
                <w:tab w:val="left" w:pos="1845"/>
              </w:tabs>
              <w:jc w:val="center"/>
              <w:rPr>
                <w:lang w:val="uk-UA"/>
              </w:rPr>
            </w:pPr>
            <w:r w:rsidRPr="003A7EAE">
              <w:rPr>
                <w:lang w:val="uk-UA"/>
              </w:rPr>
              <w:t>12</w:t>
            </w:r>
          </w:p>
        </w:tc>
        <w:tc>
          <w:tcPr>
            <w:tcW w:w="540" w:type="dxa"/>
            <w:shd w:val="clear" w:color="auto" w:fill="auto"/>
            <w:vAlign w:val="center"/>
          </w:tcPr>
          <w:p w:rsidR="00CD0C2D" w:rsidRPr="003A7EAE" w:rsidRDefault="00CD0C2D" w:rsidP="00FD3FEA">
            <w:pPr>
              <w:tabs>
                <w:tab w:val="left" w:pos="1845"/>
              </w:tabs>
              <w:jc w:val="center"/>
              <w:rPr>
                <w:lang w:val="uk-UA"/>
              </w:rPr>
            </w:pPr>
            <w:r w:rsidRPr="003A7EAE">
              <w:rPr>
                <w:lang w:val="uk-UA"/>
              </w:rPr>
              <w:t>13</w:t>
            </w:r>
          </w:p>
        </w:tc>
        <w:tc>
          <w:tcPr>
            <w:tcW w:w="879" w:type="dxa"/>
            <w:shd w:val="clear" w:color="auto" w:fill="auto"/>
            <w:vAlign w:val="center"/>
          </w:tcPr>
          <w:p w:rsidR="00CD0C2D" w:rsidRPr="003A7EAE" w:rsidRDefault="00CD0C2D" w:rsidP="00FD3FEA">
            <w:pPr>
              <w:tabs>
                <w:tab w:val="left" w:pos="1845"/>
              </w:tabs>
              <w:jc w:val="center"/>
              <w:rPr>
                <w:lang w:val="uk-UA"/>
              </w:rPr>
            </w:pPr>
            <w:r w:rsidRPr="003A7EAE">
              <w:rPr>
                <w:lang w:val="uk-UA"/>
              </w:rPr>
              <w:t>14</w:t>
            </w:r>
          </w:p>
        </w:tc>
        <w:tc>
          <w:tcPr>
            <w:tcW w:w="904" w:type="dxa"/>
            <w:shd w:val="clear" w:color="auto" w:fill="auto"/>
            <w:vAlign w:val="center"/>
          </w:tcPr>
          <w:p w:rsidR="00CD0C2D" w:rsidRPr="003A7EAE" w:rsidRDefault="00CD0C2D" w:rsidP="00FD3FEA">
            <w:pPr>
              <w:tabs>
                <w:tab w:val="left" w:pos="1845"/>
              </w:tabs>
              <w:jc w:val="center"/>
              <w:rPr>
                <w:lang w:val="uk-UA"/>
              </w:rPr>
            </w:pPr>
            <w:r w:rsidRPr="003A7EAE">
              <w:rPr>
                <w:lang w:val="uk-UA"/>
              </w:rPr>
              <w:t>15</w:t>
            </w:r>
          </w:p>
        </w:tc>
        <w:tc>
          <w:tcPr>
            <w:tcW w:w="920" w:type="dxa"/>
            <w:shd w:val="clear" w:color="auto" w:fill="auto"/>
            <w:vAlign w:val="center"/>
          </w:tcPr>
          <w:p w:rsidR="00CD0C2D" w:rsidRPr="003A7EAE" w:rsidRDefault="00CD0C2D" w:rsidP="00FD3FEA">
            <w:pPr>
              <w:tabs>
                <w:tab w:val="left" w:pos="1845"/>
              </w:tabs>
              <w:jc w:val="center"/>
              <w:rPr>
                <w:lang w:val="uk-UA"/>
              </w:rPr>
            </w:pPr>
            <w:r w:rsidRPr="003A7EAE">
              <w:rPr>
                <w:lang w:val="uk-UA"/>
              </w:rPr>
              <w:t>16</w:t>
            </w:r>
          </w:p>
        </w:tc>
        <w:tc>
          <w:tcPr>
            <w:tcW w:w="1080" w:type="dxa"/>
            <w:shd w:val="clear" w:color="auto" w:fill="auto"/>
            <w:vAlign w:val="center"/>
          </w:tcPr>
          <w:p w:rsidR="00CD0C2D" w:rsidRPr="003A7EAE" w:rsidRDefault="00CD0C2D" w:rsidP="00FD3FEA">
            <w:pPr>
              <w:tabs>
                <w:tab w:val="left" w:pos="1845"/>
              </w:tabs>
              <w:jc w:val="center"/>
              <w:rPr>
                <w:lang w:val="uk-UA"/>
              </w:rPr>
            </w:pPr>
            <w:r w:rsidRPr="003A7EAE">
              <w:rPr>
                <w:lang w:val="uk-UA"/>
              </w:rPr>
              <w:t>17</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18</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uk-UA"/>
              </w:rPr>
              <w:t>III</w:t>
            </w:r>
          </w:p>
        </w:tc>
        <w:tc>
          <w:tcPr>
            <w:tcW w:w="709" w:type="dxa"/>
            <w:shd w:val="clear" w:color="auto" w:fill="auto"/>
            <w:vAlign w:val="center"/>
          </w:tcPr>
          <w:p w:rsidR="00CD0C2D" w:rsidRDefault="00CD0C2D" w:rsidP="00FD3FEA">
            <w:pPr>
              <w:jc w:val="center"/>
              <w:rPr>
                <w:color w:val="000000"/>
              </w:rPr>
            </w:pPr>
            <w:r>
              <w:rPr>
                <w:color w:val="000000"/>
              </w:rPr>
              <w:t>2149</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2149</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304,2</w:t>
            </w:r>
          </w:p>
        </w:tc>
        <w:tc>
          <w:tcPr>
            <w:tcW w:w="900" w:type="dxa"/>
            <w:shd w:val="clear" w:color="auto" w:fill="auto"/>
            <w:vAlign w:val="center"/>
          </w:tcPr>
          <w:p w:rsidR="00CD0C2D" w:rsidRDefault="00CD0C2D" w:rsidP="00FD3FEA">
            <w:pPr>
              <w:jc w:val="center"/>
              <w:rPr>
                <w:color w:val="000000"/>
              </w:rPr>
            </w:pPr>
            <w:r>
              <w:rPr>
                <w:color w:val="000000"/>
              </w:rPr>
              <w:t>182,8</w:t>
            </w:r>
          </w:p>
        </w:tc>
        <w:tc>
          <w:tcPr>
            <w:tcW w:w="900" w:type="dxa"/>
            <w:shd w:val="clear" w:color="auto" w:fill="auto"/>
            <w:vAlign w:val="center"/>
          </w:tcPr>
          <w:p w:rsidR="00CD0C2D" w:rsidRDefault="00CD0C2D" w:rsidP="00FD3FEA">
            <w:pPr>
              <w:jc w:val="center"/>
              <w:rPr>
                <w:color w:val="000000"/>
              </w:rPr>
            </w:pPr>
            <w:r>
              <w:rPr>
                <w:color w:val="000000"/>
              </w:rPr>
              <w:t>16,6</w:t>
            </w:r>
          </w:p>
        </w:tc>
        <w:tc>
          <w:tcPr>
            <w:tcW w:w="723" w:type="dxa"/>
            <w:shd w:val="clear" w:color="auto" w:fill="auto"/>
            <w:vAlign w:val="center"/>
          </w:tcPr>
          <w:p w:rsidR="00CD0C2D" w:rsidRDefault="00CD0C2D" w:rsidP="00FD3FEA">
            <w:pPr>
              <w:jc w:val="center"/>
              <w:rPr>
                <w:color w:val="000000"/>
              </w:rPr>
            </w:pPr>
            <w:r>
              <w:rPr>
                <w:color w:val="000000"/>
                <w:lang w:val="uk-UA"/>
              </w:rPr>
              <w:t>-</w:t>
            </w:r>
          </w:p>
        </w:tc>
        <w:tc>
          <w:tcPr>
            <w:tcW w:w="897" w:type="dxa"/>
            <w:shd w:val="clear" w:color="auto" w:fill="auto"/>
            <w:vAlign w:val="center"/>
          </w:tcPr>
          <w:p w:rsidR="00CD0C2D" w:rsidRDefault="00CD0C2D" w:rsidP="00FD3FEA">
            <w:pPr>
              <w:jc w:val="center"/>
              <w:rPr>
                <w:color w:val="000000"/>
              </w:rPr>
            </w:pPr>
            <w:r>
              <w:rPr>
                <w:color w:val="000000"/>
                <w:lang w:val="uk-UA"/>
              </w:rPr>
              <w:t>-</w:t>
            </w:r>
          </w:p>
        </w:tc>
        <w:tc>
          <w:tcPr>
            <w:tcW w:w="900" w:type="dxa"/>
            <w:shd w:val="clear" w:color="auto" w:fill="auto"/>
            <w:vAlign w:val="center"/>
          </w:tcPr>
          <w:p w:rsidR="00CD0C2D" w:rsidRDefault="00CD0C2D" w:rsidP="00FD3FEA">
            <w:pPr>
              <w:jc w:val="center"/>
              <w:rPr>
                <w:color w:val="000000"/>
              </w:rPr>
            </w:pPr>
            <w:r>
              <w:rPr>
                <w:color w:val="000000"/>
                <w:lang w:val="uk-UA"/>
              </w:rPr>
              <w:t>2,7</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6,2</w:t>
            </w:r>
          </w:p>
        </w:tc>
        <w:tc>
          <w:tcPr>
            <w:tcW w:w="879" w:type="dxa"/>
            <w:shd w:val="clear" w:color="auto" w:fill="auto"/>
            <w:vAlign w:val="center"/>
          </w:tcPr>
          <w:p w:rsidR="00CD0C2D" w:rsidRDefault="00CD0C2D" w:rsidP="00FD3FEA">
            <w:pPr>
              <w:jc w:val="center"/>
              <w:rPr>
                <w:color w:val="000000"/>
              </w:rPr>
            </w:pPr>
            <w:r>
              <w:rPr>
                <w:color w:val="000000"/>
              </w:rPr>
              <w:t>8,9</w:t>
            </w:r>
          </w:p>
        </w:tc>
        <w:tc>
          <w:tcPr>
            <w:tcW w:w="904" w:type="dxa"/>
            <w:shd w:val="clear" w:color="auto" w:fill="auto"/>
            <w:vAlign w:val="center"/>
          </w:tcPr>
          <w:p w:rsidR="00CD0C2D" w:rsidRDefault="00CD0C2D" w:rsidP="00FD3FEA">
            <w:pPr>
              <w:jc w:val="center"/>
              <w:rPr>
                <w:color w:val="000000"/>
              </w:rPr>
            </w:pPr>
            <w:r>
              <w:rPr>
                <w:color w:val="000000"/>
                <w:lang w:val="uk-UA"/>
              </w:rPr>
              <w:t>2140,1</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304,2</w:t>
            </w:r>
          </w:p>
        </w:tc>
        <w:tc>
          <w:tcPr>
            <w:tcW w:w="900" w:type="dxa"/>
            <w:shd w:val="clear" w:color="auto" w:fill="auto"/>
            <w:vAlign w:val="center"/>
          </w:tcPr>
          <w:p w:rsidR="00CD0C2D" w:rsidRDefault="00CD0C2D" w:rsidP="00FD3FEA">
            <w:pPr>
              <w:jc w:val="center"/>
              <w:rPr>
                <w:color w:val="000000"/>
              </w:rPr>
            </w:pPr>
            <w:r>
              <w:rPr>
                <w:color w:val="000000"/>
                <w:lang w:val="uk-UA"/>
              </w:rPr>
              <w:t>1897,4</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en-US"/>
              </w:rPr>
              <w:t>IV</w:t>
            </w:r>
          </w:p>
        </w:tc>
        <w:tc>
          <w:tcPr>
            <w:tcW w:w="709" w:type="dxa"/>
            <w:shd w:val="clear" w:color="auto" w:fill="auto"/>
            <w:vAlign w:val="center"/>
          </w:tcPr>
          <w:p w:rsidR="00CD0C2D" w:rsidRDefault="00CD0C2D" w:rsidP="00FD3FEA">
            <w:pPr>
              <w:jc w:val="center"/>
              <w:rPr>
                <w:color w:val="000000"/>
              </w:rPr>
            </w:pPr>
            <w:r>
              <w:rPr>
                <w:color w:val="000000"/>
              </w:rPr>
              <w:t>1118</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1118</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304,2</w:t>
            </w:r>
          </w:p>
        </w:tc>
        <w:tc>
          <w:tcPr>
            <w:tcW w:w="900" w:type="dxa"/>
            <w:shd w:val="clear" w:color="auto" w:fill="auto"/>
            <w:vAlign w:val="center"/>
          </w:tcPr>
          <w:p w:rsidR="00CD0C2D" w:rsidRDefault="00CD0C2D" w:rsidP="00FD3FEA">
            <w:pPr>
              <w:jc w:val="center"/>
              <w:rPr>
                <w:color w:val="000000"/>
              </w:rPr>
            </w:pPr>
            <w:r>
              <w:rPr>
                <w:color w:val="000000"/>
              </w:rPr>
              <w:t>304,2</w:t>
            </w:r>
          </w:p>
        </w:tc>
        <w:tc>
          <w:tcPr>
            <w:tcW w:w="900" w:type="dxa"/>
            <w:shd w:val="clear" w:color="auto" w:fill="auto"/>
            <w:vAlign w:val="center"/>
          </w:tcPr>
          <w:p w:rsidR="00CD0C2D" w:rsidRDefault="00CD0C2D" w:rsidP="00FD3FEA">
            <w:pPr>
              <w:jc w:val="center"/>
              <w:rPr>
                <w:color w:val="000000"/>
              </w:rPr>
            </w:pPr>
            <w:r>
              <w:rPr>
                <w:color w:val="000000"/>
              </w:rPr>
              <w:t>17,4</w:t>
            </w:r>
          </w:p>
        </w:tc>
        <w:tc>
          <w:tcPr>
            <w:tcW w:w="723" w:type="dxa"/>
            <w:shd w:val="clear" w:color="auto" w:fill="auto"/>
            <w:vAlign w:val="center"/>
          </w:tcPr>
          <w:p w:rsidR="00CD0C2D" w:rsidRDefault="00CD0C2D" w:rsidP="00FD3FEA">
            <w:pPr>
              <w:jc w:val="center"/>
              <w:rPr>
                <w:color w:val="000000"/>
              </w:rPr>
            </w:pPr>
            <w:r>
              <w:rPr>
                <w:color w:val="000000"/>
                <w:lang w:val="uk-UA"/>
              </w:rPr>
              <w:t>5</w:t>
            </w:r>
          </w:p>
        </w:tc>
        <w:tc>
          <w:tcPr>
            <w:tcW w:w="897" w:type="dxa"/>
            <w:shd w:val="clear" w:color="auto" w:fill="auto"/>
            <w:vAlign w:val="center"/>
          </w:tcPr>
          <w:p w:rsidR="00CD0C2D" w:rsidRDefault="00CD0C2D" w:rsidP="00FD3FEA">
            <w:pPr>
              <w:jc w:val="center"/>
              <w:rPr>
                <w:color w:val="000000"/>
              </w:rPr>
            </w:pPr>
            <w:r>
              <w:rPr>
                <w:color w:val="000000"/>
                <w:lang w:val="uk-UA"/>
              </w:rPr>
              <w:t>0,9</w:t>
            </w:r>
          </w:p>
        </w:tc>
        <w:tc>
          <w:tcPr>
            <w:tcW w:w="900" w:type="dxa"/>
            <w:shd w:val="clear" w:color="auto" w:fill="auto"/>
            <w:vAlign w:val="center"/>
          </w:tcPr>
          <w:p w:rsidR="00CD0C2D" w:rsidRDefault="00CD0C2D" w:rsidP="00FD3FEA">
            <w:pPr>
              <w:jc w:val="center"/>
              <w:rPr>
                <w:color w:val="000000"/>
              </w:rPr>
            </w:pPr>
            <w:r>
              <w:rPr>
                <w:color w:val="000000"/>
                <w:lang w:val="uk-UA"/>
              </w:rPr>
              <w:t>4,6</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6,2</w:t>
            </w:r>
          </w:p>
        </w:tc>
        <w:tc>
          <w:tcPr>
            <w:tcW w:w="879" w:type="dxa"/>
            <w:shd w:val="clear" w:color="auto" w:fill="auto"/>
            <w:vAlign w:val="center"/>
          </w:tcPr>
          <w:p w:rsidR="00CD0C2D" w:rsidRDefault="00CD0C2D" w:rsidP="00FD3FEA">
            <w:pPr>
              <w:jc w:val="center"/>
              <w:rPr>
                <w:color w:val="000000"/>
              </w:rPr>
            </w:pPr>
            <w:r>
              <w:rPr>
                <w:color w:val="000000"/>
                <w:lang w:val="uk-UA"/>
              </w:rPr>
              <w:t>11,7</w:t>
            </w:r>
          </w:p>
        </w:tc>
        <w:tc>
          <w:tcPr>
            <w:tcW w:w="904" w:type="dxa"/>
            <w:shd w:val="clear" w:color="auto" w:fill="auto"/>
            <w:vAlign w:val="center"/>
          </w:tcPr>
          <w:p w:rsidR="00CD0C2D" w:rsidRDefault="00CD0C2D" w:rsidP="00FD3FEA">
            <w:pPr>
              <w:jc w:val="center"/>
              <w:rPr>
                <w:color w:val="000000"/>
              </w:rPr>
            </w:pPr>
            <w:r>
              <w:rPr>
                <w:color w:val="000000"/>
                <w:lang w:val="uk-UA"/>
              </w:rPr>
              <w:t>1106,3</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304,2</w:t>
            </w:r>
          </w:p>
        </w:tc>
        <w:tc>
          <w:tcPr>
            <w:tcW w:w="900" w:type="dxa"/>
            <w:shd w:val="clear" w:color="auto" w:fill="auto"/>
            <w:vAlign w:val="center"/>
          </w:tcPr>
          <w:p w:rsidR="00CD0C2D" w:rsidRDefault="00CD0C2D" w:rsidP="00FD3FEA">
            <w:pPr>
              <w:jc w:val="center"/>
              <w:rPr>
                <w:color w:val="000000"/>
              </w:rPr>
            </w:pPr>
            <w:r>
              <w:rPr>
                <w:color w:val="000000"/>
                <w:lang w:val="uk-UA"/>
              </w:rPr>
              <w:t>1106,3</w:t>
            </w:r>
          </w:p>
        </w:tc>
      </w:tr>
      <w:tr w:rsidR="00CD0C2D" w:rsidRPr="003A7EAE" w:rsidTr="00FD3FEA">
        <w:tc>
          <w:tcPr>
            <w:tcW w:w="747" w:type="dxa"/>
            <w:shd w:val="clear" w:color="auto" w:fill="auto"/>
          </w:tcPr>
          <w:p w:rsidR="00CD0C2D" w:rsidRPr="003A7EAE" w:rsidRDefault="00CD0C2D" w:rsidP="00FD3FEA">
            <w:pPr>
              <w:jc w:val="center"/>
              <w:rPr>
                <w:b/>
                <w:bCs/>
              </w:rPr>
            </w:pPr>
            <w:r w:rsidRPr="003A7EAE">
              <w:rPr>
                <w:b/>
                <w:bCs/>
              </w:rPr>
              <w:t>V</w:t>
            </w:r>
          </w:p>
        </w:tc>
        <w:tc>
          <w:tcPr>
            <w:tcW w:w="709" w:type="dxa"/>
            <w:shd w:val="clear" w:color="auto" w:fill="auto"/>
            <w:vAlign w:val="center"/>
          </w:tcPr>
          <w:p w:rsidR="00CD0C2D" w:rsidRDefault="00CD0C2D" w:rsidP="00FD3FEA">
            <w:pPr>
              <w:jc w:val="center"/>
              <w:rPr>
                <w:color w:val="000000"/>
              </w:rPr>
            </w:pPr>
            <w:r>
              <w:rPr>
                <w:color w:val="000000"/>
              </w:rPr>
              <w:t>436</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436</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304,2</w:t>
            </w:r>
          </w:p>
        </w:tc>
        <w:tc>
          <w:tcPr>
            <w:tcW w:w="900" w:type="dxa"/>
            <w:shd w:val="clear" w:color="auto" w:fill="auto"/>
            <w:vAlign w:val="center"/>
          </w:tcPr>
          <w:p w:rsidR="00CD0C2D" w:rsidRDefault="00CD0C2D" w:rsidP="00FD3FEA">
            <w:pPr>
              <w:jc w:val="center"/>
              <w:rPr>
                <w:color w:val="000000"/>
              </w:rPr>
            </w:pPr>
            <w:r>
              <w:rPr>
                <w:color w:val="000000"/>
              </w:rPr>
              <w:t>304,2</w:t>
            </w:r>
          </w:p>
        </w:tc>
        <w:tc>
          <w:tcPr>
            <w:tcW w:w="900" w:type="dxa"/>
            <w:shd w:val="clear" w:color="auto" w:fill="auto"/>
            <w:vAlign w:val="center"/>
          </w:tcPr>
          <w:p w:rsidR="00CD0C2D" w:rsidRDefault="00CD0C2D" w:rsidP="00FD3FEA">
            <w:pPr>
              <w:jc w:val="center"/>
              <w:rPr>
                <w:color w:val="000000"/>
              </w:rPr>
            </w:pPr>
            <w:r>
              <w:rPr>
                <w:color w:val="000000"/>
              </w:rPr>
              <w:t>17,4</w:t>
            </w:r>
          </w:p>
        </w:tc>
        <w:tc>
          <w:tcPr>
            <w:tcW w:w="723" w:type="dxa"/>
            <w:shd w:val="clear" w:color="auto" w:fill="auto"/>
            <w:vAlign w:val="center"/>
          </w:tcPr>
          <w:p w:rsidR="00CD0C2D" w:rsidRDefault="00CD0C2D" w:rsidP="00FD3FEA">
            <w:pPr>
              <w:jc w:val="center"/>
              <w:rPr>
                <w:color w:val="000000"/>
              </w:rPr>
            </w:pPr>
            <w:r>
              <w:rPr>
                <w:color w:val="000000"/>
                <w:lang w:val="uk-UA"/>
              </w:rPr>
              <w:t>72</w:t>
            </w:r>
          </w:p>
        </w:tc>
        <w:tc>
          <w:tcPr>
            <w:tcW w:w="897" w:type="dxa"/>
            <w:shd w:val="clear" w:color="auto" w:fill="auto"/>
            <w:vAlign w:val="center"/>
          </w:tcPr>
          <w:p w:rsidR="00CD0C2D" w:rsidRDefault="00CD0C2D" w:rsidP="00FD3FEA">
            <w:pPr>
              <w:jc w:val="center"/>
              <w:rPr>
                <w:color w:val="000000"/>
              </w:rPr>
            </w:pPr>
            <w:r>
              <w:rPr>
                <w:color w:val="000000"/>
                <w:lang w:val="uk-UA"/>
              </w:rPr>
              <w:t>12,5</w:t>
            </w:r>
          </w:p>
        </w:tc>
        <w:tc>
          <w:tcPr>
            <w:tcW w:w="900" w:type="dxa"/>
            <w:shd w:val="clear" w:color="auto" w:fill="auto"/>
            <w:vAlign w:val="center"/>
          </w:tcPr>
          <w:p w:rsidR="00CD0C2D" w:rsidRDefault="00CD0C2D" w:rsidP="00FD3FEA">
            <w:pPr>
              <w:jc w:val="center"/>
              <w:rPr>
                <w:color w:val="000000"/>
              </w:rPr>
            </w:pPr>
            <w:r>
              <w:rPr>
                <w:color w:val="000000"/>
                <w:lang w:val="uk-UA"/>
              </w:rPr>
              <w:t>4,6</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6,2</w:t>
            </w:r>
          </w:p>
        </w:tc>
        <w:tc>
          <w:tcPr>
            <w:tcW w:w="879" w:type="dxa"/>
            <w:shd w:val="clear" w:color="auto" w:fill="auto"/>
            <w:vAlign w:val="center"/>
          </w:tcPr>
          <w:p w:rsidR="00CD0C2D" w:rsidRDefault="00CD0C2D" w:rsidP="00FD3FEA">
            <w:pPr>
              <w:jc w:val="center"/>
              <w:rPr>
                <w:color w:val="000000"/>
              </w:rPr>
            </w:pPr>
            <w:r>
              <w:rPr>
                <w:color w:val="000000"/>
                <w:lang w:val="uk-UA"/>
              </w:rPr>
              <w:t>23,3</w:t>
            </w:r>
          </w:p>
        </w:tc>
        <w:tc>
          <w:tcPr>
            <w:tcW w:w="904" w:type="dxa"/>
            <w:shd w:val="clear" w:color="auto" w:fill="auto"/>
            <w:vAlign w:val="center"/>
          </w:tcPr>
          <w:p w:rsidR="00CD0C2D" w:rsidRDefault="00CD0C2D" w:rsidP="00FD3FEA">
            <w:pPr>
              <w:jc w:val="center"/>
              <w:rPr>
                <w:color w:val="000000"/>
              </w:rPr>
            </w:pPr>
            <w:r>
              <w:rPr>
                <w:color w:val="000000"/>
                <w:lang w:val="uk-UA"/>
              </w:rPr>
              <w:t>412,7</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304,2</w:t>
            </w:r>
          </w:p>
        </w:tc>
        <w:tc>
          <w:tcPr>
            <w:tcW w:w="900" w:type="dxa"/>
            <w:shd w:val="clear" w:color="auto" w:fill="auto"/>
            <w:vAlign w:val="center"/>
          </w:tcPr>
          <w:p w:rsidR="00CD0C2D" w:rsidRDefault="00CD0C2D" w:rsidP="00FD3FEA">
            <w:pPr>
              <w:jc w:val="center"/>
              <w:rPr>
                <w:color w:val="000000"/>
              </w:rPr>
            </w:pPr>
            <w:r>
              <w:rPr>
                <w:color w:val="000000"/>
                <w:lang w:val="uk-UA"/>
              </w:rPr>
              <w:t>412,7</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VI</w:t>
            </w:r>
          </w:p>
        </w:tc>
        <w:tc>
          <w:tcPr>
            <w:tcW w:w="709" w:type="dxa"/>
            <w:shd w:val="clear" w:color="auto" w:fill="auto"/>
            <w:vAlign w:val="center"/>
          </w:tcPr>
          <w:p w:rsidR="00CD0C2D" w:rsidRDefault="00CD0C2D" w:rsidP="00FD3FEA">
            <w:pPr>
              <w:jc w:val="center"/>
              <w:rPr>
                <w:color w:val="000000"/>
              </w:rPr>
            </w:pPr>
            <w:r>
              <w:rPr>
                <w:color w:val="000000"/>
              </w:rPr>
              <w:t>139</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139</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304,2</w:t>
            </w:r>
          </w:p>
        </w:tc>
        <w:tc>
          <w:tcPr>
            <w:tcW w:w="900" w:type="dxa"/>
            <w:shd w:val="clear" w:color="auto" w:fill="auto"/>
            <w:vAlign w:val="center"/>
          </w:tcPr>
          <w:p w:rsidR="00CD0C2D" w:rsidRDefault="00CD0C2D" w:rsidP="00FD3FEA">
            <w:pPr>
              <w:jc w:val="center"/>
              <w:rPr>
                <w:color w:val="000000"/>
              </w:rPr>
            </w:pPr>
            <w:r>
              <w:rPr>
                <w:color w:val="000000"/>
              </w:rPr>
              <w:t>304,2</w:t>
            </w:r>
          </w:p>
        </w:tc>
        <w:tc>
          <w:tcPr>
            <w:tcW w:w="900" w:type="dxa"/>
            <w:shd w:val="clear" w:color="auto" w:fill="auto"/>
            <w:vAlign w:val="center"/>
          </w:tcPr>
          <w:p w:rsidR="00CD0C2D" w:rsidRDefault="00CD0C2D" w:rsidP="00FD3FEA">
            <w:pPr>
              <w:jc w:val="center"/>
              <w:rPr>
                <w:color w:val="000000"/>
              </w:rPr>
            </w:pPr>
            <w:r>
              <w:rPr>
                <w:color w:val="000000"/>
              </w:rPr>
              <w:t>17,4</w:t>
            </w:r>
          </w:p>
        </w:tc>
        <w:tc>
          <w:tcPr>
            <w:tcW w:w="723" w:type="dxa"/>
            <w:shd w:val="clear" w:color="auto" w:fill="auto"/>
            <w:vAlign w:val="center"/>
          </w:tcPr>
          <w:p w:rsidR="00CD0C2D" w:rsidRDefault="00CD0C2D" w:rsidP="00FD3FEA">
            <w:pPr>
              <w:jc w:val="center"/>
              <w:rPr>
                <w:color w:val="000000"/>
              </w:rPr>
            </w:pPr>
            <w:r>
              <w:rPr>
                <w:color w:val="000000"/>
                <w:lang w:val="uk-UA"/>
              </w:rPr>
              <w:t>64</w:t>
            </w:r>
          </w:p>
        </w:tc>
        <w:tc>
          <w:tcPr>
            <w:tcW w:w="897" w:type="dxa"/>
            <w:shd w:val="clear" w:color="auto" w:fill="auto"/>
            <w:vAlign w:val="center"/>
          </w:tcPr>
          <w:p w:rsidR="00CD0C2D" w:rsidRDefault="00CD0C2D" w:rsidP="00FD3FEA">
            <w:pPr>
              <w:jc w:val="center"/>
              <w:rPr>
                <w:color w:val="000000"/>
              </w:rPr>
            </w:pPr>
            <w:r>
              <w:rPr>
                <w:color w:val="000000"/>
                <w:lang w:val="uk-UA"/>
              </w:rPr>
              <w:t>11,1</w:t>
            </w:r>
          </w:p>
        </w:tc>
        <w:tc>
          <w:tcPr>
            <w:tcW w:w="900" w:type="dxa"/>
            <w:shd w:val="clear" w:color="auto" w:fill="auto"/>
            <w:vAlign w:val="center"/>
          </w:tcPr>
          <w:p w:rsidR="00CD0C2D" w:rsidRDefault="00CD0C2D" w:rsidP="00FD3FEA">
            <w:pPr>
              <w:jc w:val="center"/>
              <w:rPr>
                <w:color w:val="000000"/>
              </w:rPr>
            </w:pPr>
            <w:r>
              <w:rPr>
                <w:color w:val="000000"/>
                <w:lang w:val="uk-UA"/>
              </w:rPr>
              <w:t>4,6</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6,2</w:t>
            </w:r>
          </w:p>
        </w:tc>
        <w:tc>
          <w:tcPr>
            <w:tcW w:w="879" w:type="dxa"/>
            <w:shd w:val="clear" w:color="auto" w:fill="auto"/>
            <w:vAlign w:val="center"/>
          </w:tcPr>
          <w:p w:rsidR="00CD0C2D" w:rsidRDefault="00CD0C2D" w:rsidP="00FD3FEA">
            <w:pPr>
              <w:jc w:val="center"/>
              <w:rPr>
                <w:color w:val="000000"/>
              </w:rPr>
            </w:pPr>
            <w:r>
              <w:rPr>
                <w:color w:val="000000"/>
                <w:lang w:val="uk-UA"/>
              </w:rPr>
              <w:t>21,9</w:t>
            </w:r>
          </w:p>
        </w:tc>
        <w:tc>
          <w:tcPr>
            <w:tcW w:w="904" w:type="dxa"/>
            <w:shd w:val="clear" w:color="auto" w:fill="auto"/>
            <w:vAlign w:val="center"/>
          </w:tcPr>
          <w:p w:rsidR="00CD0C2D" w:rsidRDefault="00CD0C2D" w:rsidP="00FD3FEA">
            <w:pPr>
              <w:jc w:val="center"/>
              <w:rPr>
                <w:color w:val="000000"/>
              </w:rPr>
            </w:pPr>
            <w:r>
              <w:rPr>
                <w:color w:val="000000"/>
              </w:rPr>
              <w:t>117,1</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304,2</w:t>
            </w:r>
          </w:p>
        </w:tc>
        <w:tc>
          <w:tcPr>
            <w:tcW w:w="900" w:type="dxa"/>
            <w:shd w:val="clear" w:color="auto" w:fill="auto"/>
            <w:vAlign w:val="center"/>
          </w:tcPr>
          <w:p w:rsidR="00CD0C2D" w:rsidRDefault="00CD0C2D" w:rsidP="00FD3FEA">
            <w:pPr>
              <w:jc w:val="center"/>
              <w:rPr>
                <w:color w:val="000000"/>
              </w:rPr>
            </w:pPr>
            <w:r>
              <w:rPr>
                <w:color w:val="000000"/>
              </w:rPr>
              <w:t>117,1</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VII</w:t>
            </w:r>
          </w:p>
        </w:tc>
        <w:tc>
          <w:tcPr>
            <w:tcW w:w="709" w:type="dxa"/>
            <w:shd w:val="clear" w:color="auto" w:fill="auto"/>
            <w:vAlign w:val="center"/>
          </w:tcPr>
          <w:p w:rsidR="00CD0C2D" w:rsidRDefault="00CD0C2D" w:rsidP="00FD3FEA">
            <w:pPr>
              <w:jc w:val="center"/>
              <w:rPr>
                <w:color w:val="000000"/>
              </w:rPr>
            </w:pPr>
            <w:r>
              <w:rPr>
                <w:color w:val="000000"/>
              </w:rPr>
              <w:t>67</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67</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304,2</w:t>
            </w:r>
          </w:p>
        </w:tc>
        <w:tc>
          <w:tcPr>
            <w:tcW w:w="900" w:type="dxa"/>
            <w:shd w:val="clear" w:color="auto" w:fill="auto"/>
            <w:vAlign w:val="center"/>
          </w:tcPr>
          <w:p w:rsidR="00CD0C2D" w:rsidRDefault="00CD0C2D" w:rsidP="00FD3FEA">
            <w:pPr>
              <w:jc w:val="center"/>
              <w:rPr>
                <w:color w:val="000000"/>
              </w:rPr>
            </w:pPr>
            <w:r>
              <w:rPr>
                <w:color w:val="000000"/>
              </w:rPr>
              <w:t>304,2</w:t>
            </w:r>
          </w:p>
        </w:tc>
        <w:tc>
          <w:tcPr>
            <w:tcW w:w="900" w:type="dxa"/>
            <w:shd w:val="clear" w:color="auto" w:fill="auto"/>
            <w:vAlign w:val="center"/>
          </w:tcPr>
          <w:p w:rsidR="00CD0C2D" w:rsidRDefault="00CD0C2D" w:rsidP="00FD3FEA">
            <w:pPr>
              <w:jc w:val="center"/>
              <w:rPr>
                <w:color w:val="000000"/>
              </w:rPr>
            </w:pPr>
            <w:r>
              <w:rPr>
                <w:color w:val="000000"/>
              </w:rPr>
              <w:t>17,4</w:t>
            </w:r>
          </w:p>
        </w:tc>
        <w:tc>
          <w:tcPr>
            <w:tcW w:w="723" w:type="dxa"/>
            <w:shd w:val="clear" w:color="auto" w:fill="auto"/>
            <w:vAlign w:val="center"/>
          </w:tcPr>
          <w:p w:rsidR="00CD0C2D" w:rsidRDefault="00CD0C2D" w:rsidP="00FD3FEA">
            <w:pPr>
              <w:jc w:val="center"/>
              <w:rPr>
                <w:color w:val="000000"/>
              </w:rPr>
            </w:pPr>
            <w:r>
              <w:rPr>
                <w:color w:val="000000"/>
                <w:lang w:val="uk-UA"/>
              </w:rPr>
              <w:t>136</w:t>
            </w:r>
          </w:p>
        </w:tc>
        <w:tc>
          <w:tcPr>
            <w:tcW w:w="897" w:type="dxa"/>
            <w:shd w:val="clear" w:color="auto" w:fill="auto"/>
            <w:vAlign w:val="center"/>
          </w:tcPr>
          <w:p w:rsidR="00CD0C2D" w:rsidRDefault="00CD0C2D" w:rsidP="00FD3FEA">
            <w:pPr>
              <w:jc w:val="center"/>
              <w:rPr>
                <w:color w:val="000000"/>
              </w:rPr>
            </w:pPr>
            <w:r>
              <w:rPr>
                <w:color w:val="000000"/>
                <w:lang w:val="uk-UA"/>
              </w:rPr>
              <w:t>23,7</w:t>
            </w:r>
          </w:p>
        </w:tc>
        <w:tc>
          <w:tcPr>
            <w:tcW w:w="900" w:type="dxa"/>
            <w:shd w:val="clear" w:color="auto" w:fill="auto"/>
            <w:vAlign w:val="center"/>
          </w:tcPr>
          <w:p w:rsidR="00CD0C2D" w:rsidRDefault="00CD0C2D" w:rsidP="00FD3FEA">
            <w:pPr>
              <w:jc w:val="center"/>
              <w:rPr>
                <w:color w:val="000000"/>
              </w:rPr>
            </w:pPr>
            <w:r>
              <w:rPr>
                <w:color w:val="000000"/>
                <w:lang w:val="uk-UA"/>
              </w:rPr>
              <w:t>4,6</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6,2</w:t>
            </w:r>
          </w:p>
        </w:tc>
        <w:tc>
          <w:tcPr>
            <w:tcW w:w="879" w:type="dxa"/>
            <w:shd w:val="clear" w:color="auto" w:fill="auto"/>
            <w:vAlign w:val="center"/>
          </w:tcPr>
          <w:p w:rsidR="00CD0C2D" w:rsidRDefault="00CD0C2D" w:rsidP="00FD3FEA">
            <w:pPr>
              <w:jc w:val="center"/>
              <w:rPr>
                <w:color w:val="000000"/>
              </w:rPr>
            </w:pPr>
            <w:r>
              <w:rPr>
                <w:color w:val="000000"/>
                <w:lang w:val="uk-UA"/>
              </w:rPr>
              <w:t>34,5</w:t>
            </w:r>
          </w:p>
        </w:tc>
        <w:tc>
          <w:tcPr>
            <w:tcW w:w="904" w:type="dxa"/>
            <w:shd w:val="clear" w:color="auto" w:fill="auto"/>
            <w:vAlign w:val="center"/>
          </w:tcPr>
          <w:p w:rsidR="00CD0C2D" w:rsidRDefault="00CD0C2D" w:rsidP="00FD3FEA">
            <w:pPr>
              <w:jc w:val="center"/>
              <w:rPr>
                <w:color w:val="000000"/>
              </w:rPr>
            </w:pPr>
            <w:r>
              <w:rPr>
                <w:color w:val="000000"/>
              </w:rPr>
              <w:t>32,5</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304,2</w:t>
            </w:r>
          </w:p>
        </w:tc>
        <w:tc>
          <w:tcPr>
            <w:tcW w:w="900" w:type="dxa"/>
            <w:shd w:val="clear" w:color="auto" w:fill="auto"/>
            <w:vAlign w:val="center"/>
          </w:tcPr>
          <w:p w:rsidR="00CD0C2D" w:rsidRDefault="00CD0C2D" w:rsidP="00FD3FEA">
            <w:pPr>
              <w:jc w:val="center"/>
              <w:rPr>
                <w:color w:val="000000"/>
              </w:rPr>
            </w:pPr>
            <w:r>
              <w:rPr>
                <w:color w:val="000000"/>
              </w:rPr>
              <w:t>32,5</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en-US"/>
              </w:rPr>
              <w:t>VIII</w:t>
            </w:r>
          </w:p>
        </w:tc>
        <w:tc>
          <w:tcPr>
            <w:tcW w:w="709" w:type="dxa"/>
            <w:shd w:val="clear" w:color="auto" w:fill="auto"/>
            <w:vAlign w:val="center"/>
          </w:tcPr>
          <w:p w:rsidR="00CD0C2D" w:rsidRDefault="00CD0C2D" w:rsidP="00FD3FEA">
            <w:pPr>
              <w:jc w:val="center"/>
              <w:rPr>
                <w:color w:val="000000"/>
              </w:rPr>
            </w:pPr>
            <w:r>
              <w:rPr>
                <w:color w:val="000000"/>
              </w:rPr>
              <w:t>48</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48</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304,2</w:t>
            </w:r>
          </w:p>
        </w:tc>
        <w:tc>
          <w:tcPr>
            <w:tcW w:w="900" w:type="dxa"/>
            <w:shd w:val="clear" w:color="auto" w:fill="auto"/>
            <w:vAlign w:val="center"/>
          </w:tcPr>
          <w:p w:rsidR="00CD0C2D" w:rsidRDefault="00CD0C2D" w:rsidP="00FD3FEA">
            <w:pPr>
              <w:jc w:val="center"/>
              <w:rPr>
                <w:color w:val="000000"/>
              </w:rPr>
            </w:pPr>
            <w:r>
              <w:rPr>
                <w:color w:val="000000"/>
              </w:rPr>
              <w:t>304,2</w:t>
            </w:r>
          </w:p>
        </w:tc>
        <w:tc>
          <w:tcPr>
            <w:tcW w:w="900" w:type="dxa"/>
            <w:shd w:val="clear" w:color="auto" w:fill="auto"/>
            <w:vAlign w:val="center"/>
          </w:tcPr>
          <w:p w:rsidR="00CD0C2D" w:rsidRDefault="00CD0C2D" w:rsidP="00FD3FEA">
            <w:pPr>
              <w:jc w:val="center"/>
              <w:rPr>
                <w:color w:val="000000"/>
              </w:rPr>
            </w:pPr>
            <w:r>
              <w:rPr>
                <w:color w:val="000000"/>
              </w:rPr>
              <w:t>17,4</w:t>
            </w:r>
          </w:p>
        </w:tc>
        <w:tc>
          <w:tcPr>
            <w:tcW w:w="723" w:type="dxa"/>
            <w:shd w:val="clear" w:color="auto" w:fill="auto"/>
            <w:vAlign w:val="center"/>
          </w:tcPr>
          <w:p w:rsidR="00CD0C2D" w:rsidRDefault="00CD0C2D" w:rsidP="00FD3FEA">
            <w:pPr>
              <w:jc w:val="center"/>
              <w:rPr>
                <w:color w:val="000000"/>
              </w:rPr>
            </w:pPr>
            <w:r>
              <w:rPr>
                <w:color w:val="000000"/>
                <w:lang w:val="uk-UA"/>
              </w:rPr>
              <w:t>104</w:t>
            </w:r>
          </w:p>
        </w:tc>
        <w:tc>
          <w:tcPr>
            <w:tcW w:w="897" w:type="dxa"/>
            <w:shd w:val="clear" w:color="auto" w:fill="auto"/>
            <w:vAlign w:val="center"/>
          </w:tcPr>
          <w:p w:rsidR="00CD0C2D" w:rsidRDefault="00CD0C2D" w:rsidP="00FD3FEA">
            <w:pPr>
              <w:jc w:val="center"/>
              <w:rPr>
                <w:color w:val="000000"/>
              </w:rPr>
            </w:pPr>
            <w:r>
              <w:rPr>
                <w:color w:val="000000"/>
                <w:lang w:val="uk-UA"/>
              </w:rPr>
              <w:t>18,1</w:t>
            </w:r>
          </w:p>
        </w:tc>
        <w:tc>
          <w:tcPr>
            <w:tcW w:w="900" w:type="dxa"/>
            <w:shd w:val="clear" w:color="auto" w:fill="auto"/>
            <w:vAlign w:val="center"/>
          </w:tcPr>
          <w:p w:rsidR="00CD0C2D" w:rsidRDefault="00CD0C2D" w:rsidP="00FD3FEA">
            <w:pPr>
              <w:jc w:val="center"/>
              <w:rPr>
                <w:color w:val="000000"/>
              </w:rPr>
            </w:pPr>
            <w:r>
              <w:rPr>
                <w:color w:val="000000"/>
                <w:lang w:val="uk-UA"/>
              </w:rPr>
              <w:t>4,6</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6,2</w:t>
            </w:r>
          </w:p>
        </w:tc>
        <w:tc>
          <w:tcPr>
            <w:tcW w:w="879" w:type="dxa"/>
            <w:shd w:val="clear" w:color="auto" w:fill="auto"/>
            <w:vAlign w:val="center"/>
          </w:tcPr>
          <w:p w:rsidR="00CD0C2D" w:rsidRDefault="00CD0C2D" w:rsidP="00FD3FEA">
            <w:pPr>
              <w:jc w:val="center"/>
              <w:rPr>
                <w:color w:val="000000"/>
              </w:rPr>
            </w:pPr>
            <w:r>
              <w:rPr>
                <w:color w:val="000000"/>
                <w:lang w:val="uk-UA"/>
              </w:rPr>
              <w:t>28,9</w:t>
            </w:r>
          </w:p>
        </w:tc>
        <w:tc>
          <w:tcPr>
            <w:tcW w:w="904" w:type="dxa"/>
            <w:shd w:val="clear" w:color="auto" w:fill="auto"/>
            <w:vAlign w:val="center"/>
          </w:tcPr>
          <w:p w:rsidR="00CD0C2D" w:rsidRDefault="00CD0C2D" w:rsidP="00FD3FEA">
            <w:pPr>
              <w:jc w:val="center"/>
              <w:rPr>
                <w:color w:val="000000"/>
              </w:rPr>
            </w:pPr>
            <w:r>
              <w:rPr>
                <w:color w:val="000000"/>
              </w:rPr>
              <w:t>19,1</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304,2</w:t>
            </w:r>
          </w:p>
        </w:tc>
        <w:tc>
          <w:tcPr>
            <w:tcW w:w="900" w:type="dxa"/>
            <w:shd w:val="clear" w:color="auto" w:fill="auto"/>
            <w:vAlign w:val="center"/>
          </w:tcPr>
          <w:p w:rsidR="00CD0C2D" w:rsidRDefault="00CD0C2D" w:rsidP="00FD3FEA">
            <w:pPr>
              <w:jc w:val="center"/>
              <w:rPr>
                <w:color w:val="000000"/>
              </w:rPr>
            </w:pPr>
            <w:r>
              <w:rPr>
                <w:color w:val="000000"/>
              </w:rPr>
              <w:t>19,1</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en-US"/>
              </w:rPr>
              <w:t>IX</w:t>
            </w:r>
          </w:p>
        </w:tc>
        <w:tc>
          <w:tcPr>
            <w:tcW w:w="709" w:type="dxa"/>
            <w:shd w:val="clear" w:color="auto" w:fill="auto"/>
            <w:vAlign w:val="center"/>
          </w:tcPr>
          <w:p w:rsidR="00CD0C2D" w:rsidRDefault="00CD0C2D" w:rsidP="00FD3FEA">
            <w:pPr>
              <w:jc w:val="center"/>
              <w:rPr>
                <w:color w:val="000000"/>
              </w:rPr>
            </w:pPr>
            <w:r>
              <w:rPr>
                <w:color w:val="000000"/>
              </w:rPr>
              <w:t>67</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67</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304,2</w:t>
            </w:r>
          </w:p>
        </w:tc>
        <w:tc>
          <w:tcPr>
            <w:tcW w:w="900" w:type="dxa"/>
            <w:shd w:val="clear" w:color="auto" w:fill="auto"/>
            <w:vAlign w:val="center"/>
          </w:tcPr>
          <w:p w:rsidR="00CD0C2D" w:rsidRDefault="00CD0C2D" w:rsidP="00FD3FEA">
            <w:pPr>
              <w:jc w:val="center"/>
              <w:rPr>
                <w:color w:val="000000"/>
              </w:rPr>
            </w:pPr>
            <w:r>
              <w:rPr>
                <w:color w:val="000000"/>
              </w:rPr>
              <w:t>304,2</w:t>
            </w:r>
          </w:p>
        </w:tc>
        <w:tc>
          <w:tcPr>
            <w:tcW w:w="900" w:type="dxa"/>
            <w:shd w:val="clear" w:color="auto" w:fill="auto"/>
            <w:vAlign w:val="center"/>
          </w:tcPr>
          <w:p w:rsidR="00CD0C2D" w:rsidRDefault="00CD0C2D" w:rsidP="00FD3FEA">
            <w:pPr>
              <w:jc w:val="center"/>
              <w:rPr>
                <w:color w:val="000000"/>
              </w:rPr>
            </w:pPr>
            <w:r>
              <w:rPr>
                <w:color w:val="000000"/>
              </w:rPr>
              <w:t>17,4</w:t>
            </w:r>
          </w:p>
        </w:tc>
        <w:tc>
          <w:tcPr>
            <w:tcW w:w="723" w:type="dxa"/>
            <w:shd w:val="clear" w:color="auto" w:fill="auto"/>
            <w:vAlign w:val="center"/>
          </w:tcPr>
          <w:p w:rsidR="00CD0C2D" w:rsidRDefault="00CD0C2D" w:rsidP="00FD3FEA">
            <w:pPr>
              <w:jc w:val="center"/>
              <w:rPr>
                <w:color w:val="000000"/>
              </w:rPr>
            </w:pPr>
            <w:r>
              <w:rPr>
                <w:color w:val="000000"/>
                <w:lang w:val="uk-UA"/>
              </w:rPr>
              <w:t>85</w:t>
            </w:r>
          </w:p>
        </w:tc>
        <w:tc>
          <w:tcPr>
            <w:tcW w:w="897" w:type="dxa"/>
            <w:shd w:val="clear" w:color="auto" w:fill="auto"/>
            <w:vAlign w:val="center"/>
          </w:tcPr>
          <w:p w:rsidR="00CD0C2D" w:rsidRDefault="00CD0C2D" w:rsidP="00FD3FEA">
            <w:pPr>
              <w:jc w:val="center"/>
              <w:rPr>
                <w:color w:val="000000"/>
              </w:rPr>
            </w:pPr>
            <w:r>
              <w:rPr>
                <w:color w:val="000000"/>
                <w:lang w:val="uk-UA"/>
              </w:rPr>
              <w:t>14,8</w:t>
            </w:r>
          </w:p>
        </w:tc>
        <w:tc>
          <w:tcPr>
            <w:tcW w:w="900" w:type="dxa"/>
            <w:shd w:val="clear" w:color="auto" w:fill="auto"/>
            <w:vAlign w:val="center"/>
          </w:tcPr>
          <w:p w:rsidR="00CD0C2D" w:rsidRDefault="00CD0C2D" w:rsidP="00FD3FEA">
            <w:pPr>
              <w:jc w:val="center"/>
              <w:rPr>
                <w:color w:val="000000"/>
              </w:rPr>
            </w:pPr>
            <w:r>
              <w:rPr>
                <w:color w:val="000000"/>
                <w:lang w:val="uk-UA"/>
              </w:rPr>
              <w:t>4,6</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6,2</w:t>
            </w:r>
          </w:p>
        </w:tc>
        <w:tc>
          <w:tcPr>
            <w:tcW w:w="879" w:type="dxa"/>
            <w:shd w:val="clear" w:color="auto" w:fill="auto"/>
            <w:vAlign w:val="center"/>
          </w:tcPr>
          <w:p w:rsidR="00CD0C2D" w:rsidRDefault="00CD0C2D" w:rsidP="00FD3FEA">
            <w:pPr>
              <w:jc w:val="center"/>
              <w:rPr>
                <w:color w:val="000000"/>
              </w:rPr>
            </w:pPr>
            <w:r>
              <w:rPr>
                <w:color w:val="000000"/>
                <w:lang w:val="uk-UA"/>
              </w:rPr>
              <w:t>25,6</w:t>
            </w:r>
          </w:p>
        </w:tc>
        <w:tc>
          <w:tcPr>
            <w:tcW w:w="904" w:type="dxa"/>
            <w:shd w:val="clear" w:color="auto" w:fill="auto"/>
            <w:vAlign w:val="center"/>
          </w:tcPr>
          <w:p w:rsidR="00CD0C2D" w:rsidRDefault="00CD0C2D" w:rsidP="00FD3FEA">
            <w:pPr>
              <w:jc w:val="center"/>
              <w:rPr>
                <w:color w:val="000000"/>
              </w:rPr>
            </w:pPr>
            <w:r>
              <w:rPr>
                <w:color w:val="000000"/>
                <w:lang w:val="uk-UA"/>
              </w:rPr>
              <w:t>41,4</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304,2</w:t>
            </w:r>
          </w:p>
        </w:tc>
        <w:tc>
          <w:tcPr>
            <w:tcW w:w="900" w:type="dxa"/>
            <w:shd w:val="clear" w:color="auto" w:fill="auto"/>
            <w:vAlign w:val="center"/>
          </w:tcPr>
          <w:p w:rsidR="00CD0C2D" w:rsidRDefault="00CD0C2D" w:rsidP="00FD3FEA">
            <w:pPr>
              <w:jc w:val="center"/>
              <w:rPr>
                <w:color w:val="000000"/>
              </w:rPr>
            </w:pPr>
            <w:r>
              <w:rPr>
                <w:color w:val="000000"/>
                <w:lang w:val="uk-UA"/>
              </w:rPr>
              <w:t>41,4</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X</w:t>
            </w:r>
          </w:p>
        </w:tc>
        <w:tc>
          <w:tcPr>
            <w:tcW w:w="709" w:type="dxa"/>
            <w:shd w:val="clear" w:color="auto" w:fill="auto"/>
            <w:vAlign w:val="center"/>
          </w:tcPr>
          <w:p w:rsidR="00CD0C2D" w:rsidRDefault="00CD0C2D" w:rsidP="00FD3FEA">
            <w:pPr>
              <w:jc w:val="center"/>
              <w:rPr>
                <w:color w:val="000000"/>
              </w:rPr>
            </w:pPr>
            <w:r>
              <w:rPr>
                <w:color w:val="000000"/>
              </w:rPr>
              <w:t>101</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101</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304,2</w:t>
            </w:r>
          </w:p>
        </w:tc>
        <w:tc>
          <w:tcPr>
            <w:tcW w:w="900" w:type="dxa"/>
            <w:shd w:val="clear" w:color="auto" w:fill="auto"/>
            <w:vAlign w:val="center"/>
          </w:tcPr>
          <w:p w:rsidR="00CD0C2D" w:rsidRDefault="00CD0C2D" w:rsidP="00FD3FEA">
            <w:pPr>
              <w:jc w:val="center"/>
              <w:rPr>
                <w:color w:val="000000"/>
              </w:rPr>
            </w:pPr>
            <w:r>
              <w:rPr>
                <w:color w:val="000000"/>
              </w:rPr>
              <w:t>304,2</w:t>
            </w:r>
          </w:p>
        </w:tc>
        <w:tc>
          <w:tcPr>
            <w:tcW w:w="900" w:type="dxa"/>
            <w:shd w:val="clear" w:color="auto" w:fill="auto"/>
            <w:vAlign w:val="center"/>
          </w:tcPr>
          <w:p w:rsidR="00CD0C2D" w:rsidRDefault="00CD0C2D" w:rsidP="00FD3FEA">
            <w:pPr>
              <w:jc w:val="center"/>
              <w:rPr>
                <w:color w:val="000000"/>
              </w:rPr>
            </w:pPr>
            <w:r>
              <w:rPr>
                <w:color w:val="000000"/>
              </w:rPr>
              <w:t>17,4</w:t>
            </w:r>
          </w:p>
        </w:tc>
        <w:tc>
          <w:tcPr>
            <w:tcW w:w="723" w:type="dxa"/>
            <w:shd w:val="clear" w:color="auto" w:fill="auto"/>
            <w:vAlign w:val="center"/>
          </w:tcPr>
          <w:p w:rsidR="00CD0C2D" w:rsidRDefault="00CD0C2D" w:rsidP="00FD3FEA">
            <w:pPr>
              <w:jc w:val="center"/>
              <w:rPr>
                <w:color w:val="000000"/>
              </w:rPr>
            </w:pPr>
            <w:r>
              <w:rPr>
                <w:color w:val="000000"/>
                <w:lang w:val="uk-UA"/>
              </w:rPr>
              <w:t>11</w:t>
            </w:r>
          </w:p>
        </w:tc>
        <w:tc>
          <w:tcPr>
            <w:tcW w:w="897" w:type="dxa"/>
            <w:shd w:val="clear" w:color="auto" w:fill="auto"/>
            <w:vAlign w:val="center"/>
          </w:tcPr>
          <w:p w:rsidR="00CD0C2D" w:rsidRDefault="00CD0C2D" w:rsidP="00FD3FEA">
            <w:pPr>
              <w:jc w:val="center"/>
              <w:rPr>
                <w:color w:val="000000"/>
              </w:rPr>
            </w:pPr>
            <w:r>
              <w:rPr>
                <w:color w:val="000000"/>
                <w:lang w:val="uk-UA"/>
              </w:rPr>
              <w:t>1,9</w:t>
            </w:r>
          </w:p>
        </w:tc>
        <w:tc>
          <w:tcPr>
            <w:tcW w:w="900" w:type="dxa"/>
            <w:shd w:val="clear" w:color="auto" w:fill="auto"/>
            <w:vAlign w:val="center"/>
          </w:tcPr>
          <w:p w:rsidR="00CD0C2D" w:rsidRDefault="00CD0C2D" w:rsidP="00FD3FEA">
            <w:pPr>
              <w:jc w:val="center"/>
              <w:rPr>
                <w:color w:val="000000"/>
              </w:rPr>
            </w:pPr>
            <w:r>
              <w:rPr>
                <w:color w:val="000000"/>
                <w:lang w:val="uk-UA"/>
              </w:rPr>
              <w:t>4,6</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6,2</w:t>
            </w:r>
          </w:p>
        </w:tc>
        <w:tc>
          <w:tcPr>
            <w:tcW w:w="879" w:type="dxa"/>
            <w:shd w:val="clear" w:color="auto" w:fill="auto"/>
            <w:vAlign w:val="center"/>
          </w:tcPr>
          <w:p w:rsidR="00CD0C2D" w:rsidRDefault="00CD0C2D" w:rsidP="00FD3FEA">
            <w:pPr>
              <w:jc w:val="center"/>
              <w:rPr>
                <w:color w:val="000000"/>
              </w:rPr>
            </w:pPr>
            <w:r>
              <w:rPr>
                <w:color w:val="000000"/>
                <w:lang w:val="uk-UA"/>
              </w:rPr>
              <w:t>12,7</w:t>
            </w:r>
          </w:p>
        </w:tc>
        <w:tc>
          <w:tcPr>
            <w:tcW w:w="904" w:type="dxa"/>
            <w:shd w:val="clear" w:color="auto" w:fill="auto"/>
            <w:vAlign w:val="center"/>
          </w:tcPr>
          <w:p w:rsidR="00CD0C2D" w:rsidRDefault="00CD0C2D" w:rsidP="00FD3FEA">
            <w:pPr>
              <w:jc w:val="center"/>
              <w:rPr>
                <w:color w:val="000000"/>
              </w:rPr>
            </w:pPr>
            <w:r>
              <w:rPr>
                <w:color w:val="000000"/>
                <w:lang w:val="uk-UA"/>
              </w:rPr>
              <w:t>178,5</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214,0</w:t>
            </w:r>
          </w:p>
        </w:tc>
        <w:tc>
          <w:tcPr>
            <w:tcW w:w="900" w:type="dxa"/>
            <w:shd w:val="clear" w:color="auto" w:fill="auto"/>
            <w:vAlign w:val="center"/>
          </w:tcPr>
          <w:p w:rsidR="00CD0C2D" w:rsidRDefault="00CD0C2D" w:rsidP="00FD3FEA">
            <w:pPr>
              <w:jc w:val="center"/>
              <w:rPr>
                <w:color w:val="000000"/>
              </w:rPr>
            </w:pPr>
            <w:r>
              <w:rPr>
                <w:color w:val="000000"/>
                <w:lang w:val="uk-UA"/>
              </w:rPr>
              <w:t>178,5</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XI</w:t>
            </w:r>
          </w:p>
        </w:tc>
        <w:tc>
          <w:tcPr>
            <w:tcW w:w="709" w:type="dxa"/>
            <w:shd w:val="clear" w:color="auto" w:fill="auto"/>
            <w:vAlign w:val="center"/>
          </w:tcPr>
          <w:p w:rsidR="00CD0C2D" w:rsidRDefault="00CD0C2D" w:rsidP="00FD3FEA">
            <w:pPr>
              <w:jc w:val="center"/>
              <w:rPr>
                <w:color w:val="000000"/>
              </w:rPr>
            </w:pPr>
            <w:r>
              <w:rPr>
                <w:color w:val="000000"/>
              </w:rPr>
              <w:t>177</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177</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214,0</w:t>
            </w:r>
          </w:p>
        </w:tc>
        <w:tc>
          <w:tcPr>
            <w:tcW w:w="900" w:type="dxa"/>
            <w:shd w:val="clear" w:color="auto" w:fill="auto"/>
            <w:vAlign w:val="center"/>
          </w:tcPr>
          <w:p w:rsidR="00CD0C2D" w:rsidRDefault="00CD0C2D" w:rsidP="00FD3FEA">
            <w:pPr>
              <w:jc w:val="center"/>
              <w:rPr>
                <w:color w:val="000000"/>
              </w:rPr>
            </w:pPr>
            <w:r>
              <w:rPr>
                <w:color w:val="000000"/>
              </w:rPr>
              <w:t>259,1</w:t>
            </w:r>
          </w:p>
        </w:tc>
        <w:tc>
          <w:tcPr>
            <w:tcW w:w="900" w:type="dxa"/>
            <w:shd w:val="clear" w:color="auto" w:fill="auto"/>
            <w:vAlign w:val="center"/>
          </w:tcPr>
          <w:p w:rsidR="00CD0C2D" w:rsidRDefault="00CD0C2D" w:rsidP="00FD3FEA">
            <w:pPr>
              <w:jc w:val="center"/>
              <w:rPr>
                <w:color w:val="000000"/>
              </w:rPr>
            </w:pPr>
            <w:r>
              <w:rPr>
                <w:color w:val="000000"/>
              </w:rPr>
              <w:t>17,1</w:t>
            </w:r>
          </w:p>
        </w:tc>
        <w:tc>
          <w:tcPr>
            <w:tcW w:w="723" w:type="dxa"/>
            <w:shd w:val="clear" w:color="auto" w:fill="auto"/>
            <w:vAlign w:val="center"/>
          </w:tcPr>
          <w:p w:rsidR="00CD0C2D" w:rsidRDefault="00CD0C2D" w:rsidP="00FD3FEA">
            <w:pPr>
              <w:jc w:val="center"/>
              <w:rPr>
                <w:color w:val="000000"/>
              </w:rPr>
            </w:pPr>
            <w:r>
              <w:rPr>
                <w:color w:val="000000"/>
                <w:lang w:val="uk-UA"/>
              </w:rPr>
              <w:t>5</w:t>
            </w:r>
          </w:p>
        </w:tc>
        <w:tc>
          <w:tcPr>
            <w:tcW w:w="897" w:type="dxa"/>
            <w:shd w:val="clear" w:color="auto" w:fill="auto"/>
            <w:vAlign w:val="center"/>
          </w:tcPr>
          <w:p w:rsidR="00CD0C2D" w:rsidRDefault="00CD0C2D" w:rsidP="00FD3FEA">
            <w:pPr>
              <w:jc w:val="center"/>
              <w:rPr>
                <w:color w:val="000000"/>
              </w:rPr>
            </w:pPr>
            <w:r>
              <w:rPr>
                <w:color w:val="000000"/>
                <w:lang w:val="uk-UA"/>
              </w:rPr>
              <w:t>0,9</w:t>
            </w:r>
          </w:p>
        </w:tc>
        <w:tc>
          <w:tcPr>
            <w:tcW w:w="900" w:type="dxa"/>
            <w:shd w:val="clear" w:color="auto" w:fill="auto"/>
            <w:vAlign w:val="center"/>
          </w:tcPr>
          <w:p w:rsidR="00CD0C2D" w:rsidRDefault="00CD0C2D" w:rsidP="00FD3FEA">
            <w:pPr>
              <w:jc w:val="center"/>
              <w:rPr>
                <w:color w:val="000000"/>
              </w:rPr>
            </w:pPr>
            <w:r>
              <w:rPr>
                <w:color w:val="000000"/>
                <w:lang w:val="uk-UA"/>
              </w:rPr>
              <w:t>3,9</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6,2</w:t>
            </w:r>
          </w:p>
        </w:tc>
        <w:tc>
          <w:tcPr>
            <w:tcW w:w="879" w:type="dxa"/>
            <w:shd w:val="clear" w:color="auto" w:fill="auto"/>
            <w:vAlign w:val="center"/>
          </w:tcPr>
          <w:p w:rsidR="00CD0C2D" w:rsidRDefault="00CD0C2D" w:rsidP="00FD3FEA">
            <w:pPr>
              <w:jc w:val="center"/>
              <w:rPr>
                <w:color w:val="000000"/>
              </w:rPr>
            </w:pPr>
            <w:r>
              <w:rPr>
                <w:color w:val="000000"/>
                <w:lang w:val="uk-UA"/>
              </w:rPr>
              <w:t>11,0</w:t>
            </w:r>
          </w:p>
        </w:tc>
        <w:tc>
          <w:tcPr>
            <w:tcW w:w="904" w:type="dxa"/>
            <w:shd w:val="clear" w:color="auto" w:fill="auto"/>
            <w:vAlign w:val="center"/>
          </w:tcPr>
          <w:p w:rsidR="00CD0C2D" w:rsidRDefault="00CD0C2D" w:rsidP="00FD3FEA">
            <w:pPr>
              <w:jc w:val="center"/>
              <w:rPr>
                <w:color w:val="000000"/>
              </w:rPr>
            </w:pPr>
            <w:r>
              <w:rPr>
                <w:color w:val="000000"/>
                <w:lang w:val="uk-UA"/>
              </w:rPr>
              <w:t>166,0</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214,0</w:t>
            </w:r>
          </w:p>
        </w:tc>
        <w:tc>
          <w:tcPr>
            <w:tcW w:w="900" w:type="dxa"/>
            <w:shd w:val="clear" w:color="auto" w:fill="auto"/>
            <w:vAlign w:val="center"/>
          </w:tcPr>
          <w:p w:rsidR="00CD0C2D" w:rsidRDefault="00CD0C2D" w:rsidP="00FD3FEA">
            <w:pPr>
              <w:jc w:val="center"/>
              <w:rPr>
                <w:color w:val="000000"/>
              </w:rPr>
            </w:pPr>
            <w:r>
              <w:rPr>
                <w:color w:val="000000"/>
                <w:lang w:val="uk-UA"/>
              </w:rPr>
              <w:t>166,0</w:t>
            </w:r>
          </w:p>
        </w:tc>
      </w:tr>
      <w:tr w:rsidR="00CD0C2D" w:rsidRPr="003A7EAE" w:rsidTr="00FD3FEA">
        <w:tc>
          <w:tcPr>
            <w:tcW w:w="747" w:type="dxa"/>
            <w:shd w:val="clear" w:color="auto" w:fill="auto"/>
          </w:tcPr>
          <w:p w:rsidR="00CD0C2D" w:rsidRPr="003A7EAE" w:rsidRDefault="00CD0C2D" w:rsidP="00FD3FEA">
            <w:pPr>
              <w:jc w:val="center"/>
              <w:rPr>
                <w:b/>
                <w:bCs/>
              </w:rPr>
            </w:pPr>
            <w:r w:rsidRPr="003A7EAE">
              <w:rPr>
                <w:b/>
                <w:bCs/>
                <w:lang w:val="en-US"/>
              </w:rPr>
              <w:t>XI</w:t>
            </w:r>
            <w:r w:rsidRPr="003A7EAE">
              <w:rPr>
                <w:b/>
                <w:bCs/>
              </w:rPr>
              <w:t>I</w:t>
            </w:r>
          </w:p>
        </w:tc>
        <w:tc>
          <w:tcPr>
            <w:tcW w:w="709" w:type="dxa"/>
            <w:shd w:val="clear" w:color="auto" w:fill="auto"/>
            <w:vAlign w:val="center"/>
          </w:tcPr>
          <w:p w:rsidR="00CD0C2D" w:rsidRDefault="00CD0C2D" w:rsidP="00FD3FEA">
            <w:pPr>
              <w:jc w:val="center"/>
              <w:rPr>
                <w:color w:val="000000"/>
              </w:rPr>
            </w:pPr>
            <w:r>
              <w:rPr>
                <w:color w:val="000000"/>
              </w:rPr>
              <w:t>245</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245</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214,0</w:t>
            </w:r>
          </w:p>
        </w:tc>
        <w:tc>
          <w:tcPr>
            <w:tcW w:w="900" w:type="dxa"/>
            <w:shd w:val="clear" w:color="auto" w:fill="auto"/>
            <w:vAlign w:val="center"/>
          </w:tcPr>
          <w:p w:rsidR="00CD0C2D" w:rsidRDefault="00CD0C2D" w:rsidP="00FD3FEA">
            <w:pPr>
              <w:jc w:val="center"/>
              <w:rPr>
                <w:color w:val="000000"/>
              </w:rPr>
            </w:pPr>
            <w:r>
              <w:rPr>
                <w:color w:val="000000"/>
              </w:rPr>
              <w:t>214</w:t>
            </w:r>
          </w:p>
        </w:tc>
        <w:tc>
          <w:tcPr>
            <w:tcW w:w="900" w:type="dxa"/>
            <w:shd w:val="clear" w:color="auto" w:fill="auto"/>
            <w:vAlign w:val="center"/>
          </w:tcPr>
          <w:p w:rsidR="00CD0C2D" w:rsidRDefault="00CD0C2D" w:rsidP="00FD3FEA">
            <w:pPr>
              <w:jc w:val="center"/>
              <w:rPr>
                <w:color w:val="000000"/>
              </w:rPr>
            </w:pPr>
            <w:r>
              <w:rPr>
                <w:color w:val="000000"/>
              </w:rPr>
              <w:t>16,7</w:t>
            </w:r>
          </w:p>
        </w:tc>
        <w:tc>
          <w:tcPr>
            <w:tcW w:w="723" w:type="dxa"/>
            <w:shd w:val="clear" w:color="auto" w:fill="auto"/>
            <w:vAlign w:val="center"/>
          </w:tcPr>
          <w:p w:rsidR="00CD0C2D" w:rsidRDefault="00CD0C2D" w:rsidP="00FD3FEA">
            <w:pPr>
              <w:jc w:val="center"/>
              <w:rPr>
                <w:color w:val="000000"/>
              </w:rPr>
            </w:pPr>
            <w:r>
              <w:rPr>
                <w:color w:val="000000"/>
                <w:lang w:val="uk-UA"/>
              </w:rPr>
              <w:t>-</w:t>
            </w:r>
          </w:p>
        </w:tc>
        <w:tc>
          <w:tcPr>
            <w:tcW w:w="897" w:type="dxa"/>
            <w:shd w:val="clear" w:color="auto" w:fill="auto"/>
            <w:vAlign w:val="center"/>
          </w:tcPr>
          <w:p w:rsidR="00CD0C2D" w:rsidRDefault="00CD0C2D" w:rsidP="00FD3FEA">
            <w:pPr>
              <w:jc w:val="center"/>
              <w:rPr>
                <w:color w:val="000000"/>
              </w:rPr>
            </w:pPr>
            <w:r>
              <w:rPr>
                <w:color w:val="000000"/>
                <w:lang w:val="uk-UA"/>
              </w:rPr>
              <w:t>-</w:t>
            </w:r>
          </w:p>
        </w:tc>
        <w:tc>
          <w:tcPr>
            <w:tcW w:w="900" w:type="dxa"/>
            <w:shd w:val="clear" w:color="auto" w:fill="auto"/>
            <w:vAlign w:val="center"/>
          </w:tcPr>
          <w:p w:rsidR="00CD0C2D" w:rsidRDefault="00CD0C2D" w:rsidP="00FD3FEA">
            <w:pPr>
              <w:jc w:val="center"/>
              <w:rPr>
                <w:color w:val="000000"/>
              </w:rPr>
            </w:pPr>
            <w:r>
              <w:rPr>
                <w:color w:val="000000"/>
                <w:lang w:val="uk-UA"/>
              </w:rPr>
              <w:t>3,2</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6,2</w:t>
            </w:r>
          </w:p>
        </w:tc>
        <w:tc>
          <w:tcPr>
            <w:tcW w:w="879" w:type="dxa"/>
            <w:shd w:val="clear" w:color="auto" w:fill="auto"/>
            <w:vAlign w:val="center"/>
          </w:tcPr>
          <w:p w:rsidR="00CD0C2D" w:rsidRDefault="00CD0C2D" w:rsidP="00FD3FEA">
            <w:pPr>
              <w:jc w:val="center"/>
              <w:rPr>
                <w:color w:val="000000"/>
              </w:rPr>
            </w:pPr>
            <w:r>
              <w:rPr>
                <w:color w:val="000000"/>
                <w:lang w:val="uk-UA"/>
              </w:rPr>
              <w:t>9,4</w:t>
            </w:r>
          </w:p>
        </w:tc>
        <w:tc>
          <w:tcPr>
            <w:tcW w:w="904" w:type="dxa"/>
            <w:shd w:val="clear" w:color="auto" w:fill="auto"/>
            <w:vAlign w:val="center"/>
          </w:tcPr>
          <w:p w:rsidR="00CD0C2D" w:rsidRDefault="00CD0C2D" w:rsidP="00FD3FEA">
            <w:pPr>
              <w:jc w:val="center"/>
              <w:rPr>
                <w:color w:val="000000"/>
              </w:rPr>
            </w:pPr>
            <w:r>
              <w:rPr>
                <w:color w:val="000000"/>
              </w:rPr>
              <w:t>235,6</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214,0</w:t>
            </w:r>
          </w:p>
        </w:tc>
        <w:tc>
          <w:tcPr>
            <w:tcW w:w="900" w:type="dxa"/>
            <w:shd w:val="clear" w:color="auto" w:fill="auto"/>
            <w:vAlign w:val="center"/>
          </w:tcPr>
          <w:p w:rsidR="00CD0C2D" w:rsidRDefault="00CD0C2D" w:rsidP="00FD3FEA">
            <w:pPr>
              <w:jc w:val="center"/>
              <w:rPr>
                <w:color w:val="000000"/>
              </w:rPr>
            </w:pPr>
            <w:r>
              <w:rPr>
                <w:color w:val="000000"/>
              </w:rPr>
              <w:t>235,6</w:t>
            </w:r>
          </w:p>
        </w:tc>
      </w:tr>
      <w:tr w:rsidR="00CD0C2D" w:rsidRPr="003A7EAE" w:rsidTr="00FD3FEA">
        <w:tc>
          <w:tcPr>
            <w:tcW w:w="747" w:type="dxa"/>
            <w:shd w:val="clear" w:color="auto" w:fill="auto"/>
          </w:tcPr>
          <w:p w:rsidR="00CD0C2D" w:rsidRPr="003A7EAE" w:rsidRDefault="00CD0C2D" w:rsidP="00FD3FEA">
            <w:pPr>
              <w:jc w:val="center"/>
              <w:rPr>
                <w:b/>
                <w:bCs/>
              </w:rPr>
            </w:pPr>
            <w:r w:rsidRPr="003A7EAE">
              <w:rPr>
                <w:b/>
                <w:bCs/>
              </w:rPr>
              <w:t>I</w:t>
            </w:r>
          </w:p>
        </w:tc>
        <w:tc>
          <w:tcPr>
            <w:tcW w:w="709" w:type="dxa"/>
            <w:shd w:val="clear" w:color="auto" w:fill="auto"/>
            <w:vAlign w:val="center"/>
          </w:tcPr>
          <w:p w:rsidR="00CD0C2D" w:rsidRDefault="00CD0C2D" w:rsidP="00FD3FEA">
            <w:pPr>
              <w:jc w:val="center"/>
              <w:rPr>
                <w:color w:val="000000"/>
              </w:rPr>
            </w:pPr>
            <w:r>
              <w:rPr>
                <w:color w:val="000000"/>
              </w:rPr>
              <w:t>153</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153</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214,0</w:t>
            </w:r>
          </w:p>
        </w:tc>
        <w:tc>
          <w:tcPr>
            <w:tcW w:w="900" w:type="dxa"/>
            <w:shd w:val="clear" w:color="auto" w:fill="auto"/>
            <w:vAlign w:val="center"/>
          </w:tcPr>
          <w:p w:rsidR="00CD0C2D" w:rsidRDefault="00CD0C2D" w:rsidP="00FD3FEA">
            <w:pPr>
              <w:jc w:val="center"/>
              <w:rPr>
                <w:color w:val="000000"/>
              </w:rPr>
            </w:pPr>
            <w:r>
              <w:rPr>
                <w:color w:val="000000"/>
              </w:rPr>
              <w:t>214</w:t>
            </w:r>
          </w:p>
        </w:tc>
        <w:tc>
          <w:tcPr>
            <w:tcW w:w="900" w:type="dxa"/>
            <w:shd w:val="clear" w:color="auto" w:fill="auto"/>
            <w:vAlign w:val="center"/>
          </w:tcPr>
          <w:p w:rsidR="00CD0C2D" w:rsidRDefault="00CD0C2D" w:rsidP="00FD3FEA">
            <w:pPr>
              <w:jc w:val="center"/>
              <w:rPr>
                <w:color w:val="000000"/>
              </w:rPr>
            </w:pPr>
            <w:r>
              <w:rPr>
                <w:color w:val="000000"/>
              </w:rPr>
              <w:t>16,7</w:t>
            </w:r>
          </w:p>
        </w:tc>
        <w:tc>
          <w:tcPr>
            <w:tcW w:w="723" w:type="dxa"/>
            <w:shd w:val="clear" w:color="auto" w:fill="auto"/>
            <w:vAlign w:val="center"/>
          </w:tcPr>
          <w:p w:rsidR="00CD0C2D" w:rsidRDefault="00CD0C2D" w:rsidP="00FD3FEA">
            <w:pPr>
              <w:jc w:val="center"/>
              <w:rPr>
                <w:color w:val="000000"/>
              </w:rPr>
            </w:pPr>
            <w:r>
              <w:rPr>
                <w:color w:val="000000"/>
                <w:lang w:val="uk-UA"/>
              </w:rPr>
              <w:t>-</w:t>
            </w:r>
          </w:p>
        </w:tc>
        <w:tc>
          <w:tcPr>
            <w:tcW w:w="897" w:type="dxa"/>
            <w:shd w:val="clear" w:color="auto" w:fill="auto"/>
            <w:vAlign w:val="center"/>
          </w:tcPr>
          <w:p w:rsidR="00CD0C2D" w:rsidRDefault="00CD0C2D" w:rsidP="00FD3FEA">
            <w:pPr>
              <w:jc w:val="center"/>
              <w:rPr>
                <w:color w:val="000000"/>
              </w:rPr>
            </w:pPr>
            <w:r>
              <w:rPr>
                <w:color w:val="000000"/>
                <w:lang w:val="uk-UA"/>
              </w:rPr>
              <w:t>-</w:t>
            </w:r>
          </w:p>
        </w:tc>
        <w:tc>
          <w:tcPr>
            <w:tcW w:w="900" w:type="dxa"/>
            <w:shd w:val="clear" w:color="auto" w:fill="auto"/>
            <w:vAlign w:val="center"/>
          </w:tcPr>
          <w:p w:rsidR="00CD0C2D" w:rsidRDefault="00CD0C2D" w:rsidP="00FD3FEA">
            <w:pPr>
              <w:jc w:val="center"/>
              <w:rPr>
                <w:color w:val="000000"/>
              </w:rPr>
            </w:pPr>
            <w:r>
              <w:rPr>
                <w:color w:val="000000"/>
                <w:lang w:val="uk-UA"/>
              </w:rPr>
              <w:t>3,2</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6,1</w:t>
            </w:r>
          </w:p>
        </w:tc>
        <w:tc>
          <w:tcPr>
            <w:tcW w:w="879" w:type="dxa"/>
            <w:shd w:val="clear" w:color="auto" w:fill="auto"/>
            <w:vAlign w:val="center"/>
          </w:tcPr>
          <w:p w:rsidR="00CD0C2D" w:rsidRDefault="00CD0C2D" w:rsidP="00FD3FEA">
            <w:pPr>
              <w:jc w:val="center"/>
              <w:rPr>
                <w:color w:val="000000"/>
              </w:rPr>
            </w:pPr>
            <w:r>
              <w:rPr>
                <w:color w:val="000000"/>
                <w:lang w:val="uk-UA"/>
              </w:rPr>
              <w:t>9,3</w:t>
            </w:r>
          </w:p>
        </w:tc>
        <w:tc>
          <w:tcPr>
            <w:tcW w:w="904" w:type="dxa"/>
            <w:shd w:val="clear" w:color="auto" w:fill="auto"/>
            <w:vAlign w:val="center"/>
          </w:tcPr>
          <w:p w:rsidR="00CD0C2D" w:rsidRDefault="00CD0C2D" w:rsidP="00FD3FEA">
            <w:pPr>
              <w:jc w:val="center"/>
              <w:rPr>
                <w:color w:val="000000"/>
              </w:rPr>
            </w:pPr>
            <w:r>
              <w:rPr>
                <w:color w:val="000000"/>
              </w:rPr>
              <w:t>143,7</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214,0</w:t>
            </w:r>
          </w:p>
        </w:tc>
        <w:tc>
          <w:tcPr>
            <w:tcW w:w="900" w:type="dxa"/>
            <w:shd w:val="clear" w:color="auto" w:fill="auto"/>
            <w:vAlign w:val="center"/>
          </w:tcPr>
          <w:p w:rsidR="00CD0C2D" w:rsidRDefault="00CD0C2D" w:rsidP="00FD3FEA">
            <w:pPr>
              <w:jc w:val="center"/>
              <w:rPr>
                <w:color w:val="000000"/>
              </w:rPr>
            </w:pPr>
            <w:r>
              <w:rPr>
                <w:color w:val="000000"/>
              </w:rPr>
              <w:t>143,7</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II</w:t>
            </w:r>
          </w:p>
        </w:tc>
        <w:tc>
          <w:tcPr>
            <w:tcW w:w="709" w:type="dxa"/>
            <w:shd w:val="clear" w:color="auto" w:fill="auto"/>
            <w:vAlign w:val="center"/>
          </w:tcPr>
          <w:p w:rsidR="00CD0C2D" w:rsidRDefault="00CD0C2D" w:rsidP="00FD3FEA">
            <w:pPr>
              <w:jc w:val="center"/>
              <w:rPr>
                <w:color w:val="000000"/>
              </w:rPr>
            </w:pPr>
            <w:r>
              <w:rPr>
                <w:color w:val="000000"/>
              </w:rPr>
              <w:t>96</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96</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214,0</w:t>
            </w:r>
          </w:p>
        </w:tc>
        <w:tc>
          <w:tcPr>
            <w:tcW w:w="900" w:type="dxa"/>
            <w:shd w:val="clear" w:color="auto" w:fill="auto"/>
            <w:vAlign w:val="center"/>
          </w:tcPr>
          <w:p w:rsidR="00CD0C2D" w:rsidRDefault="00CD0C2D" w:rsidP="00FD3FEA">
            <w:pPr>
              <w:jc w:val="center"/>
              <w:rPr>
                <w:color w:val="000000"/>
              </w:rPr>
            </w:pPr>
            <w:r>
              <w:rPr>
                <w:color w:val="000000"/>
              </w:rPr>
              <w:t>214</w:t>
            </w:r>
          </w:p>
        </w:tc>
        <w:tc>
          <w:tcPr>
            <w:tcW w:w="900" w:type="dxa"/>
            <w:shd w:val="clear" w:color="auto" w:fill="auto"/>
            <w:vAlign w:val="center"/>
          </w:tcPr>
          <w:p w:rsidR="00CD0C2D" w:rsidRDefault="00CD0C2D" w:rsidP="00FD3FEA">
            <w:pPr>
              <w:jc w:val="center"/>
              <w:rPr>
                <w:color w:val="000000"/>
              </w:rPr>
            </w:pPr>
            <w:r>
              <w:rPr>
                <w:color w:val="000000"/>
              </w:rPr>
              <w:t>16,7</w:t>
            </w:r>
          </w:p>
        </w:tc>
        <w:tc>
          <w:tcPr>
            <w:tcW w:w="723" w:type="dxa"/>
            <w:shd w:val="clear" w:color="auto" w:fill="auto"/>
            <w:vAlign w:val="center"/>
          </w:tcPr>
          <w:p w:rsidR="00CD0C2D" w:rsidRDefault="00CD0C2D" w:rsidP="00FD3FEA">
            <w:pPr>
              <w:jc w:val="center"/>
              <w:rPr>
                <w:color w:val="000000"/>
              </w:rPr>
            </w:pPr>
            <w:r>
              <w:rPr>
                <w:color w:val="000000"/>
                <w:lang w:val="uk-UA"/>
              </w:rPr>
              <w:t>-</w:t>
            </w:r>
          </w:p>
        </w:tc>
        <w:tc>
          <w:tcPr>
            <w:tcW w:w="897" w:type="dxa"/>
            <w:shd w:val="clear" w:color="auto" w:fill="auto"/>
            <w:vAlign w:val="center"/>
          </w:tcPr>
          <w:p w:rsidR="00CD0C2D" w:rsidRDefault="00CD0C2D" w:rsidP="00FD3FEA">
            <w:pPr>
              <w:jc w:val="center"/>
              <w:rPr>
                <w:color w:val="000000"/>
              </w:rPr>
            </w:pPr>
            <w:r>
              <w:rPr>
                <w:color w:val="000000"/>
                <w:lang w:val="uk-UA"/>
              </w:rPr>
              <w:t>-</w:t>
            </w:r>
          </w:p>
        </w:tc>
        <w:tc>
          <w:tcPr>
            <w:tcW w:w="900" w:type="dxa"/>
            <w:shd w:val="clear" w:color="auto" w:fill="auto"/>
            <w:vAlign w:val="center"/>
          </w:tcPr>
          <w:p w:rsidR="00CD0C2D" w:rsidRDefault="00CD0C2D" w:rsidP="00FD3FEA">
            <w:pPr>
              <w:jc w:val="center"/>
              <w:rPr>
                <w:color w:val="000000"/>
              </w:rPr>
            </w:pPr>
            <w:r>
              <w:rPr>
                <w:color w:val="000000"/>
                <w:lang w:val="uk-UA"/>
              </w:rPr>
              <w:t>3,2</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6,1</w:t>
            </w:r>
          </w:p>
        </w:tc>
        <w:tc>
          <w:tcPr>
            <w:tcW w:w="879" w:type="dxa"/>
            <w:shd w:val="clear" w:color="auto" w:fill="auto"/>
            <w:vAlign w:val="center"/>
          </w:tcPr>
          <w:p w:rsidR="00CD0C2D" w:rsidRDefault="00CD0C2D" w:rsidP="00FD3FEA">
            <w:pPr>
              <w:jc w:val="center"/>
              <w:rPr>
                <w:color w:val="000000"/>
              </w:rPr>
            </w:pPr>
            <w:r>
              <w:rPr>
                <w:color w:val="000000"/>
                <w:lang w:val="uk-UA"/>
              </w:rPr>
              <w:t>9,3</w:t>
            </w:r>
          </w:p>
        </w:tc>
        <w:tc>
          <w:tcPr>
            <w:tcW w:w="904" w:type="dxa"/>
            <w:shd w:val="clear" w:color="auto" w:fill="auto"/>
            <w:vAlign w:val="center"/>
          </w:tcPr>
          <w:p w:rsidR="00CD0C2D" w:rsidRDefault="00CD0C2D" w:rsidP="00FD3FEA">
            <w:pPr>
              <w:jc w:val="center"/>
              <w:rPr>
                <w:color w:val="000000"/>
              </w:rPr>
            </w:pPr>
            <w:r>
              <w:rPr>
                <w:color w:val="000000"/>
              </w:rPr>
              <w:t>86,7</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214,0</w:t>
            </w:r>
          </w:p>
        </w:tc>
        <w:tc>
          <w:tcPr>
            <w:tcW w:w="900" w:type="dxa"/>
            <w:shd w:val="clear" w:color="auto" w:fill="auto"/>
            <w:vAlign w:val="center"/>
          </w:tcPr>
          <w:p w:rsidR="00CD0C2D" w:rsidRDefault="00CD0C2D" w:rsidP="00FD3FEA">
            <w:pPr>
              <w:jc w:val="center"/>
              <w:rPr>
                <w:color w:val="000000"/>
              </w:rPr>
            </w:pPr>
            <w:r>
              <w:rPr>
                <w:color w:val="000000"/>
              </w:rPr>
              <w:t>86,7</w:t>
            </w:r>
          </w:p>
        </w:tc>
      </w:tr>
      <w:tr w:rsidR="00CD0C2D" w:rsidRPr="003A7EAE" w:rsidTr="00FD3FEA">
        <w:tc>
          <w:tcPr>
            <w:tcW w:w="747" w:type="dxa"/>
            <w:shd w:val="clear" w:color="auto" w:fill="auto"/>
          </w:tcPr>
          <w:p w:rsidR="00CD0C2D" w:rsidRPr="003A7EAE" w:rsidRDefault="00CD0C2D" w:rsidP="00FD3FEA">
            <w:pPr>
              <w:tabs>
                <w:tab w:val="left" w:pos="1845"/>
              </w:tabs>
              <w:jc w:val="center"/>
              <w:rPr>
                <w:lang w:val="uk-UA"/>
              </w:rPr>
            </w:pPr>
            <w:r w:rsidRPr="003A7EAE">
              <w:rPr>
                <w:lang w:val="uk-UA"/>
              </w:rPr>
              <w:t>За рік</w:t>
            </w:r>
          </w:p>
        </w:tc>
        <w:tc>
          <w:tcPr>
            <w:tcW w:w="709" w:type="dxa"/>
            <w:shd w:val="clear" w:color="auto" w:fill="auto"/>
            <w:vAlign w:val="center"/>
          </w:tcPr>
          <w:p w:rsidR="00CD0C2D" w:rsidRPr="00C978E8" w:rsidRDefault="00CD0C2D" w:rsidP="00FD3FEA">
            <w:pPr>
              <w:jc w:val="center"/>
              <w:rPr>
                <w:b/>
                <w:color w:val="000000"/>
              </w:rPr>
            </w:pPr>
            <w:r w:rsidRPr="00C978E8">
              <w:rPr>
                <w:b/>
                <w:color w:val="000000"/>
                <w:lang w:val="uk-UA"/>
              </w:rPr>
              <w:t>4796</w:t>
            </w:r>
          </w:p>
        </w:tc>
        <w:tc>
          <w:tcPr>
            <w:tcW w:w="709"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47" w:type="dxa"/>
            <w:shd w:val="clear" w:color="auto" w:fill="auto"/>
            <w:vAlign w:val="center"/>
          </w:tcPr>
          <w:p w:rsidR="00CD0C2D" w:rsidRPr="00C978E8" w:rsidRDefault="00CD0C2D" w:rsidP="00FD3FEA">
            <w:pPr>
              <w:jc w:val="center"/>
              <w:rPr>
                <w:b/>
                <w:color w:val="000000"/>
              </w:rPr>
            </w:pPr>
            <w:r w:rsidRPr="00C978E8">
              <w:rPr>
                <w:b/>
                <w:color w:val="000000"/>
                <w:lang w:val="uk-UA"/>
              </w:rPr>
              <w:t>4796</w:t>
            </w:r>
          </w:p>
        </w:tc>
        <w:tc>
          <w:tcPr>
            <w:tcW w:w="85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723" w:type="dxa"/>
            <w:shd w:val="clear" w:color="auto" w:fill="auto"/>
            <w:vAlign w:val="center"/>
          </w:tcPr>
          <w:p w:rsidR="00CD0C2D" w:rsidRPr="00C978E8" w:rsidRDefault="00CD0C2D" w:rsidP="00FD3FEA">
            <w:pPr>
              <w:jc w:val="center"/>
              <w:rPr>
                <w:b/>
                <w:color w:val="000000"/>
              </w:rPr>
            </w:pPr>
            <w:r w:rsidRPr="00C978E8">
              <w:rPr>
                <w:b/>
                <w:color w:val="000000"/>
                <w:lang w:val="uk-UA"/>
              </w:rPr>
              <w:t>482</w:t>
            </w:r>
          </w:p>
        </w:tc>
        <w:tc>
          <w:tcPr>
            <w:tcW w:w="897" w:type="dxa"/>
            <w:shd w:val="clear" w:color="auto" w:fill="auto"/>
            <w:vAlign w:val="center"/>
          </w:tcPr>
          <w:p w:rsidR="00CD0C2D" w:rsidRPr="00C978E8" w:rsidRDefault="00CD0C2D" w:rsidP="00FD3FEA">
            <w:pPr>
              <w:jc w:val="center"/>
              <w:rPr>
                <w:b/>
                <w:color w:val="000000"/>
              </w:rPr>
            </w:pPr>
            <w:r w:rsidRPr="00C978E8">
              <w:rPr>
                <w:b/>
                <w:color w:val="000000"/>
                <w:lang w:val="uk-UA"/>
              </w:rPr>
              <w:t>83,9</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48,4</w:t>
            </w:r>
          </w:p>
        </w:tc>
        <w:tc>
          <w:tcPr>
            <w:tcW w:w="540" w:type="dxa"/>
            <w:shd w:val="clear" w:color="auto" w:fill="auto"/>
            <w:vAlign w:val="center"/>
          </w:tcPr>
          <w:p w:rsidR="00CD0C2D" w:rsidRPr="00C978E8" w:rsidRDefault="00CD0C2D" w:rsidP="00FD3FEA">
            <w:pPr>
              <w:jc w:val="center"/>
              <w:rPr>
                <w:b/>
                <w:color w:val="000000"/>
              </w:rPr>
            </w:pPr>
            <w:r w:rsidRPr="00C978E8">
              <w:rPr>
                <w:b/>
                <w:color w:val="000000"/>
                <w:lang w:val="uk-UA"/>
              </w:rPr>
              <w:t>0</w:t>
            </w:r>
          </w:p>
        </w:tc>
        <w:tc>
          <w:tcPr>
            <w:tcW w:w="540" w:type="dxa"/>
            <w:shd w:val="clear" w:color="auto" w:fill="auto"/>
            <w:vAlign w:val="center"/>
          </w:tcPr>
          <w:p w:rsidR="00CD0C2D" w:rsidRPr="00C978E8" w:rsidRDefault="00CD0C2D" w:rsidP="00FD3FEA">
            <w:pPr>
              <w:ind w:left="-20" w:right="-81"/>
              <w:jc w:val="center"/>
              <w:rPr>
                <w:b/>
                <w:color w:val="000000"/>
              </w:rPr>
            </w:pPr>
            <w:r w:rsidRPr="00C978E8">
              <w:rPr>
                <w:b/>
                <w:color w:val="000000"/>
                <w:lang w:val="uk-UA"/>
              </w:rPr>
              <w:t>74,2</w:t>
            </w:r>
          </w:p>
        </w:tc>
        <w:tc>
          <w:tcPr>
            <w:tcW w:w="879" w:type="dxa"/>
            <w:shd w:val="clear" w:color="auto" w:fill="auto"/>
            <w:vAlign w:val="center"/>
          </w:tcPr>
          <w:p w:rsidR="00CD0C2D" w:rsidRPr="00C978E8" w:rsidRDefault="00CD0C2D" w:rsidP="00FD3FEA">
            <w:pPr>
              <w:jc w:val="center"/>
              <w:rPr>
                <w:b/>
                <w:color w:val="000000"/>
              </w:rPr>
            </w:pPr>
            <w:r w:rsidRPr="00C978E8">
              <w:rPr>
                <w:b/>
                <w:color w:val="000000"/>
                <w:lang w:val="uk-UA"/>
              </w:rPr>
              <w:t>206,5</w:t>
            </w:r>
          </w:p>
        </w:tc>
        <w:tc>
          <w:tcPr>
            <w:tcW w:w="904" w:type="dxa"/>
            <w:shd w:val="clear" w:color="auto" w:fill="auto"/>
            <w:vAlign w:val="center"/>
          </w:tcPr>
          <w:p w:rsidR="00CD0C2D" w:rsidRPr="00C978E8" w:rsidRDefault="00CD0C2D" w:rsidP="00FD3FEA">
            <w:pPr>
              <w:jc w:val="center"/>
              <w:rPr>
                <w:b/>
                <w:color w:val="000000"/>
              </w:rPr>
            </w:pPr>
            <w:r w:rsidRPr="00C978E8">
              <w:rPr>
                <w:b/>
                <w:color w:val="000000"/>
                <w:lang w:val="uk-UA"/>
              </w:rPr>
              <w:t>4679,7</w:t>
            </w:r>
          </w:p>
        </w:tc>
        <w:tc>
          <w:tcPr>
            <w:tcW w:w="92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108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4437,0</w:t>
            </w:r>
          </w:p>
        </w:tc>
      </w:tr>
    </w:tbl>
    <w:p w:rsidR="00CD0C2D" w:rsidRPr="00C142D8" w:rsidRDefault="00CD0C2D" w:rsidP="00CD0C2D">
      <w:pPr>
        <w:tabs>
          <w:tab w:val="left" w:pos="915"/>
        </w:tabs>
        <w:rPr>
          <w:b/>
          <w:sz w:val="16"/>
          <w:szCs w:val="16"/>
          <w:lang w:val="uk-UA"/>
        </w:rPr>
      </w:pPr>
      <w:r>
        <w:rPr>
          <w:b/>
          <w:color w:val="FF0000"/>
          <w:lang w:val="uk-UA"/>
        </w:rPr>
        <w:tab/>
      </w:r>
    </w:p>
    <w:p w:rsidR="00CD0C2D" w:rsidRPr="001C1AFC" w:rsidRDefault="00CD0C2D" w:rsidP="00CD0C2D">
      <w:pPr>
        <w:tabs>
          <w:tab w:val="left" w:pos="1845"/>
        </w:tabs>
        <w:ind w:firstLine="708"/>
        <w:jc w:val="both"/>
        <w:rPr>
          <w:b/>
          <w:sz w:val="22"/>
          <w:szCs w:val="22"/>
          <w:lang w:val="uk-UA"/>
        </w:rPr>
      </w:pPr>
      <w:r w:rsidRPr="001C1AFC">
        <w:rPr>
          <w:b/>
          <w:sz w:val="22"/>
          <w:szCs w:val="22"/>
          <w:lang w:val="uk-UA"/>
        </w:rPr>
        <w:t>Примітки :</w:t>
      </w:r>
    </w:p>
    <w:p w:rsidR="00CD0C2D" w:rsidRDefault="00CD0C2D" w:rsidP="004E053A">
      <w:pPr>
        <w:numPr>
          <w:ilvl w:val="0"/>
          <w:numId w:val="17"/>
        </w:numPr>
        <w:tabs>
          <w:tab w:val="left" w:pos="1845"/>
        </w:tabs>
        <w:jc w:val="both"/>
        <w:rPr>
          <w:sz w:val="22"/>
          <w:szCs w:val="22"/>
          <w:lang w:val="uk-UA"/>
        </w:rPr>
      </w:pPr>
      <w:r>
        <w:rPr>
          <w:sz w:val="22"/>
          <w:szCs w:val="22"/>
          <w:lang w:val="uk-UA"/>
        </w:rPr>
        <w:t>Водогосподарський розрахунок виконано для випадку, коли на час повені (березень) ставок заповнений водою до нижньої відмітки регулюючого об’єму (РМО) 113,80 м БС.</w:t>
      </w:r>
    </w:p>
    <w:p w:rsidR="00CD0C2D" w:rsidRDefault="00CD0C2D" w:rsidP="004E053A">
      <w:pPr>
        <w:numPr>
          <w:ilvl w:val="0"/>
          <w:numId w:val="17"/>
        </w:numPr>
        <w:tabs>
          <w:tab w:val="left" w:pos="1845"/>
        </w:tabs>
        <w:jc w:val="both"/>
        <w:rPr>
          <w:sz w:val="22"/>
          <w:szCs w:val="22"/>
          <w:lang w:val="uk-UA"/>
        </w:rPr>
      </w:pPr>
      <w:r>
        <w:rPr>
          <w:sz w:val="22"/>
          <w:szCs w:val="22"/>
          <w:lang w:val="uk-UA"/>
        </w:rPr>
        <w:t>Втрати на фільтрацію прийняті від середнього об’єму ставка за місяць 1,5%.</w:t>
      </w:r>
    </w:p>
    <w:p w:rsidR="00CD0C2D" w:rsidRDefault="00CD0C2D" w:rsidP="004E053A">
      <w:pPr>
        <w:numPr>
          <w:ilvl w:val="0"/>
          <w:numId w:val="17"/>
        </w:numPr>
        <w:tabs>
          <w:tab w:val="left" w:pos="1845"/>
        </w:tabs>
        <w:jc w:val="both"/>
        <w:rPr>
          <w:sz w:val="22"/>
          <w:szCs w:val="22"/>
          <w:lang w:val="uk-UA"/>
        </w:rPr>
      </w:pPr>
      <w:r>
        <w:rPr>
          <w:sz w:val="22"/>
          <w:szCs w:val="22"/>
          <w:lang w:val="uk-UA"/>
        </w:rPr>
        <w:t>Мінімальна санітарна витрата води вказується тільки для ставків, які розташовані на водотоках, що не пересихають.</w:t>
      </w:r>
    </w:p>
    <w:p w:rsidR="00CD0C2D" w:rsidRDefault="004A00C4" w:rsidP="004E053A">
      <w:pPr>
        <w:numPr>
          <w:ilvl w:val="0"/>
          <w:numId w:val="17"/>
        </w:numPr>
        <w:tabs>
          <w:tab w:val="left" w:pos="1845"/>
        </w:tabs>
        <w:jc w:val="both"/>
        <w:rPr>
          <w:sz w:val="22"/>
          <w:szCs w:val="22"/>
          <w:lang w:val="uk-UA"/>
        </w:rPr>
      </w:pPr>
      <w:r>
        <w:rPr>
          <w:noProof/>
          <w:sz w:val="22"/>
          <w:szCs w:val="22"/>
        </w:rPr>
        <w:pict>
          <v:shape id="_x0000_s1095" type="#_x0000_t202" style="position:absolute;left:0;text-align:left;margin-left:108pt;margin-top:347.35pt;width:287.05pt;height:35.65pt;z-index:251673600" stroked="f">
            <v:textbox style="mso-next-textbox:#_x0000_s1095">
              <w:txbxContent>
                <w:p w:rsidR="00B002CD" w:rsidRDefault="00B002CD" w:rsidP="00CD0C2D">
                  <w:pPr>
                    <w:jc w:val="center"/>
                    <w:rPr>
                      <w:i/>
                      <w:sz w:val="18"/>
                      <w:szCs w:val="18"/>
                      <w:lang w:val="uk-UA"/>
                    </w:rPr>
                  </w:pPr>
                  <w:r>
                    <w:rPr>
                      <w:i/>
                      <w:sz w:val="18"/>
                      <w:szCs w:val="18"/>
                      <w:lang w:val="uk-UA"/>
                    </w:rPr>
                    <w:t xml:space="preserve">Ставок площею </w:t>
                  </w:r>
                  <w:smartTag w:uri="urn:schemas-microsoft-com:office:smarttags" w:element="metricconverter">
                    <w:smartTagPr>
                      <w:attr w:name="ProductID" w:val="5,9921 га"/>
                    </w:smartTagPr>
                    <w:r>
                      <w:rPr>
                        <w:i/>
                        <w:sz w:val="18"/>
                        <w:szCs w:val="18"/>
                        <w:lang w:val="uk-UA"/>
                      </w:rPr>
                      <w:t>5,9921 га</w:t>
                    </w:r>
                  </w:smartTag>
                  <w:r>
                    <w:rPr>
                      <w:i/>
                      <w:sz w:val="18"/>
                      <w:szCs w:val="18"/>
                      <w:lang w:val="uk-UA"/>
                    </w:rPr>
                    <w:t xml:space="preserve"> розташований на території </w:t>
                  </w:r>
                </w:p>
                <w:p w:rsidR="00B002CD" w:rsidRDefault="00B002CD" w:rsidP="00CD0C2D">
                  <w:pPr>
                    <w:jc w:val="center"/>
                    <w:rPr>
                      <w:i/>
                      <w:sz w:val="18"/>
                      <w:szCs w:val="18"/>
                      <w:lang w:val="uk-UA"/>
                    </w:rPr>
                  </w:pPr>
                  <w:r>
                    <w:rPr>
                      <w:i/>
                      <w:sz w:val="18"/>
                      <w:szCs w:val="18"/>
                      <w:lang w:val="uk-UA"/>
                    </w:rPr>
                    <w:t>Калиновецької сільської ради Варвинського району</w:t>
                  </w:r>
                </w:p>
                <w:p w:rsidR="00B002CD" w:rsidRDefault="00B002CD" w:rsidP="00CD0C2D">
                  <w:pPr>
                    <w:jc w:val="center"/>
                    <w:rPr>
                      <w:i/>
                      <w:sz w:val="18"/>
                      <w:szCs w:val="18"/>
                      <w:lang w:val="uk-UA"/>
                    </w:rPr>
                  </w:pPr>
                  <w:r>
                    <w:rPr>
                      <w:i/>
                      <w:sz w:val="18"/>
                      <w:szCs w:val="18"/>
                      <w:lang w:val="uk-UA"/>
                    </w:rPr>
                    <w:t xml:space="preserve"> Чернігівської області</w:t>
                  </w:r>
                </w:p>
                <w:p w:rsidR="00B002CD" w:rsidRPr="00667B4C" w:rsidRDefault="00B002CD" w:rsidP="00CD0C2D">
                  <w:pPr>
                    <w:rPr>
                      <w:szCs w:val="18"/>
                      <w:lang w:val="uk-UA"/>
                    </w:rPr>
                  </w:pPr>
                </w:p>
              </w:txbxContent>
            </v:textbox>
          </v:shape>
        </w:pict>
      </w:r>
      <w:r w:rsidR="00CD0C2D">
        <w:rPr>
          <w:sz w:val="22"/>
          <w:szCs w:val="22"/>
          <w:lang w:val="uk-UA"/>
        </w:rPr>
        <w:t>Скид води у жовтні на 0,5 м, до відмітки 114,80 м БС.</w:t>
      </w:r>
    </w:p>
    <w:p w:rsidR="00CD0C2D" w:rsidRDefault="00CD0C2D" w:rsidP="004E053A">
      <w:pPr>
        <w:numPr>
          <w:ilvl w:val="0"/>
          <w:numId w:val="17"/>
        </w:numPr>
        <w:tabs>
          <w:tab w:val="left" w:pos="1845"/>
        </w:tabs>
        <w:jc w:val="both"/>
        <w:rPr>
          <w:sz w:val="22"/>
          <w:szCs w:val="22"/>
          <w:lang w:val="uk-UA"/>
        </w:rPr>
      </w:pPr>
      <w:r>
        <w:rPr>
          <w:sz w:val="22"/>
          <w:szCs w:val="22"/>
          <w:lang w:val="uk-UA"/>
        </w:rPr>
        <w:t>Скид води у березні (до початку весняної повені) до відмітки РМО – 113,80.</w:t>
      </w:r>
    </w:p>
    <w:p w:rsidR="00CD0C2D" w:rsidRPr="00F97A86" w:rsidRDefault="004A00C4" w:rsidP="00CD0C2D">
      <w:pPr>
        <w:tabs>
          <w:tab w:val="left" w:pos="1845"/>
        </w:tabs>
        <w:ind w:left="2208"/>
        <w:jc w:val="both"/>
        <w:rPr>
          <w:sz w:val="22"/>
          <w:szCs w:val="22"/>
          <w:lang w:val="uk-UA"/>
        </w:rPr>
        <w:sectPr w:rsidR="00CD0C2D" w:rsidRPr="00F97A86" w:rsidSect="00FD3FEA">
          <w:pgSz w:w="16838" w:h="11906" w:orient="landscape"/>
          <w:pgMar w:top="851" w:right="567" w:bottom="992" w:left="709" w:header="709" w:footer="430" w:gutter="0"/>
          <w:cols w:space="708"/>
          <w:docGrid w:linePitch="360"/>
        </w:sectPr>
      </w:pPr>
      <w:r>
        <w:rPr>
          <w:noProof/>
          <w:sz w:val="22"/>
          <w:szCs w:val="22"/>
        </w:rPr>
        <w:pict>
          <v:shape id="_x0000_s1050" type="#_x0000_t202" style="position:absolute;left:0;text-align:left;margin-left:763.15pt;margin-top:8pt;width:19.85pt;height:21.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N+CSYNCAgAAVQQAAA4A&#10;AAAAAAAAAAAAAAAALgIAAGRycy9lMm9Eb2MueG1sUEsBAi0AFAAGAAgAAAAhAP0vMtbbAAAABQEA&#10;AA8AAAAAAAAAAAAAAAAAnAQAAGRycy9kb3ducmV2LnhtbFBLBQYAAAAABAAEAPMAAACkBQAAAAA=&#10;">
            <v:textbox style="layout-flow:vertical;mso-next-textbox:#_x0000_s1050" inset=".5mm,.3mm,.5mm,.3mm">
              <w:txbxContent>
                <w:p w:rsidR="00B002CD" w:rsidRPr="002B6F3B" w:rsidRDefault="00B002CD" w:rsidP="00CD0C2D">
                  <w:pPr>
                    <w:jc w:val="center"/>
                  </w:pPr>
                  <w:r>
                    <w:rPr>
                      <w:lang w:val="uk-UA"/>
                    </w:rPr>
                    <w:t>45</w:t>
                  </w:r>
                </w:p>
              </w:txbxContent>
            </v:textbox>
          </v:shape>
        </w:pict>
      </w:r>
    </w:p>
    <w:p w:rsidR="00CD0C2D" w:rsidRPr="00723978" w:rsidRDefault="00CD0C2D" w:rsidP="00CD0C2D">
      <w:pPr>
        <w:tabs>
          <w:tab w:val="left" w:pos="1845"/>
        </w:tabs>
        <w:ind w:firstLine="708"/>
        <w:jc w:val="center"/>
        <w:rPr>
          <w:b/>
        </w:rPr>
      </w:pPr>
    </w:p>
    <w:p w:rsidR="00CD0C2D" w:rsidRPr="004B03E0" w:rsidRDefault="004A00C4" w:rsidP="00CD0C2D">
      <w:pPr>
        <w:tabs>
          <w:tab w:val="left" w:pos="1845"/>
        </w:tabs>
        <w:ind w:firstLine="708"/>
        <w:jc w:val="center"/>
        <w:rPr>
          <w:b/>
          <w:sz w:val="28"/>
          <w:szCs w:val="28"/>
          <w:lang w:val="uk-UA"/>
        </w:rPr>
      </w:pPr>
      <w:r>
        <w:rPr>
          <w:b/>
          <w:noProof/>
          <w:sz w:val="28"/>
          <w:szCs w:val="28"/>
        </w:rPr>
        <w:pict>
          <v:group id="_x0000_s1117" style="position:absolute;left:0;text-align:left;margin-left:152.45pt;margin-top:-92.45pt;width:531pt;height:801pt;rotation:90;z-index:251676672;mso-position-horizontal-relative:page;mso-position-vertical-relative:page" coordsize="20000,20000">
            <v:rect id="_x0000_s1118" style="position:absolute;width:20000;height:20000" filled="f" strokeweight="2pt"/>
            <v:line id="_x0000_s1119" style="position:absolute" from="1093,18949" to="1095,19989" strokeweight="2pt"/>
            <v:line id="_x0000_s1120" style="position:absolute" from="10,18941" to="19977,18942" strokeweight="2pt"/>
            <v:line id="_x0000_s1121" style="position:absolute" from="2186,18949" to="2188,19989" strokeweight="2pt"/>
            <v:line id="_x0000_s1122" style="position:absolute" from="4919,18949" to="4921,19989" strokeweight="2pt"/>
            <v:line id="_x0000_s1123" style="position:absolute" from="6557,18959" to="6559,19989" strokeweight="2pt"/>
            <v:line id="_x0000_s1124" style="position:absolute" from="7650,18949" to="7652,19979" strokeweight="2pt"/>
            <v:line id="_x0000_s1125" style="position:absolute" from="18905,18949" to="18909,19989" strokeweight="2pt"/>
            <v:line id="_x0000_s1126" style="position:absolute" from="10,19293" to="7631,19295" strokeweight="1pt"/>
            <v:line id="_x0000_s1127" style="position:absolute" from="10,19646" to="7631,19647" strokeweight="2pt"/>
            <v:line id="_x0000_s1128" style="position:absolute" from="18919,19296" to="19990,19297" strokeweight="1pt"/>
            <v:rect id="_x0000_s1129" style="position:absolute;left:54;top:19660;width:1000;height:309" filled="f" stroked="f" strokeweight=".25pt">
              <v:textbox style="layout-flow:vertical;mso-next-textbox:#_x0000_s1129" inset="1pt,1pt,1pt,1pt">
                <w:txbxContent>
                  <w:p w:rsidR="00B002CD" w:rsidRPr="00614AEB" w:rsidRDefault="00B002CD" w:rsidP="00CD0C2D">
                    <w:pPr>
                      <w:pStyle w:val="af3"/>
                      <w:jc w:val="center"/>
                      <w:rPr>
                        <w:rFonts w:ascii="Arial" w:hAnsi="Arial" w:cs="Arial"/>
                        <w:sz w:val="18"/>
                      </w:rPr>
                    </w:pPr>
                    <w:r w:rsidRPr="003F16C9">
                      <w:rPr>
                        <w:rFonts w:cs="Arial"/>
                        <w:i w:val="0"/>
                        <w:sz w:val="18"/>
                      </w:rPr>
                      <w:t>Зм</w:t>
                    </w:r>
                    <w:r w:rsidRPr="00614AEB">
                      <w:rPr>
                        <w:rFonts w:ascii="Arial" w:hAnsi="Arial" w:cs="Arial"/>
                        <w:sz w:val="18"/>
                      </w:rPr>
                      <w:t>.</w:t>
                    </w:r>
                  </w:p>
                </w:txbxContent>
              </v:textbox>
            </v:rect>
            <v:rect id="_x0000_s1130" style="position:absolute;left:1139;top:19660;width:1001;height:309" filled="f" stroked="f" strokeweight=".25pt">
              <v:textbox style="layout-flow:vertical;mso-next-textbox:#_x0000_s1130" inset="1pt,1pt,1pt,1pt">
                <w:txbxContent>
                  <w:p w:rsidR="00B002CD" w:rsidRPr="00614AEB" w:rsidRDefault="00B002CD" w:rsidP="00CD0C2D">
                    <w:pPr>
                      <w:pStyle w:val="af3"/>
                      <w:jc w:val="center"/>
                      <w:rPr>
                        <w:rFonts w:ascii="Arial" w:hAnsi="Arial" w:cs="Arial"/>
                        <w:sz w:val="18"/>
                      </w:rPr>
                    </w:pPr>
                    <w:r w:rsidRPr="003F16C9">
                      <w:rPr>
                        <w:rFonts w:cs="Arial"/>
                        <w:i w:val="0"/>
                        <w:sz w:val="18"/>
                      </w:rPr>
                      <w:t>Арк</w:t>
                    </w:r>
                    <w:r w:rsidRPr="00614AEB">
                      <w:rPr>
                        <w:rFonts w:ascii="Arial" w:hAnsi="Arial" w:cs="Arial"/>
                        <w:sz w:val="18"/>
                      </w:rPr>
                      <w:t>.</w:t>
                    </w:r>
                  </w:p>
                </w:txbxContent>
              </v:textbox>
            </v:rect>
            <v:rect id="_x0000_s1131" style="position:absolute;left:2267;top:19660;width:2573;height:309" filled="f" stroked="f" strokeweight=".25pt">
              <v:textbox style="layout-flow:vertical;mso-next-textbox:#_x0000_s1131" inset="1pt,1pt,1pt,1pt">
                <w:txbxContent>
                  <w:p w:rsidR="00B002CD" w:rsidRPr="00614AEB" w:rsidRDefault="00B002CD" w:rsidP="00CD0C2D">
                    <w:pPr>
                      <w:pStyle w:val="af3"/>
                      <w:jc w:val="center"/>
                      <w:rPr>
                        <w:rFonts w:ascii="Arial" w:hAnsi="Arial" w:cs="Arial"/>
                        <w:sz w:val="18"/>
                      </w:rPr>
                    </w:pPr>
                    <w:r w:rsidRPr="00614AEB">
                      <w:rPr>
                        <w:rFonts w:ascii="Arial" w:hAnsi="Arial" w:cs="Arial"/>
                        <w:sz w:val="18"/>
                      </w:rPr>
                      <w:t xml:space="preserve">№ </w:t>
                    </w:r>
                    <w:r w:rsidRPr="003F16C9">
                      <w:rPr>
                        <w:rFonts w:cs="Arial"/>
                        <w:i w:val="0"/>
                        <w:sz w:val="18"/>
                      </w:rPr>
                      <w:t>док</w:t>
                    </w:r>
                    <w:r w:rsidRPr="00614AEB">
                      <w:rPr>
                        <w:rFonts w:ascii="Arial" w:hAnsi="Arial" w:cs="Arial"/>
                        <w:sz w:val="18"/>
                      </w:rPr>
                      <w:t>.</w:t>
                    </w:r>
                  </w:p>
                </w:txbxContent>
              </v:textbox>
            </v:rect>
            <v:rect id="_x0000_s1132" style="position:absolute;left:4983;top:19660;width:1534;height:309" filled="f" stroked="f" strokeweight=".25pt">
              <v:textbox style="layout-flow:vertical;mso-next-textbox:#_x0000_s1132" inset="1pt,1pt,1pt,1pt">
                <w:txbxContent>
                  <w:p w:rsidR="00B002CD" w:rsidRPr="00614AEB" w:rsidRDefault="00B002CD" w:rsidP="00CD0C2D">
                    <w:pPr>
                      <w:pStyle w:val="af3"/>
                      <w:jc w:val="center"/>
                      <w:rPr>
                        <w:rFonts w:ascii="Arial" w:hAnsi="Arial" w:cs="Arial"/>
                        <w:sz w:val="18"/>
                      </w:rPr>
                    </w:pPr>
                    <w:r w:rsidRPr="003F16C9">
                      <w:rPr>
                        <w:rFonts w:cs="Arial"/>
                        <w:i w:val="0"/>
                        <w:sz w:val="18"/>
                      </w:rPr>
                      <w:t>Підпис</w:t>
                    </w:r>
                  </w:p>
                </w:txbxContent>
              </v:textbox>
            </v:rect>
            <v:rect id="_x0000_s1133" style="position:absolute;left:6604;top:19660;width:1000;height:309" filled="f" stroked="f" strokeweight=".25pt">
              <v:textbox style="layout-flow:vertical;mso-next-textbox:#_x0000_s1133" inset="1pt,1pt,1pt,1pt">
                <w:txbxContent>
                  <w:p w:rsidR="00B002CD" w:rsidRPr="00614AEB" w:rsidRDefault="00B002CD" w:rsidP="00CD0C2D">
                    <w:pPr>
                      <w:pStyle w:val="af3"/>
                      <w:jc w:val="center"/>
                      <w:rPr>
                        <w:rFonts w:ascii="Arial" w:hAnsi="Arial" w:cs="Arial"/>
                        <w:sz w:val="18"/>
                      </w:rPr>
                    </w:pPr>
                    <w:r w:rsidRPr="003F16C9">
                      <w:rPr>
                        <w:rFonts w:cs="Arial"/>
                        <w:i w:val="0"/>
                        <w:sz w:val="18"/>
                      </w:rPr>
                      <w:t>Дата</w:t>
                    </w:r>
                  </w:p>
                </w:txbxContent>
              </v:textbox>
            </v:rect>
            <v:rect id="_x0000_s1134" style="position:absolute;left:18949;top:18977;width:1001;height:309" filled="f" stroked="f" strokeweight=".25pt">
              <v:textbox style="layout-flow:vertical;mso-next-textbox:#_x0000_s1134" inset="1pt,1pt,1pt,1pt">
                <w:txbxContent>
                  <w:p w:rsidR="00B002CD" w:rsidRPr="00614AEB" w:rsidRDefault="00B002CD" w:rsidP="00CD0C2D">
                    <w:pPr>
                      <w:pStyle w:val="af3"/>
                      <w:jc w:val="center"/>
                      <w:rPr>
                        <w:rFonts w:ascii="Arial" w:hAnsi="Arial" w:cs="Arial"/>
                        <w:sz w:val="18"/>
                      </w:rPr>
                    </w:pPr>
                    <w:r w:rsidRPr="003F16C9">
                      <w:rPr>
                        <w:i w:val="0"/>
                        <w:sz w:val="18"/>
                      </w:rPr>
                      <w:t>Арк</w:t>
                    </w:r>
                    <w:r w:rsidRPr="00614AEB">
                      <w:rPr>
                        <w:rFonts w:ascii="Arial" w:hAnsi="Arial" w:cs="Arial"/>
                        <w:sz w:val="18"/>
                      </w:rPr>
                      <w:t>.</w:t>
                    </w:r>
                  </w:p>
                </w:txbxContent>
              </v:textbox>
            </v:rect>
            <v:rect id="_x0000_s1135" style="position:absolute;left:18949;top:19435;width:1001;height:423" filled="f" stroked="f" strokeweight=".25pt">
              <v:textbox style="layout-flow:vertical;mso-next-textbox:#_x0000_s1135" inset="1pt,1pt,1pt,1pt">
                <w:txbxContent>
                  <w:p w:rsidR="00B002CD" w:rsidRPr="003F16C9" w:rsidRDefault="00B002CD" w:rsidP="00CD0C2D">
                    <w:pPr>
                      <w:pStyle w:val="af3"/>
                      <w:jc w:val="center"/>
                      <w:rPr>
                        <w:rFonts w:ascii="Times New Roman" w:hAnsi="Times New Roman"/>
                        <w:i w:val="0"/>
                        <w:sz w:val="24"/>
                      </w:rPr>
                    </w:pPr>
                    <w:r>
                      <w:rPr>
                        <w:rFonts w:ascii="Times New Roman" w:hAnsi="Times New Roman"/>
                        <w:i w:val="0"/>
                        <w:sz w:val="24"/>
                      </w:rPr>
                      <w:t>41</w:t>
                    </w:r>
                  </w:p>
                </w:txbxContent>
              </v:textbox>
            </v:rect>
            <v:rect id="_x0000_s1136" style="position:absolute;left:7745;top:19221;width:11075;height:477" filled="f" stroked="f" strokeweight=".25pt">
              <v:textbox style="layout-flow:vertical;mso-next-textbox:#_x0000_s1136" inset="1pt,1pt,1pt,1pt">
                <w:txbxContent>
                  <w:p w:rsidR="00B002CD" w:rsidRPr="005A4FAE" w:rsidRDefault="00B002CD" w:rsidP="0057284F">
                    <w:pPr>
                      <w:jc w:val="center"/>
                      <w:rPr>
                        <w:szCs w:val="18"/>
                      </w:rPr>
                    </w:pPr>
                    <w:r w:rsidRPr="00E13EA9">
                      <w:rPr>
                        <w:rFonts w:ascii="Arial" w:hAnsi="Arial" w:cs="Arial"/>
                        <w:b/>
                        <w:sz w:val="28"/>
                        <w:szCs w:val="28"/>
                        <w:lang w:val="uk-UA"/>
                      </w:rPr>
                      <w:t>40.18/311_6 - ПЕ</w:t>
                    </w:r>
                  </w:p>
                </w:txbxContent>
              </v:textbox>
            </v:rect>
            <w10:wrap anchorx="page" anchory="page"/>
            <w10:anchorlock/>
          </v:group>
        </w:pict>
      </w:r>
      <w:r w:rsidR="00CD0C2D" w:rsidRPr="004B03E0">
        <w:rPr>
          <w:b/>
          <w:sz w:val="28"/>
          <w:szCs w:val="28"/>
        </w:rPr>
        <w:t xml:space="preserve"> Водогосподарський розрахунок </w:t>
      </w:r>
      <w:r w:rsidR="00CD0C2D" w:rsidRPr="004B03E0">
        <w:rPr>
          <w:b/>
          <w:sz w:val="28"/>
          <w:szCs w:val="28"/>
          <w:lang w:val="uk-UA"/>
        </w:rPr>
        <w:t>ставка</w:t>
      </w:r>
      <w:r w:rsidR="00727202">
        <w:rPr>
          <w:b/>
          <w:sz w:val="28"/>
          <w:szCs w:val="28"/>
          <w:lang w:val="uk-UA"/>
        </w:rPr>
        <w:t xml:space="preserve"> №2</w:t>
      </w:r>
      <w:r w:rsidR="00CD0C2D" w:rsidRPr="004B03E0">
        <w:rPr>
          <w:b/>
          <w:sz w:val="28"/>
          <w:szCs w:val="28"/>
        </w:rPr>
        <w:t xml:space="preserve"> та розрахункові витрати води</w:t>
      </w:r>
    </w:p>
    <w:p w:rsidR="00CD0C2D" w:rsidRPr="001C1AFC" w:rsidRDefault="00CD0C2D" w:rsidP="00CD0C2D">
      <w:pPr>
        <w:tabs>
          <w:tab w:val="left" w:pos="1845"/>
        </w:tabs>
        <w:ind w:firstLine="708"/>
        <w:jc w:val="center"/>
        <w:rPr>
          <w:b/>
        </w:rPr>
      </w:pP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p>
    <w:p w:rsidR="00CD0C2D" w:rsidRPr="00C142D8" w:rsidRDefault="00CD0C2D" w:rsidP="00CD0C2D">
      <w:pPr>
        <w:tabs>
          <w:tab w:val="left" w:pos="1845"/>
        </w:tabs>
        <w:ind w:firstLine="708"/>
        <w:jc w:val="center"/>
        <w:rPr>
          <w:b/>
          <w:lang w:val="uk-UA"/>
        </w:rPr>
      </w:pPr>
      <w:r w:rsidRPr="004B03E0">
        <w:rPr>
          <w:b/>
          <w:sz w:val="24"/>
          <w:szCs w:val="24"/>
          <w:lang w:val="uk-UA"/>
        </w:rPr>
        <w:t xml:space="preserve">Водогосподарський розрахунок ставка №2 для року </w:t>
      </w:r>
      <w:r w:rsidRPr="004B03E0">
        <w:rPr>
          <w:b/>
          <w:sz w:val="24"/>
          <w:szCs w:val="24"/>
          <w:u w:val="single"/>
          <w:lang w:val="uk-UA"/>
        </w:rPr>
        <w:t>95%</w:t>
      </w:r>
      <w:r w:rsidRPr="004B03E0">
        <w:rPr>
          <w:b/>
          <w:sz w:val="24"/>
          <w:szCs w:val="24"/>
          <w:lang w:val="uk-UA"/>
        </w:rPr>
        <w:t xml:space="preserve"> забезпе</w:t>
      </w:r>
      <w:r w:rsidRPr="003C0767">
        <w:rPr>
          <w:b/>
          <w:sz w:val="24"/>
          <w:szCs w:val="24"/>
          <w:lang w:val="uk-UA"/>
        </w:rPr>
        <w:t>ченості</w:t>
      </w:r>
    </w:p>
    <w:p w:rsidR="00CD0C2D" w:rsidRPr="00C142D8" w:rsidRDefault="00CD0C2D" w:rsidP="00CD0C2D">
      <w:pPr>
        <w:tabs>
          <w:tab w:val="left" w:pos="1845"/>
        </w:tabs>
        <w:ind w:firstLine="708"/>
        <w:jc w:val="center"/>
        <w:rPr>
          <w:b/>
          <w:sz w:val="10"/>
          <w:szCs w:val="10"/>
          <w:highlight w:val="yellow"/>
          <w:lang w:val="uk-UA"/>
        </w:rPr>
      </w:pPr>
    </w:p>
    <w:p w:rsidR="00CD0C2D" w:rsidRPr="005A4FAE" w:rsidRDefault="00CD0C2D" w:rsidP="00CD0C2D">
      <w:pPr>
        <w:tabs>
          <w:tab w:val="left" w:pos="1845"/>
        </w:tabs>
        <w:ind w:firstLine="708"/>
        <w:jc w:val="center"/>
        <w:rPr>
          <w:lang w:val="uk-UA"/>
        </w:rPr>
      </w:pPr>
      <w:r w:rsidRPr="005A4FAE">
        <w:rPr>
          <w:lang w:val="uk-UA"/>
        </w:rPr>
        <w:t>Н</w:t>
      </w:r>
      <w:r w:rsidRPr="005A4FAE">
        <w:rPr>
          <w:vertAlign w:val="subscript"/>
          <w:lang w:val="uk-UA"/>
        </w:rPr>
        <w:t>НПР</w:t>
      </w:r>
      <w:r w:rsidRPr="005A4FAE">
        <w:rPr>
          <w:lang w:val="uk-UA"/>
        </w:rPr>
        <w:t xml:space="preserve"> –</w:t>
      </w:r>
      <w:r>
        <w:rPr>
          <w:lang w:val="uk-UA"/>
        </w:rPr>
        <w:t>113,33</w:t>
      </w:r>
      <w:r w:rsidRPr="005A4FAE">
        <w:rPr>
          <w:lang w:val="uk-UA"/>
        </w:rPr>
        <w:t>м БС, об’єм W</w:t>
      </w:r>
      <w:r w:rsidRPr="005A4FAE">
        <w:rPr>
          <w:vertAlign w:val="subscript"/>
          <w:lang w:val="uk-UA"/>
        </w:rPr>
        <w:t xml:space="preserve">НПР </w:t>
      </w:r>
      <w:r w:rsidRPr="005A4FAE">
        <w:rPr>
          <w:lang w:val="uk-UA"/>
        </w:rPr>
        <w:t>–</w:t>
      </w:r>
      <w:r>
        <w:rPr>
          <w:lang w:val="uk-UA"/>
        </w:rPr>
        <w:t xml:space="preserve">300,0 </w:t>
      </w:r>
      <w:r w:rsidRPr="005A4FAE">
        <w:rPr>
          <w:lang w:val="uk-UA"/>
        </w:rPr>
        <w:t>тис.м</w:t>
      </w:r>
      <w:r w:rsidRPr="005A4FAE">
        <w:rPr>
          <w:vertAlign w:val="superscript"/>
          <w:lang w:val="uk-UA"/>
        </w:rPr>
        <w:t>3</w:t>
      </w:r>
      <w:r w:rsidRPr="005A4FAE">
        <w:rPr>
          <w:lang w:val="uk-UA"/>
        </w:rPr>
        <w:t>, площа водного дзеркала F</w:t>
      </w:r>
      <w:r w:rsidRPr="005A4FAE">
        <w:rPr>
          <w:vertAlign w:val="subscript"/>
          <w:lang w:val="uk-UA"/>
        </w:rPr>
        <w:t xml:space="preserve">НПР </w:t>
      </w:r>
      <w:r w:rsidRPr="005A4FAE">
        <w:rPr>
          <w:lang w:val="uk-UA"/>
        </w:rPr>
        <w:t>–</w:t>
      </w:r>
      <w:r>
        <w:rPr>
          <w:lang w:val="uk-UA"/>
        </w:rPr>
        <w:t xml:space="preserve">17,8 </w:t>
      </w:r>
      <w:r w:rsidRPr="005A4FAE">
        <w:rPr>
          <w:lang w:val="uk-UA"/>
        </w:rPr>
        <w:t>га</w:t>
      </w:r>
      <w:r>
        <w:rPr>
          <w:lang w:val="uk-UA"/>
        </w:rPr>
        <w:t xml:space="preserve">, </w:t>
      </w:r>
      <w:r w:rsidRPr="005A4FAE">
        <w:rPr>
          <w:lang w:val="uk-UA"/>
        </w:rPr>
        <w:t>W</w:t>
      </w:r>
      <w:r>
        <w:rPr>
          <w:vertAlign w:val="subscript"/>
          <w:lang w:val="uk-UA"/>
        </w:rPr>
        <w:t>РМО</w:t>
      </w:r>
      <w:r w:rsidRPr="005A4FAE">
        <w:rPr>
          <w:lang w:val="uk-UA"/>
        </w:rPr>
        <w:t>–</w:t>
      </w:r>
      <w:r>
        <w:rPr>
          <w:lang w:val="uk-UA"/>
        </w:rPr>
        <w:t xml:space="preserve">64,0 </w:t>
      </w:r>
      <w:r w:rsidRPr="005A4FAE">
        <w:rPr>
          <w:lang w:val="uk-UA"/>
        </w:rPr>
        <w:t>тис.м</w:t>
      </w:r>
      <w:r w:rsidRPr="005A4FAE">
        <w:rPr>
          <w:vertAlign w:val="superscript"/>
          <w:lang w:val="uk-UA"/>
        </w:rPr>
        <w:t>3</w:t>
      </w:r>
    </w:p>
    <w:p w:rsidR="00CD0C2D" w:rsidRPr="009A1296" w:rsidRDefault="00CD0C2D" w:rsidP="00CD0C2D">
      <w:pPr>
        <w:tabs>
          <w:tab w:val="left" w:pos="1845"/>
        </w:tabs>
        <w:ind w:firstLine="708"/>
        <w:jc w:val="center"/>
        <w:rPr>
          <w:sz w:val="10"/>
          <w:szCs w:val="10"/>
          <w:lang w:val="uk-UA"/>
        </w:rPr>
      </w:pPr>
    </w:p>
    <w:p w:rsidR="00CD0C2D" w:rsidRPr="001C1AFC" w:rsidRDefault="00CD0C2D" w:rsidP="00CD0C2D">
      <w:pPr>
        <w:tabs>
          <w:tab w:val="left" w:pos="1845"/>
        </w:tabs>
        <w:ind w:firstLine="708"/>
        <w:jc w:val="center"/>
        <w:rPr>
          <w:lang w:val="uk-UA"/>
        </w:rPr>
      </w:pPr>
      <w:r w:rsidRPr="001C1AFC">
        <w:rPr>
          <w:lang w:val="uk-UA"/>
        </w:rPr>
        <w:t xml:space="preserve">Розрахунок виконано від </w:t>
      </w:r>
      <w:r>
        <w:rPr>
          <w:lang w:val="uk-UA"/>
        </w:rPr>
        <w:t>нижньої відмітки 111,80 регулюючого об’єму (РМО)</w:t>
      </w:r>
    </w:p>
    <w:tbl>
      <w:tblPr>
        <w:tblW w:w="14945" w:type="dxa"/>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7"/>
        <w:gridCol w:w="709"/>
        <w:gridCol w:w="709"/>
        <w:gridCol w:w="947"/>
        <w:gridCol w:w="850"/>
        <w:gridCol w:w="900"/>
        <w:gridCol w:w="900"/>
        <w:gridCol w:w="900"/>
        <w:gridCol w:w="723"/>
        <w:gridCol w:w="897"/>
        <w:gridCol w:w="900"/>
        <w:gridCol w:w="540"/>
        <w:gridCol w:w="540"/>
        <w:gridCol w:w="879"/>
        <w:gridCol w:w="904"/>
        <w:gridCol w:w="920"/>
        <w:gridCol w:w="1080"/>
        <w:gridCol w:w="900"/>
      </w:tblGrid>
      <w:tr w:rsidR="00CD0C2D" w:rsidRPr="003A7EAE" w:rsidTr="00FD3FEA">
        <w:trPr>
          <w:cantSplit/>
          <w:trHeight w:val="411"/>
        </w:trPr>
        <w:tc>
          <w:tcPr>
            <w:tcW w:w="747"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Місяць</w:t>
            </w:r>
          </w:p>
        </w:tc>
        <w:tc>
          <w:tcPr>
            <w:tcW w:w="709"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Приток Q, тис.м</w:t>
            </w:r>
            <w:r w:rsidRPr="003A7EAE">
              <w:rPr>
                <w:vertAlign w:val="superscript"/>
                <w:lang w:val="uk-UA"/>
              </w:rPr>
              <w:t>3</w:t>
            </w:r>
          </w:p>
        </w:tc>
        <w:tc>
          <w:tcPr>
            <w:tcW w:w="709"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Водоспоживання В, санітарна витрата води ,тис.м</w:t>
            </w:r>
            <w:r w:rsidRPr="003A7EAE">
              <w:rPr>
                <w:vertAlign w:val="superscript"/>
                <w:lang w:val="uk-UA"/>
              </w:rPr>
              <w:t>3</w:t>
            </w:r>
          </w:p>
        </w:tc>
        <w:tc>
          <w:tcPr>
            <w:tcW w:w="4497" w:type="dxa"/>
            <w:gridSpan w:val="5"/>
            <w:shd w:val="clear" w:color="auto" w:fill="auto"/>
            <w:vAlign w:val="center"/>
          </w:tcPr>
          <w:p w:rsidR="00CD0C2D" w:rsidRPr="003A7EAE" w:rsidRDefault="00CD0C2D" w:rsidP="00FD3FEA">
            <w:pPr>
              <w:tabs>
                <w:tab w:val="left" w:pos="1845"/>
              </w:tabs>
              <w:jc w:val="center"/>
              <w:rPr>
                <w:lang w:val="uk-UA"/>
              </w:rPr>
            </w:pPr>
            <w:r w:rsidRPr="003A7EAE">
              <w:rPr>
                <w:lang w:val="en-US"/>
              </w:rPr>
              <w:t xml:space="preserve">Без </w:t>
            </w:r>
            <w:r w:rsidRPr="003A7EAE">
              <w:rPr>
                <w:lang w:val="uk-UA"/>
              </w:rPr>
              <w:t>у</w:t>
            </w:r>
            <w:r w:rsidRPr="003A7EAE">
              <w:rPr>
                <w:lang w:val="en-US"/>
              </w:rPr>
              <w:t>рахування втрат</w:t>
            </w:r>
          </w:p>
        </w:tc>
        <w:tc>
          <w:tcPr>
            <w:tcW w:w="6303" w:type="dxa"/>
            <w:gridSpan w:val="8"/>
            <w:shd w:val="clear" w:color="auto" w:fill="auto"/>
            <w:vAlign w:val="center"/>
          </w:tcPr>
          <w:p w:rsidR="00CD0C2D" w:rsidRPr="003A7EAE" w:rsidRDefault="00CD0C2D" w:rsidP="00FD3FEA">
            <w:pPr>
              <w:tabs>
                <w:tab w:val="left" w:pos="1845"/>
              </w:tabs>
              <w:jc w:val="center"/>
              <w:rPr>
                <w:lang w:val="uk-UA"/>
              </w:rPr>
            </w:pPr>
            <w:r w:rsidRPr="003A7EAE">
              <w:rPr>
                <w:lang w:val="uk-UA"/>
              </w:rPr>
              <w:t>З урахуванням втрат</w:t>
            </w:r>
          </w:p>
        </w:tc>
        <w:tc>
          <w:tcPr>
            <w:tcW w:w="1080" w:type="dxa"/>
            <w:vMerge w:val="restart"/>
            <w:shd w:val="clear" w:color="auto" w:fill="auto"/>
            <w:vAlign w:val="center"/>
          </w:tcPr>
          <w:p w:rsidR="00CD0C2D" w:rsidRPr="003A7EAE" w:rsidRDefault="00CD0C2D" w:rsidP="00FD3FEA">
            <w:pPr>
              <w:tabs>
                <w:tab w:val="left" w:pos="1845"/>
              </w:tabs>
              <w:jc w:val="center"/>
              <w:rPr>
                <w:lang w:val="uk-UA"/>
              </w:rPr>
            </w:pPr>
            <w:r w:rsidRPr="003A7EAE">
              <w:rPr>
                <w:lang w:val="uk-UA"/>
              </w:rPr>
              <w:t>Об’єм на кінець місяця, тис.м</w:t>
            </w:r>
            <w:r w:rsidRPr="003A7EAE">
              <w:rPr>
                <w:vertAlign w:val="superscript"/>
                <w:lang w:val="uk-UA"/>
              </w:rPr>
              <w:t>3</w:t>
            </w:r>
          </w:p>
        </w:tc>
        <w:tc>
          <w:tcPr>
            <w:tcW w:w="900" w:type="dxa"/>
            <w:vMerge w:val="restart"/>
            <w:shd w:val="clear" w:color="auto" w:fill="auto"/>
            <w:vAlign w:val="center"/>
          </w:tcPr>
          <w:p w:rsidR="00CD0C2D" w:rsidRPr="003A7EAE" w:rsidRDefault="00CD0C2D" w:rsidP="00FD3FEA">
            <w:pPr>
              <w:tabs>
                <w:tab w:val="left" w:pos="1845"/>
              </w:tabs>
              <w:jc w:val="center"/>
              <w:rPr>
                <w:lang w:val="uk-UA"/>
              </w:rPr>
            </w:pPr>
            <w:r w:rsidRPr="003A7EAE">
              <w:rPr>
                <w:lang w:val="uk-UA"/>
              </w:rPr>
              <w:t>Скид води тис.м</w:t>
            </w:r>
            <w:r w:rsidRPr="003A7EAE">
              <w:rPr>
                <w:vertAlign w:val="superscript"/>
                <w:lang w:val="uk-UA"/>
              </w:rPr>
              <w:t>3</w:t>
            </w:r>
          </w:p>
        </w:tc>
      </w:tr>
      <w:tr w:rsidR="00CD0C2D" w:rsidRPr="003A7EAE" w:rsidTr="00FD3FEA">
        <w:tc>
          <w:tcPr>
            <w:tcW w:w="747"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1797" w:type="dxa"/>
            <w:gridSpan w:val="2"/>
            <w:shd w:val="clear" w:color="auto" w:fill="auto"/>
          </w:tcPr>
          <w:p w:rsidR="00CD0C2D" w:rsidRPr="003A7EAE" w:rsidRDefault="00CD0C2D" w:rsidP="00FD3FEA">
            <w:pPr>
              <w:tabs>
                <w:tab w:val="left" w:pos="1845"/>
              </w:tabs>
              <w:jc w:val="center"/>
              <w:rPr>
                <w:lang w:val="en-US"/>
              </w:rPr>
            </w:pPr>
            <w:r w:rsidRPr="003A7EAE">
              <w:rPr>
                <w:lang w:val="uk-UA"/>
              </w:rPr>
              <w:t>Баланс (Q – B)</w:t>
            </w:r>
          </w:p>
        </w:tc>
        <w:tc>
          <w:tcPr>
            <w:tcW w:w="900"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Об’єм на початок місяця, тис.м</w:t>
            </w:r>
            <w:r w:rsidRPr="003A7EAE">
              <w:rPr>
                <w:vertAlign w:val="superscript"/>
                <w:lang w:val="uk-UA"/>
              </w:rPr>
              <w:t>3</w:t>
            </w:r>
          </w:p>
        </w:tc>
        <w:tc>
          <w:tcPr>
            <w:tcW w:w="900"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Середній об’єм , тис.м</w:t>
            </w:r>
            <w:r w:rsidRPr="003A7EAE">
              <w:rPr>
                <w:vertAlign w:val="superscript"/>
                <w:lang w:val="uk-UA"/>
              </w:rPr>
              <w:t>3</w:t>
            </w:r>
          </w:p>
        </w:tc>
        <w:tc>
          <w:tcPr>
            <w:tcW w:w="900"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Середня площа водного дзеркала, га</w:t>
            </w:r>
          </w:p>
        </w:tc>
        <w:tc>
          <w:tcPr>
            <w:tcW w:w="723"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Норма втрат на розрахункове випаровування, м</w:t>
            </w:r>
            <w:r w:rsidRPr="003A7EAE">
              <w:t>м</w:t>
            </w:r>
          </w:p>
        </w:tc>
        <w:tc>
          <w:tcPr>
            <w:tcW w:w="3756" w:type="dxa"/>
            <w:gridSpan w:val="5"/>
            <w:shd w:val="clear" w:color="auto" w:fill="auto"/>
            <w:vAlign w:val="center"/>
          </w:tcPr>
          <w:p w:rsidR="00CD0C2D" w:rsidRPr="003A7EAE" w:rsidRDefault="00CD0C2D" w:rsidP="00FD3FEA">
            <w:pPr>
              <w:tabs>
                <w:tab w:val="left" w:pos="1845"/>
              </w:tabs>
              <w:jc w:val="center"/>
              <w:rPr>
                <w:lang w:val="uk-UA"/>
              </w:rPr>
            </w:pPr>
            <w:r w:rsidRPr="003A7EAE">
              <w:rPr>
                <w:lang w:val="uk-UA"/>
              </w:rPr>
              <w:t>Віддача, R, тис.м</w:t>
            </w:r>
            <w:r w:rsidRPr="003A7EAE">
              <w:rPr>
                <w:vertAlign w:val="superscript"/>
                <w:lang w:val="uk-UA"/>
              </w:rPr>
              <w:t>3</w:t>
            </w:r>
          </w:p>
        </w:tc>
        <w:tc>
          <w:tcPr>
            <w:tcW w:w="1824" w:type="dxa"/>
            <w:gridSpan w:val="2"/>
            <w:shd w:val="clear" w:color="auto" w:fill="auto"/>
            <w:vAlign w:val="center"/>
          </w:tcPr>
          <w:p w:rsidR="00CD0C2D" w:rsidRPr="003A7EAE" w:rsidRDefault="00CD0C2D" w:rsidP="00FD3FEA">
            <w:pPr>
              <w:tabs>
                <w:tab w:val="left" w:pos="1845"/>
              </w:tabs>
              <w:jc w:val="center"/>
              <w:rPr>
                <w:lang w:val="en-US"/>
              </w:rPr>
            </w:pPr>
            <w:r w:rsidRPr="003A7EAE">
              <w:rPr>
                <w:lang w:val="uk-UA"/>
              </w:rPr>
              <w:t xml:space="preserve">Баланс (Q – </w:t>
            </w:r>
            <w:r w:rsidRPr="003A7EAE">
              <w:rPr>
                <w:lang w:val="en-US"/>
              </w:rPr>
              <w:t>R</w:t>
            </w:r>
            <w:r w:rsidRPr="003A7EAE">
              <w:rPr>
                <w:lang w:val="uk-UA"/>
              </w:rPr>
              <w:t>)</w:t>
            </w:r>
          </w:p>
        </w:tc>
        <w:tc>
          <w:tcPr>
            <w:tcW w:w="108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r>
      <w:tr w:rsidR="00CD0C2D" w:rsidRPr="003A7EAE" w:rsidTr="00C142D8">
        <w:trPr>
          <w:cantSplit/>
          <w:trHeight w:val="2088"/>
        </w:trPr>
        <w:tc>
          <w:tcPr>
            <w:tcW w:w="747"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947" w:type="dxa"/>
            <w:shd w:val="clear" w:color="auto" w:fill="auto"/>
            <w:textDirection w:val="btLr"/>
            <w:vAlign w:val="center"/>
          </w:tcPr>
          <w:p w:rsidR="00CD0C2D" w:rsidRPr="003A7EAE" w:rsidRDefault="00C142D8" w:rsidP="00C142D8">
            <w:pPr>
              <w:tabs>
                <w:tab w:val="left" w:pos="1845"/>
              </w:tabs>
              <w:ind w:left="113" w:right="113"/>
              <w:jc w:val="center"/>
              <w:rPr>
                <w:lang w:val="uk-UA"/>
              </w:rPr>
            </w:pPr>
            <w:r>
              <w:rPr>
                <w:lang w:val="uk-UA"/>
              </w:rPr>
              <w:t>Надли</w:t>
            </w:r>
            <w:r w:rsidR="00CD0C2D" w:rsidRPr="003A7EAE">
              <w:rPr>
                <w:lang w:val="uk-UA"/>
              </w:rPr>
              <w:t>шок</w:t>
            </w:r>
          </w:p>
          <w:p w:rsidR="00CD0C2D" w:rsidRPr="003A7EAE" w:rsidRDefault="00CD0C2D" w:rsidP="00C142D8">
            <w:pPr>
              <w:tabs>
                <w:tab w:val="left" w:pos="1845"/>
              </w:tabs>
              <w:ind w:left="113" w:right="113"/>
              <w:jc w:val="center"/>
              <w:rPr>
                <w:lang w:val="uk-UA"/>
              </w:rPr>
            </w:pPr>
            <w:r w:rsidRPr="003A7EAE">
              <w:rPr>
                <w:lang w:val="uk-UA"/>
              </w:rPr>
              <w:t>(+)</w:t>
            </w:r>
          </w:p>
        </w:tc>
        <w:tc>
          <w:tcPr>
            <w:tcW w:w="850" w:type="dxa"/>
            <w:shd w:val="clear" w:color="auto" w:fill="auto"/>
            <w:textDirection w:val="btLr"/>
            <w:vAlign w:val="center"/>
          </w:tcPr>
          <w:p w:rsidR="00CD0C2D" w:rsidRPr="003A7EAE" w:rsidRDefault="00C142D8" w:rsidP="00C142D8">
            <w:pPr>
              <w:tabs>
                <w:tab w:val="left" w:pos="1845"/>
              </w:tabs>
              <w:ind w:left="113" w:right="113"/>
              <w:jc w:val="center"/>
              <w:rPr>
                <w:lang w:val="uk-UA"/>
              </w:rPr>
            </w:pPr>
            <w:r>
              <w:rPr>
                <w:lang w:val="uk-UA"/>
              </w:rPr>
              <w:t>Неста</w:t>
            </w:r>
            <w:r w:rsidR="00CD0C2D" w:rsidRPr="003A7EAE">
              <w:rPr>
                <w:lang w:val="uk-UA"/>
              </w:rPr>
              <w:t>ча</w:t>
            </w:r>
          </w:p>
          <w:p w:rsidR="00CD0C2D" w:rsidRPr="003A7EAE" w:rsidRDefault="00CD0C2D" w:rsidP="00C142D8">
            <w:pPr>
              <w:tabs>
                <w:tab w:val="left" w:pos="1845"/>
              </w:tabs>
              <w:ind w:left="113" w:right="113"/>
              <w:jc w:val="center"/>
              <w:rPr>
                <w:lang w:val="uk-UA"/>
              </w:rPr>
            </w:pPr>
            <w:r w:rsidRPr="003A7EAE">
              <w:rPr>
                <w:lang w:val="uk-UA"/>
              </w:rPr>
              <w:t>(-)</w:t>
            </w:r>
          </w:p>
        </w:tc>
        <w:tc>
          <w:tcPr>
            <w:tcW w:w="90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c>
          <w:tcPr>
            <w:tcW w:w="723" w:type="dxa"/>
            <w:vMerge/>
            <w:shd w:val="clear" w:color="auto" w:fill="auto"/>
          </w:tcPr>
          <w:p w:rsidR="00CD0C2D" w:rsidRPr="003A7EAE" w:rsidRDefault="00CD0C2D" w:rsidP="00FD3FEA">
            <w:pPr>
              <w:tabs>
                <w:tab w:val="left" w:pos="1845"/>
              </w:tabs>
              <w:jc w:val="center"/>
              <w:rPr>
                <w:lang w:val="uk-UA"/>
              </w:rPr>
            </w:pPr>
          </w:p>
        </w:tc>
        <w:tc>
          <w:tcPr>
            <w:tcW w:w="897"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Випаровування, Z</w:t>
            </w:r>
          </w:p>
        </w:tc>
        <w:tc>
          <w:tcPr>
            <w:tcW w:w="900"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Фільтрація, Ф</w:t>
            </w:r>
          </w:p>
        </w:tc>
        <w:tc>
          <w:tcPr>
            <w:tcW w:w="540"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Водоспоживання, В</w:t>
            </w:r>
          </w:p>
        </w:tc>
        <w:tc>
          <w:tcPr>
            <w:tcW w:w="540"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Санітарні попуски, П</w:t>
            </w:r>
          </w:p>
        </w:tc>
        <w:tc>
          <w:tcPr>
            <w:tcW w:w="879"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Всього R=Z+Ф+В+П</w:t>
            </w:r>
          </w:p>
        </w:tc>
        <w:tc>
          <w:tcPr>
            <w:tcW w:w="904" w:type="dxa"/>
            <w:shd w:val="clear" w:color="auto" w:fill="auto"/>
            <w:textDirection w:val="btLr"/>
            <w:vAlign w:val="center"/>
          </w:tcPr>
          <w:p w:rsidR="00CD0C2D" w:rsidRPr="003A7EAE" w:rsidRDefault="00C142D8" w:rsidP="00C142D8">
            <w:pPr>
              <w:tabs>
                <w:tab w:val="left" w:pos="1845"/>
              </w:tabs>
              <w:ind w:left="113" w:right="113"/>
              <w:jc w:val="center"/>
              <w:rPr>
                <w:lang w:val="uk-UA"/>
              </w:rPr>
            </w:pPr>
            <w:r>
              <w:rPr>
                <w:lang w:val="uk-UA"/>
              </w:rPr>
              <w:t>Надли</w:t>
            </w:r>
            <w:r w:rsidR="00CD0C2D" w:rsidRPr="003A7EAE">
              <w:rPr>
                <w:lang w:val="uk-UA"/>
              </w:rPr>
              <w:t>шок</w:t>
            </w:r>
          </w:p>
          <w:p w:rsidR="00CD0C2D" w:rsidRPr="003A7EAE" w:rsidRDefault="00CD0C2D" w:rsidP="00C142D8">
            <w:pPr>
              <w:tabs>
                <w:tab w:val="left" w:pos="1845"/>
              </w:tabs>
              <w:ind w:left="113" w:right="113"/>
              <w:jc w:val="center"/>
              <w:rPr>
                <w:lang w:val="uk-UA"/>
              </w:rPr>
            </w:pPr>
            <w:r w:rsidRPr="003A7EAE">
              <w:rPr>
                <w:lang w:val="uk-UA"/>
              </w:rPr>
              <w:t>(+)</w:t>
            </w:r>
          </w:p>
        </w:tc>
        <w:tc>
          <w:tcPr>
            <w:tcW w:w="920" w:type="dxa"/>
            <w:shd w:val="clear" w:color="auto" w:fill="auto"/>
            <w:textDirection w:val="btLr"/>
            <w:vAlign w:val="center"/>
          </w:tcPr>
          <w:p w:rsidR="00CD0C2D" w:rsidRPr="003A7EAE" w:rsidRDefault="00C142D8" w:rsidP="00C142D8">
            <w:pPr>
              <w:tabs>
                <w:tab w:val="left" w:pos="1845"/>
              </w:tabs>
              <w:ind w:left="113" w:right="113"/>
              <w:jc w:val="center"/>
              <w:rPr>
                <w:lang w:val="uk-UA"/>
              </w:rPr>
            </w:pPr>
            <w:r>
              <w:rPr>
                <w:lang w:val="uk-UA"/>
              </w:rPr>
              <w:t>Неста</w:t>
            </w:r>
            <w:r w:rsidR="00CD0C2D" w:rsidRPr="003A7EAE">
              <w:rPr>
                <w:lang w:val="uk-UA"/>
              </w:rPr>
              <w:t>ча (-)</w:t>
            </w:r>
          </w:p>
        </w:tc>
        <w:tc>
          <w:tcPr>
            <w:tcW w:w="108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r>
      <w:tr w:rsidR="00CD0C2D" w:rsidRPr="003A7EAE" w:rsidTr="00FD3FEA">
        <w:tc>
          <w:tcPr>
            <w:tcW w:w="747" w:type="dxa"/>
            <w:shd w:val="clear" w:color="auto" w:fill="auto"/>
            <w:vAlign w:val="center"/>
          </w:tcPr>
          <w:p w:rsidR="00CD0C2D" w:rsidRPr="003A7EAE" w:rsidRDefault="00CD0C2D" w:rsidP="00FD3FEA">
            <w:pPr>
              <w:tabs>
                <w:tab w:val="left" w:pos="1845"/>
              </w:tabs>
              <w:jc w:val="center"/>
              <w:rPr>
                <w:lang w:val="uk-UA"/>
              </w:rPr>
            </w:pPr>
            <w:r w:rsidRPr="003A7EAE">
              <w:rPr>
                <w:lang w:val="uk-UA"/>
              </w:rPr>
              <w:t>1</w:t>
            </w:r>
          </w:p>
        </w:tc>
        <w:tc>
          <w:tcPr>
            <w:tcW w:w="709" w:type="dxa"/>
            <w:shd w:val="clear" w:color="auto" w:fill="auto"/>
            <w:vAlign w:val="center"/>
          </w:tcPr>
          <w:p w:rsidR="00CD0C2D" w:rsidRPr="003A7EAE" w:rsidRDefault="00CD0C2D" w:rsidP="00FD3FEA">
            <w:pPr>
              <w:tabs>
                <w:tab w:val="left" w:pos="1845"/>
              </w:tabs>
              <w:jc w:val="center"/>
              <w:rPr>
                <w:lang w:val="uk-UA"/>
              </w:rPr>
            </w:pPr>
            <w:r w:rsidRPr="003A7EAE">
              <w:rPr>
                <w:lang w:val="uk-UA"/>
              </w:rPr>
              <w:t>2</w:t>
            </w:r>
          </w:p>
        </w:tc>
        <w:tc>
          <w:tcPr>
            <w:tcW w:w="709" w:type="dxa"/>
            <w:shd w:val="clear" w:color="auto" w:fill="auto"/>
            <w:vAlign w:val="center"/>
          </w:tcPr>
          <w:p w:rsidR="00CD0C2D" w:rsidRPr="003A7EAE" w:rsidRDefault="00CD0C2D" w:rsidP="00FD3FEA">
            <w:pPr>
              <w:tabs>
                <w:tab w:val="left" w:pos="1845"/>
              </w:tabs>
              <w:jc w:val="center"/>
              <w:rPr>
                <w:lang w:val="uk-UA"/>
              </w:rPr>
            </w:pPr>
            <w:r w:rsidRPr="003A7EAE">
              <w:rPr>
                <w:lang w:val="uk-UA"/>
              </w:rPr>
              <w:t>3</w:t>
            </w:r>
          </w:p>
        </w:tc>
        <w:tc>
          <w:tcPr>
            <w:tcW w:w="947" w:type="dxa"/>
            <w:shd w:val="clear" w:color="auto" w:fill="auto"/>
            <w:vAlign w:val="center"/>
          </w:tcPr>
          <w:p w:rsidR="00CD0C2D" w:rsidRPr="003A7EAE" w:rsidRDefault="00CD0C2D" w:rsidP="00FD3FEA">
            <w:pPr>
              <w:tabs>
                <w:tab w:val="left" w:pos="1845"/>
              </w:tabs>
              <w:jc w:val="center"/>
              <w:rPr>
                <w:lang w:val="uk-UA"/>
              </w:rPr>
            </w:pPr>
            <w:r w:rsidRPr="003A7EAE">
              <w:rPr>
                <w:lang w:val="uk-UA"/>
              </w:rPr>
              <w:t>4</w:t>
            </w:r>
          </w:p>
        </w:tc>
        <w:tc>
          <w:tcPr>
            <w:tcW w:w="850" w:type="dxa"/>
            <w:shd w:val="clear" w:color="auto" w:fill="auto"/>
            <w:vAlign w:val="center"/>
          </w:tcPr>
          <w:p w:rsidR="00CD0C2D" w:rsidRPr="003A7EAE" w:rsidRDefault="00CD0C2D" w:rsidP="00FD3FEA">
            <w:pPr>
              <w:tabs>
                <w:tab w:val="left" w:pos="1845"/>
              </w:tabs>
              <w:jc w:val="center"/>
              <w:rPr>
                <w:lang w:val="uk-UA"/>
              </w:rPr>
            </w:pPr>
            <w:r w:rsidRPr="003A7EAE">
              <w:rPr>
                <w:lang w:val="uk-UA"/>
              </w:rPr>
              <w:t>5</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6</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7</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8</w:t>
            </w:r>
          </w:p>
        </w:tc>
        <w:tc>
          <w:tcPr>
            <w:tcW w:w="723" w:type="dxa"/>
            <w:shd w:val="clear" w:color="auto" w:fill="auto"/>
            <w:vAlign w:val="center"/>
          </w:tcPr>
          <w:p w:rsidR="00CD0C2D" w:rsidRPr="003A7EAE" w:rsidRDefault="00CD0C2D" w:rsidP="00FD3FEA">
            <w:pPr>
              <w:tabs>
                <w:tab w:val="left" w:pos="1845"/>
              </w:tabs>
              <w:jc w:val="center"/>
              <w:rPr>
                <w:lang w:val="uk-UA"/>
              </w:rPr>
            </w:pPr>
            <w:r w:rsidRPr="003A7EAE">
              <w:rPr>
                <w:lang w:val="uk-UA"/>
              </w:rPr>
              <w:t>9</w:t>
            </w:r>
          </w:p>
        </w:tc>
        <w:tc>
          <w:tcPr>
            <w:tcW w:w="897" w:type="dxa"/>
            <w:shd w:val="clear" w:color="auto" w:fill="auto"/>
            <w:vAlign w:val="center"/>
          </w:tcPr>
          <w:p w:rsidR="00CD0C2D" w:rsidRPr="003A7EAE" w:rsidRDefault="00CD0C2D" w:rsidP="00FD3FEA">
            <w:pPr>
              <w:tabs>
                <w:tab w:val="left" w:pos="1845"/>
              </w:tabs>
              <w:jc w:val="center"/>
              <w:rPr>
                <w:lang w:val="uk-UA"/>
              </w:rPr>
            </w:pPr>
            <w:r w:rsidRPr="003A7EAE">
              <w:rPr>
                <w:lang w:val="uk-UA"/>
              </w:rPr>
              <w:t>10</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11</w:t>
            </w:r>
          </w:p>
        </w:tc>
        <w:tc>
          <w:tcPr>
            <w:tcW w:w="540" w:type="dxa"/>
            <w:shd w:val="clear" w:color="auto" w:fill="auto"/>
            <w:vAlign w:val="center"/>
          </w:tcPr>
          <w:p w:rsidR="00CD0C2D" w:rsidRPr="003A7EAE" w:rsidRDefault="00CD0C2D" w:rsidP="00FD3FEA">
            <w:pPr>
              <w:tabs>
                <w:tab w:val="left" w:pos="1845"/>
              </w:tabs>
              <w:jc w:val="center"/>
              <w:rPr>
                <w:lang w:val="uk-UA"/>
              </w:rPr>
            </w:pPr>
            <w:r w:rsidRPr="003A7EAE">
              <w:rPr>
                <w:lang w:val="uk-UA"/>
              </w:rPr>
              <w:t>12</w:t>
            </w:r>
          </w:p>
        </w:tc>
        <w:tc>
          <w:tcPr>
            <w:tcW w:w="540" w:type="dxa"/>
            <w:shd w:val="clear" w:color="auto" w:fill="auto"/>
            <w:vAlign w:val="center"/>
          </w:tcPr>
          <w:p w:rsidR="00CD0C2D" w:rsidRPr="003A7EAE" w:rsidRDefault="00CD0C2D" w:rsidP="00FD3FEA">
            <w:pPr>
              <w:tabs>
                <w:tab w:val="left" w:pos="1845"/>
              </w:tabs>
              <w:jc w:val="center"/>
              <w:rPr>
                <w:lang w:val="uk-UA"/>
              </w:rPr>
            </w:pPr>
            <w:r w:rsidRPr="003A7EAE">
              <w:rPr>
                <w:lang w:val="uk-UA"/>
              </w:rPr>
              <w:t>13</w:t>
            </w:r>
          </w:p>
        </w:tc>
        <w:tc>
          <w:tcPr>
            <w:tcW w:w="879" w:type="dxa"/>
            <w:shd w:val="clear" w:color="auto" w:fill="auto"/>
            <w:vAlign w:val="center"/>
          </w:tcPr>
          <w:p w:rsidR="00CD0C2D" w:rsidRPr="003A7EAE" w:rsidRDefault="00CD0C2D" w:rsidP="00FD3FEA">
            <w:pPr>
              <w:tabs>
                <w:tab w:val="left" w:pos="1845"/>
              </w:tabs>
              <w:jc w:val="center"/>
              <w:rPr>
                <w:lang w:val="uk-UA"/>
              </w:rPr>
            </w:pPr>
            <w:r w:rsidRPr="003A7EAE">
              <w:rPr>
                <w:lang w:val="uk-UA"/>
              </w:rPr>
              <w:t>14</w:t>
            </w:r>
          </w:p>
        </w:tc>
        <w:tc>
          <w:tcPr>
            <w:tcW w:w="904" w:type="dxa"/>
            <w:shd w:val="clear" w:color="auto" w:fill="auto"/>
            <w:vAlign w:val="center"/>
          </w:tcPr>
          <w:p w:rsidR="00CD0C2D" w:rsidRPr="003A7EAE" w:rsidRDefault="00CD0C2D" w:rsidP="00FD3FEA">
            <w:pPr>
              <w:tabs>
                <w:tab w:val="left" w:pos="1845"/>
              </w:tabs>
              <w:jc w:val="center"/>
              <w:rPr>
                <w:lang w:val="uk-UA"/>
              </w:rPr>
            </w:pPr>
            <w:r w:rsidRPr="003A7EAE">
              <w:rPr>
                <w:lang w:val="uk-UA"/>
              </w:rPr>
              <w:t>15</w:t>
            </w:r>
          </w:p>
        </w:tc>
        <w:tc>
          <w:tcPr>
            <w:tcW w:w="920" w:type="dxa"/>
            <w:shd w:val="clear" w:color="auto" w:fill="auto"/>
            <w:vAlign w:val="center"/>
          </w:tcPr>
          <w:p w:rsidR="00CD0C2D" w:rsidRPr="003A7EAE" w:rsidRDefault="00CD0C2D" w:rsidP="00FD3FEA">
            <w:pPr>
              <w:tabs>
                <w:tab w:val="left" w:pos="1845"/>
              </w:tabs>
              <w:jc w:val="center"/>
              <w:rPr>
                <w:lang w:val="uk-UA"/>
              </w:rPr>
            </w:pPr>
            <w:r w:rsidRPr="003A7EAE">
              <w:rPr>
                <w:lang w:val="uk-UA"/>
              </w:rPr>
              <w:t>16</w:t>
            </w:r>
          </w:p>
        </w:tc>
        <w:tc>
          <w:tcPr>
            <w:tcW w:w="1080" w:type="dxa"/>
            <w:shd w:val="clear" w:color="auto" w:fill="auto"/>
            <w:vAlign w:val="center"/>
          </w:tcPr>
          <w:p w:rsidR="00CD0C2D" w:rsidRPr="003A7EAE" w:rsidRDefault="00CD0C2D" w:rsidP="00FD3FEA">
            <w:pPr>
              <w:tabs>
                <w:tab w:val="left" w:pos="1845"/>
              </w:tabs>
              <w:jc w:val="center"/>
              <w:rPr>
                <w:lang w:val="uk-UA"/>
              </w:rPr>
            </w:pPr>
            <w:r w:rsidRPr="003A7EAE">
              <w:rPr>
                <w:lang w:val="uk-UA"/>
              </w:rPr>
              <w:t>17</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18</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uk-UA"/>
              </w:rPr>
              <w:t>III</w:t>
            </w:r>
          </w:p>
        </w:tc>
        <w:tc>
          <w:tcPr>
            <w:tcW w:w="709" w:type="dxa"/>
            <w:shd w:val="clear" w:color="auto" w:fill="auto"/>
            <w:vAlign w:val="center"/>
          </w:tcPr>
          <w:p w:rsidR="00CD0C2D" w:rsidRDefault="00CD0C2D" w:rsidP="00FD3FEA">
            <w:pPr>
              <w:jc w:val="center"/>
              <w:rPr>
                <w:color w:val="000000"/>
              </w:rPr>
            </w:pPr>
            <w:r>
              <w:rPr>
                <w:color w:val="000000"/>
              </w:rPr>
              <w:t>2029</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2029</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300</w:t>
            </w:r>
          </w:p>
        </w:tc>
        <w:tc>
          <w:tcPr>
            <w:tcW w:w="900" w:type="dxa"/>
            <w:shd w:val="clear" w:color="auto" w:fill="auto"/>
            <w:vAlign w:val="center"/>
          </w:tcPr>
          <w:p w:rsidR="00CD0C2D" w:rsidRDefault="00CD0C2D" w:rsidP="00FD3FEA">
            <w:pPr>
              <w:jc w:val="center"/>
              <w:rPr>
                <w:color w:val="000000"/>
              </w:rPr>
            </w:pPr>
            <w:r>
              <w:rPr>
                <w:color w:val="000000"/>
              </w:rPr>
              <w:t>182</w:t>
            </w:r>
          </w:p>
        </w:tc>
        <w:tc>
          <w:tcPr>
            <w:tcW w:w="900" w:type="dxa"/>
            <w:shd w:val="clear" w:color="auto" w:fill="auto"/>
            <w:vAlign w:val="center"/>
          </w:tcPr>
          <w:p w:rsidR="00CD0C2D" w:rsidRDefault="00CD0C2D" w:rsidP="00FD3FEA">
            <w:pPr>
              <w:jc w:val="center"/>
              <w:rPr>
                <w:color w:val="000000"/>
              </w:rPr>
            </w:pPr>
            <w:r>
              <w:rPr>
                <w:color w:val="000000"/>
              </w:rPr>
              <w:t>16,5</w:t>
            </w:r>
          </w:p>
        </w:tc>
        <w:tc>
          <w:tcPr>
            <w:tcW w:w="723" w:type="dxa"/>
            <w:shd w:val="clear" w:color="auto" w:fill="auto"/>
            <w:vAlign w:val="center"/>
          </w:tcPr>
          <w:p w:rsidR="00CD0C2D" w:rsidRDefault="00CD0C2D" w:rsidP="00FD3FEA">
            <w:pPr>
              <w:jc w:val="center"/>
              <w:rPr>
                <w:color w:val="000000"/>
              </w:rPr>
            </w:pPr>
            <w:r>
              <w:rPr>
                <w:color w:val="000000"/>
                <w:lang w:val="uk-UA"/>
              </w:rPr>
              <w:t>-</w:t>
            </w:r>
          </w:p>
        </w:tc>
        <w:tc>
          <w:tcPr>
            <w:tcW w:w="897" w:type="dxa"/>
            <w:shd w:val="clear" w:color="auto" w:fill="auto"/>
            <w:vAlign w:val="center"/>
          </w:tcPr>
          <w:p w:rsidR="00CD0C2D" w:rsidRDefault="00CD0C2D" w:rsidP="00FD3FEA">
            <w:pPr>
              <w:jc w:val="center"/>
              <w:rPr>
                <w:color w:val="000000"/>
              </w:rPr>
            </w:pPr>
            <w:r>
              <w:rPr>
                <w:color w:val="000000"/>
                <w:lang w:val="uk-UA"/>
              </w:rPr>
              <w:t>-</w:t>
            </w:r>
          </w:p>
        </w:tc>
        <w:tc>
          <w:tcPr>
            <w:tcW w:w="900" w:type="dxa"/>
            <w:shd w:val="clear" w:color="auto" w:fill="auto"/>
            <w:vAlign w:val="center"/>
          </w:tcPr>
          <w:p w:rsidR="00CD0C2D" w:rsidRDefault="00CD0C2D" w:rsidP="00FD3FEA">
            <w:pPr>
              <w:jc w:val="center"/>
              <w:rPr>
                <w:color w:val="000000"/>
              </w:rPr>
            </w:pPr>
            <w:r>
              <w:rPr>
                <w:color w:val="000000"/>
                <w:lang w:val="uk-UA"/>
              </w:rPr>
              <w:t>2,7</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5,7</w:t>
            </w:r>
          </w:p>
        </w:tc>
        <w:tc>
          <w:tcPr>
            <w:tcW w:w="879" w:type="dxa"/>
            <w:shd w:val="clear" w:color="auto" w:fill="auto"/>
            <w:vAlign w:val="center"/>
          </w:tcPr>
          <w:p w:rsidR="00CD0C2D" w:rsidRDefault="00CD0C2D" w:rsidP="00FD3FEA">
            <w:pPr>
              <w:jc w:val="center"/>
              <w:rPr>
                <w:color w:val="000000"/>
              </w:rPr>
            </w:pPr>
            <w:r>
              <w:rPr>
                <w:color w:val="000000"/>
              </w:rPr>
              <w:t>8,4</w:t>
            </w:r>
          </w:p>
        </w:tc>
        <w:tc>
          <w:tcPr>
            <w:tcW w:w="904" w:type="dxa"/>
            <w:shd w:val="clear" w:color="auto" w:fill="auto"/>
            <w:vAlign w:val="center"/>
          </w:tcPr>
          <w:p w:rsidR="00CD0C2D" w:rsidRDefault="00CD0C2D" w:rsidP="00FD3FEA">
            <w:pPr>
              <w:jc w:val="center"/>
              <w:rPr>
                <w:color w:val="000000"/>
              </w:rPr>
            </w:pPr>
            <w:r>
              <w:rPr>
                <w:color w:val="000000"/>
                <w:lang w:val="uk-UA"/>
              </w:rPr>
              <w:t>2020,6</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300</w:t>
            </w:r>
          </w:p>
        </w:tc>
        <w:tc>
          <w:tcPr>
            <w:tcW w:w="900" w:type="dxa"/>
            <w:shd w:val="clear" w:color="auto" w:fill="auto"/>
            <w:vAlign w:val="center"/>
          </w:tcPr>
          <w:p w:rsidR="00CD0C2D" w:rsidRDefault="00CD0C2D" w:rsidP="00FD3FEA">
            <w:pPr>
              <w:jc w:val="center"/>
              <w:rPr>
                <w:color w:val="000000"/>
              </w:rPr>
            </w:pPr>
            <w:r>
              <w:rPr>
                <w:color w:val="000000"/>
                <w:lang w:val="uk-UA"/>
              </w:rPr>
              <w:t>1784,6</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en-US"/>
              </w:rPr>
              <w:t>IV</w:t>
            </w:r>
          </w:p>
        </w:tc>
        <w:tc>
          <w:tcPr>
            <w:tcW w:w="709" w:type="dxa"/>
            <w:shd w:val="clear" w:color="auto" w:fill="auto"/>
            <w:vAlign w:val="center"/>
          </w:tcPr>
          <w:p w:rsidR="00CD0C2D" w:rsidRDefault="00CD0C2D" w:rsidP="00FD3FEA">
            <w:pPr>
              <w:jc w:val="center"/>
              <w:rPr>
                <w:color w:val="000000"/>
              </w:rPr>
            </w:pPr>
            <w:r>
              <w:rPr>
                <w:color w:val="000000"/>
              </w:rPr>
              <w:t>1178</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1178</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300</w:t>
            </w:r>
          </w:p>
        </w:tc>
        <w:tc>
          <w:tcPr>
            <w:tcW w:w="900" w:type="dxa"/>
            <w:shd w:val="clear" w:color="auto" w:fill="auto"/>
            <w:vAlign w:val="center"/>
          </w:tcPr>
          <w:p w:rsidR="00CD0C2D" w:rsidRDefault="00CD0C2D" w:rsidP="00FD3FEA">
            <w:pPr>
              <w:jc w:val="center"/>
              <w:rPr>
                <w:color w:val="000000"/>
              </w:rPr>
            </w:pPr>
            <w:r>
              <w:rPr>
                <w:color w:val="000000"/>
              </w:rPr>
              <w:t>300</w:t>
            </w:r>
          </w:p>
        </w:tc>
        <w:tc>
          <w:tcPr>
            <w:tcW w:w="900" w:type="dxa"/>
            <w:shd w:val="clear" w:color="auto" w:fill="auto"/>
            <w:vAlign w:val="center"/>
          </w:tcPr>
          <w:p w:rsidR="00CD0C2D" w:rsidRDefault="00CD0C2D" w:rsidP="00FD3FEA">
            <w:pPr>
              <w:jc w:val="center"/>
              <w:rPr>
                <w:color w:val="000000"/>
              </w:rPr>
            </w:pPr>
            <w:r>
              <w:rPr>
                <w:color w:val="000000"/>
              </w:rPr>
              <w:t>17,8</w:t>
            </w:r>
          </w:p>
        </w:tc>
        <w:tc>
          <w:tcPr>
            <w:tcW w:w="723" w:type="dxa"/>
            <w:shd w:val="clear" w:color="auto" w:fill="auto"/>
            <w:vAlign w:val="center"/>
          </w:tcPr>
          <w:p w:rsidR="00CD0C2D" w:rsidRDefault="00CD0C2D" w:rsidP="00FD3FEA">
            <w:pPr>
              <w:jc w:val="center"/>
              <w:rPr>
                <w:color w:val="000000"/>
              </w:rPr>
            </w:pPr>
            <w:r>
              <w:rPr>
                <w:color w:val="000000"/>
                <w:lang w:val="uk-UA"/>
              </w:rPr>
              <w:t>5</w:t>
            </w:r>
          </w:p>
        </w:tc>
        <w:tc>
          <w:tcPr>
            <w:tcW w:w="897" w:type="dxa"/>
            <w:shd w:val="clear" w:color="auto" w:fill="auto"/>
            <w:vAlign w:val="center"/>
          </w:tcPr>
          <w:p w:rsidR="00CD0C2D" w:rsidRDefault="00CD0C2D" w:rsidP="00FD3FEA">
            <w:pPr>
              <w:jc w:val="center"/>
              <w:rPr>
                <w:color w:val="000000"/>
              </w:rPr>
            </w:pPr>
            <w:r>
              <w:rPr>
                <w:color w:val="000000"/>
                <w:lang w:val="uk-UA"/>
              </w:rPr>
              <w:t>0,9</w:t>
            </w:r>
          </w:p>
        </w:tc>
        <w:tc>
          <w:tcPr>
            <w:tcW w:w="900" w:type="dxa"/>
            <w:shd w:val="clear" w:color="auto" w:fill="auto"/>
            <w:vAlign w:val="center"/>
          </w:tcPr>
          <w:p w:rsidR="00CD0C2D" w:rsidRDefault="00CD0C2D" w:rsidP="00FD3FEA">
            <w:pPr>
              <w:jc w:val="center"/>
              <w:rPr>
                <w:color w:val="000000"/>
              </w:rPr>
            </w:pPr>
            <w:r>
              <w:rPr>
                <w:color w:val="000000"/>
                <w:lang w:val="uk-UA"/>
              </w:rPr>
              <w:t>4,5</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5,7</w:t>
            </w:r>
          </w:p>
        </w:tc>
        <w:tc>
          <w:tcPr>
            <w:tcW w:w="879" w:type="dxa"/>
            <w:shd w:val="clear" w:color="auto" w:fill="auto"/>
            <w:vAlign w:val="center"/>
          </w:tcPr>
          <w:p w:rsidR="00CD0C2D" w:rsidRDefault="00CD0C2D" w:rsidP="00FD3FEA">
            <w:pPr>
              <w:jc w:val="center"/>
              <w:rPr>
                <w:color w:val="000000"/>
              </w:rPr>
            </w:pPr>
            <w:r>
              <w:rPr>
                <w:color w:val="000000"/>
                <w:lang w:val="uk-UA"/>
              </w:rPr>
              <w:t>11,1</w:t>
            </w:r>
          </w:p>
        </w:tc>
        <w:tc>
          <w:tcPr>
            <w:tcW w:w="904" w:type="dxa"/>
            <w:shd w:val="clear" w:color="auto" w:fill="auto"/>
            <w:vAlign w:val="center"/>
          </w:tcPr>
          <w:p w:rsidR="00CD0C2D" w:rsidRDefault="00CD0C2D" w:rsidP="00FD3FEA">
            <w:pPr>
              <w:jc w:val="center"/>
              <w:rPr>
                <w:color w:val="000000"/>
              </w:rPr>
            </w:pPr>
            <w:r>
              <w:rPr>
                <w:color w:val="000000"/>
                <w:lang w:val="uk-UA"/>
              </w:rPr>
              <w:t>1166,9</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300</w:t>
            </w:r>
          </w:p>
        </w:tc>
        <w:tc>
          <w:tcPr>
            <w:tcW w:w="900" w:type="dxa"/>
            <w:shd w:val="clear" w:color="auto" w:fill="auto"/>
            <w:vAlign w:val="center"/>
          </w:tcPr>
          <w:p w:rsidR="00CD0C2D" w:rsidRDefault="00CD0C2D" w:rsidP="00FD3FEA">
            <w:pPr>
              <w:jc w:val="center"/>
              <w:rPr>
                <w:color w:val="000000"/>
              </w:rPr>
            </w:pPr>
            <w:r>
              <w:rPr>
                <w:color w:val="000000"/>
                <w:lang w:val="uk-UA"/>
              </w:rPr>
              <w:t>1166,9</w:t>
            </w:r>
          </w:p>
        </w:tc>
      </w:tr>
      <w:tr w:rsidR="00CD0C2D" w:rsidRPr="003A7EAE" w:rsidTr="00FD3FEA">
        <w:tc>
          <w:tcPr>
            <w:tcW w:w="747" w:type="dxa"/>
            <w:shd w:val="clear" w:color="auto" w:fill="auto"/>
          </w:tcPr>
          <w:p w:rsidR="00CD0C2D" w:rsidRPr="003A7EAE" w:rsidRDefault="00CD0C2D" w:rsidP="00FD3FEA">
            <w:pPr>
              <w:jc w:val="center"/>
              <w:rPr>
                <w:b/>
                <w:bCs/>
              </w:rPr>
            </w:pPr>
            <w:r w:rsidRPr="003A7EAE">
              <w:rPr>
                <w:b/>
                <w:bCs/>
              </w:rPr>
              <w:t>V</w:t>
            </w:r>
          </w:p>
        </w:tc>
        <w:tc>
          <w:tcPr>
            <w:tcW w:w="709" w:type="dxa"/>
            <w:shd w:val="clear" w:color="auto" w:fill="auto"/>
            <w:vAlign w:val="center"/>
          </w:tcPr>
          <w:p w:rsidR="00CD0C2D" w:rsidRDefault="00CD0C2D" w:rsidP="00FD3FEA">
            <w:pPr>
              <w:jc w:val="center"/>
              <w:rPr>
                <w:color w:val="000000"/>
              </w:rPr>
            </w:pPr>
            <w:r>
              <w:rPr>
                <w:color w:val="000000"/>
              </w:rPr>
              <w:t>444</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444</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300</w:t>
            </w:r>
          </w:p>
        </w:tc>
        <w:tc>
          <w:tcPr>
            <w:tcW w:w="900" w:type="dxa"/>
            <w:shd w:val="clear" w:color="auto" w:fill="auto"/>
            <w:vAlign w:val="center"/>
          </w:tcPr>
          <w:p w:rsidR="00CD0C2D" w:rsidRDefault="00CD0C2D" w:rsidP="00FD3FEA">
            <w:pPr>
              <w:jc w:val="center"/>
              <w:rPr>
                <w:color w:val="000000"/>
              </w:rPr>
            </w:pPr>
            <w:r>
              <w:rPr>
                <w:color w:val="000000"/>
              </w:rPr>
              <w:t>300</w:t>
            </w:r>
          </w:p>
        </w:tc>
        <w:tc>
          <w:tcPr>
            <w:tcW w:w="900" w:type="dxa"/>
            <w:shd w:val="clear" w:color="auto" w:fill="auto"/>
            <w:vAlign w:val="center"/>
          </w:tcPr>
          <w:p w:rsidR="00CD0C2D" w:rsidRDefault="00CD0C2D" w:rsidP="00FD3FEA">
            <w:pPr>
              <w:jc w:val="center"/>
              <w:rPr>
                <w:color w:val="000000"/>
              </w:rPr>
            </w:pPr>
            <w:r>
              <w:rPr>
                <w:color w:val="000000"/>
              </w:rPr>
              <w:t>17,8</w:t>
            </w:r>
          </w:p>
        </w:tc>
        <w:tc>
          <w:tcPr>
            <w:tcW w:w="723" w:type="dxa"/>
            <w:shd w:val="clear" w:color="auto" w:fill="auto"/>
            <w:vAlign w:val="center"/>
          </w:tcPr>
          <w:p w:rsidR="00CD0C2D" w:rsidRDefault="00CD0C2D" w:rsidP="00FD3FEA">
            <w:pPr>
              <w:jc w:val="center"/>
              <w:rPr>
                <w:color w:val="000000"/>
              </w:rPr>
            </w:pPr>
            <w:r>
              <w:rPr>
                <w:color w:val="000000"/>
                <w:lang w:val="uk-UA"/>
              </w:rPr>
              <w:t>72</w:t>
            </w:r>
          </w:p>
        </w:tc>
        <w:tc>
          <w:tcPr>
            <w:tcW w:w="897" w:type="dxa"/>
            <w:shd w:val="clear" w:color="auto" w:fill="auto"/>
            <w:vAlign w:val="center"/>
          </w:tcPr>
          <w:p w:rsidR="00CD0C2D" w:rsidRDefault="00CD0C2D" w:rsidP="00FD3FEA">
            <w:pPr>
              <w:jc w:val="center"/>
              <w:rPr>
                <w:color w:val="000000"/>
              </w:rPr>
            </w:pPr>
            <w:r>
              <w:rPr>
                <w:color w:val="000000"/>
                <w:lang w:val="uk-UA"/>
              </w:rPr>
              <w:t>12,8</w:t>
            </w:r>
          </w:p>
        </w:tc>
        <w:tc>
          <w:tcPr>
            <w:tcW w:w="900" w:type="dxa"/>
            <w:shd w:val="clear" w:color="auto" w:fill="auto"/>
            <w:vAlign w:val="center"/>
          </w:tcPr>
          <w:p w:rsidR="00CD0C2D" w:rsidRDefault="00CD0C2D" w:rsidP="00FD3FEA">
            <w:pPr>
              <w:jc w:val="center"/>
              <w:rPr>
                <w:color w:val="000000"/>
              </w:rPr>
            </w:pPr>
            <w:r>
              <w:rPr>
                <w:color w:val="000000"/>
                <w:lang w:val="uk-UA"/>
              </w:rPr>
              <w:t>4,5</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5,7</w:t>
            </w:r>
          </w:p>
        </w:tc>
        <w:tc>
          <w:tcPr>
            <w:tcW w:w="879" w:type="dxa"/>
            <w:shd w:val="clear" w:color="auto" w:fill="auto"/>
            <w:vAlign w:val="center"/>
          </w:tcPr>
          <w:p w:rsidR="00CD0C2D" w:rsidRDefault="00CD0C2D" w:rsidP="00FD3FEA">
            <w:pPr>
              <w:jc w:val="center"/>
              <w:rPr>
                <w:color w:val="000000"/>
              </w:rPr>
            </w:pPr>
            <w:r>
              <w:rPr>
                <w:color w:val="000000"/>
                <w:lang w:val="uk-UA"/>
              </w:rPr>
              <w:t>23,0</w:t>
            </w:r>
          </w:p>
        </w:tc>
        <w:tc>
          <w:tcPr>
            <w:tcW w:w="904" w:type="dxa"/>
            <w:shd w:val="clear" w:color="auto" w:fill="auto"/>
            <w:vAlign w:val="center"/>
          </w:tcPr>
          <w:p w:rsidR="00CD0C2D" w:rsidRDefault="00CD0C2D" w:rsidP="00FD3FEA">
            <w:pPr>
              <w:jc w:val="center"/>
              <w:rPr>
                <w:color w:val="000000"/>
              </w:rPr>
            </w:pPr>
            <w:r>
              <w:rPr>
                <w:color w:val="000000"/>
                <w:lang w:val="uk-UA"/>
              </w:rPr>
              <w:t>421,0</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300</w:t>
            </w:r>
          </w:p>
        </w:tc>
        <w:tc>
          <w:tcPr>
            <w:tcW w:w="900" w:type="dxa"/>
            <w:shd w:val="clear" w:color="auto" w:fill="auto"/>
            <w:vAlign w:val="center"/>
          </w:tcPr>
          <w:p w:rsidR="00CD0C2D" w:rsidRDefault="00CD0C2D" w:rsidP="00FD3FEA">
            <w:pPr>
              <w:jc w:val="center"/>
              <w:rPr>
                <w:color w:val="000000"/>
              </w:rPr>
            </w:pPr>
            <w:r>
              <w:rPr>
                <w:color w:val="000000"/>
                <w:lang w:val="uk-UA"/>
              </w:rPr>
              <w:t>421,0</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VI</w:t>
            </w:r>
          </w:p>
        </w:tc>
        <w:tc>
          <w:tcPr>
            <w:tcW w:w="709" w:type="dxa"/>
            <w:shd w:val="clear" w:color="auto" w:fill="auto"/>
            <w:vAlign w:val="center"/>
          </w:tcPr>
          <w:p w:rsidR="00CD0C2D" w:rsidRDefault="00CD0C2D" w:rsidP="00FD3FEA">
            <w:pPr>
              <w:jc w:val="center"/>
              <w:rPr>
                <w:color w:val="000000"/>
              </w:rPr>
            </w:pPr>
            <w:r>
              <w:rPr>
                <w:color w:val="000000"/>
              </w:rPr>
              <w:t>131</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131</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300</w:t>
            </w:r>
          </w:p>
        </w:tc>
        <w:tc>
          <w:tcPr>
            <w:tcW w:w="900" w:type="dxa"/>
            <w:shd w:val="clear" w:color="auto" w:fill="auto"/>
            <w:vAlign w:val="center"/>
          </w:tcPr>
          <w:p w:rsidR="00CD0C2D" w:rsidRDefault="00CD0C2D" w:rsidP="00FD3FEA">
            <w:pPr>
              <w:jc w:val="center"/>
              <w:rPr>
                <w:color w:val="000000"/>
              </w:rPr>
            </w:pPr>
            <w:r>
              <w:rPr>
                <w:color w:val="000000"/>
              </w:rPr>
              <w:t>300</w:t>
            </w:r>
          </w:p>
        </w:tc>
        <w:tc>
          <w:tcPr>
            <w:tcW w:w="900" w:type="dxa"/>
            <w:shd w:val="clear" w:color="auto" w:fill="auto"/>
            <w:vAlign w:val="center"/>
          </w:tcPr>
          <w:p w:rsidR="00CD0C2D" w:rsidRDefault="00CD0C2D" w:rsidP="00FD3FEA">
            <w:pPr>
              <w:jc w:val="center"/>
              <w:rPr>
                <w:color w:val="000000"/>
              </w:rPr>
            </w:pPr>
            <w:r>
              <w:rPr>
                <w:color w:val="000000"/>
              </w:rPr>
              <w:t>17,8</w:t>
            </w:r>
          </w:p>
        </w:tc>
        <w:tc>
          <w:tcPr>
            <w:tcW w:w="723" w:type="dxa"/>
            <w:shd w:val="clear" w:color="auto" w:fill="auto"/>
            <w:vAlign w:val="center"/>
          </w:tcPr>
          <w:p w:rsidR="00CD0C2D" w:rsidRDefault="00CD0C2D" w:rsidP="00FD3FEA">
            <w:pPr>
              <w:jc w:val="center"/>
              <w:rPr>
                <w:color w:val="000000"/>
              </w:rPr>
            </w:pPr>
            <w:r>
              <w:rPr>
                <w:color w:val="000000"/>
                <w:lang w:val="uk-UA"/>
              </w:rPr>
              <w:t>64</w:t>
            </w:r>
          </w:p>
        </w:tc>
        <w:tc>
          <w:tcPr>
            <w:tcW w:w="897" w:type="dxa"/>
            <w:shd w:val="clear" w:color="auto" w:fill="auto"/>
            <w:vAlign w:val="center"/>
          </w:tcPr>
          <w:p w:rsidR="00CD0C2D" w:rsidRDefault="00CD0C2D" w:rsidP="00FD3FEA">
            <w:pPr>
              <w:jc w:val="center"/>
              <w:rPr>
                <w:color w:val="000000"/>
              </w:rPr>
            </w:pPr>
            <w:r>
              <w:rPr>
                <w:color w:val="000000"/>
                <w:lang w:val="uk-UA"/>
              </w:rPr>
              <w:t>11,4</w:t>
            </w:r>
          </w:p>
        </w:tc>
        <w:tc>
          <w:tcPr>
            <w:tcW w:w="900" w:type="dxa"/>
            <w:shd w:val="clear" w:color="auto" w:fill="auto"/>
            <w:vAlign w:val="center"/>
          </w:tcPr>
          <w:p w:rsidR="00CD0C2D" w:rsidRDefault="00CD0C2D" w:rsidP="00FD3FEA">
            <w:pPr>
              <w:jc w:val="center"/>
              <w:rPr>
                <w:color w:val="000000"/>
              </w:rPr>
            </w:pPr>
            <w:r>
              <w:rPr>
                <w:color w:val="000000"/>
                <w:lang w:val="uk-UA"/>
              </w:rPr>
              <w:t>4,5</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5,7</w:t>
            </w:r>
          </w:p>
        </w:tc>
        <w:tc>
          <w:tcPr>
            <w:tcW w:w="879" w:type="dxa"/>
            <w:shd w:val="clear" w:color="auto" w:fill="auto"/>
            <w:vAlign w:val="center"/>
          </w:tcPr>
          <w:p w:rsidR="00CD0C2D" w:rsidRDefault="00CD0C2D" w:rsidP="00FD3FEA">
            <w:pPr>
              <w:jc w:val="center"/>
              <w:rPr>
                <w:color w:val="000000"/>
              </w:rPr>
            </w:pPr>
            <w:r>
              <w:rPr>
                <w:color w:val="000000"/>
                <w:lang w:val="uk-UA"/>
              </w:rPr>
              <w:t>21,6</w:t>
            </w:r>
          </w:p>
        </w:tc>
        <w:tc>
          <w:tcPr>
            <w:tcW w:w="904" w:type="dxa"/>
            <w:shd w:val="clear" w:color="auto" w:fill="auto"/>
            <w:vAlign w:val="center"/>
          </w:tcPr>
          <w:p w:rsidR="00CD0C2D" w:rsidRDefault="00CD0C2D" w:rsidP="00FD3FEA">
            <w:pPr>
              <w:jc w:val="center"/>
              <w:rPr>
                <w:color w:val="000000"/>
              </w:rPr>
            </w:pPr>
            <w:r>
              <w:rPr>
                <w:color w:val="000000"/>
              </w:rPr>
              <w:t>109,4</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300</w:t>
            </w:r>
          </w:p>
        </w:tc>
        <w:tc>
          <w:tcPr>
            <w:tcW w:w="900" w:type="dxa"/>
            <w:shd w:val="clear" w:color="auto" w:fill="auto"/>
            <w:vAlign w:val="center"/>
          </w:tcPr>
          <w:p w:rsidR="00CD0C2D" w:rsidRDefault="00CD0C2D" w:rsidP="00FD3FEA">
            <w:pPr>
              <w:jc w:val="center"/>
              <w:rPr>
                <w:color w:val="000000"/>
              </w:rPr>
            </w:pPr>
            <w:r>
              <w:rPr>
                <w:color w:val="000000"/>
              </w:rPr>
              <w:t>109,4</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VII</w:t>
            </w:r>
          </w:p>
        </w:tc>
        <w:tc>
          <w:tcPr>
            <w:tcW w:w="709" w:type="dxa"/>
            <w:shd w:val="clear" w:color="auto" w:fill="auto"/>
            <w:vAlign w:val="center"/>
          </w:tcPr>
          <w:p w:rsidR="00CD0C2D" w:rsidRDefault="00CD0C2D" w:rsidP="00FD3FEA">
            <w:pPr>
              <w:jc w:val="center"/>
              <w:rPr>
                <w:color w:val="000000"/>
              </w:rPr>
            </w:pPr>
            <w:r>
              <w:rPr>
                <w:color w:val="000000"/>
              </w:rPr>
              <w:t>42</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42</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300</w:t>
            </w:r>
          </w:p>
        </w:tc>
        <w:tc>
          <w:tcPr>
            <w:tcW w:w="900" w:type="dxa"/>
            <w:shd w:val="clear" w:color="auto" w:fill="auto"/>
            <w:vAlign w:val="center"/>
          </w:tcPr>
          <w:p w:rsidR="00CD0C2D" w:rsidRDefault="00CD0C2D" w:rsidP="00FD3FEA">
            <w:pPr>
              <w:jc w:val="center"/>
              <w:rPr>
                <w:color w:val="000000"/>
              </w:rPr>
            </w:pPr>
            <w:r>
              <w:rPr>
                <w:color w:val="000000"/>
              </w:rPr>
              <w:t>300</w:t>
            </w:r>
          </w:p>
        </w:tc>
        <w:tc>
          <w:tcPr>
            <w:tcW w:w="900" w:type="dxa"/>
            <w:shd w:val="clear" w:color="auto" w:fill="auto"/>
            <w:vAlign w:val="center"/>
          </w:tcPr>
          <w:p w:rsidR="00CD0C2D" w:rsidRDefault="00CD0C2D" w:rsidP="00FD3FEA">
            <w:pPr>
              <w:jc w:val="center"/>
              <w:rPr>
                <w:color w:val="000000"/>
              </w:rPr>
            </w:pPr>
            <w:r>
              <w:rPr>
                <w:color w:val="000000"/>
              </w:rPr>
              <w:t>17,8</w:t>
            </w:r>
          </w:p>
        </w:tc>
        <w:tc>
          <w:tcPr>
            <w:tcW w:w="723" w:type="dxa"/>
            <w:shd w:val="clear" w:color="auto" w:fill="auto"/>
            <w:vAlign w:val="center"/>
          </w:tcPr>
          <w:p w:rsidR="00CD0C2D" w:rsidRDefault="00CD0C2D" w:rsidP="00FD3FEA">
            <w:pPr>
              <w:jc w:val="center"/>
              <w:rPr>
                <w:color w:val="000000"/>
              </w:rPr>
            </w:pPr>
            <w:r>
              <w:rPr>
                <w:color w:val="000000"/>
                <w:lang w:val="uk-UA"/>
              </w:rPr>
              <w:t>136</w:t>
            </w:r>
          </w:p>
        </w:tc>
        <w:tc>
          <w:tcPr>
            <w:tcW w:w="897" w:type="dxa"/>
            <w:shd w:val="clear" w:color="auto" w:fill="auto"/>
            <w:vAlign w:val="center"/>
          </w:tcPr>
          <w:p w:rsidR="00CD0C2D" w:rsidRDefault="00CD0C2D" w:rsidP="00FD3FEA">
            <w:pPr>
              <w:jc w:val="center"/>
              <w:rPr>
                <w:color w:val="000000"/>
              </w:rPr>
            </w:pPr>
            <w:r>
              <w:rPr>
                <w:color w:val="000000"/>
                <w:lang w:val="uk-UA"/>
              </w:rPr>
              <w:t>24,2</w:t>
            </w:r>
          </w:p>
        </w:tc>
        <w:tc>
          <w:tcPr>
            <w:tcW w:w="900" w:type="dxa"/>
            <w:shd w:val="clear" w:color="auto" w:fill="auto"/>
            <w:vAlign w:val="center"/>
          </w:tcPr>
          <w:p w:rsidR="00CD0C2D" w:rsidRDefault="00CD0C2D" w:rsidP="00FD3FEA">
            <w:pPr>
              <w:jc w:val="center"/>
              <w:rPr>
                <w:color w:val="000000"/>
              </w:rPr>
            </w:pPr>
            <w:r>
              <w:rPr>
                <w:color w:val="000000"/>
                <w:lang w:val="uk-UA"/>
              </w:rPr>
              <w:t>4,5</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5,7</w:t>
            </w:r>
          </w:p>
        </w:tc>
        <w:tc>
          <w:tcPr>
            <w:tcW w:w="879" w:type="dxa"/>
            <w:shd w:val="clear" w:color="auto" w:fill="auto"/>
            <w:vAlign w:val="center"/>
          </w:tcPr>
          <w:p w:rsidR="00CD0C2D" w:rsidRDefault="00CD0C2D" w:rsidP="00FD3FEA">
            <w:pPr>
              <w:jc w:val="center"/>
              <w:rPr>
                <w:color w:val="000000"/>
              </w:rPr>
            </w:pPr>
            <w:r>
              <w:rPr>
                <w:color w:val="000000"/>
                <w:lang w:val="uk-UA"/>
              </w:rPr>
              <w:t>34,4</w:t>
            </w:r>
          </w:p>
        </w:tc>
        <w:tc>
          <w:tcPr>
            <w:tcW w:w="904" w:type="dxa"/>
            <w:shd w:val="clear" w:color="auto" w:fill="auto"/>
            <w:vAlign w:val="center"/>
          </w:tcPr>
          <w:p w:rsidR="00CD0C2D" w:rsidRDefault="00CD0C2D" w:rsidP="00FD3FEA">
            <w:pPr>
              <w:jc w:val="center"/>
              <w:rPr>
                <w:color w:val="000000"/>
              </w:rPr>
            </w:pPr>
            <w:r>
              <w:rPr>
                <w:color w:val="000000"/>
              </w:rPr>
              <w:t>7,6</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300</w:t>
            </w:r>
          </w:p>
        </w:tc>
        <w:tc>
          <w:tcPr>
            <w:tcW w:w="900" w:type="dxa"/>
            <w:shd w:val="clear" w:color="auto" w:fill="auto"/>
            <w:vAlign w:val="center"/>
          </w:tcPr>
          <w:p w:rsidR="00CD0C2D" w:rsidRDefault="00CD0C2D" w:rsidP="00FD3FEA">
            <w:pPr>
              <w:jc w:val="center"/>
              <w:rPr>
                <w:color w:val="000000"/>
              </w:rPr>
            </w:pPr>
            <w:r>
              <w:rPr>
                <w:color w:val="000000"/>
              </w:rPr>
              <w:t>7,6</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en-US"/>
              </w:rPr>
              <w:t>VIII</w:t>
            </w:r>
          </w:p>
        </w:tc>
        <w:tc>
          <w:tcPr>
            <w:tcW w:w="709" w:type="dxa"/>
            <w:shd w:val="clear" w:color="auto" w:fill="auto"/>
            <w:vAlign w:val="center"/>
          </w:tcPr>
          <w:p w:rsidR="00CD0C2D" w:rsidRDefault="00CD0C2D" w:rsidP="00FD3FEA">
            <w:pPr>
              <w:jc w:val="center"/>
              <w:rPr>
                <w:color w:val="000000"/>
              </w:rPr>
            </w:pPr>
            <w:r>
              <w:rPr>
                <w:color w:val="000000"/>
              </w:rPr>
              <w:t>28</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28</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300</w:t>
            </w:r>
          </w:p>
        </w:tc>
        <w:tc>
          <w:tcPr>
            <w:tcW w:w="900" w:type="dxa"/>
            <w:shd w:val="clear" w:color="auto" w:fill="auto"/>
            <w:vAlign w:val="center"/>
          </w:tcPr>
          <w:p w:rsidR="00CD0C2D" w:rsidRDefault="00CD0C2D" w:rsidP="00FD3FEA">
            <w:pPr>
              <w:jc w:val="center"/>
              <w:rPr>
                <w:color w:val="000000"/>
              </w:rPr>
            </w:pPr>
            <w:r>
              <w:rPr>
                <w:color w:val="000000"/>
              </w:rPr>
              <w:t>300</w:t>
            </w:r>
          </w:p>
        </w:tc>
        <w:tc>
          <w:tcPr>
            <w:tcW w:w="900" w:type="dxa"/>
            <w:shd w:val="clear" w:color="auto" w:fill="auto"/>
            <w:vAlign w:val="center"/>
          </w:tcPr>
          <w:p w:rsidR="00CD0C2D" w:rsidRDefault="00CD0C2D" w:rsidP="00FD3FEA">
            <w:pPr>
              <w:jc w:val="center"/>
              <w:rPr>
                <w:color w:val="000000"/>
              </w:rPr>
            </w:pPr>
            <w:r>
              <w:rPr>
                <w:color w:val="000000"/>
              </w:rPr>
              <w:t>17,8</w:t>
            </w:r>
          </w:p>
        </w:tc>
        <w:tc>
          <w:tcPr>
            <w:tcW w:w="723" w:type="dxa"/>
            <w:shd w:val="clear" w:color="auto" w:fill="auto"/>
            <w:vAlign w:val="center"/>
          </w:tcPr>
          <w:p w:rsidR="00CD0C2D" w:rsidRDefault="00CD0C2D" w:rsidP="00FD3FEA">
            <w:pPr>
              <w:jc w:val="center"/>
              <w:rPr>
                <w:color w:val="000000"/>
              </w:rPr>
            </w:pPr>
            <w:r>
              <w:rPr>
                <w:color w:val="000000"/>
                <w:lang w:val="uk-UA"/>
              </w:rPr>
              <w:t>104</w:t>
            </w:r>
          </w:p>
        </w:tc>
        <w:tc>
          <w:tcPr>
            <w:tcW w:w="897" w:type="dxa"/>
            <w:shd w:val="clear" w:color="auto" w:fill="auto"/>
            <w:vAlign w:val="center"/>
          </w:tcPr>
          <w:p w:rsidR="00CD0C2D" w:rsidRDefault="00CD0C2D" w:rsidP="00FD3FEA">
            <w:pPr>
              <w:jc w:val="center"/>
              <w:rPr>
                <w:color w:val="000000"/>
              </w:rPr>
            </w:pPr>
            <w:r>
              <w:rPr>
                <w:color w:val="000000"/>
                <w:lang w:val="uk-UA"/>
              </w:rPr>
              <w:t>18,5</w:t>
            </w:r>
          </w:p>
        </w:tc>
        <w:tc>
          <w:tcPr>
            <w:tcW w:w="900" w:type="dxa"/>
            <w:shd w:val="clear" w:color="auto" w:fill="auto"/>
            <w:vAlign w:val="center"/>
          </w:tcPr>
          <w:p w:rsidR="00CD0C2D" w:rsidRDefault="00CD0C2D" w:rsidP="00FD3FEA">
            <w:pPr>
              <w:jc w:val="center"/>
              <w:rPr>
                <w:color w:val="000000"/>
              </w:rPr>
            </w:pPr>
            <w:r>
              <w:rPr>
                <w:color w:val="000000"/>
                <w:lang w:val="uk-UA"/>
              </w:rPr>
              <w:t>4,5</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5,7</w:t>
            </w:r>
          </w:p>
        </w:tc>
        <w:tc>
          <w:tcPr>
            <w:tcW w:w="879" w:type="dxa"/>
            <w:shd w:val="clear" w:color="auto" w:fill="auto"/>
            <w:vAlign w:val="center"/>
          </w:tcPr>
          <w:p w:rsidR="00CD0C2D" w:rsidRDefault="00CD0C2D" w:rsidP="00FD3FEA">
            <w:pPr>
              <w:jc w:val="center"/>
              <w:rPr>
                <w:color w:val="000000"/>
              </w:rPr>
            </w:pPr>
            <w:r>
              <w:rPr>
                <w:color w:val="000000"/>
                <w:lang w:val="uk-UA"/>
              </w:rPr>
              <w:t>28,7</w:t>
            </w:r>
          </w:p>
        </w:tc>
        <w:tc>
          <w:tcPr>
            <w:tcW w:w="904" w:type="dxa"/>
            <w:shd w:val="clear" w:color="auto" w:fill="auto"/>
            <w:vAlign w:val="center"/>
          </w:tcPr>
          <w:p w:rsidR="00CD0C2D" w:rsidRDefault="00CD0C2D" w:rsidP="00FD3FEA">
            <w:pPr>
              <w:jc w:val="center"/>
              <w:rPr>
                <w:color w:val="000000"/>
              </w:rPr>
            </w:pPr>
            <w:r>
              <w:rPr>
                <w:color w:val="000000"/>
              </w:rPr>
              <w:t> </w:t>
            </w:r>
          </w:p>
        </w:tc>
        <w:tc>
          <w:tcPr>
            <w:tcW w:w="920" w:type="dxa"/>
            <w:shd w:val="clear" w:color="auto" w:fill="auto"/>
            <w:vAlign w:val="center"/>
          </w:tcPr>
          <w:p w:rsidR="00CD0C2D" w:rsidRDefault="00CD0C2D" w:rsidP="00FD3FEA">
            <w:pPr>
              <w:jc w:val="center"/>
              <w:rPr>
                <w:color w:val="000000"/>
              </w:rPr>
            </w:pPr>
            <w:r>
              <w:rPr>
                <w:color w:val="000000"/>
                <w:lang w:val="uk-UA"/>
              </w:rPr>
              <w:t>0,7</w:t>
            </w:r>
          </w:p>
        </w:tc>
        <w:tc>
          <w:tcPr>
            <w:tcW w:w="1080" w:type="dxa"/>
            <w:shd w:val="clear" w:color="auto" w:fill="auto"/>
            <w:vAlign w:val="center"/>
          </w:tcPr>
          <w:p w:rsidR="00CD0C2D" w:rsidRPr="008A6B00" w:rsidRDefault="00CD0C2D" w:rsidP="00FD3FEA">
            <w:pPr>
              <w:jc w:val="center"/>
              <w:rPr>
                <w:color w:val="000000"/>
                <w:lang w:val="uk-UA"/>
              </w:rPr>
            </w:pPr>
            <w:r>
              <w:rPr>
                <w:color w:val="000000"/>
                <w:lang w:val="uk-UA"/>
              </w:rPr>
              <w:t>299,3</w:t>
            </w:r>
          </w:p>
        </w:tc>
        <w:tc>
          <w:tcPr>
            <w:tcW w:w="900" w:type="dxa"/>
            <w:shd w:val="clear" w:color="auto" w:fill="auto"/>
            <w:vAlign w:val="center"/>
          </w:tcPr>
          <w:p w:rsidR="00CD0C2D" w:rsidRDefault="00CD0C2D" w:rsidP="00FD3FEA">
            <w:pPr>
              <w:jc w:val="center"/>
              <w:rPr>
                <w:color w:val="000000"/>
              </w:rPr>
            </w:pPr>
            <w:r>
              <w:rPr>
                <w:color w:val="000000"/>
              </w:rPr>
              <w:t> </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en-US"/>
              </w:rPr>
              <w:t>IX</w:t>
            </w:r>
          </w:p>
        </w:tc>
        <w:tc>
          <w:tcPr>
            <w:tcW w:w="709" w:type="dxa"/>
            <w:shd w:val="clear" w:color="auto" w:fill="auto"/>
            <w:vAlign w:val="center"/>
          </w:tcPr>
          <w:p w:rsidR="00CD0C2D" w:rsidRDefault="00CD0C2D" w:rsidP="00FD3FEA">
            <w:pPr>
              <w:jc w:val="center"/>
              <w:rPr>
                <w:color w:val="000000"/>
              </w:rPr>
            </w:pPr>
            <w:r>
              <w:rPr>
                <w:color w:val="000000"/>
              </w:rPr>
              <w:t>52</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52</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300</w:t>
            </w:r>
          </w:p>
        </w:tc>
        <w:tc>
          <w:tcPr>
            <w:tcW w:w="900" w:type="dxa"/>
            <w:shd w:val="clear" w:color="auto" w:fill="auto"/>
            <w:vAlign w:val="center"/>
          </w:tcPr>
          <w:p w:rsidR="00CD0C2D" w:rsidRDefault="00CD0C2D" w:rsidP="00FD3FEA">
            <w:pPr>
              <w:jc w:val="center"/>
              <w:rPr>
                <w:color w:val="000000"/>
              </w:rPr>
            </w:pPr>
            <w:r>
              <w:rPr>
                <w:color w:val="000000"/>
              </w:rPr>
              <w:t>300</w:t>
            </w:r>
          </w:p>
        </w:tc>
        <w:tc>
          <w:tcPr>
            <w:tcW w:w="900" w:type="dxa"/>
            <w:shd w:val="clear" w:color="auto" w:fill="auto"/>
            <w:vAlign w:val="center"/>
          </w:tcPr>
          <w:p w:rsidR="00CD0C2D" w:rsidRDefault="00CD0C2D" w:rsidP="00FD3FEA">
            <w:pPr>
              <w:jc w:val="center"/>
              <w:rPr>
                <w:color w:val="000000"/>
              </w:rPr>
            </w:pPr>
            <w:r>
              <w:rPr>
                <w:color w:val="000000"/>
              </w:rPr>
              <w:t>17,8</w:t>
            </w:r>
          </w:p>
        </w:tc>
        <w:tc>
          <w:tcPr>
            <w:tcW w:w="723" w:type="dxa"/>
            <w:shd w:val="clear" w:color="auto" w:fill="auto"/>
            <w:vAlign w:val="center"/>
          </w:tcPr>
          <w:p w:rsidR="00CD0C2D" w:rsidRDefault="00CD0C2D" w:rsidP="00FD3FEA">
            <w:pPr>
              <w:jc w:val="center"/>
              <w:rPr>
                <w:color w:val="000000"/>
              </w:rPr>
            </w:pPr>
            <w:r>
              <w:rPr>
                <w:color w:val="000000"/>
                <w:lang w:val="uk-UA"/>
              </w:rPr>
              <w:t>85</w:t>
            </w:r>
          </w:p>
        </w:tc>
        <w:tc>
          <w:tcPr>
            <w:tcW w:w="897" w:type="dxa"/>
            <w:shd w:val="clear" w:color="auto" w:fill="auto"/>
            <w:vAlign w:val="center"/>
          </w:tcPr>
          <w:p w:rsidR="00CD0C2D" w:rsidRDefault="00CD0C2D" w:rsidP="00FD3FEA">
            <w:pPr>
              <w:jc w:val="center"/>
              <w:rPr>
                <w:color w:val="000000"/>
              </w:rPr>
            </w:pPr>
            <w:r>
              <w:rPr>
                <w:color w:val="000000"/>
                <w:lang w:val="uk-UA"/>
              </w:rPr>
              <w:t>15,1</w:t>
            </w:r>
          </w:p>
        </w:tc>
        <w:tc>
          <w:tcPr>
            <w:tcW w:w="900" w:type="dxa"/>
            <w:shd w:val="clear" w:color="auto" w:fill="auto"/>
            <w:vAlign w:val="center"/>
          </w:tcPr>
          <w:p w:rsidR="00CD0C2D" w:rsidRDefault="00CD0C2D" w:rsidP="00FD3FEA">
            <w:pPr>
              <w:jc w:val="center"/>
              <w:rPr>
                <w:color w:val="000000"/>
              </w:rPr>
            </w:pPr>
            <w:r>
              <w:rPr>
                <w:color w:val="000000"/>
                <w:lang w:val="uk-UA"/>
              </w:rPr>
              <w:t>4,5</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5,7</w:t>
            </w:r>
          </w:p>
        </w:tc>
        <w:tc>
          <w:tcPr>
            <w:tcW w:w="879" w:type="dxa"/>
            <w:shd w:val="clear" w:color="auto" w:fill="auto"/>
            <w:vAlign w:val="center"/>
          </w:tcPr>
          <w:p w:rsidR="00CD0C2D" w:rsidRDefault="00CD0C2D" w:rsidP="00FD3FEA">
            <w:pPr>
              <w:jc w:val="center"/>
              <w:rPr>
                <w:color w:val="000000"/>
              </w:rPr>
            </w:pPr>
            <w:r>
              <w:rPr>
                <w:color w:val="000000"/>
                <w:lang w:val="uk-UA"/>
              </w:rPr>
              <w:t>25,3</w:t>
            </w:r>
          </w:p>
        </w:tc>
        <w:tc>
          <w:tcPr>
            <w:tcW w:w="904" w:type="dxa"/>
            <w:shd w:val="clear" w:color="auto" w:fill="auto"/>
            <w:vAlign w:val="center"/>
          </w:tcPr>
          <w:p w:rsidR="00CD0C2D" w:rsidRDefault="00CD0C2D" w:rsidP="00FD3FEA">
            <w:pPr>
              <w:jc w:val="center"/>
              <w:rPr>
                <w:color w:val="000000"/>
              </w:rPr>
            </w:pPr>
            <w:r>
              <w:rPr>
                <w:color w:val="000000"/>
                <w:lang w:val="uk-UA"/>
              </w:rPr>
              <w:t>26,7</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300</w:t>
            </w:r>
          </w:p>
        </w:tc>
        <w:tc>
          <w:tcPr>
            <w:tcW w:w="900" w:type="dxa"/>
            <w:shd w:val="clear" w:color="auto" w:fill="auto"/>
            <w:vAlign w:val="center"/>
          </w:tcPr>
          <w:p w:rsidR="00CD0C2D" w:rsidRDefault="00CD0C2D" w:rsidP="00FD3FEA">
            <w:pPr>
              <w:jc w:val="center"/>
              <w:rPr>
                <w:color w:val="000000"/>
              </w:rPr>
            </w:pPr>
            <w:r>
              <w:rPr>
                <w:color w:val="000000"/>
                <w:lang w:val="uk-UA"/>
              </w:rPr>
              <w:t>26,0</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X</w:t>
            </w:r>
          </w:p>
        </w:tc>
        <w:tc>
          <w:tcPr>
            <w:tcW w:w="709" w:type="dxa"/>
            <w:shd w:val="clear" w:color="auto" w:fill="auto"/>
            <w:vAlign w:val="center"/>
          </w:tcPr>
          <w:p w:rsidR="00CD0C2D" w:rsidRDefault="00CD0C2D" w:rsidP="00FD3FEA">
            <w:pPr>
              <w:jc w:val="center"/>
              <w:rPr>
                <w:color w:val="000000"/>
              </w:rPr>
            </w:pPr>
            <w:r>
              <w:rPr>
                <w:color w:val="000000"/>
              </w:rPr>
              <w:t>191</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191</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300</w:t>
            </w:r>
          </w:p>
        </w:tc>
        <w:tc>
          <w:tcPr>
            <w:tcW w:w="900" w:type="dxa"/>
            <w:shd w:val="clear" w:color="auto" w:fill="auto"/>
            <w:vAlign w:val="center"/>
          </w:tcPr>
          <w:p w:rsidR="00CD0C2D" w:rsidRDefault="00CD0C2D" w:rsidP="00FD3FEA">
            <w:pPr>
              <w:jc w:val="center"/>
              <w:rPr>
                <w:color w:val="000000"/>
              </w:rPr>
            </w:pPr>
            <w:r>
              <w:rPr>
                <w:color w:val="000000"/>
              </w:rPr>
              <w:t>300</w:t>
            </w:r>
          </w:p>
        </w:tc>
        <w:tc>
          <w:tcPr>
            <w:tcW w:w="900" w:type="dxa"/>
            <w:shd w:val="clear" w:color="auto" w:fill="auto"/>
            <w:vAlign w:val="center"/>
          </w:tcPr>
          <w:p w:rsidR="00CD0C2D" w:rsidRDefault="00CD0C2D" w:rsidP="00FD3FEA">
            <w:pPr>
              <w:jc w:val="center"/>
              <w:rPr>
                <w:color w:val="000000"/>
              </w:rPr>
            </w:pPr>
            <w:r>
              <w:rPr>
                <w:color w:val="000000"/>
              </w:rPr>
              <w:t>17,8</w:t>
            </w:r>
          </w:p>
        </w:tc>
        <w:tc>
          <w:tcPr>
            <w:tcW w:w="723" w:type="dxa"/>
            <w:shd w:val="clear" w:color="auto" w:fill="auto"/>
            <w:vAlign w:val="center"/>
          </w:tcPr>
          <w:p w:rsidR="00CD0C2D" w:rsidRDefault="00CD0C2D" w:rsidP="00FD3FEA">
            <w:pPr>
              <w:jc w:val="center"/>
              <w:rPr>
                <w:color w:val="000000"/>
              </w:rPr>
            </w:pPr>
            <w:r>
              <w:rPr>
                <w:color w:val="000000"/>
                <w:lang w:val="uk-UA"/>
              </w:rPr>
              <w:t>11</w:t>
            </w:r>
          </w:p>
        </w:tc>
        <w:tc>
          <w:tcPr>
            <w:tcW w:w="897" w:type="dxa"/>
            <w:shd w:val="clear" w:color="auto" w:fill="auto"/>
            <w:vAlign w:val="center"/>
          </w:tcPr>
          <w:p w:rsidR="00CD0C2D" w:rsidRDefault="00CD0C2D" w:rsidP="00FD3FEA">
            <w:pPr>
              <w:jc w:val="center"/>
              <w:rPr>
                <w:color w:val="000000"/>
              </w:rPr>
            </w:pPr>
            <w:r>
              <w:rPr>
                <w:color w:val="000000"/>
                <w:lang w:val="uk-UA"/>
              </w:rPr>
              <w:t>19,6</w:t>
            </w:r>
          </w:p>
        </w:tc>
        <w:tc>
          <w:tcPr>
            <w:tcW w:w="900" w:type="dxa"/>
            <w:shd w:val="clear" w:color="auto" w:fill="auto"/>
            <w:vAlign w:val="center"/>
          </w:tcPr>
          <w:p w:rsidR="00CD0C2D" w:rsidRDefault="00CD0C2D" w:rsidP="00FD3FEA">
            <w:pPr>
              <w:jc w:val="center"/>
              <w:rPr>
                <w:color w:val="000000"/>
              </w:rPr>
            </w:pPr>
            <w:r>
              <w:rPr>
                <w:color w:val="000000"/>
                <w:lang w:val="uk-UA"/>
              </w:rPr>
              <w:t>4,5</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5,7</w:t>
            </w:r>
          </w:p>
        </w:tc>
        <w:tc>
          <w:tcPr>
            <w:tcW w:w="879" w:type="dxa"/>
            <w:shd w:val="clear" w:color="auto" w:fill="auto"/>
            <w:vAlign w:val="center"/>
          </w:tcPr>
          <w:p w:rsidR="00CD0C2D" w:rsidRDefault="00CD0C2D" w:rsidP="00FD3FEA">
            <w:pPr>
              <w:jc w:val="center"/>
              <w:rPr>
                <w:color w:val="000000"/>
              </w:rPr>
            </w:pPr>
            <w:r>
              <w:rPr>
                <w:color w:val="000000"/>
                <w:lang w:val="uk-UA"/>
              </w:rPr>
              <w:t>29,8</w:t>
            </w:r>
          </w:p>
        </w:tc>
        <w:tc>
          <w:tcPr>
            <w:tcW w:w="904" w:type="dxa"/>
            <w:shd w:val="clear" w:color="auto" w:fill="auto"/>
            <w:vAlign w:val="center"/>
          </w:tcPr>
          <w:p w:rsidR="00CD0C2D" w:rsidRDefault="00CD0C2D" w:rsidP="00FD3FEA">
            <w:pPr>
              <w:jc w:val="center"/>
              <w:rPr>
                <w:color w:val="000000"/>
              </w:rPr>
            </w:pPr>
            <w:r>
              <w:rPr>
                <w:color w:val="000000"/>
                <w:lang w:val="uk-UA"/>
              </w:rPr>
              <w:t>249,2</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212</w:t>
            </w:r>
          </w:p>
        </w:tc>
        <w:tc>
          <w:tcPr>
            <w:tcW w:w="900" w:type="dxa"/>
            <w:shd w:val="clear" w:color="auto" w:fill="auto"/>
            <w:vAlign w:val="center"/>
          </w:tcPr>
          <w:p w:rsidR="00CD0C2D" w:rsidRDefault="00CD0C2D" w:rsidP="00FD3FEA">
            <w:pPr>
              <w:jc w:val="center"/>
              <w:rPr>
                <w:color w:val="000000"/>
              </w:rPr>
            </w:pPr>
            <w:r>
              <w:rPr>
                <w:color w:val="000000"/>
                <w:lang w:val="uk-UA"/>
              </w:rPr>
              <w:t>249,2</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XI</w:t>
            </w:r>
          </w:p>
        </w:tc>
        <w:tc>
          <w:tcPr>
            <w:tcW w:w="709" w:type="dxa"/>
            <w:shd w:val="clear" w:color="auto" w:fill="auto"/>
            <w:vAlign w:val="center"/>
          </w:tcPr>
          <w:p w:rsidR="00CD0C2D" w:rsidRDefault="00CD0C2D" w:rsidP="00FD3FEA">
            <w:pPr>
              <w:jc w:val="center"/>
              <w:rPr>
                <w:color w:val="000000"/>
              </w:rPr>
            </w:pPr>
            <w:r>
              <w:rPr>
                <w:color w:val="000000"/>
              </w:rPr>
              <w:t>183</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183</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212</w:t>
            </w:r>
          </w:p>
        </w:tc>
        <w:tc>
          <w:tcPr>
            <w:tcW w:w="900" w:type="dxa"/>
            <w:shd w:val="clear" w:color="auto" w:fill="auto"/>
            <w:vAlign w:val="center"/>
          </w:tcPr>
          <w:p w:rsidR="00CD0C2D" w:rsidRDefault="00CD0C2D" w:rsidP="00FD3FEA">
            <w:pPr>
              <w:jc w:val="center"/>
              <w:rPr>
                <w:color w:val="000000"/>
              </w:rPr>
            </w:pPr>
            <w:r>
              <w:rPr>
                <w:color w:val="000000"/>
              </w:rPr>
              <w:t>256</w:t>
            </w:r>
          </w:p>
        </w:tc>
        <w:tc>
          <w:tcPr>
            <w:tcW w:w="900" w:type="dxa"/>
            <w:shd w:val="clear" w:color="auto" w:fill="auto"/>
            <w:vAlign w:val="center"/>
          </w:tcPr>
          <w:p w:rsidR="00CD0C2D" w:rsidRDefault="00CD0C2D" w:rsidP="00FD3FEA">
            <w:pPr>
              <w:jc w:val="center"/>
              <w:rPr>
                <w:color w:val="000000"/>
              </w:rPr>
            </w:pPr>
            <w:r>
              <w:rPr>
                <w:color w:val="000000"/>
              </w:rPr>
              <w:t>17,4</w:t>
            </w:r>
          </w:p>
        </w:tc>
        <w:tc>
          <w:tcPr>
            <w:tcW w:w="723" w:type="dxa"/>
            <w:shd w:val="clear" w:color="auto" w:fill="auto"/>
            <w:vAlign w:val="center"/>
          </w:tcPr>
          <w:p w:rsidR="00CD0C2D" w:rsidRDefault="00CD0C2D" w:rsidP="00FD3FEA">
            <w:pPr>
              <w:jc w:val="center"/>
              <w:rPr>
                <w:color w:val="000000"/>
              </w:rPr>
            </w:pPr>
            <w:r>
              <w:rPr>
                <w:color w:val="000000"/>
                <w:lang w:val="uk-UA"/>
              </w:rPr>
              <w:t>5</w:t>
            </w:r>
          </w:p>
        </w:tc>
        <w:tc>
          <w:tcPr>
            <w:tcW w:w="897" w:type="dxa"/>
            <w:shd w:val="clear" w:color="auto" w:fill="auto"/>
            <w:vAlign w:val="center"/>
          </w:tcPr>
          <w:p w:rsidR="00CD0C2D" w:rsidRDefault="00CD0C2D" w:rsidP="00FD3FEA">
            <w:pPr>
              <w:jc w:val="center"/>
              <w:rPr>
                <w:color w:val="000000"/>
              </w:rPr>
            </w:pPr>
            <w:r>
              <w:rPr>
                <w:color w:val="000000"/>
                <w:lang w:val="uk-UA"/>
              </w:rPr>
              <w:t>0,9</w:t>
            </w:r>
          </w:p>
        </w:tc>
        <w:tc>
          <w:tcPr>
            <w:tcW w:w="900" w:type="dxa"/>
            <w:shd w:val="clear" w:color="auto" w:fill="auto"/>
            <w:vAlign w:val="center"/>
          </w:tcPr>
          <w:p w:rsidR="00CD0C2D" w:rsidRDefault="00CD0C2D" w:rsidP="00FD3FEA">
            <w:pPr>
              <w:jc w:val="center"/>
              <w:rPr>
                <w:color w:val="000000"/>
              </w:rPr>
            </w:pPr>
            <w:r>
              <w:rPr>
                <w:color w:val="000000"/>
                <w:lang w:val="uk-UA"/>
              </w:rPr>
              <w:t>3,8</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5,6</w:t>
            </w:r>
          </w:p>
        </w:tc>
        <w:tc>
          <w:tcPr>
            <w:tcW w:w="879" w:type="dxa"/>
            <w:shd w:val="clear" w:color="auto" w:fill="auto"/>
            <w:vAlign w:val="center"/>
          </w:tcPr>
          <w:p w:rsidR="00CD0C2D" w:rsidRDefault="00CD0C2D" w:rsidP="00FD3FEA">
            <w:pPr>
              <w:jc w:val="center"/>
              <w:rPr>
                <w:color w:val="000000"/>
              </w:rPr>
            </w:pPr>
            <w:r>
              <w:rPr>
                <w:color w:val="000000"/>
                <w:lang w:val="uk-UA"/>
              </w:rPr>
              <w:t>10,3</w:t>
            </w:r>
          </w:p>
        </w:tc>
        <w:tc>
          <w:tcPr>
            <w:tcW w:w="904" w:type="dxa"/>
            <w:shd w:val="clear" w:color="auto" w:fill="auto"/>
            <w:vAlign w:val="center"/>
          </w:tcPr>
          <w:p w:rsidR="00CD0C2D" w:rsidRDefault="00CD0C2D" w:rsidP="00FD3FEA">
            <w:pPr>
              <w:jc w:val="center"/>
              <w:rPr>
                <w:color w:val="000000"/>
              </w:rPr>
            </w:pPr>
            <w:r>
              <w:rPr>
                <w:color w:val="000000"/>
                <w:lang w:val="uk-UA"/>
              </w:rPr>
              <w:t>172,7</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212</w:t>
            </w:r>
          </w:p>
        </w:tc>
        <w:tc>
          <w:tcPr>
            <w:tcW w:w="900" w:type="dxa"/>
            <w:shd w:val="clear" w:color="auto" w:fill="auto"/>
            <w:vAlign w:val="center"/>
          </w:tcPr>
          <w:p w:rsidR="00CD0C2D" w:rsidRDefault="00CD0C2D" w:rsidP="00FD3FEA">
            <w:pPr>
              <w:jc w:val="center"/>
              <w:rPr>
                <w:color w:val="000000"/>
              </w:rPr>
            </w:pPr>
            <w:r>
              <w:rPr>
                <w:color w:val="000000"/>
                <w:lang w:val="uk-UA"/>
              </w:rPr>
              <w:t>172,7</w:t>
            </w:r>
          </w:p>
        </w:tc>
      </w:tr>
      <w:tr w:rsidR="00CD0C2D" w:rsidRPr="003A7EAE" w:rsidTr="00FD3FEA">
        <w:tc>
          <w:tcPr>
            <w:tcW w:w="747" w:type="dxa"/>
            <w:shd w:val="clear" w:color="auto" w:fill="auto"/>
          </w:tcPr>
          <w:p w:rsidR="00CD0C2D" w:rsidRPr="003A7EAE" w:rsidRDefault="00CD0C2D" w:rsidP="00FD3FEA">
            <w:pPr>
              <w:jc w:val="center"/>
              <w:rPr>
                <w:b/>
                <w:bCs/>
              </w:rPr>
            </w:pPr>
            <w:r w:rsidRPr="003A7EAE">
              <w:rPr>
                <w:b/>
                <w:bCs/>
                <w:lang w:val="en-US"/>
              </w:rPr>
              <w:t>XI</w:t>
            </w:r>
            <w:r w:rsidRPr="003A7EAE">
              <w:rPr>
                <w:b/>
                <w:bCs/>
              </w:rPr>
              <w:t>I</w:t>
            </w:r>
          </w:p>
        </w:tc>
        <w:tc>
          <w:tcPr>
            <w:tcW w:w="709" w:type="dxa"/>
            <w:shd w:val="clear" w:color="auto" w:fill="auto"/>
            <w:vAlign w:val="center"/>
          </w:tcPr>
          <w:p w:rsidR="00CD0C2D" w:rsidRDefault="00CD0C2D" w:rsidP="00FD3FEA">
            <w:pPr>
              <w:jc w:val="center"/>
              <w:rPr>
                <w:color w:val="000000"/>
              </w:rPr>
            </w:pPr>
            <w:r>
              <w:rPr>
                <w:color w:val="000000"/>
              </w:rPr>
              <w:t>256</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256</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212</w:t>
            </w:r>
          </w:p>
        </w:tc>
        <w:tc>
          <w:tcPr>
            <w:tcW w:w="900" w:type="dxa"/>
            <w:shd w:val="clear" w:color="auto" w:fill="auto"/>
            <w:vAlign w:val="center"/>
          </w:tcPr>
          <w:p w:rsidR="00CD0C2D" w:rsidRDefault="00CD0C2D" w:rsidP="00FD3FEA">
            <w:pPr>
              <w:jc w:val="center"/>
              <w:rPr>
                <w:color w:val="000000"/>
              </w:rPr>
            </w:pPr>
            <w:r>
              <w:rPr>
                <w:color w:val="000000"/>
              </w:rPr>
              <w:t>212</w:t>
            </w:r>
          </w:p>
        </w:tc>
        <w:tc>
          <w:tcPr>
            <w:tcW w:w="900" w:type="dxa"/>
            <w:shd w:val="clear" w:color="auto" w:fill="auto"/>
            <w:vAlign w:val="center"/>
          </w:tcPr>
          <w:p w:rsidR="00CD0C2D" w:rsidRDefault="00CD0C2D" w:rsidP="00FD3FEA">
            <w:pPr>
              <w:jc w:val="center"/>
              <w:rPr>
                <w:color w:val="000000"/>
              </w:rPr>
            </w:pPr>
            <w:r>
              <w:rPr>
                <w:color w:val="000000"/>
              </w:rPr>
              <w:t>16,9</w:t>
            </w:r>
          </w:p>
        </w:tc>
        <w:tc>
          <w:tcPr>
            <w:tcW w:w="723" w:type="dxa"/>
            <w:shd w:val="clear" w:color="auto" w:fill="auto"/>
            <w:vAlign w:val="center"/>
          </w:tcPr>
          <w:p w:rsidR="00CD0C2D" w:rsidRDefault="00CD0C2D" w:rsidP="00FD3FEA">
            <w:pPr>
              <w:jc w:val="center"/>
              <w:rPr>
                <w:color w:val="000000"/>
              </w:rPr>
            </w:pPr>
            <w:r>
              <w:rPr>
                <w:color w:val="000000"/>
                <w:lang w:val="uk-UA"/>
              </w:rPr>
              <w:t>-</w:t>
            </w:r>
          </w:p>
        </w:tc>
        <w:tc>
          <w:tcPr>
            <w:tcW w:w="897" w:type="dxa"/>
            <w:shd w:val="clear" w:color="auto" w:fill="auto"/>
            <w:vAlign w:val="center"/>
          </w:tcPr>
          <w:p w:rsidR="00CD0C2D" w:rsidRDefault="00CD0C2D" w:rsidP="00FD3FEA">
            <w:pPr>
              <w:jc w:val="center"/>
              <w:rPr>
                <w:color w:val="000000"/>
              </w:rPr>
            </w:pPr>
            <w:r>
              <w:rPr>
                <w:color w:val="000000"/>
                <w:lang w:val="uk-UA"/>
              </w:rPr>
              <w:t>-</w:t>
            </w:r>
          </w:p>
        </w:tc>
        <w:tc>
          <w:tcPr>
            <w:tcW w:w="900" w:type="dxa"/>
            <w:shd w:val="clear" w:color="auto" w:fill="auto"/>
            <w:vAlign w:val="center"/>
          </w:tcPr>
          <w:p w:rsidR="00CD0C2D" w:rsidRDefault="00CD0C2D" w:rsidP="00FD3FEA">
            <w:pPr>
              <w:jc w:val="center"/>
              <w:rPr>
                <w:color w:val="000000"/>
              </w:rPr>
            </w:pPr>
            <w:r>
              <w:rPr>
                <w:color w:val="000000"/>
                <w:lang w:val="uk-UA"/>
              </w:rPr>
              <w:t>3,2</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5,6</w:t>
            </w:r>
          </w:p>
        </w:tc>
        <w:tc>
          <w:tcPr>
            <w:tcW w:w="879" w:type="dxa"/>
            <w:shd w:val="clear" w:color="auto" w:fill="auto"/>
            <w:vAlign w:val="center"/>
          </w:tcPr>
          <w:p w:rsidR="00CD0C2D" w:rsidRDefault="00CD0C2D" w:rsidP="00FD3FEA">
            <w:pPr>
              <w:jc w:val="center"/>
              <w:rPr>
                <w:color w:val="000000"/>
              </w:rPr>
            </w:pPr>
            <w:r>
              <w:rPr>
                <w:color w:val="000000"/>
                <w:lang w:val="uk-UA"/>
              </w:rPr>
              <w:t>8,8</w:t>
            </w:r>
          </w:p>
        </w:tc>
        <w:tc>
          <w:tcPr>
            <w:tcW w:w="904" w:type="dxa"/>
            <w:shd w:val="clear" w:color="auto" w:fill="auto"/>
            <w:vAlign w:val="center"/>
          </w:tcPr>
          <w:p w:rsidR="00CD0C2D" w:rsidRDefault="00CD0C2D" w:rsidP="00FD3FEA">
            <w:pPr>
              <w:jc w:val="center"/>
              <w:rPr>
                <w:color w:val="000000"/>
              </w:rPr>
            </w:pPr>
            <w:r>
              <w:rPr>
                <w:color w:val="000000"/>
              </w:rPr>
              <w:t>247,2</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212</w:t>
            </w:r>
          </w:p>
        </w:tc>
        <w:tc>
          <w:tcPr>
            <w:tcW w:w="900" w:type="dxa"/>
            <w:shd w:val="clear" w:color="auto" w:fill="auto"/>
            <w:vAlign w:val="center"/>
          </w:tcPr>
          <w:p w:rsidR="00CD0C2D" w:rsidRDefault="00CD0C2D" w:rsidP="00FD3FEA">
            <w:pPr>
              <w:jc w:val="center"/>
              <w:rPr>
                <w:color w:val="000000"/>
              </w:rPr>
            </w:pPr>
            <w:r>
              <w:rPr>
                <w:color w:val="000000"/>
              </w:rPr>
              <w:t>247,2</w:t>
            </w:r>
          </w:p>
        </w:tc>
      </w:tr>
      <w:tr w:rsidR="00CD0C2D" w:rsidRPr="003A7EAE" w:rsidTr="00FD3FEA">
        <w:tc>
          <w:tcPr>
            <w:tcW w:w="747" w:type="dxa"/>
            <w:shd w:val="clear" w:color="auto" w:fill="auto"/>
          </w:tcPr>
          <w:p w:rsidR="00CD0C2D" w:rsidRPr="003A7EAE" w:rsidRDefault="00CD0C2D" w:rsidP="00FD3FEA">
            <w:pPr>
              <w:jc w:val="center"/>
              <w:rPr>
                <w:b/>
                <w:bCs/>
              </w:rPr>
            </w:pPr>
            <w:r w:rsidRPr="003A7EAE">
              <w:rPr>
                <w:b/>
                <w:bCs/>
              </w:rPr>
              <w:t>I</w:t>
            </w:r>
          </w:p>
        </w:tc>
        <w:tc>
          <w:tcPr>
            <w:tcW w:w="709" w:type="dxa"/>
            <w:shd w:val="clear" w:color="auto" w:fill="auto"/>
            <w:vAlign w:val="center"/>
          </w:tcPr>
          <w:p w:rsidR="00CD0C2D" w:rsidRDefault="00CD0C2D" w:rsidP="00FD3FEA">
            <w:pPr>
              <w:jc w:val="center"/>
              <w:rPr>
                <w:color w:val="000000"/>
              </w:rPr>
            </w:pPr>
            <w:r>
              <w:rPr>
                <w:color w:val="000000"/>
              </w:rPr>
              <w:t>159</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159</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212</w:t>
            </w:r>
          </w:p>
        </w:tc>
        <w:tc>
          <w:tcPr>
            <w:tcW w:w="900" w:type="dxa"/>
            <w:shd w:val="clear" w:color="auto" w:fill="auto"/>
            <w:vAlign w:val="center"/>
          </w:tcPr>
          <w:p w:rsidR="00CD0C2D" w:rsidRDefault="00CD0C2D" w:rsidP="00FD3FEA">
            <w:pPr>
              <w:jc w:val="center"/>
              <w:rPr>
                <w:color w:val="000000"/>
              </w:rPr>
            </w:pPr>
            <w:r>
              <w:rPr>
                <w:color w:val="000000"/>
              </w:rPr>
              <w:t>212</w:t>
            </w:r>
          </w:p>
        </w:tc>
        <w:tc>
          <w:tcPr>
            <w:tcW w:w="900" w:type="dxa"/>
            <w:shd w:val="clear" w:color="auto" w:fill="auto"/>
            <w:vAlign w:val="center"/>
          </w:tcPr>
          <w:p w:rsidR="00CD0C2D" w:rsidRDefault="00CD0C2D" w:rsidP="00FD3FEA">
            <w:pPr>
              <w:jc w:val="center"/>
              <w:rPr>
                <w:color w:val="000000"/>
              </w:rPr>
            </w:pPr>
            <w:r>
              <w:rPr>
                <w:color w:val="000000"/>
              </w:rPr>
              <w:t>16,9</w:t>
            </w:r>
          </w:p>
        </w:tc>
        <w:tc>
          <w:tcPr>
            <w:tcW w:w="723" w:type="dxa"/>
            <w:shd w:val="clear" w:color="auto" w:fill="auto"/>
            <w:vAlign w:val="center"/>
          </w:tcPr>
          <w:p w:rsidR="00CD0C2D" w:rsidRDefault="00CD0C2D" w:rsidP="00FD3FEA">
            <w:pPr>
              <w:jc w:val="center"/>
              <w:rPr>
                <w:color w:val="000000"/>
              </w:rPr>
            </w:pPr>
            <w:r>
              <w:rPr>
                <w:color w:val="000000"/>
                <w:lang w:val="uk-UA"/>
              </w:rPr>
              <w:t>-</w:t>
            </w:r>
          </w:p>
        </w:tc>
        <w:tc>
          <w:tcPr>
            <w:tcW w:w="897" w:type="dxa"/>
            <w:shd w:val="clear" w:color="auto" w:fill="auto"/>
            <w:vAlign w:val="center"/>
          </w:tcPr>
          <w:p w:rsidR="00CD0C2D" w:rsidRDefault="00CD0C2D" w:rsidP="00FD3FEA">
            <w:pPr>
              <w:jc w:val="center"/>
              <w:rPr>
                <w:color w:val="000000"/>
              </w:rPr>
            </w:pPr>
            <w:r>
              <w:rPr>
                <w:color w:val="000000"/>
                <w:lang w:val="uk-UA"/>
              </w:rPr>
              <w:t>-</w:t>
            </w:r>
          </w:p>
        </w:tc>
        <w:tc>
          <w:tcPr>
            <w:tcW w:w="900" w:type="dxa"/>
            <w:shd w:val="clear" w:color="auto" w:fill="auto"/>
            <w:vAlign w:val="center"/>
          </w:tcPr>
          <w:p w:rsidR="00CD0C2D" w:rsidRDefault="00CD0C2D" w:rsidP="00FD3FEA">
            <w:pPr>
              <w:jc w:val="center"/>
              <w:rPr>
                <w:color w:val="000000"/>
              </w:rPr>
            </w:pPr>
            <w:r>
              <w:rPr>
                <w:color w:val="000000"/>
                <w:lang w:val="uk-UA"/>
              </w:rPr>
              <w:t>3,2</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5,6</w:t>
            </w:r>
          </w:p>
        </w:tc>
        <w:tc>
          <w:tcPr>
            <w:tcW w:w="879" w:type="dxa"/>
            <w:shd w:val="clear" w:color="auto" w:fill="auto"/>
            <w:vAlign w:val="center"/>
          </w:tcPr>
          <w:p w:rsidR="00CD0C2D" w:rsidRDefault="00CD0C2D" w:rsidP="00FD3FEA">
            <w:pPr>
              <w:jc w:val="center"/>
              <w:rPr>
                <w:color w:val="000000"/>
              </w:rPr>
            </w:pPr>
            <w:r>
              <w:rPr>
                <w:color w:val="000000"/>
                <w:lang w:val="uk-UA"/>
              </w:rPr>
              <w:t>8,8</w:t>
            </w:r>
          </w:p>
        </w:tc>
        <w:tc>
          <w:tcPr>
            <w:tcW w:w="904" w:type="dxa"/>
            <w:shd w:val="clear" w:color="auto" w:fill="auto"/>
            <w:vAlign w:val="center"/>
          </w:tcPr>
          <w:p w:rsidR="00CD0C2D" w:rsidRDefault="00CD0C2D" w:rsidP="00FD3FEA">
            <w:pPr>
              <w:jc w:val="center"/>
              <w:rPr>
                <w:color w:val="000000"/>
              </w:rPr>
            </w:pPr>
            <w:r>
              <w:rPr>
                <w:color w:val="000000"/>
              </w:rPr>
              <w:t>150,2</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212</w:t>
            </w:r>
          </w:p>
        </w:tc>
        <w:tc>
          <w:tcPr>
            <w:tcW w:w="900" w:type="dxa"/>
            <w:shd w:val="clear" w:color="auto" w:fill="auto"/>
            <w:vAlign w:val="center"/>
          </w:tcPr>
          <w:p w:rsidR="00CD0C2D" w:rsidRDefault="00CD0C2D" w:rsidP="00FD3FEA">
            <w:pPr>
              <w:jc w:val="center"/>
              <w:rPr>
                <w:color w:val="000000"/>
              </w:rPr>
            </w:pPr>
            <w:r>
              <w:rPr>
                <w:color w:val="000000"/>
              </w:rPr>
              <w:t>150,2</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II</w:t>
            </w:r>
          </w:p>
        </w:tc>
        <w:tc>
          <w:tcPr>
            <w:tcW w:w="709" w:type="dxa"/>
            <w:shd w:val="clear" w:color="auto" w:fill="auto"/>
            <w:vAlign w:val="center"/>
          </w:tcPr>
          <w:p w:rsidR="00CD0C2D" w:rsidRDefault="00CD0C2D" w:rsidP="00FD3FEA">
            <w:pPr>
              <w:jc w:val="center"/>
              <w:rPr>
                <w:color w:val="000000"/>
              </w:rPr>
            </w:pPr>
            <w:r>
              <w:rPr>
                <w:color w:val="000000"/>
              </w:rPr>
              <w:t>98</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98</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212</w:t>
            </w:r>
          </w:p>
        </w:tc>
        <w:tc>
          <w:tcPr>
            <w:tcW w:w="900" w:type="dxa"/>
            <w:shd w:val="clear" w:color="auto" w:fill="auto"/>
            <w:vAlign w:val="center"/>
          </w:tcPr>
          <w:p w:rsidR="00CD0C2D" w:rsidRDefault="00CD0C2D" w:rsidP="00FD3FEA">
            <w:pPr>
              <w:jc w:val="center"/>
              <w:rPr>
                <w:color w:val="000000"/>
              </w:rPr>
            </w:pPr>
            <w:r>
              <w:rPr>
                <w:color w:val="000000"/>
              </w:rPr>
              <w:t>212</w:t>
            </w:r>
          </w:p>
        </w:tc>
        <w:tc>
          <w:tcPr>
            <w:tcW w:w="900" w:type="dxa"/>
            <w:shd w:val="clear" w:color="auto" w:fill="auto"/>
            <w:vAlign w:val="center"/>
          </w:tcPr>
          <w:p w:rsidR="00CD0C2D" w:rsidRDefault="00CD0C2D" w:rsidP="00FD3FEA">
            <w:pPr>
              <w:jc w:val="center"/>
              <w:rPr>
                <w:color w:val="000000"/>
              </w:rPr>
            </w:pPr>
            <w:r>
              <w:rPr>
                <w:color w:val="000000"/>
              </w:rPr>
              <w:t>16,9</w:t>
            </w:r>
          </w:p>
        </w:tc>
        <w:tc>
          <w:tcPr>
            <w:tcW w:w="723" w:type="dxa"/>
            <w:shd w:val="clear" w:color="auto" w:fill="auto"/>
            <w:vAlign w:val="center"/>
          </w:tcPr>
          <w:p w:rsidR="00CD0C2D" w:rsidRDefault="00CD0C2D" w:rsidP="00FD3FEA">
            <w:pPr>
              <w:jc w:val="center"/>
              <w:rPr>
                <w:color w:val="000000"/>
              </w:rPr>
            </w:pPr>
            <w:r>
              <w:rPr>
                <w:color w:val="000000"/>
                <w:lang w:val="uk-UA"/>
              </w:rPr>
              <w:t>-</w:t>
            </w:r>
          </w:p>
        </w:tc>
        <w:tc>
          <w:tcPr>
            <w:tcW w:w="897" w:type="dxa"/>
            <w:shd w:val="clear" w:color="auto" w:fill="auto"/>
            <w:vAlign w:val="center"/>
          </w:tcPr>
          <w:p w:rsidR="00CD0C2D" w:rsidRDefault="00CD0C2D" w:rsidP="00FD3FEA">
            <w:pPr>
              <w:jc w:val="center"/>
              <w:rPr>
                <w:color w:val="000000"/>
              </w:rPr>
            </w:pPr>
            <w:r>
              <w:rPr>
                <w:color w:val="000000"/>
                <w:lang w:val="uk-UA"/>
              </w:rPr>
              <w:t>-</w:t>
            </w:r>
          </w:p>
        </w:tc>
        <w:tc>
          <w:tcPr>
            <w:tcW w:w="900" w:type="dxa"/>
            <w:shd w:val="clear" w:color="auto" w:fill="auto"/>
            <w:vAlign w:val="center"/>
          </w:tcPr>
          <w:p w:rsidR="00CD0C2D" w:rsidRDefault="00CD0C2D" w:rsidP="00FD3FEA">
            <w:pPr>
              <w:jc w:val="center"/>
              <w:rPr>
                <w:color w:val="000000"/>
              </w:rPr>
            </w:pPr>
            <w:r>
              <w:rPr>
                <w:color w:val="000000"/>
                <w:lang w:val="uk-UA"/>
              </w:rPr>
              <w:t>3,2</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5,6</w:t>
            </w:r>
          </w:p>
        </w:tc>
        <w:tc>
          <w:tcPr>
            <w:tcW w:w="879" w:type="dxa"/>
            <w:shd w:val="clear" w:color="auto" w:fill="auto"/>
            <w:vAlign w:val="center"/>
          </w:tcPr>
          <w:p w:rsidR="00CD0C2D" w:rsidRDefault="00CD0C2D" w:rsidP="00FD3FEA">
            <w:pPr>
              <w:jc w:val="center"/>
              <w:rPr>
                <w:color w:val="000000"/>
              </w:rPr>
            </w:pPr>
            <w:r>
              <w:rPr>
                <w:color w:val="000000"/>
                <w:lang w:val="uk-UA"/>
              </w:rPr>
              <w:t>8,8</w:t>
            </w:r>
          </w:p>
        </w:tc>
        <w:tc>
          <w:tcPr>
            <w:tcW w:w="904" w:type="dxa"/>
            <w:shd w:val="clear" w:color="auto" w:fill="auto"/>
            <w:vAlign w:val="center"/>
          </w:tcPr>
          <w:p w:rsidR="00CD0C2D" w:rsidRDefault="00CD0C2D" w:rsidP="00FD3FEA">
            <w:pPr>
              <w:jc w:val="center"/>
              <w:rPr>
                <w:color w:val="000000"/>
              </w:rPr>
            </w:pPr>
            <w:r>
              <w:rPr>
                <w:color w:val="000000"/>
              </w:rPr>
              <w:t>89,2</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212</w:t>
            </w:r>
          </w:p>
        </w:tc>
        <w:tc>
          <w:tcPr>
            <w:tcW w:w="900" w:type="dxa"/>
            <w:shd w:val="clear" w:color="auto" w:fill="auto"/>
            <w:vAlign w:val="center"/>
          </w:tcPr>
          <w:p w:rsidR="00CD0C2D" w:rsidRDefault="00CD0C2D" w:rsidP="00FD3FEA">
            <w:pPr>
              <w:jc w:val="center"/>
              <w:rPr>
                <w:color w:val="000000"/>
              </w:rPr>
            </w:pPr>
            <w:r>
              <w:rPr>
                <w:color w:val="000000"/>
              </w:rPr>
              <w:t>89,2</w:t>
            </w:r>
          </w:p>
        </w:tc>
      </w:tr>
      <w:tr w:rsidR="00CD0C2D" w:rsidRPr="003A7EAE" w:rsidTr="00FD3FEA">
        <w:tc>
          <w:tcPr>
            <w:tcW w:w="747" w:type="dxa"/>
            <w:shd w:val="clear" w:color="auto" w:fill="auto"/>
          </w:tcPr>
          <w:p w:rsidR="00CD0C2D" w:rsidRPr="003A7EAE" w:rsidRDefault="00CD0C2D" w:rsidP="00FD3FEA">
            <w:pPr>
              <w:tabs>
                <w:tab w:val="left" w:pos="1845"/>
              </w:tabs>
              <w:jc w:val="center"/>
              <w:rPr>
                <w:lang w:val="uk-UA"/>
              </w:rPr>
            </w:pPr>
            <w:r w:rsidRPr="003A7EAE">
              <w:rPr>
                <w:lang w:val="uk-UA"/>
              </w:rPr>
              <w:t>За рік</w:t>
            </w:r>
          </w:p>
        </w:tc>
        <w:tc>
          <w:tcPr>
            <w:tcW w:w="709" w:type="dxa"/>
            <w:shd w:val="clear" w:color="auto" w:fill="auto"/>
            <w:vAlign w:val="center"/>
          </w:tcPr>
          <w:p w:rsidR="00CD0C2D" w:rsidRPr="00C978E8" w:rsidRDefault="00CD0C2D" w:rsidP="00FD3FEA">
            <w:pPr>
              <w:jc w:val="center"/>
              <w:rPr>
                <w:b/>
                <w:color w:val="000000"/>
              </w:rPr>
            </w:pPr>
            <w:r w:rsidRPr="00C978E8">
              <w:rPr>
                <w:b/>
                <w:color w:val="000000"/>
                <w:lang w:val="uk-UA"/>
              </w:rPr>
              <w:t>4791</w:t>
            </w:r>
          </w:p>
        </w:tc>
        <w:tc>
          <w:tcPr>
            <w:tcW w:w="709"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47" w:type="dxa"/>
            <w:shd w:val="clear" w:color="auto" w:fill="auto"/>
            <w:vAlign w:val="center"/>
          </w:tcPr>
          <w:p w:rsidR="00CD0C2D" w:rsidRPr="00C978E8" w:rsidRDefault="00CD0C2D" w:rsidP="00FD3FEA">
            <w:pPr>
              <w:jc w:val="center"/>
              <w:rPr>
                <w:b/>
                <w:color w:val="000000"/>
              </w:rPr>
            </w:pPr>
            <w:r w:rsidRPr="00C978E8">
              <w:rPr>
                <w:b/>
                <w:color w:val="000000"/>
                <w:lang w:val="uk-UA"/>
              </w:rPr>
              <w:t>4791</w:t>
            </w:r>
          </w:p>
        </w:tc>
        <w:tc>
          <w:tcPr>
            <w:tcW w:w="85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723" w:type="dxa"/>
            <w:shd w:val="clear" w:color="auto" w:fill="auto"/>
            <w:vAlign w:val="center"/>
          </w:tcPr>
          <w:p w:rsidR="00CD0C2D" w:rsidRPr="00C978E8" w:rsidRDefault="00CD0C2D" w:rsidP="00FD3FEA">
            <w:pPr>
              <w:jc w:val="center"/>
              <w:rPr>
                <w:b/>
                <w:color w:val="000000"/>
              </w:rPr>
            </w:pPr>
            <w:r w:rsidRPr="00C978E8">
              <w:rPr>
                <w:b/>
                <w:color w:val="000000"/>
                <w:lang w:val="uk-UA"/>
              </w:rPr>
              <w:t>482</w:t>
            </w:r>
          </w:p>
        </w:tc>
        <w:tc>
          <w:tcPr>
            <w:tcW w:w="897" w:type="dxa"/>
            <w:shd w:val="clear" w:color="auto" w:fill="auto"/>
            <w:vAlign w:val="center"/>
          </w:tcPr>
          <w:p w:rsidR="00CD0C2D" w:rsidRPr="00C978E8" w:rsidRDefault="00CD0C2D" w:rsidP="00FD3FEA">
            <w:pPr>
              <w:jc w:val="center"/>
              <w:rPr>
                <w:b/>
                <w:color w:val="000000"/>
              </w:rPr>
            </w:pPr>
            <w:r w:rsidRPr="00C978E8">
              <w:rPr>
                <w:b/>
                <w:color w:val="000000"/>
                <w:lang w:val="uk-UA"/>
              </w:rPr>
              <w:t>103,4</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47,6</w:t>
            </w:r>
          </w:p>
        </w:tc>
        <w:tc>
          <w:tcPr>
            <w:tcW w:w="540" w:type="dxa"/>
            <w:shd w:val="clear" w:color="auto" w:fill="auto"/>
            <w:vAlign w:val="center"/>
          </w:tcPr>
          <w:p w:rsidR="00CD0C2D" w:rsidRPr="00C978E8" w:rsidRDefault="00CD0C2D" w:rsidP="00FD3FEA">
            <w:pPr>
              <w:jc w:val="center"/>
              <w:rPr>
                <w:b/>
                <w:color w:val="000000"/>
              </w:rPr>
            </w:pPr>
          </w:p>
        </w:tc>
        <w:tc>
          <w:tcPr>
            <w:tcW w:w="540" w:type="dxa"/>
            <w:shd w:val="clear" w:color="auto" w:fill="auto"/>
            <w:vAlign w:val="center"/>
          </w:tcPr>
          <w:p w:rsidR="00CD0C2D" w:rsidRPr="00C978E8" w:rsidRDefault="00CD0C2D" w:rsidP="00FD3FEA">
            <w:pPr>
              <w:ind w:left="-20" w:right="-81" w:firstLine="20"/>
              <w:jc w:val="center"/>
              <w:rPr>
                <w:b/>
                <w:color w:val="000000"/>
              </w:rPr>
            </w:pPr>
            <w:r w:rsidRPr="00C978E8">
              <w:rPr>
                <w:b/>
                <w:color w:val="000000"/>
                <w:lang w:val="uk-UA"/>
              </w:rPr>
              <w:t>68,0</w:t>
            </w:r>
          </w:p>
        </w:tc>
        <w:tc>
          <w:tcPr>
            <w:tcW w:w="879" w:type="dxa"/>
            <w:shd w:val="clear" w:color="auto" w:fill="auto"/>
            <w:vAlign w:val="center"/>
          </w:tcPr>
          <w:p w:rsidR="00CD0C2D" w:rsidRPr="00C978E8" w:rsidRDefault="00CD0C2D" w:rsidP="00FD3FEA">
            <w:pPr>
              <w:jc w:val="center"/>
              <w:rPr>
                <w:b/>
                <w:color w:val="000000"/>
              </w:rPr>
            </w:pPr>
            <w:r w:rsidRPr="00C978E8">
              <w:rPr>
                <w:b/>
                <w:color w:val="000000"/>
                <w:lang w:val="uk-UA"/>
              </w:rPr>
              <w:t>219,0</w:t>
            </w:r>
          </w:p>
        </w:tc>
        <w:tc>
          <w:tcPr>
            <w:tcW w:w="904" w:type="dxa"/>
            <w:shd w:val="clear" w:color="auto" w:fill="auto"/>
            <w:vAlign w:val="center"/>
          </w:tcPr>
          <w:p w:rsidR="00CD0C2D" w:rsidRPr="00C978E8" w:rsidRDefault="00CD0C2D" w:rsidP="00FD3FEA">
            <w:pPr>
              <w:jc w:val="center"/>
              <w:rPr>
                <w:b/>
                <w:color w:val="000000"/>
              </w:rPr>
            </w:pPr>
            <w:r w:rsidRPr="00C978E8">
              <w:rPr>
                <w:b/>
                <w:color w:val="000000"/>
                <w:lang w:val="uk-UA"/>
              </w:rPr>
              <w:t>4660,7</w:t>
            </w:r>
          </w:p>
        </w:tc>
        <w:tc>
          <w:tcPr>
            <w:tcW w:w="920" w:type="dxa"/>
            <w:shd w:val="clear" w:color="auto" w:fill="auto"/>
            <w:vAlign w:val="center"/>
          </w:tcPr>
          <w:p w:rsidR="00CD0C2D" w:rsidRPr="00C978E8" w:rsidRDefault="00CD0C2D" w:rsidP="00FD3FEA">
            <w:pPr>
              <w:jc w:val="center"/>
              <w:rPr>
                <w:b/>
                <w:color w:val="000000"/>
              </w:rPr>
            </w:pPr>
            <w:r w:rsidRPr="00C978E8">
              <w:rPr>
                <w:b/>
                <w:color w:val="000000"/>
                <w:lang w:val="uk-UA"/>
              </w:rPr>
              <w:t>0,7</w:t>
            </w:r>
          </w:p>
        </w:tc>
        <w:tc>
          <w:tcPr>
            <w:tcW w:w="108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4424,0</w:t>
            </w:r>
          </w:p>
        </w:tc>
      </w:tr>
    </w:tbl>
    <w:p w:rsidR="00CD0C2D" w:rsidRPr="00C142D8" w:rsidRDefault="00CD0C2D" w:rsidP="00CD0C2D">
      <w:pPr>
        <w:tabs>
          <w:tab w:val="left" w:pos="915"/>
        </w:tabs>
        <w:rPr>
          <w:b/>
          <w:sz w:val="16"/>
          <w:szCs w:val="16"/>
          <w:lang w:val="uk-UA"/>
        </w:rPr>
      </w:pPr>
      <w:r>
        <w:rPr>
          <w:b/>
          <w:color w:val="FF0000"/>
          <w:lang w:val="uk-UA"/>
        </w:rPr>
        <w:tab/>
      </w:r>
    </w:p>
    <w:p w:rsidR="00CD0C2D" w:rsidRPr="001C1AFC" w:rsidRDefault="00CD0C2D" w:rsidP="00CD0C2D">
      <w:pPr>
        <w:tabs>
          <w:tab w:val="left" w:pos="1845"/>
        </w:tabs>
        <w:ind w:firstLine="708"/>
        <w:jc w:val="both"/>
        <w:rPr>
          <w:b/>
          <w:sz w:val="22"/>
          <w:szCs w:val="22"/>
          <w:lang w:val="uk-UA"/>
        </w:rPr>
      </w:pPr>
      <w:r w:rsidRPr="001C1AFC">
        <w:rPr>
          <w:b/>
          <w:sz w:val="22"/>
          <w:szCs w:val="22"/>
          <w:lang w:val="uk-UA"/>
        </w:rPr>
        <w:t>Примітки :</w:t>
      </w:r>
    </w:p>
    <w:p w:rsidR="00CD0C2D" w:rsidRDefault="00CD0C2D" w:rsidP="004E053A">
      <w:pPr>
        <w:numPr>
          <w:ilvl w:val="0"/>
          <w:numId w:val="18"/>
        </w:numPr>
        <w:tabs>
          <w:tab w:val="left" w:pos="1845"/>
        </w:tabs>
        <w:jc w:val="both"/>
        <w:rPr>
          <w:sz w:val="22"/>
          <w:szCs w:val="22"/>
          <w:lang w:val="uk-UA"/>
        </w:rPr>
      </w:pPr>
      <w:r>
        <w:rPr>
          <w:sz w:val="22"/>
          <w:szCs w:val="22"/>
          <w:lang w:val="uk-UA"/>
        </w:rPr>
        <w:t>Водогосподарський розрахунок виконано для випадку, коли на час повені (березень) ставок заповнений водою до нижньої відмітки регулюючого об’єму (РМО) 111,80 м БС.</w:t>
      </w:r>
    </w:p>
    <w:p w:rsidR="00CD0C2D" w:rsidRDefault="00CD0C2D" w:rsidP="004E053A">
      <w:pPr>
        <w:numPr>
          <w:ilvl w:val="0"/>
          <w:numId w:val="18"/>
        </w:numPr>
        <w:tabs>
          <w:tab w:val="left" w:pos="1845"/>
        </w:tabs>
        <w:jc w:val="both"/>
        <w:rPr>
          <w:sz w:val="22"/>
          <w:szCs w:val="22"/>
          <w:lang w:val="uk-UA"/>
        </w:rPr>
      </w:pPr>
      <w:r>
        <w:rPr>
          <w:sz w:val="22"/>
          <w:szCs w:val="22"/>
          <w:lang w:val="uk-UA"/>
        </w:rPr>
        <w:t>Втрати на фільтрацію прийняті від середнього об’єму ставка за місяць 1,5%.</w:t>
      </w:r>
    </w:p>
    <w:p w:rsidR="00CD0C2D" w:rsidRDefault="00CD0C2D" w:rsidP="004E053A">
      <w:pPr>
        <w:numPr>
          <w:ilvl w:val="0"/>
          <w:numId w:val="18"/>
        </w:numPr>
        <w:tabs>
          <w:tab w:val="left" w:pos="1845"/>
        </w:tabs>
        <w:jc w:val="both"/>
        <w:rPr>
          <w:sz w:val="22"/>
          <w:szCs w:val="22"/>
          <w:lang w:val="uk-UA"/>
        </w:rPr>
      </w:pPr>
      <w:r>
        <w:rPr>
          <w:sz w:val="22"/>
          <w:szCs w:val="22"/>
          <w:lang w:val="uk-UA"/>
        </w:rPr>
        <w:t>Мінімальна санітарна витрата води вказується тільки для ставків, які розташовані на водотоках, що не пересихають.</w:t>
      </w:r>
    </w:p>
    <w:p w:rsidR="00CD0C2D" w:rsidRDefault="004A00C4" w:rsidP="004E053A">
      <w:pPr>
        <w:numPr>
          <w:ilvl w:val="0"/>
          <w:numId w:val="18"/>
        </w:numPr>
        <w:tabs>
          <w:tab w:val="left" w:pos="1845"/>
        </w:tabs>
        <w:jc w:val="both"/>
        <w:rPr>
          <w:sz w:val="22"/>
          <w:szCs w:val="22"/>
          <w:lang w:val="uk-UA"/>
        </w:rPr>
      </w:pPr>
      <w:r>
        <w:rPr>
          <w:noProof/>
          <w:sz w:val="22"/>
          <w:szCs w:val="22"/>
        </w:rPr>
        <w:pict>
          <v:shape id="_x0000_s1116" type="#_x0000_t202" style="position:absolute;left:0;text-align:left;margin-left:108pt;margin-top:347.35pt;width:287.05pt;height:35.65pt;z-index:251675648" stroked="f">
            <v:textbox style="mso-next-textbox:#_x0000_s1116">
              <w:txbxContent>
                <w:p w:rsidR="00B002CD" w:rsidRDefault="00B002CD" w:rsidP="00CD0C2D">
                  <w:pPr>
                    <w:jc w:val="center"/>
                    <w:rPr>
                      <w:i/>
                      <w:sz w:val="18"/>
                      <w:szCs w:val="18"/>
                      <w:lang w:val="uk-UA"/>
                    </w:rPr>
                  </w:pPr>
                  <w:r>
                    <w:rPr>
                      <w:i/>
                      <w:sz w:val="18"/>
                      <w:szCs w:val="18"/>
                      <w:lang w:val="uk-UA"/>
                    </w:rPr>
                    <w:t xml:space="preserve">Ставок площею </w:t>
                  </w:r>
                  <w:smartTag w:uri="urn:schemas-microsoft-com:office:smarttags" w:element="metricconverter">
                    <w:smartTagPr>
                      <w:attr w:name="ProductID" w:val="5,9921 га"/>
                    </w:smartTagPr>
                    <w:r>
                      <w:rPr>
                        <w:i/>
                        <w:sz w:val="18"/>
                        <w:szCs w:val="18"/>
                        <w:lang w:val="uk-UA"/>
                      </w:rPr>
                      <w:t>5,9921 га</w:t>
                    </w:r>
                  </w:smartTag>
                  <w:r>
                    <w:rPr>
                      <w:i/>
                      <w:sz w:val="18"/>
                      <w:szCs w:val="18"/>
                      <w:lang w:val="uk-UA"/>
                    </w:rPr>
                    <w:t xml:space="preserve"> розташований на території </w:t>
                  </w:r>
                </w:p>
                <w:p w:rsidR="00B002CD" w:rsidRDefault="00B002CD" w:rsidP="00CD0C2D">
                  <w:pPr>
                    <w:jc w:val="center"/>
                    <w:rPr>
                      <w:i/>
                      <w:sz w:val="18"/>
                      <w:szCs w:val="18"/>
                      <w:lang w:val="uk-UA"/>
                    </w:rPr>
                  </w:pPr>
                  <w:r>
                    <w:rPr>
                      <w:i/>
                      <w:sz w:val="18"/>
                      <w:szCs w:val="18"/>
                      <w:lang w:val="uk-UA"/>
                    </w:rPr>
                    <w:t>Калиновецької сільської ради Варвинського району</w:t>
                  </w:r>
                </w:p>
                <w:p w:rsidR="00B002CD" w:rsidRDefault="00B002CD" w:rsidP="00CD0C2D">
                  <w:pPr>
                    <w:jc w:val="center"/>
                    <w:rPr>
                      <w:i/>
                      <w:sz w:val="18"/>
                      <w:szCs w:val="18"/>
                      <w:lang w:val="uk-UA"/>
                    </w:rPr>
                  </w:pPr>
                  <w:r>
                    <w:rPr>
                      <w:i/>
                      <w:sz w:val="18"/>
                      <w:szCs w:val="18"/>
                      <w:lang w:val="uk-UA"/>
                    </w:rPr>
                    <w:t xml:space="preserve"> Чернігівської області</w:t>
                  </w:r>
                </w:p>
                <w:p w:rsidR="00B002CD" w:rsidRPr="00667B4C" w:rsidRDefault="00B002CD" w:rsidP="00CD0C2D">
                  <w:pPr>
                    <w:rPr>
                      <w:szCs w:val="18"/>
                      <w:lang w:val="uk-UA"/>
                    </w:rPr>
                  </w:pPr>
                </w:p>
              </w:txbxContent>
            </v:textbox>
          </v:shape>
        </w:pict>
      </w:r>
      <w:r w:rsidR="00CD0C2D">
        <w:rPr>
          <w:sz w:val="22"/>
          <w:szCs w:val="22"/>
          <w:lang w:val="uk-UA"/>
        </w:rPr>
        <w:t>Скид води у жовтні на 0,5 м, до відмітки 112,80 м БС.</w:t>
      </w:r>
    </w:p>
    <w:p w:rsidR="00CD0C2D" w:rsidRDefault="004A00C4" w:rsidP="004E053A">
      <w:pPr>
        <w:numPr>
          <w:ilvl w:val="0"/>
          <w:numId w:val="18"/>
        </w:numPr>
        <w:tabs>
          <w:tab w:val="left" w:pos="1845"/>
        </w:tabs>
        <w:jc w:val="both"/>
        <w:rPr>
          <w:sz w:val="22"/>
          <w:szCs w:val="22"/>
          <w:lang w:val="uk-UA"/>
        </w:rPr>
      </w:pPr>
      <w:r>
        <w:rPr>
          <w:noProof/>
          <w:sz w:val="22"/>
          <w:szCs w:val="22"/>
        </w:rPr>
        <w:pict>
          <v:shape id="_x0000_s1048" type="#_x0000_t202" style="position:absolute;left:0;text-align:left;margin-left:763.15pt;margin-top:23.5pt;width:19.85pt;height:21.1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N+CSYNCAgAAVQQAAA4A&#10;AAAAAAAAAAAAAAAALgIAAGRycy9lMm9Eb2MueG1sUEsBAi0AFAAGAAgAAAAhAP0vMtbbAAAABQEA&#10;AA8AAAAAAAAAAAAAAAAAnAQAAGRycy9kb3ducmV2LnhtbFBLBQYAAAAABAAEAPMAAACkBQAAAAA=&#10;">
            <v:textbox style="layout-flow:vertical;mso-next-textbox:#_x0000_s1048" inset=".5mm,.3mm,.5mm,.3mm">
              <w:txbxContent>
                <w:p w:rsidR="00B002CD" w:rsidRDefault="00B002CD" w:rsidP="00CD0C2D">
                  <w:pPr>
                    <w:jc w:val="center"/>
                  </w:pPr>
                  <w:r>
                    <w:rPr>
                      <w:lang w:val="uk-UA"/>
                    </w:rPr>
                    <w:t>46</w:t>
                  </w:r>
                </w:p>
              </w:txbxContent>
            </v:textbox>
          </v:shape>
        </w:pict>
      </w:r>
      <w:r w:rsidR="00CD0C2D">
        <w:rPr>
          <w:sz w:val="22"/>
          <w:szCs w:val="22"/>
          <w:lang w:val="uk-UA"/>
        </w:rPr>
        <w:t>Скид води у березні (до початку весняної повені) до відмітки РМО – 111,80.</w:t>
      </w:r>
    </w:p>
    <w:p w:rsidR="00CD0C2D" w:rsidRPr="00F97A86" w:rsidRDefault="00CD0C2D" w:rsidP="00CD0C2D">
      <w:pPr>
        <w:tabs>
          <w:tab w:val="left" w:pos="1845"/>
        </w:tabs>
        <w:ind w:left="2208"/>
        <w:jc w:val="both"/>
        <w:rPr>
          <w:sz w:val="22"/>
          <w:szCs w:val="22"/>
          <w:lang w:val="uk-UA"/>
        </w:rPr>
        <w:sectPr w:rsidR="00CD0C2D" w:rsidRPr="00F97A86" w:rsidSect="00FD3FEA">
          <w:pgSz w:w="16838" w:h="11906" w:orient="landscape"/>
          <w:pgMar w:top="851" w:right="567" w:bottom="992" w:left="709" w:header="709" w:footer="430" w:gutter="0"/>
          <w:cols w:space="708"/>
          <w:docGrid w:linePitch="360"/>
        </w:sectPr>
      </w:pPr>
    </w:p>
    <w:p w:rsidR="00CD0C2D" w:rsidRPr="00723978" w:rsidRDefault="00CD0C2D" w:rsidP="00CD0C2D">
      <w:pPr>
        <w:tabs>
          <w:tab w:val="left" w:pos="1845"/>
        </w:tabs>
        <w:ind w:firstLine="708"/>
        <w:jc w:val="center"/>
        <w:rPr>
          <w:b/>
        </w:rPr>
      </w:pPr>
    </w:p>
    <w:p w:rsidR="00CD0C2D" w:rsidRPr="004B03E0" w:rsidRDefault="004A00C4" w:rsidP="00CD0C2D">
      <w:pPr>
        <w:tabs>
          <w:tab w:val="left" w:pos="1845"/>
        </w:tabs>
        <w:ind w:firstLine="708"/>
        <w:jc w:val="center"/>
        <w:rPr>
          <w:b/>
          <w:sz w:val="28"/>
          <w:szCs w:val="28"/>
          <w:lang w:val="uk-UA"/>
        </w:rPr>
      </w:pPr>
      <w:r w:rsidRPr="004A00C4">
        <w:rPr>
          <w:b/>
          <w:noProof/>
        </w:rPr>
        <w:pict>
          <v:group id="_x0000_s1138" style="position:absolute;left:0;text-align:left;margin-left:152.45pt;margin-top:-92.45pt;width:531pt;height:801pt;rotation:90;z-index:251678720;mso-position-horizontal-relative:page;mso-position-vertical-relative:page" coordsize="20000,20000">
            <v:rect id="_x0000_s1139" style="position:absolute;width:20000;height:20000" filled="f" strokeweight="2pt"/>
            <v:line id="_x0000_s1140" style="position:absolute" from="1093,18949" to="1095,19989" strokeweight="2pt"/>
            <v:line id="_x0000_s1141" style="position:absolute" from="10,18941" to="19977,18942" strokeweight="2pt"/>
            <v:line id="_x0000_s1142" style="position:absolute" from="2186,18949" to="2188,19989" strokeweight="2pt"/>
            <v:line id="_x0000_s1143" style="position:absolute" from="4919,18949" to="4921,19989" strokeweight="2pt"/>
            <v:line id="_x0000_s1144" style="position:absolute" from="6557,18959" to="6559,19989" strokeweight="2pt"/>
            <v:line id="_x0000_s1145" style="position:absolute" from="7650,18949" to="7652,19979" strokeweight="2pt"/>
            <v:line id="_x0000_s1146" style="position:absolute" from="18905,18949" to="18909,19989" strokeweight="2pt"/>
            <v:line id="_x0000_s1147" style="position:absolute" from="10,19293" to="7631,19295" strokeweight="1pt"/>
            <v:line id="_x0000_s1148" style="position:absolute" from="10,19646" to="7631,19647" strokeweight="2pt"/>
            <v:line id="_x0000_s1149" style="position:absolute" from="18919,19296" to="19990,19297" strokeweight="1pt"/>
            <v:rect id="_x0000_s1150" style="position:absolute;left:54;top:19660;width:1000;height:309" filled="f" stroked="f" strokeweight=".25pt">
              <v:textbox style="layout-flow:vertical;mso-next-textbox:#_x0000_s1150" inset="1pt,1pt,1pt,1pt">
                <w:txbxContent>
                  <w:p w:rsidR="00B002CD" w:rsidRPr="00614AEB" w:rsidRDefault="00B002CD" w:rsidP="00CD0C2D">
                    <w:pPr>
                      <w:pStyle w:val="af3"/>
                      <w:jc w:val="center"/>
                      <w:rPr>
                        <w:rFonts w:ascii="Arial" w:hAnsi="Arial" w:cs="Arial"/>
                        <w:sz w:val="18"/>
                      </w:rPr>
                    </w:pPr>
                    <w:r w:rsidRPr="003F16C9">
                      <w:rPr>
                        <w:rFonts w:cs="Arial"/>
                        <w:i w:val="0"/>
                        <w:sz w:val="18"/>
                      </w:rPr>
                      <w:t>Зм</w:t>
                    </w:r>
                    <w:r w:rsidRPr="00614AEB">
                      <w:rPr>
                        <w:rFonts w:ascii="Arial" w:hAnsi="Arial" w:cs="Arial"/>
                        <w:sz w:val="18"/>
                      </w:rPr>
                      <w:t>.</w:t>
                    </w:r>
                  </w:p>
                </w:txbxContent>
              </v:textbox>
            </v:rect>
            <v:rect id="_x0000_s1151" style="position:absolute;left:1139;top:19660;width:1001;height:309" filled="f" stroked="f" strokeweight=".25pt">
              <v:textbox style="layout-flow:vertical;mso-next-textbox:#_x0000_s1151" inset="1pt,1pt,1pt,1pt">
                <w:txbxContent>
                  <w:p w:rsidR="00B002CD" w:rsidRPr="00614AEB" w:rsidRDefault="00B002CD" w:rsidP="00CD0C2D">
                    <w:pPr>
                      <w:pStyle w:val="af3"/>
                      <w:jc w:val="center"/>
                      <w:rPr>
                        <w:rFonts w:ascii="Arial" w:hAnsi="Arial" w:cs="Arial"/>
                        <w:sz w:val="18"/>
                      </w:rPr>
                    </w:pPr>
                    <w:r w:rsidRPr="003F16C9">
                      <w:rPr>
                        <w:rFonts w:cs="Arial"/>
                        <w:i w:val="0"/>
                        <w:sz w:val="18"/>
                      </w:rPr>
                      <w:t>Арк</w:t>
                    </w:r>
                    <w:r w:rsidRPr="00614AEB">
                      <w:rPr>
                        <w:rFonts w:ascii="Arial" w:hAnsi="Arial" w:cs="Arial"/>
                        <w:sz w:val="18"/>
                      </w:rPr>
                      <w:t>.</w:t>
                    </w:r>
                  </w:p>
                </w:txbxContent>
              </v:textbox>
            </v:rect>
            <v:rect id="_x0000_s1152" style="position:absolute;left:2267;top:19660;width:2573;height:309" filled="f" stroked="f" strokeweight=".25pt">
              <v:textbox style="layout-flow:vertical;mso-next-textbox:#_x0000_s1152" inset="1pt,1pt,1pt,1pt">
                <w:txbxContent>
                  <w:p w:rsidR="00B002CD" w:rsidRPr="00614AEB" w:rsidRDefault="00B002CD" w:rsidP="00CD0C2D">
                    <w:pPr>
                      <w:pStyle w:val="af3"/>
                      <w:jc w:val="center"/>
                      <w:rPr>
                        <w:rFonts w:ascii="Arial" w:hAnsi="Arial" w:cs="Arial"/>
                        <w:sz w:val="18"/>
                      </w:rPr>
                    </w:pPr>
                    <w:r w:rsidRPr="00614AEB">
                      <w:rPr>
                        <w:rFonts w:ascii="Arial" w:hAnsi="Arial" w:cs="Arial"/>
                        <w:sz w:val="18"/>
                      </w:rPr>
                      <w:t xml:space="preserve">№ </w:t>
                    </w:r>
                    <w:r w:rsidRPr="003F16C9">
                      <w:rPr>
                        <w:rFonts w:cs="Arial"/>
                        <w:i w:val="0"/>
                        <w:sz w:val="18"/>
                      </w:rPr>
                      <w:t>док</w:t>
                    </w:r>
                    <w:r w:rsidRPr="00614AEB">
                      <w:rPr>
                        <w:rFonts w:ascii="Arial" w:hAnsi="Arial" w:cs="Arial"/>
                        <w:sz w:val="18"/>
                      </w:rPr>
                      <w:t>.</w:t>
                    </w:r>
                  </w:p>
                </w:txbxContent>
              </v:textbox>
            </v:rect>
            <v:rect id="_x0000_s1153" style="position:absolute;left:4983;top:19660;width:1534;height:309" filled="f" stroked="f" strokeweight=".25pt">
              <v:textbox style="layout-flow:vertical;mso-next-textbox:#_x0000_s1153" inset="1pt,1pt,1pt,1pt">
                <w:txbxContent>
                  <w:p w:rsidR="00B002CD" w:rsidRPr="00614AEB" w:rsidRDefault="00B002CD" w:rsidP="00CD0C2D">
                    <w:pPr>
                      <w:pStyle w:val="af3"/>
                      <w:jc w:val="center"/>
                      <w:rPr>
                        <w:rFonts w:ascii="Arial" w:hAnsi="Arial" w:cs="Arial"/>
                        <w:sz w:val="18"/>
                      </w:rPr>
                    </w:pPr>
                    <w:r w:rsidRPr="003F16C9">
                      <w:rPr>
                        <w:rFonts w:cs="Arial"/>
                        <w:i w:val="0"/>
                        <w:sz w:val="18"/>
                      </w:rPr>
                      <w:t>Підпис</w:t>
                    </w:r>
                  </w:p>
                </w:txbxContent>
              </v:textbox>
            </v:rect>
            <v:rect id="_x0000_s1154" style="position:absolute;left:6604;top:19660;width:1000;height:309" filled="f" stroked="f" strokeweight=".25pt">
              <v:textbox style="layout-flow:vertical;mso-next-textbox:#_x0000_s1154" inset="1pt,1pt,1pt,1pt">
                <w:txbxContent>
                  <w:p w:rsidR="00B002CD" w:rsidRPr="00614AEB" w:rsidRDefault="00B002CD" w:rsidP="00CD0C2D">
                    <w:pPr>
                      <w:pStyle w:val="af3"/>
                      <w:jc w:val="center"/>
                      <w:rPr>
                        <w:rFonts w:ascii="Arial" w:hAnsi="Arial" w:cs="Arial"/>
                        <w:sz w:val="18"/>
                      </w:rPr>
                    </w:pPr>
                    <w:r w:rsidRPr="003F16C9">
                      <w:rPr>
                        <w:rFonts w:cs="Arial"/>
                        <w:i w:val="0"/>
                        <w:sz w:val="18"/>
                      </w:rPr>
                      <w:t>Дата</w:t>
                    </w:r>
                  </w:p>
                </w:txbxContent>
              </v:textbox>
            </v:rect>
            <v:rect id="_x0000_s1155" style="position:absolute;left:18949;top:18977;width:1001;height:309" filled="f" stroked="f" strokeweight=".25pt">
              <v:textbox style="layout-flow:vertical;mso-next-textbox:#_x0000_s1155" inset="1pt,1pt,1pt,1pt">
                <w:txbxContent>
                  <w:p w:rsidR="00B002CD" w:rsidRPr="00614AEB" w:rsidRDefault="00B002CD" w:rsidP="00CD0C2D">
                    <w:pPr>
                      <w:pStyle w:val="af3"/>
                      <w:jc w:val="center"/>
                      <w:rPr>
                        <w:rFonts w:ascii="Arial" w:hAnsi="Arial" w:cs="Arial"/>
                        <w:sz w:val="18"/>
                      </w:rPr>
                    </w:pPr>
                    <w:r w:rsidRPr="003F16C9">
                      <w:rPr>
                        <w:i w:val="0"/>
                        <w:sz w:val="18"/>
                      </w:rPr>
                      <w:t>Арк</w:t>
                    </w:r>
                    <w:r w:rsidRPr="00614AEB">
                      <w:rPr>
                        <w:rFonts w:ascii="Arial" w:hAnsi="Arial" w:cs="Arial"/>
                        <w:sz w:val="18"/>
                      </w:rPr>
                      <w:t>.</w:t>
                    </w:r>
                  </w:p>
                </w:txbxContent>
              </v:textbox>
            </v:rect>
            <v:rect id="_x0000_s1156" style="position:absolute;left:18949;top:19435;width:1001;height:423" filled="f" stroked="f" strokeweight=".25pt">
              <v:textbox style="layout-flow:vertical;mso-next-textbox:#_x0000_s1156" inset="1pt,1pt,1pt,1pt">
                <w:txbxContent>
                  <w:p w:rsidR="00B002CD" w:rsidRPr="003F16C9" w:rsidRDefault="00B002CD" w:rsidP="00CD0C2D">
                    <w:pPr>
                      <w:pStyle w:val="af3"/>
                      <w:jc w:val="center"/>
                      <w:rPr>
                        <w:rFonts w:ascii="Times New Roman" w:hAnsi="Times New Roman"/>
                        <w:i w:val="0"/>
                        <w:sz w:val="24"/>
                      </w:rPr>
                    </w:pPr>
                    <w:r>
                      <w:rPr>
                        <w:rFonts w:ascii="Times New Roman" w:hAnsi="Times New Roman"/>
                        <w:i w:val="0"/>
                        <w:sz w:val="24"/>
                      </w:rPr>
                      <w:t>42</w:t>
                    </w:r>
                  </w:p>
                </w:txbxContent>
              </v:textbox>
            </v:rect>
            <v:rect id="_x0000_s1157" style="position:absolute;left:7745;top:19221;width:11075;height:477" filled="f" stroked="f" strokeweight=".25pt">
              <v:textbox style="layout-flow:vertical;mso-next-textbox:#_x0000_s1157" inset="1pt,1pt,1pt,1pt">
                <w:txbxContent>
                  <w:p w:rsidR="00B002CD" w:rsidRPr="005A4FAE" w:rsidRDefault="00B002CD" w:rsidP="00CD0C2D">
                    <w:pPr>
                      <w:rPr>
                        <w:szCs w:val="18"/>
                      </w:rPr>
                    </w:pPr>
                  </w:p>
                </w:txbxContent>
              </v:textbox>
            </v:rect>
            <w10:wrap anchorx="page" anchory="page"/>
            <w10:anchorlock/>
          </v:group>
        </w:pict>
      </w:r>
      <w:r w:rsidR="00CD0C2D" w:rsidRPr="004B03E0">
        <w:rPr>
          <w:b/>
          <w:sz w:val="28"/>
          <w:szCs w:val="28"/>
        </w:rPr>
        <w:t xml:space="preserve">Водогосподарський розрахунок </w:t>
      </w:r>
      <w:r w:rsidR="00CD0C2D" w:rsidRPr="004B03E0">
        <w:rPr>
          <w:b/>
          <w:sz w:val="28"/>
          <w:szCs w:val="28"/>
          <w:lang w:val="uk-UA"/>
        </w:rPr>
        <w:t>ставка</w:t>
      </w:r>
      <w:r w:rsidR="00727202">
        <w:rPr>
          <w:b/>
          <w:sz w:val="28"/>
          <w:szCs w:val="28"/>
          <w:lang w:val="uk-UA"/>
        </w:rPr>
        <w:t xml:space="preserve"> №1</w:t>
      </w:r>
      <w:r w:rsidR="00CD0C2D" w:rsidRPr="004B03E0">
        <w:rPr>
          <w:b/>
          <w:sz w:val="28"/>
          <w:szCs w:val="28"/>
        </w:rPr>
        <w:t>та розрахункові витрати води</w:t>
      </w:r>
    </w:p>
    <w:p w:rsidR="00CD0C2D" w:rsidRPr="001C1AFC" w:rsidRDefault="00CD0C2D" w:rsidP="00CD0C2D">
      <w:pPr>
        <w:tabs>
          <w:tab w:val="left" w:pos="1845"/>
        </w:tabs>
        <w:ind w:firstLine="708"/>
        <w:jc w:val="center"/>
        <w:rPr>
          <w:b/>
        </w:rPr>
      </w:pP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r w:rsidRPr="001C1AFC">
        <w:rPr>
          <w:b/>
          <w:lang w:val="uk-UA"/>
        </w:rPr>
        <w:tab/>
      </w:r>
    </w:p>
    <w:p w:rsidR="00CD0C2D" w:rsidRPr="00C142D8" w:rsidRDefault="00CD0C2D" w:rsidP="00CD0C2D">
      <w:pPr>
        <w:tabs>
          <w:tab w:val="left" w:pos="1845"/>
        </w:tabs>
        <w:ind w:firstLine="708"/>
        <w:jc w:val="center"/>
        <w:rPr>
          <w:b/>
          <w:sz w:val="24"/>
          <w:szCs w:val="24"/>
          <w:lang w:val="uk-UA"/>
        </w:rPr>
      </w:pPr>
      <w:r w:rsidRPr="004B03E0">
        <w:rPr>
          <w:b/>
          <w:sz w:val="24"/>
          <w:szCs w:val="24"/>
          <w:lang w:val="uk-UA"/>
        </w:rPr>
        <w:t xml:space="preserve">Водогосподарський розрахунок ставка №1 для року </w:t>
      </w:r>
      <w:r w:rsidRPr="004B03E0">
        <w:rPr>
          <w:b/>
          <w:sz w:val="24"/>
          <w:szCs w:val="24"/>
          <w:u w:val="single"/>
          <w:lang w:val="uk-UA"/>
        </w:rPr>
        <w:t>95%</w:t>
      </w:r>
      <w:r w:rsidRPr="004B03E0">
        <w:rPr>
          <w:b/>
          <w:sz w:val="24"/>
          <w:szCs w:val="24"/>
          <w:lang w:val="uk-UA"/>
        </w:rPr>
        <w:t xml:space="preserve"> забезпеченості</w:t>
      </w:r>
    </w:p>
    <w:p w:rsidR="00CD0C2D" w:rsidRPr="00C142D8" w:rsidRDefault="00CD0C2D" w:rsidP="00CD0C2D">
      <w:pPr>
        <w:tabs>
          <w:tab w:val="left" w:pos="1845"/>
        </w:tabs>
        <w:ind w:firstLine="708"/>
        <w:jc w:val="center"/>
        <w:rPr>
          <w:b/>
          <w:sz w:val="10"/>
          <w:szCs w:val="10"/>
          <w:highlight w:val="yellow"/>
          <w:lang w:val="uk-UA"/>
        </w:rPr>
      </w:pPr>
    </w:p>
    <w:p w:rsidR="00CD0C2D" w:rsidRPr="005A4FAE" w:rsidRDefault="00CD0C2D" w:rsidP="00CD0C2D">
      <w:pPr>
        <w:tabs>
          <w:tab w:val="left" w:pos="1845"/>
        </w:tabs>
        <w:ind w:firstLine="708"/>
        <w:jc w:val="center"/>
        <w:rPr>
          <w:lang w:val="uk-UA"/>
        </w:rPr>
      </w:pPr>
      <w:r w:rsidRPr="005A4FAE">
        <w:rPr>
          <w:lang w:val="uk-UA"/>
        </w:rPr>
        <w:t>Н</w:t>
      </w:r>
      <w:r w:rsidRPr="005A4FAE">
        <w:rPr>
          <w:vertAlign w:val="subscript"/>
          <w:lang w:val="uk-UA"/>
        </w:rPr>
        <w:t>НПР</w:t>
      </w:r>
      <w:r w:rsidRPr="005A4FAE">
        <w:rPr>
          <w:lang w:val="uk-UA"/>
        </w:rPr>
        <w:t xml:space="preserve"> –</w:t>
      </w:r>
      <w:r>
        <w:rPr>
          <w:lang w:val="uk-UA"/>
        </w:rPr>
        <w:t>107,96</w:t>
      </w:r>
      <w:r w:rsidRPr="005A4FAE">
        <w:rPr>
          <w:lang w:val="uk-UA"/>
        </w:rPr>
        <w:t>м БС, об’єм W</w:t>
      </w:r>
      <w:r w:rsidRPr="005A4FAE">
        <w:rPr>
          <w:vertAlign w:val="subscript"/>
          <w:lang w:val="uk-UA"/>
        </w:rPr>
        <w:t xml:space="preserve">НПР </w:t>
      </w:r>
      <w:r w:rsidRPr="005A4FAE">
        <w:rPr>
          <w:lang w:val="uk-UA"/>
        </w:rPr>
        <w:t>–</w:t>
      </w:r>
      <w:r>
        <w:rPr>
          <w:lang w:val="uk-UA"/>
        </w:rPr>
        <w:t xml:space="preserve">256,0 </w:t>
      </w:r>
      <w:r w:rsidRPr="005A4FAE">
        <w:rPr>
          <w:lang w:val="uk-UA"/>
        </w:rPr>
        <w:t>тис.м</w:t>
      </w:r>
      <w:r w:rsidRPr="005A4FAE">
        <w:rPr>
          <w:vertAlign w:val="superscript"/>
          <w:lang w:val="uk-UA"/>
        </w:rPr>
        <w:t>3</w:t>
      </w:r>
      <w:r w:rsidRPr="005A4FAE">
        <w:rPr>
          <w:lang w:val="uk-UA"/>
        </w:rPr>
        <w:t>, площа водного дзеркала F</w:t>
      </w:r>
      <w:r w:rsidRPr="005A4FAE">
        <w:rPr>
          <w:vertAlign w:val="subscript"/>
          <w:lang w:val="uk-UA"/>
        </w:rPr>
        <w:t xml:space="preserve">НПР </w:t>
      </w:r>
      <w:r w:rsidRPr="005A4FAE">
        <w:rPr>
          <w:lang w:val="uk-UA"/>
        </w:rPr>
        <w:t>–</w:t>
      </w:r>
      <w:r>
        <w:rPr>
          <w:lang w:val="uk-UA"/>
        </w:rPr>
        <w:t xml:space="preserve">7,7 </w:t>
      </w:r>
      <w:r w:rsidRPr="005A4FAE">
        <w:rPr>
          <w:lang w:val="uk-UA"/>
        </w:rPr>
        <w:t>га</w:t>
      </w:r>
      <w:r>
        <w:rPr>
          <w:lang w:val="uk-UA"/>
        </w:rPr>
        <w:t xml:space="preserve">, </w:t>
      </w:r>
      <w:r w:rsidRPr="005A4FAE">
        <w:rPr>
          <w:lang w:val="uk-UA"/>
        </w:rPr>
        <w:t>W</w:t>
      </w:r>
      <w:r>
        <w:rPr>
          <w:vertAlign w:val="subscript"/>
          <w:lang w:val="uk-UA"/>
        </w:rPr>
        <w:t>РМО</w:t>
      </w:r>
      <w:r w:rsidRPr="005A4FAE">
        <w:rPr>
          <w:lang w:val="uk-UA"/>
        </w:rPr>
        <w:t>–</w:t>
      </w:r>
      <w:r>
        <w:rPr>
          <w:lang w:val="uk-UA"/>
        </w:rPr>
        <w:t xml:space="preserve">156 </w:t>
      </w:r>
      <w:r w:rsidRPr="005A4FAE">
        <w:rPr>
          <w:lang w:val="uk-UA"/>
        </w:rPr>
        <w:t>тис.м</w:t>
      </w:r>
      <w:r w:rsidRPr="005A4FAE">
        <w:rPr>
          <w:vertAlign w:val="superscript"/>
          <w:lang w:val="uk-UA"/>
        </w:rPr>
        <w:t>3</w:t>
      </w:r>
    </w:p>
    <w:p w:rsidR="00CD0C2D" w:rsidRPr="0057269B" w:rsidRDefault="00CD0C2D" w:rsidP="00CD0C2D">
      <w:pPr>
        <w:tabs>
          <w:tab w:val="left" w:pos="1845"/>
        </w:tabs>
        <w:ind w:firstLine="708"/>
        <w:jc w:val="center"/>
        <w:rPr>
          <w:sz w:val="10"/>
          <w:szCs w:val="10"/>
          <w:lang w:val="uk-UA"/>
        </w:rPr>
      </w:pPr>
    </w:p>
    <w:p w:rsidR="00CD0C2D" w:rsidRPr="001C1AFC" w:rsidRDefault="00CD0C2D" w:rsidP="00CD0C2D">
      <w:pPr>
        <w:tabs>
          <w:tab w:val="left" w:pos="1845"/>
        </w:tabs>
        <w:ind w:firstLine="708"/>
        <w:jc w:val="center"/>
        <w:rPr>
          <w:lang w:val="uk-UA"/>
        </w:rPr>
      </w:pPr>
      <w:r w:rsidRPr="001C1AFC">
        <w:rPr>
          <w:lang w:val="uk-UA"/>
        </w:rPr>
        <w:t>Ро</w:t>
      </w:r>
      <w:r w:rsidR="004B03E0">
        <w:rPr>
          <w:lang w:val="uk-UA"/>
        </w:rPr>
        <w:t>з</w:t>
      </w:r>
      <w:bookmarkStart w:id="0" w:name="_GoBack"/>
      <w:bookmarkEnd w:id="0"/>
      <w:r w:rsidRPr="001C1AFC">
        <w:rPr>
          <w:lang w:val="uk-UA"/>
        </w:rPr>
        <w:t xml:space="preserve">рахунок виконано від </w:t>
      </w:r>
      <w:r>
        <w:rPr>
          <w:lang w:val="uk-UA"/>
        </w:rPr>
        <w:t>нижньої відмітки 106,50 регулюючого об’єму (РМО)</w:t>
      </w:r>
    </w:p>
    <w:tbl>
      <w:tblPr>
        <w:tblW w:w="14945" w:type="dxa"/>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7"/>
        <w:gridCol w:w="709"/>
        <w:gridCol w:w="709"/>
        <w:gridCol w:w="947"/>
        <w:gridCol w:w="850"/>
        <w:gridCol w:w="900"/>
        <w:gridCol w:w="900"/>
        <w:gridCol w:w="900"/>
        <w:gridCol w:w="723"/>
        <w:gridCol w:w="897"/>
        <w:gridCol w:w="900"/>
        <w:gridCol w:w="540"/>
        <w:gridCol w:w="540"/>
        <w:gridCol w:w="879"/>
        <w:gridCol w:w="904"/>
        <w:gridCol w:w="920"/>
        <w:gridCol w:w="1080"/>
        <w:gridCol w:w="900"/>
      </w:tblGrid>
      <w:tr w:rsidR="00CD0C2D" w:rsidRPr="003A7EAE" w:rsidTr="00FD3FEA">
        <w:trPr>
          <w:cantSplit/>
          <w:trHeight w:val="411"/>
        </w:trPr>
        <w:tc>
          <w:tcPr>
            <w:tcW w:w="747"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Місяць</w:t>
            </w:r>
          </w:p>
        </w:tc>
        <w:tc>
          <w:tcPr>
            <w:tcW w:w="709"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Приток Q, тис.м</w:t>
            </w:r>
            <w:r w:rsidRPr="003A7EAE">
              <w:rPr>
                <w:vertAlign w:val="superscript"/>
                <w:lang w:val="uk-UA"/>
              </w:rPr>
              <w:t>3</w:t>
            </w:r>
          </w:p>
        </w:tc>
        <w:tc>
          <w:tcPr>
            <w:tcW w:w="709"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Водоспоживання В, санітарна витрата води ,тис.м</w:t>
            </w:r>
            <w:r w:rsidRPr="003A7EAE">
              <w:rPr>
                <w:vertAlign w:val="superscript"/>
                <w:lang w:val="uk-UA"/>
              </w:rPr>
              <w:t>3</w:t>
            </w:r>
          </w:p>
        </w:tc>
        <w:tc>
          <w:tcPr>
            <w:tcW w:w="4497" w:type="dxa"/>
            <w:gridSpan w:val="5"/>
            <w:shd w:val="clear" w:color="auto" w:fill="auto"/>
            <w:vAlign w:val="center"/>
          </w:tcPr>
          <w:p w:rsidR="00CD0C2D" w:rsidRPr="003A7EAE" w:rsidRDefault="00CD0C2D" w:rsidP="00FD3FEA">
            <w:pPr>
              <w:tabs>
                <w:tab w:val="left" w:pos="1845"/>
              </w:tabs>
              <w:jc w:val="center"/>
              <w:rPr>
                <w:lang w:val="uk-UA"/>
              </w:rPr>
            </w:pPr>
            <w:r w:rsidRPr="003A7EAE">
              <w:rPr>
                <w:lang w:val="en-US"/>
              </w:rPr>
              <w:t xml:space="preserve">Без </w:t>
            </w:r>
            <w:r w:rsidRPr="003A7EAE">
              <w:rPr>
                <w:lang w:val="uk-UA"/>
              </w:rPr>
              <w:t>у</w:t>
            </w:r>
            <w:r w:rsidRPr="003A7EAE">
              <w:rPr>
                <w:lang w:val="en-US"/>
              </w:rPr>
              <w:t>рахування втрат</w:t>
            </w:r>
          </w:p>
        </w:tc>
        <w:tc>
          <w:tcPr>
            <w:tcW w:w="6303" w:type="dxa"/>
            <w:gridSpan w:val="8"/>
            <w:shd w:val="clear" w:color="auto" w:fill="auto"/>
            <w:vAlign w:val="center"/>
          </w:tcPr>
          <w:p w:rsidR="00CD0C2D" w:rsidRPr="003A7EAE" w:rsidRDefault="00CD0C2D" w:rsidP="00FD3FEA">
            <w:pPr>
              <w:tabs>
                <w:tab w:val="left" w:pos="1845"/>
              </w:tabs>
              <w:jc w:val="center"/>
              <w:rPr>
                <w:lang w:val="uk-UA"/>
              </w:rPr>
            </w:pPr>
            <w:r w:rsidRPr="003A7EAE">
              <w:rPr>
                <w:lang w:val="uk-UA"/>
              </w:rPr>
              <w:t>З урахуванням втрат</w:t>
            </w:r>
          </w:p>
        </w:tc>
        <w:tc>
          <w:tcPr>
            <w:tcW w:w="1080" w:type="dxa"/>
            <w:vMerge w:val="restart"/>
            <w:shd w:val="clear" w:color="auto" w:fill="auto"/>
            <w:vAlign w:val="center"/>
          </w:tcPr>
          <w:p w:rsidR="00CD0C2D" w:rsidRPr="003A7EAE" w:rsidRDefault="00CD0C2D" w:rsidP="00FD3FEA">
            <w:pPr>
              <w:tabs>
                <w:tab w:val="left" w:pos="1845"/>
              </w:tabs>
              <w:jc w:val="center"/>
              <w:rPr>
                <w:lang w:val="uk-UA"/>
              </w:rPr>
            </w:pPr>
            <w:r w:rsidRPr="003A7EAE">
              <w:rPr>
                <w:lang w:val="uk-UA"/>
              </w:rPr>
              <w:t>Об’єм на кінець місяця, тис.м</w:t>
            </w:r>
            <w:r w:rsidRPr="003A7EAE">
              <w:rPr>
                <w:vertAlign w:val="superscript"/>
                <w:lang w:val="uk-UA"/>
              </w:rPr>
              <w:t>3</w:t>
            </w:r>
          </w:p>
        </w:tc>
        <w:tc>
          <w:tcPr>
            <w:tcW w:w="900" w:type="dxa"/>
            <w:vMerge w:val="restart"/>
            <w:shd w:val="clear" w:color="auto" w:fill="auto"/>
            <w:vAlign w:val="center"/>
          </w:tcPr>
          <w:p w:rsidR="00CD0C2D" w:rsidRPr="003A7EAE" w:rsidRDefault="00CD0C2D" w:rsidP="00FD3FEA">
            <w:pPr>
              <w:tabs>
                <w:tab w:val="left" w:pos="1845"/>
              </w:tabs>
              <w:jc w:val="center"/>
              <w:rPr>
                <w:lang w:val="uk-UA"/>
              </w:rPr>
            </w:pPr>
            <w:r w:rsidRPr="003A7EAE">
              <w:rPr>
                <w:lang w:val="uk-UA"/>
              </w:rPr>
              <w:t>Скид води тис.м</w:t>
            </w:r>
            <w:r w:rsidRPr="003A7EAE">
              <w:rPr>
                <w:vertAlign w:val="superscript"/>
                <w:lang w:val="uk-UA"/>
              </w:rPr>
              <w:t>3</w:t>
            </w:r>
          </w:p>
        </w:tc>
      </w:tr>
      <w:tr w:rsidR="00CD0C2D" w:rsidRPr="003A7EAE" w:rsidTr="00FD3FEA">
        <w:tc>
          <w:tcPr>
            <w:tcW w:w="747"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1797" w:type="dxa"/>
            <w:gridSpan w:val="2"/>
            <w:shd w:val="clear" w:color="auto" w:fill="auto"/>
          </w:tcPr>
          <w:p w:rsidR="00CD0C2D" w:rsidRPr="003A7EAE" w:rsidRDefault="00CD0C2D" w:rsidP="00FD3FEA">
            <w:pPr>
              <w:tabs>
                <w:tab w:val="left" w:pos="1845"/>
              </w:tabs>
              <w:jc w:val="center"/>
              <w:rPr>
                <w:lang w:val="en-US"/>
              </w:rPr>
            </w:pPr>
            <w:r w:rsidRPr="003A7EAE">
              <w:rPr>
                <w:lang w:val="uk-UA"/>
              </w:rPr>
              <w:t>Баланс (Q – B)</w:t>
            </w:r>
          </w:p>
        </w:tc>
        <w:tc>
          <w:tcPr>
            <w:tcW w:w="900"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Об’єм на початок місяця, тис.м</w:t>
            </w:r>
            <w:r w:rsidRPr="003A7EAE">
              <w:rPr>
                <w:vertAlign w:val="superscript"/>
                <w:lang w:val="uk-UA"/>
              </w:rPr>
              <w:t>3</w:t>
            </w:r>
          </w:p>
        </w:tc>
        <w:tc>
          <w:tcPr>
            <w:tcW w:w="900"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Середній об’єм , тис.м</w:t>
            </w:r>
            <w:r w:rsidRPr="003A7EAE">
              <w:rPr>
                <w:vertAlign w:val="superscript"/>
                <w:lang w:val="uk-UA"/>
              </w:rPr>
              <w:t>3</w:t>
            </w:r>
          </w:p>
        </w:tc>
        <w:tc>
          <w:tcPr>
            <w:tcW w:w="900"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Середня площа водного дзеркала, га</w:t>
            </w:r>
          </w:p>
        </w:tc>
        <w:tc>
          <w:tcPr>
            <w:tcW w:w="723" w:type="dxa"/>
            <w:vMerge w:val="restart"/>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Норма втрат на розрахункове випаровування, м</w:t>
            </w:r>
            <w:r w:rsidRPr="003A7EAE">
              <w:t>м</w:t>
            </w:r>
          </w:p>
        </w:tc>
        <w:tc>
          <w:tcPr>
            <w:tcW w:w="3756" w:type="dxa"/>
            <w:gridSpan w:val="5"/>
            <w:shd w:val="clear" w:color="auto" w:fill="auto"/>
            <w:vAlign w:val="center"/>
          </w:tcPr>
          <w:p w:rsidR="00CD0C2D" w:rsidRPr="003A7EAE" w:rsidRDefault="00CD0C2D" w:rsidP="00FD3FEA">
            <w:pPr>
              <w:tabs>
                <w:tab w:val="left" w:pos="1845"/>
              </w:tabs>
              <w:jc w:val="center"/>
              <w:rPr>
                <w:lang w:val="uk-UA"/>
              </w:rPr>
            </w:pPr>
            <w:r w:rsidRPr="003A7EAE">
              <w:rPr>
                <w:lang w:val="uk-UA"/>
              </w:rPr>
              <w:t>Віддача, R, тис.м</w:t>
            </w:r>
            <w:r w:rsidRPr="003A7EAE">
              <w:rPr>
                <w:vertAlign w:val="superscript"/>
                <w:lang w:val="uk-UA"/>
              </w:rPr>
              <w:t>3</w:t>
            </w:r>
          </w:p>
        </w:tc>
        <w:tc>
          <w:tcPr>
            <w:tcW w:w="1824" w:type="dxa"/>
            <w:gridSpan w:val="2"/>
            <w:shd w:val="clear" w:color="auto" w:fill="auto"/>
            <w:vAlign w:val="center"/>
          </w:tcPr>
          <w:p w:rsidR="00CD0C2D" w:rsidRPr="003A7EAE" w:rsidRDefault="00CD0C2D" w:rsidP="00FD3FEA">
            <w:pPr>
              <w:tabs>
                <w:tab w:val="left" w:pos="1845"/>
              </w:tabs>
              <w:jc w:val="center"/>
              <w:rPr>
                <w:lang w:val="en-US"/>
              </w:rPr>
            </w:pPr>
            <w:r w:rsidRPr="003A7EAE">
              <w:rPr>
                <w:lang w:val="uk-UA"/>
              </w:rPr>
              <w:t xml:space="preserve">Баланс (Q – </w:t>
            </w:r>
            <w:r w:rsidRPr="003A7EAE">
              <w:rPr>
                <w:lang w:val="en-US"/>
              </w:rPr>
              <w:t>R</w:t>
            </w:r>
            <w:r w:rsidRPr="003A7EAE">
              <w:rPr>
                <w:lang w:val="uk-UA"/>
              </w:rPr>
              <w:t>)</w:t>
            </w:r>
          </w:p>
        </w:tc>
        <w:tc>
          <w:tcPr>
            <w:tcW w:w="108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r>
      <w:tr w:rsidR="00CD0C2D" w:rsidRPr="003A7EAE" w:rsidTr="00C142D8">
        <w:trPr>
          <w:cantSplit/>
          <w:trHeight w:val="2088"/>
        </w:trPr>
        <w:tc>
          <w:tcPr>
            <w:tcW w:w="747"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709" w:type="dxa"/>
            <w:vMerge/>
            <w:shd w:val="clear" w:color="auto" w:fill="auto"/>
          </w:tcPr>
          <w:p w:rsidR="00CD0C2D" w:rsidRPr="003A7EAE" w:rsidRDefault="00CD0C2D" w:rsidP="00FD3FEA">
            <w:pPr>
              <w:tabs>
                <w:tab w:val="left" w:pos="1845"/>
              </w:tabs>
              <w:jc w:val="center"/>
              <w:rPr>
                <w:lang w:val="uk-UA"/>
              </w:rPr>
            </w:pPr>
          </w:p>
        </w:tc>
        <w:tc>
          <w:tcPr>
            <w:tcW w:w="947" w:type="dxa"/>
            <w:shd w:val="clear" w:color="auto" w:fill="auto"/>
            <w:textDirection w:val="btLr"/>
            <w:vAlign w:val="center"/>
          </w:tcPr>
          <w:p w:rsidR="00CD0C2D" w:rsidRPr="003A7EAE" w:rsidRDefault="00C142D8" w:rsidP="00C142D8">
            <w:pPr>
              <w:tabs>
                <w:tab w:val="left" w:pos="1845"/>
              </w:tabs>
              <w:ind w:left="113" w:right="113"/>
              <w:jc w:val="center"/>
              <w:rPr>
                <w:lang w:val="uk-UA"/>
              </w:rPr>
            </w:pPr>
            <w:r>
              <w:rPr>
                <w:lang w:val="uk-UA"/>
              </w:rPr>
              <w:t>Надли</w:t>
            </w:r>
            <w:r w:rsidR="00CD0C2D" w:rsidRPr="003A7EAE">
              <w:rPr>
                <w:lang w:val="uk-UA"/>
              </w:rPr>
              <w:t>шок</w:t>
            </w:r>
          </w:p>
          <w:p w:rsidR="00CD0C2D" w:rsidRPr="003A7EAE" w:rsidRDefault="00CD0C2D" w:rsidP="00C142D8">
            <w:pPr>
              <w:tabs>
                <w:tab w:val="left" w:pos="1845"/>
              </w:tabs>
              <w:ind w:left="113" w:right="113"/>
              <w:jc w:val="center"/>
              <w:rPr>
                <w:lang w:val="uk-UA"/>
              </w:rPr>
            </w:pPr>
            <w:r w:rsidRPr="003A7EAE">
              <w:rPr>
                <w:lang w:val="uk-UA"/>
              </w:rPr>
              <w:t>(+)</w:t>
            </w:r>
          </w:p>
        </w:tc>
        <w:tc>
          <w:tcPr>
            <w:tcW w:w="850" w:type="dxa"/>
            <w:shd w:val="clear" w:color="auto" w:fill="auto"/>
            <w:textDirection w:val="btLr"/>
            <w:vAlign w:val="center"/>
          </w:tcPr>
          <w:p w:rsidR="00CD0C2D" w:rsidRPr="003A7EAE" w:rsidRDefault="00C142D8" w:rsidP="00C142D8">
            <w:pPr>
              <w:tabs>
                <w:tab w:val="left" w:pos="1845"/>
              </w:tabs>
              <w:ind w:left="113" w:right="113"/>
              <w:jc w:val="center"/>
              <w:rPr>
                <w:lang w:val="uk-UA"/>
              </w:rPr>
            </w:pPr>
            <w:r>
              <w:rPr>
                <w:lang w:val="uk-UA"/>
              </w:rPr>
              <w:t>Неста</w:t>
            </w:r>
            <w:r w:rsidR="00CD0C2D" w:rsidRPr="003A7EAE">
              <w:rPr>
                <w:lang w:val="uk-UA"/>
              </w:rPr>
              <w:t>ча</w:t>
            </w:r>
          </w:p>
          <w:p w:rsidR="00CD0C2D" w:rsidRPr="003A7EAE" w:rsidRDefault="00CD0C2D" w:rsidP="00C142D8">
            <w:pPr>
              <w:tabs>
                <w:tab w:val="left" w:pos="1845"/>
              </w:tabs>
              <w:ind w:left="113" w:right="113"/>
              <w:jc w:val="center"/>
              <w:rPr>
                <w:lang w:val="uk-UA"/>
              </w:rPr>
            </w:pPr>
            <w:r w:rsidRPr="003A7EAE">
              <w:rPr>
                <w:lang w:val="uk-UA"/>
              </w:rPr>
              <w:t>(-)</w:t>
            </w:r>
          </w:p>
        </w:tc>
        <w:tc>
          <w:tcPr>
            <w:tcW w:w="90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c>
          <w:tcPr>
            <w:tcW w:w="723" w:type="dxa"/>
            <w:vMerge/>
            <w:shd w:val="clear" w:color="auto" w:fill="auto"/>
          </w:tcPr>
          <w:p w:rsidR="00CD0C2D" w:rsidRPr="003A7EAE" w:rsidRDefault="00CD0C2D" w:rsidP="00FD3FEA">
            <w:pPr>
              <w:tabs>
                <w:tab w:val="left" w:pos="1845"/>
              </w:tabs>
              <w:jc w:val="center"/>
              <w:rPr>
                <w:lang w:val="uk-UA"/>
              </w:rPr>
            </w:pPr>
          </w:p>
        </w:tc>
        <w:tc>
          <w:tcPr>
            <w:tcW w:w="897"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Випаровування, Z</w:t>
            </w:r>
          </w:p>
        </w:tc>
        <w:tc>
          <w:tcPr>
            <w:tcW w:w="900"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Фільтрація, Ф</w:t>
            </w:r>
          </w:p>
        </w:tc>
        <w:tc>
          <w:tcPr>
            <w:tcW w:w="540"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Водоспоживання, В</w:t>
            </w:r>
          </w:p>
        </w:tc>
        <w:tc>
          <w:tcPr>
            <w:tcW w:w="540"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Санітарні попуски, П</w:t>
            </w:r>
          </w:p>
        </w:tc>
        <w:tc>
          <w:tcPr>
            <w:tcW w:w="879" w:type="dxa"/>
            <w:shd w:val="clear" w:color="auto" w:fill="auto"/>
            <w:textDirection w:val="btLr"/>
            <w:vAlign w:val="center"/>
          </w:tcPr>
          <w:p w:rsidR="00CD0C2D" w:rsidRPr="003A7EAE" w:rsidRDefault="00CD0C2D" w:rsidP="00FD3FEA">
            <w:pPr>
              <w:tabs>
                <w:tab w:val="left" w:pos="1845"/>
              </w:tabs>
              <w:ind w:left="113" w:right="113"/>
              <w:jc w:val="center"/>
              <w:rPr>
                <w:lang w:val="uk-UA"/>
              </w:rPr>
            </w:pPr>
            <w:r w:rsidRPr="003A7EAE">
              <w:rPr>
                <w:lang w:val="uk-UA"/>
              </w:rPr>
              <w:t>Всього R=Z+Ф+В+П</w:t>
            </w:r>
          </w:p>
        </w:tc>
        <w:tc>
          <w:tcPr>
            <w:tcW w:w="904" w:type="dxa"/>
            <w:shd w:val="clear" w:color="auto" w:fill="auto"/>
            <w:textDirection w:val="btLr"/>
            <w:vAlign w:val="center"/>
          </w:tcPr>
          <w:p w:rsidR="00CD0C2D" w:rsidRPr="003A7EAE" w:rsidRDefault="00C142D8" w:rsidP="00C142D8">
            <w:pPr>
              <w:tabs>
                <w:tab w:val="left" w:pos="1845"/>
              </w:tabs>
              <w:ind w:left="113" w:right="113"/>
              <w:jc w:val="center"/>
              <w:rPr>
                <w:lang w:val="uk-UA"/>
              </w:rPr>
            </w:pPr>
            <w:r>
              <w:rPr>
                <w:lang w:val="uk-UA"/>
              </w:rPr>
              <w:t>Надли</w:t>
            </w:r>
            <w:r w:rsidR="00CD0C2D" w:rsidRPr="003A7EAE">
              <w:rPr>
                <w:lang w:val="uk-UA"/>
              </w:rPr>
              <w:t>шок</w:t>
            </w:r>
          </w:p>
          <w:p w:rsidR="00CD0C2D" w:rsidRPr="003A7EAE" w:rsidRDefault="00CD0C2D" w:rsidP="00C142D8">
            <w:pPr>
              <w:tabs>
                <w:tab w:val="left" w:pos="1845"/>
              </w:tabs>
              <w:ind w:left="113" w:right="113"/>
              <w:jc w:val="center"/>
              <w:rPr>
                <w:lang w:val="uk-UA"/>
              </w:rPr>
            </w:pPr>
            <w:r w:rsidRPr="003A7EAE">
              <w:rPr>
                <w:lang w:val="uk-UA"/>
              </w:rPr>
              <w:t>(+)</w:t>
            </w:r>
          </w:p>
        </w:tc>
        <w:tc>
          <w:tcPr>
            <w:tcW w:w="920" w:type="dxa"/>
            <w:shd w:val="clear" w:color="auto" w:fill="auto"/>
            <w:textDirection w:val="btLr"/>
            <w:vAlign w:val="center"/>
          </w:tcPr>
          <w:p w:rsidR="00CD0C2D" w:rsidRPr="003A7EAE" w:rsidRDefault="00C142D8" w:rsidP="00C142D8">
            <w:pPr>
              <w:tabs>
                <w:tab w:val="left" w:pos="1845"/>
              </w:tabs>
              <w:ind w:left="113" w:right="113"/>
              <w:jc w:val="center"/>
              <w:rPr>
                <w:lang w:val="uk-UA"/>
              </w:rPr>
            </w:pPr>
            <w:r>
              <w:rPr>
                <w:lang w:val="uk-UA"/>
              </w:rPr>
              <w:t>Неста</w:t>
            </w:r>
            <w:r w:rsidR="00CD0C2D" w:rsidRPr="003A7EAE">
              <w:rPr>
                <w:lang w:val="uk-UA"/>
              </w:rPr>
              <w:t>ча (-)</w:t>
            </w:r>
          </w:p>
        </w:tc>
        <w:tc>
          <w:tcPr>
            <w:tcW w:w="1080" w:type="dxa"/>
            <w:vMerge/>
            <w:shd w:val="clear" w:color="auto" w:fill="auto"/>
          </w:tcPr>
          <w:p w:rsidR="00CD0C2D" w:rsidRPr="003A7EAE" w:rsidRDefault="00CD0C2D" w:rsidP="00FD3FEA">
            <w:pPr>
              <w:tabs>
                <w:tab w:val="left" w:pos="1845"/>
              </w:tabs>
              <w:jc w:val="center"/>
              <w:rPr>
                <w:lang w:val="uk-UA"/>
              </w:rPr>
            </w:pPr>
          </w:p>
        </w:tc>
        <w:tc>
          <w:tcPr>
            <w:tcW w:w="900" w:type="dxa"/>
            <w:vMerge/>
            <w:shd w:val="clear" w:color="auto" w:fill="auto"/>
          </w:tcPr>
          <w:p w:rsidR="00CD0C2D" w:rsidRPr="003A7EAE" w:rsidRDefault="00CD0C2D" w:rsidP="00FD3FEA">
            <w:pPr>
              <w:tabs>
                <w:tab w:val="left" w:pos="1845"/>
              </w:tabs>
              <w:jc w:val="center"/>
              <w:rPr>
                <w:lang w:val="uk-UA"/>
              </w:rPr>
            </w:pPr>
          </w:p>
        </w:tc>
      </w:tr>
      <w:tr w:rsidR="00CD0C2D" w:rsidRPr="003A7EAE" w:rsidTr="00FD3FEA">
        <w:tc>
          <w:tcPr>
            <w:tcW w:w="747" w:type="dxa"/>
            <w:shd w:val="clear" w:color="auto" w:fill="auto"/>
            <w:vAlign w:val="center"/>
          </w:tcPr>
          <w:p w:rsidR="00CD0C2D" w:rsidRPr="003A7EAE" w:rsidRDefault="00CD0C2D" w:rsidP="00FD3FEA">
            <w:pPr>
              <w:tabs>
                <w:tab w:val="left" w:pos="1845"/>
              </w:tabs>
              <w:jc w:val="center"/>
              <w:rPr>
                <w:lang w:val="uk-UA"/>
              </w:rPr>
            </w:pPr>
            <w:r w:rsidRPr="003A7EAE">
              <w:rPr>
                <w:lang w:val="uk-UA"/>
              </w:rPr>
              <w:t>1</w:t>
            </w:r>
          </w:p>
        </w:tc>
        <w:tc>
          <w:tcPr>
            <w:tcW w:w="709" w:type="dxa"/>
            <w:shd w:val="clear" w:color="auto" w:fill="auto"/>
            <w:vAlign w:val="center"/>
          </w:tcPr>
          <w:p w:rsidR="00CD0C2D" w:rsidRPr="003A7EAE" w:rsidRDefault="00CD0C2D" w:rsidP="00FD3FEA">
            <w:pPr>
              <w:tabs>
                <w:tab w:val="left" w:pos="1845"/>
              </w:tabs>
              <w:jc w:val="center"/>
              <w:rPr>
                <w:lang w:val="uk-UA"/>
              </w:rPr>
            </w:pPr>
            <w:r w:rsidRPr="003A7EAE">
              <w:rPr>
                <w:lang w:val="uk-UA"/>
              </w:rPr>
              <w:t>2</w:t>
            </w:r>
          </w:p>
        </w:tc>
        <w:tc>
          <w:tcPr>
            <w:tcW w:w="709" w:type="dxa"/>
            <w:shd w:val="clear" w:color="auto" w:fill="auto"/>
            <w:vAlign w:val="center"/>
          </w:tcPr>
          <w:p w:rsidR="00CD0C2D" w:rsidRPr="003A7EAE" w:rsidRDefault="00CD0C2D" w:rsidP="00FD3FEA">
            <w:pPr>
              <w:tabs>
                <w:tab w:val="left" w:pos="1845"/>
              </w:tabs>
              <w:jc w:val="center"/>
              <w:rPr>
                <w:lang w:val="uk-UA"/>
              </w:rPr>
            </w:pPr>
            <w:r w:rsidRPr="003A7EAE">
              <w:rPr>
                <w:lang w:val="uk-UA"/>
              </w:rPr>
              <w:t>3</w:t>
            </w:r>
          </w:p>
        </w:tc>
        <w:tc>
          <w:tcPr>
            <w:tcW w:w="947" w:type="dxa"/>
            <w:shd w:val="clear" w:color="auto" w:fill="auto"/>
            <w:vAlign w:val="center"/>
          </w:tcPr>
          <w:p w:rsidR="00CD0C2D" w:rsidRPr="003A7EAE" w:rsidRDefault="00CD0C2D" w:rsidP="00FD3FEA">
            <w:pPr>
              <w:tabs>
                <w:tab w:val="left" w:pos="1845"/>
              </w:tabs>
              <w:jc w:val="center"/>
              <w:rPr>
                <w:lang w:val="uk-UA"/>
              </w:rPr>
            </w:pPr>
            <w:r w:rsidRPr="003A7EAE">
              <w:rPr>
                <w:lang w:val="uk-UA"/>
              </w:rPr>
              <w:t>4</w:t>
            </w:r>
          </w:p>
        </w:tc>
        <w:tc>
          <w:tcPr>
            <w:tcW w:w="850" w:type="dxa"/>
            <w:shd w:val="clear" w:color="auto" w:fill="auto"/>
            <w:vAlign w:val="center"/>
          </w:tcPr>
          <w:p w:rsidR="00CD0C2D" w:rsidRPr="003A7EAE" w:rsidRDefault="00CD0C2D" w:rsidP="00FD3FEA">
            <w:pPr>
              <w:tabs>
                <w:tab w:val="left" w:pos="1845"/>
              </w:tabs>
              <w:jc w:val="center"/>
              <w:rPr>
                <w:lang w:val="uk-UA"/>
              </w:rPr>
            </w:pPr>
            <w:r w:rsidRPr="003A7EAE">
              <w:rPr>
                <w:lang w:val="uk-UA"/>
              </w:rPr>
              <w:t>5</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6</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7</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8</w:t>
            </w:r>
          </w:p>
        </w:tc>
        <w:tc>
          <w:tcPr>
            <w:tcW w:w="723" w:type="dxa"/>
            <w:shd w:val="clear" w:color="auto" w:fill="auto"/>
            <w:vAlign w:val="center"/>
          </w:tcPr>
          <w:p w:rsidR="00CD0C2D" w:rsidRPr="003A7EAE" w:rsidRDefault="00CD0C2D" w:rsidP="00FD3FEA">
            <w:pPr>
              <w:tabs>
                <w:tab w:val="left" w:pos="1845"/>
              </w:tabs>
              <w:jc w:val="center"/>
              <w:rPr>
                <w:lang w:val="uk-UA"/>
              </w:rPr>
            </w:pPr>
            <w:r w:rsidRPr="003A7EAE">
              <w:rPr>
                <w:lang w:val="uk-UA"/>
              </w:rPr>
              <w:t>9</w:t>
            </w:r>
          </w:p>
        </w:tc>
        <w:tc>
          <w:tcPr>
            <w:tcW w:w="897" w:type="dxa"/>
            <w:shd w:val="clear" w:color="auto" w:fill="auto"/>
            <w:vAlign w:val="center"/>
          </w:tcPr>
          <w:p w:rsidR="00CD0C2D" w:rsidRPr="003A7EAE" w:rsidRDefault="00CD0C2D" w:rsidP="00FD3FEA">
            <w:pPr>
              <w:tabs>
                <w:tab w:val="left" w:pos="1845"/>
              </w:tabs>
              <w:jc w:val="center"/>
              <w:rPr>
                <w:lang w:val="uk-UA"/>
              </w:rPr>
            </w:pPr>
            <w:r w:rsidRPr="003A7EAE">
              <w:rPr>
                <w:lang w:val="uk-UA"/>
              </w:rPr>
              <w:t>10</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11</w:t>
            </w:r>
          </w:p>
        </w:tc>
        <w:tc>
          <w:tcPr>
            <w:tcW w:w="540" w:type="dxa"/>
            <w:shd w:val="clear" w:color="auto" w:fill="auto"/>
            <w:vAlign w:val="center"/>
          </w:tcPr>
          <w:p w:rsidR="00CD0C2D" w:rsidRPr="003A7EAE" w:rsidRDefault="00CD0C2D" w:rsidP="00FD3FEA">
            <w:pPr>
              <w:tabs>
                <w:tab w:val="left" w:pos="1845"/>
              </w:tabs>
              <w:jc w:val="center"/>
              <w:rPr>
                <w:lang w:val="uk-UA"/>
              </w:rPr>
            </w:pPr>
            <w:r w:rsidRPr="003A7EAE">
              <w:rPr>
                <w:lang w:val="uk-UA"/>
              </w:rPr>
              <w:t>12</w:t>
            </w:r>
          </w:p>
        </w:tc>
        <w:tc>
          <w:tcPr>
            <w:tcW w:w="540" w:type="dxa"/>
            <w:shd w:val="clear" w:color="auto" w:fill="auto"/>
            <w:vAlign w:val="center"/>
          </w:tcPr>
          <w:p w:rsidR="00CD0C2D" w:rsidRPr="003A7EAE" w:rsidRDefault="00CD0C2D" w:rsidP="00FD3FEA">
            <w:pPr>
              <w:tabs>
                <w:tab w:val="left" w:pos="1845"/>
              </w:tabs>
              <w:jc w:val="center"/>
              <w:rPr>
                <w:lang w:val="uk-UA"/>
              </w:rPr>
            </w:pPr>
            <w:r w:rsidRPr="003A7EAE">
              <w:rPr>
                <w:lang w:val="uk-UA"/>
              </w:rPr>
              <w:t>13</w:t>
            </w:r>
          </w:p>
        </w:tc>
        <w:tc>
          <w:tcPr>
            <w:tcW w:w="879" w:type="dxa"/>
            <w:shd w:val="clear" w:color="auto" w:fill="auto"/>
            <w:vAlign w:val="center"/>
          </w:tcPr>
          <w:p w:rsidR="00CD0C2D" w:rsidRPr="003A7EAE" w:rsidRDefault="00CD0C2D" w:rsidP="00FD3FEA">
            <w:pPr>
              <w:tabs>
                <w:tab w:val="left" w:pos="1845"/>
              </w:tabs>
              <w:jc w:val="center"/>
              <w:rPr>
                <w:lang w:val="uk-UA"/>
              </w:rPr>
            </w:pPr>
            <w:r w:rsidRPr="003A7EAE">
              <w:rPr>
                <w:lang w:val="uk-UA"/>
              </w:rPr>
              <w:t>14</w:t>
            </w:r>
          </w:p>
        </w:tc>
        <w:tc>
          <w:tcPr>
            <w:tcW w:w="904" w:type="dxa"/>
            <w:shd w:val="clear" w:color="auto" w:fill="auto"/>
            <w:vAlign w:val="center"/>
          </w:tcPr>
          <w:p w:rsidR="00CD0C2D" w:rsidRPr="003A7EAE" w:rsidRDefault="00CD0C2D" w:rsidP="00FD3FEA">
            <w:pPr>
              <w:tabs>
                <w:tab w:val="left" w:pos="1845"/>
              </w:tabs>
              <w:jc w:val="center"/>
              <w:rPr>
                <w:lang w:val="uk-UA"/>
              </w:rPr>
            </w:pPr>
            <w:r w:rsidRPr="003A7EAE">
              <w:rPr>
                <w:lang w:val="uk-UA"/>
              </w:rPr>
              <w:t>15</w:t>
            </w:r>
          </w:p>
        </w:tc>
        <w:tc>
          <w:tcPr>
            <w:tcW w:w="920" w:type="dxa"/>
            <w:shd w:val="clear" w:color="auto" w:fill="auto"/>
            <w:vAlign w:val="center"/>
          </w:tcPr>
          <w:p w:rsidR="00CD0C2D" w:rsidRPr="003A7EAE" w:rsidRDefault="00CD0C2D" w:rsidP="00FD3FEA">
            <w:pPr>
              <w:tabs>
                <w:tab w:val="left" w:pos="1845"/>
              </w:tabs>
              <w:jc w:val="center"/>
              <w:rPr>
                <w:lang w:val="uk-UA"/>
              </w:rPr>
            </w:pPr>
            <w:r w:rsidRPr="003A7EAE">
              <w:rPr>
                <w:lang w:val="uk-UA"/>
              </w:rPr>
              <w:t>16</w:t>
            </w:r>
          </w:p>
        </w:tc>
        <w:tc>
          <w:tcPr>
            <w:tcW w:w="1080" w:type="dxa"/>
            <w:shd w:val="clear" w:color="auto" w:fill="auto"/>
            <w:vAlign w:val="center"/>
          </w:tcPr>
          <w:p w:rsidR="00CD0C2D" w:rsidRPr="003A7EAE" w:rsidRDefault="00CD0C2D" w:rsidP="00FD3FEA">
            <w:pPr>
              <w:tabs>
                <w:tab w:val="left" w:pos="1845"/>
              </w:tabs>
              <w:jc w:val="center"/>
              <w:rPr>
                <w:lang w:val="uk-UA"/>
              </w:rPr>
            </w:pPr>
            <w:r w:rsidRPr="003A7EAE">
              <w:rPr>
                <w:lang w:val="uk-UA"/>
              </w:rPr>
              <w:t>17</w:t>
            </w:r>
          </w:p>
        </w:tc>
        <w:tc>
          <w:tcPr>
            <w:tcW w:w="900" w:type="dxa"/>
            <w:shd w:val="clear" w:color="auto" w:fill="auto"/>
            <w:vAlign w:val="center"/>
          </w:tcPr>
          <w:p w:rsidR="00CD0C2D" w:rsidRPr="003A7EAE" w:rsidRDefault="00CD0C2D" w:rsidP="00FD3FEA">
            <w:pPr>
              <w:tabs>
                <w:tab w:val="left" w:pos="1845"/>
              </w:tabs>
              <w:jc w:val="center"/>
              <w:rPr>
                <w:lang w:val="uk-UA"/>
              </w:rPr>
            </w:pPr>
            <w:r w:rsidRPr="003A7EAE">
              <w:rPr>
                <w:lang w:val="uk-UA"/>
              </w:rPr>
              <w:t>18</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uk-UA"/>
              </w:rPr>
              <w:t>III</w:t>
            </w:r>
          </w:p>
        </w:tc>
        <w:tc>
          <w:tcPr>
            <w:tcW w:w="709" w:type="dxa"/>
            <w:shd w:val="clear" w:color="auto" w:fill="auto"/>
            <w:vAlign w:val="center"/>
          </w:tcPr>
          <w:p w:rsidR="00CD0C2D" w:rsidRDefault="00CD0C2D" w:rsidP="00FD3FEA">
            <w:pPr>
              <w:jc w:val="center"/>
              <w:rPr>
                <w:color w:val="000000"/>
              </w:rPr>
            </w:pPr>
            <w:r>
              <w:rPr>
                <w:color w:val="000000"/>
              </w:rPr>
              <w:t>1994</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1994</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256</w:t>
            </w:r>
          </w:p>
        </w:tc>
        <w:tc>
          <w:tcPr>
            <w:tcW w:w="900" w:type="dxa"/>
            <w:shd w:val="clear" w:color="auto" w:fill="auto"/>
            <w:vAlign w:val="center"/>
          </w:tcPr>
          <w:p w:rsidR="00CD0C2D" w:rsidRDefault="00CD0C2D" w:rsidP="00FD3FEA">
            <w:pPr>
              <w:jc w:val="center"/>
              <w:rPr>
                <w:color w:val="000000"/>
              </w:rPr>
            </w:pPr>
            <w:r>
              <w:rPr>
                <w:color w:val="000000"/>
              </w:rPr>
              <w:t>206</w:t>
            </w:r>
          </w:p>
        </w:tc>
        <w:tc>
          <w:tcPr>
            <w:tcW w:w="900" w:type="dxa"/>
            <w:shd w:val="clear" w:color="auto" w:fill="auto"/>
            <w:vAlign w:val="center"/>
          </w:tcPr>
          <w:p w:rsidR="00CD0C2D" w:rsidRDefault="00CD0C2D" w:rsidP="00FD3FEA">
            <w:pPr>
              <w:jc w:val="center"/>
              <w:rPr>
                <w:color w:val="000000"/>
              </w:rPr>
            </w:pPr>
            <w:r>
              <w:rPr>
                <w:color w:val="000000"/>
              </w:rPr>
              <w:t>6,83</w:t>
            </w:r>
          </w:p>
        </w:tc>
        <w:tc>
          <w:tcPr>
            <w:tcW w:w="723" w:type="dxa"/>
            <w:shd w:val="clear" w:color="auto" w:fill="auto"/>
            <w:vAlign w:val="center"/>
          </w:tcPr>
          <w:p w:rsidR="00CD0C2D" w:rsidRDefault="00CD0C2D" w:rsidP="00FD3FEA">
            <w:pPr>
              <w:jc w:val="center"/>
              <w:rPr>
                <w:color w:val="000000"/>
              </w:rPr>
            </w:pPr>
            <w:r>
              <w:rPr>
                <w:color w:val="000000"/>
                <w:lang w:val="uk-UA"/>
              </w:rPr>
              <w:t>-</w:t>
            </w:r>
          </w:p>
        </w:tc>
        <w:tc>
          <w:tcPr>
            <w:tcW w:w="897" w:type="dxa"/>
            <w:shd w:val="clear" w:color="auto" w:fill="auto"/>
            <w:vAlign w:val="center"/>
          </w:tcPr>
          <w:p w:rsidR="00CD0C2D" w:rsidRDefault="00CD0C2D" w:rsidP="00FD3FEA">
            <w:pPr>
              <w:jc w:val="center"/>
              <w:rPr>
                <w:color w:val="000000"/>
              </w:rPr>
            </w:pPr>
            <w:r>
              <w:rPr>
                <w:color w:val="000000"/>
                <w:lang w:val="uk-UA"/>
              </w:rPr>
              <w:t>-</w:t>
            </w:r>
          </w:p>
        </w:tc>
        <w:tc>
          <w:tcPr>
            <w:tcW w:w="900" w:type="dxa"/>
            <w:shd w:val="clear" w:color="auto" w:fill="auto"/>
            <w:vAlign w:val="center"/>
          </w:tcPr>
          <w:p w:rsidR="00CD0C2D" w:rsidRDefault="00CD0C2D" w:rsidP="00FD3FEA">
            <w:pPr>
              <w:jc w:val="center"/>
              <w:rPr>
                <w:color w:val="000000"/>
              </w:rPr>
            </w:pPr>
            <w:r>
              <w:rPr>
                <w:color w:val="000000"/>
                <w:lang w:val="uk-UA"/>
              </w:rPr>
              <w:t>3,1</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 </w:t>
            </w:r>
          </w:p>
        </w:tc>
        <w:tc>
          <w:tcPr>
            <w:tcW w:w="879" w:type="dxa"/>
            <w:shd w:val="clear" w:color="auto" w:fill="auto"/>
            <w:vAlign w:val="center"/>
          </w:tcPr>
          <w:p w:rsidR="00CD0C2D" w:rsidRDefault="00CD0C2D" w:rsidP="00FD3FEA">
            <w:pPr>
              <w:jc w:val="center"/>
              <w:rPr>
                <w:color w:val="000000"/>
              </w:rPr>
            </w:pPr>
            <w:r>
              <w:rPr>
                <w:color w:val="000000"/>
              </w:rPr>
              <w:t>3,1</w:t>
            </w:r>
          </w:p>
        </w:tc>
        <w:tc>
          <w:tcPr>
            <w:tcW w:w="904" w:type="dxa"/>
            <w:shd w:val="clear" w:color="auto" w:fill="auto"/>
            <w:vAlign w:val="center"/>
          </w:tcPr>
          <w:p w:rsidR="00CD0C2D" w:rsidRDefault="00CD0C2D" w:rsidP="00FD3FEA">
            <w:pPr>
              <w:jc w:val="center"/>
              <w:rPr>
                <w:color w:val="000000"/>
              </w:rPr>
            </w:pPr>
            <w:r>
              <w:rPr>
                <w:color w:val="000000"/>
                <w:lang w:val="uk-UA"/>
              </w:rPr>
              <w:t>1990,9</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256</w:t>
            </w:r>
          </w:p>
        </w:tc>
        <w:tc>
          <w:tcPr>
            <w:tcW w:w="900" w:type="dxa"/>
            <w:shd w:val="clear" w:color="auto" w:fill="auto"/>
            <w:vAlign w:val="center"/>
          </w:tcPr>
          <w:p w:rsidR="00CD0C2D" w:rsidRDefault="00CD0C2D" w:rsidP="00FD3FEA">
            <w:pPr>
              <w:jc w:val="center"/>
              <w:rPr>
                <w:color w:val="000000"/>
              </w:rPr>
            </w:pPr>
            <w:r>
              <w:rPr>
                <w:color w:val="000000"/>
                <w:lang w:val="uk-UA"/>
              </w:rPr>
              <w:t>1890,9</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en-US"/>
              </w:rPr>
              <w:t>IV</w:t>
            </w:r>
          </w:p>
        </w:tc>
        <w:tc>
          <w:tcPr>
            <w:tcW w:w="709" w:type="dxa"/>
            <w:shd w:val="clear" w:color="auto" w:fill="auto"/>
            <w:vAlign w:val="center"/>
          </w:tcPr>
          <w:p w:rsidR="00CD0C2D" w:rsidRDefault="00CD0C2D" w:rsidP="00FD3FEA">
            <w:pPr>
              <w:jc w:val="center"/>
              <w:rPr>
                <w:color w:val="000000"/>
              </w:rPr>
            </w:pPr>
            <w:r>
              <w:rPr>
                <w:color w:val="000000"/>
              </w:rPr>
              <w:t>1280</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1280</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256</w:t>
            </w:r>
          </w:p>
        </w:tc>
        <w:tc>
          <w:tcPr>
            <w:tcW w:w="900" w:type="dxa"/>
            <w:shd w:val="clear" w:color="auto" w:fill="auto"/>
            <w:vAlign w:val="center"/>
          </w:tcPr>
          <w:p w:rsidR="00CD0C2D" w:rsidRDefault="00CD0C2D" w:rsidP="00FD3FEA">
            <w:pPr>
              <w:jc w:val="center"/>
              <w:rPr>
                <w:color w:val="000000"/>
              </w:rPr>
            </w:pPr>
            <w:r>
              <w:rPr>
                <w:color w:val="000000"/>
              </w:rPr>
              <w:t>256</w:t>
            </w:r>
          </w:p>
        </w:tc>
        <w:tc>
          <w:tcPr>
            <w:tcW w:w="900" w:type="dxa"/>
            <w:shd w:val="clear" w:color="auto" w:fill="auto"/>
            <w:vAlign w:val="center"/>
          </w:tcPr>
          <w:p w:rsidR="00CD0C2D" w:rsidRDefault="00CD0C2D" w:rsidP="00FD3FEA">
            <w:pPr>
              <w:jc w:val="center"/>
              <w:rPr>
                <w:color w:val="000000"/>
              </w:rPr>
            </w:pPr>
            <w:r>
              <w:rPr>
                <w:color w:val="000000"/>
              </w:rPr>
              <w:t>7,7</w:t>
            </w:r>
          </w:p>
        </w:tc>
        <w:tc>
          <w:tcPr>
            <w:tcW w:w="723" w:type="dxa"/>
            <w:shd w:val="clear" w:color="auto" w:fill="auto"/>
            <w:vAlign w:val="center"/>
          </w:tcPr>
          <w:p w:rsidR="00CD0C2D" w:rsidRDefault="00CD0C2D" w:rsidP="00FD3FEA">
            <w:pPr>
              <w:jc w:val="center"/>
              <w:rPr>
                <w:color w:val="000000"/>
              </w:rPr>
            </w:pPr>
            <w:r>
              <w:rPr>
                <w:color w:val="000000"/>
                <w:lang w:val="uk-UA"/>
              </w:rPr>
              <w:t>5</w:t>
            </w:r>
          </w:p>
        </w:tc>
        <w:tc>
          <w:tcPr>
            <w:tcW w:w="897" w:type="dxa"/>
            <w:shd w:val="clear" w:color="auto" w:fill="auto"/>
            <w:vAlign w:val="center"/>
          </w:tcPr>
          <w:p w:rsidR="00CD0C2D" w:rsidRDefault="00CD0C2D" w:rsidP="00FD3FEA">
            <w:pPr>
              <w:jc w:val="center"/>
              <w:rPr>
                <w:color w:val="000000"/>
              </w:rPr>
            </w:pPr>
            <w:r>
              <w:rPr>
                <w:color w:val="000000"/>
                <w:lang w:val="uk-UA"/>
              </w:rPr>
              <w:t>0,4</w:t>
            </w:r>
          </w:p>
        </w:tc>
        <w:tc>
          <w:tcPr>
            <w:tcW w:w="900" w:type="dxa"/>
            <w:shd w:val="clear" w:color="auto" w:fill="auto"/>
            <w:vAlign w:val="center"/>
          </w:tcPr>
          <w:p w:rsidR="00CD0C2D" w:rsidRDefault="00CD0C2D" w:rsidP="00FD3FEA">
            <w:pPr>
              <w:jc w:val="center"/>
              <w:rPr>
                <w:color w:val="000000"/>
              </w:rPr>
            </w:pPr>
            <w:r>
              <w:rPr>
                <w:color w:val="000000"/>
                <w:lang w:val="uk-UA"/>
              </w:rPr>
              <w:t>3,8</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 </w:t>
            </w:r>
          </w:p>
        </w:tc>
        <w:tc>
          <w:tcPr>
            <w:tcW w:w="879" w:type="dxa"/>
            <w:shd w:val="clear" w:color="auto" w:fill="auto"/>
            <w:vAlign w:val="center"/>
          </w:tcPr>
          <w:p w:rsidR="00CD0C2D" w:rsidRDefault="00CD0C2D" w:rsidP="00FD3FEA">
            <w:pPr>
              <w:jc w:val="center"/>
              <w:rPr>
                <w:color w:val="000000"/>
              </w:rPr>
            </w:pPr>
            <w:r>
              <w:rPr>
                <w:color w:val="000000"/>
                <w:lang w:val="uk-UA"/>
              </w:rPr>
              <w:t>4,2</w:t>
            </w:r>
          </w:p>
        </w:tc>
        <w:tc>
          <w:tcPr>
            <w:tcW w:w="904" w:type="dxa"/>
            <w:shd w:val="clear" w:color="auto" w:fill="auto"/>
            <w:vAlign w:val="center"/>
          </w:tcPr>
          <w:p w:rsidR="00CD0C2D" w:rsidRDefault="00CD0C2D" w:rsidP="00FD3FEA">
            <w:pPr>
              <w:jc w:val="center"/>
              <w:rPr>
                <w:color w:val="000000"/>
              </w:rPr>
            </w:pPr>
            <w:r>
              <w:rPr>
                <w:color w:val="000000"/>
                <w:lang w:val="uk-UA"/>
              </w:rPr>
              <w:t>1275,8</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256</w:t>
            </w:r>
          </w:p>
        </w:tc>
        <w:tc>
          <w:tcPr>
            <w:tcW w:w="900" w:type="dxa"/>
            <w:shd w:val="clear" w:color="auto" w:fill="auto"/>
            <w:vAlign w:val="center"/>
          </w:tcPr>
          <w:p w:rsidR="00CD0C2D" w:rsidRDefault="00CD0C2D" w:rsidP="00FD3FEA">
            <w:pPr>
              <w:jc w:val="center"/>
              <w:rPr>
                <w:color w:val="000000"/>
              </w:rPr>
            </w:pPr>
            <w:r>
              <w:rPr>
                <w:color w:val="000000"/>
                <w:lang w:val="uk-UA"/>
              </w:rPr>
              <w:t>1275,8</w:t>
            </w:r>
          </w:p>
        </w:tc>
      </w:tr>
      <w:tr w:rsidR="00CD0C2D" w:rsidRPr="003A7EAE" w:rsidTr="00FD3FEA">
        <w:tc>
          <w:tcPr>
            <w:tcW w:w="747" w:type="dxa"/>
            <w:shd w:val="clear" w:color="auto" w:fill="auto"/>
          </w:tcPr>
          <w:p w:rsidR="00CD0C2D" w:rsidRPr="003A7EAE" w:rsidRDefault="00CD0C2D" w:rsidP="00FD3FEA">
            <w:pPr>
              <w:jc w:val="center"/>
              <w:rPr>
                <w:b/>
                <w:bCs/>
              </w:rPr>
            </w:pPr>
            <w:r w:rsidRPr="003A7EAE">
              <w:rPr>
                <w:b/>
                <w:bCs/>
              </w:rPr>
              <w:t>V</w:t>
            </w:r>
          </w:p>
        </w:tc>
        <w:tc>
          <w:tcPr>
            <w:tcW w:w="709" w:type="dxa"/>
            <w:shd w:val="clear" w:color="auto" w:fill="auto"/>
            <w:vAlign w:val="center"/>
          </w:tcPr>
          <w:p w:rsidR="00CD0C2D" w:rsidRDefault="00CD0C2D" w:rsidP="00FD3FEA">
            <w:pPr>
              <w:jc w:val="center"/>
              <w:rPr>
                <w:color w:val="000000"/>
              </w:rPr>
            </w:pPr>
            <w:r>
              <w:rPr>
                <w:color w:val="000000"/>
              </w:rPr>
              <w:t>468</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468</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256</w:t>
            </w:r>
          </w:p>
        </w:tc>
        <w:tc>
          <w:tcPr>
            <w:tcW w:w="900" w:type="dxa"/>
            <w:shd w:val="clear" w:color="auto" w:fill="auto"/>
            <w:vAlign w:val="center"/>
          </w:tcPr>
          <w:p w:rsidR="00CD0C2D" w:rsidRDefault="00CD0C2D" w:rsidP="00FD3FEA">
            <w:pPr>
              <w:jc w:val="center"/>
              <w:rPr>
                <w:color w:val="000000"/>
              </w:rPr>
            </w:pPr>
            <w:r>
              <w:rPr>
                <w:color w:val="000000"/>
              </w:rPr>
              <w:t>256</w:t>
            </w:r>
          </w:p>
        </w:tc>
        <w:tc>
          <w:tcPr>
            <w:tcW w:w="900" w:type="dxa"/>
            <w:shd w:val="clear" w:color="auto" w:fill="auto"/>
            <w:vAlign w:val="center"/>
          </w:tcPr>
          <w:p w:rsidR="00CD0C2D" w:rsidRDefault="00CD0C2D" w:rsidP="00FD3FEA">
            <w:pPr>
              <w:jc w:val="center"/>
              <w:rPr>
                <w:color w:val="000000"/>
              </w:rPr>
            </w:pPr>
            <w:r>
              <w:rPr>
                <w:color w:val="000000"/>
              </w:rPr>
              <w:t>7,7</w:t>
            </w:r>
          </w:p>
        </w:tc>
        <w:tc>
          <w:tcPr>
            <w:tcW w:w="723" w:type="dxa"/>
            <w:shd w:val="clear" w:color="auto" w:fill="auto"/>
            <w:vAlign w:val="center"/>
          </w:tcPr>
          <w:p w:rsidR="00CD0C2D" w:rsidRDefault="00CD0C2D" w:rsidP="00FD3FEA">
            <w:pPr>
              <w:jc w:val="center"/>
              <w:rPr>
                <w:color w:val="000000"/>
              </w:rPr>
            </w:pPr>
            <w:r>
              <w:rPr>
                <w:color w:val="000000"/>
                <w:lang w:val="uk-UA"/>
              </w:rPr>
              <w:t>72</w:t>
            </w:r>
          </w:p>
        </w:tc>
        <w:tc>
          <w:tcPr>
            <w:tcW w:w="897" w:type="dxa"/>
            <w:shd w:val="clear" w:color="auto" w:fill="auto"/>
            <w:vAlign w:val="center"/>
          </w:tcPr>
          <w:p w:rsidR="00CD0C2D" w:rsidRDefault="00CD0C2D" w:rsidP="00FD3FEA">
            <w:pPr>
              <w:jc w:val="center"/>
              <w:rPr>
                <w:color w:val="000000"/>
              </w:rPr>
            </w:pPr>
            <w:r>
              <w:rPr>
                <w:color w:val="000000"/>
                <w:lang w:val="uk-UA"/>
              </w:rPr>
              <w:t>5,5</w:t>
            </w:r>
          </w:p>
        </w:tc>
        <w:tc>
          <w:tcPr>
            <w:tcW w:w="900" w:type="dxa"/>
            <w:shd w:val="clear" w:color="auto" w:fill="auto"/>
            <w:vAlign w:val="center"/>
          </w:tcPr>
          <w:p w:rsidR="00CD0C2D" w:rsidRDefault="00CD0C2D" w:rsidP="00FD3FEA">
            <w:pPr>
              <w:jc w:val="center"/>
              <w:rPr>
                <w:color w:val="000000"/>
              </w:rPr>
            </w:pPr>
            <w:r>
              <w:rPr>
                <w:color w:val="000000"/>
                <w:lang w:val="uk-UA"/>
              </w:rPr>
              <w:t>3,8</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 </w:t>
            </w:r>
          </w:p>
        </w:tc>
        <w:tc>
          <w:tcPr>
            <w:tcW w:w="879" w:type="dxa"/>
            <w:shd w:val="clear" w:color="auto" w:fill="auto"/>
            <w:vAlign w:val="center"/>
          </w:tcPr>
          <w:p w:rsidR="00CD0C2D" w:rsidRDefault="00CD0C2D" w:rsidP="00FD3FEA">
            <w:pPr>
              <w:jc w:val="center"/>
              <w:rPr>
                <w:color w:val="000000"/>
              </w:rPr>
            </w:pPr>
            <w:r>
              <w:rPr>
                <w:color w:val="000000"/>
                <w:lang w:val="uk-UA"/>
              </w:rPr>
              <w:t>9,3</w:t>
            </w:r>
          </w:p>
        </w:tc>
        <w:tc>
          <w:tcPr>
            <w:tcW w:w="904" w:type="dxa"/>
            <w:shd w:val="clear" w:color="auto" w:fill="auto"/>
            <w:vAlign w:val="center"/>
          </w:tcPr>
          <w:p w:rsidR="00CD0C2D" w:rsidRDefault="00CD0C2D" w:rsidP="00FD3FEA">
            <w:pPr>
              <w:jc w:val="center"/>
              <w:rPr>
                <w:color w:val="000000"/>
              </w:rPr>
            </w:pPr>
            <w:r>
              <w:rPr>
                <w:color w:val="000000"/>
                <w:lang w:val="uk-UA"/>
              </w:rPr>
              <w:t>458,7</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256</w:t>
            </w:r>
          </w:p>
        </w:tc>
        <w:tc>
          <w:tcPr>
            <w:tcW w:w="900" w:type="dxa"/>
            <w:shd w:val="clear" w:color="auto" w:fill="auto"/>
            <w:vAlign w:val="center"/>
          </w:tcPr>
          <w:p w:rsidR="00CD0C2D" w:rsidRDefault="00CD0C2D" w:rsidP="00FD3FEA">
            <w:pPr>
              <w:jc w:val="center"/>
              <w:rPr>
                <w:color w:val="000000"/>
              </w:rPr>
            </w:pPr>
            <w:r>
              <w:rPr>
                <w:color w:val="000000"/>
                <w:lang w:val="uk-UA"/>
              </w:rPr>
              <w:t>458,7</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VI</w:t>
            </w:r>
          </w:p>
        </w:tc>
        <w:tc>
          <w:tcPr>
            <w:tcW w:w="709" w:type="dxa"/>
            <w:shd w:val="clear" w:color="auto" w:fill="auto"/>
            <w:vAlign w:val="center"/>
          </w:tcPr>
          <w:p w:rsidR="00CD0C2D" w:rsidRDefault="00CD0C2D" w:rsidP="00FD3FEA">
            <w:pPr>
              <w:jc w:val="center"/>
              <w:rPr>
                <w:color w:val="000000"/>
              </w:rPr>
            </w:pPr>
            <w:r>
              <w:rPr>
                <w:color w:val="000000"/>
              </w:rPr>
              <w:t>128</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128</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256</w:t>
            </w:r>
          </w:p>
        </w:tc>
        <w:tc>
          <w:tcPr>
            <w:tcW w:w="900" w:type="dxa"/>
            <w:shd w:val="clear" w:color="auto" w:fill="auto"/>
            <w:vAlign w:val="center"/>
          </w:tcPr>
          <w:p w:rsidR="00CD0C2D" w:rsidRDefault="00CD0C2D" w:rsidP="00FD3FEA">
            <w:pPr>
              <w:jc w:val="center"/>
              <w:rPr>
                <w:color w:val="000000"/>
              </w:rPr>
            </w:pPr>
            <w:r>
              <w:rPr>
                <w:color w:val="000000"/>
              </w:rPr>
              <w:t>256</w:t>
            </w:r>
          </w:p>
        </w:tc>
        <w:tc>
          <w:tcPr>
            <w:tcW w:w="900" w:type="dxa"/>
            <w:shd w:val="clear" w:color="auto" w:fill="auto"/>
            <w:vAlign w:val="center"/>
          </w:tcPr>
          <w:p w:rsidR="00CD0C2D" w:rsidRDefault="00CD0C2D" w:rsidP="00FD3FEA">
            <w:pPr>
              <w:jc w:val="center"/>
              <w:rPr>
                <w:color w:val="000000"/>
              </w:rPr>
            </w:pPr>
            <w:r>
              <w:rPr>
                <w:color w:val="000000"/>
              </w:rPr>
              <w:t>7,7</w:t>
            </w:r>
          </w:p>
        </w:tc>
        <w:tc>
          <w:tcPr>
            <w:tcW w:w="723" w:type="dxa"/>
            <w:shd w:val="clear" w:color="auto" w:fill="auto"/>
            <w:vAlign w:val="center"/>
          </w:tcPr>
          <w:p w:rsidR="00CD0C2D" w:rsidRDefault="00CD0C2D" w:rsidP="00FD3FEA">
            <w:pPr>
              <w:jc w:val="center"/>
              <w:rPr>
                <w:color w:val="000000"/>
              </w:rPr>
            </w:pPr>
            <w:r>
              <w:rPr>
                <w:color w:val="000000"/>
                <w:lang w:val="uk-UA"/>
              </w:rPr>
              <w:t>64</w:t>
            </w:r>
          </w:p>
        </w:tc>
        <w:tc>
          <w:tcPr>
            <w:tcW w:w="897" w:type="dxa"/>
            <w:shd w:val="clear" w:color="auto" w:fill="auto"/>
            <w:vAlign w:val="center"/>
          </w:tcPr>
          <w:p w:rsidR="00CD0C2D" w:rsidRDefault="00CD0C2D" w:rsidP="00FD3FEA">
            <w:pPr>
              <w:jc w:val="center"/>
              <w:rPr>
                <w:color w:val="000000"/>
              </w:rPr>
            </w:pPr>
            <w:r>
              <w:rPr>
                <w:color w:val="000000"/>
                <w:lang w:val="uk-UA"/>
              </w:rPr>
              <w:t>4,9</w:t>
            </w:r>
          </w:p>
        </w:tc>
        <w:tc>
          <w:tcPr>
            <w:tcW w:w="900" w:type="dxa"/>
            <w:shd w:val="clear" w:color="auto" w:fill="auto"/>
            <w:vAlign w:val="center"/>
          </w:tcPr>
          <w:p w:rsidR="00CD0C2D" w:rsidRDefault="00CD0C2D" w:rsidP="00FD3FEA">
            <w:pPr>
              <w:jc w:val="center"/>
              <w:rPr>
                <w:color w:val="000000"/>
              </w:rPr>
            </w:pPr>
            <w:r>
              <w:rPr>
                <w:color w:val="000000"/>
                <w:lang w:val="uk-UA"/>
              </w:rPr>
              <w:t>3,8</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 </w:t>
            </w:r>
          </w:p>
        </w:tc>
        <w:tc>
          <w:tcPr>
            <w:tcW w:w="879" w:type="dxa"/>
            <w:shd w:val="clear" w:color="auto" w:fill="auto"/>
            <w:vAlign w:val="center"/>
          </w:tcPr>
          <w:p w:rsidR="00CD0C2D" w:rsidRDefault="00CD0C2D" w:rsidP="00FD3FEA">
            <w:pPr>
              <w:jc w:val="center"/>
              <w:rPr>
                <w:color w:val="000000"/>
              </w:rPr>
            </w:pPr>
            <w:r>
              <w:rPr>
                <w:color w:val="000000"/>
                <w:lang w:val="uk-UA"/>
              </w:rPr>
              <w:t>8,7</w:t>
            </w:r>
          </w:p>
        </w:tc>
        <w:tc>
          <w:tcPr>
            <w:tcW w:w="904" w:type="dxa"/>
            <w:shd w:val="clear" w:color="auto" w:fill="auto"/>
            <w:vAlign w:val="center"/>
          </w:tcPr>
          <w:p w:rsidR="00CD0C2D" w:rsidRDefault="00CD0C2D" w:rsidP="00FD3FEA">
            <w:pPr>
              <w:jc w:val="center"/>
              <w:rPr>
                <w:color w:val="000000"/>
              </w:rPr>
            </w:pPr>
            <w:r>
              <w:rPr>
                <w:color w:val="000000"/>
              </w:rPr>
              <w:t>119,3</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256</w:t>
            </w:r>
          </w:p>
        </w:tc>
        <w:tc>
          <w:tcPr>
            <w:tcW w:w="900" w:type="dxa"/>
            <w:shd w:val="clear" w:color="auto" w:fill="auto"/>
            <w:vAlign w:val="center"/>
          </w:tcPr>
          <w:p w:rsidR="00CD0C2D" w:rsidRDefault="00CD0C2D" w:rsidP="00FD3FEA">
            <w:pPr>
              <w:jc w:val="center"/>
              <w:rPr>
                <w:color w:val="000000"/>
              </w:rPr>
            </w:pPr>
            <w:r>
              <w:rPr>
                <w:color w:val="000000"/>
              </w:rPr>
              <w:t>119,3</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VII</w:t>
            </w:r>
          </w:p>
        </w:tc>
        <w:tc>
          <w:tcPr>
            <w:tcW w:w="709" w:type="dxa"/>
            <w:shd w:val="clear" w:color="auto" w:fill="auto"/>
            <w:vAlign w:val="center"/>
          </w:tcPr>
          <w:p w:rsidR="00CD0C2D" w:rsidRDefault="00CD0C2D" w:rsidP="00FD3FEA">
            <w:pPr>
              <w:jc w:val="center"/>
              <w:rPr>
                <w:color w:val="000000"/>
              </w:rPr>
            </w:pPr>
            <w:r>
              <w:rPr>
                <w:color w:val="000000"/>
              </w:rPr>
              <w:t>20</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20</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256</w:t>
            </w:r>
          </w:p>
        </w:tc>
        <w:tc>
          <w:tcPr>
            <w:tcW w:w="900" w:type="dxa"/>
            <w:shd w:val="clear" w:color="auto" w:fill="auto"/>
            <w:vAlign w:val="center"/>
          </w:tcPr>
          <w:p w:rsidR="00CD0C2D" w:rsidRDefault="00CD0C2D" w:rsidP="00FD3FEA">
            <w:pPr>
              <w:jc w:val="center"/>
              <w:rPr>
                <w:color w:val="000000"/>
              </w:rPr>
            </w:pPr>
            <w:r>
              <w:rPr>
                <w:color w:val="000000"/>
              </w:rPr>
              <w:t>256</w:t>
            </w:r>
          </w:p>
        </w:tc>
        <w:tc>
          <w:tcPr>
            <w:tcW w:w="900" w:type="dxa"/>
            <w:shd w:val="clear" w:color="auto" w:fill="auto"/>
            <w:vAlign w:val="center"/>
          </w:tcPr>
          <w:p w:rsidR="00CD0C2D" w:rsidRDefault="00CD0C2D" w:rsidP="00FD3FEA">
            <w:pPr>
              <w:jc w:val="center"/>
              <w:rPr>
                <w:color w:val="000000"/>
              </w:rPr>
            </w:pPr>
            <w:r>
              <w:rPr>
                <w:color w:val="000000"/>
              </w:rPr>
              <w:t>7,7</w:t>
            </w:r>
          </w:p>
        </w:tc>
        <w:tc>
          <w:tcPr>
            <w:tcW w:w="723" w:type="dxa"/>
            <w:shd w:val="clear" w:color="auto" w:fill="auto"/>
            <w:vAlign w:val="center"/>
          </w:tcPr>
          <w:p w:rsidR="00CD0C2D" w:rsidRDefault="00CD0C2D" w:rsidP="00FD3FEA">
            <w:pPr>
              <w:jc w:val="center"/>
              <w:rPr>
                <w:color w:val="000000"/>
              </w:rPr>
            </w:pPr>
            <w:r>
              <w:rPr>
                <w:color w:val="000000"/>
                <w:lang w:val="uk-UA"/>
              </w:rPr>
              <w:t>136</w:t>
            </w:r>
          </w:p>
        </w:tc>
        <w:tc>
          <w:tcPr>
            <w:tcW w:w="897" w:type="dxa"/>
            <w:shd w:val="clear" w:color="auto" w:fill="auto"/>
            <w:vAlign w:val="center"/>
          </w:tcPr>
          <w:p w:rsidR="00CD0C2D" w:rsidRDefault="00CD0C2D" w:rsidP="00FD3FEA">
            <w:pPr>
              <w:jc w:val="center"/>
              <w:rPr>
                <w:color w:val="000000"/>
              </w:rPr>
            </w:pPr>
            <w:r>
              <w:rPr>
                <w:color w:val="000000"/>
                <w:lang w:val="uk-UA"/>
              </w:rPr>
              <w:t>10,5</w:t>
            </w:r>
          </w:p>
        </w:tc>
        <w:tc>
          <w:tcPr>
            <w:tcW w:w="900" w:type="dxa"/>
            <w:shd w:val="clear" w:color="auto" w:fill="auto"/>
            <w:vAlign w:val="center"/>
          </w:tcPr>
          <w:p w:rsidR="00CD0C2D" w:rsidRDefault="00CD0C2D" w:rsidP="00FD3FEA">
            <w:pPr>
              <w:jc w:val="center"/>
              <w:rPr>
                <w:color w:val="000000"/>
              </w:rPr>
            </w:pPr>
            <w:r>
              <w:rPr>
                <w:color w:val="000000"/>
                <w:lang w:val="uk-UA"/>
              </w:rPr>
              <w:t>3,8</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 </w:t>
            </w:r>
          </w:p>
        </w:tc>
        <w:tc>
          <w:tcPr>
            <w:tcW w:w="879" w:type="dxa"/>
            <w:shd w:val="clear" w:color="auto" w:fill="auto"/>
            <w:vAlign w:val="center"/>
          </w:tcPr>
          <w:p w:rsidR="00CD0C2D" w:rsidRDefault="00CD0C2D" w:rsidP="00FD3FEA">
            <w:pPr>
              <w:jc w:val="center"/>
              <w:rPr>
                <w:color w:val="000000"/>
              </w:rPr>
            </w:pPr>
            <w:r>
              <w:rPr>
                <w:color w:val="000000"/>
                <w:lang w:val="uk-UA"/>
              </w:rPr>
              <w:t>14,3</w:t>
            </w:r>
          </w:p>
        </w:tc>
        <w:tc>
          <w:tcPr>
            <w:tcW w:w="904" w:type="dxa"/>
            <w:shd w:val="clear" w:color="auto" w:fill="auto"/>
            <w:vAlign w:val="center"/>
          </w:tcPr>
          <w:p w:rsidR="00CD0C2D" w:rsidRDefault="00CD0C2D" w:rsidP="00FD3FEA">
            <w:pPr>
              <w:jc w:val="center"/>
              <w:rPr>
                <w:color w:val="000000"/>
              </w:rPr>
            </w:pPr>
            <w:r>
              <w:rPr>
                <w:color w:val="000000"/>
              </w:rPr>
              <w:t>5,7</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256</w:t>
            </w:r>
          </w:p>
        </w:tc>
        <w:tc>
          <w:tcPr>
            <w:tcW w:w="900" w:type="dxa"/>
            <w:shd w:val="clear" w:color="auto" w:fill="auto"/>
            <w:vAlign w:val="center"/>
          </w:tcPr>
          <w:p w:rsidR="00CD0C2D" w:rsidRDefault="00CD0C2D" w:rsidP="00FD3FEA">
            <w:pPr>
              <w:jc w:val="center"/>
              <w:rPr>
                <w:color w:val="000000"/>
              </w:rPr>
            </w:pPr>
            <w:r>
              <w:rPr>
                <w:color w:val="000000"/>
              </w:rPr>
              <w:t>5,7</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en-US"/>
              </w:rPr>
              <w:t>VIII</w:t>
            </w:r>
          </w:p>
        </w:tc>
        <w:tc>
          <w:tcPr>
            <w:tcW w:w="709" w:type="dxa"/>
            <w:shd w:val="clear" w:color="auto" w:fill="auto"/>
            <w:vAlign w:val="center"/>
          </w:tcPr>
          <w:p w:rsidR="00CD0C2D" w:rsidRDefault="00CD0C2D" w:rsidP="00FD3FEA">
            <w:pPr>
              <w:jc w:val="center"/>
              <w:rPr>
                <w:color w:val="000000"/>
              </w:rPr>
            </w:pPr>
            <w:r>
              <w:rPr>
                <w:color w:val="000000"/>
              </w:rPr>
              <w:t>10</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10</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256</w:t>
            </w:r>
          </w:p>
        </w:tc>
        <w:tc>
          <w:tcPr>
            <w:tcW w:w="900" w:type="dxa"/>
            <w:shd w:val="clear" w:color="auto" w:fill="auto"/>
            <w:vAlign w:val="center"/>
          </w:tcPr>
          <w:p w:rsidR="00CD0C2D" w:rsidRDefault="00CD0C2D" w:rsidP="00FD3FEA">
            <w:pPr>
              <w:jc w:val="center"/>
              <w:rPr>
                <w:color w:val="000000"/>
              </w:rPr>
            </w:pPr>
            <w:r>
              <w:rPr>
                <w:color w:val="000000"/>
              </w:rPr>
              <w:t>256</w:t>
            </w:r>
          </w:p>
        </w:tc>
        <w:tc>
          <w:tcPr>
            <w:tcW w:w="900" w:type="dxa"/>
            <w:shd w:val="clear" w:color="auto" w:fill="auto"/>
            <w:vAlign w:val="center"/>
          </w:tcPr>
          <w:p w:rsidR="00CD0C2D" w:rsidRDefault="00CD0C2D" w:rsidP="00FD3FEA">
            <w:pPr>
              <w:jc w:val="center"/>
              <w:rPr>
                <w:color w:val="000000"/>
              </w:rPr>
            </w:pPr>
            <w:r>
              <w:rPr>
                <w:color w:val="000000"/>
              </w:rPr>
              <w:t>7,7</w:t>
            </w:r>
          </w:p>
        </w:tc>
        <w:tc>
          <w:tcPr>
            <w:tcW w:w="723" w:type="dxa"/>
            <w:shd w:val="clear" w:color="auto" w:fill="auto"/>
            <w:vAlign w:val="center"/>
          </w:tcPr>
          <w:p w:rsidR="00CD0C2D" w:rsidRDefault="00CD0C2D" w:rsidP="00FD3FEA">
            <w:pPr>
              <w:jc w:val="center"/>
              <w:rPr>
                <w:color w:val="000000"/>
              </w:rPr>
            </w:pPr>
            <w:r>
              <w:rPr>
                <w:color w:val="000000"/>
                <w:lang w:val="uk-UA"/>
              </w:rPr>
              <w:t>104</w:t>
            </w:r>
          </w:p>
        </w:tc>
        <w:tc>
          <w:tcPr>
            <w:tcW w:w="897" w:type="dxa"/>
            <w:shd w:val="clear" w:color="auto" w:fill="auto"/>
            <w:vAlign w:val="center"/>
          </w:tcPr>
          <w:p w:rsidR="00CD0C2D" w:rsidRDefault="00CD0C2D" w:rsidP="00FD3FEA">
            <w:pPr>
              <w:jc w:val="center"/>
              <w:rPr>
                <w:color w:val="000000"/>
              </w:rPr>
            </w:pPr>
            <w:r>
              <w:rPr>
                <w:color w:val="000000"/>
                <w:lang w:val="uk-UA"/>
              </w:rPr>
              <w:t>8,1</w:t>
            </w:r>
          </w:p>
        </w:tc>
        <w:tc>
          <w:tcPr>
            <w:tcW w:w="900" w:type="dxa"/>
            <w:shd w:val="clear" w:color="auto" w:fill="auto"/>
            <w:vAlign w:val="center"/>
          </w:tcPr>
          <w:p w:rsidR="00CD0C2D" w:rsidRDefault="00CD0C2D" w:rsidP="00FD3FEA">
            <w:pPr>
              <w:jc w:val="center"/>
              <w:rPr>
                <w:color w:val="000000"/>
              </w:rPr>
            </w:pPr>
            <w:r>
              <w:rPr>
                <w:color w:val="000000"/>
                <w:lang w:val="uk-UA"/>
              </w:rPr>
              <w:t>3,8</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 </w:t>
            </w:r>
          </w:p>
        </w:tc>
        <w:tc>
          <w:tcPr>
            <w:tcW w:w="879" w:type="dxa"/>
            <w:shd w:val="clear" w:color="auto" w:fill="auto"/>
            <w:vAlign w:val="center"/>
          </w:tcPr>
          <w:p w:rsidR="00CD0C2D" w:rsidRDefault="00CD0C2D" w:rsidP="00FD3FEA">
            <w:pPr>
              <w:jc w:val="center"/>
              <w:rPr>
                <w:color w:val="000000"/>
              </w:rPr>
            </w:pPr>
            <w:r>
              <w:rPr>
                <w:color w:val="000000"/>
                <w:lang w:val="uk-UA"/>
              </w:rPr>
              <w:t>11,9</w:t>
            </w:r>
          </w:p>
        </w:tc>
        <w:tc>
          <w:tcPr>
            <w:tcW w:w="904" w:type="dxa"/>
            <w:shd w:val="clear" w:color="auto" w:fill="auto"/>
            <w:vAlign w:val="center"/>
          </w:tcPr>
          <w:p w:rsidR="00CD0C2D" w:rsidRDefault="00CD0C2D" w:rsidP="00FD3FEA">
            <w:pPr>
              <w:jc w:val="center"/>
              <w:rPr>
                <w:color w:val="000000"/>
              </w:rPr>
            </w:pPr>
            <w:r>
              <w:rPr>
                <w:color w:val="000000"/>
              </w:rPr>
              <w:t> </w:t>
            </w:r>
          </w:p>
        </w:tc>
        <w:tc>
          <w:tcPr>
            <w:tcW w:w="920" w:type="dxa"/>
            <w:shd w:val="clear" w:color="auto" w:fill="auto"/>
            <w:vAlign w:val="center"/>
          </w:tcPr>
          <w:p w:rsidR="00CD0C2D" w:rsidRDefault="00CD0C2D" w:rsidP="00FD3FEA">
            <w:pPr>
              <w:jc w:val="center"/>
              <w:rPr>
                <w:color w:val="000000"/>
              </w:rPr>
            </w:pPr>
            <w:r>
              <w:rPr>
                <w:color w:val="000000"/>
                <w:lang w:val="uk-UA"/>
              </w:rPr>
              <w:t>1,9</w:t>
            </w:r>
          </w:p>
        </w:tc>
        <w:tc>
          <w:tcPr>
            <w:tcW w:w="1080" w:type="dxa"/>
            <w:shd w:val="clear" w:color="auto" w:fill="auto"/>
            <w:vAlign w:val="center"/>
          </w:tcPr>
          <w:p w:rsidR="00CD0C2D" w:rsidRDefault="00CD0C2D" w:rsidP="00FD3FEA">
            <w:pPr>
              <w:jc w:val="center"/>
              <w:rPr>
                <w:color w:val="000000"/>
              </w:rPr>
            </w:pPr>
            <w:r>
              <w:rPr>
                <w:color w:val="000000"/>
              </w:rPr>
              <w:t>254,1</w:t>
            </w:r>
          </w:p>
        </w:tc>
        <w:tc>
          <w:tcPr>
            <w:tcW w:w="900" w:type="dxa"/>
            <w:shd w:val="clear" w:color="auto" w:fill="auto"/>
            <w:vAlign w:val="center"/>
          </w:tcPr>
          <w:p w:rsidR="00CD0C2D" w:rsidRDefault="00CD0C2D" w:rsidP="00FD3FEA">
            <w:pPr>
              <w:jc w:val="center"/>
              <w:rPr>
                <w:color w:val="000000"/>
              </w:rPr>
            </w:pPr>
            <w:r>
              <w:rPr>
                <w:color w:val="000000"/>
              </w:rPr>
              <w:t> </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lang w:val="en-US"/>
              </w:rPr>
              <w:t>IX</w:t>
            </w:r>
          </w:p>
        </w:tc>
        <w:tc>
          <w:tcPr>
            <w:tcW w:w="709" w:type="dxa"/>
            <w:shd w:val="clear" w:color="auto" w:fill="auto"/>
            <w:vAlign w:val="center"/>
          </w:tcPr>
          <w:p w:rsidR="00CD0C2D" w:rsidRDefault="00CD0C2D" w:rsidP="00FD3FEA">
            <w:pPr>
              <w:jc w:val="center"/>
              <w:rPr>
                <w:color w:val="000000"/>
              </w:rPr>
            </w:pPr>
            <w:r>
              <w:rPr>
                <w:color w:val="000000"/>
              </w:rPr>
              <w:t>38</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38</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256</w:t>
            </w:r>
          </w:p>
        </w:tc>
        <w:tc>
          <w:tcPr>
            <w:tcW w:w="900" w:type="dxa"/>
            <w:shd w:val="clear" w:color="auto" w:fill="auto"/>
            <w:vAlign w:val="center"/>
          </w:tcPr>
          <w:p w:rsidR="00CD0C2D" w:rsidRDefault="00CD0C2D" w:rsidP="00FD3FEA">
            <w:pPr>
              <w:jc w:val="center"/>
              <w:rPr>
                <w:color w:val="000000"/>
              </w:rPr>
            </w:pPr>
            <w:r>
              <w:rPr>
                <w:color w:val="000000"/>
              </w:rPr>
              <w:t>256</w:t>
            </w:r>
          </w:p>
        </w:tc>
        <w:tc>
          <w:tcPr>
            <w:tcW w:w="900" w:type="dxa"/>
            <w:shd w:val="clear" w:color="auto" w:fill="auto"/>
            <w:vAlign w:val="center"/>
          </w:tcPr>
          <w:p w:rsidR="00CD0C2D" w:rsidRDefault="00CD0C2D" w:rsidP="00FD3FEA">
            <w:pPr>
              <w:jc w:val="center"/>
              <w:rPr>
                <w:color w:val="000000"/>
              </w:rPr>
            </w:pPr>
            <w:r>
              <w:rPr>
                <w:color w:val="000000"/>
              </w:rPr>
              <w:t>7,7</w:t>
            </w:r>
          </w:p>
        </w:tc>
        <w:tc>
          <w:tcPr>
            <w:tcW w:w="723" w:type="dxa"/>
            <w:shd w:val="clear" w:color="auto" w:fill="auto"/>
            <w:vAlign w:val="center"/>
          </w:tcPr>
          <w:p w:rsidR="00CD0C2D" w:rsidRDefault="00CD0C2D" w:rsidP="00FD3FEA">
            <w:pPr>
              <w:jc w:val="center"/>
              <w:rPr>
                <w:color w:val="000000"/>
              </w:rPr>
            </w:pPr>
            <w:r>
              <w:rPr>
                <w:color w:val="000000"/>
                <w:lang w:val="uk-UA"/>
              </w:rPr>
              <w:t>85</w:t>
            </w:r>
          </w:p>
        </w:tc>
        <w:tc>
          <w:tcPr>
            <w:tcW w:w="897" w:type="dxa"/>
            <w:shd w:val="clear" w:color="auto" w:fill="auto"/>
            <w:vAlign w:val="center"/>
          </w:tcPr>
          <w:p w:rsidR="00CD0C2D" w:rsidRDefault="00CD0C2D" w:rsidP="00FD3FEA">
            <w:pPr>
              <w:jc w:val="center"/>
              <w:rPr>
                <w:color w:val="000000"/>
              </w:rPr>
            </w:pPr>
            <w:r>
              <w:rPr>
                <w:color w:val="000000"/>
                <w:lang w:val="uk-UA"/>
              </w:rPr>
              <w:t>6,5</w:t>
            </w:r>
          </w:p>
        </w:tc>
        <w:tc>
          <w:tcPr>
            <w:tcW w:w="900" w:type="dxa"/>
            <w:shd w:val="clear" w:color="auto" w:fill="auto"/>
            <w:vAlign w:val="center"/>
          </w:tcPr>
          <w:p w:rsidR="00CD0C2D" w:rsidRDefault="00CD0C2D" w:rsidP="00FD3FEA">
            <w:pPr>
              <w:jc w:val="center"/>
              <w:rPr>
                <w:color w:val="000000"/>
              </w:rPr>
            </w:pPr>
            <w:r>
              <w:rPr>
                <w:color w:val="000000"/>
                <w:lang w:val="uk-UA"/>
              </w:rPr>
              <w:t>3,8</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 </w:t>
            </w:r>
          </w:p>
        </w:tc>
        <w:tc>
          <w:tcPr>
            <w:tcW w:w="879" w:type="dxa"/>
            <w:shd w:val="clear" w:color="auto" w:fill="auto"/>
            <w:vAlign w:val="center"/>
          </w:tcPr>
          <w:p w:rsidR="00CD0C2D" w:rsidRDefault="00CD0C2D" w:rsidP="00FD3FEA">
            <w:pPr>
              <w:jc w:val="center"/>
              <w:rPr>
                <w:color w:val="000000"/>
              </w:rPr>
            </w:pPr>
            <w:r>
              <w:rPr>
                <w:color w:val="000000"/>
                <w:lang w:val="uk-UA"/>
              </w:rPr>
              <w:t>10,3</w:t>
            </w:r>
          </w:p>
        </w:tc>
        <w:tc>
          <w:tcPr>
            <w:tcW w:w="904" w:type="dxa"/>
            <w:shd w:val="clear" w:color="auto" w:fill="auto"/>
            <w:vAlign w:val="center"/>
          </w:tcPr>
          <w:p w:rsidR="00CD0C2D" w:rsidRDefault="00CD0C2D" w:rsidP="00FD3FEA">
            <w:pPr>
              <w:jc w:val="center"/>
              <w:rPr>
                <w:color w:val="000000"/>
              </w:rPr>
            </w:pPr>
            <w:r>
              <w:rPr>
                <w:color w:val="000000"/>
                <w:lang w:val="uk-UA"/>
              </w:rPr>
              <w:t>27,7</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256</w:t>
            </w:r>
          </w:p>
        </w:tc>
        <w:tc>
          <w:tcPr>
            <w:tcW w:w="900" w:type="dxa"/>
            <w:shd w:val="clear" w:color="auto" w:fill="auto"/>
            <w:vAlign w:val="center"/>
          </w:tcPr>
          <w:p w:rsidR="00CD0C2D" w:rsidRDefault="00CD0C2D" w:rsidP="00FD3FEA">
            <w:pPr>
              <w:jc w:val="center"/>
              <w:rPr>
                <w:color w:val="000000"/>
              </w:rPr>
            </w:pPr>
            <w:r>
              <w:rPr>
                <w:color w:val="000000"/>
                <w:lang w:val="uk-UA"/>
              </w:rPr>
              <w:t>25,8</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X</w:t>
            </w:r>
          </w:p>
        </w:tc>
        <w:tc>
          <w:tcPr>
            <w:tcW w:w="709" w:type="dxa"/>
            <w:shd w:val="clear" w:color="auto" w:fill="auto"/>
            <w:vAlign w:val="center"/>
          </w:tcPr>
          <w:p w:rsidR="00CD0C2D" w:rsidRDefault="00CD0C2D" w:rsidP="00FD3FEA">
            <w:pPr>
              <w:jc w:val="center"/>
              <w:rPr>
                <w:color w:val="000000"/>
              </w:rPr>
            </w:pPr>
            <w:r>
              <w:rPr>
                <w:color w:val="000000"/>
              </w:rPr>
              <w:t>264</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264</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256</w:t>
            </w:r>
          </w:p>
        </w:tc>
        <w:tc>
          <w:tcPr>
            <w:tcW w:w="900" w:type="dxa"/>
            <w:shd w:val="clear" w:color="auto" w:fill="auto"/>
            <w:vAlign w:val="center"/>
          </w:tcPr>
          <w:p w:rsidR="00CD0C2D" w:rsidRDefault="00CD0C2D" w:rsidP="00FD3FEA">
            <w:pPr>
              <w:jc w:val="center"/>
              <w:rPr>
                <w:color w:val="000000"/>
              </w:rPr>
            </w:pPr>
            <w:r>
              <w:rPr>
                <w:color w:val="000000"/>
              </w:rPr>
              <w:t>256</w:t>
            </w:r>
          </w:p>
        </w:tc>
        <w:tc>
          <w:tcPr>
            <w:tcW w:w="900" w:type="dxa"/>
            <w:shd w:val="clear" w:color="auto" w:fill="auto"/>
            <w:vAlign w:val="center"/>
          </w:tcPr>
          <w:p w:rsidR="00CD0C2D" w:rsidRDefault="00CD0C2D" w:rsidP="00FD3FEA">
            <w:pPr>
              <w:jc w:val="center"/>
              <w:rPr>
                <w:color w:val="000000"/>
              </w:rPr>
            </w:pPr>
            <w:r>
              <w:rPr>
                <w:color w:val="000000"/>
              </w:rPr>
              <w:t>7,7</w:t>
            </w:r>
          </w:p>
        </w:tc>
        <w:tc>
          <w:tcPr>
            <w:tcW w:w="723" w:type="dxa"/>
            <w:shd w:val="clear" w:color="auto" w:fill="auto"/>
            <w:vAlign w:val="center"/>
          </w:tcPr>
          <w:p w:rsidR="00CD0C2D" w:rsidRDefault="00CD0C2D" w:rsidP="00FD3FEA">
            <w:pPr>
              <w:jc w:val="center"/>
              <w:rPr>
                <w:color w:val="000000"/>
              </w:rPr>
            </w:pPr>
            <w:r>
              <w:rPr>
                <w:color w:val="000000"/>
                <w:lang w:val="uk-UA"/>
              </w:rPr>
              <w:t>11</w:t>
            </w:r>
          </w:p>
        </w:tc>
        <w:tc>
          <w:tcPr>
            <w:tcW w:w="897" w:type="dxa"/>
            <w:shd w:val="clear" w:color="auto" w:fill="auto"/>
            <w:vAlign w:val="center"/>
          </w:tcPr>
          <w:p w:rsidR="00CD0C2D" w:rsidRDefault="00CD0C2D" w:rsidP="00FD3FEA">
            <w:pPr>
              <w:jc w:val="center"/>
              <w:rPr>
                <w:color w:val="000000"/>
              </w:rPr>
            </w:pPr>
            <w:r>
              <w:rPr>
                <w:color w:val="000000"/>
                <w:lang w:val="uk-UA"/>
              </w:rPr>
              <w:t>0,8</w:t>
            </w:r>
          </w:p>
        </w:tc>
        <w:tc>
          <w:tcPr>
            <w:tcW w:w="900" w:type="dxa"/>
            <w:shd w:val="clear" w:color="auto" w:fill="auto"/>
            <w:vAlign w:val="center"/>
          </w:tcPr>
          <w:p w:rsidR="00CD0C2D" w:rsidRDefault="00CD0C2D" w:rsidP="00FD3FEA">
            <w:pPr>
              <w:jc w:val="center"/>
              <w:rPr>
                <w:color w:val="000000"/>
              </w:rPr>
            </w:pPr>
            <w:r>
              <w:rPr>
                <w:color w:val="000000"/>
                <w:lang w:val="uk-UA"/>
              </w:rPr>
              <w:t>3,8</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 </w:t>
            </w:r>
          </w:p>
        </w:tc>
        <w:tc>
          <w:tcPr>
            <w:tcW w:w="879" w:type="dxa"/>
            <w:shd w:val="clear" w:color="auto" w:fill="auto"/>
            <w:vAlign w:val="center"/>
          </w:tcPr>
          <w:p w:rsidR="00CD0C2D" w:rsidRDefault="00CD0C2D" w:rsidP="00FD3FEA">
            <w:pPr>
              <w:jc w:val="center"/>
              <w:rPr>
                <w:color w:val="000000"/>
              </w:rPr>
            </w:pPr>
            <w:r>
              <w:rPr>
                <w:color w:val="000000"/>
                <w:lang w:val="uk-UA"/>
              </w:rPr>
              <w:t>4,6</w:t>
            </w:r>
          </w:p>
        </w:tc>
        <w:tc>
          <w:tcPr>
            <w:tcW w:w="904" w:type="dxa"/>
            <w:shd w:val="clear" w:color="auto" w:fill="auto"/>
            <w:vAlign w:val="center"/>
          </w:tcPr>
          <w:p w:rsidR="00CD0C2D" w:rsidRDefault="00CD0C2D" w:rsidP="00FD3FEA">
            <w:pPr>
              <w:jc w:val="center"/>
              <w:rPr>
                <w:color w:val="000000"/>
              </w:rPr>
            </w:pPr>
            <w:r>
              <w:rPr>
                <w:color w:val="000000"/>
                <w:lang w:val="uk-UA"/>
              </w:rPr>
              <w:t>290,4</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225</w:t>
            </w:r>
          </w:p>
        </w:tc>
        <w:tc>
          <w:tcPr>
            <w:tcW w:w="900" w:type="dxa"/>
            <w:shd w:val="clear" w:color="auto" w:fill="auto"/>
            <w:vAlign w:val="center"/>
          </w:tcPr>
          <w:p w:rsidR="00CD0C2D" w:rsidRDefault="00CD0C2D" w:rsidP="00FD3FEA">
            <w:pPr>
              <w:jc w:val="center"/>
              <w:rPr>
                <w:color w:val="000000"/>
              </w:rPr>
            </w:pPr>
            <w:r>
              <w:rPr>
                <w:color w:val="000000"/>
                <w:lang w:val="uk-UA"/>
              </w:rPr>
              <w:t>290,4</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XI</w:t>
            </w:r>
          </w:p>
        </w:tc>
        <w:tc>
          <w:tcPr>
            <w:tcW w:w="709" w:type="dxa"/>
            <w:shd w:val="clear" w:color="auto" w:fill="auto"/>
            <w:vAlign w:val="center"/>
          </w:tcPr>
          <w:p w:rsidR="00CD0C2D" w:rsidRDefault="00CD0C2D" w:rsidP="00FD3FEA">
            <w:pPr>
              <w:jc w:val="center"/>
              <w:rPr>
                <w:color w:val="000000"/>
              </w:rPr>
            </w:pPr>
            <w:r>
              <w:rPr>
                <w:color w:val="000000"/>
              </w:rPr>
              <w:t>195</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195</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225</w:t>
            </w:r>
          </w:p>
        </w:tc>
        <w:tc>
          <w:tcPr>
            <w:tcW w:w="900" w:type="dxa"/>
            <w:shd w:val="clear" w:color="auto" w:fill="auto"/>
            <w:vAlign w:val="center"/>
          </w:tcPr>
          <w:p w:rsidR="00CD0C2D" w:rsidRDefault="00CD0C2D" w:rsidP="00FD3FEA">
            <w:pPr>
              <w:jc w:val="center"/>
              <w:rPr>
                <w:color w:val="000000"/>
              </w:rPr>
            </w:pPr>
            <w:r>
              <w:rPr>
                <w:color w:val="000000"/>
              </w:rPr>
              <w:t>240</w:t>
            </w:r>
          </w:p>
        </w:tc>
        <w:tc>
          <w:tcPr>
            <w:tcW w:w="900" w:type="dxa"/>
            <w:shd w:val="clear" w:color="auto" w:fill="auto"/>
            <w:vAlign w:val="center"/>
          </w:tcPr>
          <w:p w:rsidR="00CD0C2D" w:rsidRDefault="00CD0C2D" w:rsidP="00FD3FEA">
            <w:pPr>
              <w:jc w:val="center"/>
              <w:rPr>
                <w:color w:val="000000"/>
              </w:rPr>
            </w:pPr>
            <w:r>
              <w:rPr>
                <w:color w:val="000000"/>
              </w:rPr>
              <w:t>7,5</w:t>
            </w:r>
          </w:p>
        </w:tc>
        <w:tc>
          <w:tcPr>
            <w:tcW w:w="723" w:type="dxa"/>
            <w:shd w:val="clear" w:color="auto" w:fill="auto"/>
            <w:vAlign w:val="center"/>
          </w:tcPr>
          <w:p w:rsidR="00CD0C2D" w:rsidRDefault="00CD0C2D" w:rsidP="00FD3FEA">
            <w:pPr>
              <w:jc w:val="center"/>
              <w:rPr>
                <w:color w:val="000000"/>
              </w:rPr>
            </w:pPr>
            <w:r>
              <w:rPr>
                <w:color w:val="000000"/>
                <w:lang w:val="uk-UA"/>
              </w:rPr>
              <w:t>5</w:t>
            </w:r>
          </w:p>
        </w:tc>
        <w:tc>
          <w:tcPr>
            <w:tcW w:w="897" w:type="dxa"/>
            <w:shd w:val="clear" w:color="auto" w:fill="auto"/>
            <w:vAlign w:val="center"/>
          </w:tcPr>
          <w:p w:rsidR="00CD0C2D" w:rsidRDefault="00CD0C2D" w:rsidP="00FD3FEA">
            <w:pPr>
              <w:jc w:val="center"/>
              <w:rPr>
                <w:color w:val="000000"/>
              </w:rPr>
            </w:pPr>
            <w:r>
              <w:rPr>
                <w:color w:val="000000"/>
                <w:lang w:val="uk-UA"/>
              </w:rPr>
              <w:t>0,4</w:t>
            </w:r>
          </w:p>
        </w:tc>
        <w:tc>
          <w:tcPr>
            <w:tcW w:w="900" w:type="dxa"/>
            <w:shd w:val="clear" w:color="auto" w:fill="auto"/>
            <w:vAlign w:val="center"/>
          </w:tcPr>
          <w:p w:rsidR="00CD0C2D" w:rsidRDefault="00CD0C2D" w:rsidP="00FD3FEA">
            <w:pPr>
              <w:jc w:val="center"/>
              <w:rPr>
                <w:color w:val="000000"/>
              </w:rPr>
            </w:pPr>
            <w:r>
              <w:rPr>
                <w:color w:val="000000"/>
                <w:lang w:val="uk-UA"/>
              </w:rPr>
              <w:t>3,6</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 </w:t>
            </w:r>
          </w:p>
        </w:tc>
        <w:tc>
          <w:tcPr>
            <w:tcW w:w="879" w:type="dxa"/>
            <w:shd w:val="clear" w:color="auto" w:fill="auto"/>
            <w:vAlign w:val="center"/>
          </w:tcPr>
          <w:p w:rsidR="00CD0C2D" w:rsidRDefault="00CD0C2D" w:rsidP="00FD3FEA">
            <w:pPr>
              <w:jc w:val="center"/>
              <w:rPr>
                <w:color w:val="000000"/>
              </w:rPr>
            </w:pPr>
            <w:r>
              <w:rPr>
                <w:color w:val="000000"/>
                <w:lang w:val="uk-UA"/>
              </w:rPr>
              <w:t>4,0</w:t>
            </w:r>
          </w:p>
        </w:tc>
        <w:tc>
          <w:tcPr>
            <w:tcW w:w="904" w:type="dxa"/>
            <w:shd w:val="clear" w:color="auto" w:fill="auto"/>
            <w:vAlign w:val="center"/>
          </w:tcPr>
          <w:p w:rsidR="00CD0C2D" w:rsidRDefault="00CD0C2D" w:rsidP="00FD3FEA">
            <w:pPr>
              <w:jc w:val="center"/>
              <w:rPr>
                <w:color w:val="000000"/>
              </w:rPr>
            </w:pPr>
            <w:r>
              <w:rPr>
                <w:color w:val="000000"/>
                <w:lang w:val="uk-UA"/>
              </w:rPr>
              <w:t>191,0</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225</w:t>
            </w:r>
          </w:p>
        </w:tc>
        <w:tc>
          <w:tcPr>
            <w:tcW w:w="900" w:type="dxa"/>
            <w:shd w:val="clear" w:color="auto" w:fill="auto"/>
            <w:vAlign w:val="center"/>
          </w:tcPr>
          <w:p w:rsidR="00CD0C2D" w:rsidRDefault="00CD0C2D" w:rsidP="00FD3FEA">
            <w:pPr>
              <w:jc w:val="center"/>
              <w:rPr>
                <w:color w:val="000000"/>
              </w:rPr>
            </w:pPr>
            <w:r>
              <w:rPr>
                <w:color w:val="000000"/>
                <w:lang w:val="uk-UA"/>
              </w:rPr>
              <w:t>191,0</w:t>
            </w:r>
          </w:p>
        </w:tc>
      </w:tr>
      <w:tr w:rsidR="00CD0C2D" w:rsidRPr="003A7EAE" w:rsidTr="00FD3FEA">
        <w:tc>
          <w:tcPr>
            <w:tcW w:w="747" w:type="dxa"/>
            <w:shd w:val="clear" w:color="auto" w:fill="auto"/>
          </w:tcPr>
          <w:p w:rsidR="00CD0C2D" w:rsidRPr="003A7EAE" w:rsidRDefault="00CD0C2D" w:rsidP="00FD3FEA">
            <w:pPr>
              <w:jc w:val="center"/>
              <w:rPr>
                <w:b/>
                <w:bCs/>
              </w:rPr>
            </w:pPr>
            <w:r w:rsidRPr="003A7EAE">
              <w:rPr>
                <w:b/>
                <w:bCs/>
                <w:lang w:val="en-US"/>
              </w:rPr>
              <w:t>XI</w:t>
            </w:r>
            <w:r w:rsidRPr="003A7EAE">
              <w:rPr>
                <w:b/>
                <w:bCs/>
              </w:rPr>
              <w:t>I</w:t>
            </w:r>
          </w:p>
        </w:tc>
        <w:tc>
          <w:tcPr>
            <w:tcW w:w="709" w:type="dxa"/>
            <w:shd w:val="clear" w:color="auto" w:fill="auto"/>
            <w:vAlign w:val="center"/>
          </w:tcPr>
          <w:p w:rsidR="00CD0C2D" w:rsidRDefault="00CD0C2D" w:rsidP="00FD3FEA">
            <w:pPr>
              <w:jc w:val="center"/>
              <w:rPr>
                <w:color w:val="000000"/>
              </w:rPr>
            </w:pPr>
            <w:r>
              <w:rPr>
                <w:color w:val="000000"/>
              </w:rPr>
              <w:t>276</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276</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225</w:t>
            </w:r>
          </w:p>
        </w:tc>
        <w:tc>
          <w:tcPr>
            <w:tcW w:w="900" w:type="dxa"/>
            <w:shd w:val="clear" w:color="auto" w:fill="auto"/>
            <w:vAlign w:val="center"/>
          </w:tcPr>
          <w:p w:rsidR="00CD0C2D" w:rsidRDefault="00CD0C2D" w:rsidP="00FD3FEA">
            <w:pPr>
              <w:jc w:val="center"/>
              <w:rPr>
                <w:color w:val="000000"/>
              </w:rPr>
            </w:pPr>
            <w:r>
              <w:rPr>
                <w:color w:val="000000"/>
              </w:rPr>
              <w:t>225</w:t>
            </w:r>
          </w:p>
        </w:tc>
        <w:tc>
          <w:tcPr>
            <w:tcW w:w="900" w:type="dxa"/>
            <w:shd w:val="clear" w:color="auto" w:fill="auto"/>
            <w:vAlign w:val="center"/>
          </w:tcPr>
          <w:p w:rsidR="00CD0C2D" w:rsidRDefault="00CD0C2D" w:rsidP="00FD3FEA">
            <w:pPr>
              <w:jc w:val="center"/>
              <w:rPr>
                <w:color w:val="000000"/>
              </w:rPr>
            </w:pPr>
            <w:r>
              <w:rPr>
                <w:color w:val="000000"/>
              </w:rPr>
              <w:t>7,2</w:t>
            </w:r>
          </w:p>
        </w:tc>
        <w:tc>
          <w:tcPr>
            <w:tcW w:w="723" w:type="dxa"/>
            <w:shd w:val="clear" w:color="auto" w:fill="auto"/>
            <w:vAlign w:val="center"/>
          </w:tcPr>
          <w:p w:rsidR="00CD0C2D" w:rsidRDefault="00CD0C2D" w:rsidP="00FD3FEA">
            <w:pPr>
              <w:jc w:val="center"/>
              <w:rPr>
                <w:color w:val="000000"/>
              </w:rPr>
            </w:pPr>
            <w:r>
              <w:rPr>
                <w:color w:val="000000"/>
                <w:lang w:val="uk-UA"/>
              </w:rPr>
              <w:t>-</w:t>
            </w:r>
          </w:p>
        </w:tc>
        <w:tc>
          <w:tcPr>
            <w:tcW w:w="897" w:type="dxa"/>
            <w:shd w:val="clear" w:color="auto" w:fill="auto"/>
            <w:vAlign w:val="center"/>
          </w:tcPr>
          <w:p w:rsidR="00CD0C2D" w:rsidRDefault="00CD0C2D" w:rsidP="00FD3FEA">
            <w:pPr>
              <w:jc w:val="center"/>
              <w:rPr>
                <w:color w:val="000000"/>
              </w:rPr>
            </w:pPr>
            <w:r>
              <w:rPr>
                <w:color w:val="000000"/>
                <w:lang w:val="uk-UA"/>
              </w:rPr>
              <w:t>-</w:t>
            </w:r>
          </w:p>
        </w:tc>
        <w:tc>
          <w:tcPr>
            <w:tcW w:w="900" w:type="dxa"/>
            <w:shd w:val="clear" w:color="auto" w:fill="auto"/>
            <w:vAlign w:val="center"/>
          </w:tcPr>
          <w:p w:rsidR="00CD0C2D" w:rsidRDefault="00CD0C2D" w:rsidP="00FD3FEA">
            <w:pPr>
              <w:jc w:val="center"/>
              <w:rPr>
                <w:color w:val="000000"/>
              </w:rPr>
            </w:pPr>
            <w:r>
              <w:rPr>
                <w:color w:val="000000"/>
                <w:lang w:val="uk-UA"/>
              </w:rPr>
              <w:t>3,4</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 </w:t>
            </w:r>
          </w:p>
        </w:tc>
        <w:tc>
          <w:tcPr>
            <w:tcW w:w="879" w:type="dxa"/>
            <w:shd w:val="clear" w:color="auto" w:fill="auto"/>
            <w:vAlign w:val="center"/>
          </w:tcPr>
          <w:p w:rsidR="00CD0C2D" w:rsidRDefault="00CD0C2D" w:rsidP="00FD3FEA">
            <w:pPr>
              <w:jc w:val="center"/>
              <w:rPr>
                <w:color w:val="000000"/>
              </w:rPr>
            </w:pPr>
            <w:r>
              <w:rPr>
                <w:color w:val="000000"/>
                <w:lang w:val="uk-UA"/>
              </w:rPr>
              <w:t>3,4</w:t>
            </w:r>
          </w:p>
        </w:tc>
        <w:tc>
          <w:tcPr>
            <w:tcW w:w="904" w:type="dxa"/>
            <w:shd w:val="clear" w:color="auto" w:fill="auto"/>
            <w:vAlign w:val="center"/>
          </w:tcPr>
          <w:p w:rsidR="00CD0C2D" w:rsidRDefault="00CD0C2D" w:rsidP="00FD3FEA">
            <w:pPr>
              <w:jc w:val="center"/>
              <w:rPr>
                <w:color w:val="000000"/>
              </w:rPr>
            </w:pPr>
            <w:r>
              <w:rPr>
                <w:color w:val="000000"/>
              </w:rPr>
              <w:t>272,6</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225</w:t>
            </w:r>
          </w:p>
        </w:tc>
        <w:tc>
          <w:tcPr>
            <w:tcW w:w="900" w:type="dxa"/>
            <w:shd w:val="clear" w:color="auto" w:fill="auto"/>
            <w:vAlign w:val="center"/>
          </w:tcPr>
          <w:p w:rsidR="00CD0C2D" w:rsidRDefault="00CD0C2D" w:rsidP="00FD3FEA">
            <w:pPr>
              <w:jc w:val="center"/>
              <w:rPr>
                <w:color w:val="000000"/>
              </w:rPr>
            </w:pPr>
            <w:r>
              <w:rPr>
                <w:color w:val="000000"/>
              </w:rPr>
              <w:t>272,6</w:t>
            </w:r>
          </w:p>
        </w:tc>
      </w:tr>
      <w:tr w:rsidR="00CD0C2D" w:rsidRPr="003A7EAE" w:rsidTr="00FD3FEA">
        <w:tc>
          <w:tcPr>
            <w:tcW w:w="747" w:type="dxa"/>
            <w:shd w:val="clear" w:color="auto" w:fill="auto"/>
          </w:tcPr>
          <w:p w:rsidR="00CD0C2D" w:rsidRPr="003A7EAE" w:rsidRDefault="00CD0C2D" w:rsidP="00FD3FEA">
            <w:pPr>
              <w:jc w:val="center"/>
              <w:rPr>
                <w:b/>
                <w:bCs/>
              </w:rPr>
            </w:pPr>
            <w:r w:rsidRPr="003A7EAE">
              <w:rPr>
                <w:b/>
                <w:bCs/>
              </w:rPr>
              <w:t>I</w:t>
            </w:r>
          </w:p>
        </w:tc>
        <w:tc>
          <w:tcPr>
            <w:tcW w:w="709" w:type="dxa"/>
            <w:shd w:val="clear" w:color="auto" w:fill="auto"/>
            <w:vAlign w:val="center"/>
          </w:tcPr>
          <w:p w:rsidR="00CD0C2D" w:rsidRDefault="00CD0C2D" w:rsidP="00FD3FEA">
            <w:pPr>
              <w:jc w:val="center"/>
              <w:rPr>
                <w:color w:val="000000"/>
              </w:rPr>
            </w:pPr>
            <w:r>
              <w:rPr>
                <w:color w:val="000000"/>
              </w:rPr>
              <w:t>170</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170</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225</w:t>
            </w:r>
          </w:p>
        </w:tc>
        <w:tc>
          <w:tcPr>
            <w:tcW w:w="900" w:type="dxa"/>
            <w:shd w:val="clear" w:color="auto" w:fill="auto"/>
            <w:vAlign w:val="center"/>
          </w:tcPr>
          <w:p w:rsidR="00CD0C2D" w:rsidRDefault="00CD0C2D" w:rsidP="00FD3FEA">
            <w:pPr>
              <w:jc w:val="center"/>
              <w:rPr>
                <w:color w:val="000000"/>
              </w:rPr>
            </w:pPr>
            <w:r>
              <w:rPr>
                <w:color w:val="000000"/>
              </w:rPr>
              <w:t>225</w:t>
            </w:r>
          </w:p>
        </w:tc>
        <w:tc>
          <w:tcPr>
            <w:tcW w:w="900" w:type="dxa"/>
            <w:shd w:val="clear" w:color="auto" w:fill="auto"/>
            <w:vAlign w:val="center"/>
          </w:tcPr>
          <w:p w:rsidR="00CD0C2D" w:rsidRDefault="00CD0C2D" w:rsidP="00FD3FEA">
            <w:pPr>
              <w:jc w:val="center"/>
              <w:rPr>
                <w:color w:val="000000"/>
              </w:rPr>
            </w:pPr>
            <w:r>
              <w:rPr>
                <w:color w:val="000000"/>
              </w:rPr>
              <w:t>7,2</w:t>
            </w:r>
          </w:p>
        </w:tc>
        <w:tc>
          <w:tcPr>
            <w:tcW w:w="723" w:type="dxa"/>
            <w:shd w:val="clear" w:color="auto" w:fill="auto"/>
            <w:vAlign w:val="center"/>
          </w:tcPr>
          <w:p w:rsidR="00CD0C2D" w:rsidRDefault="00CD0C2D" w:rsidP="00FD3FEA">
            <w:pPr>
              <w:jc w:val="center"/>
              <w:rPr>
                <w:color w:val="000000"/>
              </w:rPr>
            </w:pPr>
            <w:r>
              <w:rPr>
                <w:color w:val="000000"/>
                <w:lang w:val="uk-UA"/>
              </w:rPr>
              <w:t>-</w:t>
            </w:r>
          </w:p>
        </w:tc>
        <w:tc>
          <w:tcPr>
            <w:tcW w:w="897" w:type="dxa"/>
            <w:shd w:val="clear" w:color="auto" w:fill="auto"/>
            <w:vAlign w:val="center"/>
          </w:tcPr>
          <w:p w:rsidR="00CD0C2D" w:rsidRDefault="00CD0C2D" w:rsidP="00FD3FEA">
            <w:pPr>
              <w:jc w:val="center"/>
              <w:rPr>
                <w:color w:val="000000"/>
              </w:rPr>
            </w:pPr>
            <w:r>
              <w:rPr>
                <w:color w:val="000000"/>
                <w:lang w:val="uk-UA"/>
              </w:rPr>
              <w:t>-</w:t>
            </w:r>
          </w:p>
        </w:tc>
        <w:tc>
          <w:tcPr>
            <w:tcW w:w="900" w:type="dxa"/>
            <w:shd w:val="clear" w:color="auto" w:fill="auto"/>
            <w:vAlign w:val="center"/>
          </w:tcPr>
          <w:p w:rsidR="00CD0C2D" w:rsidRDefault="00CD0C2D" w:rsidP="00FD3FEA">
            <w:pPr>
              <w:jc w:val="center"/>
              <w:rPr>
                <w:color w:val="000000"/>
              </w:rPr>
            </w:pPr>
            <w:r>
              <w:rPr>
                <w:color w:val="000000"/>
                <w:lang w:val="uk-UA"/>
              </w:rPr>
              <w:t>3,4</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 </w:t>
            </w:r>
          </w:p>
        </w:tc>
        <w:tc>
          <w:tcPr>
            <w:tcW w:w="879" w:type="dxa"/>
            <w:shd w:val="clear" w:color="auto" w:fill="auto"/>
            <w:vAlign w:val="center"/>
          </w:tcPr>
          <w:p w:rsidR="00CD0C2D" w:rsidRDefault="00CD0C2D" w:rsidP="00FD3FEA">
            <w:pPr>
              <w:jc w:val="center"/>
              <w:rPr>
                <w:color w:val="000000"/>
              </w:rPr>
            </w:pPr>
            <w:r>
              <w:rPr>
                <w:color w:val="000000"/>
                <w:lang w:val="uk-UA"/>
              </w:rPr>
              <w:t>3,4</w:t>
            </w:r>
          </w:p>
        </w:tc>
        <w:tc>
          <w:tcPr>
            <w:tcW w:w="904" w:type="dxa"/>
            <w:shd w:val="clear" w:color="auto" w:fill="auto"/>
            <w:vAlign w:val="center"/>
          </w:tcPr>
          <w:p w:rsidR="00CD0C2D" w:rsidRDefault="00CD0C2D" w:rsidP="00FD3FEA">
            <w:pPr>
              <w:jc w:val="center"/>
              <w:rPr>
                <w:color w:val="000000"/>
              </w:rPr>
            </w:pPr>
            <w:r>
              <w:rPr>
                <w:color w:val="000000"/>
              </w:rPr>
              <w:t>166,6</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225</w:t>
            </w:r>
          </w:p>
        </w:tc>
        <w:tc>
          <w:tcPr>
            <w:tcW w:w="900" w:type="dxa"/>
            <w:shd w:val="clear" w:color="auto" w:fill="auto"/>
            <w:vAlign w:val="center"/>
          </w:tcPr>
          <w:p w:rsidR="00CD0C2D" w:rsidRDefault="00CD0C2D" w:rsidP="00FD3FEA">
            <w:pPr>
              <w:jc w:val="center"/>
              <w:rPr>
                <w:color w:val="000000"/>
              </w:rPr>
            </w:pPr>
            <w:r>
              <w:rPr>
                <w:color w:val="000000"/>
              </w:rPr>
              <w:t>166,6</w:t>
            </w:r>
          </w:p>
        </w:tc>
      </w:tr>
      <w:tr w:rsidR="00CD0C2D" w:rsidRPr="003A7EAE" w:rsidTr="00FD3FEA">
        <w:tc>
          <w:tcPr>
            <w:tcW w:w="747" w:type="dxa"/>
            <w:shd w:val="clear" w:color="auto" w:fill="auto"/>
          </w:tcPr>
          <w:p w:rsidR="00CD0C2D" w:rsidRPr="003A7EAE" w:rsidRDefault="00CD0C2D" w:rsidP="00FD3FEA">
            <w:pPr>
              <w:jc w:val="center"/>
              <w:rPr>
                <w:b/>
                <w:bCs/>
                <w:lang w:val="en-US"/>
              </w:rPr>
            </w:pPr>
            <w:r w:rsidRPr="003A7EAE">
              <w:rPr>
                <w:b/>
                <w:bCs/>
              </w:rPr>
              <w:t>II</w:t>
            </w:r>
          </w:p>
        </w:tc>
        <w:tc>
          <w:tcPr>
            <w:tcW w:w="709" w:type="dxa"/>
            <w:shd w:val="clear" w:color="auto" w:fill="auto"/>
            <w:vAlign w:val="center"/>
          </w:tcPr>
          <w:p w:rsidR="00CD0C2D" w:rsidRDefault="00CD0C2D" w:rsidP="00FD3FEA">
            <w:pPr>
              <w:jc w:val="center"/>
              <w:rPr>
                <w:color w:val="000000"/>
              </w:rPr>
            </w:pPr>
            <w:r>
              <w:rPr>
                <w:color w:val="000000"/>
              </w:rPr>
              <w:t>104</w:t>
            </w:r>
          </w:p>
        </w:tc>
        <w:tc>
          <w:tcPr>
            <w:tcW w:w="709" w:type="dxa"/>
            <w:shd w:val="clear" w:color="auto" w:fill="auto"/>
            <w:vAlign w:val="center"/>
          </w:tcPr>
          <w:p w:rsidR="00CD0C2D" w:rsidRDefault="00CD0C2D" w:rsidP="00FD3FEA">
            <w:pPr>
              <w:jc w:val="center"/>
              <w:rPr>
                <w:color w:val="000000"/>
              </w:rPr>
            </w:pPr>
            <w:r>
              <w:rPr>
                <w:color w:val="000000"/>
              </w:rPr>
              <w:t> </w:t>
            </w:r>
          </w:p>
        </w:tc>
        <w:tc>
          <w:tcPr>
            <w:tcW w:w="947" w:type="dxa"/>
            <w:shd w:val="clear" w:color="auto" w:fill="auto"/>
            <w:vAlign w:val="center"/>
          </w:tcPr>
          <w:p w:rsidR="00CD0C2D" w:rsidRDefault="00CD0C2D" w:rsidP="00FD3FEA">
            <w:pPr>
              <w:jc w:val="center"/>
              <w:rPr>
                <w:color w:val="000000"/>
              </w:rPr>
            </w:pPr>
            <w:r>
              <w:rPr>
                <w:color w:val="000000"/>
              </w:rPr>
              <w:t>104</w:t>
            </w:r>
          </w:p>
        </w:tc>
        <w:tc>
          <w:tcPr>
            <w:tcW w:w="850" w:type="dxa"/>
            <w:shd w:val="clear" w:color="auto" w:fill="auto"/>
            <w:vAlign w:val="center"/>
          </w:tcPr>
          <w:p w:rsidR="00CD0C2D" w:rsidRDefault="00CD0C2D" w:rsidP="00FD3FEA">
            <w:pPr>
              <w:jc w:val="center"/>
              <w:rPr>
                <w:color w:val="000000"/>
              </w:rPr>
            </w:pPr>
            <w:r>
              <w:rPr>
                <w:color w:val="000000"/>
              </w:rPr>
              <w:t> </w:t>
            </w:r>
          </w:p>
        </w:tc>
        <w:tc>
          <w:tcPr>
            <w:tcW w:w="900" w:type="dxa"/>
            <w:shd w:val="clear" w:color="auto" w:fill="auto"/>
            <w:vAlign w:val="center"/>
          </w:tcPr>
          <w:p w:rsidR="00CD0C2D" w:rsidRDefault="00CD0C2D" w:rsidP="00FD3FEA">
            <w:pPr>
              <w:jc w:val="center"/>
              <w:rPr>
                <w:color w:val="000000"/>
              </w:rPr>
            </w:pPr>
            <w:r>
              <w:rPr>
                <w:color w:val="000000"/>
              </w:rPr>
              <w:t>225</w:t>
            </w:r>
          </w:p>
        </w:tc>
        <w:tc>
          <w:tcPr>
            <w:tcW w:w="900" w:type="dxa"/>
            <w:shd w:val="clear" w:color="auto" w:fill="auto"/>
            <w:vAlign w:val="center"/>
          </w:tcPr>
          <w:p w:rsidR="00CD0C2D" w:rsidRDefault="00CD0C2D" w:rsidP="00FD3FEA">
            <w:pPr>
              <w:jc w:val="center"/>
              <w:rPr>
                <w:color w:val="000000"/>
              </w:rPr>
            </w:pPr>
            <w:r>
              <w:rPr>
                <w:color w:val="000000"/>
              </w:rPr>
              <w:t>225</w:t>
            </w:r>
          </w:p>
        </w:tc>
        <w:tc>
          <w:tcPr>
            <w:tcW w:w="900" w:type="dxa"/>
            <w:shd w:val="clear" w:color="auto" w:fill="auto"/>
            <w:vAlign w:val="center"/>
          </w:tcPr>
          <w:p w:rsidR="00CD0C2D" w:rsidRDefault="00CD0C2D" w:rsidP="00FD3FEA">
            <w:pPr>
              <w:jc w:val="center"/>
              <w:rPr>
                <w:color w:val="000000"/>
              </w:rPr>
            </w:pPr>
            <w:r>
              <w:rPr>
                <w:color w:val="000000"/>
              </w:rPr>
              <w:t>7,2</w:t>
            </w:r>
          </w:p>
        </w:tc>
        <w:tc>
          <w:tcPr>
            <w:tcW w:w="723" w:type="dxa"/>
            <w:shd w:val="clear" w:color="auto" w:fill="auto"/>
            <w:vAlign w:val="center"/>
          </w:tcPr>
          <w:p w:rsidR="00CD0C2D" w:rsidRDefault="00CD0C2D" w:rsidP="00FD3FEA">
            <w:pPr>
              <w:jc w:val="center"/>
              <w:rPr>
                <w:color w:val="000000"/>
              </w:rPr>
            </w:pPr>
            <w:r>
              <w:rPr>
                <w:color w:val="000000"/>
                <w:lang w:val="uk-UA"/>
              </w:rPr>
              <w:t>-</w:t>
            </w:r>
          </w:p>
        </w:tc>
        <w:tc>
          <w:tcPr>
            <w:tcW w:w="897" w:type="dxa"/>
            <w:shd w:val="clear" w:color="auto" w:fill="auto"/>
            <w:vAlign w:val="center"/>
          </w:tcPr>
          <w:p w:rsidR="00CD0C2D" w:rsidRDefault="00CD0C2D" w:rsidP="00FD3FEA">
            <w:pPr>
              <w:jc w:val="center"/>
              <w:rPr>
                <w:color w:val="000000"/>
              </w:rPr>
            </w:pPr>
            <w:r>
              <w:rPr>
                <w:color w:val="000000"/>
                <w:lang w:val="uk-UA"/>
              </w:rPr>
              <w:t>-</w:t>
            </w:r>
          </w:p>
        </w:tc>
        <w:tc>
          <w:tcPr>
            <w:tcW w:w="900" w:type="dxa"/>
            <w:shd w:val="clear" w:color="auto" w:fill="auto"/>
            <w:vAlign w:val="center"/>
          </w:tcPr>
          <w:p w:rsidR="00CD0C2D" w:rsidRDefault="00CD0C2D" w:rsidP="00FD3FEA">
            <w:pPr>
              <w:jc w:val="center"/>
              <w:rPr>
                <w:color w:val="000000"/>
              </w:rPr>
            </w:pPr>
            <w:r>
              <w:rPr>
                <w:color w:val="000000"/>
                <w:lang w:val="uk-UA"/>
              </w:rPr>
              <w:t>3,4</w:t>
            </w:r>
          </w:p>
        </w:tc>
        <w:tc>
          <w:tcPr>
            <w:tcW w:w="540" w:type="dxa"/>
            <w:shd w:val="clear" w:color="auto" w:fill="auto"/>
            <w:vAlign w:val="center"/>
          </w:tcPr>
          <w:p w:rsidR="00CD0C2D" w:rsidRDefault="00CD0C2D" w:rsidP="00FD3FEA">
            <w:pPr>
              <w:jc w:val="center"/>
              <w:rPr>
                <w:color w:val="000000"/>
              </w:rPr>
            </w:pPr>
            <w:r>
              <w:rPr>
                <w:color w:val="000000"/>
                <w:lang w:val="uk-UA"/>
              </w:rPr>
              <w:t> </w:t>
            </w:r>
          </w:p>
        </w:tc>
        <w:tc>
          <w:tcPr>
            <w:tcW w:w="540" w:type="dxa"/>
            <w:shd w:val="clear" w:color="auto" w:fill="auto"/>
            <w:vAlign w:val="center"/>
          </w:tcPr>
          <w:p w:rsidR="00CD0C2D" w:rsidRDefault="00CD0C2D" w:rsidP="00FD3FEA">
            <w:pPr>
              <w:jc w:val="center"/>
              <w:rPr>
                <w:color w:val="000000"/>
              </w:rPr>
            </w:pPr>
            <w:r>
              <w:rPr>
                <w:color w:val="000000"/>
              </w:rPr>
              <w:t> </w:t>
            </w:r>
          </w:p>
        </w:tc>
        <w:tc>
          <w:tcPr>
            <w:tcW w:w="879" w:type="dxa"/>
            <w:shd w:val="clear" w:color="auto" w:fill="auto"/>
            <w:vAlign w:val="center"/>
          </w:tcPr>
          <w:p w:rsidR="00CD0C2D" w:rsidRDefault="00CD0C2D" w:rsidP="00FD3FEA">
            <w:pPr>
              <w:jc w:val="center"/>
              <w:rPr>
                <w:color w:val="000000"/>
              </w:rPr>
            </w:pPr>
            <w:r>
              <w:rPr>
                <w:color w:val="000000"/>
                <w:lang w:val="uk-UA"/>
              </w:rPr>
              <w:t>3,4</w:t>
            </w:r>
          </w:p>
        </w:tc>
        <w:tc>
          <w:tcPr>
            <w:tcW w:w="904" w:type="dxa"/>
            <w:shd w:val="clear" w:color="auto" w:fill="auto"/>
            <w:vAlign w:val="center"/>
          </w:tcPr>
          <w:p w:rsidR="00CD0C2D" w:rsidRDefault="00CD0C2D" w:rsidP="00FD3FEA">
            <w:pPr>
              <w:jc w:val="center"/>
              <w:rPr>
                <w:color w:val="000000"/>
              </w:rPr>
            </w:pPr>
            <w:r>
              <w:rPr>
                <w:color w:val="000000"/>
              </w:rPr>
              <w:t>100,6</w:t>
            </w:r>
          </w:p>
        </w:tc>
        <w:tc>
          <w:tcPr>
            <w:tcW w:w="920" w:type="dxa"/>
            <w:shd w:val="clear" w:color="auto" w:fill="auto"/>
            <w:vAlign w:val="center"/>
          </w:tcPr>
          <w:p w:rsidR="00CD0C2D" w:rsidRDefault="00CD0C2D" w:rsidP="00FD3FEA">
            <w:pPr>
              <w:jc w:val="center"/>
              <w:rPr>
                <w:color w:val="000000"/>
              </w:rPr>
            </w:pPr>
            <w:r>
              <w:rPr>
                <w:color w:val="000000"/>
                <w:lang w:val="uk-UA"/>
              </w:rPr>
              <w:t> </w:t>
            </w:r>
          </w:p>
        </w:tc>
        <w:tc>
          <w:tcPr>
            <w:tcW w:w="1080" w:type="dxa"/>
            <w:shd w:val="clear" w:color="auto" w:fill="auto"/>
            <w:vAlign w:val="center"/>
          </w:tcPr>
          <w:p w:rsidR="00CD0C2D" w:rsidRDefault="00CD0C2D" w:rsidP="00FD3FEA">
            <w:pPr>
              <w:jc w:val="center"/>
              <w:rPr>
                <w:color w:val="000000"/>
              </w:rPr>
            </w:pPr>
            <w:r>
              <w:rPr>
                <w:color w:val="000000"/>
              </w:rPr>
              <w:t>225</w:t>
            </w:r>
          </w:p>
        </w:tc>
        <w:tc>
          <w:tcPr>
            <w:tcW w:w="900" w:type="dxa"/>
            <w:shd w:val="clear" w:color="auto" w:fill="auto"/>
            <w:vAlign w:val="center"/>
          </w:tcPr>
          <w:p w:rsidR="00CD0C2D" w:rsidRDefault="00CD0C2D" w:rsidP="00FD3FEA">
            <w:pPr>
              <w:jc w:val="center"/>
              <w:rPr>
                <w:color w:val="000000"/>
              </w:rPr>
            </w:pPr>
            <w:r>
              <w:rPr>
                <w:color w:val="000000"/>
              </w:rPr>
              <w:t>100,6</w:t>
            </w:r>
          </w:p>
        </w:tc>
      </w:tr>
      <w:tr w:rsidR="00CD0C2D" w:rsidRPr="003A7EAE" w:rsidTr="00FD3FEA">
        <w:tc>
          <w:tcPr>
            <w:tcW w:w="747" w:type="dxa"/>
            <w:shd w:val="clear" w:color="auto" w:fill="auto"/>
          </w:tcPr>
          <w:p w:rsidR="00CD0C2D" w:rsidRPr="003A7EAE" w:rsidRDefault="00CD0C2D" w:rsidP="00FD3FEA">
            <w:pPr>
              <w:tabs>
                <w:tab w:val="left" w:pos="1845"/>
              </w:tabs>
              <w:jc w:val="center"/>
              <w:rPr>
                <w:lang w:val="uk-UA"/>
              </w:rPr>
            </w:pPr>
            <w:r w:rsidRPr="003A7EAE">
              <w:rPr>
                <w:lang w:val="uk-UA"/>
              </w:rPr>
              <w:t>За рік</w:t>
            </w:r>
          </w:p>
        </w:tc>
        <w:tc>
          <w:tcPr>
            <w:tcW w:w="709" w:type="dxa"/>
            <w:shd w:val="clear" w:color="auto" w:fill="auto"/>
            <w:vAlign w:val="center"/>
          </w:tcPr>
          <w:p w:rsidR="00CD0C2D" w:rsidRPr="00C978E8" w:rsidRDefault="00CD0C2D" w:rsidP="00FD3FEA">
            <w:pPr>
              <w:jc w:val="center"/>
              <w:rPr>
                <w:b/>
                <w:color w:val="000000"/>
              </w:rPr>
            </w:pPr>
            <w:r w:rsidRPr="00C978E8">
              <w:rPr>
                <w:b/>
                <w:color w:val="000000"/>
                <w:lang w:val="uk-UA"/>
              </w:rPr>
              <w:t>4947</w:t>
            </w:r>
          </w:p>
        </w:tc>
        <w:tc>
          <w:tcPr>
            <w:tcW w:w="709"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47" w:type="dxa"/>
            <w:shd w:val="clear" w:color="auto" w:fill="auto"/>
            <w:vAlign w:val="center"/>
          </w:tcPr>
          <w:p w:rsidR="00CD0C2D" w:rsidRPr="00C978E8" w:rsidRDefault="00CD0C2D" w:rsidP="00FD3FEA">
            <w:pPr>
              <w:jc w:val="center"/>
              <w:rPr>
                <w:b/>
                <w:color w:val="000000"/>
              </w:rPr>
            </w:pPr>
            <w:r w:rsidRPr="00C978E8">
              <w:rPr>
                <w:b/>
                <w:color w:val="000000"/>
                <w:lang w:val="uk-UA"/>
              </w:rPr>
              <w:t>4947</w:t>
            </w:r>
          </w:p>
        </w:tc>
        <w:tc>
          <w:tcPr>
            <w:tcW w:w="85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723" w:type="dxa"/>
            <w:shd w:val="clear" w:color="auto" w:fill="auto"/>
            <w:vAlign w:val="center"/>
          </w:tcPr>
          <w:p w:rsidR="00CD0C2D" w:rsidRPr="00C978E8" w:rsidRDefault="00CD0C2D" w:rsidP="00FD3FEA">
            <w:pPr>
              <w:jc w:val="center"/>
              <w:rPr>
                <w:b/>
                <w:color w:val="000000"/>
              </w:rPr>
            </w:pPr>
            <w:r w:rsidRPr="00C978E8">
              <w:rPr>
                <w:b/>
                <w:color w:val="000000"/>
                <w:lang w:val="uk-UA"/>
              </w:rPr>
              <w:t>482</w:t>
            </w:r>
          </w:p>
        </w:tc>
        <w:tc>
          <w:tcPr>
            <w:tcW w:w="897" w:type="dxa"/>
            <w:shd w:val="clear" w:color="auto" w:fill="auto"/>
            <w:vAlign w:val="center"/>
          </w:tcPr>
          <w:p w:rsidR="00CD0C2D" w:rsidRPr="00C978E8" w:rsidRDefault="00CD0C2D" w:rsidP="00FD3FEA">
            <w:pPr>
              <w:jc w:val="center"/>
              <w:rPr>
                <w:b/>
                <w:color w:val="000000"/>
              </w:rPr>
            </w:pPr>
            <w:r w:rsidRPr="00C978E8">
              <w:rPr>
                <w:b/>
                <w:color w:val="000000"/>
                <w:lang w:val="uk-UA"/>
              </w:rPr>
              <w:t>37,1</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43,5</w:t>
            </w:r>
          </w:p>
        </w:tc>
        <w:tc>
          <w:tcPr>
            <w:tcW w:w="540" w:type="dxa"/>
            <w:shd w:val="clear" w:color="auto" w:fill="auto"/>
            <w:vAlign w:val="center"/>
          </w:tcPr>
          <w:p w:rsidR="00CD0C2D" w:rsidRPr="00C978E8" w:rsidRDefault="00CD0C2D" w:rsidP="00FD3FEA">
            <w:pPr>
              <w:jc w:val="center"/>
              <w:rPr>
                <w:b/>
                <w:color w:val="000000"/>
              </w:rPr>
            </w:pPr>
            <w:r w:rsidRPr="00C978E8">
              <w:rPr>
                <w:b/>
                <w:color w:val="000000"/>
              </w:rPr>
              <w:t> </w:t>
            </w:r>
          </w:p>
        </w:tc>
        <w:tc>
          <w:tcPr>
            <w:tcW w:w="540" w:type="dxa"/>
            <w:shd w:val="clear" w:color="auto" w:fill="auto"/>
            <w:vAlign w:val="center"/>
          </w:tcPr>
          <w:p w:rsidR="00CD0C2D" w:rsidRPr="00C978E8" w:rsidRDefault="00CD0C2D" w:rsidP="00FD3FEA">
            <w:pPr>
              <w:jc w:val="center"/>
              <w:rPr>
                <w:b/>
                <w:color w:val="000000"/>
              </w:rPr>
            </w:pPr>
            <w:r w:rsidRPr="00C978E8">
              <w:rPr>
                <w:b/>
                <w:color w:val="000000"/>
              </w:rPr>
              <w:t> </w:t>
            </w:r>
          </w:p>
        </w:tc>
        <w:tc>
          <w:tcPr>
            <w:tcW w:w="879" w:type="dxa"/>
            <w:shd w:val="clear" w:color="auto" w:fill="auto"/>
            <w:vAlign w:val="center"/>
          </w:tcPr>
          <w:p w:rsidR="00CD0C2D" w:rsidRPr="00C978E8" w:rsidRDefault="00CD0C2D" w:rsidP="00FD3FEA">
            <w:pPr>
              <w:jc w:val="center"/>
              <w:rPr>
                <w:b/>
                <w:color w:val="000000"/>
              </w:rPr>
            </w:pPr>
            <w:r w:rsidRPr="00C978E8">
              <w:rPr>
                <w:b/>
                <w:color w:val="000000"/>
                <w:lang w:val="uk-UA"/>
              </w:rPr>
              <w:t>80,6</w:t>
            </w:r>
          </w:p>
        </w:tc>
        <w:tc>
          <w:tcPr>
            <w:tcW w:w="904" w:type="dxa"/>
            <w:shd w:val="clear" w:color="auto" w:fill="auto"/>
            <w:vAlign w:val="center"/>
          </w:tcPr>
          <w:p w:rsidR="00CD0C2D" w:rsidRPr="00C978E8" w:rsidRDefault="00CD0C2D" w:rsidP="00FD3FEA">
            <w:pPr>
              <w:jc w:val="center"/>
              <w:rPr>
                <w:b/>
                <w:color w:val="000000"/>
              </w:rPr>
            </w:pPr>
            <w:r w:rsidRPr="00C978E8">
              <w:rPr>
                <w:b/>
                <w:color w:val="000000"/>
                <w:lang w:val="uk-UA"/>
              </w:rPr>
              <w:t>4899,3</w:t>
            </w:r>
          </w:p>
        </w:tc>
        <w:tc>
          <w:tcPr>
            <w:tcW w:w="920" w:type="dxa"/>
            <w:shd w:val="clear" w:color="auto" w:fill="auto"/>
            <w:vAlign w:val="center"/>
          </w:tcPr>
          <w:p w:rsidR="00CD0C2D" w:rsidRPr="00C978E8" w:rsidRDefault="00CD0C2D" w:rsidP="00FD3FEA">
            <w:pPr>
              <w:jc w:val="center"/>
              <w:rPr>
                <w:b/>
                <w:color w:val="000000"/>
              </w:rPr>
            </w:pPr>
            <w:r w:rsidRPr="00C978E8">
              <w:rPr>
                <w:b/>
                <w:color w:val="000000"/>
                <w:lang w:val="uk-UA"/>
              </w:rPr>
              <w:t>1,9</w:t>
            </w:r>
          </w:p>
        </w:tc>
        <w:tc>
          <w:tcPr>
            <w:tcW w:w="1080" w:type="dxa"/>
            <w:shd w:val="clear" w:color="auto" w:fill="auto"/>
            <w:vAlign w:val="center"/>
          </w:tcPr>
          <w:p w:rsidR="00CD0C2D" w:rsidRPr="00C978E8" w:rsidRDefault="00CD0C2D" w:rsidP="00FD3FEA">
            <w:pPr>
              <w:jc w:val="center"/>
              <w:rPr>
                <w:b/>
                <w:color w:val="000000"/>
              </w:rPr>
            </w:pPr>
            <w:r w:rsidRPr="00C978E8">
              <w:rPr>
                <w:b/>
                <w:color w:val="000000"/>
                <w:lang w:val="uk-UA"/>
              </w:rPr>
              <w:t> </w:t>
            </w:r>
          </w:p>
        </w:tc>
        <w:tc>
          <w:tcPr>
            <w:tcW w:w="900" w:type="dxa"/>
            <w:shd w:val="clear" w:color="auto" w:fill="auto"/>
            <w:vAlign w:val="center"/>
          </w:tcPr>
          <w:p w:rsidR="00CD0C2D" w:rsidRPr="00C978E8" w:rsidRDefault="00CD0C2D" w:rsidP="00FD3FEA">
            <w:pPr>
              <w:jc w:val="center"/>
              <w:rPr>
                <w:b/>
                <w:color w:val="000000"/>
              </w:rPr>
            </w:pPr>
            <w:r w:rsidRPr="00C978E8">
              <w:rPr>
                <w:b/>
                <w:color w:val="000000"/>
                <w:lang w:val="uk-UA"/>
              </w:rPr>
              <w:t>4797,4</w:t>
            </w:r>
          </w:p>
        </w:tc>
      </w:tr>
    </w:tbl>
    <w:p w:rsidR="00CD0C2D" w:rsidRPr="00F97A86" w:rsidRDefault="00CD0C2D" w:rsidP="00CD0C2D">
      <w:pPr>
        <w:tabs>
          <w:tab w:val="left" w:pos="915"/>
        </w:tabs>
        <w:rPr>
          <w:b/>
          <w:color w:val="FF0000"/>
          <w:sz w:val="16"/>
          <w:szCs w:val="16"/>
          <w:lang w:val="uk-UA"/>
        </w:rPr>
      </w:pPr>
      <w:r>
        <w:rPr>
          <w:b/>
          <w:color w:val="FF0000"/>
          <w:lang w:val="uk-UA"/>
        </w:rPr>
        <w:tab/>
      </w:r>
    </w:p>
    <w:p w:rsidR="00CD0C2D" w:rsidRPr="001C1AFC" w:rsidRDefault="00CD0C2D" w:rsidP="00CD0C2D">
      <w:pPr>
        <w:tabs>
          <w:tab w:val="left" w:pos="1845"/>
        </w:tabs>
        <w:ind w:firstLine="708"/>
        <w:jc w:val="both"/>
        <w:rPr>
          <w:b/>
          <w:sz w:val="22"/>
          <w:szCs w:val="22"/>
          <w:lang w:val="uk-UA"/>
        </w:rPr>
      </w:pPr>
      <w:r w:rsidRPr="001C1AFC">
        <w:rPr>
          <w:b/>
          <w:sz w:val="22"/>
          <w:szCs w:val="22"/>
          <w:lang w:val="uk-UA"/>
        </w:rPr>
        <w:t>Примітки :</w:t>
      </w:r>
    </w:p>
    <w:p w:rsidR="00CD0C2D" w:rsidRDefault="00CD0C2D" w:rsidP="004E053A">
      <w:pPr>
        <w:numPr>
          <w:ilvl w:val="0"/>
          <w:numId w:val="19"/>
        </w:numPr>
        <w:tabs>
          <w:tab w:val="left" w:pos="1845"/>
        </w:tabs>
        <w:jc w:val="both"/>
        <w:rPr>
          <w:sz w:val="22"/>
          <w:szCs w:val="22"/>
          <w:lang w:val="uk-UA"/>
        </w:rPr>
      </w:pPr>
      <w:r>
        <w:rPr>
          <w:sz w:val="22"/>
          <w:szCs w:val="22"/>
          <w:lang w:val="uk-UA"/>
        </w:rPr>
        <w:t>Водогосподарський розрахунок виконано для випадку, коли на час повені (березень) ставок заповнений водою до нижньої відмітки регулюючого об’єму (РМО) 106,50 м БС.</w:t>
      </w:r>
    </w:p>
    <w:p w:rsidR="00CD0C2D" w:rsidRDefault="00CD0C2D" w:rsidP="004E053A">
      <w:pPr>
        <w:numPr>
          <w:ilvl w:val="0"/>
          <w:numId w:val="19"/>
        </w:numPr>
        <w:tabs>
          <w:tab w:val="left" w:pos="1845"/>
        </w:tabs>
        <w:jc w:val="both"/>
        <w:rPr>
          <w:sz w:val="22"/>
          <w:szCs w:val="22"/>
          <w:lang w:val="uk-UA"/>
        </w:rPr>
      </w:pPr>
      <w:r>
        <w:rPr>
          <w:sz w:val="22"/>
          <w:szCs w:val="22"/>
          <w:lang w:val="uk-UA"/>
        </w:rPr>
        <w:t>Втрати на фільтрацію прийняті від середнього об’єму ставка за місяць 1,5%.</w:t>
      </w:r>
    </w:p>
    <w:p w:rsidR="00CD0C2D" w:rsidRDefault="00CD0C2D" w:rsidP="004E053A">
      <w:pPr>
        <w:numPr>
          <w:ilvl w:val="0"/>
          <w:numId w:val="19"/>
        </w:numPr>
        <w:tabs>
          <w:tab w:val="left" w:pos="1845"/>
        </w:tabs>
        <w:jc w:val="both"/>
        <w:rPr>
          <w:sz w:val="22"/>
          <w:szCs w:val="22"/>
          <w:lang w:val="uk-UA"/>
        </w:rPr>
      </w:pPr>
      <w:r>
        <w:rPr>
          <w:sz w:val="22"/>
          <w:szCs w:val="22"/>
          <w:lang w:val="uk-UA"/>
        </w:rPr>
        <w:t>Мінімальна санітарна витрата води вказується тільки для ставків, які розташовані на водотоках, що не пересихають.</w:t>
      </w:r>
    </w:p>
    <w:p w:rsidR="00CD0C2D" w:rsidRDefault="004A00C4" w:rsidP="004E053A">
      <w:pPr>
        <w:numPr>
          <w:ilvl w:val="0"/>
          <w:numId w:val="19"/>
        </w:numPr>
        <w:tabs>
          <w:tab w:val="left" w:pos="1845"/>
        </w:tabs>
        <w:jc w:val="both"/>
        <w:rPr>
          <w:sz w:val="22"/>
          <w:szCs w:val="22"/>
          <w:lang w:val="uk-UA"/>
        </w:rPr>
      </w:pPr>
      <w:r>
        <w:rPr>
          <w:noProof/>
          <w:sz w:val="22"/>
          <w:szCs w:val="22"/>
        </w:rPr>
        <w:pict>
          <v:shape id="_x0000_s1137" type="#_x0000_t202" style="position:absolute;left:0;text-align:left;margin-left:108pt;margin-top:347.35pt;width:287.05pt;height:35.65pt;z-index:251677696" stroked="f">
            <v:textbox style="mso-next-textbox:#_x0000_s1137">
              <w:txbxContent>
                <w:p w:rsidR="00B002CD" w:rsidRDefault="00B002CD" w:rsidP="00CD0C2D">
                  <w:pPr>
                    <w:jc w:val="center"/>
                    <w:rPr>
                      <w:i/>
                      <w:sz w:val="18"/>
                      <w:szCs w:val="18"/>
                      <w:lang w:val="uk-UA"/>
                    </w:rPr>
                  </w:pPr>
                  <w:r>
                    <w:rPr>
                      <w:i/>
                      <w:sz w:val="18"/>
                      <w:szCs w:val="18"/>
                      <w:lang w:val="uk-UA"/>
                    </w:rPr>
                    <w:t xml:space="preserve">Ставок площею </w:t>
                  </w:r>
                  <w:smartTag w:uri="urn:schemas-microsoft-com:office:smarttags" w:element="metricconverter">
                    <w:smartTagPr>
                      <w:attr w:name="ProductID" w:val="5,9921 га"/>
                    </w:smartTagPr>
                    <w:r>
                      <w:rPr>
                        <w:i/>
                        <w:sz w:val="18"/>
                        <w:szCs w:val="18"/>
                        <w:lang w:val="uk-UA"/>
                      </w:rPr>
                      <w:t>5,9921 га</w:t>
                    </w:r>
                  </w:smartTag>
                  <w:r>
                    <w:rPr>
                      <w:i/>
                      <w:sz w:val="18"/>
                      <w:szCs w:val="18"/>
                      <w:lang w:val="uk-UA"/>
                    </w:rPr>
                    <w:t xml:space="preserve"> розташований на території </w:t>
                  </w:r>
                </w:p>
                <w:p w:rsidR="00B002CD" w:rsidRDefault="00B002CD" w:rsidP="00CD0C2D">
                  <w:pPr>
                    <w:jc w:val="center"/>
                    <w:rPr>
                      <w:i/>
                      <w:sz w:val="18"/>
                      <w:szCs w:val="18"/>
                      <w:lang w:val="uk-UA"/>
                    </w:rPr>
                  </w:pPr>
                  <w:r>
                    <w:rPr>
                      <w:i/>
                      <w:sz w:val="18"/>
                      <w:szCs w:val="18"/>
                      <w:lang w:val="uk-UA"/>
                    </w:rPr>
                    <w:t>Калиновецької сільської ради Варвинського району</w:t>
                  </w:r>
                </w:p>
                <w:p w:rsidR="00B002CD" w:rsidRDefault="00B002CD" w:rsidP="00CD0C2D">
                  <w:pPr>
                    <w:jc w:val="center"/>
                    <w:rPr>
                      <w:i/>
                      <w:sz w:val="18"/>
                      <w:szCs w:val="18"/>
                      <w:lang w:val="uk-UA"/>
                    </w:rPr>
                  </w:pPr>
                  <w:r>
                    <w:rPr>
                      <w:i/>
                      <w:sz w:val="18"/>
                      <w:szCs w:val="18"/>
                      <w:lang w:val="uk-UA"/>
                    </w:rPr>
                    <w:t xml:space="preserve"> Чернігівської області</w:t>
                  </w:r>
                </w:p>
                <w:p w:rsidR="00B002CD" w:rsidRPr="00667B4C" w:rsidRDefault="00B002CD" w:rsidP="00CD0C2D">
                  <w:pPr>
                    <w:rPr>
                      <w:szCs w:val="18"/>
                      <w:lang w:val="uk-UA"/>
                    </w:rPr>
                  </w:pPr>
                </w:p>
              </w:txbxContent>
            </v:textbox>
          </v:shape>
        </w:pict>
      </w:r>
      <w:r w:rsidR="00CD0C2D">
        <w:rPr>
          <w:sz w:val="22"/>
          <w:szCs w:val="22"/>
          <w:lang w:val="uk-UA"/>
        </w:rPr>
        <w:t>Скид води у жовтні на 0,5 м, до відмітки 107,50 м БС.</w:t>
      </w:r>
    </w:p>
    <w:p w:rsidR="00CD0C2D" w:rsidRDefault="00CD0C2D" w:rsidP="004E053A">
      <w:pPr>
        <w:numPr>
          <w:ilvl w:val="0"/>
          <w:numId w:val="19"/>
        </w:numPr>
        <w:tabs>
          <w:tab w:val="left" w:pos="1845"/>
        </w:tabs>
        <w:jc w:val="both"/>
        <w:rPr>
          <w:sz w:val="22"/>
          <w:szCs w:val="22"/>
          <w:lang w:val="uk-UA"/>
        </w:rPr>
      </w:pPr>
      <w:r>
        <w:rPr>
          <w:sz w:val="22"/>
          <w:szCs w:val="22"/>
          <w:lang w:val="uk-UA"/>
        </w:rPr>
        <w:t>Скид води у березні (до початку весняної повені) до відмітки РМО – 106,50.</w:t>
      </w:r>
    </w:p>
    <w:p w:rsidR="00CD0C2D" w:rsidRPr="00F97A86" w:rsidRDefault="004A00C4" w:rsidP="00CD0C2D">
      <w:pPr>
        <w:tabs>
          <w:tab w:val="left" w:pos="1845"/>
        </w:tabs>
        <w:ind w:left="2208"/>
        <w:jc w:val="both"/>
        <w:rPr>
          <w:sz w:val="22"/>
          <w:szCs w:val="22"/>
          <w:lang w:val="uk-UA"/>
        </w:rPr>
        <w:sectPr w:rsidR="00CD0C2D" w:rsidRPr="00F97A86" w:rsidSect="00FD3FEA">
          <w:pgSz w:w="16838" w:h="11906" w:orient="landscape"/>
          <w:pgMar w:top="851" w:right="567" w:bottom="992" w:left="709" w:header="709" w:footer="430" w:gutter="0"/>
          <w:cols w:space="708"/>
          <w:docGrid w:linePitch="360"/>
        </w:sectPr>
      </w:pPr>
      <w:r>
        <w:rPr>
          <w:noProof/>
          <w:sz w:val="22"/>
          <w:szCs w:val="22"/>
        </w:rPr>
        <w:pict>
          <v:shape id="_x0000_s1049" type="#_x0000_t202" style="position:absolute;left:0;text-align:left;margin-left:763.15pt;margin-top:11.45pt;width:19.85pt;height:21.1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N+CSYNCAgAAVQQAAA4A&#10;AAAAAAAAAAAAAAAALgIAAGRycy9lMm9Eb2MueG1sUEsBAi0AFAAGAAgAAAAhAP0vMtbbAAAABQEA&#10;AA8AAAAAAAAAAAAAAAAAnAQAAGRycy9kb3ducmV2LnhtbFBLBQYAAAAABAAEAPMAAACkBQAAAAA=&#10;">
            <v:textbox style="layout-flow:vertical;mso-next-textbox:#_x0000_s1049" inset=".5mm,.3mm,.5mm,.3mm">
              <w:txbxContent>
                <w:p w:rsidR="00B002CD" w:rsidRDefault="00B002CD" w:rsidP="00CD0C2D">
                  <w:pPr>
                    <w:jc w:val="center"/>
                  </w:pPr>
                  <w:r>
                    <w:rPr>
                      <w:lang w:val="uk-UA"/>
                    </w:rPr>
                    <w:t>47</w:t>
                  </w:r>
                </w:p>
              </w:txbxContent>
            </v:textbox>
          </v:shape>
        </w:pict>
      </w:r>
    </w:p>
    <w:p w:rsidR="00CD0C2D" w:rsidRDefault="00CD0C2D" w:rsidP="00CD0C2D">
      <w:pPr>
        <w:rPr>
          <w:sz w:val="10"/>
          <w:szCs w:val="10"/>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CD0C2D" w:rsidRPr="00EF49B0" w:rsidTr="00FD3FEA">
        <w:trPr>
          <w:gridAfter w:val="3"/>
          <w:wAfter w:w="1611" w:type="dxa"/>
          <w:trHeight w:hRule="exact" w:val="284"/>
        </w:trPr>
        <w:tc>
          <w:tcPr>
            <w:tcW w:w="304" w:type="dxa"/>
            <w:vMerge w:val="restart"/>
            <w:tcBorders>
              <w:top w:val="nil"/>
              <w:left w:val="nil"/>
              <w:right w:val="nil"/>
            </w:tcBorders>
          </w:tcPr>
          <w:p w:rsidR="00CD0C2D" w:rsidRPr="00EF49B0" w:rsidRDefault="00CD0C2D" w:rsidP="00FD3FEA">
            <w:pPr>
              <w:spacing w:line="360" w:lineRule="auto"/>
              <w:rPr>
                <w:lang w:val="uk-UA"/>
              </w:rPr>
            </w:pPr>
          </w:p>
        </w:tc>
        <w:tc>
          <w:tcPr>
            <w:tcW w:w="363" w:type="dxa"/>
            <w:vMerge w:val="restart"/>
            <w:tcBorders>
              <w:top w:val="nil"/>
              <w:left w:val="nil"/>
              <w:right w:val="single" w:sz="18" w:space="0" w:color="auto"/>
            </w:tcBorders>
          </w:tcPr>
          <w:p w:rsidR="00CD0C2D" w:rsidRPr="00EF49B0" w:rsidRDefault="00CD0C2D" w:rsidP="00FD3FEA">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CD0C2D" w:rsidRPr="00A41459" w:rsidRDefault="00CD0C2D" w:rsidP="00FD3FEA">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CD0C2D" w:rsidRPr="006A1B7B" w:rsidRDefault="00CD4E72" w:rsidP="006E0179">
            <w:pPr>
              <w:spacing w:line="360" w:lineRule="auto"/>
              <w:jc w:val="center"/>
              <w:rPr>
                <w:rFonts w:ascii="Arial" w:hAnsi="Arial" w:cs="Arial"/>
                <w:sz w:val="24"/>
                <w:szCs w:val="24"/>
                <w:lang w:val="uk-UA"/>
              </w:rPr>
            </w:pPr>
            <w:r>
              <w:rPr>
                <w:rFonts w:ascii="Arial" w:hAnsi="Arial" w:cs="Arial"/>
                <w:sz w:val="24"/>
                <w:szCs w:val="24"/>
                <w:lang w:val="uk-UA"/>
              </w:rPr>
              <w:t>4</w:t>
            </w:r>
            <w:r w:rsidR="006E0179">
              <w:rPr>
                <w:rFonts w:ascii="Arial" w:hAnsi="Arial" w:cs="Arial"/>
                <w:sz w:val="24"/>
                <w:szCs w:val="24"/>
                <w:lang w:val="uk-UA"/>
              </w:rPr>
              <w:t>8</w:t>
            </w:r>
          </w:p>
        </w:tc>
      </w:tr>
      <w:tr w:rsidR="00CD0C2D" w:rsidRPr="00EF49B0" w:rsidTr="00FD3FEA">
        <w:trPr>
          <w:gridAfter w:val="3"/>
          <w:wAfter w:w="1611" w:type="dxa"/>
          <w:trHeight w:hRule="exact" w:val="10701"/>
        </w:trPr>
        <w:tc>
          <w:tcPr>
            <w:tcW w:w="304" w:type="dxa"/>
            <w:vMerge/>
            <w:tcBorders>
              <w:left w:val="nil"/>
              <w:bottom w:val="single" w:sz="18" w:space="0" w:color="auto"/>
              <w:right w:val="nil"/>
            </w:tcBorders>
          </w:tcPr>
          <w:p w:rsidR="00CD0C2D" w:rsidRPr="00EF49B0" w:rsidRDefault="00CD0C2D" w:rsidP="00FD3FEA">
            <w:pPr>
              <w:spacing w:line="360" w:lineRule="auto"/>
              <w:rPr>
                <w:lang w:val="uk-UA"/>
              </w:rPr>
            </w:pPr>
          </w:p>
        </w:tc>
        <w:tc>
          <w:tcPr>
            <w:tcW w:w="363" w:type="dxa"/>
            <w:vMerge/>
            <w:tcBorders>
              <w:left w:val="nil"/>
              <w:bottom w:val="single" w:sz="18" w:space="0" w:color="auto"/>
              <w:right w:val="single" w:sz="18" w:space="0" w:color="auto"/>
            </w:tcBorders>
          </w:tcPr>
          <w:p w:rsidR="00CD0C2D" w:rsidRPr="00EF49B0" w:rsidRDefault="00CD0C2D" w:rsidP="00FD3FEA">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CD4E72" w:rsidRPr="00626437" w:rsidRDefault="00CD4E72" w:rsidP="00C142D8">
            <w:pPr>
              <w:pStyle w:val="32"/>
              <w:shd w:val="clear" w:color="auto" w:fill="auto"/>
              <w:spacing w:after="155" w:line="240" w:lineRule="auto"/>
              <w:ind w:right="40"/>
              <w:rPr>
                <w:rFonts w:ascii="Arial" w:hAnsi="Arial" w:cs="Arial"/>
                <w:color w:val="000000"/>
                <w:sz w:val="28"/>
                <w:szCs w:val="28"/>
                <w:lang w:val="uk-UA" w:eastAsia="uk-UA" w:bidi="uk-UA"/>
              </w:rPr>
            </w:pPr>
            <w:r>
              <w:rPr>
                <w:rFonts w:ascii="Arial" w:hAnsi="Arial" w:cs="Arial"/>
                <w:color w:val="000000"/>
                <w:sz w:val="28"/>
                <w:szCs w:val="28"/>
                <w:lang w:val="uk-UA" w:eastAsia="uk-UA" w:bidi="uk-UA"/>
              </w:rPr>
              <w:t xml:space="preserve">5.2. </w:t>
            </w:r>
            <w:r w:rsidRPr="007F798F">
              <w:rPr>
                <w:rFonts w:ascii="Arial" w:hAnsi="Arial" w:cs="Arial"/>
                <w:color w:val="000000"/>
                <w:sz w:val="28"/>
                <w:szCs w:val="28"/>
                <w:lang w:val="uk-UA" w:eastAsia="uk-UA" w:bidi="uk-UA"/>
              </w:rPr>
              <w:t xml:space="preserve">Режим наповнення та </w:t>
            </w:r>
            <w:r>
              <w:rPr>
                <w:rFonts w:ascii="Arial" w:hAnsi="Arial" w:cs="Arial"/>
                <w:color w:val="000000"/>
                <w:sz w:val="28"/>
                <w:szCs w:val="28"/>
                <w:lang w:val="uk-UA" w:eastAsia="uk-UA" w:bidi="uk-UA"/>
              </w:rPr>
              <w:t xml:space="preserve">часткове </w:t>
            </w:r>
            <w:r w:rsidRPr="007F798F">
              <w:rPr>
                <w:rFonts w:ascii="Arial" w:hAnsi="Arial" w:cs="Arial"/>
                <w:color w:val="000000"/>
                <w:sz w:val="28"/>
                <w:szCs w:val="28"/>
                <w:lang w:val="uk-UA" w:eastAsia="uk-UA" w:bidi="uk-UA"/>
              </w:rPr>
              <w:t>спорожнення ставків</w:t>
            </w:r>
            <w:r>
              <w:rPr>
                <w:rFonts w:ascii="Arial" w:hAnsi="Arial" w:cs="Arial"/>
                <w:color w:val="000000"/>
                <w:sz w:val="28"/>
                <w:szCs w:val="28"/>
                <w:lang w:val="uk-UA" w:eastAsia="uk-UA" w:bidi="uk-UA"/>
              </w:rPr>
              <w:t>. Диспетчерськи</w:t>
            </w:r>
            <w:r w:rsidR="00C142D8">
              <w:rPr>
                <w:rFonts w:ascii="Arial" w:hAnsi="Arial" w:cs="Arial"/>
                <w:color w:val="000000"/>
                <w:sz w:val="28"/>
                <w:szCs w:val="28"/>
                <w:lang w:val="uk-UA" w:eastAsia="uk-UA" w:bidi="uk-UA"/>
              </w:rPr>
              <w:t>й графік регулювання стоку</w:t>
            </w:r>
          </w:p>
          <w:p w:rsidR="00CD4E72" w:rsidRPr="00C142D8" w:rsidRDefault="00C142D8" w:rsidP="00C142D8">
            <w:pPr>
              <w:pStyle w:val="14"/>
              <w:shd w:val="clear" w:color="auto" w:fill="auto"/>
              <w:spacing w:before="0" w:after="0" w:line="240" w:lineRule="auto"/>
              <w:jc w:val="both"/>
              <w:rPr>
                <w:rFonts w:ascii="Arial" w:hAnsi="Arial" w:cs="Arial"/>
                <w:color w:val="000000"/>
                <w:spacing w:val="0"/>
                <w:sz w:val="24"/>
                <w:szCs w:val="24"/>
                <w:lang w:val="uk-UA" w:eastAsia="uk-UA" w:bidi="uk-UA"/>
              </w:rPr>
            </w:pPr>
            <w:r w:rsidRPr="00C142D8">
              <w:rPr>
                <w:rFonts w:ascii="Arial" w:hAnsi="Arial" w:cs="Arial"/>
                <w:color w:val="000000"/>
                <w:spacing w:val="0"/>
                <w:sz w:val="24"/>
                <w:szCs w:val="24"/>
                <w:lang w:val="uk-UA" w:eastAsia="uk-UA" w:bidi="uk-UA"/>
              </w:rPr>
              <w:tab/>
            </w:r>
            <w:r w:rsidR="00CD4E72" w:rsidRPr="00C142D8">
              <w:rPr>
                <w:rFonts w:ascii="Arial" w:hAnsi="Arial" w:cs="Arial"/>
                <w:b w:val="0"/>
                <w:color w:val="000000"/>
                <w:spacing w:val="0"/>
                <w:sz w:val="24"/>
                <w:szCs w:val="24"/>
                <w:lang w:val="uk-UA" w:eastAsia="uk-UA" w:bidi="uk-UA"/>
              </w:rPr>
              <w:t>Наповнення і часткове спорожнення ставків проводяться такими темпами, які не викликають небезпечних деформацій в тілі греблі, забезпечують стійкість укосів, берегів та цілісність їх кріплення. Термін і довготривалість наповнення ставків проводиться в залежності від водності р. Стрижень під час проходження весняних паводків та пропускної спроможність гідроспоруд, які передбачені для експлуатації ставків.</w:t>
            </w:r>
          </w:p>
          <w:p w:rsidR="00CD4E72" w:rsidRPr="00C142D8" w:rsidRDefault="00C142D8" w:rsidP="00C142D8">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CD4E72" w:rsidRPr="00C142D8">
              <w:rPr>
                <w:rFonts w:ascii="Arial" w:hAnsi="Arial" w:cs="Arial"/>
                <w:color w:val="000000"/>
                <w:sz w:val="24"/>
                <w:szCs w:val="24"/>
                <w:lang w:val="uk-UA" w:eastAsia="uk-UA" w:bidi="uk-UA"/>
              </w:rPr>
              <w:t>При наповненні ставків слід керуватися такими правилами:</w:t>
            </w:r>
          </w:p>
          <w:p w:rsidR="00CD4E72" w:rsidRPr="00C142D8" w:rsidRDefault="00CD4E72" w:rsidP="00CD4E72">
            <w:pPr>
              <w:pStyle w:val="23"/>
              <w:numPr>
                <w:ilvl w:val="0"/>
                <w:numId w:val="12"/>
              </w:numPr>
              <w:shd w:val="clear" w:color="auto" w:fill="auto"/>
              <w:tabs>
                <w:tab w:val="left" w:pos="1090"/>
              </w:tabs>
              <w:spacing w:before="0" w:line="240" w:lineRule="auto"/>
              <w:ind w:firstLine="840"/>
              <w:rPr>
                <w:rFonts w:ascii="Arial" w:hAnsi="Arial" w:cs="Arial"/>
                <w:sz w:val="24"/>
                <w:szCs w:val="24"/>
              </w:rPr>
            </w:pPr>
            <w:r w:rsidRPr="00C142D8">
              <w:rPr>
                <w:rFonts w:ascii="Arial" w:hAnsi="Arial" w:cs="Arial"/>
                <w:color w:val="000000"/>
                <w:sz w:val="24"/>
                <w:szCs w:val="24"/>
                <w:lang w:val="uk-UA" w:eastAsia="uk-UA" w:bidi="uk-UA"/>
              </w:rPr>
              <w:t>в багатоводні і середні по водності роки наповнення проводиться на спаді повені;</w:t>
            </w:r>
          </w:p>
          <w:p w:rsidR="00CD4E72" w:rsidRPr="00876585" w:rsidRDefault="00CD4E72" w:rsidP="00CD4E72">
            <w:pPr>
              <w:pStyle w:val="23"/>
              <w:numPr>
                <w:ilvl w:val="0"/>
                <w:numId w:val="12"/>
              </w:numPr>
              <w:shd w:val="clear" w:color="auto" w:fill="auto"/>
              <w:tabs>
                <w:tab w:val="left" w:pos="1069"/>
              </w:tabs>
              <w:spacing w:before="0" w:line="240" w:lineRule="auto"/>
              <w:ind w:firstLine="840"/>
              <w:rPr>
                <w:rFonts w:ascii="Arial" w:hAnsi="Arial" w:cs="Arial"/>
                <w:sz w:val="24"/>
                <w:szCs w:val="24"/>
              </w:rPr>
            </w:pPr>
            <w:r w:rsidRPr="00BC25CF">
              <w:rPr>
                <w:rFonts w:ascii="Arial" w:hAnsi="Arial" w:cs="Arial"/>
                <w:color w:val="000000"/>
                <w:sz w:val="24"/>
                <w:szCs w:val="24"/>
                <w:lang w:val="uk-UA" w:eastAsia="uk-UA" w:bidi="uk-UA"/>
              </w:rPr>
              <w:t xml:space="preserve">в маловодні роки - </w:t>
            </w:r>
            <w:r>
              <w:rPr>
                <w:rFonts w:ascii="Arial" w:hAnsi="Arial" w:cs="Arial"/>
                <w:color w:val="000000"/>
                <w:sz w:val="24"/>
                <w:szCs w:val="24"/>
                <w:lang w:val="uk-UA" w:eastAsia="uk-UA" w:bidi="uk-UA"/>
              </w:rPr>
              <w:t>в період проходження повені</w:t>
            </w:r>
            <w:r w:rsidRPr="00BC25CF">
              <w:rPr>
                <w:rFonts w:ascii="Arial" w:hAnsi="Arial" w:cs="Arial"/>
                <w:color w:val="000000"/>
                <w:sz w:val="24"/>
                <w:szCs w:val="24"/>
                <w:lang w:val="uk-UA" w:eastAsia="uk-UA" w:bidi="uk-UA"/>
              </w:rPr>
              <w:t>.</w:t>
            </w:r>
          </w:p>
          <w:p w:rsidR="00CD4E72" w:rsidRDefault="00C142D8" w:rsidP="00C142D8">
            <w:pPr>
              <w:pStyle w:val="23"/>
              <w:shd w:val="clear" w:color="auto" w:fill="auto"/>
              <w:tabs>
                <w:tab w:val="left" w:pos="759"/>
              </w:tabs>
              <w:spacing w:before="0" w:line="240" w:lineRule="auto"/>
              <w:rPr>
                <w:rFonts w:ascii="Arial" w:hAnsi="Arial" w:cs="Arial"/>
                <w:color w:val="000000"/>
                <w:sz w:val="24"/>
                <w:szCs w:val="24"/>
                <w:lang w:val="uk-UA" w:eastAsia="uk-UA" w:bidi="uk-UA"/>
              </w:rPr>
            </w:pPr>
            <w:r>
              <w:rPr>
                <w:rFonts w:ascii="Arial" w:hAnsi="Arial" w:cs="Arial"/>
                <w:color w:val="000000"/>
                <w:sz w:val="24"/>
                <w:szCs w:val="24"/>
                <w:lang w:val="uk-UA" w:eastAsia="uk-UA" w:bidi="uk-UA"/>
              </w:rPr>
              <w:tab/>
            </w:r>
            <w:r w:rsidR="00CD4E72">
              <w:rPr>
                <w:rFonts w:ascii="Arial" w:hAnsi="Arial" w:cs="Arial"/>
                <w:color w:val="000000"/>
                <w:sz w:val="24"/>
                <w:szCs w:val="24"/>
                <w:lang w:val="uk-UA" w:eastAsia="uk-UA" w:bidi="uk-UA"/>
              </w:rPr>
              <w:t>Згідно гідрографів стоку р. Стрижень, що додає</w:t>
            </w:r>
            <w:r>
              <w:rPr>
                <w:rFonts w:ascii="Arial" w:hAnsi="Arial" w:cs="Arial"/>
                <w:color w:val="000000"/>
                <w:sz w:val="24"/>
                <w:szCs w:val="24"/>
                <w:lang w:val="uk-UA" w:eastAsia="uk-UA" w:bidi="uk-UA"/>
              </w:rPr>
              <w:t>т</w:t>
            </w:r>
            <w:r w:rsidR="00CD4E72">
              <w:rPr>
                <w:rFonts w:ascii="Arial" w:hAnsi="Arial" w:cs="Arial"/>
                <w:color w:val="000000"/>
                <w:sz w:val="24"/>
                <w:szCs w:val="24"/>
                <w:lang w:val="uk-UA" w:eastAsia="uk-UA" w:bidi="uk-UA"/>
              </w:rPr>
              <w:t>ься, пік весняних паводків, незалежно від забезпеченості року по водності ( середній 50%, 75% чи 95%) припадає приблизно на середину березня, початок приблизно в середині лютого, а закінчення біля кінця квітня.</w:t>
            </w:r>
          </w:p>
          <w:p w:rsidR="00CD4E72" w:rsidRDefault="00C142D8" w:rsidP="00C142D8">
            <w:pPr>
              <w:pStyle w:val="23"/>
              <w:shd w:val="clear" w:color="auto" w:fill="auto"/>
              <w:tabs>
                <w:tab w:val="left" w:pos="759"/>
              </w:tabs>
              <w:spacing w:before="0" w:line="240" w:lineRule="auto"/>
              <w:rPr>
                <w:rFonts w:ascii="Arial" w:hAnsi="Arial" w:cs="Arial"/>
                <w:color w:val="000000"/>
                <w:sz w:val="24"/>
                <w:szCs w:val="24"/>
                <w:lang w:val="uk-UA" w:eastAsia="uk-UA" w:bidi="uk-UA"/>
              </w:rPr>
            </w:pPr>
            <w:r>
              <w:rPr>
                <w:rFonts w:ascii="Arial" w:hAnsi="Arial" w:cs="Arial"/>
                <w:color w:val="000000"/>
                <w:sz w:val="24"/>
                <w:szCs w:val="24"/>
                <w:lang w:val="uk-UA" w:eastAsia="uk-UA" w:bidi="uk-UA"/>
              </w:rPr>
              <w:tab/>
            </w:r>
            <w:r w:rsidR="00CD4E72">
              <w:rPr>
                <w:rFonts w:ascii="Arial" w:hAnsi="Arial" w:cs="Arial"/>
                <w:color w:val="000000"/>
                <w:sz w:val="24"/>
                <w:szCs w:val="24"/>
                <w:lang w:val="uk-UA" w:eastAsia="uk-UA" w:bidi="uk-UA"/>
              </w:rPr>
              <w:t>Виходячи з цього, згідно з прогнозними даними Чернігівського обласного центру з гідрометеорології про початок весняної повені, рекомендується до його початку понизити рівні води в ста</w:t>
            </w:r>
            <w:r>
              <w:rPr>
                <w:rFonts w:ascii="Arial" w:hAnsi="Arial" w:cs="Arial"/>
                <w:color w:val="000000"/>
                <w:sz w:val="24"/>
                <w:szCs w:val="24"/>
                <w:lang w:val="uk-UA" w:eastAsia="uk-UA" w:bidi="uk-UA"/>
              </w:rPr>
              <w:t>в</w:t>
            </w:r>
            <w:r w:rsidR="00CD4E72">
              <w:rPr>
                <w:rFonts w:ascii="Arial" w:hAnsi="Arial" w:cs="Arial"/>
                <w:color w:val="000000"/>
                <w:sz w:val="24"/>
                <w:szCs w:val="24"/>
                <w:lang w:val="uk-UA" w:eastAsia="uk-UA" w:bidi="uk-UA"/>
              </w:rPr>
              <w:t>ках до мінімальних відміток регулюючого об’єму (РМО) які становлять для ставка №1 - 106,50, ставка №2 – 111,80 і ставка №3 – 113,80.  Далі, в залежності від прогнозного року по водності (див. вище), закрити донні водовипуски і заповнити ставки до відміток НПР.</w:t>
            </w:r>
          </w:p>
          <w:p w:rsidR="00CD4E72" w:rsidRDefault="00CD4E72" w:rsidP="00CD4E72">
            <w:pPr>
              <w:pStyle w:val="23"/>
              <w:shd w:val="clear" w:color="auto" w:fill="auto"/>
              <w:tabs>
                <w:tab w:val="left" w:pos="1366"/>
              </w:tabs>
              <w:spacing w:before="0" w:line="240" w:lineRule="auto"/>
              <w:rPr>
                <w:rFonts w:ascii="Arial" w:hAnsi="Arial" w:cs="Arial"/>
                <w:color w:val="000000"/>
                <w:sz w:val="24"/>
                <w:szCs w:val="24"/>
                <w:lang w:val="uk-UA" w:eastAsia="uk-UA" w:bidi="uk-UA"/>
              </w:rPr>
            </w:pPr>
            <w:r>
              <w:rPr>
                <w:rFonts w:ascii="Arial" w:hAnsi="Arial" w:cs="Arial"/>
                <w:color w:val="000000"/>
                <w:sz w:val="24"/>
                <w:szCs w:val="24"/>
                <w:lang w:val="uk-UA" w:eastAsia="uk-UA" w:bidi="uk-UA"/>
              </w:rPr>
              <w:t xml:space="preserve">          Після цього, до жовтня місяця, рівні води повинні підтримуватись близькими до рівнів НПР. Однак, при загрозі виникнення літньо-осінніх повенів ( прогноз знову дає Чернігівський обласний центр з гідрометеорології) в залежності від величини прогнозованих паводків, рівень води знижується на необхідну величину.</w:t>
            </w:r>
          </w:p>
          <w:p w:rsidR="00CD4E72" w:rsidRDefault="00CD4E72" w:rsidP="00CD4E72">
            <w:pPr>
              <w:pStyle w:val="23"/>
              <w:shd w:val="clear" w:color="auto" w:fill="auto"/>
              <w:tabs>
                <w:tab w:val="left" w:pos="1366"/>
              </w:tabs>
              <w:spacing w:before="0" w:line="240" w:lineRule="auto"/>
              <w:rPr>
                <w:rFonts w:ascii="Arial" w:hAnsi="Arial" w:cs="Arial"/>
                <w:color w:val="000000"/>
                <w:sz w:val="24"/>
                <w:szCs w:val="24"/>
                <w:lang w:val="uk-UA" w:eastAsia="uk-UA" w:bidi="uk-UA"/>
              </w:rPr>
            </w:pPr>
            <w:r>
              <w:rPr>
                <w:rFonts w:ascii="Arial" w:hAnsi="Arial" w:cs="Arial"/>
                <w:color w:val="000000"/>
                <w:sz w:val="24"/>
                <w:szCs w:val="24"/>
                <w:lang w:val="uk-UA" w:eastAsia="uk-UA" w:bidi="uk-UA"/>
              </w:rPr>
              <w:t xml:space="preserve">            В кінці жовтня місяця, для зменшення негативного впливу можливих зимових паводків, рекомендується рівень води в ставках знизити приблизно на 0,5 м до відміток для ставка №1 - 107,50, ставка №2 – 112,80 і ставка №3 – 114,80.</w:t>
            </w:r>
          </w:p>
          <w:p w:rsidR="00CD4E72" w:rsidRDefault="00CD4E72" w:rsidP="00CD4E72">
            <w:pPr>
              <w:pStyle w:val="23"/>
              <w:shd w:val="clear" w:color="auto" w:fill="auto"/>
              <w:tabs>
                <w:tab w:val="left" w:pos="1366"/>
              </w:tabs>
              <w:spacing w:before="0" w:line="240" w:lineRule="auto"/>
              <w:rPr>
                <w:rFonts w:ascii="Arial" w:hAnsi="Arial" w:cs="Arial"/>
                <w:color w:val="000000"/>
                <w:sz w:val="24"/>
                <w:szCs w:val="24"/>
                <w:lang w:val="uk-UA" w:eastAsia="uk-UA" w:bidi="uk-UA"/>
              </w:rPr>
            </w:pPr>
            <w:r>
              <w:rPr>
                <w:rFonts w:ascii="Arial" w:hAnsi="Arial" w:cs="Arial"/>
                <w:color w:val="000000"/>
                <w:sz w:val="24"/>
                <w:szCs w:val="24"/>
                <w:lang w:val="uk-UA" w:eastAsia="uk-UA" w:bidi="uk-UA"/>
              </w:rPr>
              <w:t xml:space="preserve">            В зимовий період необхідно додержуватись вимог викладених нижче в розділі 5.3.</w:t>
            </w:r>
          </w:p>
          <w:p w:rsidR="00CD4E72" w:rsidRPr="00F94889" w:rsidRDefault="00CD4E72" w:rsidP="00CD4E72">
            <w:pPr>
              <w:pStyle w:val="23"/>
              <w:shd w:val="clear" w:color="auto" w:fill="auto"/>
              <w:tabs>
                <w:tab w:val="left" w:pos="1366"/>
              </w:tabs>
              <w:spacing w:before="0" w:line="240" w:lineRule="auto"/>
              <w:ind w:left="840"/>
              <w:rPr>
                <w:rFonts w:ascii="Arial" w:hAnsi="Arial" w:cs="Arial"/>
                <w:sz w:val="24"/>
                <w:szCs w:val="24"/>
              </w:rPr>
            </w:pPr>
            <w:r>
              <w:rPr>
                <w:rFonts w:ascii="Arial" w:hAnsi="Arial" w:cs="Arial"/>
                <w:color w:val="000000"/>
                <w:sz w:val="24"/>
                <w:szCs w:val="24"/>
                <w:lang w:val="uk-UA" w:eastAsia="uk-UA" w:bidi="uk-UA"/>
              </w:rPr>
              <w:t xml:space="preserve"> </w:t>
            </w:r>
            <w:r w:rsidRPr="00F94889">
              <w:rPr>
                <w:rFonts w:ascii="Arial" w:hAnsi="Arial" w:cs="Arial"/>
                <w:color w:val="000000"/>
                <w:sz w:val="24"/>
                <w:szCs w:val="24"/>
                <w:lang w:val="uk-UA" w:eastAsia="uk-UA" w:bidi="uk-UA"/>
              </w:rPr>
              <w:t>Зниження рівня води в ставках нижче НПР необхідно не більше 15-20 см на добу.</w:t>
            </w:r>
          </w:p>
          <w:p w:rsidR="00CD4E72" w:rsidRPr="00ED357E" w:rsidRDefault="00CD4E72" w:rsidP="00CD4E72">
            <w:pPr>
              <w:pStyle w:val="23"/>
              <w:shd w:val="clear" w:color="auto" w:fill="auto"/>
              <w:tabs>
                <w:tab w:val="left" w:pos="1462"/>
              </w:tabs>
              <w:spacing w:before="0" w:line="240" w:lineRule="auto"/>
              <w:ind w:left="840"/>
              <w:rPr>
                <w:rFonts w:ascii="Arial" w:hAnsi="Arial" w:cs="Arial"/>
                <w:sz w:val="24"/>
                <w:szCs w:val="24"/>
                <w:highlight w:val="yellow"/>
              </w:rPr>
            </w:pPr>
            <w:r w:rsidRPr="00F94889">
              <w:rPr>
                <w:rFonts w:ascii="Arial" w:hAnsi="Arial" w:cs="Arial"/>
                <w:color w:val="000000"/>
                <w:sz w:val="24"/>
                <w:szCs w:val="24"/>
                <w:lang w:val="uk-UA" w:eastAsia="uk-UA" w:bidi="uk-UA"/>
              </w:rPr>
              <w:t>Перед експлуатаційним</w:t>
            </w:r>
            <w:r>
              <w:rPr>
                <w:rFonts w:ascii="Arial" w:hAnsi="Arial" w:cs="Arial"/>
                <w:color w:val="000000"/>
                <w:sz w:val="24"/>
                <w:szCs w:val="24"/>
                <w:lang w:val="uk-UA" w:eastAsia="uk-UA" w:bidi="uk-UA"/>
              </w:rPr>
              <w:t xml:space="preserve"> зниженням рівня води в ставках, а при необхідності і повному с</w:t>
            </w:r>
            <w:r w:rsidR="00CA7711">
              <w:rPr>
                <w:rFonts w:ascii="Arial" w:hAnsi="Arial" w:cs="Arial"/>
                <w:color w:val="000000"/>
                <w:sz w:val="24"/>
                <w:szCs w:val="24"/>
                <w:lang w:val="uk-UA" w:eastAsia="uk-UA" w:bidi="uk-UA"/>
              </w:rPr>
              <w:t xml:space="preserve">порожненні ставків підприємство, що експлуатує ставки чи орендатор </w:t>
            </w:r>
            <w:r w:rsidRPr="00F94889">
              <w:rPr>
                <w:rFonts w:ascii="Arial" w:hAnsi="Arial" w:cs="Arial"/>
                <w:color w:val="000000"/>
                <w:sz w:val="24"/>
                <w:szCs w:val="24"/>
                <w:lang w:val="uk-UA" w:eastAsia="uk-UA" w:bidi="uk-UA"/>
              </w:rPr>
              <w:t xml:space="preserve"> повинен</w:t>
            </w:r>
            <w:r w:rsidRPr="000D222A">
              <w:rPr>
                <w:rFonts w:ascii="Arial" w:hAnsi="Arial" w:cs="Arial"/>
                <w:color w:val="000000"/>
                <w:sz w:val="24"/>
                <w:szCs w:val="24"/>
                <w:lang w:val="uk-UA" w:eastAsia="uk-UA" w:bidi="uk-UA"/>
              </w:rPr>
              <w:t>:</w:t>
            </w:r>
          </w:p>
          <w:p w:rsidR="00CD4E72" w:rsidRPr="00BC25CF" w:rsidRDefault="00CD4E72" w:rsidP="00CD4E72">
            <w:pPr>
              <w:pStyle w:val="23"/>
              <w:numPr>
                <w:ilvl w:val="0"/>
                <w:numId w:val="12"/>
              </w:numPr>
              <w:shd w:val="clear" w:color="auto" w:fill="auto"/>
              <w:tabs>
                <w:tab w:val="left" w:pos="959"/>
              </w:tabs>
              <w:spacing w:before="0" w:line="240" w:lineRule="auto"/>
              <w:ind w:firstLine="840"/>
              <w:rPr>
                <w:rFonts w:ascii="Arial" w:hAnsi="Arial" w:cs="Arial"/>
                <w:sz w:val="24"/>
                <w:szCs w:val="24"/>
              </w:rPr>
            </w:pPr>
            <w:r w:rsidRPr="00BC25CF">
              <w:rPr>
                <w:rFonts w:ascii="Arial" w:hAnsi="Arial" w:cs="Arial"/>
                <w:color w:val="000000"/>
                <w:sz w:val="24"/>
                <w:szCs w:val="24"/>
                <w:lang w:val="uk-UA" w:eastAsia="uk-UA" w:bidi="uk-UA"/>
              </w:rPr>
              <w:t xml:space="preserve">за 10-15 діб до терміну початку спорожнення (затвердженого в річному Режимі водокористування водоймою) надати копію гідрохімічного аналізу </w:t>
            </w:r>
            <w:r w:rsidR="007A2EF8">
              <w:rPr>
                <w:rFonts w:ascii="Arial" w:hAnsi="Arial" w:cs="Arial"/>
                <w:color w:val="000000"/>
                <w:sz w:val="24"/>
                <w:szCs w:val="24"/>
                <w:lang w:val="uk-UA" w:eastAsia="uk-UA" w:bidi="uk-UA"/>
              </w:rPr>
              <w:t>Державній</w:t>
            </w:r>
            <w:r w:rsidRPr="007A2EF8">
              <w:rPr>
                <w:rFonts w:ascii="Arial" w:hAnsi="Arial" w:cs="Arial"/>
                <w:color w:val="000000"/>
                <w:sz w:val="24"/>
                <w:szCs w:val="24"/>
                <w:lang w:val="uk-UA" w:eastAsia="uk-UA" w:bidi="uk-UA"/>
              </w:rPr>
              <w:t xml:space="preserve"> екологічній інспекції</w:t>
            </w:r>
            <w:r w:rsidR="007A2EF8">
              <w:rPr>
                <w:rFonts w:ascii="Arial" w:hAnsi="Arial" w:cs="Arial"/>
                <w:color w:val="000000"/>
                <w:sz w:val="24"/>
                <w:szCs w:val="24"/>
                <w:lang w:val="uk-UA" w:eastAsia="uk-UA" w:bidi="uk-UA"/>
              </w:rPr>
              <w:t xml:space="preserve"> в Чернігівській області</w:t>
            </w:r>
            <w:r w:rsidRPr="00BC25CF">
              <w:rPr>
                <w:rFonts w:ascii="Arial" w:hAnsi="Arial" w:cs="Arial"/>
                <w:color w:val="000000"/>
                <w:sz w:val="24"/>
                <w:szCs w:val="24"/>
                <w:lang w:val="uk-UA" w:eastAsia="uk-UA" w:bidi="uk-UA"/>
              </w:rPr>
              <w:t xml:space="preserve"> та </w:t>
            </w:r>
            <w:r>
              <w:rPr>
                <w:rFonts w:ascii="Arial" w:hAnsi="Arial" w:cs="Arial"/>
                <w:color w:val="000000"/>
                <w:sz w:val="24"/>
                <w:szCs w:val="24"/>
                <w:lang w:val="uk-UA" w:eastAsia="uk-UA" w:bidi="uk-UA"/>
              </w:rPr>
              <w:t xml:space="preserve"> Деснянському БУВР</w:t>
            </w:r>
            <w:r w:rsidRPr="00BC25CF">
              <w:rPr>
                <w:rFonts w:ascii="Arial" w:hAnsi="Arial" w:cs="Arial"/>
                <w:color w:val="000000"/>
                <w:sz w:val="24"/>
                <w:szCs w:val="24"/>
                <w:lang w:val="uk-UA" w:eastAsia="uk-UA" w:bidi="uk-UA"/>
              </w:rPr>
              <w:t>;</w:t>
            </w:r>
          </w:p>
          <w:p w:rsidR="00CD4E72" w:rsidRPr="0063285A" w:rsidRDefault="00CD4E72" w:rsidP="00CD4E72">
            <w:pPr>
              <w:pStyle w:val="23"/>
              <w:numPr>
                <w:ilvl w:val="0"/>
                <w:numId w:val="12"/>
              </w:numPr>
              <w:shd w:val="clear" w:color="auto" w:fill="auto"/>
              <w:tabs>
                <w:tab w:val="left" w:pos="959"/>
              </w:tabs>
              <w:spacing w:before="0" w:line="240" w:lineRule="auto"/>
              <w:ind w:firstLine="840"/>
              <w:rPr>
                <w:rFonts w:ascii="Arial" w:hAnsi="Arial" w:cs="Arial"/>
                <w:sz w:val="24"/>
                <w:szCs w:val="24"/>
              </w:rPr>
            </w:pPr>
            <w:r w:rsidRPr="00BC25CF">
              <w:rPr>
                <w:rFonts w:ascii="Arial" w:hAnsi="Arial" w:cs="Arial"/>
                <w:color w:val="000000"/>
                <w:sz w:val="24"/>
                <w:szCs w:val="24"/>
                <w:lang w:val="uk-UA" w:eastAsia="uk-UA" w:bidi="uk-UA"/>
              </w:rPr>
              <w:t>повідомити органи місцевого самоврядування</w:t>
            </w:r>
            <w:r>
              <w:rPr>
                <w:rFonts w:ascii="Arial" w:hAnsi="Arial" w:cs="Arial"/>
                <w:color w:val="000000"/>
                <w:sz w:val="24"/>
                <w:szCs w:val="24"/>
                <w:lang w:val="uk-UA" w:eastAsia="uk-UA" w:bidi="uk-UA"/>
              </w:rPr>
              <w:t xml:space="preserve">. Так як </w:t>
            </w:r>
            <w:r w:rsidRPr="00BC25CF">
              <w:rPr>
                <w:rFonts w:ascii="Arial" w:hAnsi="Arial" w:cs="Arial"/>
                <w:color w:val="000000"/>
                <w:sz w:val="24"/>
                <w:szCs w:val="24"/>
                <w:lang w:val="uk-UA" w:eastAsia="uk-UA" w:bidi="uk-UA"/>
              </w:rPr>
              <w:t xml:space="preserve"> </w:t>
            </w:r>
            <w:r w:rsidRPr="00413210">
              <w:rPr>
                <w:rFonts w:ascii="Arial" w:hAnsi="Arial" w:cs="Arial"/>
                <w:color w:val="000000"/>
                <w:sz w:val="24"/>
                <w:szCs w:val="24"/>
                <w:lang w:val="uk-UA" w:eastAsia="uk-UA" w:bidi="uk-UA"/>
              </w:rPr>
              <w:t>ставки на р. Стрижень є водним фондом комунальної власності Чернігівської міської ради</w:t>
            </w:r>
            <w:r>
              <w:rPr>
                <w:rFonts w:ascii="Arial" w:hAnsi="Arial" w:cs="Arial"/>
                <w:color w:val="000000"/>
                <w:sz w:val="24"/>
                <w:szCs w:val="24"/>
                <w:lang w:val="uk-UA" w:eastAsia="uk-UA" w:bidi="uk-UA"/>
              </w:rPr>
              <w:t xml:space="preserve"> то відповідно повідомити Чернігівську міську раду</w:t>
            </w:r>
            <w:r w:rsidRPr="00413210">
              <w:rPr>
                <w:rFonts w:ascii="Arial" w:hAnsi="Arial" w:cs="Arial"/>
                <w:color w:val="000000"/>
                <w:sz w:val="24"/>
                <w:szCs w:val="24"/>
                <w:lang w:val="uk-UA" w:eastAsia="uk-UA" w:bidi="uk-UA"/>
              </w:rPr>
              <w:t xml:space="preserve"> </w:t>
            </w:r>
          </w:p>
          <w:p w:rsidR="00CD4E72" w:rsidRPr="00EC36A7" w:rsidRDefault="00CD4E72" w:rsidP="00CD4E72">
            <w:pPr>
              <w:pStyle w:val="23"/>
              <w:numPr>
                <w:ilvl w:val="0"/>
                <w:numId w:val="12"/>
              </w:numPr>
              <w:shd w:val="clear" w:color="auto" w:fill="auto"/>
              <w:tabs>
                <w:tab w:val="left" w:pos="959"/>
              </w:tabs>
              <w:spacing w:before="0" w:line="240" w:lineRule="auto"/>
              <w:ind w:firstLine="840"/>
              <w:rPr>
                <w:rFonts w:ascii="Arial" w:hAnsi="Arial" w:cs="Arial"/>
                <w:sz w:val="24"/>
                <w:szCs w:val="24"/>
              </w:rPr>
            </w:pPr>
            <w:r w:rsidRPr="00EC36A7">
              <w:rPr>
                <w:rFonts w:ascii="Arial" w:hAnsi="Arial" w:cs="Arial"/>
                <w:color w:val="000000"/>
                <w:sz w:val="24"/>
                <w:szCs w:val="24"/>
                <w:lang w:val="uk-UA" w:eastAsia="uk-UA" w:bidi="uk-UA"/>
              </w:rPr>
              <w:t xml:space="preserve">отримати погодження у </w:t>
            </w:r>
            <w:r w:rsidR="007A2EF8">
              <w:rPr>
                <w:rFonts w:ascii="Arial" w:hAnsi="Arial" w:cs="Arial"/>
                <w:color w:val="000000"/>
                <w:sz w:val="24"/>
                <w:szCs w:val="24"/>
                <w:lang w:val="uk-UA" w:eastAsia="uk-UA" w:bidi="uk-UA"/>
              </w:rPr>
              <w:t>Державній</w:t>
            </w:r>
            <w:r w:rsidR="007A2EF8" w:rsidRPr="007A2EF8">
              <w:rPr>
                <w:rFonts w:ascii="Arial" w:hAnsi="Arial" w:cs="Arial"/>
                <w:color w:val="000000"/>
                <w:sz w:val="24"/>
                <w:szCs w:val="24"/>
                <w:lang w:val="uk-UA" w:eastAsia="uk-UA" w:bidi="uk-UA"/>
              </w:rPr>
              <w:t xml:space="preserve"> екологічній інспекції</w:t>
            </w:r>
            <w:r w:rsidR="007A2EF8">
              <w:rPr>
                <w:rFonts w:ascii="Arial" w:hAnsi="Arial" w:cs="Arial"/>
                <w:color w:val="000000"/>
                <w:sz w:val="24"/>
                <w:szCs w:val="24"/>
                <w:lang w:val="uk-UA" w:eastAsia="uk-UA" w:bidi="uk-UA"/>
              </w:rPr>
              <w:t xml:space="preserve"> в Чернігівській області</w:t>
            </w:r>
            <w:r w:rsidR="00A94D16">
              <w:rPr>
                <w:rFonts w:ascii="Arial" w:hAnsi="Arial" w:cs="Arial"/>
                <w:color w:val="000000"/>
                <w:sz w:val="24"/>
                <w:szCs w:val="24"/>
                <w:lang w:val="uk-UA" w:eastAsia="uk-UA" w:bidi="uk-UA"/>
              </w:rPr>
              <w:t xml:space="preserve">, </w:t>
            </w:r>
            <w:r w:rsidR="00A94D16" w:rsidRPr="00A94D16">
              <w:rPr>
                <w:rFonts w:ascii="Arial" w:hAnsi="Arial" w:cs="Arial"/>
                <w:color w:val="000000"/>
                <w:sz w:val="24"/>
                <w:szCs w:val="24"/>
                <w:lang w:val="uk-UA" w:eastAsia="uk-UA" w:bidi="uk-UA"/>
              </w:rPr>
              <w:t>Управлінні Державного агентства рибного господарства у Чернігівській області</w:t>
            </w:r>
            <w:r w:rsidR="007A2EF8" w:rsidRPr="00BC25CF">
              <w:rPr>
                <w:rFonts w:ascii="Arial" w:hAnsi="Arial" w:cs="Arial"/>
                <w:color w:val="000000"/>
                <w:sz w:val="24"/>
                <w:szCs w:val="24"/>
                <w:lang w:val="uk-UA" w:eastAsia="uk-UA" w:bidi="uk-UA"/>
              </w:rPr>
              <w:t xml:space="preserve"> </w:t>
            </w:r>
            <w:r w:rsidRPr="00EC36A7">
              <w:rPr>
                <w:rFonts w:ascii="Arial" w:hAnsi="Arial" w:cs="Arial"/>
                <w:color w:val="000000"/>
                <w:sz w:val="24"/>
                <w:szCs w:val="24"/>
                <w:lang w:val="uk-UA" w:eastAsia="uk-UA" w:bidi="uk-UA"/>
              </w:rPr>
              <w:t xml:space="preserve">та </w:t>
            </w:r>
            <w:r>
              <w:rPr>
                <w:rFonts w:ascii="Arial" w:hAnsi="Arial" w:cs="Arial"/>
                <w:color w:val="000000"/>
                <w:sz w:val="24"/>
                <w:szCs w:val="24"/>
                <w:lang w:val="uk-UA" w:eastAsia="uk-UA" w:bidi="uk-UA"/>
              </w:rPr>
              <w:t>Деснянському БУВР</w:t>
            </w:r>
            <w:r w:rsidRPr="00EC36A7">
              <w:rPr>
                <w:rFonts w:ascii="Arial" w:hAnsi="Arial" w:cs="Arial"/>
                <w:color w:val="000000"/>
                <w:sz w:val="24"/>
                <w:szCs w:val="24"/>
                <w:lang w:val="uk-UA" w:eastAsia="uk-UA" w:bidi="uk-UA"/>
              </w:rPr>
              <w:t xml:space="preserve"> на</w:t>
            </w:r>
            <w:r w:rsidR="00B1391C">
              <w:rPr>
                <w:rFonts w:ascii="Arial" w:hAnsi="Arial" w:cs="Arial"/>
                <w:color w:val="000000"/>
                <w:sz w:val="24"/>
                <w:szCs w:val="24"/>
                <w:lang w:val="uk-UA" w:eastAsia="uk-UA" w:bidi="uk-UA"/>
              </w:rPr>
              <w:t xml:space="preserve"> зниження рівнів у</w:t>
            </w:r>
            <w:r>
              <w:rPr>
                <w:rFonts w:ascii="Arial" w:hAnsi="Arial" w:cs="Arial"/>
                <w:color w:val="000000"/>
                <w:sz w:val="24"/>
                <w:szCs w:val="24"/>
                <w:lang w:val="uk-UA" w:eastAsia="uk-UA" w:bidi="uk-UA"/>
              </w:rPr>
              <w:t xml:space="preserve"> ставках чи їх спорожнення</w:t>
            </w:r>
            <w:r w:rsidRPr="00EC36A7">
              <w:rPr>
                <w:rFonts w:ascii="Arial" w:hAnsi="Arial" w:cs="Arial"/>
                <w:color w:val="000000"/>
                <w:sz w:val="24"/>
                <w:szCs w:val="24"/>
                <w:lang w:val="uk-UA" w:eastAsia="uk-UA" w:bidi="uk-UA"/>
              </w:rPr>
              <w:t xml:space="preserve"> з водою такої якості та такими темпами і обсягами. </w:t>
            </w:r>
          </w:p>
          <w:p w:rsidR="00CD4E72" w:rsidRPr="00EC36A7" w:rsidRDefault="00CD4E72" w:rsidP="00CD4E72">
            <w:pPr>
              <w:pStyle w:val="23"/>
              <w:numPr>
                <w:ilvl w:val="0"/>
                <w:numId w:val="12"/>
              </w:numPr>
              <w:shd w:val="clear" w:color="auto" w:fill="auto"/>
              <w:tabs>
                <w:tab w:val="left" w:pos="959"/>
              </w:tabs>
              <w:spacing w:before="0" w:line="240" w:lineRule="auto"/>
              <w:ind w:firstLine="840"/>
              <w:rPr>
                <w:rFonts w:ascii="Arial" w:hAnsi="Arial" w:cs="Arial"/>
                <w:sz w:val="24"/>
                <w:szCs w:val="24"/>
              </w:rPr>
            </w:pPr>
            <w:r>
              <w:rPr>
                <w:rFonts w:ascii="Arial" w:hAnsi="Arial" w:cs="Arial"/>
                <w:color w:val="000000"/>
                <w:sz w:val="24"/>
                <w:szCs w:val="24"/>
                <w:lang w:val="uk-UA" w:eastAsia="uk-UA" w:bidi="uk-UA"/>
              </w:rPr>
              <w:t xml:space="preserve"> Зниженні рівнів чи</w:t>
            </w:r>
            <w:r w:rsidRPr="00EC36A7">
              <w:rPr>
                <w:rFonts w:ascii="Arial" w:hAnsi="Arial" w:cs="Arial"/>
                <w:color w:val="000000"/>
                <w:sz w:val="24"/>
                <w:szCs w:val="24"/>
                <w:lang w:val="uk-UA" w:eastAsia="uk-UA" w:bidi="uk-UA"/>
              </w:rPr>
              <w:t xml:space="preserve"> </w:t>
            </w:r>
            <w:r>
              <w:rPr>
                <w:rFonts w:ascii="Arial" w:hAnsi="Arial" w:cs="Arial"/>
                <w:color w:val="000000"/>
                <w:sz w:val="24"/>
                <w:szCs w:val="24"/>
                <w:lang w:val="uk-UA" w:eastAsia="uk-UA" w:bidi="uk-UA"/>
              </w:rPr>
              <w:t>с</w:t>
            </w:r>
            <w:r w:rsidRPr="00EC36A7">
              <w:rPr>
                <w:rFonts w:ascii="Arial" w:hAnsi="Arial" w:cs="Arial"/>
                <w:color w:val="000000"/>
                <w:sz w:val="24"/>
                <w:szCs w:val="24"/>
                <w:lang w:val="uk-UA" w:eastAsia="uk-UA" w:bidi="uk-UA"/>
              </w:rPr>
              <w:t>порожнення ставків необхідно здійснювати у відповідності до Реж</w:t>
            </w:r>
            <w:r>
              <w:rPr>
                <w:rFonts w:ascii="Arial" w:hAnsi="Arial" w:cs="Arial"/>
                <w:color w:val="000000"/>
                <w:sz w:val="24"/>
                <w:szCs w:val="24"/>
                <w:lang w:val="uk-UA" w:eastAsia="uk-UA" w:bidi="uk-UA"/>
              </w:rPr>
              <w:t>иму водокористування</w:t>
            </w:r>
            <w:r w:rsidRPr="00EC36A7">
              <w:rPr>
                <w:rFonts w:ascii="Arial" w:hAnsi="Arial" w:cs="Arial"/>
                <w:color w:val="000000"/>
                <w:sz w:val="24"/>
                <w:szCs w:val="24"/>
                <w:lang w:val="uk-UA" w:eastAsia="uk-UA" w:bidi="uk-UA"/>
              </w:rPr>
              <w:t xml:space="preserve"> ставків</w:t>
            </w:r>
          </w:p>
          <w:p w:rsidR="00CD0C2D" w:rsidRPr="00CD4E72" w:rsidRDefault="00CD0C2D" w:rsidP="007F798F">
            <w:pPr>
              <w:jc w:val="both"/>
              <w:rPr>
                <w:rFonts w:ascii="Arial" w:hAnsi="Arial" w:cs="Arial"/>
                <w:sz w:val="24"/>
                <w:szCs w:val="24"/>
              </w:rPr>
            </w:pPr>
          </w:p>
        </w:tc>
      </w:tr>
      <w:tr w:rsidR="00CD0C2D" w:rsidTr="00FD3FEA">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CD0C2D" w:rsidRPr="006A1B7B" w:rsidRDefault="00CD0C2D" w:rsidP="00FD3FEA">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r>
      <w:tr w:rsidR="00CD0C2D" w:rsidTr="00FD3FEA">
        <w:trPr>
          <w:gridAfter w:val="3"/>
          <w:wAfter w:w="1611" w:type="dxa"/>
          <w:trHeight w:val="1999"/>
        </w:trPr>
        <w:tc>
          <w:tcPr>
            <w:tcW w:w="304" w:type="dxa"/>
            <w:tcBorders>
              <w:left w:val="single" w:sz="18" w:space="0" w:color="auto"/>
              <w:bottom w:val="single" w:sz="4" w:space="0" w:color="auto"/>
            </w:tcBorders>
            <w:textDirection w:val="btLr"/>
            <w:vAlign w:val="center"/>
          </w:tcPr>
          <w:p w:rsidR="00CD0C2D" w:rsidRPr="006A1B7B" w:rsidRDefault="00CD0C2D" w:rsidP="00FD3FEA">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r>
      <w:tr w:rsidR="00CD0C2D" w:rsidTr="00FD3FEA">
        <w:trPr>
          <w:trHeight w:val="559"/>
        </w:trPr>
        <w:tc>
          <w:tcPr>
            <w:tcW w:w="304" w:type="dxa"/>
            <w:vMerge w:val="restart"/>
            <w:tcBorders>
              <w:left w:val="single" w:sz="18" w:space="0" w:color="auto"/>
            </w:tcBorders>
            <w:textDirection w:val="btLr"/>
            <w:vAlign w:val="center"/>
          </w:tcPr>
          <w:p w:rsidR="00CD0C2D" w:rsidRPr="00B67454" w:rsidRDefault="00CD0C2D" w:rsidP="00FD3FEA">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CD0C2D" w:rsidRDefault="00CD0C2D" w:rsidP="00FD3FEA">
            <w:pPr>
              <w:rPr>
                <w:b/>
                <w:sz w:val="32"/>
                <w:lang w:val="uk-UA"/>
              </w:rPr>
            </w:pPr>
          </w:p>
        </w:tc>
        <w:tc>
          <w:tcPr>
            <w:tcW w:w="537" w:type="dxa"/>
            <w:tcBorders>
              <w:left w:val="single" w:sz="4" w:space="0" w:color="auto"/>
            </w:tcBorders>
          </w:tcPr>
          <w:p w:rsidR="00CD0C2D" w:rsidRDefault="00CD0C2D" w:rsidP="00FD3FEA">
            <w:pPr>
              <w:rPr>
                <w:b/>
                <w:sz w:val="32"/>
                <w:lang w:val="uk-UA"/>
              </w:rPr>
            </w:pPr>
          </w:p>
        </w:tc>
        <w:tc>
          <w:tcPr>
            <w:tcW w:w="537" w:type="dxa"/>
            <w:vAlign w:val="center"/>
          </w:tcPr>
          <w:p w:rsidR="00CD0C2D" w:rsidRDefault="00CD0C2D" w:rsidP="00FD3FEA">
            <w:pPr>
              <w:rPr>
                <w:b/>
                <w:sz w:val="32"/>
                <w:lang w:val="uk-UA"/>
              </w:rPr>
            </w:pPr>
          </w:p>
        </w:tc>
      </w:tr>
      <w:tr w:rsidR="00CD0C2D" w:rsidTr="00FD3FEA">
        <w:trPr>
          <w:gridAfter w:val="3"/>
          <w:wAfter w:w="1611" w:type="dxa"/>
          <w:trHeight w:hRule="exact" w:val="284"/>
        </w:trPr>
        <w:tc>
          <w:tcPr>
            <w:tcW w:w="304" w:type="dxa"/>
            <w:vMerge/>
            <w:tcBorders>
              <w:left w:val="single" w:sz="18" w:space="0" w:color="auto"/>
            </w:tcBorders>
          </w:tcPr>
          <w:p w:rsidR="00CD0C2D" w:rsidRPr="00055FC7" w:rsidRDefault="00CD0C2D" w:rsidP="00FD3FEA">
            <w:pPr>
              <w:jc w:val="center"/>
              <w:rPr>
                <w:rFonts w:ascii="Arial" w:hAnsi="Arial" w:cs="Arial"/>
                <w:lang w:val="uk-UA"/>
              </w:rPr>
            </w:pPr>
          </w:p>
        </w:tc>
        <w:tc>
          <w:tcPr>
            <w:tcW w:w="363" w:type="dxa"/>
            <w:vMerge/>
            <w:tcBorders>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CD0C2D" w:rsidRPr="00452E3C" w:rsidRDefault="00E13EA9" w:rsidP="00FD3FEA">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CD0C2D" w:rsidRPr="00452E3C" w:rsidRDefault="00CD0C2D" w:rsidP="00FD3FEA">
            <w:pPr>
              <w:ind w:left="-57" w:right="-57"/>
              <w:jc w:val="center"/>
              <w:rPr>
                <w:rFonts w:ascii="Arial" w:hAnsi="Arial" w:cs="Arial"/>
                <w:lang w:val="uk-UA"/>
              </w:rPr>
            </w:pPr>
            <w:r>
              <w:rPr>
                <w:rFonts w:ascii="Arial" w:hAnsi="Arial" w:cs="Arial"/>
                <w:lang w:val="uk-UA"/>
              </w:rPr>
              <w:t>Арк..</w:t>
            </w:r>
          </w:p>
        </w:tc>
      </w:tr>
      <w:tr w:rsidR="00CD0C2D" w:rsidTr="00FD3FEA">
        <w:trPr>
          <w:gridAfter w:val="3"/>
          <w:wAfter w:w="1611" w:type="dxa"/>
          <w:trHeight w:hRule="exact" w:val="284"/>
        </w:trPr>
        <w:tc>
          <w:tcPr>
            <w:tcW w:w="304" w:type="dxa"/>
            <w:vMerge/>
            <w:tcBorders>
              <w:left w:val="single" w:sz="18" w:space="0" w:color="auto"/>
            </w:tcBorders>
            <w:textDirection w:val="btLr"/>
            <w:vAlign w:val="center"/>
          </w:tcPr>
          <w:p w:rsidR="00CD0C2D" w:rsidRPr="00055FC7" w:rsidRDefault="00CD0C2D" w:rsidP="00FD3FEA">
            <w:pPr>
              <w:jc w:val="center"/>
              <w:rPr>
                <w:rFonts w:ascii="Arial" w:hAnsi="Arial" w:cs="Arial"/>
                <w:lang w:val="uk-UA"/>
              </w:rPr>
            </w:pPr>
          </w:p>
        </w:tc>
        <w:tc>
          <w:tcPr>
            <w:tcW w:w="363" w:type="dxa"/>
            <w:vMerge/>
            <w:tcBorders>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6048" w:type="dxa"/>
            <w:vMerge/>
            <w:tcBorders>
              <w:left w:val="single" w:sz="18" w:space="0" w:color="auto"/>
              <w:right w:val="single" w:sz="18" w:space="0" w:color="auto"/>
            </w:tcBorders>
          </w:tcPr>
          <w:p w:rsidR="00CD0C2D" w:rsidRPr="00452E3C" w:rsidRDefault="00CD0C2D" w:rsidP="00FD3FEA">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CD0C2D" w:rsidRPr="003B6479" w:rsidRDefault="009F6E11" w:rsidP="009F6E11">
            <w:pPr>
              <w:jc w:val="center"/>
              <w:rPr>
                <w:rFonts w:ascii="Arial" w:hAnsi="Arial" w:cs="Arial"/>
                <w:sz w:val="24"/>
                <w:szCs w:val="24"/>
                <w:lang w:val="uk-UA"/>
              </w:rPr>
            </w:pPr>
            <w:r>
              <w:rPr>
                <w:rFonts w:ascii="Arial" w:hAnsi="Arial" w:cs="Arial"/>
                <w:sz w:val="24"/>
                <w:szCs w:val="24"/>
                <w:lang w:val="uk-UA"/>
              </w:rPr>
              <w:t>43</w:t>
            </w:r>
          </w:p>
        </w:tc>
      </w:tr>
      <w:tr w:rsidR="00CD0C2D" w:rsidTr="00FD3FEA">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CD0C2D" w:rsidRPr="00055FC7" w:rsidRDefault="00CD0C2D" w:rsidP="00FD3FEA">
            <w:pPr>
              <w:jc w:val="center"/>
              <w:rPr>
                <w:rFonts w:ascii="Arial" w:hAnsi="Arial" w:cs="Arial"/>
                <w:lang w:val="uk-UA"/>
              </w:rPr>
            </w:pPr>
          </w:p>
        </w:tc>
        <w:tc>
          <w:tcPr>
            <w:tcW w:w="363" w:type="dxa"/>
            <w:vMerge/>
            <w:tcBorders>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r>
    </w:tbl>
    <w:p w:rsidR="00177336" w:rsidRDefault="00177336" w:rsidP="00CD0C2D">
      <w:pPr>
        <w:rPr>
          <w:sz w:val="10"/>
          <w:szCs w:val="10"/>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CD0C2D" w:rsidRPr="00EF49B0" w:rsidTr="00FD3FEA">
        <w:trPr>
          <w:gridAfter w:val="3"/>
          <w:wAfter w:w="1611" w:type="dxa"/>
          <w:trHeight w:hRule="exact" w:val="284"/>
        </w:trPr>
        <w:tc>
          <w:tcPr>
            <w:tcW w:w="304" w:type="dxa"/>
            <w:vMerge w:val="restart"/>
            <w:tcBorders>
              <w:top w:val="nil"/>
              <w:left w:val="nil"/>
              <w:right w:val="nil"/>
            </w:tcBorders>
          </w:tcPr>
          <w:p w:rsidR="00CD0C2D" w:rsidRPr="00EF49B0" w:rsidRDefault="00CD0C2D" w:rsidP="00FD3FEA">
            <w:pPr>
              <w:spacing w:line="360" w:lineRule="auto"/>
              <w:rPr>
                <w:lang w:val="uk-UA"/>
              </w:rPr>
            </w:pPr>
          </w:p>
        </w:tc>
        <w:tc>
          <w:tcPr>
            <w:tcW w:w="363" w:type="dxa"/>
            <w:vMerge w:val="restart"/>
            <w:tcBorders>
              <w:top w:val="nil"/>
              <w:left w:val="nil"/>
              <w:right w:val="single" w:sz="18" w:space="0" w:color="auto"/>
            </w:tcBorders>
          </w:tcPr>
          <w:p w:rsidR="00CD0C2D" w:rsidRPr="00EF49B0" w:rsidRDefault="00CD0C2D" w:rsidP="00FD3FEA">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CD0C2D" w:rsidRPr="00A41459" w:rsidRDefault="00CD0C2D" w:rsidP="00FD3FEA">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CD0C2D" w:rsidRPr="006A1B7B" w:rsidRDefault="0013094B" w:rsidP="00CD4E72">
            <w:pPr>
              <w:spacing w:line="360" w:lineRule="auto"/>
              <w:jc w:val="center"/>
              <w:rPr>
                <w:rFonts w:ascii="Arial" w:hAnsi="Arial" w:cs="Arial"/>
                <w:sz w:val="24"/>
                <w:szCs w:val="24"/>
                <w:lang w:val="uk-UA"/>
              </w:rPr>
            </w:pPr>
            <w:r>
              <w:rPr>
                <w:rFonts w:ascii="Arial" w:hAnsi="Arial" w:cs="Arial"/>
                <w:sz w:val="24"/>
                <w:szCs w:val="24"/>
                <w:lang w:val="uk-UA"/>
              </w:rPr>
              <w:t>4</w:t>
            </w:r>
            <w:r w:rsidR="006E0179">
              <w:rPr>
                <w:rFonts w:ascii="Arial" w:hAnsi="Arial" w:cs="Arial"/>
                <w:sz w:val="24"/>
                <w:szCs w:val="24"/>
                <w:lang w:val="uk-UA"/>
              </w:rPr>
              <w:t>9</w:t>
            </w:r>
          </w:p>
        </w:tc>
      </w:tr>
      <w:tr w:rsidR="00CD0C2D" w:rsidRPr="00EF49B0" w:rsidTr="00FD3FEA">
        <w:trPr>
          <w:gridAfter w:val="3"/>
          <w:wAfter w:w="1611" w:type="dxa"/>
          <w:trHeight w:hRule="exact" w:val="10701"/>
        </w:trPr>
        <w:tc>
          <w:tcPr>
            <w:tcW w:w="304" w:type="dxa"/>
            <w:vMerge/>
            <w:tcBorders>
              <w:left w:val="nil"/>
              <w:bottom w:val="single" w:sz="18" w:space="0" w:color="auto"/>
              <w:right w:val="nil"/>
            </w:tcBorders>
          </w:tcPr>
          <w:p w:rsidR="00CD0C2D" w:rsidRPr="00EF49B0" w:rsidRDefault="00CD0C2D" w:rsidP="00FD3FEA">
            <w:pPr>
              <w:spacing w:line="360" w:lineRule="auto"/>
              <w:rPr>
                <w:lang w:val="uk-UA"/>
              </w:rPr>
            </w:pPr>
          </w:p>
        </w:tc>
        <w:tc>
          <w:tcPr>
            <w:tcW w:w="363" w:type="dxa"/>
            <w:vMerge/>
            <w:tcBorders>
              <w:left w:val="nil"/>
              <w:bottom w:val="single" w:sz="18" w:space="0" w:color="auto"/>
              <w:right w:val="single" w:sz="18" w:space="0" w:color="auto"/>
            </w:tcBorders>
          </w:tcPr>
          <w:p w:rsidR="00CD0C2D" w:rsidRPr="00EF49B0" w:rsidRDefault="00CD0C2D" w:rsidP="00FD3FEA">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EA4003" w:rsidRPr="00CD4E72" w:rsidRDefault="00CD4E72" w:rsidP="00EA4003">
            <w:pPr>
              <w:pStyle w:val="23"/>
              <w:numPr>
                <w:ilvl w:val="0"/>
                <w:numId w:val="12"/>
              </w:numPr>
              <w:shd w:val="clear" w:color="auto" w:fill="auto"/>
              <w:tabs>
                <w:tab w:val="left" w:pos="959"/>
              </w:tabs>
              <w:spacing w:before="0" w:line="240" w:lineRule="auto"/>
              <w:ind w:firstLine="840"/>
              <w:rPr>
                <w:rFonts w:ascii="Arial" w:hAnsi="Arial" w:cs="Arial"/>
                <w:sz w:val="24"/>
                <w:szCs w:val="24"/>
              </w:rPr>
            </w:pPr>
            <w:r>
              <w:rPr>
                <w:rFonts w:ascii="Arial" w:hAnsi="Arial" w:cs="Arial"/>
                <w:sz w:val="24"/>
                <w:szCs w:val="24"/>
                <w:lang w:val="uk-UA"/>
              </w:rPr>
              <w:t xml:space="preserve"> </w:t>
            </w:r>
          </w:p>
          <w:p w:rsidR="00CD4E72" w:rsidRDefault="00CD4E72" w:rsidP="00CD4E72">
            <w:pPr>
              <w:pStyle w:val="23"/>
              <w:shd w:val="clear" w:color="auto" w:fill="auto"/>
              <w:tabs>
                <w:tab w:val="left" w:pos="959"/>
              </w:tabs>
              <w:spacing w:before="0" w:line="240" w:lineRule="auto"/>
              <w:rPr>
                <w:rFonts w:ascii="Arial" w:hAnsi="Arial" w:cs="Arial"/>
                <w:sz w:val="24"/>
                <w:szCs w:val="24"/>
                <w:lang w:val="uk-UA"/>
              </w:rPr>
            </w:pPr>
          </w:p>
          <w:p w:rsidR="00955C5D" w:rsidRPr="00CD4E72" w:rsidRDefault="007E3C9E" w:rsidP="007E3C9E">
            <w:pPr>
              <w:pStyle w:val="14"/>
              <w:shd w:val="clear" w:color="auto" w:fill="auto"/>
              <w:spacing w:after="130" w:line="240" w:lineRule="auto"/>
              <w:rPr>
                <w:rFonts w:ascii="Arial" w:hAnsi="Arial" w:cs="Arial"/>
                <w:b w:val="0"/>
                <w:color w:val="000000"/>
                <w:sz w:val="24"/>
                <w:szCs w:val="24"/>
                <w:lang w:val="uk-UA" w:eastAsia="uk-UA" w:bidi="uk-UA"/>
              </w:rPr>
            </w:pPr>
            <w:r>
              <w:rPr>
                <w:rFonts w:ascii="Arial" w:hAnsi="Arial" w:cs="Arial"/>
                <w:b w:val="0"/>
                <w:noProof/>
                <w:color w:val="000000"/>
                <w:sz w:val="24"/>
                <w:szCs w:val="24"/>
              </w:rPr>
              <w:drawing>
                <wp:inline distT="0" distB="0" distL="0" distR="0">
                  <wp:extent cx="4914900" cy="8178253"/>
                  <wp:effectExtent l="19050" t="0" r="0" b="0"/>
                  <wp:docPr id="5" name="Рисунок 4" descr="Scanitto_2018-12-12_00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tto_2018-12-12_002_11.jpg"/>
                          <pic:cNvPicPr/>
                        </pic:nvPicPr>
                        <pic:blipFill>
                          <a:blip r:embed="rId20"/>
                          <a:stretch>
                            <a:fillRect/>
                          </a:stretch>
                        </pic:blipFill>
                        <pic:spPr>
                          <a:xfrm>
                            <a:off x="0" y="0"/>
                            <a:ext cx="4922815" cy="8191423"/>
                          </a:xfrm>
                          <a:prstGeom prst="rect">
                            <a:avLst/>
                          </a:prstGeom>
                        </pic:spPr>
                      </pic:pic>
                    </a:graphicData>
                  </a:graphic>
                </wp:inline>
              </w:drawing>
            </w:r>
          </w:p>
        </w:tc>
      </w:tr>
      <w:tr w:rsidR="00CD0C2D" w:rsidTr="00FD3FEA">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CD0C2D" w:rsidRPr="006A1B7B" w:rsidRDefault="00CD0C2D" w:rsidP="00FD3FEA">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r>
      <w:tr w:rsidR="00CD0C2D" w:rsidTr="00FD3FEA">
        <w:trPr>
          <w:gridAfter w:val="3"/>
          <w:wAfter w:w="1611" w:type="dxa"/>
          <w:trHeight w:val="1999"/>
        </w:trPr>
        <w:tc>
          <w:tcPr>
            <w:tcW w:w="304" w:type="dxa"/>
            <w:tcBorders>
              <w:left w:val="single" w:sz="18" w:space="0" w:color="auto"/>
              <w:bottom w:val="single" w:sz="4" w:space="0" w:color="auto"/>
            </w:tcBorders>
            <w:textDirection w:val="btLr"/>
            <w:vAlign w:val="center"/>
          </w:tcPr>
          <w:p w:rsidR="00CD0C2D" w:rsidRPr="006A1B7B" w:rsidRDefault="00CD0C2D" w:rsidP="00FD3FEA">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r>
      <w:tr w:rsidR="00CD0C2D" w:rsidTr="00FD3FEA">
        <w:trPr>
          <w:trHeight w:val="559"/>
        </w:trPr>
        <w:tc>
          <w:tcPr>
            <w:tcW w:w="304" w:type="dxa"/>
            <w:vMerge w:val="restart"/>
            <w:tcBorders>
              <w:left w:val="single" w:sz="18" w:space="0" w:color="auto"/>
            </w:tcBorders>
            <w:textDirection w:val="btLr"/>
            <w:vAlign w:val="center"/>
          </w:tcPr>
          <w:p w:rsidR="00CD0C2D" w:rsidRPr="00B67454" w:rsidRDefault="00CD0C2D" w:rsidP="00FD3FEA">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CD0C2D" w:rsidRDefault="00CD0C2D" w:rsidP="00FD3FEA">
            <w:pPr>
              <w:rPr>
                <w:b/>
                <w:sz w:val="32"/>
                <w:lang w:val="uk-UA"/>
              </w:rPr>
            </w:pPr>
          </w:p>
        </w:tc>
        <w:tc>
          <w:tcPr>
            <w:tcW w:w="537" w:type="dxa"/>
            <w:tcBorders>
              <w:left w:val="single" w:sz="4" w:space="0" w:color="auto"/>
            </w:tcBorders>
          </w:tcPr>
          <w:p w:rsidR="00CD0C2D" w:rsidRDefault="00CD0C2D" w:rsidP="00FD3FEA">
            <w:pPr>
              <w:rPr>
                <w:b/>
                <w:sz w:val="32"/>
                <w:lang w:val="uk-UA"/>
              </w:rPr>
            </w:pPr>
          </w:p>
        </w:tc>
        <w:tc>
          <w:tcPr>
            <w:tcW w:w="537" w:type="dxa"/>
            <w:vAlign w:val="center"/>
          </w:tcPr>
          <w:p w:rsidR="00CD0C2D" w:rsidRDefault="00CD0C2D" w:rsidP="00FD3FEA">
            <w:pPr>
              <w:rPr>
                <w:b/>
                <w:sz w:val="32"/>
                <w:lang w:val="uk-UA"/>
              </w:rPr>
            </w:pPr>
          </w:p>
        </w:tc>
      </w:tr>
      <w:tr w:rsidR="00CD0C2D" w:rsidTr="00FD3FEA">
        <w:trPr>
          <w:gridAfter w:val="3"/>
          <w:wAfter w:w="1611" w:type="dxa"/>
          <w:trHeight w:hRule="exact" w:val="284"/>
        </w:trPr>
        <w:tc>
          <w:tcPr>
            <w:tcW w:w="304" w:type="dxa"/>
            <w:vMerge/>
            <w:tcBorders>
              <w:left w:val="single" w:sz="18" w:space="0" w:color="auto"/>
            </w:tcBorders>
          </w:tcPr>
          <w:p w:rsidR="00CD0C2D" w:rsidRPr="00055FC7" w:rsidRDefault="00CD0C2D" w:rsidP="00FD3FEA">
            <w:pPr>
              <w:jc w:val="center"/>
              <w:rPr>
                <w:rFonts w:ascii="Arial" w:hAnsi="Arial" w:cs="Arial"/>
                <w:lang w:val="uk-UA"/>
              </w:rPr>
            </w:pPr>
          </w:p>
        </w:tc>
        <w:tc>
          <w:tcPr>
            <w:tcW w:w="363" w:type="dxa"/>
            <w:vMerge/>
            <w:tcBorders>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CD0C2D" w:rsidRPr="00452E3C" w:rsidRDefault="00E13EA9" w:rsidP="00FD3FEA">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CD0C2D" w:rsidRPr="00452E3C" w:rsidRDefault="00CD0C2D" w:rsidP="00FD3FEA">
            <w:pPr>
              <w:ind w:left="-57" w:right="-57"/>
              <w:jc w:val="center"/>
              <w:rPr>
                <w:rFonts w:ascii="Arial" w:hAnsi="Arial" w:cs="Arial"/>
                <w:lang w:val="uk-UA"/>
              </w:rPr>
            </w:pPr>
            <w:r>
              <w:rPr>
                <w:rFonts w:ascii="Arial" w:hAnsi="Arial" w:cs="Arial"/>
                <w:lang w:val="uk-UA"/>
              </w:rPr>
              <w:t>Арк..</w:t>
            </w:r>
          </w:p>
        </w:tc>
      </w:tr>
      <w:tr w:rsidR="00CD0C2D" w:rsidTr="00FD3FEA">
        <w:trPr>
          <w:gridAfter w:val="3"/>
          <w:wAfter w:w="1611" w:type="dxa"/>
          <w:trHeight w:hRule="exact" w:val="284"/>
        </w:trPr>
        <w:tc>
          <w:tcPr>
            <w:tcW w:w="304" w:type="dxa"/>
            <w:vMerge/>
            <w:tcBorders>
              <w:left w:val="single" w:sz="18" w:space="0" w:color="auto"/>
            </w:tcBorders>
            <w:textDirection w:val="btLr"/>
            <w:vAlign w:val="center"/>
          </w:tcPr>
          <w:p w:rsidR="00CD0C2D" w:rsidRPr="00055FC7" w:rsidRDefault="00CD0C2D" w:rsidP="00FD3FEA">
            <w:pPr>
              <w:jc w:val="center"/>
              <w:rPr>
                <w:rFonts w:ascii="Arial" w:hAnsi="Arial" w:cs="Arial"/>
                <w:lang w:val="uk-UA"/>
              </w:rPr>
            </w:pPr>
          </w:p>
        </w:tc>
        <w:tc>
          <w:tcPr>
            <w:tcW w:w="363" w:type="dxa"/>
            <w:vMerge/>
            <w:tcBorders>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6048" w:type="dxa"/>
            <w:vMerge/>
            <w:tcBorders>
              <w:left w:val="single" w:sz="18" w:space="0" w:color="auto"/>
              <w:right w:val="single" w:sz="18" w:space="0" w:color="auto"/>
            </w:tcBorders>
          </w:tcPr>
          <w:p w:rsidR="00CD0C2D" w:rsidRPr="00452E3C" w:rsidRDefault="00CD0C2D" w:rsidP="00FD3FEA">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CD0C2D" w:rsidRPr="003B6479" w:rsidRDefault="009F6E11" w:rsidP="009F6E11">
            <w:pPr>
              <w:jc w:val="center"/>
              <w:rPr>
                <w:rFonts w:ascii="Arial" w:hAnsi="Arial" w:cs="Arial"/>
                <w:sz w:val="24"/>
                <w:szCs w:val="24"/>
                <w:lang w:val="uk-UA"/>
              </w:rPr>
            </w:pPr>
            <w:r>
              <w:rPr>
                <w:rFonts w:ascii="Arial" w:hAnsi="Arial" w:cs="Arial"/>
                <w:sz w:val="24"/>
                <w:szCs w:val="24"/>
                <w:lang w:val="uk-UA"/>
              </w:rPr>
              <w:t>44</w:t>
            </w:r>
          </w:p>
        </w:tc>
      </w:tr>
      <w:tr w:rsidR="00CD0C2D" w:rsidTr="00FD3FEA">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CD0C2D" w:rsidRPr="00055FC7" w:rsidRDefault="00CD0C2D" w:rsidP="00FD3FEA">
            <w:pPr>
              <w:jc w:val="center"/>
              <w:rPr>
                <w:rFonts w:ascii="Arial" w:hAnsi="Arial" w:cs="Arial"/>
                <w:lang w:val="uk-UA"/>
              </w:rPr>
            </w:pPr>
          </w:p>
        </w:tc>
        <w:tc>
          <w:tcPr>
            <w:tcW w:w="363" w:type="dxa"/>
            <w:vMerge/>
            <w:tcBorders>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r>
    </w:tbl>
    <w:p w:rsidR="00177336" w:rsidRDefault="00177336">
      <w:pPr>
        <w:rPr>
          <w:lang w:val="uk-UA"/>
        </w:rPr>
      </w:pPr>
    </w:p>
    <w:p w:rsidR="00CD0C2D" w:rsidRDefault="00CD0C2D" w:rsidP="00CD0C2D">
      <w:pPr>
        <w:rPr>
          <w:sz w:val="10"/>
          <w:szCs w:val="10"/>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CD0C2D" w:rsidRPr="00EF49B0" w:rsidTr="00FD3FEA">
        <w:trPr>
          <w:gridAfter w:val="3"/>
          <w:wAfter w:w="1611" w:type="dxa"/>
          <w:trHeight w:hRule="exact" w:val="284"/>
        </w:trPr>
        <w:tc>
          <w:tcPr>
            <w:tcW w:w="304" w:type="dxa"/>
            <w:vMerge w:val="restart"/>
            <w:tcBorders>
              <w:top w:val="nil"/>
              <w:left w:val="nil"/>
              <w:right w:val="nil"/>
            </w:tcBorders>
          </w:tcPr>
          <w:p w:rsidR="00CD0C2D" w:rsidRPr="00EF49B0" w:rsidRDefault="00CD0C2D" w:rsidP="00FD3FEA">
            <w:pPr>
              <w:spacing w:line="360" w:lineRule="auto"/>
              <w:rPr>
                <w:lang w:val="uk-UA"/>
              </w:rPr>
            </w:pPr>
          </w:p>
        </w:tc>
        <w:tc>
          <w:tcPr>
            <w:tcW w:w="363" w:type="dxa"/>
            <w:vMerge w:val="restart"/>
            <w:tcBorders>
              <w:top w:val="nil"/>
              <w:left w:val="nil"/>
              <w:right w:val="single" w:sz="18" w:space="0" w:color="auto"/>
            </w:tcBorders>
          </w:tcPr>
          <w:p w:rsidR="00CD0C2D" w:rsidRPr="00EF49B0" w:rsidRDefault="00CD0C2D" w:rsidP="00FD3FEA">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CD0C2D" w:rsidRPr="00A41459" w:rsidRDefault="00CD0C2D" w:rsidP="00FD3FEA">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CD0C2D" w:rsidRPr="006A1B7B" w:rsidRDefault="006E0179" w:rsidP="006E0179">
            <w:pPr>
              <w:spacing w:line="360" w:lineRule="auto"/>
              <w:jc w:val="center"/>
              <w:rPr>
                <w:rFonts w:ascii="Arial" w:hAnsi="Arial" w:cs="Arial"/>
                <w:sz w:val="24"/>
                <w:szCs w:val="24"/>
                <w:lang w:val="uk-UA"/>
              </w:rPr>
            </w:pPr>
            <w:r>
              <w:rPr>
                <w:rFonts w:ascii="Arial" w:hAnsi="Arial" w:cs="Arial"/>
                <w:sz w:val="24"/>
                <w:szCs w:val="24"/>
                <w:lang w:val="uk-UA"/>
              </w:rPr>
              <w:t>50</w:t>
            </w:r>
          </w:p>
        </w:tc>
      </w:tr>
      <w:tr w:rsidR="00CD0C2D" w:rsidRPr="00A94D16" w:rsidTr="00FD3FEA">
        <w:trPr>
          <w:gridAfter w:val="3"/>
          <w:wAfter w:w="1611" w:type="dxa"/>
          <w:trHeight w:hRule="exact" w:val="10701"/>
        </w:trPr>
        <w:tc>
          <w:tcPr>
            <w:tcW w:w="304" w:type="dxa"/>
            <w:vMerge/>
            <w:tcBorders>
              <w:left w:val="nil"/>
              <w:bottom w:val="single" w:sz="18" w:space="0" w:color="auto"/>
              <w:right w:val="nil"/>
            </w:tcBorders>
          </w:tcPr>
          <w:p w:rsidR="00CD0C2D" w:rsidRPr="00EF49B0" w:rsidRDefault="00CD0C2D" w:rsidP="00FD3FEA">
            <w:pPr>
              <w:spacing w:line="360" w:lineRule="auto"/>
              <w:rPr>
                <w:lang w:val="uk-UA"/>
              </w:rPr>
            </w:pPr>
          </w:p>
        </w:tc>
        <w:tc>
          <w:tcPr>
            <w:tcW w:w="363" w:type="dxa"/>
            <w:vMerge/>
            <w:tcBorders>
              <w:left w:val="nil"/>
              <w:bottom w:val="single" w:sz="18" w:space="0" w:color="auto"/>
              <w:right w:val="single" w:sz="18" w:space="0" w:color="auto"/>
            </w:tcBorders>
          </w:tcPr>
          <w:p w:rsidR="00CD0C2D" w:rsidRPr="00EF49B0" w:rsidRDefault="00CD0C2D" w:rsidP="00FD3FEA">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7B6503" w:rsidRPr="00FE4F0A" w:rsidRDefault="007B6503" w:rsidP="00D45E1F">
            <w:pPr>
              <w:pStyle w:val="23"/>
              <w:shd w:val="clear" w:color="auto" w:fill="auto"/>
              <w:tabs>
                <w:tab w:val="left" w:pos="959"/>
              </w:tabs>
              <w:spacing w:before="0" w:line="240" w:lineRule="auto"/>
              <w:rPr>
                <w:rFonts w:ascii="Arial" w:hAnsi="Arial" w:cs="Arial"/>
                <w:sz w:val="24"/>
                <w:szCs w:val="24"/>
              </w:rPr>
            </w:pPr>
          </w:p>
          <w:p w:rsidR="007B6503" w:rsidRPr="00A94D16" w:rsidRDefault="007B6503" w:rsidP="00D45E1F">
            <w:pPr>
              <w:pStyle w:val="32"/>
              <w:numPr>
                <w:ilvl w:val="1"/>
                <w:numId w:val="15"/>
              </w:numPr>
              <w:shd w:val="clear" w:color="auto" w:fill="auto"/>
              <w:spacing w:before="0" w:after="219" w:line="240" w:lineRule="auto"/>
              <w:ind w:left="192" w:firstLine="0"/>
              <w:rPr>
                <w:rFonts w:ascii="Arial" w:hAnsi="Arial" w:cs="Arial"/>
                <w:sz w:val="28"/>
                <w:szCs w:val="28"/>
              </w:rPr>
            </w:pPr>
            <w:r w:rsidRPr="00A94D16">
              <w:rPr>
                <w:rFonts w:ascii="Arial" w:hAnsi="Arial" w:cs="Arial"/>
                <w:color w:val="000000"/>
                <w:sz w:val="28"/>
                <w:szCs w:val="28"/>
                <w:lang w:val="uk-UA" w:eastAsia="uk-UA" w:bidi="uk-UA"/>
              </w:rPr>
              <w:t>Режим роботи ставків в осінньо-зимовий період</w:t>
            </w:r>
          </w:p>
          <w:p w:rsidR="007B6503" w:rsidRPr="00A94D16" w:rsidRDefault="00D45E1F" w:rsidP="00D45E1F">
            <w:pPr>
              <w:pStyle w:val="23"/>
              <w:shd w:val="clear" w:color="auto" w:fill="auto"/>
              <w:tabs>
                <w:tab w:val="left" w:pos="900"/>
              </w:tabs>
              <w:spacing w:before="0" w:line="240" w:lineRule="auto"/>
              <w:rPr>
                <w:rFonts w:ascii="Arial" w:hAnsi="Arial" w:cs="Arial"/>
                <w:sz w:val="24"/>
                <w:szCs w:val="24"/>
                <w:lang w:val="uk-UA"/>
              </w:rPr>
            </w:pPr>
            <w:r w:rsidRPr="00A94D16">
              <w:rPr>
                <w:rFonts w:ascii="Arial" w:hAnsi="Arial" w:cs="Arial"/>
                <w:color w:val="000000"/>
                <w:sz w:val="24"/>
                <w:szCs w:val="24"/>
                <w:lang w:val="uk-UA" w:eastAsia="uk-UA" w:bidi="uk-UA"/>
              </w:rPr>
              <w:tab/>
            </w:r>
            <w:r w:rsidR="007B6503" w:rsidRPr="00A94D16">
              <w:rPr>
                <w:rFonts w:ascii="Arial" w:hAnsi="Arial" w:cs="Arial"/>
                <w:color w:val="000000"/>
                <w:sz w:val="24"/>
                <w:szCs w:val="24"/>
                <w:lang w:val="uk-UA" w:eastAsia="uk-UA" w:bidi="uk-UA"/>
              </w:rPr>
              <w:t>Експлуатація ставків та гідротехнічних споруд в осінньо-зимовий період має свої особливості, що полягають в основному, у боротьбі з шугою і льодовими явищами:</w:t>
            </w:r>
          </w:p>
          <w:p w:rsidR="007B6503" w:rsidRPr="00A94D16" w:rsidRDefault="007B6503" w:rsidP="00D45E1F">
            <w:pPr>
              <w:pStyle w:val="23"/>
              <w:numPr>
                <w:ilvl w:val="0"/>
                <w:numId w:val="12"/>
              </w:numPr>
              <w:shd w:val="clear" w:color="auto" w:fill="auto"/>
              <w:tabs>
                <w:tab w:val="left" w:pos="1049"/>
              </w:tabs>
              <w:spacing w:before="0" w:line="240" w:lineRule="auto"/>
              <w:ind w:firstLine="840"/>
              <w:rPr>
                <w:rFonts w:ascii="Arial" w:hAnsi="Arial" w:cs="Arial"/>
                <w:sz w:val="24"/>
                <w:szCs w:val="24"/>
              </w:rPr>
            </w:pPr>
            <w:r w:rsidRPr="00A94D16">
              <w:rPr>
                <w:rFonts w:ascii="Arial" w:hAnsi="Arial" w:cs="Arial"/>
                <w:color w:val="000000"/>
                <w:sz w:val="24"/>
                <w:szCs w:val="24"/>
                <w:lang w:val="uk-UA" w:eastAsia="uk-UA" w:bidi="uk-UA"/>
              </w:rPr>
              <w:t>для прискорення виникнення льодового покриву і полегшення боротьби з шугою під час утворення льоду не допускається різке коливання рівня води в ставках;</w:t>
            </w:r>
          </w:p>
          <w:p w:rsidR="00A94D16" w:rsidRPr="00A94D16" w:rsidRDefault="00A94D16" w:rsidP="00A94D16">
            <w:pPr>
              <w:pStyle w:val="23"/>
              <w:numPr>
                <w:ilvl w:val="0"/>
                <w:numId w:val="12"/>
              </w:numPr>
              <w:shd w:val="clear" w:color="auto" w:fill="auto"/>
              <w:tabs>
                <w:tab w:val="left" w:pos="1049"/>
              </w:tabs>
              <w:spacing w:before="0" w:line="240" w:lineRule="auto"/>
              <w:ind w:firstLine="840"/>
              <w:rPr>
                <w:rFonts w:ascii="Arial" w:hAnsi="Arial" w:cs="Arial"/>
                <w:sz w:val="24"/>
                <w:szCs w:val="24"/>
                <w:lang w:val="uk-UA"/>
              </w:rPr>
            </w:pPr>
            <w:r w:rsidRPr="00A94D16">
              <w:rPr>
                <w:rFonts w:ascii="Arial" w:hAnsi="Arial" w:cs="Arial"/>
                <w:sz w:val="24"/>
                <w:szCs w:val="24"/>
                <w:lang w:val="uk-UA"/>
              </w:rPr>
              <w:t>швидкість зимового спрацювання у період льодоставу не</w:t>
            </w:r>
            <w:r w:rsidRPr="00A94D16">
              <w:rPr>
                <w:rFonts w:ascii="Arial" w:hAnsi="Arial" w:cs="Arial"/>
                <w:sz w:val="24"/>
                <w:szCs w:val="24"/>
                <w:lang w:val="uk-UA"/>
              </w:rPr>
              <w:br/>
              <w:t>має перевищувати 10 см на добу, після нього (перед повінню) можна</w:t>
            </w:r>
            <w:r w:rsidRPr="00A94D16">
              <w:rPr>
                <w:rFonts w:ascii="Arial" w:hAnsi="Arial" w:cs="Arial"/>
                <w:sz w:val="24"/>
                <w:szCs w:val="24"/>
                <w:lang w:val="uk-UA"/>
              </w:rPr>
              <w:br/>
              <w:t>збільшити до 15-20 см на добу;</w:t>
            </w:r>
            <w:r w:rsidRPr="00A94D16">
              <w:rPr>
                <w:rFonts w:ascii="Arial" w:hAnsi="Arial" w:cs="Arial"/>
                <w:color w:val="000000"/>
                <w:sz w:val="24"/>
                <w:szCs w:val="24"/>
                <w:lang w:val="uk-UA" w:eastAsia="uk-UA" w:bidi="uk-UA"/>
              </w:rPr>
              <w:t xml:space="preserve"> </w:t>
            </w:r>
          </w:p>
          <w:p w:rsidR="00A94D16" w:rsidRPr="00A94D16" w:rsidRDefault="00A94D16" w:rsidP="00A94D16">
            <w:pPr>
              <w:pStyle w:val="23"/>
              <w:numPr>
                <w:ilvl w:val="0"/>
                <w:numId w:val="12"/>
              </w:numPr>
              <w:shd w:val="clear" w:color="auto" w:fill="auto"/>
              <w:tabs>
                <w:tab w:val="left" w:pos="1049"/>
              </w:tabs>
              <w:spacing w:before="0" w:line="240" w:lineRule="auto"/>
              <w:ind w:firstLine="840"/>
              <w:rPr>
                <w:rFonts w:ascii="Arial" w:hAnsi="Arial" w:cs="Arial"/>
                <w:sz w:val="24"/>
                <w:szCs w:val="24"/>
                <w:lang w:val="uk-UA"/>
              </w:rPr>
            </w:pPr>
            <w:r w:rsidRPr="00A94D16">
              <w:rPr>
                <w:rFonts w:ascii="Arial" w:hAnsi="Arial" w:cs="Arial"/>
                <w:color w:val="000000"/>
                <w:sz w:val="24"/>
                <w:szCs w:val="24"/>
                <w:lang w:val="uk-UA" w:eastAsia="uk-UA" w:bidi="uk-UA"/>
              </w:rPr>
              <w:t>для запобігання зимовій задусі (особливо у суворі зими)</w:t>
            </w:r>
            <w:r w:rsidR="00A2160A">
              <w:rPr>
                <w:rFonts w:ascii="Arial" w:hAnsi="Arial" w:cs="Arial"/>
                <w:color w:val="000000"/>
                <w:sz w:val="24"/>
                <w:szCs w:val="24"/>
                <w:lang w:val="uk-UA" w:eastAsia="uk-UA" w:bidi="uk-UA"/>
              </w:rPr>
              <w:t xml:space="preserve"> </w:t>
            </w:r>
            <w:r w:rsidRPr="00A94D16">
              <w:rPr>
                <w:rFonts w:ascii="Arial" w:hAnsi="Arial" w:cs="Arial"/>
                <w:color w:val="000000"/>
                <w:sz w:val="24"/>
                <w:szCs w:val="24"/>
                <w:lang w:val="uk-UA" w:eastAsia="uk-UA" w:bidi="uk-UA"/>
              </w:rPr>
              <w:t xml:space="preserve"> спрацювання рівня води під льодом нижче </w:t>
            </w:r>
            <w:r w:rsidR="00A2160A">
              <w:rPr>
                <w:rFonts w:ascii="Arial" w:hAnsi="Arial" w:cs="Arial"/>
                <w:color w:val="000000"/>
                <w:sz w:val="24"/>
                <w:szCs w:val="24"/>
                <w:lang w:val="uk-UA" w:eastAsia="uk-UA" w:bidi="uk-UA"/>
              </w:rPr>
              <w:t xml:space="preserve">0,5 м </w:t>
            </w:r>
            <w:r w:rsidRPr="00A94D16">
              <w:rPr>
                <w:rFonts w:ascii="Arial" w:hAnsi="Arial" w:cs="Arial"/>
                <w:color w:val="000000"/>
                <w:sz w:val="24"/>
                <w:szCs w:val="24"/>
                <w:lang w:val="uk-UA" w:eastAsia="uk-UA" w:bidi="uk-UA"/>
              </w:rPr>
              <w:t>НПР</w:t>
            </w:r>
            <w:r w:rsidR="00A2160A">
              <w:rPr>
                <w:rFonts w:ascii="Arial" w:hAnsi="Arial" w:cs="Arial"/>
                <w:color w:val="000000"/>
                <w:sz w:val="24"/>
                <w:szCs w:val="24"/>
                <w:lang w:val="uk-UA" w:eastAsia="uk-UA" w:bidi="uk-UA"/>
              </w:rPr>
              <w:t xml:space="preserve"> </w:t>
            </w:r>
            <w:r w:rsidR="00A2160A" w:rsidRPr="00A94D16">
              <w:rPr>
                <w:rFonts w:ascii="Arial" w:hAnsi="Arial" w:cs="Arial"/>
                <w:color w:val="000000"/>
                <w:sz w:val="24"/>
                <w:szCs w:val="24"/>
                <w:lang w:val="uk-UA" w:eastAsia="uk-UA" w:bidi="uk-UA"/>
              </w:rPr>
              <w:t>небажане</w:t>
            </w:r>
            <w:r w:rsidRPr="00A94D16">
              <w:rPr>
                <w:rFonts w:ascii="Arial" w:hAnsi="Arial" w:cs="Arial"/>
                <w:color w:val="000000"/>
                <w:sz w:val="24"/>
                <w:szCs w:val="24"/>
                <w:lang w:val="uk-UA" w:eastAsia="uk-UA" w:bidi="uk-UA"/>
              </w:rPr>
              <w:t>.</w:t>
            </w:r>
          </w:p>
          <w:p w:rsidR="007B6503" w:rsidRPr="00A94D16" w:rsidRDefault="007B6503" w:rsidP="00D45E1F">
            <w:pPr>
              <w:pStyle w:val="23"/>
              <w:numPr>
                <w:ilvl w:val="0"/>
                <w:numId w:val="12"/>
              </w:numPr>
              <w:shd w:val="clear" w:color="auto" w:fill="auto"/>
              <w:tabs>
                <w:tab w:val="left" w:pos="1045"/>
              </w:tabs>
              <w:spacing w:before="0" w:line="240" w:lineRule="auto"/>
              <w:ind w:firstLine="840"/>
              <w:rPr>
                <w:rFonts w:ascii="Arial" w:hAnsi="Arial" w:cs="Arial"/>
                <w:sz w:val="24"/>
                <w:szCs w:val="24"/>
                <w:lang w:val="uk-UA"/>
              </w:rPr>
            </w:pPr>
            <w:r w:rsidRPr="00BC25CF">
              <w:rPr>
                <w:rFonts w:ascii="Arial" w:hAnsi="Arial" w:cs="Arial"/>
                <w:color w:val="000000"/>
                <w:sz w:val="24"/>
                <w:szCs w:val="24"/>
                <w:lang w:val="uk-UA" w:eastAsia="uk-UA" w:bidi="uk-UA"/>
              </w:rPr>
              <w:t>охорона споруди і затворів від пошкоджень, для чого по всьому фронту споруд обколюють лід і підтримують перед спорудами вільний від льоду простір;</w:t>
            </w:r>
          </w:p>
          <w:p w:rsidR="007B6503" w:rsidRPr="00BC25CF" w:rsidRDefault="007B6503" w:rsidP="00D45E1F">
            <w:pPr>
              <w:pStyle w:val="23"/>
              <w:numPr>
                <w:ilvl w:val="0"/>
                <w:numId w:val="12"/>
              </w:numPr>
              <w:shd w:val="clear" w:color="auto" w:fill="auto"/>
              <w:tabs>
                <w:tab w:val="left" w:pos="1069"/>
              </w:tabs>
              <w:spacing w:before="0" w:line="240" w:lineRule="auto"/>
              <w:ind w:firstLine="840"/>
              <w:rPr>
                <w:rFonts w:ascii="Arial" w:hAnsi="Arial" w:cs="Arial"/>
                <w:sz w:val="24"/>
                <w:szCs w:val="24"/>
              </w:rPr>
            </w:pPr>
            <w:r w:rsidRPr="00BC25CF">
              <w:rPr>
                <w:rFonts w:ascii="Arial" w:hAnsi="Arial" w:cs="Arial"/>
                <w:color w:val="000000"/>
                <w:sz w:val="24"/>
                <w:szCs w:val="24"/>
                <w:lang w:val="uk-UA" w:eastAsia="uk-UA" w:bidi="uk-UA"/>
              </w:rPr>
              <w:t>затримання льоду, шуги плавучими западнями;</w:t>
            </w:r>
          </w:p>
          <w:p w:rsidR="007B6503" w:rsidRPr="00BC25CF" w:rsidRDefault="007B6503" w:rsidP="00D45E1F">
            <w:pPr>
              <w:pStyle w:val="23"/>
              <w:numPr>
                <w:ilvl w:val="0"/>
                <w:numId w:val="12"/>
              </w:numPr>
              <w:shd w:val="clear" w:color="auto" w:fill="auto"/>
              <w:tabs>
                <w:tab w:val="left" w:pos="1049"/>
              </w:tabs>
              <w:spacing w:before="0" w:line="240" w:lineRule="auto"/>
              <w:ind w:firstLine="840"/>
              <w:rPr>
                <w:rFonts w:ascii="Arial" w:hAnsi="Arial" w:cs="Arial"/>
                <w:sz w:val="24"/>
                <w:szCs w:val="24"/>
              </w:rPr>
            </w:pPr>
            <w:r w:rsidRPr="00BC25CF">
              <w:rPr>
                <w:rFonts w:ascii="Arial" w:hAnsi="Arial" w:cs="Arial"/>
                <w:color w:val="000000"/>
                <w:sz w:val="24"/>
                <w:szCs w:val="24"/>
                <w:lang w:val="uk-UA" w:eastAsia="uk-UA" w:bidi="uk-UA"/>
              </w:rPr>
              <w:t>розчищення водопропускних отворів від заносу снігом, завалів льоду, обколювання люду.</w:t>
            </w:r>
          </w:p>
          <w:p w:rsidR="007B6503" w:rsidRPr="00BC25CF" w:rsidRDefault="00D45E1F" w:rsidP="00D45E1F">
            <w:pPr>
              <w:pStyle w:val="23"/>
              <w:shd w:val="clear" w:color="auto" w:fill="auto"/>
              <w:tabs>
                <w:tab w:val="left" w:pos="900"/>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7B6503" w:rsidRPr="00BC25CF">
              <w:rPr>
                <w:rFonts w:ascii="Arial" w:hAnsi="Arial" w:cs="Arial"/>
                <w:color w:val="000000"/>
                <w:sz w:val="24"/>
                <w:szCs w:val="24"/>
                <w:lang w:val="uk-UA" w:eastAsia="uk-UA" w:bidi="uk-UA"/>
              </w:rPr>
              <w:t>Не слід допускати замерзання води, яка фільтрується через земляні споруди, промерзання дренажних улаштувань і банкетів земляних гребель і дамб. Для запобігання цих явищ відповідні місця споруд слід утеплювати шляхом укладання хмизу, соломи, снігу та ін.</w:t>
            </w:r>
          </w:p>
          <w:p w:rsidR="007B6503" w:rsidRPr="00BC25CF" w:rsidRDefault="00D45E1F" w:rsidP="00D45E1F">
            <w:pPr>
              <w:pStyle w:val="23"/>
              <w:shd w:val="clear" w:color="auto" w:fill="auto"/>
              <w:tabs>
                <w:tab w:val="left" w:pos="900"/>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7B6503" w:rsidRPr="00BC25CF">
              <w:rPr>
                <w:rFonts w:ascii="Arial" w:hAnsi="Arial" w:cs="Arial"/>
                <w:color w:val="000000"/>
                <w:sz w:val="24"/>
                <w:szCs w:val="24"/>
                <w:lang w:val="uk-UA" w:eastAsia="uk-UA" w:bidi="uk-UA"/>
              </w:rPr>
              <w:t>Максимально можливий для зимових умов рівень води в ставках повинен встановлюватися із врахуванням підпору його крижаним покривом.</w:t>
            </w:r>
          </w:p>
          <w:p w:rsidR="007B6503" w:rsidRPr="00BC25CF" w:rsidRDefault="00D45E1F" w:rsidP="00D45E1F">
            <w:pPr>
              <w:pStyle w:val="23"/>
              <w:shd w:val="clear" w:color="auto" w:fill="auto"/>
              <w:tabs>
                <w:tab w:val="left" w:pos="900"/>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7B6503" w:rsidRPr="00BC25CF">
              <w:rPr>
                <w:rFonts w:ascii="Arial" w:hAnsi="Arial" w:cs="Arial"/>
                <w:color w:val="000000"/>
                <w:sz w:val="24"/>
                <w:szCs w:val="24"/>
                <w:lang w:val="uk-UA" w:eastAsia="uk-UA" w:bidi="uk-UA"/>
              </w:rPr>
              <w:t>При утворенні крижаного по</w:t>
            </w:r>
            <w:r w:rsidR="008A6E61">
              <w:rPr>
                <w:rFonts w:ascii="Arial" w:hAnsi="Arial" w:cs="Arial"/>
                <w:color w:val="000000"/>
                <w:sz w:val="24"/>
                <w:szCs w:val="24"/>
                <w:lang w:val="uk-UA" w:eastAsia="uk-UA" w:bidi="uk-UA"/>
              </w:rPr>
              <w:t>к</w:t>
            </w:r>
            <w:r w:rsidR="007B6503" w:rsidRPr="00BC25CF">
              <w:rPr>
                <w:rFonts w:ascii="Arial" w:hAnsi="Arial" w:cs="Arial"/>
                <w:color w:val="000000"/>
                <w:sz w:val="24"/>
                <w:szCs w:val="24"/>
                <w:lang w:val="uk-UA" w:eastAsia="uk-UA" w:bidi="uk-UA"/>
              </w:rPr>
              <w:t>риву, рівень води необхідно підтримувати постійним, намагаючись скидати всю воду, що надходить, в нижній б'єф. При потребі спрацювання рівня води темпи зниження повинні бути значно зменшені проти звичайних, щоб не викликати руйнувань кріплення укосів. Лід повинен плавно осісти на укоси. Підняття рівня води можна проводити тільки після того, як почне танути лід.</w:t>
            </w:r>
          </w:p>
          <w:p w:rsidR="007B6503" w:rsidRPr="00BC25CF" w:rsidRDefault="00D45E1F" w:rsidP="00D45E1F">
            <w:pPr>
              <w:pStyle w:val="23"/>
              <w:shd w:val="clear" w:color="auto" w:fill="auto"/>
              <w:tabs>
                <w:tab w:val="left" w:pos="900"/>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7B6503" w:rsidRPr="00BC25CF">
              <w:rPr>
                <w:rFonts w:ascii="Arial" w:hAnsi="Arial" w:cs="Arial"/>
                <w:color w:val="000000"/>
                <w:sz w:val="24"/>
                <w:szCs w:val="24"/>
                <w:lang w:val="uk-UA" w:eastAsia="uk-UA" w:bidi="uk-UA"/>
              </w:rPr>
              <w:t>До початку весняної повені необхідно:</w:t>
            </w:r>
          </w:p>
          <w:p w:rsidR="007B6503" w:rsidRPr="00BC25CF" w:rsidRDefault="007B6503" w:rsidP="00D45E1F">
            <w:pPr>
              <w:pStyle w:val="23"/>
              <w:numPr>
                <w:ilvl w:val="0"/>
                <w:numId w:val="12"/>
              </w:numPr>
              <w:shd w:val="clear" w:color="auto" w:fill="auto"/>
              <w:tabs>
                <w:tab w:val="left" w:pos="1069"/>
              </w:tabs>
              <w:spacing w:before="0" w:line="240" w:lineRule="auto"/>
              <w:ind w:firstLine="840"/>
              <w:rPr>
                <w:rFonts w:ascii="Arial" w:hAnsi="Arial" w:cs="Arial"/>
                <w:sz w:val="24"/>
                <w:szCs w:val="24"/>
              </w:rPr>
            </w:pPr>
            <w:r w:rsidRPr="00BC25CF">
              <w:rPr>
                <w:rFonts w:ascii="Arial" w:hAnsi="Arial" w:cs="Arial"/>
                <w:color w:val="000000"/>
                <w:sz w:val="24"/>
                <w:szCs w:val="24"/>
                <w:lang w:val="uk-UA" w:eastAsia="uk-UA" w:bidi="uk-UA"/>
              </w:rPr>
              <w:t>оглянути греблю і споруди, усунути всі виявлені несправності;</w:t>
            </w:r>
          </w:p>
          <w:p w:rsidR="007B6503" w:rsidRPr="00BC25CF" w:rsidRDefault="007B6503" w:rsidP="00D45E1F">
            <w:pPr>
              <w:pStyle w:val="23"/>
              <w:numPr>
                <w:ilvl w:val="0"/>
                <w:numId w:val="12"/>
              </w:numPr>
              <w:shd w:val="clear" w:color="auto" w:fill="auto"/>
              <w:tabs>
                <w:tab w:val="left" w:pos="1045"/>
              </w:tabs>
              <w:spacing w:before="0" w:line="240" w:lineRule="auto"/>
              <w:ind w:firstLine="840"/>
              <w:rPr>
                <w:rFonts w:ascii="Arial" w:hAnsi="Arial" w:cs="Arial"/>
                <w:sz w:val="24"/>
                <w:szCs w:val="24"/>
              </w:rPr>
            </w:pPr>
            <w:r w:rsidRPr="00BC25CF">
              <w:rPr>
                <w:rFonts w:ascii="Arial" w:hAnsi="Arial" w:cs="Arial"/>
                <w:color w:val="000000"/>
                <w:sz w:val="24"/>
                <w:szCs w:val="24"/>
                <w:lang w:val="uk-UA" w:eastAsia="uk-UA" w:bidi="uk-UA"/>
              </w:rPr>
              <w:t>сколоти лід на водопропускних спорудах і механізмах, випробувати у роботі щити і підйомні механізми;</w:t>
            </w:r>
          </w:p>
          <w:p w:rsidR="00CD0C2D" w:rsidRPr="007B6503" w:rsidRDefault="007B6503" w:rsidP="00D45E1F">
            <w:pPr>
              <w:pStyle w:val="23"/>
              <w:numPr>
                <w:ilvl w:val="0"/>
                <w:numId w:val="12"/>
              </w:numPr>
              <w:shd w:val="clear" w:color="auto" w:fill="auto"/>
              <w:tabs>
                <w:tab w:val="left" w:pos="1092"/>
              </w:tabs>
              <w:spacing w:before="0" w:line="240" w:lineRule="auto"/>
              <w:ind w:firstLine="900"/>
              <w:rPr>
                <w:rFonts w:ascii="Arial" w:hAnsi="Arial" w:cs="Arial"/>
                <w:sz w:val="24"/>
                <w:szCs w:val="24"/>
                <w:lang w:val="uk-UA"/>
              </w:rPr>
            </w:pPr>
            <w:r w:rsidRPr="00BC25CF">
              <w:rPr>
                <w:rFonts w:ascii="Arial" w:hAnsi="Arial" w:cs="Arial"/>
                <w:color w:val="000000"/>
                <w:sz w:val="24"/>
                <w:szCs w:val="24"/>
                <w:lang w:val="uk-UA" w:eastAsia="uk-UA" w:bidi="uk-UA"/>
              </w:rPr>
              <w:t>заготовити встановлені запаси аварійних матеріалів</w:t>
            </w:r>
            <w:r w:rsidR="00E47609">
              <w:rPr>
                <w:rFonts w:ascii="Arial" w:hAnsi="Arial" w:cs="Arial"/>
                <w:color w:val="000000"/>
                <w:sz w:val="24"/>
                <w:szCs w:val="24"/>
                <w:lang w:val="uk-UA" w:eastAsia="uk-UA" w:bidi="uk-UA"/>
              </w:rPr>
              <w:t>,</w:t>
            </w:r>
            <w:r w:rsidR="00D45E1F">
              <w:rPr>
                <w:rFonts w:ascii="Arial" w:hAnsi="Arial" w:cs="Arial"/>
                <w:color w:val="000000"/>
                <w:sz w:val="24"/>
                <w:szCs w:val="24"/>
                <w:lang w:val="uk-UA" w:eastAsia="uk-UA" w:bidi="uk-UA"/>
              </w:rPr>
              <w:t xml:space="preserve"> </w:t>
            </w:r>
            <w:r w:rsidRPr="00BC25CF">
              <w:rPr>
                <w:rFonts w:ascii="Arial" w:hAnsi="Arial" w:cs="Arial"/>
                <w:color w:val="000000"/>
                <w:sz w:val="24"/>
                <w:szCs w:val="24"/>
                <w:lang w:val="uk-UA" w:eastAsia="uk-UA" w:bidi="uk-UA"/>
              </w:rPr>
              <w:t>організувати чергові аварійні бригади, оснащені необхідними інструментами та механізмами.</w:t>
            </w:r>
          </w:p>
        </w:tc>
      </w:tr>
      <w:tr w:rsidR="00CD0C2D" w:rsidTr="00FD3FEA">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CD0C2D" w:rsidRPr="006A1B7B" w:rsidRDefault="00CD0C2D" w:rsidP="00FD3FEA">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r>
      <w:tr w:rsidR="00CD0C2D" w:rsidTr="00FD3FEA">
        <w:trPr>
          <w:gridAfter w:val="3"/>
          <w:wAfter w:w="1611" w:type="dxa"/>
          <w:trHeight w:val="1999"/>
        </w:trPr>
        <w:tc>
          <w:tcPr>
            <w:tcW w:w="304" w:type="dxa"/>
            <w:tcBorders>
              <w:left w:val="single" w:sz="18" w:space="0" w:color="auto"/>
              <w:bottom w:val="single" w:sz="4" w:space="0" w:color="auto"/>
            </w:tcBorders>
            <w:textDirection w:val="btLr"/>
            <w:vAlign w:val="center"/>
          </w:tcPr>
          <w:p w:rsidR="00CD0C2D" w:rsidRPr="006A1B7B" w:rsidRDefault="00CD0C2D" w:rsidP="00FD3FEA">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r>
      <w:tr w:rsidR="00CD0C2D" w:rsidTr="00FD3FEA">
        <w:trPr>
          <w:trHeight w:val="559"/>
        </w:trPr>
        <w:tc>
          <w:tcPr>
            <w:tcW w:w="304" w:type="dxa"/>
            <w:vMerge w:val="restart"/>
            <w:tcBorders>
              <w:left w:val="single" w:sz="18" w:space="0" w:color="auto"/>
            </w:tcBorders>
            <w:textDirection w:val="btLr"/>
            <w:vAlign w:val="center"/>
          </w:tcPr>
          <w:p w:rsidR="00CD0C2D" w:rsidRPr="00B67454" w:rsidRDefault="00CD0C2D" w:rsidP="00FD3FEA">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CD0C2D" w:rsidRDefault="00CD0C2D" w:rsidP="00FD3FEA">
            <w:pPr>
              <w:rPr>
                <w:b/>
                <w:sz w:val="32"/>
                <w:lang w:val="uk-UA"/>
              </w:rPr>
            </w:pPr>
          </w:p>
        </w:tc>
        <w:tc>
          <w:tcPr>
            <w:tcW w:w="537" w:type="dxa"/>
            <w:tcBorders>
              <w:left w:val="single" w:sz="4" w:space="0" w:color="auto"/>
            </w:tcBorders>
          </w:tcPr>
          <w:p w:rsidR="00CD0C2D" w:rsidRDefault="00CD0C2D" w:rsidP="00FD3FEA">
            <w:pPr>
              <w:rPr>
                <w:b/>
                <w:sz w:val="32"/>
                <w:lang w:val="uk-UA"/>
              </w:rPr>
            </w:pPr>
          </w:p>
        </w:tc>
        <w:tc>
          <w:tcPr>
            <w:tcW w:w="537" w:type="dxa"/>
            <w:vAlign w:val="center"/>
          </w:tcPr>
          <w:p w:rsidR="00CD0C2D" w:rsidRDefault="00CD0C2D" w:rsidP="00FD3FEA">
            <w:pPr>
              <w:rPr>
                <w:b/>
                <w:sz w:val="32"/>
                <w:lang w:val="uk-UA"/>
              </w:rPr>
            </w:pPr>
          </w:p>
        </w:tc>
      </w:tr>
      <w:tr w:rsidR="00CD0C2D" w:rsidTr="00FD3FEA">
        <w:trPr>
          <w:gridAfter w:val="3"/>
          <w:wAfter w:w="1611" w:type="dxa"/>
          <w:trHeight w:hRule="exact" w:val="284"/>
        </w:trPr>
        <w:tc>
          <w:tcPr>
            <w:tcW w:w="304" w:type="dxa"/>
            <w:vMerge/>
            <w:tcBorders>
              <w:left w:val="single" w:sz="18" w:space="0" w:color="auto"/>
            </w:tcBorders>
          </w:tcPr>
          <w:p w:rsidR="00CD0C2D" w:rsidRPr="00055FC7" w:rsidRDefault="00CD0C2D" w:rsidP="00FD3FEA">
            <w:pPr>
              <w:jc w:val="center"/>
              <w:rPr>
                <w:rFonts w:ascii="Arial" w:hAnsi="Arial" w:cs="Arial"/>
                <w:lang w:val="uk-UA"/>
              </w:rPr>
            </w:pPr>
          </w:p>
        </w:tc>
        <w:tc>
          <w:tcPr>
            <w:tcW w:w="363" w:type="dxa"/>
            <w:vMerge/>
            <w:tcBorders>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CD0C2D" w:rsidRPr="00452E3C" w:rsidRDefault="00E13EA9" w:rsidP="00FD3FEA">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CD0C2D" w:rsidRPr="00452E3C" w:rsidRDefault="00CD0C2D" w:rsidP="00FD3FEA">
            <w:pPr>
              <w:ind w:left="-57" w:right="-57"/>
              <w:jc w:val="center"/>
              <w:rPr>
                <w:rFonts w:ascii="Arial" w:hAnsi="Arial" w:cs="Arial"/>
                <w:lang w:val="uk-UA"/>
              </w:rPr>
            </w:pPr>
            <w:r>
              <w:rPr>
                <w:rFonts w:ascii="Arial" w:hAnsi="Arial" w:cs="Arial"/>
                <w:lang w:val="uk-UA"/>
              </w:rPr>
              <w:t>Арк..</w:t>
            </w:r>
          </w:p>
        </w:tc>
      </w:tr>
      <w:tr w:rsidR="00CD0C2D" w:rsidTr="00FD3FEA">
        <w:trPr>
          <w:gridAfter w:val="3"/>
          <w:wAfter w:w="1611" w:type="dxa"/>
          <w:trHeight w:hRule="exact" w:val="284"/>
        </w:trPr>
        <w:tc>
          <w:tcPr>
            <w:tcW w:w="304" w:type="dxa"/>
            <w:vMerge/>
            <w:tcBorders>
              <w:left w:val="single" w:sz="18" w:space="0" w:color="auto"/>
            </w:tcBorders>
            <w:textDirection w:val="btLr"/>
            <w:vAlign w:val="center"/>
          </w:tcPr>
          <w:p w:rsidR="00CD0C2D" w:rsidRPr="00055FC7" w:rsidRDefault="00CD0C2D" w:rsidP="00FD3FEA">
            <w:pPr>
              <w:jc w:val="center"/>
              <w:rPr>
                <w:rFonts w:ascii="Arial" w:hAnsi="Arial" w:cs="Arial"/>
                <w:lang w:val="uk-UA"/>
              </w:rPr>
            </w:pPr>
          </w:p>
        </w:tc>
        <w:tc>
          <w:tcPr>
            <w:tcW w:w="363" w:type="dxa"/>
            <w:vMerge/>
            <w:tcBorders>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6048" w:type="dxa"/>
            <w:vMerge/>
            <w:tcBorders>
              <w:left w:val="single" w:sz="18" w:space="0" w:color="auto"/>
              <w:right w:val="single" w:sz="18" w:space="0" w:color="auto"/>
            </w:tcBorders>
          </w:tcPr>
          <w:p w:rsidR="00CD0C2D" w:rsidRPr="00452E3C" w:rsidRDefault="00CD0C2D" w:rsidP="00FD3FEA">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CD0C2D" w:rsidRPr="003B6479" w:rsidRDefault="009F6E11" w:rsidP="009F6E11">
            <w:pPr>
              <w:jc w:val="center"/>
              <w:rPr>
                <w:rFonts w:ascii="Arial" w:hAnsi="Arial" w:cs="Arial"/>
                <w:sz w:val="24"/>
                <w:szCs w:val="24"/>
                <w:lang w:val="uk-UA"/>
              </w:rPr>
            </w:pPr>
            <w:r>
              <w:rPr>
                <w:rFonts w:ascii="Arial" w:hAnsi="Arial" w:cs="Arial"/>
                <w:sz w:val="24"/>
                <w:szCs w:val="24"/>
                <w:lang w:val="uk-UA"/>
              </w:rPr>
              <w:t>45</w:t>
            </w:r>
          </w:p>
        </w:tc>
      </w:tr>
      <w:tr w:rsidR="00CD0C2D" w:rsidTr="00FD3FEA">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CD0C2D" w:rsidRPr="00055FC7" w:rsidRDefault="00CD0C2D" w:rsidP="00FD3FEA">
            <w:pPr>
              <w:jc w:val="center"/>
              <w:rPr>
                <w:rFonts w:ascii="Arial" w:hAnsi="Arial" w:cs="Arial"/>
                <w:lang w:val="uk-UA"/>
              </w:rPr>
            </w:pPr>
          </w:p>
        </w:tc>
        <w:tc>
          <w:tcPr>
            <w:tcW w:w="363" w:type="dxa"/>
            <w:vMerge/>
            <w:tcBorders>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r>
    </w:tbl>
    <w:p w:rsidR="00CD0C2D" w:rsidRDefault="00CD0C2D" w:rsidP="00CD0C2D">
      <w:pPr>
        <w:rPr>
          <w:sz w:val="10"/>
          <w:szCs w:val="10"/>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CD0C2D" w:rsidRPr="00EF49B0" w:rsidTr="007A16C2">
        <w:trPr>
          <w:gridAfter w:val="3"/>
          <w:wAfter w:w="1611" w:type="dxa"/>
          <w:trHeight w:hRule="exact" w:val="325"/>
        </w:trPr>
        <w:tc>
          <w:tcPr>
            <w:tcW w:w="304" w:type="dxa"/>
            <w:vMerge w:val="restart"/>
            <w:tcBorders>
              <w:top w:val="nil"/>
              <w:left w:val="nil"/>
              <w:right w:val="nil"/>
            </w:tcBorders>
          </w:tcPr>
          <w:p w:rsidR="00CD0C2D" w:rsidRPr="00EF49B0" w:rsidRDefault="00CD0C2D" w:rsidP="00FD3FEA">
            <w:pPr>
              <w:spacing w:line="360" w:lineRule="auto"/>
              <w:rPr>
                <w:lang w:val="uk-UA"/>
              </w:rPr>
            </w:pPr>
          </w:p>
        </w:tc>
        <w:tc>
          <w:tcPr>
            <w:tcW w:w="363" w:type="dxa"/>
            <w:vMerge w:val="restart"/>
            <w:tcBorders>
              <w:top w:val="nil"/>
              <w:left w:val="nil"/>
              <w:right w:val="single" w:sz="18" w:space="0" w:color="auto"/>
            </w:tcBorders>
          </w:tcPr>
          <w:p w:rsidR="00CD0C2D" w:rsidRPr="00EF49B0" w:rsidRDefault="00CD0C2D" w:rsidP="00FD3FEA">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CD0C2D" w:rsidRPr="00A41459" w:rsidRDefault="00CD0C2D" w:rsidP="00FD3FEA">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CD0C2D" w:rsidRPr="006A1B7B" w:rsidRDefault="006E0179" w:rsidP="006E0179">
            <w:pPr>
              <w:spacing w:line="360" w:lineRule="auto"/>
              <w:jc w:val="center"/>
              <w:rPr>
                <w:rFonts w:ascii="Arial" w:hAnsi="Arial" w:cs="Arial"/>
                <w:sz w:val="24"/>
                <w:szCs w:val="24"/>
                <w:lang w:val="uk-UA"/>
              </w:rPr>
            </w:pPr>
            <w:r>
              <w:rPr>
                <w:rFonts w:ascii="Arial" w:hAnsi="Arial" w:cs="Arial"/>
                <w:sz w:val="24"/>
                <w:szCs w:val="24"/>
                <w:lang w:val="uk-UA"/>
              </w:rPr>
              <w:t>51</w:t>
            </w:r>
          </w:p>
        </w:tc>
      </w:tr>
      <w:tr w:rsidR="00CD0C2D" w:rsidRPr="00EF49B0" w:rsidTr="00FD3FEA">
        <w:trPr>
          <w:gridAfter w:val="3"/>
          <w:wAfter w:w="1611" w:type="dxa"/>
          <w:trHeight w:hRule="exact" w:val="10701"/>
        </w:trPr>
        <w:tc>
          <w:tcPr>
            <w:tcW w:w="304" w:type="dxa"/>
            <w:vMerge/>
            <w:tcBorders>
              <w:left w:val="nil"/>
              <w:bottom w:val="single" w:sz="18" w:space="0" w:color="auto"/>
              <w:right w:val="nil"/>
            </w:tcBorders>
          </w:tcPr>
          <w:p w:rsidR="00CD0C2D" w:rsidRPr="00EF49B0" w:rsidRDefault="00CD0C2D" w:rsidP="00FD3FEA">
            <w:pPr>
              <w:spacing w:line="360" w:lineRule="auto"/>
              <w:rPr>
                <w:lang w:val="uk-UA"/>
              </w:rPr>
            </w:pPr>
          </w:p>
        </w:tc>
        <w:tc>
          <w:tcPr>
            <w:tcW w:w="363" w:type="dxa"/>
            <w:vMerge/>
            <w:tcBorders>
              <w:left w:val="nil"/>
              <w:bottom w:val="single" w:sz="18" w:space="0" w:color="auto"/>
              <w:right w:val="single" w:sz="18" w:space="0" w:color="auto"/>
            </w:tcBorders>
          </w:tcPr>
          <w:p w:rsidR="00CD0C2D" w:rsidRPr="00EF49B0" w:rsidRDefault="00CD0C2D" w:rsidP="00FD3FEA">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BF28CD" w:rsidRPr="00BF28CD" w:rsidRDefault="007B6503" w:rsidP="00BF28CD">
            <w:pPr>
              <w:pStyle w:val="32"/>
              <w:numPr>
                <w:ilvl w:val="1"/>
                <w:numId w:val="18"/>
              </w:numPr>
              <w:shd w:val="clear" w:color="auto" w:fill="auto"/>
              <w:spacing w:before="0" w:after="228" w:line="240" w:lineRule="auto"/>
              <w:jc w:val="left"/>
              <w:rPr>
                <w:rFonts w:ascii="Arial" w:hAnsi="Arial" w:cs="Arial"/>
                <w:sz w:val="28"/>
                <w:szCs w:val="28"/>
                <w:lang w:val="uk-UA"/>
              </w:rPr>
            </w:pPr>
            <w:r w:rsidRPr="007F798F">
              <w:rPr>
                <w:rFonts w:ascii="Arial" w:hAnsi="Arial" w:cs="Arial"/>
                <w:color w:val="000000"/>
                <w:sz w:val="28"/>
                <w:szCs w:val="28"/>
                <w:lang w:val="uk-UA" w:eastAsia="uk-UA" w:bidi="uk-UA"/>
              </w:rPr>
              <w:t>Режим робот</w:t>
            </w:r>
            <w:r w:rsidR="007A16C2">
              <w:rPr>
                <w:rFonts w:ascii="Arial" w:hAnsi="Arial" w:cs="Arial"/>
                <w:color w:val="000000"/>
                <w:sz w:val="28"/>
                <w:szCs w:val="28"/>
                <w:lang w:val="uk-UA" w:eastAsia="uk-UA" w:bidi="uk-UA"/>
              </w:rPr>
              <w:t>и</w:t>
            </w:r>
            <w:r w:rsidRPr="007F798F">
              <w:rPr>
                <w:rFonts w:ascii="Arial" w:hAnsi="Arial" w:cs="Arial"/>
                <w:color w:val="000000"/>
                <w:sz w:val="28"/>
                <w:szCs w:val="28"/>
                <w:lang w:val="uk-UA" w:eastAsia="uk-UA" w:bidi="uk-UA"/>
              </w:rPr>
              <w:t xml:space="preserve"> ставків у весняну повінь</w:t>
            </w:r>
          </w:p>
          <w:p w:rsidR="00CA7711" w:rsidRDefault="00BF28CD" w:rsidP="004A631B">
            <w:pPr>
              <w:pStyle w:val="23"/>
              <w:shd w:val="clear" w:color="auto" w:fill="auto"/>
              <w:tabs>
                <w:tab w:val="left" w:pos="759"/>
              </w:tabs>
              <w:spacing w:before="0" w:line="240" w:lineRule="auto"/>
              <w:rPr>
                <w:rFonts w:ascii="Arial" w:hAnsi="Arial" w:cs="Arial"/>
                <w:color w:val="000000"/>
                <w:sz w:val="24"/>
                <w:szCs w:val="24"/>
                <w:lang w:val="uk-UA" w:eastAsia="uk-UA" w:bidi="uk-UA"/>
              </w:rPr>
            </w:pPr>
            <w:r w:rsidRPr="00CA7711">
              <w:rPr>
                <w:rFonts w:ascii="Arial" w:hAnsi="Arial" w:cs="Arial"/>
                <w:color w:val="000000"/>
                <w:sz w:val="24"/>
                <w:szCs w:val="24"/>
                <w:lang w:val="uk-UA" w:eastAsia="uk-UA" w:bidi="uk-UA"/>
              </w:rPr>
              <w:t xml:space="preserve"> </w:t>
            </w:r>
            <w:r w:rsidR="00062732">
              <w:rPr>
                <w:rFonts w:ascii="Arial" w:hAnsi="Arial" w:cs="Arial"/>
                <w:color w:val="000000"/>
                <w:sz w:val="24"/>
                <w:szCs w:val="24"/>
                <w:lang w:val="uk-UA" w:eastAsia="uk-UA" w:bidi="uk-UA"/>
              </w:rPr>
              <w:tab/>
            </w:r>
            <w:r w:rsidR="007B6503" w:rsidRPr="00CA7711">
              <w:rPr>
                <w:rFonts w:ascii="Arial" w:hAnsi="Arial" w:cs="Arial"/>
                <w:color w:val="000000"/>
                <w:sz w:val="24"/>
                <w:szCs w:val="24"/>
                <w:lang w:val="uk-UA" w:eastAsia="uk-UA" w:bidi="uk-UA"/>
              </w:rPr>
              <w:t xml:space="preserve">Відповідальність за безаварійне функціонування водного об'єкту під час проходження весняної повені </w:t>
            </w:r>
            <w:r w:rsidR="008A6E61" w:rsidRPr="00CA7711">
              <w:rPr>
                <w:rFonts w:ascii="Arial" w:hAnsi="Arial" w:cs="Arial"/>
                <w:color w:val="000000"/>
                <w:sz w:val="24"/>
                <w:szCs w:val="24"/>
                <w:lang w:val="uk-UA" w:eastAsia="uk-UA" w:bidi="uk-UA"/>
              </w:rPr>
              <w:t>та дощових паводків несе</w:t>
            </w:r>
            <w:r w:rsidR="008A6E61" w:rsidRPr="00BF28CD">
              <w:rPr>
                <w:rFonts w:ascii="Arial" w:hAnsi="Arial" w:cs="Arial"/>
                <w:b/>
                <w:color w:val="000000"/>
                <w:sz w:val="24"/>
                <w:szCs w:val="24"/>
                <w:lang w:val="uk-UA" w:eastAsia="uk-UA" w:bidi="uk-UA"/>
              </w:rPr>
              <w:t xml:space="preserve"> </w:t>
            </w:r>
            <w:r w:rsidR="00CA7711">
              <w:rPr>
                <w:rFonts w:ascii="Arial" w:hAnsi="Arial" w:cs="Arial"/>
                <w:color w:val="000000"/>
                <w:sz w:val="24"/>
                <w:szCs w:val="24"/>
                <w:lang w:val="uk-UA" w:eastAsia="uk-UA" w:bidi="uk-UA"/>
              </w:rPr>
              <w:t>підприємство, що експлуатує ставки чи орендатор.</w:t>
            </w:r>
          </w:p>
          <w:p w:rsidR="007B6503" w:rsidRPr="004A70AB" w:rsidRDefault="004A631B" w:rsidP="004A631B">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7B6503" w:rsidRPr="006244B2">
              <w:rPr>
                <w:rFonts w:ascii="Arial" w:hAnsi="Arial" w:cs="Arial"/>
                <w:color w:val="000000"/>
                <w:sz w:val="24"/>
                <w:szCs w:val="24"/>
                <w:lang w:val="uk-UA" w:eastAsia="uk-UA" w:bidi="uk-UA"/>
              </w:rPr>
              <w:t>Проходження весняної повені - один з самих відповідальних моментів експлуатації ставків</w:t>
            </w:r>
            <w:r w:rsidR="004E32A4">
              <w:rPr>
                <w:rFonts w:ascii="Arial" w:hAnsi="Arial" w:cs="Arial"/>
                <w:color w:val="000000"/>
                <w:sz w:val="24"/>
                <w:szCs w:val="24"/>
                <w:lang w:val="uk-UA" w:eastAsia="uk-UA" w:bidi="uk-UA"/>
              </w:rPr>
              <w:t>,</w:t>
            </w:r>
            <w:r w:rsidR="007B6503" w:rsidRPr="006244B2">
              <w:rPr>
                <w:rFonts w:ascii="Arial" w:hAnsi="Arial" w:cs="Arial"/>
                <w:color w:val="000000"/>
                <w:sz w:val="24"/>
                <w:szCs w:val="24"/>
                <w:lang w:val="uk-UA" w:eastAsia="uk-UA" w:bidi="uk-UA"/>
              </w:rPr>
              <w:t xml:space="preserve"> навіть в тому випадку</w:t>
            </w:r>
            <w:r w:rsidR="004E32A4">
              <w:rPr>
                <w:rFonts w:ascii="Arial" w:hAnsi="Arial" w:cs="Arial"/>
                <w:color w:val="000000"/>
                <w:sz w:val="24"/>
                <w:szCs w:val="24"/>
                <w:lang w:val="uk-UA" w:eastAsia="uk-UA" w:bidi="uk-UA"/>
              </w:rPr>
              <w:t>,</w:t>
            </w:r>
            <w:r w:rsidR="007B6503" w:rsidRPr="006244B2">
              <w:rPr>
                <w:rFonts w:ascii="Arial" w:hAnsi="Arial" w:cs="Arial"/>
                <w:color w:val="000000"/>
                <w:sz w:val="24"/>
                <w:szCs w:val="24"/>
                <w:lang w:val="uk-UA" w:eastAsia="uk-UA" w:bidi="uk-UA"/>
              </w:rPr>
              <w:t xml:space="preserve"> якщо всі її споруди і обладнання знаходяться в справному стані. Достатньо лише невеликого пошкодження тіла земляної греблі або наявності щілин в флютбеті водовипуску, щоб підчас пропуску повені склалась загроза аварії, яка може вивести вузол із ладу</w:t>
            </w:r>
            <w:r w:rsidR="00E47609">
              <w:rPr>
                <w:rFonts w:ascii="Arial" w:hAnsi="Arial" w:cs="Arial"/>
                <w:color w:val="000000"/>
                <w:sz w:val="24"/>
                <w:szCs w:val="24"/>
                <w:lang w:val="uk-UA" w:eastAsia="uk-UA" w:bidi="uk-UA"/>
              </w:rPr>
              <w:t xml:space="preserve"> та викликати надзвичайну ситуацію.</w:t>
            </w:r>
          </w:p>
          <w:p w:rsidR="007B6503" w:rsidRPr="00BC25CF" w:rsidRDefault="004A631B" w:rsidP="004A631B">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7B6503" w:rsidRPr="00BC25CF">
              <w:rPr>
                <w:rFonts w:ascii="Arial" w:hAnsi="Arial" w:cs="Arial"/>
                <w:color w:val="000000"/>
                <w:sz w:val="24"/>
                <w:szCs w:val="24"/>
                <w:lang w:val="uk-UA" w:eastAsia="uk-UA" w:bidi="uk-UA"/>
              </w:rPr>
              <w:t>Початок та порядок проходження повені встановлюється на підставі гідрометеорологічного прогнозу з уточненням його в результаті фактичних даних про рівні та витрати води, які надходять в ставки та скидаються з неї.</w:t>
            </w:r>
          </w:p>
          <w:p w:rsidR="007B6503" w:rsidRPr="00953C07" w:rsidRDefault="004A631B" w:rsidP="004A631B">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7B6503" w:rsidRPr="00BC25CF">
              <w:rPr>
                <w:rFonts w:ascii="Arial" w:hAnsi="Arial" w:cs="Arial"/>
                <w:color w:val="000000"/>
                <w:sz w:val="24"/>
                <w:szCs w:val="24"/>
                <w:lang w:val="uk-UA" w:eastAsia="uk-UA" w:bidi="uk-UA"/>
              </w:rPr>
              <w:t>Пропуск весняної повені та дощових паводків здійснюють в режимі підвищеної готовності з урахуванням гідрометеорологічної, гідрогеологічної та водогосподарської обстановки на ставках і в її водозбірному басейні.</w:t>
            </w:r>
          </w:p>
          <w:p w:rsidR="007B6503" w:rsidRPr="008A6E61" w:rsidRDefault="004A631B" w:rsidP="004A631B">
            <w:pPr>
              <w:pStyle w:val="23"/>
              <w:shd w:val="clear" w:color="auto" w:fill="auto"/>
              <w:tabs>
                <w:tab w:val="left" w:pos="759"/>
              </w:tabs>
              <w:spacing w:before="0" w:line="240" w:lineRule="auto"/>
              <w:rPr>
                <w:rFonts w:ascii="Arial" w:hAnsi="Arial" w:cs="Arial"/>
                <w:color w:val="000000"/>
                <w:sz w:val="24"/>
                <w:szCs w:val="24"/>
                <w:lang w:val="uk-UA" w:eastAsia="uk-UA" w:bidi="uk-UA"/>
              </w:rPr>
            </w:pPr>
            <w:r>
              <w:rPr>
                <w:rFonts w:ascii="Arial" w:hAnsi="Arial" w:cs="Arial"/>
                <w:color w:val="000000"/>
                <w:sz w:val="24"/>
                <w:szCs w:val="24"/>
                <w:lang w:val="uk-UA" w:eastAsia="uk-UA" w:bidi="uk-UA"/>
              </w:rPr>
              <w:tab/>
            </w:r>
            <w:r w:rsidR="007B6503" w:rsidRPr="00BC25CF">
              <w:rPr>
                <w:rFonts w:ascii="Arial" w:hAnsi="Arial" w:cs="Arial"/>
                <w:color w:val="000000"/>
                <w:sz w:val="24"/>
                <w:szCs w:val="24"/>
                <w:lang w:val="uk-UA" w:eastAsia="uk-UA" w:bidi="uk-UA"/>
              </w:rPr>
              <w:t>Виходячи з гідрометеорологічної, гідрогеологічної та водогосподарської обстановки на ставках і в її водозбірному басейні перед початком весняної повені проводяться додаткові роботи щодо попередження можливих негативних наслідків весняної повені; створення протиповеневої ємності для зрізання піку повені; проведення поповнення аварійного запасу матеріалів; уточнення схеми взаємодії та оповіщення та ін. Додаткові роботи щодо попередження можливих негативних наслідків весняної повені здійснюєт</w:t>
            </w:r>
            <w:r w:rsidR="00953C07">
              <w:rPr>
                <w:rFonts w:ascii="Arial" w:hAnsi="Arial" w:cs="Arial"/>
                <w:color w:val="000000"/>
                <w:sz w:val="24"/>
                <w:szCs w:val="24"/>
                <w:lang w:val="uk-UA" w:eastAsia="uk-UA" w:bidi="uk-UA"/>
              </w:rPr>
              <w:t xml:space="preserve">ься на підставі рішення </w:t>
            </w:r>
            <w:r w:rsidR="00AA5AA8">
              <w:rPr>
                <w:rFonts w:ascii="Arial" w:hAnsi="Arial" w:cs="Arial"/>
                <w:color w:val="000000"/>
                <w:sz w:val="24"/>
                <w:szCs w:val="24"/>
                <w:lang w:val="uk-UA" w:eastAsia="uk-UA" w:bidi="uk-UA"/>
              </w:rPr>
              <w:t>підприємства, що експлуатує ставки чи орендатора</w:t>
            </w:r>
            <w:r w:rsidR="00AA5AA8" w:rsidRPr="00BC25CF">
              <w:rPr>
                <w:rFonts w:ascii="Arial" w:hAnsi="Arial" w:cs="Arial"/>
                <w:color w:val="000000"/>
                <w:sz w:val="24"/>
                <w:szCs w:val="24"/>
                <w:lang w:val="uk-UA" w:eastAsia="uk-UA" w:bidi="uk-UA"/>
              </w:rPr>
              <w:t xml:space="preserve"> </w:t>
            </w:r>
            <w:r w:rsidR="007B6503" w:rsidRPr="00BC25CF">
              <w:rPr>
                <w:rFonts w:ascii="Arial" w:hAnsi="Arial" w:cs="Arial"/>
                <w:color w:val="000000"/>
                <w:sz w:val="24"/>
                <w:szCs w:val="24"/>
                <w:lang w:val="uk-UA" w:eastAsia="uk-UA" w:bidi="uk-UA"/>
              </w:rPr>
              <w:t xml:space="preserve">або розпорядження </w:t>
            </w:r>
            <w:r w:rsidR="00953C07">
              <w:rPr>
                <w:rFonts w:ascii="Arial" w:hAnsi="Arial" w:cs="Arial"/>
                <w:color w:val="000000"/>
                <w:sz w:val="24"/>
                <w:szCs w:val="24"/>
                <w:lang w:val="uk-UA" w:eastAsia="uk-UA" w:bidi="uk-UA"/>
              </w:rPr>
              <w:t xml:space="preserve"> Деснянського БУВР</w:t>
            </w:r>
            <w:r w:rsidR="00E47609">
              <w:rPr>
                <w:rFonts w:ascii="Arial" w:hAnsi="Arial" w:cs="Arial"/>
                <w:color w:val="000000"/>
                <w:sz w:val="24"/>
                <w:szCs w:val="24"/>
                <w:lang w:val="uk-UA" w:eastAsia="uk-UA" w:bidi="uk-UA"/>
              </w:rPr>
              <w:t>.</w:t>
            </w:r>
          </w:p>
          <w:p w:rsidR="007B6503" w:rsidRPr="00BC25CF" w:rsidRDefault="004A631B" w:rsidP="004A631B">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7B6503" w:rsidRPr="00BC25CF">
              <w:rPr>
                <w:rFonts w:ascii="Arial" w:hAnsi="Arial" w:cs="Arial"/>
                <w:color w:val="000000"/>
                <w:sz w:val="24"/>
                <w:szCs w:val="24"/>
                <w:lang w:val="uk-UA" w:eastAsia="uk-UA" w:bidi="uk-UA"/>
              </w:rPr>
              <w:t>На початку підйому води забезпечують безпечний та швидкий прохід льоду через споруди. Затримка льоду перед водоспуском може викликати утворення затору, підйому рівня води, затоплення вище розташованих місць і, на</w:t>
            </w:r>
            <w:r w:rsidR="00100E9E">
              <w:rPr>
                <w:rFonts w:ascii="Arial" w:hAnsi="Arial" w:cs="Arial"/>
                <w:color w:val="000000"/>
                <w:sz w:val="24"/>
                <w:szCs w:val="24"/>
                <w:lang w:val="uk-UA" w:eastAsia="uk-UA" w:bidi="uk-UA"/>
              </w:rPr>
              <w:t>сам</w:t>
            </w:r>
            <w:r w:rsidR="007B6503" w:rsidRPr="00BC25CF">
              <w:rPr>
                <w:rFonts w:ascii="Arial" w:hAnsi="Arial" w:cs="Arial"/>
                <w:color w:val="000000"/>
                <w:sz w:val="24"/>
                <w:szCs w:val="24"/>
                <w:lang w:val="uk-UA" w:eastAsia="uk-UA" w:bidi="uk-UA"/>
              </w:rPr>
              <w:t>кінець, перелив води через греблю, що зазвичай веде до серйозних аварій.</w:t>
            </w:r>
          </w:p>
          <w:p w:rsidR="007B6503" w:rsidRPr="00BC25CF" w:rsidRDefault="004A631B" w:rsidP="004A631B">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7B6503" w:rsidRPr="00BC25CF">
              <w:rPr>
                <w:rFonts w:ascii="Arial" w:hAnsi="Arial" w:cs="Arial"/>
                <w:color w:val="000000"/>
                <w:sz w:val="24"/>
                <w:szCs w:val="24"/>
                <w:lang w:val="uk-UA" w:eastAsia="uk-UA" w:bidi="uk-UA"/>
              </w:rPr>
              <w:t>З моменту підйому води встановлюється чергування на спорудах. Крім чергових в резерву повинні бути робітники для ліквідації пошкоджень, які можуть виникнути при пропуску повені.</w:t>
            </w:r>
          </w:p>
          <w:p w:rsidR="007B6503" w:rsidRPr="00BC25CF" w:rsidRDefault="004A631B" w:rsidP="004A631B">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7B6503" w:rsidRPr="00BC25CF">
              <w:rPr>
                <w:rFonts w:ascii="Arial" w:hAnsi="Arial" w:cs="Arial"/>
                <w:color w:val="000000"/>
                <w:sz w:val="24"/>
                <w:szCs w:val="24"/>
                <w:lang w:val="uk-UA" w:eastAsia="uk-UA" w:bidi="uk-UA"/>
              </w:rPr>
              <w:t>При підході до водоскидної споруди крижин, їх направляють баграми чи жердинами, або відводять в сторону витягуючи на берег крюками на мотузках.</w:t>
            </w:r>
          </w:p>
          <w:p w:rsidR="007B6503" w:rsidRDefault="004A631B" w:rsidP="004A631B">
            <w:pPr>
              <w:pStyle w:val="23"/>
              <w:shd w:val="clear" w:color="auto" w:fill="auto"/>
              <w:tabs>
                <w:tab w:val="left" w:pos="759"/>
              </w:tabs>
              <w:spacing w:before="0" w:line="240" w:lineRule="auto"/>
              <w:rPr>
                <w:rFonts w:ascii="Arial" w:hAnsi="Arial" w:cs="Arial"/>
                <w:color w:val="000000"/>
                <w:sz w:val="24"/>
                <w:szCs w:val="24"/>
                <w:lang w:val="uk-UA" w:eastAsia="uk-UA" w:bidi="uk-UA"/>
              </w:rPr>
            </w:pPr>
            <w:r>
              <w:rPr>
                <w:rFonts w:ascii="Arial" w:hAnsi="Arial" w:cs="Arial"/>
                <w:color w:val="000000"/>
                <w:sz w:val="24"/>
                <w:szCs w:val="24"/>
                <w:lang w:val="uk-UA" w:eastAsia="uk-UA" w:bidi="uk-UA"/>
              </w:rPr>
              <w:tab/>
            </w:r>
            <w:r w:rsidR="00AA5AA8">
              <w:rPr>
                <w:rFonts w:ascii="Arial" w:hAnsi="Arial" w:cs="Arial"/>
                <w:color w:val="000000"/>
                <w:sz w:val="24"/>
                <w:szCs w:val="24"/>
                <w:lang w:val="uk-UA" w:eastAsia="uk-UA" w:bidi="uk-UA"/>
              </w:rPr>
              <w:t>Підприємство, що експлуатує ставки чи орендатор</w:t>
            </w:r>
            <w:r w:rsidR="00AA5AA8" w:rsidRPr="00BC25CF">
              <w:rPr>
                <w:rFonts w:ascii="Arial" w:hAnsi="Arial" w:cs="Arial"/>
                <w:color w:val="000000"/>
                <w:sz w:val="24"/>
                <w:szCs w:val="24"/>
                <w:lang w:val="uk-UA" w:eastAsia="uk-UA" w:bidi="uk-UA"/>
              </w:rPr>
              <w:t xml:space="preserve"> </w:t>
            </w:r>
            <w:r w:rsidR="007B6503" w:rsidRPr="00BC25CF">
              <w:rPr>
                <w:rFonts w:ascii="Arial" w:hAnsi="Arial" w:cs="Arial"/>
                <w:color w:val="000000"/>
                <w:sz w:val="24"/>
                <w:szCs w:val="24"/>
                <w:lang w:val="uk-UA" w:eastAsia="uk-UA" w:bidi="uk-UA"/>
              </w:rPr>
              <w:t>зобов'язан</w:t>
            </w:r>
            <w:r w:rsidR="00E47609">
              <w:rPr>
                <w:rFonts w:ascii="Arial" w:hAnsi="Arial" w:cs="Arial"/>
                <w:color w:val="000000"/>
                <w:sz w:val="24"/>
                <w:szCs w:val="24"/>
                <w:lang w:val="uk-UA" w:eastAsia="uk-UA" w:bidi="uk-UA"/>
              </w:rPr>
              <w:t>о</w:t>
            </w:r>
            <w:r w:rsidR="007B6503" w:rsidRPr="00BC25CF">
              <w:rPr>
                <w:rFonts w:ascii="Arial" w:hAnsi="Arial" w:cs="Arial"/>
                <w:color w:val="000000"/>
                <w:sz w:val="24"/>
                <w:szCs w:val="24"/>
                <w:lang w:val="uk-UA" w:eastAsia="uk-UA" w:bidi="uk-UA"/>
              </w:rPr>
              <w:t xml:space="preserve"> інформувати </w:t>
            </w:r>
            <w:r w:rsidR="00953C07">
              <w:rPr>
                <w:rFonts w:ascii="Arial" w:hAnsi="Arial" w:cs="Arial"/>
                <w:color w:val="000000"/>
                <w:sz w:val="24"/>
                <w:szCs w:val="24"/>
                <w:lang w:val="uk-UA" w:eastAsia="uk-UA" w:bidi="uk-UA"/>
              </w:rPr>
              <w:t>Деснянське БУВР</w:t>
            </w:r>
            <w:r w:rsidR="007B6503" w:rsidRPr="00BC25CF">
              <w:rPr>
                <w:rFonts w:ascii="Arial" w:hAnsi="Arial" w:cs="Arial"/>
                <w:color w:val="000000"/>
                <w:sz w:val="24"/>
                <w:szCs w:val="24"/>
                <w:lang w:val="uk-UA" w:eastAsia="uk-UA" w:bidi="uk-UA"/>
              </w:rPr>
              <w:t>, відповідні органи виконавчої влади та місцевого самоврядування про хід проходження весняної повені і дощових паводків, стан всіх споруд та виникнення небезпечних (аварійних) ситуацій, тощо.</w:t>
            </w:r>
          </w:p>
          <w:p w:rsidR="00FB3A67" w:rsidRPr="00FB3A67" w:rsidRDefault="00FB3A67" w:rsidP="004A631B">
            <w:pPr>
              <w:pStyle w:val="23"/>
              <w:shd w:val="clear" w:color="auto" w:fill="auto"/>
              <w:tabs>
                <w:tab w:val="left" w:pos="759"/>
              </w:tabs>
              <w:spacing w:before="0" w:line="240" w:lineRule="auto"/>
              <w:rPr>
                <w:rFonts w:ascii="Arial" w:hAnsi="Arial" w:cs="Arial"/>
                <w:sz w:val="24"/>
                <w:szCs w:val="24"/>
                <w:lang w:val="uk-UA"/>
              </w:rPr>
            </w:pPr>
            <w:r w:rsidRPr="00974466">
              <w:rPr>
                <w:rFonts w:ascii="Arial" w:hAnsi="Arial" w:cs="Arial"/>
                <w:lang w:val="uk-UA"/>
              </w:rPr>
              <w:t xml:space="preserve">            </w:t>
            </w:r>
            <w:r w:rsidRPr="00BF28CD">
              <w:rPr>
                <w:rFonts w:ascii="Arial" w:hAnsi="Arial" w:cs="Arial"/>
                <w:sz w:val="24"/>
                <w:szCs w:val="24"/>
                <w:lang w:val="uk-UA"/>
              </w:rPr>
              <w:t>Для створення сприя</w:t>
            </w:r>
            <w:r w:rsidR="00102847">
              <w:rPr>
                <w:rFonts w:ascii="Arial" w:hAnsi="Arial" w:cs="Arial"/>
                <w:sz w:val="24"/>
                <w:szCs w:val="24"/>
                <w:lang w:val="uk-UA"/>
              </w:rPr>
              <w:t>тливих умов у період нересту</w:t>
            </w:r>
            <w:r w:rsidRPr="00BF28CD">
              <w:rPr>
                <w:rFonts w:ascii="Arial" w:hAnsi="Arial" w:cs="Arial"/>
                <w:sz w:val="24"/>
                <w:szCs w:val="24"/>
                <w:lang w:val="uk-UA"/>
              </w:rPr>
              <w:t xml:space="preserve"> риби в нижніх б’єфах, потрібно здійснити максимально можливі витрати у березні-квітні, оскільки з підвищенням рівня води навесні збільшується кількість ділянок, придатних для відкладання ікри. Коливання рівнів у нижньому б’єфі у період нересту риби (квітень-червень) не повинно перевищувати 5 см на добу</w:t>
            </w:r>
          </w:p>
          <w:p w:rsidR="00BF28CD" w:rsidRPr="00BF28CD" w:rsidRDefault="004E32A4" w:rsidP="00BF28CD">
            <w:pPr>
              <w:pStyle w:val="23"/>
              <w:shd w:val="clear" w:color="auto" w:fill="auto"/>
              <w:tabs>
                <w:tab w:val="left" w:pos="759"/>
              </w:tabs>
              <w:spacing w:before="0" w:after="339" w:line="240" w:lineRule="auto"/>
              <w:rPr>
                <w:rFonts w:ascii="Arial" w:hAnsi="Arial" w:cs="Arial"/>
                <w:color w:val="000000"/>
                <w:sz w:val="24"/>
                <w:szCs w:val="24"/>
                <w:lang w:val="uk-UA" w:eastAsia="uk-UA" w:bidi="uk-UA"/>
              </w:rPr>
            </w:pPr>
            <w:r>
              <w:rPr>
                <w:rFonts w:ascii="Arial" w:hAnsi="Arial" w:cs="Arial"/>
                <w:color w:val="000000"/>
                <w:sz w:val="24"/>
                <w:szCs w:val="24"/>
                <w:lang w:val="uk-UA" w:eastAsia="uk-UA" w:bidi="uk-UA"/>
              </w:rPr>
              <w:tab/>
            </w:r>
            <w:r w:rsidR="007B6503" w:rsidRPr="00BC25CF">
              <w:rPr>
                <w:rFonts w:ascii="Arial" w:hAnsi="Arial" w:cs="Arial"/>
                <w:color w:val="000000"/>
                <w:sz w:val="24"/>
                <w:szCs w:val="24"/>
                <w:lang w:val="uk-UA" w:eastAsia="uk-UA" w:bidi="uk-UA"/>
              </w:rPr>
              <w:t>Після пропуску повені проводять обстеження споруд і складають відомість необхідного ремонту.</w:t>
            </w:r>
          </w:p>
          <w:p w:rsidR="00CD0C2D" w:rsidRPr="00BF28CD" w:rsidRDefault="00BF28CD" w:rsidP="004E2BDA">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 xml:space="preserve"> </w:t>
            </w:r>
          </w:p>
        </w:tc>
      </w:tr>
      <w:tr w:rsidR="00CD0C2D" w:rsidTr="00FD3FEA">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CD0C2D" w:rsidRPr="006A1B7B" w:rsidRDefault="00CD0C2D" w:rsidP="00FD3FEA">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r>
      <w:tr w:rsidR="00CD0C2D" w:rsidTr="00FD3FEA">
        <w:trPr>
          <w:gridAfter w:val="3"/>
          <w:wAfter w:w="1611" w:type="dxa"/>
          <w:trHeight w:val="1999"/>
        </w:trPr>
        <w:tc>
          <w:tcPr>
            <w:tcW w:w="304" w:type="dxa"/>
            <w:tcBorders>
              <w:left w:val="single" w:sz="18" w:space="0" w:color="auto"/>
              <w:bottom w:val="single" w:sz="4" w:space="0" w:color="auto"/>
            </w:tcBorders>
            <w:textDirection w:val="btLr"/>
            <w:vAlign w:val="center"/>
          </w:tcPr>
          <w:p w:rsidR="00CD0C2D" w:rsidRPr="006A1B7B" w:rsidRDefault="00CD0C2D" w:rsidP="00FD3FEA">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r>
      <w:tr w:rsidR="00CD0C2D" w:rsidTr="00FD3FEA">
        <w:trPr>
          <w:trHeight w:val="559"/>
        </w:trPr>
        <w:tc>
          <w:tcPr>
            <w:tcW w:w="304" w:type="dxa"/>
            <w:vMerge w:val="restart"/>
            <w:tcBorders>
              <w:left w:val="single" w:sz="18" w:space="0" w:color="auto"/>
            </w:tcBorders>
            <w:textDirection w:val="btLr"/>
            <w:vAlign w:val="center"/>
          </w:tcPr>
          <w:p w:rsidR="00CD0C2D" w:rsidRPr="00B67454" w:rsidRDefault="00CD0C2D" w:rsidP="00FD3FEA">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CD0C2D" w:rsidRDefault="00CD0C2D" w:rsidP="00FD3FEA">
            <w:pPr>
              <w:rPr>
                <w:b/>
                <w:sz w:val="32"/>
                <w:lang w:val="uk-UA"/>
              </w:rPr>
            </w:pPr>
          </w:p>
        </w:tc>
        <w:tc>
          <w:tcPr>
            <w:tcW w:w="537" w:type="dxa"/>
            <w:tcBorders>
              <w:left w:val="single" w:sz="4" w:space="0" w:color="auto"/>
            </w:tcBorders>
          </w:tcPr>
          <w:p w:rsidR="00CD0C2D" w:rsidRDefault="00CD0C2D" w:rsidP="00FD3FEA">
            <w:pPr>
              <w:rPr>
                <w:b/>
                <w:sz w:val="32"/>
                <w:lang w:val="uk-UA"/>
              </w:rPr>
            </w:pPr>
          </w:p>
        </w:tc>
        <w:tc>
          <w:tcPr>
            <w:tcW w:w="537" w:type="dxa"/>
            <w:vAlign w:val="center"/>
          </w:tcPr>
          <w:p w:rsidR="00CD0C2D" w:rsidRDefault="00CD0C2D" w:rsidP="00FD3FEA">
            <w:pPr>
              <w:rPr>
                <w:b/>
                <w:sz w:val="32"/>
                <w:lang w:val="uk-UA"/>
              </w:rPr>
            </w:pPr>
          </w:p>
        </w:tc>
      </w:tr>
      <w:tr w:rsidR="00CD0C2D" w:rsidTr="00FD3FEA">
        <w:trPr>
          <w:gridAfter w:val="3"/>
          <w:wAfter w:w="1611" w:type="dxa"/>
          <w:trHeight w:hRule="exact" w:val="284"/>
        </w:trPr>
        <w:tc>
          <w:tcPr>
            <w:tcW w:w="304" w:type="dxa"/>
            <w:vMerge/>
            <w:tcBorders>
              <w:left w:val="single" w:sz="18" w:space="0" w:color="auto"/>
            </w:tcBorders>
          </w:tcPr>
          <w:p w:rsidR="00CD0C2D" w:rsidRPr="00055FC7" w:rsidRDefault="00CD0C2D" w:rsidP="00FD3FEA">
            <w:pPr>
              <w:jc w:val="center"/>
              <w:rPr>
                <w:rFonts w:ascii="Arial" w:hAnsi="Arial" w:cs="Arial"/>
                <w:lang w:val="uk-UA"/>
              </w:rPr>
            </w:pPr>
          </w:p>
        </w:tc>
        <w:tc>
          <w:tcPr>
            <w:tcW w:w="363" w:type="dxa"/>
            <w:vMerge/>
            <w:tcBorders>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CD0C2D" w:rsidRPr="00452E3C" w:rsidRDefault="00E13EA9" w:rsidP="00FD3FEA">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CD0C2D" w:rsidRPr="00452E3C" w:rsidRDefault="00CD0C2D" w:rsidP="00FD3FEA">
            <w:pPr>
              <w:ind w:left="-57" w:right="-57"/>
              <w:jc w:val="center"/>
              <w:rPr>
                <w:rFonts w:ascii="Arial" w:hAnsi="Arial" w:cs="Arial"/>
                <w:lang w:val="uk-UA"/>
              </w:rPr>
            </w:pPr>
            <w:r>
              <w:rPr>
                <w:rFonts w:ascii="Arial" w:hAnsi="Arial" w:cs="Arial"/>
                <w:lang w:val="uk-UA"/>
              </w:rPr>
              <w:t>Арк..</w:t>
            </w:r>
          </w:p>
        </w:tc>
      </w:tr>
      <w:tr w:rsidR="00CD0C2D" w:rsidTr="00FD3FEA">
        <w:trPr>
          <w:gridAfter w:val="3"/>
          <w:wAfter w:w="1611" w:type="dxa"/>
          <w:trHeight w:hRule="exact" w:val="284"/>
        </w:trPr>
        <w:tc>
          <w:tcPr>
            <w:tcW w:w="304" w:type="dxa"/>
            <w:vMerge/>
            <w:tcBorders>
              <w:left w:val="single" w:sz="18" w:space="0" w:color="auto"/>
            </w:tcBorders>
            <w:textDirection w:val="btLr"/>
            <w:vAlign w:val="center"/>
          </w:tcPr>
          <w:p w:rsidR="00CD0C2D" w:rsidRPr="00055FC7" w:rsidRDefault="00CD0C2D" w:rsidP="00FD3FEA">
            <w:pPr>
              <w:jc w:val="center"/>
              <w:rPr>
                <w:rFonts w:ascii="Arial" w:hAnsi="Arial" w:cs="Arial"/>
                <w:lang w:val="uk-UA"/>
              </w:rPr>
            </w:pPr>
          </w:p>
        </w:tc>
        <w:tc>
          <w:tcPr>
            <w:tcW w:w="363" w:type="dxa"/>
            <w:vMerge/>
            <w:tcBorders>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6048" w:type="dxa"/>
            <w:vMerge/>
            <w:tcBorders>
              <w:left w:val="single" w:sz="18" w:space="0" w:color="auto"/>
              <w:right w:val="single" w:sz="18" w:space="0" w:color="auto"/>
            </w:tcBorders>
          </w:tcPr>
          <w:p w:rsidR="00CD0C2D" w:rsidRPr="00452E3C" w:rsidRDefault="00CD0C2D" w:rsidP="00FD3FEA">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CD0C2D" w:rsidRPr="003B6479" w:rsidRDefault="009F6E11" w:rsidP="009F6E11">
            <w:pPr>
              <w:jc w:val="center"/>
              <w:rPr>
                <w:rFonts w:ascii="Arial" w:hAnsi="Arial" w:cs="Arial"/>
                <w:sz w:val="24"/>
                <w:szCs w:val="24"/>
                <w:lang w:val="uk-UA"/>
              </w:rPr>
            </w:pPr>
            <w:r>
              <w:rPr>
                <w:rFonts w:ascii="Arial" w:hAnsi="Arial" w:cs="Arial"/>
                <w:sz w:val="24"/>
                <w:szCs w:val="24"/>
                <w:lang w:val="uk-UA"/>
              </w:rPr>
              <w:t>46</w:t>
            </w:r>
          </w:p>
        </w:tc>
      </w:tr>
      <w:tr w:rsidR="00CD0C2D" w:rsidTr="00FD3FEA">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CD0C2D" w:rsidRPr="00055FC7" w:rsidRDefault="00CD0C2D" w:rsidP="00FD3FEA">
            <w:pPr>
              <w:jc w:val="center"/>
              <w:rPr>
                <w:rFonts w:ascii="Arial" w:hAnsi="Arial" w:cs="Arial"/>
                <w:lang w:val="uk-UA"/>
              </w:rPr>
            </w:pPr>
          </w:p>
        </w:tc>
        <w:tc>
          <w:tcPr>
            <w:tcW w:w="363" w:type="dxa"/>
            <w:vMerge/>
            <w:tcBorders>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r>
    </w:tbl>
    <w:p w:rsidR="00CD0C2D" w:rsidRDefault="00CD0C2D" w:rsidP="00CD0C2D">
      <w:pPr>
        <w:rPr>
          <w:sz w:val="10"/>
          <w:szCs w:val="10"/>
          <w:lang w:val="uk-UA"/>
        </w:rPr>
      </w:pPr>
    </w:p>
    <w:p w:rsidR="00177336" w:rsidRPr="00177336" w:rsidRDefault="00177336" w:rsidP="00CD0C2D">
      <w:pPr>
        <w:rPr>
          <w:sz w:val="10"/>
          <w:szCs w:val="10"/>
          <w:lang w:val="en-US"/>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CD0C2D" w:rsidRPr="00EF49B0" w:rsidTr="00FD3FEA">
        <w:trPr>
          <w:gridAfter w:val="3"/>
          <w:wAfter w:w="1611" w:type="dxa"/>
          <w:trHeight w:hRule="exact" w:val="284"/>
        </w:trPr>
        <w:tc>
          <w:tcPr>
            <w:tcW w:w="304" w:type="dxa"/>
            <w:vMerge w:val="restart"/>
            <w:tcBorders>
              <w:top w:val="nil"/>
              <w:left w:val="nil"/>
              <w:right w:val="nil"/>
            </w:tcBorders>
          </w:tcPr>
          <w:p w:rsidR="00CD0C2D" w:rsidRPr="00EF49B0" w:rsidRDefault="00CD0C2D" w:rsidP="00FD3FEA">
            <w:pPr>
              <w:spacing w:line="360" w:lineRule="auto"/>
              <w:rPr>
                <w:lang w:val="uk-UA"/>
              </w:rPr>
            </w:pPr>
          </w:p>
        </w:tc>
        <w:tc>
          <w:tcPr>
            <w:tcW w:w="363" w:type="dxa"/>
            <w:vMerge w:val="restart"/>
            <w:tcBorders>
              <w:top w:val="nil"/>
              <w:left w:val="nil"/>
              <w:right w:val="single" w:sz="18" w:space="0" w:color="auto"/>
            </w:tcBorders>
          </w:tcPr>
          <w:p w:rsidR="00CD0C2D" w:rsidRPr="00EF49B0" w:rsidRDefault="00CD0C2D" w:rsidP="00FD3FEA">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CD0C2D" w:rsidRPr="00A41459" w:rsidRDefault="00CD0C2D" w:rsidP="00FD3FEA">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CD0C2D" w:rsidRPr="006A1B7B" w:rsidRDefault="006E0179" w:rsidP="006E0179">
            <w:pPr>
              <w:spacing w:line="360" w:lineRule="auto"/>
              <w:jc w:val="center"/>
              <w:rPr>
                <w:rFonts w:ascii="Arial" w:hAnsi="Arial" w:cs="Arial"/>
                <w:sz w:val="24"/>
                <w:szCs w:val="24"/>
                <w:lang w:val="uk-UA"/>
              </w:rPr>
            </w:pPr>
            <w:r>
              <w:rPr>
                <w:rFonts w:ascii="Arial" w:hAnsi="Arial" w:cs="Arial"/>
                <w:sz w:val="24"/>
                <w:szCs w:val="24"/>
                <w:lang w:val="uk-UA"/>
              </w:rPr>
              <w:t>52</w:t>
            </w:r>
          </w:p>
        </w:tc>
      </w:tr>
      <w:tr w:rsidR="00CD0C2D" w:rsidRPr="00EF49B0" w:rsidTr="00FD3FEA">
        <w:trPr>
          <w:gridAfter w:val="3"/>
          <w:wAfter w:w="1611" w:type="dxa"/>
          <w:trHeight w:hRule="exact" w:val="10701"/>
        </w:trPr>
        <w:tc>
          <w:tcPr>
            <w:tcW w:w="304" w:type="dxa"/>
            <w:vMerge/>
            <w:tcBorders>
              <w:left w:val="nil"/>
              <w:bottom w:val="single" w:sz="18" w:space="0" w:color="auto"/>
              <w:right w:val="nil"/>
            </w:tcBorders>
          </w:tcPr>
          <w:p w:rsidR="00CD0C2D" w:rsidRPr="00EF49B0" w:rsidRDefault="00CD0C2D" w:rsidP="00FD3FEA">
            <w:pPr>
              <w:spacing w:line="360" w:lineRule="auto"/>
              <w:rPr>
                <w:lang w:val="uk-UA"/>
              </w:rPr>
            </w:pPr>
          </w:p>
        </w:tc>
        <w:tc>
          <w:tcPr>
            <w:tcW w:w="363" w:type="dxa"/>
            <w:vMerge/>
            <w:tcBorders>
              <w:left w:val="nil"/>
              <w:bottom w:val="single" w:sz="18" w:space="0" w:color="auto"/>
              <w:right w:val="single" w:sz="18" w:space="0" w:color="auto"/>
            </w:tcBorders>
          </w:tcPr>
          <w:p w:rsidR="00CD0C2D" w:rsidRPr="00EF49B0" w:rsidRDefault="00CD0C2D" w:rsidP="00FD3FEA">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BF28CD" w:rsidRPr="00BF28CD" w:rsidRDefault="00BF28CD" w:rsidP="00BF28CD">
            <w:pPr>
              <w:pStyle w:val="23"/>
              <w:shd w:val="clear" w:color="auto" w:fill="auto"/>
              <w:tabs>
                <w:tab w:val="left" w:pos="759"/>
              </w:tabs>
              <w:spacing w:before="0" w:after="339" w:line="240" w:lineRule="auto"/>
              <w:jc w:val="center"/>
              <w:rPr>
                <w:rFonts w:ascii="Arial" w:hAnsi="Arial" w:cs="Arial"/>
                <w:b/>
                <w:sz w:val="24"/>
                <w:szCs w:val="24"/>
                <w:lang w:val="uk-UA"/>
              </w:rPr>
            </w:pPr>
            <w:r w:rsidRPr="00BF28CD">
              <w:rPr>
                <w:rFonts w:ascii="Arial" w:hAnsi="Arial" w:cs="Arial"/>
                <w:b/>
                <w:color w:val="000000"/>
                <w:sz w:val="28"/>
                <w:szCs w:val="28"/>
                <w:lang w:val="uk-UA" w:eastAsia="uk-UA" w:bidi="uk-UA"/>
              </w:rPr>
              <w:t>5.5. Режим роботи ставків в літньо - осінній період</w:t>
            </w:r>
          </w:p>
          <w:p w:rsidR="00BF28CD" w:rsidRPr="00062732" w:rsidRDefault="00062732" w:rsidP="00062732">
            <w:pPr>
              <w:pStyle w:val="23"/>
              <w:shd w:val="clear" w:color="auto" w:fill="auto"/>
              <w:tabs>
                <w:tab w:val="left" w:pos="759"/>
              </w:tabs>
              <w:spacing w:before="0" w:line="240" w:lineRule="auto"/>
              <w:rPr>
                <w:rFonts w:ascii="Arial" w:hAnsi="Arial" w:cs="Arial"/>
                <w:sz w:val="24"/>
                <w:szCs w:val="24"/>
              </w:rPr>
            </w:pPr>
            <w:r w:rsidRPr="00062732">
              <w:rPr>
                <w:rFonts w:ascii="Arial" w:hAnsi="Arial" w:cs="Arial"/>
                <w:color w:val="000000"/>
                <w:sz w:val="24"/>
                <w:szCs w:val="24"/>
                <w:lang w:val="uk-UA" w:eastAsia="uk-UA" w:bidi="uk-UA"/>
              </w:rPr>
              <w:tab/>
            </w:r>
            <w:r w:rsidR="00BF28CD" w:rsidRPr="00062732">
              <w:rPr>
                <w:rFonts w:ascii="Arial" w:hAnsi="Arial" w:cs="Arial"/>
                <w:color w:val="000000"/>
                <w:sz w:val="24"/>
                <w:szCs w:val="24"/>
                <w:lang w:val="uk-UA" w:eastAsia="uk-UA" w:bidi="uk-UA"/>
              </w:rPr>
              <w:t>В літньо - осінній період на ставках виконуються основні ремонтно-доглядові роботи згідно плану.</w:t>
            </w:r>
          </w:p>
          <w:p w:rsidR="00BF28CD" w:rsidRPr="00062732" w:rsidRDefault="00BF28CD" w:rsidP="00062732">
            <w:pPr>
              <w:pStyle w:val="23"/>
              <w:shd w:val="clear" w:color="auto" w:fill="auto"/>
              <w:tabs>
                <w:tab w:val="left" w:pos="759"/>
              </w:tabs>
              <w:spacing w:before="0" w:line="240" w:lineRule="auto"/>
              <w:rPr>
                <w:rFonts w:ascii="Arial" w:hAnsi="Arial" w:cs="Arial"/>
                <w:sz w:val="24"/>
                <w:szCs w:val="24"/>
              </w:rPr>
            </w:pPr>
            <w:r w:rsidRPr="00062732">
              <w:rPr>
                <w:rFonts w:ascii="Arial" w:hAnsi="Arial" w:cs="Arial"/>
                <w:color w:val="000000"/>
                <w:sz w:val="24"/>
                <w:szCs w:val="24"/>
                <w:lang w:val="uk-UA" w:eastAsia="uk-UA" w:bidi="uk-UA"/>
              </w:rPr>
              <w:tab/>
              <w:t>Особливу увагу приділяють виконанню протималярійних заходів та забезпеченню належної санітарно-епідемічної обстановки на ставках.</w:t>
            </w:r>
          </w:p>
          <w:p w:rsidR="00BF28CD" w:rsidRPr="00062732" w:rsidRDefault="00BF28CD" w:rsidP="00062732">
            <w:pPr>
              <w:pStyle w:val="23"/>
              <w:shd w:val="clear" w:color="auto" w:fill="auto"/>
              <w:tabs>
                <w:tab w:val="left" w:pos="759"/>
              </w:tabs>
              <w:spacing w:before="0" w:line="240" w:lineRule="auto"/>
              <w:rPr>
                <w:rFonts w:ascii="Arial" w:hAnsi="Arial" w:cs="Arial"/>
                <w:sz w:val="24"/>
                <w:szCs w:val="24"/>
                <w:lang w:val="uk-UA"/>
              </w:rPr>
            </w:pPr>
            <w:r w:rsidRPr="00062732">
              <w:rPr>
                <w:rFonts w:ascii="Arial" w:hAnsi="Arial" w:cs="Arial"/>
                <w:color w:val="000000"/>
                <w:sz w:val="24"/>
                <w:szCs w:val="24"/>
                <w:lang w:val="uk-UA" w:eastAsia="uk-UA" w:bidi="uk-UA"/>
              </w:rPr>
              <w:tab/>
              <w:t>В період проходження літньо - осінніх дощових паводків службою експлуатації забезпечується безаварійне функціонування ставків та гідротехнічних споруд на них шляхом виконання відповідних експлуатаційних заходів як і в період пропуску весняної повені.</w:t>
            </w:r>
          </w:p>
          <w:p w:rsidR="00BF28CD" w:rsidRPr="00062732" w:rsidRDefault="00062732" w:rsidP="00062732">
            <w:pPr>
              <w:pStyle w:val="14"/>
              <w:shd w:val="clear" w:color="auto" w:fill="auto"/>
              <w:tabs>
                <w:tab w:val="left" w:pos="759"/>
              </w:tabs>
              <w:spacing w:before="0" w:after="0" w:line="240" w:lineRule="auto"/>
              <w:jc w:val="both"/>
              <w:rPr>
                <w:rFonts w:ascii="Arial" w:hAnsi="Arial" w:cs="Arial"/>
                <w:b w:val="0"/>
                <w:color w:val="000000"/>
                <w:spacing w:val="0"/>
                <w:sz w:val="24"/>
                <w:szCs w:val="24"/>
                <w:lang w:val="uk-UA" w:eastAsia="uk-UA" w:bidi="uk-UA"/>
              </w:rPr>
            </w:pPr>
            <w:r w:rsidRPr="00062732">
              <w:rPr>
                <w:rFonts w:ascii="Arial" w:hAnsi="Arial" w:cs="Arial"/>
                <w:b w:val="0"/>
                <w:color w:val="000000"/>
                <w:spacing w:val="0"/>
                <w:sz w:val="24"/>
                <w:szCs w:val="24"/>
                <w:lang w:val="uk-UA" w:eastAsia="uk-UA" w:bidi="uk-UA"/>
              </w:rPr>
              <w:tab/>
            </w:r>
            <w:r w:rsidR="00BF28CD" w:rsidRPr="00062732">
              <w:rPr>
                <w:rFonts w:ascii="Arial" w:hAnsi="Arial" w:cs="Arial"/>
                <w:b w:val="0"/>
                <w:color w:val="000000"/>
                <w:spacing w:val="0"/>
                <w:sz w:val="24"/>
                <w:szCs w:val="24"/>
                <w:lang w:val="uk-UA" w:eastAsia="uk-UA" w:bidi="uk-UA"/>
              </w:rPr>
              <w:t>Як правило в осінній період планується проведення спорожнення ставків до відміток РМО, або зниження рівнів води в них нижче відміток НПР.</w:t>
            </w:r>
          </w:p>
          <w:p w:rsidR="004E2BDA" w:rsidRPr="00062732" w:rsidRDefault="00062732" w:rsidP="00062732">
            <w:pPr>
              <w:pStyle w:val="14"/>
              <w:shd w:val="clear" w:color="auto" w:fill="auto"/>
              <w:tabs>
                <w:tab w:val="left" w:pos="759"/>
              </w:tabs>
              <w:spacing w:before="0" w:after="0" w:line="240" w:lineRule="auto"/>
              <w:jc w:val="both"/>
              <w:rPr>
                <w:rFonts w:ascii="Arial" w:hAnsi="Arial" w:cs="Arial"/>
                <w:color w:val="000000"/>
                <w:spacing w:val="0"/>
                <w:sz w:val="24"/>
                <w:szCs w:val="24"/>
                <w:lang w:val="uk-UA" w:eastAsia="uk-UA" w:bidi="uk-UA"/>
              </w:rPr>
            </w:pPr>
            <w:r w:rsidRPr="00062732">
              <w:rPr>
                <w:rFonts w:ascii="Arial" w:hAnsi="Arial" w:cs="Arial"/>
                <w:b w:val="0"/>
                <w:color w:val="000000"/>
                <w:spacing w:val="0"/>
                <w:sz w:val="24"/>
                <w:szCs w:val="24"/>
                <w:lang w:val="uk-UA" w:eastAsia="uk-UA" w:bidi="uk-UA"/>
              </w:rPr>
              <w:tab/>
            </w:r>
            <w:r w:rsidR="004E2BDA" w:rsidRPr="00062732">
              <w:rPr>
                <w:rFonts w:ascii="Arial" w:hAnsi="Arial" w:cs="Arial"/>
                <w:b w:val="0"/>
                <w:color w:val="000000"/>
                <w:spacing w:val="0"/>
                <w:sz w:val="24"/>
                <w:szCs w:val="24"/>
                <w:lang w:val="uk-UA" w:eastAsia="uk-UA" w:bidi="uk-UA"/>
              </w:rPr>
              <w:t>Після спорожнення виконують відповідні ремонтно-доглядові роботи на частинах ставків та гідротехнічних споруд, які за умов нормальної експлуатації перебувають під водою</w:t>
            </w:r>
            <w:r w:rsidR="004E2BDA" w:rsidRPr="00062732">
              <w:rPr>
                <w:rFonts w:ascii="Arial" w:hAnsi="Arial" w:cs="Arial"/>
                <w:color w:val="000000"/>
                <w:spacing w:val="0"/>
                <w:sz w:val="24"/>
                <w:szCs w:val="24"/>
                <w:lang w:val="uk-UA" w:eastAsia="uk-UA" w:bidi="uk-UA"/>
              </w:rPr>
              <w:t>.</w:t>
            </w:r>
          </w:p>
          <w:p w:rsidR="00CD0C2D" w:rsidRPr="00122F30" w:rsidRDefault="00BF28CD" w:rsidP="00062732">
            <w:pPr>
              <w:jc w:val="both"/>
              <w:rPr>
                <w:rFonts w:ascii="Arial" w:hAnsi="Arial" w:cs="Arial"/>
                <w:sz w:val="24"/>
                <w:szCs w:val="24"/>
                <w:lang w:val="uk-UA"/>
              </w:rPr>
            </w:pPr>
            <w:r>
              <w:rPr>
                <w:rFonts w:ascii="Arial" w:hAnsi="Arial" w:cs="Arial"/>
                <w:sz w:val="24"/>
                <w:szCs w:val="24"/>
                <w:lang w:val="uk-UA"/>
              </w:rPr>
              <w:t xml:space="preserve"> </w:t>
            </w:r>
          </w:p>
        </w:tc>
      </w:tr>
      <w:tr w:rsidR="00CD0C2D" w:rsidTr="00FD3FEA">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CD0C2D" w:rsidRPr="006A1B7B" w:rsidRDefault="00CD0C2D" w:rsidP="00FD3FEA">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r>
      <w:tr w:rsidR="00CD0C2D" w:rsidTr="00FD3FEA">
        <w:trPr>
          <w:gridAfter w:val="3"/>
          <w:wAfter w:w="1611" w:type="dxa"/>
          <w:trHeight w:val="1999"/>
        </w:trPr>
        <w:tc>
          <w:tcPr>
            <w:tcW w:w="304" w:type="dxa"/>
            <w:tcBorders>
              <w:left w:val="single" w:sz="18" w:space="0" w:color="auto"/>
              <w:bottom w:val="single" w:sz="4" w:space="0" w:color="auto"/>
            </w:tcBorders>
            <w:textDirection w:val="btLr"/>
            <w:vAlign w:val="center"/>
          </w:tcPr>
          <w:p w:rsidR="00CD0C2D" w:rsidRPr="006A1B7B" w:rsidRDefault="00CD0C2D" w:rsidP="00FD3FEA">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r>
      <w:tr w:rsidR="00CD0C2D" w:rsidTr="00FD3FEA">
        <w:trPr>
          <w:trHeight w:val="559"/>
        </w:trPr>
        <w:tc>
          <w:tcPr>
            <w:tcW w:w="304" w:type="dxa"/>
            <w:vMerge w:val="restart"/>
            <w:tcBorders>
              <w:left w:val="single" w:sz="18" w:space="0" w:color="auto"/>
            </w:tcBorders>
            <w:textDirection w:val="btLr"/>
            <w:vAlign w:val="center"/>
          </w:tcPr>
          <w:p w:rsidR="00CD0C2D" w:rsidRPr="00B67454" w:rsidRDefault="00CD0C2D" w:rsidP="00FD3FEA">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CD0C2D" w:rsidRDefault="00CD0C2D" w:rsidP="00FD3FEA">
            <w:pPr>
              <w:rPr>
                <w:b/>
                <w:sz w:val="32"/>
                <w:lang w:val="uk-UA"/>
              </w:rPr>
            </w:pPr>
          </w:p>
        </w:tc>
        <w:tc>
          <w:tcPr>
            <w:tcW w:w="537" w:type="dxa"/>
            <w:tcBorders>
              <w:left w:val="single" w:sz="4" w:space="0" w:color="auto"/>
            </w:tcBorders>
          </w:tcPr>
          <w:p w:rsidR="00CD0C2D" w:rsidRDefault="00CD0C2D" w:rsidP="00FD3FEA">
            <w:pPr>
              <w:rPr>
                <w:b/>
                <w:sz w:val="32"/>
                <w:lang w:val="uk-UA"/>
              </w:rPr>
            </w:pPr>
          </w:p>
        </w:tc>
        <w:tc>
          <w:tcPr>
            <w:tcW w:w="537" w:type="dxa"/>
            <w:vAlign w:val="center"/>
          </w:tcPr>
          <w:p w:rsidR="00CD0C2D" w:rsidRDefault="00CD0C2D" w:rsidP="00FD3FEA">
            <w:pPr>
              <w:rPr>
                <w:b/>
                <w:sz w:val="32"/>
                <w:lang w:val="uk-UA"/>
              </w:rPr>
            </w:pPr>
          </w:p>
        </w:tc>
      </w:tr>
      <w:tr w:rsidR="00CD0C2D" w:rsidTr="00FD3FEA">
        <w:trPr>
          <w:gridAfter w:val="3"/>
          <w:wAfter w:w="1611" w:type="dxa"/>
          <w:trHeight w:hRule="exact" w:val="284"/>
        </w:trPr>
        <w:tc>
          <w:tcPr>
            <w:tcW w:w="304" w:type="dxa"/>
            <w:vMerge/>
            <w:tcBorders>
              <w:left w:val="single" w:sz="18" w:space="0" w:color="auto"/>
            </w:tcBorders>
          </w:tcPr>
          <w:p w:rsidR="00CD0C2D" w:rsidRPr="00055FC7" w:rsidRDefault="00CD0C2D" w:rsidP="00FD3FEA">
            <w:pPr>
              <w:jc w:val="center"/>
              <w:rPr>
                <w:rFonts w:ascii="Arial" w:hAnsi="Arial" w:cs="Arial"/>
                <w:lang w:val="uk-UA"/>
              </w:rPr>
            </w:pPr>
          </w:p>
        </w:tc>
        <w:tc>
          <w:tcPr>
            <w:tcW w:w="363" w:type="dxa"/>
            <w:vMerge/>
            <w:tcBorders>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CD0C2D" w:rsidRPr="00452E3C" w:rsidRDefault="00E13EA9" w:rsidP="00FD3FEA">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CD0C2D" w:rsidRPr="00452E3C" w:rsidRDefault="00CD0C2D" w:rsidP="00FD3FEA">
            <w:pPr>
              <w:ind w:left="-57" w:right="-57"/>
              <w:jc w:val="center"/>
              <w:rPr>
                <w:rFonts w:ascii="Arial" w:hAnsi="Arial" w:cs="Arial"/>
                <w:lang w:val="uk-UA"/>
              </w:rPr>
            </w:pPr>
            <w:r>
              <w:rPr>
                <w:rFonts w:ascii="Arial" w:hAnsi="Arial" w:cs="Arial"/>
                <w:lang w:val="uk-UA"/>
              </w:rPr>
              <w:t>Арк..</w:t>
            </w:r>
          </w:p>
        </w:tc>
      </w:tr>
      <w:tr w:rsidR="00CD0C2D" w:rsidTr="00FD3FEA">
        <w:trPr>
          <w:gridAfter w:val="3"/>
          <w:wAfter w:w="1611" w:type="dxa"/>
          <w:trHeight w:hRule="exact" w:val="284"/>
        </w:trPr>
        <w:tc>
          <w:tcPr>
            <w:tcW w:w="304" w:type="dxa"/>
            <w:vMerge/>
            <w:tcBorders>
              <w:left w:val="single" w:sz="18" w:space="0" w:color="auto"/>
            </w:tcBorders>
            <w:textDirection w:val="btLr"/>
            <w:vAlign w:val="center"/>
          </w:tcPr>
          <w:p w:rsidR="00CD0C2D" w:rsidRPr="00055FC7" w:rsidRDefault="00CD0C2D" w:rsidP="00FD3FEA">
            <w:pPr>
              <w:jc w:val="center"/>
              <w:rPr>
                <w:rFonts w:ascii="Arial" w:hAnsi="Arial" w:cs="Arial"/>
                <w:lang w:val="uk-UA"/>
              </w:rPr>
            </w:pPr>
          </w:p>
        </w:tc>
        <w:tc>
          <w:tcPr>
            <w:tcW w:w="363" w:type="dxa"/>
            <w:vMerge/>
            <w:tcBorders>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6048" w:type="dxa"/>
            <w:vMerge/>
            <w:tcBorders>
              <w:left w:val="single" w:sz="18" w:space="0" w:color="auto"/>
              <w:right w:val="single" w:sz="18" w:space="0" w:color="auto"/>
            </w:tcBorders>
          </w:tcPr>
          <w:p w:rsidR="00CD0C2D" w:rsidRPr="00452E3C" w:rsidRDefault="00CD0C2D" w:rsidP="00FD3FEA">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CD0C2D" w:rsidRPr="003B6479" w:rsidRDefault="009F6E11" w:rsidP="009F6E11">
            <w:pPr>
              <w:jc w:val="center"/>
              <w:rPr>
                <w:rFonts w:ascii="Arial" w:hAnsi="Arial" w:cs="Arial"/>
                <w:sz w:val="24"/>
                <w:szCs w:val="24"/>
                <w:lang w:val="uk-UA"/>
              </w:rPr>
            </w:pPr>
            <w:r>
              <w:rPr>
                <w:rFonts w:ascii="Arial" w:hAnsi="Arial" w:cs="Arial"/>
                <w:sz w:val="24"/>
                <w:szCs w:val="24"/>
                <w:lang w:val="uk-UA"/>
              </w:rPr>
              <w:t>47</w:t>
            </w:r>
          </w:p>
        </w:tc>
      </w:tr>
      <w:tr w:rsidR="00CD0C2D" w:rsidTr="00FD3FEA">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CD0C2D" w:rsidRPr="00055FC7" w:rsidRDefault="00CD0C2D" w:rsidP="00FD3FEA">
            <w:pPr>
              <w:jc w:val="center"/>
              <w:rPr>
                <w:rFonts w:ascii="Arial" w:hAnsi="Arial" w:cs="Arial"/>
                <w:lang w:val="uk-UA"/>
              </w:rPr>
            </w:pPr>
          </w:p>
        </w:tc>
        <w:tc>
          <w:tcPr>
            <w:tcW w:w="363" w:type="dxa"/>
            <w:vMerge/>
            <w:tcBorders>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r>
    </w:tbl>
    <w:p w:rsidR="00CD0C2D" w:rsidRDefault="00CD0C2D" w:rsidP="00CD0C2D">
      <w:pPr>
        <w:rPr>
          <w:sz w:val="10"/>
          <w:szCs w:val="10"/>
          <w:lang w:val="uk-UA"/>
        </w:rPr>
      </w:pPr>
    </w:p>
    <w:p w:rsidR="00177336" w:rsidRPr="00177336" w:rsidRDefault="00177336" w:rsidP="00CD0C2D">
      <w:pPr>
        <w:rPr>
          <w:sz w:val="10"/>
          <w:szCs w:val="10"/>
          <w:lang w:val="en-US"/>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CD0C2D" w:rsidRPr="00EF49B0" w:rsidTr="00FD3FEA">
        <w:trPr>
          <w:gridAfter w:val="3"/>
          <w:wAfter w:w="1611" w:type="dxa"/>
          <w:trHeight w:hRule="exact" w:val="284"/>
        </w:trPr>
        <w:tc>
          <w:tcPr>
            <w:tcW w:w="304" w:type="dxa"/>
            <w:vMerge w:val="restart"/>
            <w:tcBorders>
              <w:top w:val="nil"/>
              <w:left w:val="nil"/>
              <w:right w:val="nil"/>
            </w:tcBorders>
          </w:tcPr>
          <w:p w:rsidR="00CD0C2D" w:rsidRPr="00EF49B0" w:rsidRDefault="00CD0C2D" w:rsidP="00FD3FEA">
            <w:pPr>
              <w:spacing w:line="360" w:lineRule="auto"/>
              <w:rPr>
                <w:lang w:val="uk-UA"/>
              </w:rPr>
            </w:pPr>
          </w:p>
        </w:tc>
        <w:tc>
          <w:tcPr>
            <w:tcW w:w="363" w:type="dxa"/>
            <w:vMerge w:val="restart"/>
            <w:tcBorders>
              <w:top w:val="nil"/>
              <w:left w:val="nil"/>
              <w:right w:val="single" w:sz="18" w:space="0" w:color="auto"/>
            </w:tcBorders>
          </w:tcPr>
          <w:p w:rsidR="00CD0C2D" w:rsidRPr="00EF49B0" w:rsidRDefault="00CD0C2D" w:rsidP="00FD3FEA">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CD0C2D" w:rsidRPr="00A41459" w:rsidRDefault="00CD0C2D" w:rsidP="00FD3FEA">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CD0C2D" w:rsidRPr="006A1B7B" w:rsidRDefault="00CD4E72" w:rsidP="00CD4E72">
            <w:pPr>
              <w:spacing w:line="360" w:lineRule="auto"/>
              <w:jc w:val="center"/>
              <w:rPr>
                <w:rFonts w:ascii="Arial" w:hAnsi="Arial" w:cs="Arial"/>
                <w:sz w:val="24"/>
                <w:szCs w:val="24"/>
                <w:lang w:val="uk-UA"/>
              </w:rPr>
            </w:pPr>
            <w:r>
              <w:rPr>
                <w:rFonts w:ascii="Arial" w:hAnsi="Arial" w:cs="Arial"/>
                <w:sz w:val="24"/>
                <w:szCs w:val="24"/>
                <w:lang w:val="uk-UA"/>
              </w:rPr>
              <w:t>5</w:t>
            </w:r>
            <w:r w:rsidR="006E0179">
              <w:rPr>
                <w:rFonts w:ascii="Arial" w:hAnsi="Arial" w:cs="Arial"/>
                <w:sz w:val="24"/>
                <w:szCs w:val="24"/>
                <w:lang w:val="uk-UA"/>
              </w:rPr>
              <w:t>3</w:t>
            </w:r>
          </w:p>
        </w:tc>
      </w:tr>
      <w:tr w:rsidR="00CD0C2D" w:rsidRPr="00A21D63" w:rsidTr="00FD3FEA">
        <w:trPr>
          <w:gridAfter w:val="3"/>
          <w:wAfter w:w="1611" w:type="dxa"/>
          <w:trHeight w:hRule="exact" w:val="10701"/>
        </w:trPr>
        <w:tc>
          <w:tcPr>
            <w:tcW w:w="304" w:type="dxa"/>
            <w:vMerge/>
            <w:tcBorders>
              <w:left w:val="nil"/>
              <w:bottom w:val="single" w:sz="18" w:space="0" w:color="auto"/>
              <w:right w:val="nil"/>
            </w:tcBorders>
          </w:tcPr>
          <w:p w:rsidR="00CD0C2D" w:rsidRPr="00EF49B0" w:rsidRDefault="00CD0C2D" w:rsidP="00FD3FEA">
            <w:pPr>
              <w:spacing w:line="360" w:lineRule="auto"/>
              <w:rPr>
                <w:lang w:val="uk-UA"/>
              </w:rPr>
            </w:pPr>
          </w:p>
        </w:tc>
        <w:tc>
          <w:tcPr>
            <w:tcW w:w="363" w:type="dxa"/>
            <w:vMerge/>
            <w:tcBorders>
              <w:left w:val="nil"/>
              <w:bottom w:val="single" w:sz="18" w:space="0" w:color="auto"/>
              <w:right w:val="single" w:sz="18" w:space="0" w:color="auto"/>
            </w:tcBorders>
          </w:tcPr>
          <w:p w:rsidR="00CD0C2D" w:rsidRPr="00EF49B0" w:rsidRDefault="00CD0C2D" w:rsidP="00FD3FEA">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D12784" w:rsidRPr="007F798F" w:rsidRDefault="00D12784" w:rsidP="00D12784">
            <w:pPr>
              <w:pStyle w:val="14"/>
              <w:shd w:val="clear" w:color="auto" w:fill="auto"/>
              <w:tabs>
                <w:tab w:val="left" w:pos="3816"/>
              </w:tabs>
              <w:spacing w:before="0" w:after="91" w:line="240" w:lineRule="auto"/>
              <w:ind w:left="3320"/>
              <w:jc w:val="both"/>
              <w:rPr>
                <w:rFonts w:ascii="Arial" w:hAnsi="Arial" w:cs="Arial"/>
              </w:rPr>
            </w:pPr>
            <w:r w:rsidRPr="007F798F">
              <w:rPr>
                <w:rFonts w:ascii="Arial" w:hAnsi="Arial" w:cs="Arial"/>
                <w:color w:val="000000"/>
                <w:spacing w:val="0"/>
                <w:lang w:val="uk-UA" w:eastAsia="uk-UA" w:bidi="uk-UA"/>
              </w:rPr>
              <w:t>5.6. Робота в аварійній ситуації</w:t>
            </w:r>
          </w:p>
          <w:p w:rsidR="00D12784" w:rsidRPr="00BC25CF" w:rsidRDefault="00D12784" w:rsidP="00D12784">
            <w:pPr>
              <w:pStyle w:val="23"/>
              <w:shd w:val="clear" w:color="auto" w:fill="auto"/>
              <w:tabs>
                <w:tab w:val="left" w:pos="617"/>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Pr="00BC25CF">
              <w:rPr>
                <w:rFonts w:ascii="Arial" w:hAnsi="Arial" w:cs="Arial"/>
                <w:color w:val="000000"/>
                <w:sz w:val="24"/>
                <w:szCs w:val="24"/>
                <w:lang w:val="uk-UA" w:eastAsia="uk-UA" w:bidi="uk-UA"/>
              </w:rPr>
              <w:t>Аварійними ситуаціями вважаються :</w:t>
            </w:r>
          </w:p>
          <w:p w:rsidR="00D12784" w:rsidRPr="00BC25CF" w:rsidRDefault="00D12784" w:rsidP="00D12784">
            <w:pPr>
              <w:pStyle w:val="23"/>
              <w:numPr>
                <w:ilvl w:val="0"/>
                <w:numId w:val="13"/>
              </w:numPr>
              <w:shd w:val="clear" w:color="auto" w:fill="auto"/>
              <w:tabs>
                <w:tab w:val="left" w:pos="578"/>
              </w:tabs>
              <w:spacing w:before="0" w:line="240" w:lineRule="auto"/>
              <w:ind w:left="360"/>
              <w:rPr>
                <w:rFonts w:ascii="Arial" w:hAnsi="Arial" w:cs="Arial"/>
                <w:sz w:val="24"/>
                <w:szCs w:val="24"/>
              </w:rPr>
            </w:pPr>
            <w:r w:rsidRPr="00BC25CF">
              <w:rPr>
                <w:rFonts w:ascii="Arial" w:hAnsi="Arial" w:cs="Arial"/>
                <w:color w:val="000000"/>
                <w:sz w:val="24"/>
                <w:szCs w:val="24"/>
                <w:lang w:val="uk-UA" w:eastAsia="uk-UA" w:bidi="uk-UA"/>
              </w:rPr>
              <w:t xml:space="preserve">підвищення рівня води в ставках </w:t>
            </w:r>
            <w:r>
              <w:rPr>
                <w:rFonts w:ascii="Arial" w:hAnsi="Arial" w:cs="Arial"/>
                <w:color w:val="000000"/>
                <w:sz w:val="24"/>
                <w:szCs w:val="24"/>
                <w:lang w:val="uk-UA" w:eastAsia="uk-UA" w:bidi="uk-UA"/>
              </w:rPr>
              <w:t>вище допустимого форсованого рівня (ФР)</w:t>
            </w:r>
            <w:r w:rsidRPr="00BC25CF">
              <w:rPr>
                <w:rFonts w:ascii="Arial" w:hAnsi="Arial" w:cs="Arial"/>
                <w:color w:val="000000"/>
                <w:sz w:val="24"/>
                <w:szCs w:val="24"/>
                <w:lang w:val="uk-UA" w:eastAsia="uk-UA" w:bidi="uk-UA"/>
              </w:rPr>
              <w:t>;</w:t>
            </w:r>
          </w:p>
          <w:p w:rsidR="00D12784" w:rsidRPr="006244B2" w:rsidRDefault="00D12784" w:rsidP="00D12784">
            <w:pPr>
              <w:pStyle w:val="23"/>
              <w:numPr>
                <w:ilvl w:val="0"/>
                <w:numId w:val="13"/>
              </w:numPr>
              <w:shd w:val="clear" w:color="auto" w:fill="auto"/>
              <w:tabs>
                <w:tab w:val="left" w:pos="578"/>
              </w:tabs>
              <w:spacing w:before="0" w:line="240" w:lineRule="auto"/>
              <w:ind w:firstLine="333"/>
              <w:rPr>
                <w:rFonts w:ascii="Arial" w:hAnsi="Arial" w:cs="Arial"/>
                <w:sz w:val="24"/>
                <w:szCs w:val="24"/>
              </w:rPr>
            </w:pPr>
            <w:r w:rsidRPr="00BC25CF">
              <w:rPr>
                <w:rFonts w:ascii="Arial" w:hAnsi="Arial" w:cs="Arial"/>
                <w:color w:val="000000"/>
                <w:sz w:val="24"/>
                <w:szCs w:val="24"/>
                <w:lang w:val="uk-UA" w:eastAsia="uk-UA" w:bidi="uk-UA"/>
              </w:rPr>
              <w:t xml:space="preserve">підвищення величини фільтраційних витрат в </w:t>
            </w:r>
            <w:r>
              <w:rPr>
                <w:rFonts w:ascii="Arial" w:hAnsi="Arial" w:cs="Arial"/>
                <w:color w:val="000000"/>
                <w:sz w:val="24"/>
                <w:szCs w:val="24"/>
                <w:lang w:val="uk-UA" w:eastAsia="uk-UA" w:bidi="uk-UA"/>
              </w:rPr>
              <w:t>нижньому б</w:t>
            </w:r>
            <w:r w:rsidRPr="00E26135">
              <w:rPr>
                <w:rFonts w:ascii="Arial" w:hAnsi="Arial" w:cs="Arial"/>
                <w:color w:val="000000"/>
                <w:sz w:val="24"/>
                <w:szCs w:val="24"/>
                <w:lang w:eastAsia="uk-UA" w:bidi="uk-UA"/>
              </w:rPr>
              <w:t>’</w:t>
            </w:r>
            <w:r>
              <w:rPr>
                <w:rFonts w:ascii="Arial" w:hAnsi="Arial" w:cs="Arial"/>
                <w:color w:val="000000"/>
                <w:sz w:val="24"/>
                <w:szCs w:val="24"/>
                <w:lang w:val="uk-UA" w:eastAsia="uk-UA" w:bidi="uk-UA"/>
              </w:rPr>
              <w:t xml:space="preserve">єфі греблі, особливо з </w:t>
            </w:r>
            <w:r w:rsidRPr="00BC25CF">
              <w:rPr>
                <w:rFonts w:ascii="Arial" w:hAnsi="Arial" w:cs="Arial"/>
                <w:color w:val="000000"/>
                <w:sz w:val="24"/>
                <w:szCs w:val="24"/>
                <w:lang w:val="uk-UA" w:eastAsia="uk-UA" w:bidi="uk-UA"/>
              </w:rPr>
              <w:t>появленням ознак</w:t>
            </w:r>
            <w:r>
              <w:rPr>
                <w:rFonts w:ascii="Arial" w:hAnsi="Arial" w:cs="Arial"/>
                <w:color w:val="000000"/>
                <w:sz w:val="24"/>
                <w:szCs w:val="24"/>
                <w:lang w:val="uk-UA" w:eastAsia="uk-UA" w:bidi="uk-UA"/>
              </w:rPr>
              <w:t xml:space="preserve"> </w:t>
            </w:r>
            <w:r w:rsidRPr="006244B2">
              <w:rPr>
                <w:rFonts w:ascii="Arial" w:hAnsi="Arial" w:cs="Arial"/>
                <w:color w:val="000000"/>
                <w:sz w:val="24"/>
                <w:szCs w:val="24"/>
                <w:lang w:val="uk-UA" w:eastAsia="uk-UA" w:bidi="uk-UA"/>
              </w:rPr>
              <w:t>суфозій;</w:t>
            </w:r>
          </w:p>
          <w:p w:rsidR="00D12784" w:rsidRPr="00B91B98" w:rsidRDefault="00D12784" w:rsidP="00D12784">
            <w:pPr>
              <w:pStyle w:val="23"/>
              <w:numPr>
                <w:ilvl w:val="0"/>
                <w:numId w:val="13"/>
              </w:numPr>
              <w:shd w:val="clear" w:color="auto" w:fill="auto"/>
              <w:spacing w:before="0" w:line="240" w:lineRule="auto"/>
              <w:ind w:firstLine="333"/>
              <w:rPr>
                <w:rFonts w:ascii="Arial" w:hAnsi="Arial" w:cs="Arial"/>
                <w:sz w:val="24"/>
                <w:szCs w:val="24"/>
                <w:lang w:val="uk-UA"/>
              </w:rPr>
            </w:pPr>
            <w:r w:rsidRPr="00BC25CF">
              <w:rPr>
                <w:rFonts w:ascii="Arial" w:hAnsi="Arial" w:cs="Arial"/>
                <w:color w:val="000000"/>
                <w:sz w:val="24"/>
                <w:szCs w:val="24"/>
                <w:lang w:val="uk-UA" w:eastAsia="uk-UA" w:bidi="uk-UA"/>
              </w:rPr>
              <w:t>зосереджені фільтраційні виходи води на сухому укосі земляної греблі вище</w:t>
            </w:r>
            <w:r>
              <w:rPr>
                <w:rFonts w:ascii="Arial" w:hAnsi="Arial" w:cs="Arial"/>
                <w:color w:val="000000"/>
                <w:sz w:val="24"/>
                <w:szCs w:val="24"/>
                <w:lang w:val="uk-UA" w:eastAsia="uk-UA" w:bidi="uk-UA"/>
              </w:rPr>
              <w:t xml:space="preserve"> </w:t>
            </w:r>
            <w:r w:rsidRPr="00BC25CF">
              <w:rPr>
                <w:rFonts w:ascii="Arial" w:hAnsi="Arial" w:cs="Arial"/>
                <w:color w:val="000000"/>
                <w:sz w:val="24"/>
                <w:szCs w:val="24"/>
                <w:lang w:val="uk-UA" w:eastAsia="uk-UA" w:bidi="uk-UA"/>
              </w:rPr>
              <w:t>дренажної призми;</w:t>
            </w:r>
          </w:p>
          <w:p w:rsidR="00D12784" w:rsidRPr="00CC3106" w:rsidRDefault="00D12784" w:rsidP="00D12784">
            <w:pPr>
              <w:pStyle w:val="23"/>
              <w:numPr>
                <w:ilvl w:val="0"/>
                <w:numId w:val="13"/>
              </w:numPr>
              <w:shd w:val="clear" w:color="auto" w:fill="auto"/>
              <w:tabs>
                <w:tab w:val="left" w:pos="525"/>
              </w:tabs>
              <w:spacing w:before="0" w:line="240" w:lineRule="auto"/>
              <w:ind w:firstLine="360"/>
              <w:rPr>
                <w:rFonts w:ascii="Arial" w:hAnsi="Arial" w:cs="Arial"/>
                <w:sz w:val="24"/>
                <w:szCs w:val="24"/>
                <w:lang w:val="uk-UA"/>
              </w:rPr>
            </w:pPr>
            <w:r w:rsidRPr="00BC25CF">
              <w:rPr>
                <w:rFonts w:ascii="Arial" w:hAnsi="Arial" w:cs="Arial"/>
                <w:color w:val="000000"/>
                <w:sz w:val="24"/>
                <w:szCs w:val="24"/>
                <w:lang w:val="uk-UA" w:eastAsia="uk-UA" w:bidi="uk-UA"/>
              </w:rPr>
              <w:t>виникнення потоку води по контакту тіла земляної греблі з поверхнями бетонних конструкцій зі сторони нижнього б'єфу (уздовж труб водовипускних споруд, уздовж берегових стояків, уздовж підпірних стінок, поділяючих тіло греблі і бетонних споруд та ін.), або обхідної фільтрації з виходом в підошві греблі в нижньому б'єфі;</w:t>
            </w:r>
          </w:p>
          <w:p w:rsidR="00D12784" w:rsidRPr="00CC3106" w:rsidRDefault="00D12784" w:rsidP="00D12784">
            <w:pPr>
              <w:pStyle w:val="23"/>
              <w:numPr>
                <w:ilvl w:val="0"/>
                <w:numId w:val="13"/>
              </w:numPr>
              <w:shd w:val="clear" w:color="auto" w:fill="auto"/>
              <w:tabs>
                <w:tab w:val="left" w:pos="506"/>
              </w:tabs>
              <w:spacing w:before="0" w:line="240" w:lineRule="auto"/>
              <w:ind w:firstLine="360"/>
              <w:rPr>
                <w:rFonts w:ascii="Arial" w:hAnsi="Arial" w:cs="Arial"/>
                <w:sz w:val="24"/>
                <w:szCs w:val="24"/>
                <w:lang w:val="uk-UA"/>
              </w:rPr>
            </w:pPr>
            <w:r w:rsidRPr="00BC25CF">
              <w:rPr>
                <w:rFonts w:ascii="Arial" w:hAnsi="Arial" w:cs="Arial"/>
                <w:color w:val="000000"/>
                <w:sz w:val="24"/>
                <w:szCs w:val="24"/>
                <w:lang w:val="uk-UA" w:eastAsia="uk-UA" w:bidi="uk-UA"/>
              </w:rPr>
              <w:t>обвал або зсув укосів земляної греблі (можливо з випором основи греблі зі сторони підошви нижнього б'єфу), які можуть вплинути на цілісність всієї греблі;</w:t>
            </w:r>
          </w:p>
          <w:p w:rsidR="00D12784" w:rsidRPr="00406D15" w:rsidRDefault="00D12784" w:rsidP="00D12784">
            <w:pPr>
              <w:pStyle w:val="23"/>
              <w:numPr>
                <w:ilvl w:val="0"/>
                <w:numId w:val="13"/>
              </w:numPr>
              <w:shd w:val="clear" w:color="auto" w:fill="auto"/>
              <w:tabs>
                <w:tab w:val="left" w:pos="506"/>
              </w:tabs>
              <w:spacing w:before="0" w:line="240" w:lineRule="auto"/>
              <w:rPr>
                <w:rFonts w:ascii="Arial" w:hAnsi="Arial" w:cs="Arial"/>
                <w:sz w:val="24"/>
                <w:szCs w:val="24"/>
              </w:rPr>
            </w:pPr>
            <w:r w:rsidRPr="006244B2">
              <w:rPr>
                <w:rFonts w:ascii="Arial" w:hAnsi="Arial" w:cs="Arial"/>
                <w:color w:val="000000"/>
                <w:sz w:val="24"/>
                <w:szCs w:val="24"/>
                <w:lang w:val="uk-UA" w:eastAsia="uk-UA" w:bidi="uk-UA"/>
              </w:rPr>
              <w:t xml:space="preserve">руйнування </w:t>
            </w:r>
            <w:r w:rsidRPr="00B1391C">
              <w:rPr>
                <w:rFonts w:ascii="Arial" w:hAnsi="Arial" w:cs="Arial"/>
                <w:color w:val="000000" w:themeColor="text1"/>
                <w:sz w:val="24"/>
                <w:szCs w:val="24"/>
                <w:lang w:val="uk-UA" w:eastAsia="uk-UA"/>
              </w:rPr>
              <w:t>будь-якої</w:t>
            </w:r>
            <w:r w:rsidRPr="00FE5D76">
              <w:rPr>
                <w:rFonts w:ascii="Arial" w:hAnsi="Arial" w:cs="Arial"/>
                <w:color w:val="000000"/>
                <w:sz w:val="24"/>
                <w:szCs w:val="24"/>
                <w:lang w:val="uk-UA" w:eastAsia="uk-UA"/>
              </w:rPr>
              <w:t xml:space="preserve"> </w:t>
            </w:r>
            <w:r w:rsidRPr="006244B2">
              <w:rPr>
                <w:rFonts w:ascii="Arial" w:hAnsi="Arial" w:cs="Arial"/>
                <w:color w:val="000000"/>
                <w:sz w:val="24"/>
                <w:szCs w:val="24"/>
                <w:lang w:val="uk-UA" w:eastAsia="uk-UA" w:bidi="uk-UA"/>
              </w:rPr>
              <w:t>споруди або окремого елементу, яке може привести до загальної аварії.</w:t>
            </w:r>
          </w:p>
          <w:p w:rsidR="00D12784" w:rsidRPr="00406D15" w:rsidRDefault="00D12784" w:rsidP="00D12784">
            <w:pPr>
              <w:pStyle w:val="14"/>
              <w:shd w:val="clear" w:color="auto" w:fill="auto"/>
              <w:spacing w:before="0" w:after="0" w:line="240" w:lineRule="auto"/>
              <w:ind w:right="40"/>
              <w:rPr>
                <w:rFonts w:ascii="Arial" w:hAnsi="Arial" w:cs="Arial"/>
                <w:b w:val="0"/>
                <w:color w:val="000000"/>
                <w:spacing w:val="0"/>
                <w:sz w:val="24"/>
                <w:szCs w:val="24"/>
                <w:lang w:val="uk-UA" w:eastAsia="uk-UA" w:bidi="uk-UA"/>
              </w:rPr>
            </w:pPr>
          </w:p>
          <w:p w:rsidR="00D12784" w:rsidRDefault="00D12784" w:rsidP="00D12784">
            <w:pPr>
              <w:pStyle w:val="14"/>
              <w:shd w:val="clear" w:color="auto" w:fill="auto"/>
              <w:spacing w:before="0" w:after="0" w:line="240" w:lineRule="auto"/>
              <w:ind w:right="40"/>
              <w:rPr>
                <w:rFonts w:ascii="Arial" w:hAnsi="Arial" w:cs="Arial"/>
                <w:color w:val="000000"/>
                <w:spacing w:val="0"/>
                <w:sz w:val="24"/>
                <w:szCs w:val="24"/>
                <w:lang w:val="uk-UA" w:eastAsia="uk-UA" w:bidi="uk-UA"/>
              </w:rPr>
            </w:pPr>
            <w:r w:rsidRPr="00BC25CF">
              <w:rPr>
                <w:rFonts w:ascii="Arial" w:hAnsi="Arial" w:cs="Arial"/>
                <w:color w:val="000000"/>
                <w:spacing w:val="0"/>
                <w:sz w:val="24"/>
                <w:szCs w:val="24"/>
                <w:lang w:val="uk-UA" w:eastAsia="uk-UA" w:bidi="uk-UA"/>
              </w:rPr>
              <w:t>Пропуск катастрофічних витрат</w:t>
            </w:r>
          </w:p>
          <w:p w:rsidR="00D12784" w:rsidRPr="00A23CCC" w:rsidRDefault="00D12784" w:rsidP="00D12784">
            <w:pPr>
              <w:pStyle w:val="14"/>
              <w:shd w:val="clear" w:color="auto" w:fill="auto"/>
              <w:spacing w:before="0" w:after="0" w:line="240" w:lineRule="auto"/>
              <w:ind w:right="40"/>
              <w:rPr>
                <w:rFonts w:ascii="Arial" w:hAnsi="Arial" w:cs="Arial"/>
                <w:sz w:val="24"/>
                <w:szCs w:val="24"/>
                <w:lang w:val="uk-UA"/>
              </w:rPr>
            </w:pPr>
          </w:p>
          <w:p w:rsidR="00D12784" w:rsidRPr="00823A31" w:rsidRDefault="00D12784" w:rsidP="00D12784">
            <w:pPr>
              <w:pStyle w:val="23"/>
              <w:shd w:val="clear" w:color="auto" w:fill="auto"/>
              <w:tabs>
                <w:tab w:val="left" w:pos="617"/>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Pr="00BC25CF">
              <w:rPr>
                <w:rFonts w:ascii="Arial" w:hAnsi="Arial" w:cs="Arial"/>
                <w:color w:val="000000"/>
                <w:sz w:val="24"/>
                <w:szCs w:val="24"/>
                <w:lang w:val="uk-UA" w:eastAsia="uk-UA" w:bidi="uk-UA"/>
              </w:rPr>
              <w:t>У випадку виникнення аварійних ситуацій, при надходженні катастрофічних паводків, що перевищують пропускну спроможність водоскидних споруд, допускається:</w:t>
            </w:r>
          </w:p>
          <w:p w:rsidR="00D12784" w:rsidRPr="00BC25CF" w:rsidRDefault="00D12784" w:rsidP="00D12784">
            <w:pPr>
              <w:pStyle w:val="23"/>
              <w:numPr>
                <w:ilvl w:val="0"/>
                <w:numId w:val="13"/>
              </w:numPr>
              <w:shd w:val="clear" w:color="auto" w:fill="auto"/>
              <w:tabs>
                <w:tab w:val="left" w:pos="900"/>
              </w:tabs>
              <w:spacing w:before="0" w:line="240" w:lineRule="auto"/>
              <w:ind w:firstLine="617"/>
              <w:rPr>
                <w:rFonts w:ascii="Arial" w:hAnsi="Arial" w:cs="Arial"/>
                <w:sz w:val="24"/>
                <w:szCs w:val="24"/>
              </w:rPr>
            </w:pPr>
            <w:r w:rsidRPr="00BC25CF">
              <w:rPr>
                <w:rFonts w:ascii="Arial" w:hAnsi="Arial" w:cs="Arial"/>
                <w:color w:val="000000"/>
                <w:sz w:val="24"/>
                <w:szCs w:val="24"/>
                <w:lang w:val="uk-UA" w:eastAsia="uk-UA" w:bidi="uk-UA"/>
              </w:rPr>
              <w:t xml:space="preserve">тимчасове форсування рівнів води над відміткою нормального </w:t>
            </w:r>
            <w:r w:rsidRPr="00FE5D76">
              <w:rPr>
                <w:rFonts w:ascii="Arial" w:hAnsi="Arial" w:cs="Arial"/>
                <w:color w:val="000000"/>
                <w:sz w:val="24"/>
                <w:szCs w:val="24"/>
                <w:lang w:val="uk-UA" w:eastAsia="uk-UA"/>
              </w:rPr>
              <w:t>під</w:t>
            </w:r>
            <w:r w:rsidRPr="00B1391C">
              <w:rPr>
                <w:rFonts w:ascii="Arial" w:hAnsi="Arial" w:cs="Arial"/>
                <w:color w:val="000000" w:themeColor="text1"/>
                <w:sz w:val="24"/>
                <w:szCs w:val="24"/>
                <w:lang w:val="uk-UA" w:eastAsia="uk-UA"/>
              </w:rPr>
              <w:t>пірног</w:t>
            </w:r>
            <w:r w:rsidRPr="00FE5D76">
              <w:rPr>
                <w:rFonts w:ascii="Arial" w:hAnsi="Arial" w:cs="Arial"/>
                <w:color w:val="000000"/>
                <w:sz w:val="24"/>
                <w:szCs w:val="24"/>
                <w:lang w:val="uk-UA" w:eastAsia="uk-UA"/>
              </w:rPr>
              <w:t>о</w:t>
            </w:r>
            <w:r w:rsidRPr="00BC25CF">
              <w:rPr>
                <w:rFonts w:ascii="Arial" w:hAnsi="Arial" w:cs="Arial"/>
                <w:color w:val="000000"/>
                <w:sz w:val="24"/>
                <w:szCs w:val="24"/>
                <w:lang w:val="uk-UA" w:eastAsia="uk-UA" w:bidi="uk-UA"/>
              </w:rPr>
              <w:t xml:space="preserve"> рівня;</w:t>
            </w:r>
          </w:p>
          <w:p w:rsidR="00D12784" w:rsidRPr="009501A7" w:rsidRDefault="00D12784" w:rsidP="00D12784">
            <w:pPr>
              <w:pStyle w:val="23"/>
              <w:numPr>
                <w:ilvl w:val="0"/>
                <w:numId w:val="13"/>
              </w:numPr>
              <w:shd w:val="clear" w:color="auto" w:fill="auto"/>
              <w:tabs>
                <w:tab w:val="left" w:pos="900"/>
              </w:tabs>
              <w:spacing w:before="0" w:line="240" w:lineRule="auto"/>
              <w:ind w:firstLine="617"/>
              <w:rPr>
                <w:rFonts w:ascii="Arial" w:hAnsi="Arial" w:cs="Arial"/>
                <w:sz w:val="24"/>
                <w:szCs w:val="24"/>
                <w:lang w:val="uk-UA"/>
              </w:rPr>
            </w:pPr>
            <w:r w:rsidRPr="00BC25CF">
              <w:rPr>
                <w:rFonts w:ascii="Arial" w:hAnsi="Arial" w:cs="Arial"/>
                <w:color w:val="000000"/>
                <w:sz w:val="24"/>
                <w:szCs w:val="24"/>
                <w:lang w:val="uk-UA" w:eastAsia="uk-UA" w:bidi="uk-UA"/>
              </w:rPr>
              <w:t>тимчасовий скид води через резервні водоскиди, в обхід основних споруд, з руйнуванням земляних руслових дамб, що розмиваються, і у виключних випадках - через прокол у заздалегідь вибраному місці.</w:t>
            </w:r>
          </w:p>
          <w:p w:rsidR="00D12784" w:rsidRPr="006244B2" w:rsidRDefault="00D12784" w:rsidP="00D12784">
            <w:pPr>
              <w:pStyle w:val="23"/>
              <w:shd w:val="clear" w:color="auto" w:fill="auto"/>
              <w:tabs>
                <w:tab w:val="left" w:pos="617"/>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Pr="006244B2">
              <w:rPr>
                <w:rFonts w:ascii="Arial" w:hAnsi="Arial" w:cs="Arial"/>
                <w:color w:val="000000"/>
                <w:sz w:val="24"/>
                <w:szCs w:val="24"/>
                <w:lang w:val="uk-UA" w:eastAsia="uk-UA" w:bidi="uk-UA"/>
              </w:rPr>
              <w:t xml:space="preserve">Про прийняття такого рішення </w:t>
            </w:r>
            <w:r>
              <w:rPr>
                <w:rFonts w:ascii="Arial" w:hAnsi="Arial" w:cs="Arial"/>
                <w:color w:val="000000"/>
                <w:sz w:val="24"/>
                <w:szCs w:val="24"/>
                <w:lang w:val="uk-UA" w:eastAsia="uk-UA" w:bidi="uk-UA"/>
              </w:rPr>
              <w:t>слід сповістити: населення м. Чернігова</w:t>
            </w:r>
            <w:r w:rsidRPr="006244B2">
              <w:rPr>
                <w:rFonts w:ascii="Arial" w:hAnsi="Arial" w:cs="Arial"/>
                <w:color w:val="000000"/>
                <w:sz w:val="24"/>
                <w:szCs w:val="24"/>
                <w:lang w:val="uk-UA" w:eastAsia="uk-UA" w:bidi="uk-UA"/>
              </w:rPr>
              <w:t xml:space="preserve">, </w:t>
            </w:r>
            <w:r>
              <w:rPr>
                <w:rFonts w:ascii="Arial" w:hAnsi="Arial" w:cs="Arial"/>
                <w:color w:val="000000"/>
                <w:sz w:val="24"/>
                <w:szCs w:val="24"/>
                <w:lang w:val="uk-UA" w:eastAsia="uk-UA" w:bidi="uk-UA"/>
              </w:rPr>
              <w:t>Чернігівську міську раду</w:t>
            </w:r>
            <w:r w:rsidRPr="006244B2">
              <w:rPr>
                <w:rFonts w:ascii="Arial" w:hAnsi="Arial" w:cs="Arial"/>
                <w:color w:val="000000"/>
                <w:sz w:val="24"/>
                <w:szCs w:val="24"/>
                <w:lang w:val="uk-UA" w:eastAsia="uk-UA" w:bidi="uk-UA"/>
              </w:rPr>
              <w:t xml:space="preserve">, </w:t>
            </w:r>
            <w:r>
              <w:rPr>
                <w:rFonts w:ascii="Arial" w:hAnsi="Arial" w:cs="Arial"/>
                <w:color w:val="000000"/>
                <w:sz w:val="24"/>
                <w:szCs w:val="24"/>
                <w:lang w:val="uk-UA" w:eastAsia="uk-UA" w:bidi="uk-UA"/>
              </w:rPr>
              <w:t>Деснянське БУВР,</w:t>
            </w:r>
            <w:r w:rsidRPr="005E0F51">
              <w:rPr>
                <w:rFonts w:ascii="Arial" w:hAnsi="Arial" w:cs="Arial"/>
                <w:color w:val="000000"/>
                <w:sz w:val="24"/>
                <w:szCs w:val="24"/>
                <w:lang w:val="uk-UA" w:eastAsia="uk-UA" w:bidi="uk-UA"/>
              </w:rPr>
              <w:t xml:space="preserve">Чернігівську </w:t>
            </w:r>
            <w:r>
              <w:rPr>
                <w:rFonts w:ascii="Arial" w:hAnsi="Arial" w:cs="Arial"/>
                <w:color w:val="000000"/>
                <w:sz w:val="24"/>
                <w:szCs w:val="24"/>
                <w:lang w:val="uk-UA" w:eastAsia="uk-UA" w:bidi="uk-UA"/>
              </w:rPr>
              <w:t>д</w:t>
            </w:r>
            <w:r w:rsidRPr="005E0F51">
              <w:rPr>
                <w:rFonts w:ascii="Arial" w:hAnsi="Arial" w:cs="Arial"/>
                <w:color w:val="000000"/>
                <w:sz w:val="24"/>
                <w:szCs w:val="24"/>
                <w:lang w:val="uk-UA" w:eastAsia="uk-UA" w:bidi="uk-UA"/>
              </w:rPr>
              <w:t>ержавну екологічну інспекцію</w:t>
            </w:r>
            <w:r w:rsidRPr="006244B2">
              <w:rPr>
                <w:rFonts w:ascii="Arial" w:hAnsi="Arial" w:cs="Arial"/>
                <w:color w:val="000000"/>
                <w:sz w:val="24"/>
                <w:szCs w:val="24"/>
                <w:lang w:val="uk-UA" w:eastAsia="uk-UA" w:bidi="uk-UA"/>
              </w:rPr>
              <w:t xml:space="preserve">, а також органи </w:t>
            </w:r>
            <w:r>
              <w:rPr>
                <w:rFonts w:ascii="Arial" w:hAnsi="Arial" w:cs="Arial"/>
                <w:color w:val="000000"/>
                <w:sz w:val="24"/>
                <w:szCs w:val="24"/>
                <w:lang w:val="uk-UA" w:eastAsia="uk-UA" w:bidi="uk-UA"/>
              </w:rPr>
              <w:t>ДСНС</w:t>
            </w:r>
            <w:r w:rsidRPr="006244B2">
              <w:rPr>
                <w:rFonts w:ascii="Arial" w:hAnsi="Arial" w:cs="Arial"/>
                <w:color w:val="000000"/>
                <w:sz w:val="24"/>
                <w:szCs w:val="24"/>
                <w:lang w:val="uk-UA" w:eastAsia="uk-UA" w:bidi="uk-UA"/>
              </w:rPr>
              <w:t xml:space="preserve"> на місцях відповідно до Схеми оповіщення та інформування з питань надзвичайних ситуацій та водогосподарської діяльності</w:t>
            </w:r>
          </w:p>
          <w:p w:rsidR="00D12784" w:rsidRPr="00BC25CF" w:rsidRDefault="00D12784" w:rsidP="00D12784">
            <w:pPr>
              <w:pStyle w:val="23"/>
              <w:shd w:val="clear" w:color="auto" w:fill="auto"/>
              <w:tabs>
                <w:tab w:val="left" w:pos="617"/>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Pr="00BC25CF">
              <w:rPr>
                <w:rFonts w:ascii="Arial" w:hAnsi="Arial" w:cs="Arial"/>
                <w:color w:val="000000"/>
                <w:sz w:val="24"/>
                <w:szCs w:val="24"/>
                <w:lang w:val="uk-UA" w:eastAsia="uk-UA" w:bidi="uk-UA"/>
              </w:rPr>
              <w:t>Під час великих повеней горизонт води при повністю відкритій водоскидній споруді може піднятися вище допустимого ФПР. Для попередження переливу води через гребінь греблі, по краю греб</w:t>
            </w:r>
            <w:r>
              <w:rPr>
                <w:rFonts w:ascii="Arial" w:hAnsi="Arial" w:cs="Arial"/>
                <w:color w:val="000000"/>
                <w:sz w:val="24"/>
                <w:szCs w:val="24"/>
                <w:lang w:val="uk-UA" w:eastAsia="uk-UA" w:bidi="uk-UA"/>
              </w:rPr>
              <w:t>е</w:t>
            </w:r>
            <w:r w:rsidRPr="00BC25CF">
              <w:rPr>
                <w:rFonts w:ascii="Arial" w:hAnsi="Arial" w:cs="Arial"/>
                <w:color w:val="000000"/>
                <w:sz w:val="24"/>
                <w:szCs w:val="24"/>
                <w:lang w:val="uk-UA" w:eastAsia="uk-UA" w:bidi="uk-UA"/>
              </w:rPr>
              <w:t>ня укладають декілька рядів мішків, наповнених ґрунтом, засипаючи кожен р</w:t>
            </w:r>
            <w:r>
              <w:rPr>
                <w:rFonts w:ascii="Arial" w:hAnsi="Arial" w:cs="Arial"/>
                <w:color w:val="000000"/>
                <w:sz w:val="24"/>
                <w:szCs w:val="24"/>
                <w:lang w:val="uk-UA" w:eastAsia="uk-UA" w:bidi="uk-UA"/>
              </w:rPr>
              <w:t>я</w:t>
            </w:r>
            <w:r w:rsidRPr="00BC25CF">
              <w:rPr>
                <w:rFonts w:ascii="Arial" w:hAnsi="Arial" w:cs="Arial"/>
                <w:color w:val="000000"/>
                <w:sz w:val="24"/>
                <w:szCs w:val="24"/>
                <w:lang w:val="uk-UA" w:eastAsia="uk-UA" w:bidi="uk-UA"/>
              </w:rPr>
              <w:t xml:space="preserve">д землею. В деяких випадках в гребінь забивають грубі кілки, закладають між ними дошки і присипають ґрунтом. Якщо, не дивлячись на всі прийняті </w:t>
            </w:r>
            <w:r>
              <w:rPr>
                <w:rFonts w:ascii="Arial" w:hAnsi="Arial" w:cs="Arial"/>
                <w:color w:val="000000"/>
                <w:sz w:val="24"/>
                <w:szCs w:val="24"/>
                <w:lang w:val="uk-UA" w:eastAsia="uk-UA" w:bidi="uk-UA"/>
              </w:rPr>
              <w:t>заходи</w:t>
            </w:r>
            <w:r w:rsidRPr="00BC25CF">
              <w:rPr>
                <w:rFonts w:ascii="Arial" w:hAnsi="Arial" w:cs="Arial"/>
                <w:color w:val="000000"/>
                <w:sz w:val="24"/>
                <w:szCs w:val="24"/>
                <w:lang w:val="uk-UA" w:eastAsia="uk-UA" w:bidi="uk-UA"/>
              </w:rPr>
              <w:t xml:space="preserve"> безпеки, в тілі греблі утворилась промоїна, то необхідно швидко закидати промоїни мішками з суглинистим ґрунтом або крупним камінням, щоб зупинити подальший розмив водою.</w:t>
            </w:r>
          </w:p>
          <w:p w:rsidR="00D12784" w:rsidRDefault="00D12784" w:rsidP="00D12784">
            <w:pPr>
              <w:pStyle w:val="23"/>
              <w:shd w:val="clear" w:color="auto" w:fill="auto"/>
              <w:tabs>
                <w:tab w:val="left" w:pos="617"/>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Pr="00BC25CF">
              <w:rPr>
                <w:rFonts w:ascii="Arial" w:hAnsi="Arial" w:cs="Arial"/>
                <w:color w:val="000000"/>
                <w:sz w:val="24"/>
                <w:szCs w:val="24"/>
                <w:lang w:val="uk-UA" w:eastAsia="uk-UA" w:bidi="uk-UA"/>
              </w:rPr>
              <w:t>Щоб попередити фільтрацію через тіло греблі, роблять підсипку зі сторони верхового укосу греблі або дамб мілким камінням, який потім засипають в два шари глинистим і піщаним ґрунтами.</w:t>
            </w:r>
          </w:p>
          <w:p w:rsidR="00D12784" w:rsidRPr="00A23CCC" w:rsidRDefault="00D12784" w:rsidP="00D12784">
            <w:pPr>
              <w:pStyle w:val="23"/>
              <w:shd w:val="clear" w:color="auto" w:fill="auto"/>
              <w:tabs>
                <w:tab w:val="left" w:pos="617"/>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t>У</w:t>
            </w:r>
            <w:r w:rsidRPr="00BC25CF">
              <w:rPr>
                <w:rFonts w:ascii="Arial" w:hAnsi="Arial" w:cs="Arial"/>
                <w:color w:val="000000"/>
                <w:sz w:val="24"/>
                <w:szCs w:val="24"/>
                <w:lang w:val="uk-UA" w:eastAsia="uk-UA" w:bidi="uk-UA"/>
              </w:rPr>
              <w:t xml:space="preserve"> випадку прогнозу інтенсивних паводків слід провести передпаводкове спрацювання частини ємності ставків на величину очікуваного об'єму притоку води.</w:t>
            </w:r>
          </w:p>
          <w:p w:rsidR="00D12784" w:rsidRDefault="00D12784" w:rsidP="00D12784">
            <w:pPr>
              <w:pStyle w:val="14"/>
              <w:shd w:val="clear" w:color="auto" w:fill="auto"/>
              <w:spacing w:before="0" w:after="0" w:line="240" w:lineRule="auto"/>
              <w:ind w:right="40"/>
              <w:rPr>
                <w:rFonts w:ascii="Arial" w:hAnsi="Arial" w:cs="Arial"/>
                <w:color w:val="000000"/>
                <w:spacing w:val="0"/>
                <w:sz w:val="24"/>
                <w:szCs w:val="24"/>
                <w:lang w:val="uk-UA" w:eastAsia="uk-UA" w:bidi="uk-UA"/>
              </w:rPr>
            </w:pPr>
          </w:p>
          <w:p w:rsidR="00D12784" w:rsidRDefault="00D12784" w:rsidP="00D12784">
            <w:pPr>
              <w:pStyle w:val="14"/>
              <w:shd w:val="clear" w:color="auto" w:fill="auto"/>
              <w:spacing w:before="0" w:after="0" w:line="240" w:lineRule="auto"/>
              <w:ind w:right="40"/>
              <w:rPr>
                <w:rFonts w:ascii="Arial" w:hAnsi="Arial" w:cs="Arial"/>
                <w:color w:val="000000"/>
                <w:spacing w:val="0"/>
                <w:sz w:val="24"/>
                <w:szCs w:val="24"/>
                <w:lang w:val="uk-UA" w:eastAsia="uk-UA" w:bidi="uk-UA"/>
              </w:rPr>
            </w:pPr>
            <w:r w:rsidRPr="00BC25CF">
              <w:rPr>
                <w:rFonts w:ascii="Arial" w:hAnsi="Arial" w:cs="Arial"/>
                <w:color w:val="000000"/>
                <w:spacing w:val="0"/>
                <w:sz w:val="24"/>
                <w:szCs w:val="24"/>
                <w:lang w:val="uk-UA" w:eastAsia="uk-UA" w:bidi="uk-UA"/>
              </w:rPr>
              <w:t>Штормовий вітер</w:t>
            </w:r>
          </w:p>
          <w:p w:rsidR="00D12784" w:rsidRPr="00A23CCC" w:rsidRDefault="00D12784" w:rsidP="00D12784">
            <w:pPr>
              <w:pStyle w:val="14"/>
              <w:shd w:val="clear" w:color="auto" w:fill="auto"/>
              <w:spacing w:before="0" w:after="0" w:line="240" w:lineRule="auto"/>
              <w:ind w:right="40"/>
              <w:rPr>
                <w:rFonts w:ascii="Arial" w:hAnsi="Arial" w:cs="Arial"/>
                <w:sz w:val="24"/>
                <w:szCs w:val="24"/>
                <w:lang w:val="uk-UA"/>
              </w:rPr>
            </w:pPr>
          </w:p>
          <w:p w:rsidR="00D12784" w:rsidRDefault="00D12784" w:rsidP="00D12784">
            <w:pPr>
              <w:jc w:val="both"/>
              <w:rPr>
                <w:rFonts w:ascii="Arial" w:hAnsi="Arial" w:cs="Arial"/>
                <w:color w:val="000000"/>
                <w:sz w:val="24"/>
                <w:szCs w:val="24"/>
                <w:lang w:val="uk-UA" w:eastAsia="uk-UA" w:bidi="uk-UA"/>
              </w:rPr>
            </w:pPr>
            <w:r>
              <w:rPr>
                <w:rFonts w:ascii="Arial" w:hAnsi="Arial" w:cs="Arial"/>
                <w:color w:val="000000"/>
                <w:sz w:val="24"/>
                <w:szCs w:val="24"/>
                <w:lang w:val="uk-UA" w:eastAsia="uk-UA" w:bidi="uk-UA"/>
              </w:rPr>
              <w:tab/>
            </w:r>
            <w:r w:rsidRPr="00BC25CF">
              <w:rPr>
                <w:rFonts w:ascii="Arial" w:hAnsi="Arial" w:cs="Arial"/>
                <w:color w:val="000000"/>
                <w:sz w:val="24"/>
                <w:szCs w:val="24"/>
                <w:lang w:val="uk-UA" w:eastAsia="uk-UA" w:bidi="uk-UA"/>
              </w:rPr>
              <w:t>Вітрова хвиля при штормовому вітрі діє на кріплення напірного укосу греблі з навантаженнями, близькими до екстремальних, тому в цей період з особливою увагою необ</w:t>
            </w:r>
            <w:r>
              <w:rPr>
                <w:rFonts w:ascii="Arial" w:hAnsi="Arial" w:cs="Arial"/>
                <w:color w:val="000000"/>
                <w:sz w:val="24"/>
                <w:szCs w:val="24"/>
                <w:lang w:val="uk-UA" w:eastAsia="uk-UA" w:bidi="uk-UA"/>
              </w:rPr>
              <w:t>хідно слідкувати за його станом.</w:t>
            </w:r>
            <w:r w:rsidRPr="00BC25CF">
              <w:rPr>
                <w:rFonts w:ascii="Arial" w:hAnsi="Arial" w:cs="Arial"/>
                <w:color w:val="000000"/>
                <w:sz w:val="24"/>
                <w:szCs w:val="24"/>
                <w:lang w:val="uk-UA" w:eastAsia="uk-UA" w:bidi="uk-UA"/>
              </w:rPr>
              <w:t xml:space="preserve"> У випадку пошкодження слід приймати невідкладні заходи до припинення подальшого руйнування, яке може бути дуже інтенсивним.</w:t>
            </w:r>
          </w:p>
          <w:p w:rsidR="0006482B" w:rsidRPr="00A21D63" w:rsidRDefault="00D12784" w:rsidP="00D12784">
            <w:pPr>
              <w:pStyle w:val="af2"/>
              <w:ind w:left="50"/>
              <w:jc w:val="both"/>
              <w:rPr>
                <w:rFonts w:ascii="Arial" w:hAnsi="Arial" w:cs="Arial"/>
                <w:sz w:val="24"/>
                <w:szCs w:val="24"/>
                <w:lang w:val="uk-UA"/>
              </w:rPr>
            </w:pPr>
            <w:r>
              <w:rPr>
                <w:rFonts w:ascii="Arial" w:hAnsi="Arial" w:cs="Arial"/>
                <w:color w:val="000000"/>
                <w:sz w:val="24"/>
                <w:szCs w:val="24"/>
                <w:lang w:val="uk-UA" w:eastAsia="uk-UA" w:bidi="uk-UA"/>
              </w:rPr>
              <w:tab/>
            </w:r>
            <w:r w:rsidRPr="00BC25CF">
              <w:rPr>
                <w:rFonts w:ascii="Arial" w:hAnsi="Arial" w:cs="Arial"/>
                <w:color w:val="000000"/>
                <w:sz w:val="24"/>
                <w:szCs w:val="24"/>
                <w:lang w:val="uk-UA" w:eastAsia="uk-UA" w:bidi="uk-UA"/>
              </w:rPr>
              <w:t>Після закінчення шторму проводиться ретельний огляд кріплення. При виявленні осідання ґрунту за облицюванням укосів слід негайно провести забиття (заповнення) порожнин</w:t>
            </w:r>
            <w:r>
              <w:rPr>
                <w:rFonts w:ascii="Arial" w:hAnsi="Arial" w:cs="Arial"/>
                <w:color w:val="000000"/>
                <w:sz w:val="24"/>
                <w:szCs w:val="24"/>
                <w:lang w:val="uk-UA" w:eastAsia="uk-UA" w:bidi="uk-UA"/>
              </w:rPr>
              <w:t>.</w:t>
            </w:r>
          </w:p>
        </w:tc>
      </w:tr>
      <w:tr w:rsidR="00CD0C2D" w:rsidRPr="00A21D63" w:rsidTr="00FD3FEA">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CD0C2D" w:rsidRPr="006A1B7B" w:rsidRDefault="00CD0C2D" w:rsidP="00FD3FEA">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r>
      <w:tr w:rsidR="00CD0C2D" w:rsidRPr="00A21D63" w:rsidTr="00FD3FEA">
        <w:trPr>
          <w:gridAfter w:val="3"/>
          <w:wAfter w:w="1611" w:type="dxa"/>
          <w:trHeight w:val="1999"/>
        </w:trPr>
        <w:tc>
          <w:tcPr>
            <w:tcW w:w="304" w:type="dxa"/>
            <w:tcBorders>
              <w:left w:val="single" w:sz="18" w:space="0" w:color="auto"/>
              <w:bottom w:val="single" w:sz="4" w:space="0" w:color="auto"/>
            </w:tcBorders>
            <w:textDirection w:val="btLr"/>
            <w:vAlign w:val="center"/>
          </w:tcPr>
          <w:p w:rsidR="00CD0C2D" w:rsidRPr="006A1B7B" w:rsidRDefault="00CD0C2D" w:rsidP="00FD3FEA">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r>
      <w:tr w:rsidR="00CD0C2D" w:rsidRPr="00A21D63" w:rsidTr="00FD3FEA">
        <w:trPr>
          <w:trHeight w:val="559"/>
        </w:trPr>
        <w:tc>
          <w:tcPr>
            <w:tcW w:w="304" w:type="dxa"/>
            <w:vMerge w:val="restart"/>
            <w:tcBorders>
              <w:left w:val="single" w:sz="18" w:space="0" w:color="auto"/>
            </w:tcBorders>
            <w:textDirection w:val="btLr"/>
            <w:vAlign w:val="center"/>
          </w:tcPr>
          <w:p w:rsidR="00CD0C2D" w:rsidRPr="00B67454" w:rsidRDefault="00CD0C2D" w:rsidP="00FD3FEA">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CD0C2D" w:rsidRPr="00452E3C" w:rsidRDefault="00CD0C2D" w:rsidP="00FD3FEA">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CD0C2D" w:rsidRPr="00452E3C" w:rsidRDefault="00CD0C2D" w:rsidP="00FD3FEA">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CD0C2D" w:rsidRDefault="00CD0C2D" w:rsidP="00FD3FEA">
            <w:pPr>
              <w:rPr>
                <w:b/>
                <w:sz w:val="32"/>
                <w:lang w:val="uk-UA"/>
              </w:rPr>
            </w:pPr>
          </w:p>
        </w:tc>
        <w:tc>
          <w:tcPr>
            <w:tcW w:w="537" w:type="dxa"/>
            <w:tcBorders>
              <w:left w:val="single" w:sz="4" w:space="0" w:color="auto"/>
            </w:tcBorders>
          </w:tcPr>
          <w:p w:rsidR="00CD0C2D" w:rsidRDefault="00CD0C2D" w:rsidP="00FD3FEA">
            <w:pPr>
              <w:rPr>
                <w:b/>
                <w:sz w:val="32"/>
                <w:lang w:val="uk-UA"/>
              </w:rPr>
            </w:pPr>
          </w:p>
        </w:tc>
        <w:tc>
          <w:tcPr>
            <w:tcW w:w="537" w:type="dxa"/>
            <w:vAlign w:val="center"/>
          </w:tcPr>
          <w:p w:rsidR="00CD0C2D" w:rsidRDefault="00CD0C2D" w:rsidP="00FD3FEA">
            <w:pPr>
              <w:rPr>
                <w:b/>
                <w:sz w:val="32"/>
                <w:lang w:val="uk-UA"/>
              </w:rPr>
            </w:pPr>
          </w:p>
        </w:tc>
      </w:tr>
      <w:tr w:rsidR="00CD0C2D" w:rsidRPr="00A21D63" w:rsidTr="00FD3FEA">
        <w:trPr>
          <w:gridAfter w:val="3"/>
          <w:wAfter w:w="1611" w:type="dxa"/>
          <w:trHeight w:hRule="exact" w:val="284"/>
        </w:trPr>
        <w:tc>
          <w:tcPr>
            <w:tcW w:w="304" w:type="dxa"/>
            <w:vMerge/>
            <w:tcBorders>
              <w:left w:val="single" w:sz="18" w:space="0" w:color="auto"/>
            </w:tcBorders>
          </w:tcPr>
          <w:p w:rsidR="00CD0C2D" w:rsidRPr="00055FC7" w:rsidRDefault="00CD0C2D" w:rsidP="00FD3FEA">
            <w:pPr>
              <w:jc w:val="center"/>
              <w:rPr>
                <w:rFonts w:ascii="Arial" w:hAnsi="Arial" w:cs="Arial"/>
                <w:lang w:val="uk-UA"/>
              </w:rPr>
            </w:pPr>
          </w:p>
        </w:tc>
        <w:tc>
          <w:tcPr>
            <w:tcW w:w="363" w:type="dxa"/>
            <w:vMerge/>
            <w:tcBorders>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CD0C2D" w:rsidRPr="00452E3C" w:rsidRDefault="00E13EA9" w:rsidP="00FD3FEA">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CD0C2D" w:rsidRPr="00452E3C" w:rsidRDefault="00CD0C2D" w:rsidP="00FD3FEA">
            <w:pPr>
              <w:ind w:left="-57" w:right="-57"/>
              <w:jc w:val="center"/>
              <w:rPr>
                <w:rFonts w:ascii="Arial" w:hAnsi="Arial" w:cs="Arial"/>
                <w:lang w:val="uk-UA"/>
              </w:rPr>
            </w:pPr>
            <w:r>
              <w:rPr>
                <w:rFonts w:ascii="Arial" w:hAnsi="Arial" w:cs="Arial"/>
                <w:lang w:val="uk-UA"/>
              </w:rPr>
              <w:t>Арк..</w:t>
            </w:r>
          </w:p>
        </w:tc>
      </w:tr>
      <w:tr w:rsidR="00CD0C2D" w:rsidRPr="00A21D63" w:rsidTr="00FD3FEA">
        <w:trPr>
          <w:gridAfter w:val="3"/>
          <w:wAfter w:w="1611" w:type="dxa"/>
          <w:trHeight w:hRule="exact" w:val="284"/>
        </w:trPr>
        <w:tc>
          <w:tcPr>
            <w:tcW w:w="304" w:type="dxa"/>
            <w:vMerge/>
            <w:tcBorders>
              <w:left w:val="single" w:sz="18" w:space="0" w:color="auto"/>
            </w:tcBorders>
            <w:textDirection w:val="btLr"/>
            <w:vAlign w:val="center"/>
          </w:tcPr>
          <w:p w:rsidR="00CD0C2D" w:rsidRPr="00055FC7" w:rsidRDefault="00CD0C2D" w:rsidP="00FD3FEA">
            <w:pPr>
              <w:jc w:val="center"/>
              <w:rPr>
                <w:rFonts w:ascii="Arial" w:hAnsi="Arial" w:cs="Arial"/>
                <w:lang w:val="uk-UA"/>
              </w:rPr>
            </w:pPr>
          </w:p>
        </w:tc>
        <w:tc>
          <w:tcPr>
            <w:tcW w:w="363" w:type="dxa"/>
            <w:vMerge/>
            <w:tcBorders>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CD0C2D" w:rsidRPr="00452E3C" w:rsidRDefault="00CD0C2D" w:rsidP="00FD3FEA">
            <w:pPr>
              <w:rPr>
                <w:rFonts w:ascii="Arial" w:hAnsi="Arial" w:cs="Arial"/>
                <w:lang w:val="uk-UA"/>
              </w:rPr>
            </w:pPr>
          </w:p>
        </w:tc>
        <w:tc>
          <w:tcPr>
            <w:tcW w:w="6048" w:type="dxa"/>
            <w:vMerge/>
            <w:tcBorders>
              <w:left w:val="single" w:sz="18" w:space="0" w:color="auto"/>
              <w:right w:val="single" w:sz="18" w:space="0" w:color="auto"/>
            </w:tcBorders>
          </w:tcPr>
          <w:p w:rsidR="00CD0C2D" w:rsidRPr="00452E3C" w:rsidRDefault="00CD0C2D" w:rsidP="00FD3FEA">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CD0C2D" w:rsidRPr="003B6479" w:rsidRDefault="00BC553E" w:rsidP="009F6E11">
            <w:pPr>
              <w:jc w:val="center"/>
              <w:rPr>
                <w:rFonts w:ascii="Arial" w:hAnsi="Arial" w:cs="Arial"/>
                <w:sz w:val="24"/>
                <w:szCs w:val="24"/>
                <w:lang w:val="uk-UA"/>
              </w:rPr>
            </w:pPr>
            <w:r>
              <w:rPr>
                <w:rFonts w:ascii="Arial" w:hAnsi="Arial" w:cs="Arial"/>
                <w:sz w:val="24"/>
                <w:szCs w:val="24"/>
                <w:lang w:val="uk-UA"/>
              </w:rPr>
              <w:t>4</w:t>
            </w:r>
            <w:r w:rsidR="009F6E11">
              <w:rPr>
                <w:rFonts w:ascii="Arial" w:hAnsi="Arial" w:cs="Arial"/>
                <w:sz w:val="24"/>
                <w:szCs w:val="24"/>
                <w:lang w:val="uk-UA"/>
              </w:rPr>
              <w:t>8</w:t>
            </w:r>
          </w:p>
        </w:tc>
      </w:tr>
      <w:tr w:rsidR="00CD0C2D" w:rsidRPr="00A21D63" w:rsidTr="00FD3FEA">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CD0C2D" w:rsidRPr="00055FC7" w:rsidRDefault="00CD0C2D" w:rsidP="00FD3FEA">
            <w:pPr>
              <w:jc w:val="center"/>
              <w:rPr>
                <w:rFonts w:ascii="Arial" w:hAnsi="Arial" w:cs="Arial"/>
                <w:lang w:val="uk-UA"/>
              </w:rPr>
            </w:pPr>
          </w:p>
        </w:tc>
        <w:tc>
          <w:tcPr>
            <w:tcW w:w="363" w:type="dxa"/>
            <w:vMerge/>
            <w:tcBorders>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CD0C2D" w:rsidRDefault="00CD0C2D" w:rsidP="00FD3FEA">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CD0C2D" w:rsidRPr="00452E3C" w:rsidRDefault="00CD0C2D" w:rsidP="00FD3FEA">
            <w:pPr>
              <w:spacing w:line="360" w:lineRule="auto"/>
              <w:rPr>
                <w:rFonts w:ascii="Arial" w:hAnsi="Arial" w:cs="Arial"/>
                <w:lang w:val="uk-UA"/>
              </w:rPr>
            </w:pPr>
          </w:p>
        </w:tc>
      </w:tr>
    </w:tbl>
    <w:p w:rsidR="00CD0C2D" w:rsidRDefault="00CD0C2D" w:rsidP="00CD0C2D">
      <w:pPr>
        <w:rPr>
          <w:sz w:val="10"/>
          <w:szCs w:val="10"/>
          <w:lang w:val="uk-UA"/>
        </w:rPr>
      </w:pPr>
    </w:p>
    <w:p w:rsidR="00CD0C2D" w:rsidRDefault="00CD0C2D" w:rsidP="00CD0C2D">
      <w:pPr>
        <w:rPr>
          <w:sz w:val="10"/>
          <w:szCs w:val="10"/>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4D6F92" w:rsidRPr="00EF49B0">
        <w:trPr>
          <w:gridAfter w:val="3"/>
          <w:wAfter w:w="1611" w:type="dxa"/>
          <w:trHeight w:hRule="exact" w:val="284"/>
        </w:trPr>
        <w:tc>
          <w:tcPr>
            <w:tcW w:w="304" w:type="dxa"/>
            <w:vMerge w:val="restart"/>
            <w:tcBorders>
              <w:top w:val="nil"/>
              <w:left w:val="nil"/>
              <w:right w:val="nil"/>
            </w:tcBorders>
          </w:tcPr>
          <w:p w:rsidR="004D6F92" w:rsidRPr="00EF49B0" w:rsidRDefault="004D6F92" w:rsidP="006632BB">
            <w:pPr>
              <w:spacing w:line="360" w:lineRule="auto"/>
              <w:rPr>
                <w:lang w:val="uk-UA"/>
              </w:rPr>
            </w:pPr>
          </w:p>
        </w:tc>
        <w:tc>
          <w:tcPr>
            <w:tcW w:w="363" w:type="dxa"/>
            <w:vMerge w:val="restart"/>
            <w:tcBorders>
              <w:top w:val="nil"/>
              <w:left w:val="nil"/>
              <w:right w:val="single" w:sz="18" w:space="0" w:color="auto"/>
            </w:tcBorders>
          </w:tcPr>
          <w:p w:rsidR="004D6F92" w:rsidRPr="00EF49B0" w:rsidRDefault="004D6F92" w:rsidP="006632BB">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4D6F92" w:rsidRPr="00EF49B0" w:rsidRDefault="004D6F92" w:rsidP="006632BB">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4D6F92" w:rsidRPr="006A1B7B" w:rsidRDefault="006E0179" w:rsidP="006E0179">
            <w:pPr>
              <w:spacing w:line="360" w:lineRule="auto"/>
              <w:jc w:val="center"/>
              <w:rPr>
                <w:rFonts w:ascii="Arial" w:hAnsi="Arial" w:cs="Arial"/>
                <w:sz w:val="24"/>
                <w:szCs w:val="24"/>
                <w:lang w:val="uk-UA"/>
              </w:rPr>
            </w:pPr>
            <w:r>
              <w:rPr>
                <w:rFonts w:ascii="Arial" w:hAnsi="Arial" w:cs="Arial"/>
                <w:sz w:val="24"/>
                <w:szCs w:val="24"/>
                <w:lang w:val="uk-UA"/>
              </w:rPr>
              <w:t>54</w:t>
            </w:r>
          </w:p>
        </w:tc>
      </w:tr>
      <w:tr w:rsidR="004D6F92" w:rsidRPr="00EF49B0">
        <w:trPr>
          <w:gridAfter w:val="3"/>
          <w:wAfter w:w="1611" w:type="dxa"/>
          <w:trHeight w:hRule="exact" w:val="10867"/>
        </w:trPr>
        <w:tc>
          <w:tcPr>
            <w:tcW w:w="304" w:type="dxa"/>
            <w:vMerge/>
            <w:tcBorders>
              <w:left w:val="nil"/>
              <w:bottom w:val="single" w:sz="18" w:space="0" w:color="auto"/>
              <w:right w:val="nil"/>
            </w:tcBorders>
          </w:tcPr>
          <w:p w:rsidR="004D6F92" w:rsidRPr="00EF49B0" w:rsidRDefault="004D6F92" w:rsidP="006632BB">
            <w:pPr>
              <w:spacing w:line="360" w:lineRule="auto"/>
              <w:rPr>
                <w:lang w:val="uk-UA"/>
              </w:rPr>
            </w:pPr>
          </w:p>
        </w:tc>
        <w:tc>
          <w:tcPr>
            <w:tcW w:w="363" w:type="dxa"/>
            <w:vMerge/>
            <w:tcBorders>
              <w:left w:val="nil"/>
              <w:bottom w:val="single" w:sz="18" w:space="0" w:color="auto"/>
              <w:right w:val="single" w:sz="18" w:space="0" w:color="auto"/>
            </w:tcBorders>
          </w:tcPr>
          <w:p w:rsidR="004D6F92" w:rsidRPr="00EF49B0" w:rsidRDefault="004D6F92" w:rsidP="006632BB">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CF75B2" w:rsidRPr="00CF75B2" w:rsidRDefault="00CF75B2" w:rsidP="00CF75B2">
            <w:pPr>
              <w:pStyle w:val="14"/>
              <w:shd w:val="clear" w:color="auto" w:fill="auto"/>
              <w:spacing w:before="0" w:after="0" w:line="240" w:lineRule="auto"/>
              <w:ind w:left="20"/>
              <w:rPr>
                <w:rFonts w:ascii="Arial" w:hAnsi="Arial" w:cs="Arial"/>
                <w:spacing w:val="0"/>
                <w:lang w:val="uk-UA"/>
              </w:rPr>
            </w:pPr>
          </w:p>
          <w:p w:rsidR="00AC3029" w:rsidRPr="003E1385" w:rsidRDefault="00CB1F61" w:rsidP="003E1385">
            <w:pPr>
              <w:pStyle w:val="14"/>
              <w:shd w:val="clear" w:color="auto" w:fill="auto"/>
              <w:spacing w:before="0" w:after="0" w:line="240" w:lineRule="auto"/>
              <w:ind w:left="20"/>
              <w:rPr>
                <w:rFonts w:ascii="Arial" w:hAnsi="Arial" w:cs="Arial"/>
                <w:spacing w:val="0"/>
                <w:lang w:val="uk-UA"/>
              </w:rPr>
            </w:pPr>
            <w:r>
              <w:rPr>
                <w:rFonts w:ascii="Arial" w:hAnsi="Arial" w:cs="Arial"/>
                <w:color w:val="000000"/>
                <w:spacing w:val="0"/>
                <w:lang w:val="uk-UA" w:eastAsia="uk-UA" w:bidi="uk-UA"/>
              </w:rPr>
              <w:t>6</w:t>
            </w:r>
            <w:r w:rsidR="00CF75B2">
              <w:rPr>
                <w:rFonts w:ascii="Arial" w:hAnsi="Arial" w:cs="Arial"/>
                <w:color w:val="000000"/>
                <w:spacing w:val="0"/>
                <w:lang w:val="uk-UA" w:eastAsia="uk-UA" w:bidi="uk-UA"/>
              </w:rPr>
              <w:t>.</w:t>
            </w:r>
            <w:r w:rsidR="00AC3029" w:rsidRPr="003E1385">
              <w:rPr>
                <w:rFonts w:ascii="Arial" w:hAnsi="Arial" w:cs="Arial"/>
                <w:color w:val="000000"/>
                <w:spacing w:val="0"/>
                <w:lang w:val="uk-UA" w:eastAsia="uk-UA" w:bidi="uk-UA"/>
              </w:rPr>
              <w:t xml:space="preserve"> Організація служби експлуатації, її обов'язки</w:t>
            </w:r>
          </w:p>
          <w:p w:rsidR="003E1385" w:rsidRDefault="003E1385" w:rsidP="003E1385">
            <w:pPr>
              <w:pStyle w:val="23"/>
              <w:shd w:val="clear" w:color="auto" w:fill="auto"/>
              <w:spacing w:before="0" w:line="240" w:lineRule="auto"/>
              <w:ind w:right="238"/>
              <w:rPr>
                <w:rFonts w:ascii="Arial" w:hAnsi="Arial" w:cs="Arial"/>
                <w:color w:val="000000"/>
                <w:sz w:val="24"/>
                <w:szCs w:val="24"/>
                <w:lang w:val="uk-UA" w:eastAsia="uk-UA" w:bidi="uk-UA"/>
              </w:rPr>
            </w:pPr>
          </w:p>
          <w:p w:rsidR="00AC3029" w:rsidRDefault="003E1385" w:rsidP="003E1385">
            <w:pPr>
              <w:pStyle w:val="23"/>
              <w:shd w:val="clear" w:color="auto" w:fill="auto"/>
              <w:spacing w:before="0" w:line="240" w:lineRule="auto"/>
              <w:ind w:right="-5"/>
              <w:rPr>
                <w:rFonts w:ascii="Arial" w:hAnsi="Arial" w:cs="Arial"/>
                <w:color w:val="000000"/>
                <w:sz w:val="24"/>
                <w:szCs w:val="24"/>
                <w:lang w:val="uk-UA" w:eastAsia="uk-UA" w:bidi="uk-UA"/>
              </w:rPr>
            </w:pPr>
            <w:r>
              <w:rPr>
                <w:rFonts w:ascii="Arial" w:hAnsi="Arial" w:cs="Arial"/>
                <w:color w:val="000000"/>
                <w:sz w:val="24"/>
                <w:szCs w:val="24"/>
                <w:lang w:val="uk-UA" w:eastAsia="uk-UA" w:bidi="uk-UA"/>
              </w:rPr>
              <w:tab/>
            </w:r>
            <w:r w:rsidR="00AC3029" w:rsidRPr="00BC25CF">
              <w:rPr>
                <w:rFonts w:ascii="Arial" w:hAnsi="Arial" w:cs="Arial"/>
                <w:color w:val="000000"/>
                <w:sz w:val="24"/>
                <w:szCs w:val="24"/>
                <w:lang w:val="uk-UA" w:eastAsia="uk-UA" w:bidi="uk-UA"/>
              </w:rPr>
              <w:t>Служба експлуатації ставків та об'єктів її інженерної інфраструктури, створюється для забезпечення утримання у справному стані греб</w:t>
            </w:r>
            <w:r w:rsidR="00AC3029">
              <w:rPr>
                <w:rFonts w:ascii="Arial" w:hAnsi="Arial" w:cs="Arial"/>
                <w:color w:val="000000"/>
                <w:sz w:val="24"/>
                <w:szCs w:val="24"/>
                <w:lang w:val="uk-UA" w:eastAsia="uk-UA" w:bidi="uk-UA"/>
              </w:rPr>
              <w:t>е</w:t>
            </w:r>
            <w:r w:rsidR="00AC3029" w:rsidRPr="00BC25CF">
              <w:rPr>
                <w:rFonts w:ascii="Arial" w:hAnsi="Arial" w:cs="Arial"/>
                <w:color w:val="000000"/>
                <w:sz w:val="24"/>
                <w:szCs w:val="24"/>
                <w:lang w:val="uk-UA" w:eastAsia="uk-UA" w:bidi="uk-UA"/>
              </w:rPr>
              <w:t>л</w:t>
            </w:r>
            <w:r w:rsidR="00AC3029">
              <w:rPr>
                <w:rFonts w:ascii="Arial" w:hAnsi="Arial" w:cs="Arial"/>
                <w:color w:val="000000"/>
                <w:sz w:val="24"/>
                <w:szCs w:val="24"/>
                <w:lang w:val="uk-UA" w:eastAsia="uk-UA" w:bidi="uk-UA"/>
              </w:rPr>
              <w:t>ь</w:t>
            </w:r>
            <w:r w:rsidR="00AC3029" w:rsidRPr="00BC25CF">
              <w:rPr>
                <w:rFonts w:ascii="Arial" w:hAnsi="Arial" w:cs="Arial"/>
                <w:color w:val="000000"/>
                <w:sz w:val="24"/>
                <w:szCs w:val="24"/>
                <w:lang w:val="uk-UA" w:eastAsia="uk-UA" w:bidi="uk-UA"/>
              </w:rPr>
              <w:t>, споруд і обладнання, періодичному їх огляді, безаварійному пропуску паводків, проведенні планово- попереджувальних ремонтів, виявленню і ліквідації аварій та ін.</w:t>
            </w:r>
          </w:p>
          <w:p w:rsidR="003E1385" w:rsidRPr="00BC25CF" w:rsidRDefault="003E1385" w:rsidP="003E1385">
            <w:pPr>
              <w:pStyle w:val="23"/>
              <w:shd w:val="clear" w:color="auto" w:fill="auto"/>
              <w:spacing w:before="0" w:line="240" w:lineRule="auto"/>
              <w:ind w:right="238"/>
              <w:rPr>
                <w:rFonts w:ascii="Arial" w:hAnsi="Arial" w:cs="Arial"/>
                <w:sz w:val="24"/>
                <w:szCs w:val="24"/>
                <w:lang w:val="uk-UA"/>
              </w:rPr>
            </w:pPr>
          </w:p>
          <w:p w:rsidR="00AC3029" w:rsidRPr="003E1385" w:rsidRDefault="00CB1F61" w:rsidP="00CB1F61">
            <w:pPr>
              <w:pStyle w:val="32"/>
              <w:shd w:val="clear" w:color="auto" w:fill="auto"/>
              <w:tabs>
                <w:tab w:val="left" w:pos="2601"/>
              </w:tabs>
              <w:spacing w:before="0" w:after="150" w:line="240" w:lineRule="auto"/>
              <w:ind w:left="2176"/>
              <w:jc w:val="left"/>
              <w:rPr>
                <w:rFonts w:ascii="Arial" w:hAnsi="Arial" w:cs="Arial"/>
                <w:color w:val="000000"/>
                <w:sz w:val="28"/>
                <w:szCs w:val="28"/>
                <w:lang w:val="uk-UA" w:eastAsia="uk-UA" w:bidi="uk-UA"/>
              </w:rPr>
            </w:pPr>
            <w:r>
              <w:rPr>
                <w:rFonts w:ascii="Arial" w:hAnsi="Arial" w:cs="Arial"/>
                <w:color w:val="000000"/>
                <w:sz w:val="28"/>
                <w:szCs w:val="28"/>
                <w:lang w:val="uk-UA" w:eastAsia="uk-UA" w:bidi="uk-UA"/>
              </w:rPr>
              <w:t xml:space="preserve">6.1. </w:t>
            </w:r>
            <w:r w:rsidR="00AC3029" w:rsidRPr="003E1385">
              <w:rPr>
                <w:rFonts w:ascii="Arial" w:hAnsi="Arial" w:cs="Arial"/>
                <w:color w:val="000000"/>
                <w:sz w:val="28"/>
                <w:szCs w:val="28"/>
                <w:lang w:val="uk-UA" w:eastAsia="uk-UA" w:bidi="uk-UA"/>
              </w:rPr>
              <w:t>Склад служби та об'є</w:t>
            </w:r>
            <w:r w:rsidR="003E1385">
              <w:rPr>
                <w:rFonts w:ascii="Arial" w:hAnsi="Arial" w:cs="Arial"/>
                <w:color w:val="000000"/>
                <w:sz w:val="28"/>
                <w:szCs w:val="28"/>
                <w:lang w:val="uk-UA" w:eastAsia="uk-UA" w:bidi="uk-UA"/>
              </w:rPr>
              <w:t>ктів експлуатації</w:t>
            </w:r>
          </w:p>
          <w:p w:rsidR="00AC3029" w:rsidRPr="00823C09" w:rsidRDefault="003E1385" w:rsidP="003E1385">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AC3029" w:rsidRPr="00BC25CF">
              <w:rPr>
                <w:rFonts w:ascii="Arial" w:hAnsi="Arial" w:cs="Arial"/>
                <w:color w:val="000000"/>
                <w:sz w:val="24"/>
                <w:szCs w:val="24"/>
                <w:lang w:val="uk-UA" w:eastAsia="uk-UA" w:bidi="uk-UA"/>
              </w:rPr>
              <w:t xml:space="preserve">До складу об'єктів, що експлуатуються </w:t>
            </w:r>
            <w:r w:rsidR="00AC3029">
              <w:rPr>
                <w:rFonts w:ascii="Arial" w:hAnsi="Arial" w:cs="Arial"/>
                <w:color w:val="000000"/>
                <w:sz w:val="24"/>
                <w:szCs w:val="24"/>
                <w:lang w:val="uk-UA" w:eastAsia="uk-UA" w:bidi="uk-UA"/>
              </w:rPr>
              <w:t>в межах території м. Чернігова входять три ставки</w:t>
            </w:r>
            <w:r w:rsidR="00823C09">
              <w:rPr>
                <w:rFonts w:ascii="Arial" w:hAnsi="Arial" w:cs="Arial"/>
                <w:color w:val="000000"/>
                <w:sz w:val="24"/>
                <w:szCs w:val="24"/>
                <w:lang w:val="uk-UA" w:eastAsia="uk-UA" w:bidi="uk-UA"/>
              </w:rPr>
              <w:t xml:space="preserve"> з </w:t>
            </w:r>
            <w:r w:rsidR="00823C09" w:rsidRPr="00BC25CF">
              <w:rPr>
                <w:rFonts w:ascii="Arial" w:hAnsi="Arial" w:cs="Arial"/>
                <w:color w:val="000000"/>
                <w:sz w:val="24"/>
                <w:szCs w:val="24"/>
                <w:lang w:val="uk-UA" w:eastAsia="uk-UA" w:bidi="uk-UA"/>
              </w:rPr>
              <w:t>загал</w:t>
            </w:r>
            <w:r w:rsidR="00823C09">
              <w:rPr>
                <w:rFonts w:ascii="Arial" w:hAnsi="Arial" w:cs="Arial"/>
                <w:color w:val="000000"/>
                <w:sz w:val="24"/>
                <w:szCs w:val="24"/>
                <w:lang w:val="uk-UA" w:eastAsia="uk-UA" w:bidi="uk-UA"/>
              </w:rPr>
              <w:t>ьною площею водного дзеркала 42</w:t>
            </w:r>
            <w:r w:rsidR="00823C09" w:rsidRPr="00BC25CF">
              <w:rPr>
                <w:rFonts w:ascii="Arial" w:hAnsi="Arial" w:cs="Arial"/>
                <w:color w:val="000000"/>
                <w:sz w:val="24"/>
                <w:szCs w:val="24"/>
                <w:lang w:val="uk-UA" w:eastAsia="uk-UA" w:bidi="uk-UA"/>
              </w:rPr>
              <w:t>.</w:t>
            </w:r>
            <w:r w:rsidR="00823C09">
              <w:rPr>
                <w:rFonts w:ascii="Arial" w:hAnsi="Arial" w:cs="Arial"/>
                <w:color w:val="000000"/>
                <w:sz w:val="24"/>
                <w:szCs w:val="24"/>
                <w:lang w:val="uk-UA" w:eastAsia="uk-UA" w:bidi="uk-UA"/>
              </w:rPr>
              <w:t>7</w:t>
            </w:r>
            <w:r w:rsidR="00823C09" w:rsidRPr="00BC25CF">
              <w:rPr>
                <w:rFonts w:ascii="Arial" w:hAnsi="Arial" w:cs="Arial"/>
                <w:color w:val="000000"/>
                <w:sz w:val="24"/>
                <w:szCs w:val="24"/>
                <w:lang w:val="uk-UA" w:eastAsia="uk-UA" w:bidi="uk-UA"/>
              </w:rPr>
              <w:t xml:space="preserve"> га</w:t>
            </w:r>
            <w:r w:rsidR="00AC3029" w:rsidRPr="00BC25CF">
              <w:rPr>
                <w:rFonts w:ascii="Arial" w:hAnsi="Arial" w:cs="Arial"/>
                <w:color w:val="000000"/>
                <w:sz w:val="24"/>
                <w:szCs w:val="24"/>
                <w:lang w:val="uk-UA" w:eastAsia="uk-UA" w:bidi="uk-UA"/>
              </w:rPr>
              <w:t>,</w:t>
            </w:r>
            <w:r w:rsidR="00823C09">
              <w:rPr>
                <w:rFonts w:ascii="Arial" w:hAnsi="Arial" w:cs="Arial"/>
                <w:color w:val="000000"/>
                <w:sz w:val="24"/>
                <w:szCs w:val="24"/>
                <w:lang w:val="uk-UA" w:eastAsia="uk-UA" w:bidi="uk-UA"/>
              </w:rPr>
              <w:t xml:space="preserve"> в склад яких</w:t>
            </w:r>
            <w:r w:rsidR="00AC3029" w:rsidRPr="00BC25CF">
              <w:rPr>
                <w:rFonts w:ascii="Arial" w:hAnsi="Arial" w:cs="Arial"/>
                <w:color w:val="000000"/>
                <w:sz w:val="24"/>
                <w:szCs w:val="24"/>
                <w:lang w:val="uk-UA" w:eastAsia="uk-UA" w:bidi="uk-UA"/>
              </w:rPr>
              <w:t xml:space="preserve"> входять:</w:t>
            </w:r>
          </w:p>
          <w:p w:rsidR="00AC3029" w:rsidRPr="00BC25CF" w:rsidRDefault="009178E5" w:rsidP="003E1385">
            <w:pPr>
              <w:pStyle w:val="23"/>
              <w:numPr>
                <w:ilvl w:val="0"/>
                <w:numId w:val="3"/>
              </w:numPr>
              <w:shd w:val="clear" w:color="auto" w:fill="auto"/>
              <w:tabs>
                <w:tab w:val="left" w:pos="1387"/>
              </w:tabs>
              <w:spacing w:before="0" w:line="240" w:lineRule="auto"/>
              <w:ind w:left="50" w:firstLine="709"/>
              <w:rPr>
                <w:rFonts w:ascii="Arial" w:hAnsi="Arial" w:cs="Arial"/>
                <w:sz w:val="24"/>
                <w:szCs w:val="24"/>
              </w:rPr>
            </w:pPr>
            <w:r>
              <w:rPr>
                <w:rFonts w:ascii="Arial" w:hAnsi="Arial" w:cs="Arial"/>
                <w:color w:val="000000"/>
                <w:sz w:val="24"/>
                <w:szCs w:val="24"/>
                <w:lang w:val="uk-UA" w:eastAsia="uk-UA" w:bidi="uk-UA"/>
              </w:rPr>
              <w:t>попе</w:t>
            </w:r>
            <w:r w:rsidR="00823C09">
              <w:rPr>
                <w:rFonts w:ascii="Arial" w:hAnsi="Arial" w:cs="Arial"/>
                <w:color w:val="000000"/>
                <w:sz w:val="24"/>
                <w:szCs w:val="24"/>
                <w:lang w:val="uk-UA" w:eastAsia="uk-UA" w:bidi="uk-UA"/>
              </w:rPr>
              <w:t>речні</w:t>
            </w:r>
            <w:r w:rsidR="00EF4915">
              <w:rPr>
                <w:rFonts w:ascii="Arial" w:hAnsi="Arial" w:cs="Arial"/>
                <w:color w:val="000000"/>
                <w:sz w:val="24"/>
                <w:szCs w:val="24"/>
                <w:lang w:val="uk-UA" w:eastAsia="uk-UA" w:bidi="uk-UA"/>
              </w:rPr>
              <w:t xml:space="preserve"> дамби</w:t>
            </w:r>
            <w:r w:rsidR="003C380B">
              <w:rPr>
                <w:rFonts w:ascii="Arial" w:hAnsi="Arial" w:cs="Arial"/>
                <w:color w:val="000000"/>
                <w:sz w:val="24"/>
                <w:szCs w:val="24"/>
                <w:lang w:val="uk-UA" w:eastAsia="uk-UA" w:bidi="uk-UA"/>
              </w:rPr>
              <w:t xml:space="preserve"> (греблі)</w:t>
            </w:r>
            <w:r w:rsidR="00EF4915">
              <w:rPr>
                <w:rFonts w:ascii="Arial" w:hAnsi="Arial" w:cs="Arial"/>
                <w:color w:val="000000"/>
                <w:sz w:val="24"/>
                <w:szCs w:val="24"/>
                <w:lang w:val="uk-UA" w:eastAsia="uk-UA" w:bidi="uk-UA"/>
              </w:rPr>
              <w:t xml:space="preserve"> довжиною 395 </w:t>
            </w:r>
            <w:r w:rsidR="00AC3029" w:rsidRPr="00BC25CF">
              <w:rPr>
                <w:rFonts w:ascii="Arial" w:hAnsi="Arial" w:cs="Arial"/>
                <w:color w:val="000000"/>
                <w:sz w:val="24"/>
                <w:szCs w:val="24"/>
                <w:lang w:val="uk-UA" w:eastAsia="uk-UA" w:bidi="uk-UA"/>
              </w:rPr>
              <w:t>м;</w:t>
            </w:r>
          </w:p>
          <w:p w:rsidR="00AC3029" w:rsidRPr="00EF4915" w:rsidRDefault="00AC3029" w:rsidP="003E1385">
            <w:pPr>
              <w:pStyle w:val="23"/>
              <w:numPr>
                <w:ilvl w:val="0"/>
                <w:numId w:val="3"/>
              </w:numPr>
              <w:shd w:val="clear" w:color="auto" w:fill="auto"/>
              <w:tabs>
                <w:tab w:val="left" w:pos="1387"/>
              </w:tabs>
              <w:spacing w:before="0" w:line="240" w:lineRule="auto"/>
              <w:ind w:left="50" w:firstLine="709"/>
              <w:rPr>
                <w:rFonts w:ascii="Arial" w:hAnsi="Arial" w:cs="Arial"/>
                <w:sz w:val="24"/>
                <w:szCs w:val="24"/>
              </w:rPr>
            </w:pPr>
            <w:r w:rsidRPr="00BC25CF">
              <w:rPr>
                <w:rFonts w:ascii="Arial" w:hAnsi="Arial" w:cs="Arial"/>
                <w:color w:val="000000"/>
                <w:sz w:val="24"/>
                <w:szCs w:val="24"/>
                <w:lang w:val="uk-UA" w:eastAsia="uk-UA" w:bidi="uk-UA"/>
              </w:rPr>
              <w:t xml:space="preserve">гідротехнічні споруди </w:t>
            </w:r>
            <w:r w:rsidR="00EF4915">
              <w:rPr>
                <w:rFonts w:ascii="Arial" w:hAnsi="Arial" w:cs="Arial"/>
                <w:color w:val="000000"/>
                <w:sz w:val="24"/>
                <w:szCs w:val="24"/>
                <w:lang w:val="uk-UA" w:eastAsia="uk-UA" w:bidi="uk-UA"/>
              </w:rPr>
              <w:t>–</w:t>
            </w:r>
            <w:r w:rsidR="003E1385">
              <w:rPr>
                <w:rFonts w:ascii="Arial" w:hAnsi="Arial" w:cs="Arial"/>
                <w:color w:val="000000"/>
                <w:sz w:val="24"/>
                <w:szCs w:val="24"/>
                <w:lang w:val="uk-UA" w:eastAsia="uk-UA" w:bidi="uk-UA"/>
              </w:rPr>
              <w:t xml:space="preserve"> </w:t>
            </w:r>
            <w:r w:rsidR="00EF4915" w:rsidRPr="00EF4915">
              <w:rPr>
                <w:rFonts w:ascii="Arial" w:hAnsi="Arial" w:cs="Arial"/>
                <w:color w:val="000000"/>
                <w:sz w:val="24"/>
                <w:szCs w:val="24"/>
                <w:lang w:val="uk-UA" w:eastAsia="uk-UA" w:bidi="uk-UA"/>
              </w:rPr>
              <w:t>три шахтних водоскид</w:t>
            </w:r>
            <w:r w:rsidR="00AE107F">
              <w:rPr>
                <w:rFonts w:ascii="Arial" w:hAnsi="Arial" w:cs="Arial"/>
                <w:color w:val="000000"/>
                <w:sz w:val="24"/>
                <w:szCs w:val="24"/>
                <w:lang w:val="uk-UA" w:eastAsia="uk-UA" w:bidi="uk-UA"/>
              </w:rPr>
              <w:t>у</w:t>
            </w:r>
            <w:r w:rsidR="00EF4915" w:rsidRPr="00EF4915">
              <w:rPr>
                <w:rFonts w:ascii="Arial" w:hAnsi="Arial" w:cs="Arial"/>
                <w:color w:val="000000"/>
                <w:sz w:val="24"/>
                <w:szCs w:val="24"/>
                <w:lang w:val="uk-UA" w:eastAsia="uk-UA" w:bidi="uk-UA"/>
              </w:rPr>
              <w:t xml:space="preserve"> з донними водовипусками,</w:t>
            </w:r>
            <w:r w:rsidRPr="00EF4915">
              <w:rPr>
                <w:rFonts w:ascii="Arial" w:hAnsi="Arial" w:cs="Arial"/>
                <w:color w:val="000000"/>
                <w:sz w:val="24"/>
                <w:szCs w:val="24"/>
                <w:lang w:val="uk-UA" w:eastAsia="uk-UA" w:bidi="uk-UA"/>
              </w:rPr>
              <w:t xml:space="preserve"> їх конструктивні розміри</w:t>
            </w:r>
            <w:r w:rsidR="00EF4915" w:rsidRPr="00EF4915">
              <w:rPr>
                <w:rFonts w:ascii="Arial" w:hAnsi="Arial" w:cs="Arial"/>
                <w:color w:val="000000"/>
                <w:sz w:val="24"/>
                <w:szCs w:val="24"/>
                <w:lang w:val="uk-UA" w:eastAsia="uk-UA" w:bidi="uk-UA"/>
              </w:rPr>
              <w:t xml:space="preserve"> приведені</w:t>
            </w:r>
            <w:r w:rsidRPr="00EF4915">
              <w:rPr>
                <w:rFonts w:ascii="Arial" w:hAnsi="Arial" w:cs="Arial"/>
                <w:color w:val="000000"/>
                <w:sz w:val="24"/>
                <w:szCs w:val="24"/>
                <w:lang w:val="uk-UA" w:eastAsia="uk-UA" w:bidi="uk-UA"/>
              </w:rPr>
              <w:t xml:space="preserve"> в розділі «Характеристика гідротехнічних споруд»;</w:t>
            </w:r>
          </w:p>
          <w:p w:rsidR="00AC3029" w:rsidRPr="00176614" w:rsidRDefault="00176614" w:rsidP="003E1385">
            <w:pPr>
              <w:pStyle w:val="23"/>
              <w:numPr>
                <w:ilvl w:val="0"/>
                <w:numId w:val="3"/>
              </w:numPr>
              <w:shd w:val="clear" w:color="auto" w:fill="auto"/>
              <w:tabs>
                <w:tab w:val="left" w:pos="1387"/>
              </w:tabs>
              <w:spacing w:before="0" w:line="240" w:lineRule="auto"/>
              <w:ind w:left="50" w:firstLine="709"/>
              <w:rPr>
                <w:rFonts w:ascii="Arial" w:hAnsi="Arial" w:cs="Arial"/>
                <w:sz w:val="24"/>
                <w:szCs w:val="24"/>
                <w:lang w:val="uk-UA"/>
              </w:rPr>
            </w:pPr>
            <w:r>
              <w:rPr>
                <w:rFonts w:ascii="Arial" w:hAnsi="Arial" w:cs="Arial"/>
                <w:color w:val="000000"/>
                <w:sz w:val="24"/>
                <w:szCs w:val="24"/>
                <w:lang w:val="uk-UA" w:eastAsia="uk-UA" w:bidi="uk-UA"/>
              </w:rPr>
              <w:t>прибережна захисна смуга р. Стрижень в адміністративних межах м. Чернігів загальною площею 52,4552 га</w:t>
            </w:r>
            <w:r w:rsidR="00A01767">
              <w:rPr>
                <w:rFonts w:ascii="Arial" w:hAnsi="Arial" w:cs="Arial"/>
                <w:color w:val="000000"/>
                <w:sz w:val="24"/>
                <w:szCs w:val="24"/>
                <w:lang w:val="uk-UA" w:eastAsia="uk-UA" w:bidi="uk-UA"/>
              </w:rPr>
              <w:t>.</w:t>
            </w:r>
          </w:p>
          <w:p w:rsidR="003B4A38" w:rsidRDefault="003E1385" w:rsidP="003E1385">
            <w:pPr>
              <w:pStyle w:val="23"/>
              <w:shd w:val="clear" w:color="auto" w:fill="auto"/>
              <w:tabs>
                <w:tab w:val="left" w:pos="759"/>
              </w:tabs>
              <w:spacing w:before="0" w:line="240" w:lineRule="auto"/>
              <w:rPr>
                <w:rFonts w:ascii="Arial" w:hAnsi="Arial" w:cs="Arial"/>
                <w:color w:val="000000"/>
                <w:sz w:val="24"/>
                <w:szCs w:val="24"/>
                <w:lang w:val="uk-UA" w:eastAsia="uk-UA" w:bidi="uk-UA"/>
              </w:rPr>
            </w:pPr>
            <w:r>
              <w:rPr>
                <w:rFonts w:ascii="Arial" w:hAnsi="Arial" w:cs="Arial"/>
                <w:color w:val="000000"/>
                <w:sz w:val="24"/>
                <w:szCs w:val="24"/>
                <w:lang w:val="uk-UA" w:eastAsia="uk-UA" w:bidi="uk-UA"/>
              </w:rPr>
              <w:tab/>
            </w:r>
            <w:r w:rsidR="00AC3029" w:rsidRPr="00BC25CF">
              <w:rPr>
                <w:rFonts w:ascii="Arial" w:hAnsi="Arial" w:cs="Arial"/>
                <w:color w:val="000000"/>
                <w:sz w:val="24"/>
                <w:szCs w:val="24"/>
                <w:lang w:val="uk-UA" w:eastAsia="uk-UA" w:bidi="uk-UA"/>
              </w:rPr>
              <w:t>Екс</w:t>
            </w:r>
            <w:r w:rsidR="00EF4915">
              <w:rPr>
                <w:rFonts w:ascii="Arial" w:hAnsi="Arial" w:cs="Arial"/>
                <w:color w:val="000000"/>
                <w:sz w:val="24"/>
                <w:szCs w:val="24"/>
                <w:lang w:val="uk-UA" w:eastAsia="uk-UA" w:bidi="uk-UA"/>
              </w:rPr>
              <w:t>плуатація ставків та об'єктів їх</w:t>
            </w:r>
            <w:r w:rsidR="00AC3029" w:rsidRPr="00BC25CF">
              <w:rPr>
                <w:rFonts w:ascii="Arial" w:hAnsi="Arial" w:cs="Arial"/>
                <w:color w:val="000000"/>
                <w:sz w:val="24"/>
                <w:szCs w:val="24"/>
                <w:lang w:val="uk-UA" w:eastAsia="uk-UA" w:bidi="uk-UA"/>
              </w:rPr>
              <w:t xml:space="preserve"> інженерної</w:t>
            </w:r>
            <w:r w:rsidR="00DB2C6E">
              <w:rPr>
                <w:rFonts w:ascii="Arial" w:hAnsi="Arial" w:cs="Arial"/>
                <w:color w:val="000000"/>
                <w:sz w:val="24"/>
                <w:szCs w:val="24"/>
                <w:lang w:val="uk-UA" w:eastAsia="uk-UA" w:bidi="uk-UA"/>
              </w:rPr>
              <w:t xml:space="preserve"> інфраструктури покладається на</w:t>
            </w:r>
            <w:r w:rsidR="001A7B09">
              <w:rPr>
                <w:rFonts w:ascii="Arial" w:hAnsi="Arial" w:cs="Arial"/>
                <w:color w:val="000000"/>
                <w:sz w:val="24"/>
                <w:szCs w:val="24"/>
                <w:lang w:val="uk-UA" w:eastAsia="uk-UA" w:bidi="uk-UA"/>
              </w:rPr>
              <w:t xml:space="preserve"> </w:t>
            </w:r>
            <w:r w:rsidR="00AA5AA8">
              <w:rPr>
                <w:rFonts w:ascii="Arial" w:hAnsi="Arial" w:cs="Arial"/>
                <w:color w:val="000000"/>
                <w:sz w:val="24"/>
                <w:szCs w:val="24"/>
                <w:lang w:val="uk-UA" w:eastAsia="uk-UA" w:bidi="uk-UA"/>
              </w:rPr>
              <w:t>підприємство, що експлуатує ставки чи орендатора.</w:t>
            </w:r>
          </w:p>
          <w:p w:rsidR="00FD772C" w:rsidRPr="003874D7" w:rsidRDefault="00FD772C" w:rsidP="00FD772C">
            <w:pPr>
              <w:pStyle w:val="23"/>
              <w:shd w:val="clear" w:color="auto" w:fill="auto"/>
              <w:tabs>
                <w:tab w:val="left" w:pos="759"/>
              </w:tabs>
              <w:spacing w:before="0" w:line="240" w:lineRule="auto"/>
              <w:rPr>
                <w:rFonts w:ascii="Arial" w:hAnsi="Arial" w:cs="Arial"/>
                <w:sz w:val="24"/>
                <w:szCs w:val="24"/>
                <w:lang w:val="uk-UA" w:eastAsia="uk-UA"/>
              </w:rPr>
            </w:pPr>
            <w:r w:rsidRPr="003874D7">
              <w:rPr>
                <w:rFonts w:ascii="Arial" w:hAnsi="Arial" w:cs="Arial"/>
                <w:sz w:val="24"/>
                <w:szCs w:val="24"/>
                <w:lang w:val="uk-UA" w:eastAsia="uk-UA"/>
              </w:rPr>
              <w:t xml:space="preserve">             Експлуатація ставків та об'єктів їх інженерної інфраструктури покладається на службу експлуатації.</w:t>
            </w:r>
          </w:p>
          <w:p w:rsidR="00FD772C" w:rsidRPr="003874D7" w:rsidRDefault="00FD772C" w:rsidP="00FD772C">
            <w:pPr>
              <w:pStyle w:val="23"/>
              <w:shd w:val="clear" w:color="auto" w:fill="auto"/>
              <w:tabs>
                <w:tab w:val="left" w:pos="759"/>
              </w:tabs>
              <w:spacing w:before="0" w:line="240" w:lineRule="auto"/>
              <w:rPr>
                <w:rFonts w:ascii="Arial" w:hAnsi="Arial" w:cs="Arial"/>
                <w:sz w:val="24"/>
                <w:szCs w:val="24"/>
                <w:lang w:val="uk-UA" w:eastAsia="uk-UA"/>
              </w:rPr>
            </w:pPr>
            <w:r w:rsidRPr="003874D7">
              <w:rPr>
                <w:rFonts w:ascii="Arial" w:hAnsi="Arial" w:cs="Arial"/>
                <w:sz w:val="24"/>
                <w:szCs w:val="24"/>
                <w:lang w:val="uk-UA" w:eastAsia="uk-UA"/>
              </w:rPr>
              <w:tab/>
              <w:t>Служба експлуатації це експлуатаційне підприємства (організація, відділ, служба чи дільниця), яка створюється балансоутримувачем (користувачем) гідротехнічних споруд (земель комунальної власності) Чернігівської міської ради для виконання обов’язків по експлуатації об’єктів.</w:t>
            </w:r>
          </w:p>
          <w:p w:rsidR="00FD772C" w:rsidRPr="003874D7" w:rsidRDefault="00FD772C" w:rsidP="003E1385">
            <w:pPr>
              <w:pStyle w:val="23"/>
              <w:shd w:val="clear" w:color="auto" w:fill="auto"/>
              <w:tabs>
                <w:tab w:val="left" w:pos="759"/>
              </w:tabs>
              <w:spacing w:before="0" w:line="240" w:lineRule="auto"/>
              <w:rPr>
                <w:rFonts w:ascii="Arial" w:hAnsi="Arial" w:cs="Arial"/>
                <w:sz w:val="24"/>
                <w:szCs w:val="24"/>
                <w:lang w:val="uk-UA" w:eastAsia="uk-UA"/>
              </w:rPr>
            </w:pPr>
            <w:r w:rsidRPr="003874D7">
              <w:rPr>
                <w:rFonts w:ascii="Arial" w:hAnsi="Arial" w:cs="Arial"/>
                <w:sz w:val="24"/>
                <w:szCs w:val="24"/>
                <w:lang w:val="uk-UA" w:eastAsia="uk-UA"/>
              </w:rPr>
              <w:tab/>
              <w:t xml:space="preserve">Для забезпечення безаварійного функціонування водного об'єкту під час повеней і паводків, кількість працівників збільшується в залежності від  прогнозованої величини цих явищ,  до її складу включаються оглядачі гідротехнічних споруд, обхідники  гідроспоруд тощо.   </w:t>
            </w:r>
          </w:p>
          <w:p w:rsidR="00FD772C" w:rsidRPr="003874D7" w:rsidRDefault="003E1385" w:rsidP="003E1385">
            <w:pPr>
              <w:pStyle w:val="23"/>
              <w:shd w:val="clear" w:color="auto" w:fill="auto"/>
              <w:tabs>
                <w:tab w:val="left" w:pos="759"/>
              </w:tabs>
              <w:spacing w:before="0" w:line="240" w:lineRule="auto"/>
              <w:rPr>
                <w:rFonts w:ascii="Arial" w:hAnsi="Arial" w:cs="Arial"/>
                <w:color w:val="000000"/>
                <w:sz w:val="24"/>
                <w:szCs w:val="24"/>
                <w:lang w:val="uk-UA" w:eastAsia="uk-UA" w:bidi="uk-UA"/>
              </w:rPr>
            </w:pPr>
            <w:r>
              <w:rPr>
                <w:rFonts w:ascii="Arial" w:hAnsi="Arial" w:cs="Arial"/>
                <w:color w:val="000000"/>
                <w:sz w:val="24"/>
                <w:szCs w:val="24"/>
                <w:lang w:val="uk-UA" w:eastAsia="uk-UA" w:bidi="uk-UA"/>
              </w:rPr>
              <w:tab/>
            </w:r>
            <w:r w:rsidR="00A05BCF" w:rsidRPr="003874D7">
              <w:rPr>
                <w:rFonts w:ascii="Arial" w:hAnsi="Arial" w:cs="Arial"/>
                <w:color w:val="000000"/>
                <w:sz w:val="24"/>
                <w:szCs w:val="24"/>
                <w:lang w:val="uk-UA" w:eastAsia="uk-UA" w:bidi="uk-UA"/>
              </w:rPr>
              <w:t>Експлуатацією з</w:t>
            </w:r>
            <w:r w:rsidR="003C380B" w:rsidRPr="003874D7">
              <w:rPr>
                <w:rFonts w:ascii="Arial" w:hAnsi="Arial" w:cs="Arial"/>
                <w:color w:val="000000"/>
                <w:sz w:val="24"/>
                <w:szCs w:val="24"/>
                <w:lang w:val="uk-UA" w:eastAsia="uk-UA" w:bidi="uk-UA"/>
              </w:rPr>
              <w:t xml:space="preserve">гаданих об’єктів безпосередньо </w:t>
            </w:r>
            <w:r w:rsidR="00FD772C" w:rsidRPr="003874D7">
              <w:rPr>
                <w:rFonts w:ascii="Arial" w:hAnsi="Arial" w:cs="Arial"/>
                <w:color w:val="000000"/>
                <w:sz w:val="24"/>
                <w:szCs w:val="24"/>
                <w:lang w:val="uk-UA" w:eastAsia="uk-UA" w:bidi="uk-UA"/>
              </w:rPr>
              <w:t>повинна</w:t>
            </w:r>
            <w:r w:rsidR="00CC3106" w:rsidRPr="003874D7">
              <w:rPr>
                <w:rFonts w:ascii="Arial" w:hAnsi="Arial" w:cs="Arial"/>
                <w:color w:val="000000"/>
                <w:sz w:val="24"/>
                <w:szCs w:val="24"/>
                <w:lang w:val="uk-UA" w:eastAsia="uk-UA" w:bidi="uk-UA"/>
              </w:rPr>
              <w:t xml:space="preserve"> </w:t>
            </w:r>
            <w:r w:rsidR="00FD772C" w:rsidRPr="003874D7">
              <w:rPr>
                <w:rFonts w:ascii="Arial" w:hAnsi="Arial" w:cs="Arial"/>
                <w:color w:val="000000"/>
                <w:sz w:val="24"/>
                <w:szCs w:val="24"/>
                <w:lang w:val="uk-UA" w:eastAsia="uk-UA" w:bidi="uk-UA"/>
              </w:rPr>
              <w:t>займати</w:t>
            </w:r>
            <w:r w:rsidR="003C380B" w:rsidRPr="003874D7">
              <w:rPr>
                <w:rFonts w:ascii="Arial" w:hAnsi="Arial" w:cs="Arial"/>
                <w:color w:val="000000"/>
                <w:sz w:val="24"/>
                <w:szCs w:val="24"/>
                <w:lang w:val="uk-UA" w:eastAsia="uk-UA" w:bidi="uk-UA"/>
              </w:rPr>
              <w:t xml:space="preserve">ся </w:t>
            </w:r>
            <w:r w:rsidR="00FD772C" w:rsidRPr="003874D7">
              <w:rPr>
                <w:rFonts w:ascii="Arial" w:hAnsi="Arial" w:cs="Arial"/>
                <w:color w:val="000000"/>
                <w:sz w:val="24"/>
                <w:szCs w:val="24"/>
                <w:lang w:val="uk-UA" w:eastAsia="uk-UA" w:bidi="uk-UA"/>
              </w:rPr>
              <w:t>бригада в складі</w:t>
            </w:r>
            <w:r w:rsidR="00CC3106" w:rsidRPr="003874D7">
              <w:rPr>
                <w:rFonts w:ascii="Arial" w:hAnsi="Arial" w:cs="Arial"/>
                <w:color w:val="000000"/>
                <w:sz w:val="24"/>
                <w:szCs w:val="24"/>
                <w:lang w:val="uk-UA" w:eastAsia="uk-UA" w:bidi="uk-UA"/>
              </w:rPr>
              <w:t xml:space="preserve"> </w:t>
            </w:r>
            <w:r w:rsidR="00FD772C" w:rsidRPr="003874D7">
              <w:rPr>
                <w:rFonts w:ascii="Arial" w:hAnsi="Arial" w:cs="Arial"/>
                <w:color w:val="000000"/>
                <w:sz w:val="24"/>
                <w:szCs w:val="24"/>
                <w:lang w:val="uk-UA" w:eastAsia="uk-UA" w:bidi="uk-UA"/>
              </w:rPr>
              <w:t xml:space="preserve">1 інженера-гідротехніка, 1 майстра і не </w:t>
            </w:r>
            <w:r w:rsidR="00CC3106" w:rsidRPr="003874D7">
              <w:rPr>
                <w:rFonts w:ascii="Arial" w:hAnsi="Arial" w:cs="Arial"/>
                <w:color w:val="000000"/>
                <w:sz w:val="24"/>
                <w:szCs w:val="24"/>
                <w:lang w:val="uk-UA" w:eastAsia="uk-UA" w:bidi="uk-UA"/>
              </w:rPr>
              <w:t>менше 3</w:t>
            </w:r>
            <w:r w:rsidR="00B900BC" w:rsidRPr="003874D7">
              <w:rPr>
                <w:rFonts w:ascii="Arial" w:hAnsi="Arial" w:cs="Arial"/>
                <w:color w:val="000000"/>
                <w:sz w:val="24"/>
                <w:szCs w:val="24"/>
                <w:lang w:val="uk-UA" w:eastAsia="uk-UA" w:bidi="uk-UA"/>
              </w:rPr>
              <w:t xml:space="preserve"> чол</w:t>
            </w:r>
            <w:r w:rsidR="00AC3029" w:rsidRPr="003874D7">
              <w:rPr>
                <w:rFonts w:ascii="Arial" w:hAnsi="Arial" w:cs="Arial"/>
                <w:color w:val="000000"/>
                <w:sz w:val="24"/>
                <w:szCs w:val="24"/>
                <w:lang w:val="uk-UA" w:eastAsia="uk-UA" w:bidi="uk-UA"/>
              </w:rPr>
              <w:t>.</w:t>
            </w:r>
            <w:r w:rsidR="00FD772C" w:rsidRPr="003874D7">
              <w:rPr>
                <w:rFonts w:ascii="Arial" w:hAnsi="Arial" w:cs="Arial"/>
                <w:color w:val="000000"/>
                <w:sz w:val="24"/>
                <w:szCs w:val="24"/>
                <w:lang w:val="uk-UA" w:eastAsia="uk-UA" w:bidi="uk-UA"/>
              </w:rPr>
              <w:t xml:space="preserve"> робітників.</w:t>
            </w:r>
            <w:r w:rsidR="00AC3029" w:rsidRPr="003874D7">
              <w:rPr>
                <w:rFonts w:ascii="Arial" w:hAnsi="Arial" w:cs="Arial"/>
                <w:color w:val="000000"/>
                <w:sz w:val="24"/>
                <w:szCs w:val="24"/>
                <w:lang w:val="uk-UA" w:eastAsia="uk-UA" w:bidi="uk-UA"/>
              </w:rPr>
              <w:t xml:space="preserve"> </w:t>
            </w:r>
          </w:p>
          <w:p w:rsidR="00AC3029" w:rsidRPr="003874D7" w:rsidRDefault="00FD772C" w:rsidP="003E1385">
            <w:pPr>
              <w:pStyle w:val="23"/>
              <w:shd w:val="clear" w:color="auto" w:fill="auto"/>
              <w:tabs>
                <w:tab w:val="left" w:pos="759"/>
              </w:tabs>
              <w:spacing w:before="0" w:line="240" w:lineRule="auto"/>
              <w:rPr>
                <w:rFonts w:ascii="Arial" w:hAnsi="Arial" w:cs="Arial"/>
                <w:color w:val="000000"/>
                <w:sz w:val="24"/>
                <w:szCs w:val="24"/>
                <w:lang w:val="uk-UA" w:eastAsia="uk-UA" w:bidi="uk-UA"/>
              </w:rPr>
            </w:pPr>
            <w:r w:rsidRPr="003874D7">
              <w:rPr>
                <w:rFonts w:ascii="Arial" w:hAnsi="Arial" w:cs="Arial"/>
                <w:color w:val="000000"/>
                <w:sz w:val="24"/>
                <w:szCs w:val="24"/>
                <w:lang w:val="uk-UA" w:eastAsia="uk-UA" w:bidi="uk-UA"/>
              </w:rPr>
              <w:t xml:space="preserve">             Крім цього д</w:t>
            </w:r>
            <w:r w:rsidR="00AC3029" w:rsidRPr="003874D7">
              <w:rPr>
                <w:rFonts w:ascii="Arial" w:hAnsi="Arial" w:cs="Arial"/>
                <w:color w:val="000000"/>
                <w:sz w:val="24"/>
                <w:szCs w:val="24"/>
                <w:lang w:val="uk-UA" w:eastAsia="uk-UA" w:bidi="uk-UA"/>
              </w:rPr>
              <w:t xml:space="preserve">ля забезпечення безаварійного функціонування водного об'єкту під час повеней і паводків, служба експлуатації повинна бути збільшена </w:t>
            </w:r>
            <w:r w:rsidR="00256165" w:rsidRPr="003874D7">
              <w:rPr>
                <w:rFonts w:ascii="Arial" w:hAnsi="Arial" w:cs="Arial"/>
                <w:color w:val="000000"/>
                <w:sz w:val="24"/>
                <w:szCs w:val="24"/>
                <w:lang w:val="uk-UA" w:eastAsia="uk-UA" w:bidi="uk-UA"/>
              </w:rPr>
              <w:t xml:space="preserve">в залежності від  прогнозованої величини </w:t>
            </w:r>
            <w:r w:rsidR="00B900BC" w:rsidRPr="003874D7">
              <w:rPr>
                <w:rFonts w:ascii="Arial" w:hAnsi="Arial" w:cs="Arial"/>
                <w:color w:val="000000"/>
                <w:sz w:val="24"/>
                <w:szCs w:val="24"/>
                <w:lang w:val="uk-UA" w:eastAsia="uk-UA" w:bidi="uk-UA"/>
              </w:rPr>
              <w:t>цих явищ.</w:t>
            </w:r>
          </w:p>
          <w:p w:rsidR="00AC3029" w:rsidRPr="00FD772C" w:rsidRDefault="003E1385" w:rsidP="003E1385">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AC3029" w:rsidRPr="00BC25CF">
              <w:rPr>
                <w:rFonts w:ascii="Arial" w:hAnsi="Arial" w:cs="Arial"/>
                <w:color w:val="000000"/>
                <w:sz w:val="24"/>
                <w:szCs w:val="24"/>
                <w:lang w:val="uk-UA" w:eastAsia="uk-UA" w:bidi="uk-UA"/>
              </w:rPr>
              <w:t>В обов'язки служби експлуатації входять:</w:t>
            </w:r>
          </w:p>
          <w:p w:rsidR="00AC3029" w:rsidRPr="00D7341F" w:rsidRDefault="00AC3029" w:rsidP="003E1385">
            <w:pPr>
              <w:pStyle w:val="23"/>
              <w:numPr>
                <w:ilvl w:val="0"/>
                <w:numId w:val="3"/>
              </w:numPr>
              <w:shd w:val="clear" w:color="auto" w:fill="auto"/>
              <w:tabs>
                <w:tab w:val="left" w:pos="1326"/>
              </w:tabs>
              <w:spacing w:before="0" w:line="240" w:lineRule="auto"/>
              <w:ind w:firstLine="780"/>
              <w:rPr>
                <w:rFonts w:ascii="Arial" w:hAnsi="Arial" w:cs="Arial"/>
                <w:sz w:val="24"/>
                <w:szCs w:val="24"/>
              </w:rPr>
            </w:pPr>
            <w:r w:rsidRPr="00BC25CF">
              <w:rPr>
                <w:rFonts w:ascii="Arial" w:hAnsi="Arial" w:cs="Arial"/>
                <w:color w:val="000000"/>
                <w:sz w:val="24"/>
                <w:szCs w:val="24"/>
                <w:lang w:val="uk-UA" w:eastAsia="uk-UA" w:bidi="uk-UA"/>
              </w:rPr>
              <w:t>забезпечення та дотримання встановленого режиму роботи ставків, нагляд за ро</w:t>
            </w:r>
            <w:r w:rsidR="003C380B">
              <w:rPr>
                <w:rFonts w:ascii="Arial" w:hAnsi="Arial" w:cs="Arial"/>
                <w:color w:val="000000"/>
                <w:sz w:val="24"/>
                <w:szCs w:val="24"/>
                <w:lang w:val="uk-UA" w:eastAsia="uk-UA" w:bidi="uk-UA"/>
              </w:rPr>
              <w:t>ботою водоскидних</w:t>
            </w:r>
            <w:r w:rsidRPr="00BC25CF">
              <w:rPr>
                <w:rFonts w:ascii="Arial" w:hAnsi="Arial" w:cs="Arial"/>
                <w:color w:val="000000"/>
                <w:sz w:val="24"/>
                <w:szCs w:val="24"/>
                <w:lang w:val="uk-UA" w:eastAsia="uk-UA" w:bidi="uk-UA"/>
              </w:rPr>
              <w:t xml:space="preserve"> споруд, а також охорона їх від можливих пошкоджень;</w:t>
            </w:r>
          </w:p>
          <w:p w:rsidR="00D7341F" w:rsidRPr="00BC25CF" w:rsidRDefault="00D7341F" w:rsidP="003E1385">
            <w:pPr>
              <w:pStyle w:val="23"/>
              <w:numPr>
                <w:ilvl w:val="0"/>
                <w:numId w:val="3"/>
              </w:numPr>
              <w:shd w:val="clear" w:color="auto" w:fill="auto"/>
              <w:tabs>
                <w:tab w:val="left" w:pos="1326"/>
              </w:tabs>
              <w:spacing w:before="0" w:line="240" w:lineRule="auto"/>
              <w:ind w:firstLine="780"/>
              <w:rPr>
                <w:rFonts w:ascii="Arial" w:hAnsi="Arial" w:cs="Arial"/>
                <w:sz w:val="24"/>
                <w:szCs w:val="24"/>
              </w:rPr>
            </w:pPr>
            <w:r>
              <w:rPr>
                <w:rFonts w:ascii="Arial" w:hAnsi="Arial" w:cs="Arial"/>
                <w:color w:val="000000"/>
                <w:sz w:val="24"/>
                <w:szCs w:val="24"/>
                <w:lang w:val="uk-UA" w:eastAsia="uk-UA" w:bidi="uk-UA"/>
              </w:rPr>
              <w:t>організація експлуатації ставків в екстремальних умовах (вітер, повінь, затори та ін..);</w:t>
            </w:r>
          </w:p>
          <w:p w:rsidR="00AC3029" w:rsidRPr="00BC25CF" w:rsidRDefault="00AC3029" w:rsidP="003E1385">
            <w:pPr>
              <w:pStyle w:val="23"/>
              <w:numPr>
                <w:ilvl w:val="0"/>
                <w:numId w:val="3"/>
              </w:numPr>
              <w:shd w:val="clear" w:color="auto" w:fill="auto"/>
              <w:tabs>
                <w:tab w:val="left" w:pos="1326"/>
              </w:tabs>
              <w:spacing w:before="0" w:line="240" w:lineRule="auto"/>
              <w:ind w:firstLine="780"/>
              <w:rPr>
                <w:rFonts w:ascii="Arial" w:hAnsi="Arial" w:cs="Arial"/>
                <w:sz w:val="24"/>
                <w:szCs w:val="24"/>
              </w:rPr>
            </w:pPr>
            <w:r w:rsidRPr="00BC25CF">
              <w:rPr>
                <w:rFonts w:ascii="Arial" w:hAnsi="Arial" w:cs="Arial"/>
                <w:color w:val="000000"/>
                <w:sz w:val="24"/>
                <w:szCs w:val="24"/>
                <w:lang w:val="uk-UA" w:eastAsia="uk-UA" w:bidi="uk-UA"/>
              </w:rPr>
              <w:t>підготовка регулюючої ємності ставків та водоскидних споруд до пропуску повені і паводків;</w:t>
            </w:r>
          </w:p>
          <w:p w:rsidR="00AC3029" w:rsidRPr="00BC25CF" w:rsidRDefault="00AC3029" w:rsidP="003E1385">
            <w:pPr>
              <w:pStyle w:val="23"/>
              <w:numPr>
                <w:ilvl w:val="0"/>
                <w:numId w:val="3"/>
              </w:numPr>
              <w:shd w:val="clear" w:color="auto" w:fill="auto"/>
              <w:tabs>
                <w:tab w:val="left" w:pos="1326"/>
              </w:tabs>
              <w:spacing w:before="0" w:line="240" w:lineRule="auto"/>
              <w:ind w:firstLine="780"/>
              <w:rPr>
                <w:rFonts w:ascii="Arial" w:hAnsi="Arial" w:cs="Arial"/>
                <w:sz w:val="24"/>
                <w:szCs w:val="24"/>
              </w:rPr>
            </w:pPr>
            <w:r w:rsidRPr="00BC25CF">
              <w:rPr>
                <w:rFonts w:ascii="Arial" w:hAnsi="Arial" w:cs="Arial"/>
                <w:color w:val="000000"/>
                <w:sz w:val="24"/>
                <w:szCs w:val="24"/>
                <w:lang w:val="uk-UA" w:eastAsia="uk-UA" w:bidi="uk-UA"/>
              </w:rPr>
              <w:t>підтримання ставків у відповідному санітарному стані, систематичне очищення чаші ставків від рослинності, сміття;</w:t>
            </w:r>
          </w:p>
          <w:p w:rsidR="00AC3029" w:rsidRPr="00BC25CF" w:rsidRDefault="00AC3029" w:rsidP="003E1385">
            <w:pPr>
              <w:pStyle w:val="23"/>
              <w:numPr>
                <w:ilvl w:val="0"/>
                <w:numId w:val="3"/>
              </w:numPr>
              <w:shd w:val="clear" w:color="auto" w:fill="auto"/>
              <w:tabs>
                <w:tab w:val="left" w:pos="1326"/>
              </w:tabs>
              <w:spacing w:before="0" w:line="240" w:lineRule="auto"/>
              <w:ind w:firstLine="780"/>
              <w:rPr>
                <w:rFonts w:ascii="Arial" w:hAnsi="Arial" w:cs="Arial"/>
                <w:sz w:val="24"/>
                <w:szCs w:val="24"/>
              </w:rPr>
            </w:pPr>
            <w:r w:rsidRPr="00BC25CF">
              <w:rPr>
                <w:rFonts w:ascii="Arial" w:hAnsi="Arial" w:cs="Arial"/>
                <w:color w:val="000000"/>
                <w:sz w:val="24"/>
                <w:szCs w:val="24"/>
                <w:lang w:val="uk-UA" w:eastAsia="uk-UA" w:bidi="uk-UA"/>
              </w:rPr>
              <w:t>проведення у відповідності з інструкціями І вказівками органів санітарної інспекції санітарно-оздоровчих заходів у мілководній зоні ставків і у прилеглій до неї прибережній смузі;</w:t>
            </w:r>
          </w:p>
          <w:p w:rsidR="00AC3029" w:rsidRPr="00BC25CF" w:rsidRDefault="00AC3029" w:rsidP="003E1385">
            <w:pPr>
              <w:pStyle w:val="23"/>
              <w:numPr>
                <w:ilvl w:val="0"/>
                <w:numId w:val="3"/>
              </w:numPr>
              <w:shd w:val="clear" w:color="auto" w:fill="auto"/>
              <w:tabs>
                <w:tab w:val="left" w:pos="1326"/>
              </w:tabs>
              <w:spacing w:before="0" w:line="240" w:lineRule="auto"/>
              <w:ind w:firstLine="780"/>
              <w:rPr>
                <w:rFonts w:ascii="Arial" w:hAnsi="Arial" w:cs="Arial"/>
                <w:sz w:val="24"/>
                <w:szCs w:val="24"/>
              </w:rPr>
            </w:pPr>
            <w:r w:rsidRPr="00BC25CF">
              <w:rPr>
                <w:rFonts w:ascii="Arial" w:hAnsi="Arial" w:cs="Arial"/>
                <w:color w:val="000000"/>
                <w:sz w:val="24"/>
                <w:szCs w:val="24"/>
                <w:lang w:val="uk-UA" w:eastAsia="uk-UA" w:bidi="uk-UA"/>
              </w:rPr>
              <w:t>своєчасне проведення планово-попереджувальних ремонтів греб</w:t>
            </w:r>
            <w:r w:rsidR="003C380B">
              <w:rPr>
                <w:rFonts w:ascii="Arial" w:hAnsi="Arial" w:cs="Arial"/>
                <w:color w:val="000000"/>
                <w:sz w:val="24"/>
                <w:szCs w:val="24"/>
                <w:lang w:val="uk-UA" w:eastAsia="uk-UA" w:bidi="uk-UA"/>
              </w:rPr>
              <w:t>е</w:t>
            </w:r>
            <w:r w:rsidRPr="00BC25CF">
              <w:rPr>
                <w:rFonts w:ascii="Arial" w:hAnsi="Arial" w:cs="Arial"/>
                <w:color w:val="000000"/>
                <w:sz w:val="24"/>
                <w:szCs w:val="24"/>
                <w:lang w:val="uk-UA" w:eastAsia="uk-UA" w:bidi="uk-UA"/>
              </w:rPr>
              <w:t>л</w:t>
            </w:r>
            <w:r w:rsidR="003C380B">
              <w:rPr>
                <w:rFonts w:ascii="Arial" w:hAnsi="Arial" w:cs="Arial"/>
                <w:color w:val="000000"/>
                <w:sz w:val="24"/>
                <w:szCs w:val="24"/>
                <w:lang w:val="uk-UA" w:eastAsia="uk-UA" w:bidi="uk-UA"/>
              </w:rPr>
              <w:t>ь та</w:t>
            </w:r>
            <w:r w:rsidRPr="00BC25CF">
              <w:rPr>
                <w:rFonts w:ascii="Arial" w:hAnsi="Arial" w:cs="Arial"/>
                <w:color w:val="000000"/>
                <w:sz w:val="24"/>
                <w:szCs w:val="24"/>
                <w:lang w:val="uk-UA" w:eastAsia="uk-UA" w:bidi="uk-UA"/>
              </w:rPr>
              <w:t xml:space="preserve"> водоскидних споруд, кріплень берегів, ярів та схилів, а також догляд за ними і захисними лісовими насадженнями;</w:t>
            </w:r>
          </w:p>
          <w:p w:rsidR="003E1385" w:rsidRPr="00F267D1" w:rsidRDefault="00AC3029" w:rsidP="00F267D1">
            <w:pPr>
              <w:pStyle w:val="23"/>
              <w:numPr>
                <w:ilvl w:val="0"/>
                <w:numId w:val="3"/>
              </w:numPr>
              <w:shd w:val="clear" w:color="auto" w:fill="auto"/>
              <w:tabs>
                <w:tab w:val="left" w:pos="1326"/>
              </w:tabs>
              <w:spacing w:before="0" w:line="240" w:lineRule="auto"/>
              <w:ind w:firstLine="780"/>
              <w:jc w:val="left"/>
              <w:rPr>
                <w:rFonts w:ascii="Arial" w:hAnsi="Arial" w:cs="Arial"/>
                <w:sz w:val="24"/>
                <w:szCs w:val="24"/>
              </w:rPr>
            </w:pPr>
            <w:r w:rsidRPr="00BC25CF">
              <w:rPr>
                <w:rFonts w:ascii="Arial" w:hAnsi="Arial" w:cs="Arial"/>
                <w:color w:val="000000"/>
                <w:sz w:val="24"/>
                <w:szCs w:val="24"/>
                <w:lang w:val="uk-UA" w:eastAsia="uk-UA" w:bidi="uk-UA"/>
              </w:rPr>
              <w:t>скорочення витрат води на випаровування, фільтрацію, непродуктивні скиди і витікання;</w:t>
            </w:r>
          </w:p>
        </w:tc>
      </w:tr>
      <w:tr w:rsidR="004D6F92">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4D6F92" w:rsidRPr="006A1B7B" w:rsidRDefault="004D6F92" w:rsidP="006632BB">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4D6F92" w:rsidRPr="00452E3C" w:rsidRDefault="004D6F92" w:rsidP="006632B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4D6F92" w:rsidRPr="00452E3C" w:rsidRDefault="004D6F92" w:rsidP="006632BB">
            <w:pPr>
              <w:spacing w:line="360" w:lineRule="auto"/>
              <w:rPr>
                <w:rFonts w:ascii="Arial" w:hAnsi="Arial" w:cs="Arial"/>
                <w:lang w:val="uk-UA"/>
              </w:rPr>
            </w:pPr>
          </w:p>
        </w:tc>
      </w:tr>
      <w:tr w:rsidR="004D6F92">
        <w:trPr>
          <w:gridAfter w:val="3"/>
          <w:wAfter w:w="1611" w:type="dxa"/>
          <w:trHeight w:val="1999"/>
        </w:trPr>
        <w:tc>
          <w:tcPr>
            <w:tcW w:w="304" w:type="dxa"/>
            <w:tcBorders>
              <w:left w:val="single" w:sz="18" w:space="0" w:color="auto"/>
              <w:bottom w:val="single" w:sz="4" w:space="0" w:color="auto"/>
            </w:tcBorders>
            <w:textDirection w:val="btLr"/>
            <w:vAlign w:val="center"/>
          </w:tcPr>
          <w:p w:rsidR="004D6F92" w:rsidRPr="006A1B7B" w:rsidRDefault="004D6F92" w:rsidP="006632BB">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4D6F92" w:rsidRPr="00452E3C" w:rsidRDefault="004D6F92" w:rsidP="006632B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4D6F92" w:rsidRPr="00452E3C" w:rsidRDefault="004D6F92" w:rsidP="006632BB">
            <w:pPr>
              <w:spacing w:line="360" w:lineRule="auto"/>
              <w:rPr>
                <w:rFonts w:ascii="Arial" w:hAnsi="Arial" w:cs="Arial"/>
                <w:lang w:val="uk-UA"/>
              </w:rPr>
            </w:pPr>
          </w:p>
        </w:tc>
      </w:tr>
      <w:tr w:rsidR="004D6F92" w:rsidTr="00A43363">
        <w:trPr>
          <w:trHeight w:val="276"/>
        </w:trPr>
        <w:tc>
          <w:tcPr>
            <w:tcW w:w="304" w:type="dxa"/>
            <w:vMerge w:val="restart"/>
            <w:tcBorders>
              <w:left w:val="single" w:sz="18" w:space="0" w:color="auto"/>
            </w:tcBorders>
            <w:textDirection w:val="btLr"/>
            <w:vAlign w:val="center"/>
          </w:tcPr>
          <w:p w:rsidR="004D6F92" w:rsidRPr="00B67454" w:rsidRDefault="004D6F92" w:rsidP="006632BB">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4D6F92" w:rsidRPr="00452E3C" w:rsidRDefault="004D6F92" w:rsidP="006632B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4D6F92" w:rsidRPr="00452E3C" w:rsidRDefault="004D6F92" w:rsidP="006632BB">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4D6F92" w:rsidRDefault="004D6F92" w:rsidP="006632BB">
            <w:pPr>
              <w:rPr>
                <w:b/>
                <w:sz w:val="32"/>
                <w:lang w:val="uk-UA"/>
              </w:rPr>
            </w:pPr>
          </w:p>
        </w:tc>
        <w:tc>
          <w:tcPr>
            <w:tcW w:w="537" w:type="dxa"/>
            <w:tcBorders>
              <w:left w:val="single" w:sz="4" w:space="0" w:color="auto"/>
            </w:tcBorders>
          </w:tcPr>
          <w:p w:rsidR="004D6F92" w:rsidRDefault="004D6F92" w:rsidP="006632BB">
            <w:pPr>
              <w:rPr>
                <w:b/>
                <w:sz w:val="32"/>
                <w:lang w:val="uk-UA"/>
              </w:rPr>
            </w:pPr>
          </w:p>
        </w:tc>
        <w:tc>
          <w:tcPr>
            <w:tcW w:w="537" w:type="dxa"/>
            <w:vAlign w:val="center"/>
          </w:tcPr>
          <w:p w:rsidR="004D6F92" w:rsidRDefault="004D6F92" w:rsidP="006632BB">
            <w:pPr>
              <w:rPr>
                <w:b/>
                <w:sz w:val="32"/>
                <w:lang w:val="uk-UA"/>
              </w:rPr>
            </w:pPr>
          </w:p>
        </w:tc>
      </w:tr>
      <w:tr w:rsidR="004D6F92">
        <w:trPr>
          <w:gridAfter w:val="3"/>
          <w:wAfter w:w="1611" w:type="dxa"/>
          <w:trHeight w:hRule="exact" w:val="284"/>
        </w:trPr>
        <w:tc>
          <w:tcPr>
            <w:tcW w:w="304" w:type="dxa"/>
            <w:vMerge/>
            <w:tcBorders>
              <w:left w:val="single" w:sz="18" w:space="0" w:color="auto"/>
            </w:tcBorders>
          </w:tcPr>
          <w:p w:rsidR="004D6F92" w:rsidRPr="00055FC7" w:rsidRDefault="004D6F92" w:rsidP="006632BB">
            <w:pPr>
              <w:jc w:val="center"/>
              <w:rPr>
                <w:rFonts w:ascii="Arial" w:hAnsi="Arial" w:cs="Arial"/>
                <w:lang w:val="uk-UA"/>
              </w:rPr>
            </w:pPr>
          </w:p>
        </w:tc>
        <w:tc>
          <w:tcPr>
            <w:tcW w:w="363" w:type="dxa"/>
            <w:vMerge/>
            <w:tcBorders>
              <w:right w:val="single" w:sz="18" w:space="0" w:color="auto"/>
            </w:tcBorders>
          </w:tcPr>
          <w:p w:rsidR="004D6F92" w:rsidRPr="00452E3C" w:rsidRDefault="004D6F92" w:rsidP="006632BB">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4D6F92" w:rsidRPr="00452E3C" w:rsidRDefault="00E13EA9" w:rsidP="00C6039C">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4D6F92" w:rsidRPr="00452E3C" w:rsidRDefault="004D6F92" w:rsidP="006632BB">
            <w:pPr>
              <w:ind w:left="-57" w:right="-57"/>
              <w:jc w:val="center"/>
              <w:rPr>
                <w:rFonts w:ascii="Arial" w:hAnsi="Arial" w:cs="Arial"/>
                <w:lang w:val="uk-UA"/>
              </w:rPr>
            </w:pPr>
            <w:r>
              <w:rPr>
                <w:rFonts w:ascii="Arial" w:hAnsi="Arial" w:cs="Arial"/>
                <w:lang w:val="uk-UA"/>
              </w:rPr>
              <w:t>Арк..</w:t>
            </w:r>
          </w:p>
        </w:tc>
      </w:tr>
      <w:tr w:rsidR="004D6F92">
        <w:trPr>
          <w:gridAfter w:val="3"/>
          <w:wAfter w:w="1611" w:type="dxa"/>
          <w:trHeight w:hRule="exact" w:val="284"/>
        </w:trPr>
        <w:tc>
          <w:tcPr>
            <w:tcW w:w="304" w:type="dxa"/>
            <w:vMerge/>
            <w:tcBorders>
              <w:left w:val="single" w:sz="18" w:space="0" w:color="auto"/>
            </w:tcBorders>
            <w:textDirection w:val="btLr"/>
            <w:vAlign w:val="center"/>
          </w:tcPr>
          <w:p w:rsidR="004D6F92" w:rsidRPr="00055FC7" w:rsidRDefault="004D6F92" w:rsidP="006632BB">
            <w:pPr>
              <w:jc w:val="center"/>
              <w:rPr>
                <w:rFonts w:ascii="Arial" w:hAnsi="Arial" w:cs="Arial"/>
                <w:lang w:val="uk-UA"/>
              </w:rPr>
            </w:pPr>
          </w:p>
        </w:tc>
        <w:tc>
          <w:tcPr>
            <w:tcW w:w="363" w:type="dxa"/>
            <w:vMerge/>
            <w:tcBorders>
              <w:right w:val="single" w:sz="18" w:space="0" w:color="auto"/>
            </w:tcBorders>
          </w:tcPr>
          <w:p w:rsidR="004D6F92" w:rsidRPr="00452E3C" w:rsidRDefault="004D6F92" w:rsidP="006632BB">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4D6F92" w:rsidRPr="00452E3C" w:rsidRDefault="004D6F92" w:rsidP="006632BB">
            <w:pPr>
              <w:rPr>
                <w:rFonts w:ascii="Arial" w:hAnsi="Arial" w:cs="Arial"/>
                <w:lang w:val="uk-UA"/>
              </w:rPr>
            </w:pPr>
          </w:p>
        </w:tc>
        <w:tc>
          <w:tcPr>
            <w:tcW w:w="6048" w:type="dxa"/>
            <w:vMerge/>
            <w:tcBorders>
              <w:left w:val="single" w:sz="18" w:space="0" w:color="auto"/>
              <w:right w:val="single" w:sz="18" w:space="0" w:color="auto"/>
            </w:tcBorders>
          </w:tcPr>
          <w:p w:rsidR="004D6F92" w:rsidRPr="00452E3C" w:rsidRDefault="004D6F92" w:rsidP="006632BB">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4D6F92" w:rsidRPr="003B6479" w:rsidRDefault="006C3BD5" w:rsidP="009F6E11">
            <w:pPr>
              <w:jc w:val="center"/>
              <w:rPr>
                <w:rFonts w:ascii="Arial" w:hAnsi="Arial" w:cs="Arial"/>
                <w:sz w:val="24"/>
                <w:szCs w:val="24"/>
                <w:lang w:val="uk-UA"/>
              </w:rPr>
            </w:pPr>
            <w:r>
              <w:rPr>
                <w:rFonts w:ascii="Arial" w:hAnsi="Arial" w:cs="Arial"/>
                <w:sz w:val="24"/>
                <w:szCs w:val="24"/>
                <w:lang w:val="uk-UA"/>
              </w:rPr>
              <w:t>4</w:t>
            </w:r>
            <w:r w:rsidR="009F6E11">
              <w:rPr>
                <w:rFonts w:ascii="Arial" w:hAnsi="Arial" w:cs="Arial"/>
                <w:sz w:val="24"/>
                <w:szCs w:val="24"/>
                <w:lang w:val="uk-UA"/>
              </w:rPr>
              <w:t>9</w:t>
            </w:r>
          </w:p>
        </w:tc>
      </w:tr>
      <w:tr w:rsidR="004D6F92">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4D6F92" w:rsidRPr="00055FC7" w:rsidRDefault="004D6F92" w:rsidP="006632BB">
            <w:pPr>
              <w:jc w:val="center"/>
              <w:rPr>
                <w:rFonts w:ascii="Arial" w:hAnsi="Arial" w:cs="Arial"/>
                <w:lang w:val="uk-UA"/>
              </w:rPr>
            </w:pPr>
          </w:p>
        </w:tc>
        <w:tc>
          <w:tcPr>
            <w:tcW w:w="363" w:type="dxa"/>
            <w:vMerge/>
            <w:tcBorders>
              <w:bottom w:val="single" w:sz="18" w:space="0" w:color="auto"/>
              <w:right w:val="single" w:sz="18" w:space="0" w:color="auto"/>
            </w:tcBorders>
          </w:tcPr>
          <w:p w:rsidR="004D6F92" w:rsidRPr="00452E3C" w:rsidRDefault="004D6F92" w:rsidP="006632BB">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4D6F92" w:rsidRDefault="004D6F92" w:rsidP="006632BB">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4D6F92" w:rsidRPr="00452E3C" w:rsidRDefault="004D6F92" w:rsidP="006632BB">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4D6F92" w:rsidRPr="00452E3C" w:rsidRDefault="004D6F92" w:rsidP="006632BB">
            <w:pPr>
              <w:spacing w:line="360" w:lineRule="auto"/>
              <w:rPr>
                <w:rFonts w:ascii="Arial" w:hAnsi="Arial" w:cs="Arial"/>
                <w:lang w:val="uk-UA"/>
              </w:rPr>
            </w:pPr>
          </w:p>
        </w:tc>
      </w:tr>
    </w:tbl>
    <w:p w:rsidR="004D6F92" w:rsidRPr="007B5F9E" w:rsidRDefault="004D6F92">
      <w:pPr>
        <w:rPr>
          <w:sz w:val="2"/>
          <w:szCs w:val="2"/>
        </w:rPr>
      </w:pPr>
    </w:p>
    <w:p w:rsidR="00AF6A7B" w:rsidRPr="007B5F9E" w:rsidRDefault="00AF6A7B">
      <w:pPr>
        <w:rPr>
          <w:sz w:val="2"/>
          <w:szCs w:val="2"/>
          <w:lang w:val="en-US"/>
        </w:rPr>
      </w:pPr>
    </w:p>
    <w:p w:rsidR="00BC0A29" w:rsidRDefault="00BC0A29">
      <w:pPr>
        <w:rPr>
          <w:sz w:val="10"/>
          <w:szCs w:val="10"/>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AC0229" w:rsidRPr="00EF49B0">
        <w:trPr>
          <w:gridAfter w:val="3"/>
          <w:wAfter w:w="1611" w:type="dxa"/>
          <w:trHeight w:hRule="exact" w:val="284"/>
        </w:trPr>
        <w:tc>
          <w:tcPr>
            <w:tcW w:w="304" w:type="dxa"/>
            <w:vMerge w:val="restart"/>
            <w:tcBorders>
              <w:top w:val="nil"/>
              <w:left w:val="nil"/>
              <w:right w:val="nil"/>
            </w:tcBorders>
          </w:tcPr>
          <w:p w:rsidR="00AC0229" w:rsidRPr="00EF49B0" w:rsidRDefault="00AC0229" w:rsidP="00C62A6D">
            <w:pPr>
              <w:spacing w:line="360" w:lineRule="auto"/>
              <w:rPr>
                <w:lang w:val="uk-UA"/>
              </w:rPr>
            </w:pPr>
          </w:p>
        </w:tc>
        <w:tc>
          <w:tcPr>
            <w:tcW w:w="363" w:type="dxa"/>
            <w:vMerge w:val="restart"/>
            <w:tcBorders>
              <w:top w:val="nil"/>
              <w:left w:val="nil"/>
              <w:right w:val="single" w:sz="18" w:space="0" w:color="auto"/>
            </w:tcBorders>
          </w:tcPr>
          <w:p w:rsidR="00AC0229" w:rsidRPr="00EF49B0" w:rsidRDefault="00AC0229" w:rsidP="00C62A6D">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AC0229" w:rsidRPr="00EF49B0" w:rsidRDefault="00AC0229" w:rsidP="00C62A6D">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AC0229" w:rsidRPr="003B6479" w:rsidRDefault="006E0179" w:rsidP="006E0179">
            <w:pPr>
              <w:spacing w:line="360" w:lineRule="auto"/>
              <w:jc w:val="center"/>
              <w:rPr>
                <w:rFonts w:ascii="Arial" w:hAnsi="Arial" w:cs="Arial"/>
                <w:sz w:val="24"/>
                <w:szCs w:val="24"/>
                <w:lang w:val="uk-UA"/>
              </w:rPr>
            </w:pPr>
            <w:r>
              <w:rPr>
                <w:rFonts w:ascii="Arial" w:hAnsi="Arial" w:cs="Arial"/>
                <w:sz w:val="24"/>
                <w:szCs w:val="24"/>
                <w:lang w:val="uk-UA"/>
              </w:rPr>
              <w:t>55</w:t>
            </w:r>
          </w:p>
        </w:tc>
      </w:tr>
      <w:tr w:rsidR="00AC0229" w:rsidRPr="00EF49B0">
        <w:trPr>
          <w:gridAfter w:val="3"/>
          <w:wAfter w:w="1611" w:type="dxa"/>
          <w:trHeight w:hRule="exact" w:val="10867"/>
        </w:trPr>
        <w:tc>
          <w:tcPr>
            <w:tcW w:w="304" w:type="dxa"/>
            <w:vMerge/>
            <w:tcBorders>
              <w:left w:val="nil"/>
              <w:bottom w:val="single" w:sz="18" w:space="0" w:color="auto"/>
              <w:right w:val="nil"/>
            </w:tcBorders>
          </w:tcPr>
          <w:p w:rsidR="00AC0229" w:rsidRPr="00EF49B0" w:rsidRDefault="00AC0229" w:rsidP="00C62A6D">
            <w:pPr>
              <w:spacing w:line="360" w:lineRule="auto"/>
              <w:rPr>
                <w:lang w:val="uk-UA"/>
              </w:rPr>
            </w:pPr>
          </w:p>
        </w:tc>
        <w:tc>
          <w:tcPr>
            <w:tcW w:w="363" w:type="dxa"/>
            <w:vMerge/>
            <w:tcBorders>
              <w:left w:val="nil"/>
              <w:bottom w:val="single" w:sz="18" w:space="0" w:color="auto"/>
              <w:right w:val="single" w:sz="18" w:space="0" w:color="auto"/>
            </w:tcBorders>
          </w:tcPr>
          <w:p w:rsidR="00AC0229" w:rsidRPr="00EF49B0" w:rsidRDefault="00AC0229" w:rsidP="00C62A6D">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F267D1" w:rsidRPr="00BC25CF" w:rsidRDefault="00F267D1" w:rsidP="00F267D1">
            <w:pPr>
              <w:pStyle w:val="23"/>
              <w:numPr>
                <w:ilvl w:val="0"/>
                <w:numId w:val="3"/>
              </w:numPr>
              <w:shd w:val="clear" w:color="auto" w:fill="auto"/>
              <w:tabs>
                <w:tab w:val="left" w:pos="1326"/>
              </w:tabs>
              <w:spacing w:before="0" w:line="240" w:lineRule="auto"/>
              <w:ind w:firstLine="780"/>
              <w:jc w:val="left"/>
              <w:rPr>
                <w:rFonts w:ascii="Arial" w:hAnsi="Arial" w:cs="Arial"/>
                <w:sz w:val="24"/>
                <w:szCs w:val="24"/>
              </w:rPr>
            </w:pPr>
            <w:r w:rsidRPr="00BC25CF">
              <w:rPr>
                <w:rFonts w:ascii="Arial" w:hAnsi="Arial" w:cs="Arial"/>
                <w:color w:val="000000"/>
                <w:sz w:val="24"/>
                <w:szCs w:val="24"/>
                <w:lang w:val="uk-UA" w:eastAsia="uk-UA" w:bidi="uk-UA"/>
              </w:rPr>
              <w:t>проведення заходів по зниженню кількості наносів, що поступають у ставки, заходів щодо запобігання інтенсивній переробці берегів;</w:t>
            </w:r>
          </w:p>
          <w:p w:rsidR="00F267D1" w:rsidRPr="00BC25CF" w:rsidRDefault="00F267D1" w:rsidP="00F267D1">
            <w:pPr>
              <w:pStyle w:val="23"/>
              <w:numPr>
                <w:ilvl w:val="0"/>
                <w:numId w:val="3"/>
              </w:numPr>
              <w:shd w:val="clear" w:color="auto" w:fill="auto"/>
              <w:tabs>
                <w:tab w:val="left" w:pos="1326"/>
              </w:tabs>
              <w:spacing w:before="0" w:line="240" w:lineRule="auto"/>
              <w:ind w:left="1184" w:hanging="425"/>
              <w:rPr>
                <w:rFonts w:ascii="Arial" w:hAnsi="Arial" w:cs="Arial"/>
                <w:sz w:val="24"/>
                <w:szCs w:val="24"/>
              </w:rPr>
            </w:pPr>
            <w:r w:rsidRPr="00BC25CF">
              <w:rPr>
                <w:rFonts w:ascii="Arial" w:hAnsi="Arial" w:cs="Arial"/>
                <w:color w:val="000000"/>
                <w:sz w:val="24"/>
                <w:szCs w:val="24"/>
                <w:lang w:val="uk-UA" w:eastAsia="uk-UA" w:bidi="uk-UA"/>
              </w:rPr>
              <w:t>облік води, що поступає у ставки і скидається з неї;</w:t>
            </w:r>
          </w:p>
          <w:p w:rsidR="00F267D1" w:rsidRPr="00BC25CF" w:rsidRDefault="00F267D1" w:rsidP="00F267D1">
            <w:pPr>
              <w:pStyle w:val="23"/>
              <w:numPr>
                <w:ilvl w:val="0"/>
                <w:numId w:val="3"/>
              </w:numPr>
              <w:shd w:val="clear" w:color="auto" w:fill="auto"/>
              <w:tabs>
                <w:tab w:val="left" w:pos="1326"/>
              </w:tabs>
              <w:spacing w:before="0" w:line="240" w:lineRule="auto"/>
              <w:ind w:left="1184" w:hanging="425"/>
              <w:rPr>
                <w:rFonts w:ascii="Arial" w:hAnsi="Arial" w:cs="Arial"/>
                <w:sz w:val="24"/>
                <w:szCs w:val="24"/>
              </w:rPr>
            </w:pPr>
            <w:r w:rsidRPr="00BC25CF">
              <w:rPr>
                <w:rFonts w:ascii="Arial" w:hAnsi="Arial" w:cs="Arial"/>
                <w:color w:val="000000"/>
                <w:sz w:val="24"/>
                <w:szCs w:val="24"/>
                <w:lang w:val="uk-UA" w:eastAsia="uk-UA" w:bidi="uk-UA"/>
              </w:rPr>
              <w:t>проведення обколювання льоду та очищення від снігу водоскидних споруд;</w:t>
            </w:r>
          </w:p>
          <w:p w:rsidR="00F267D1" w:rsidRPr="00BC25CF" w:rsidRDefault="00F267D1" w:rsidP="00F267D1">
            <w:pPr>
              <w:pStyle w:val="23"/>
              <w:numPr>
                <w:ilvl w:val="0"/>
                <w:numId w:val="3"/>
              </w:numPr>
              <w:shd w:val="clear" w:color="auto" w:fill="auto"/>
              <w:tabs>
                <w:tab w:val="left" w:pos="1326"/>
              </w:tabs>
              <w:spacing w:before="0" w:line="240" w:lineRule="auto"/>
              <w:ind w:left="1184" w:hanging="425"/>
              <w:rPr>
                <w:rFonts w:ascii="Arial" w:hAnsi="Arial" w:cs="Arial"/>
                <w:sz w:val="24"/>
                <w:szCs w:val="24"/>
              </w:rPr>
            </w:pPr>
            <w:r w:rsidRPr="00BC25CF">
              <w:rPr>
                <w:rFonts w:ascii="Arial" w:hAnsi="Arial" w:cs="Arial"/>
                <w:color w:val="000000"/>
                <w:sz w:val="24"/>
                <w:szCs w:val="24"/>
                <w:lang w:val="uk-UA" w:eastAsia="uk-UA" w:bidi="uk-UA"/>
              </w:rPr>
              <w:t>попередження затоплення і підтоплення земель, що прилягають до ставків;</w:t>
            </w:r>
          </w:p>
          <w:p w:rsidR="00F267D1" w:rsidRPr="00BC25CF" w:rsidRDefault="00F267D1" w:rsidP="00F267D1">
            <w:pPr>
              <w:pStyle w:val="23"/>
              <w:numPr>
                <w:ilvl w:val="0"/>
                <w:numId w:val="3"/>
              </w:numPr>
              <w:shd w:val="clear" w:color="auto" w:fill="auto"/>
              <w:tabs>
                <w:tab w:val="left" w:pos="1326"/>
              </w:tabs>
              <w:spacing w:before="0" w:line="240" w:lineRule="auto"/>
              <w:ind w:left="1184" w:hanging="425"/>
              <w:rPr>
                <w:rFonts w:ascii="Arial" w:hAnsi="Arial" w:cs="Arial"/>
                <w:sz w:val="24"/>
                <w:szCs w:val="24"/>
              </w:rPr>
            </w:pPr>
            <w:r w:rsidRPr="00BC25CF">
              <w:rPr>
                <w:rFonts w:ascii="Arial" w:hAnsi="Arial" w:cs="Arial"/>
                <w:color w:val="000000"/>
                <w:sz w:val="24"/>
                <w:szCs w:val="24"/>
                <w:lang w:val="uk-UA" w:eastAsia="uk-UA" w:bidi="uk-UA"/>
              </w:rPr>
              <w:t>проведення систематичних спостережень;</w:t>
            </w:r>
          </w:p>
          <w:p w:rsidR="00D15263" w:rsidRPr="00BC25CF" w:rsidRDefault="00F267D1" w:rsidP="00F267D1">
            <w:pPr>
              <w:pStyle w:val="23"/>
              <w:shd w:val="clear" w:color="auto" w:fill="auto"/>
              <w:tabs>
                <w:tab w:val="left" w:pos="977"/>
              </w:tabs>
              <w:spacing w:before="0" w:line="240" w:lineRule="auto"/>
              <w:ind w:left="945"/>
              <w:jc w:val="left"/>
              <w:rPr>
                <w:rFonts w:ascii="Arial" w:hAnsi="Arial" w:cs="Arial"/>
                <w:sz w:val="24"/>
                <w:szCs w:val="24"/>
              </w:rPr>
            </w:pPr>
            <w:r w:rsidRPr="00BC25CF">
              <w:rPr>
                <w:rFonts w:ascii="Arial" w:hAnsi="Arial" w:cs="Arial"/>
                <w:color w:val="000000"/>
                <w:sz w:val="24"/>
                <w:szCs w:val="24"/>
                <w:lang w:val="uk-UA" w:eastAsia="uk-UA" w:bidi="uk-UA"/>
              </w:rPr>
              <w:t xml:space="preserve">своєчасне інформування місцевих Рад, держадміністрації, органів водного господарства, </w:t>
            </w:r>
            <w:r>
              <w:rPr>
                <w:rFonts w:ascii="Arial" w:hAnsi="Arial" w:cs="Arial"/>
                <w:color w:val="000000"/>
                <w:sz w:val="24"/>
                <w:szCs w:val="24"/>
                <w:lang w:val="uk-UA" w:eastAsia="uk-UA" w:bidi="uk-UA"/>
              </w:rPr>
              <w:t>ДСНС,</w:t>
            </w:r>
            <w:r w:rsidRPr="00BC25CF">
              <w:rPr>
                <w:rFonts w:ascii="Arial" w:hAnsi="Arial" w:cs="Arial"/>
                <w:color w:val="000000"/>
                <w:sz w:val="24"/>
                <w:szCs w:val="24"/>
                <w:lang w:val="uk-UA" w:eastAsia="uk-UA" w:bidi="uk-UA"/>
              </w:rPr>
              <w:t xml:space="preserve"> </w:t>
            </w:r>
            <w:r>
              <w:rPr>
                <w:rFonts w:ascii="Arial" w:hAnsi="Arial" w:cs="Arial"/>
                <w:color w:val="000000"/>
                <w:sz w:val="24"/>
                <w:szCs w:val="24"/>
                <w:lang w:val="uk-UA" w:eastAsia="uk-UA" w:bidi="uk-UA"/>
              </w:rPr>
              <w:t>Державну екологічну</w:t>
            </w:r>
            <w:r w:rsidRPr="007A2EF8">
              <w:rPr>
                <w:rFonts w:ascii="Arial" w:hAnsi="Arial" w:cs="Arial"/>
                <w:color w:val="000000"/>
                <w:sz w:val="24"/>
                <w:szCs w:val="24"/>
                <w:lang w:val="uk-UA" w:eastAsia="uk-UA" w:bidi="uk-UA"/>
              </w:rPr>
              <w:t xml:space="preserve"> інспекц</w:t>
            </w:r>
            <w:r>
              <w:rPr>
                <w:rFonts w:ascii="Arial" w:hAnsi="Arial" w:cs="Arial"/>
                <w:color w:val="000000"/>
                <w:sz w:val="24"/>
                <w:szCs w:val="24"/>
                <w:lang w:val="uk-UA" w:eastAsia="uk-UA" w:bidi="uk-UA"/>
              </w:rPr>
              <w:t>ію в Чернігівській області</w:t>
            </w:r>
            <w:r w:rsidRPr="00BC25CF">
              <w:rPr>
                <w:rFonts w:ascii="Arial" w:hAnsi="Arial" w:cs="Arial"/>
                <w:color w:val="000000"/>
                <w:sz w:val="24"/>
                <w:szCs w:val="24"/>
                <w:lang w:val="uk-UA" w:eastAsia="uk-UA" w:bidi="uk-UA"/>
              </w:rPr>
              <w:t xml:space="preserve"> про загрозу чи виникнення аварійних ситуацій на водному об'єкті</w:t>
            </w:r>
          </w:p>
          <w:p w:rsidR="00D15263" w:rsidRPr="00BC25CF" w:rsidRDefault="00D15263" w:rsidP="004E053A">
            <w:pPr>
              <w:pStyle w:val="23"/>
              <w:numPr>
                <w:ilvl w:val="0"/>
                <w:numId w:val="4"/>
              </w:numPr>
              <w:shd w:val="clear" w:color="auto" w:fill="auto"/>
              <w:tabs>
                <w:tab w:val="left" w:pos="977"/>
              </w:tabs>
              <w:spacing w:before="0" w:line="240" w:lineRule="auto"/>
              <w:ind w:left="810" w:hanging="360"/>
              <w:jc w:val="left"/>
              <w:rPr>
                <w:rFonts w:ascii="Arial" w:hAnsi="Arial" w:cs="Arial"/>
                <w:sz w:val="24"/>
                <w:szCs w:val="24"/>
              </w:rPr>
            </w:pPr>
            <w:r w:rsidRPr="00BC25CF">
              <w:rPr>
                <w:rFonts w:ascii="Arial" w:hAnsi="Arial" w:cs="Arial"/>
                <w:color w:val="000000"/>
                <w:sz w:val="24"/>
                <w:szCs w:val="24"/>
                <w:lang w:val="uk-UA" w:eastAsia="uk-UA" w:bidi="uk-UA"/>
              </w:rPr>
              <w:t>здійснення невідкладних робіт на ставках, пов'язаних з ліквідацією аварії та її наслідків;</w:t>
            </w:r>
          </w:p>
          <w:p w:rsidR="00D15263" w:rsidRPr="00BC25CF" w:rsidRDefault="00D15263" w:rsidP="004E053A">
            <w:pPr>
              <w:pStyle w:val="23"/>
              <w:numPr>
                <w:ilvl w:val="0"/>
                <w:numId w:val="4"/>
              </w:numPr>
              <w:shd w:val="clear" w:color="auto" w:fill="auto"/>
              <w:tabs>
                <w:tab w:val="left" w:pos="1057"/>
              </w:tabs>
              <w:spacing w:before="0" w:line="240" w:lineRule="auto"/>
              <w:ind w:left="810" w:hanging="360"/>
              <w:rPr>
                <w:rFonts w:ascii="Arial" w:hAnsi="Arial" w:cs="Arial"/>
                <w:sz w:val="24"/>
                <w:szCs w:val="24"/>
              </w:rPr>
            </w:pPr>
            <w:r w:rsidRPr="00BC25CF">
              <w:rPr>
                <w:rFonts w:ascii="Arial" w:hAnsi="Arial" w:cs="Arial"/>
                <w:color w:val="000000"/>
                <w:sz w:val="24"/>
                <w:szCs w:val="24"/>
                <w:lang w:val="uk-UA" w:eastAsia="uk-UA" w:bidi="uk-UA"/>
              </w:rPr>
              <w:t>ведення відповідної технічної документації;</w:t>
            </w:r>
          </w:p>
          <w:p w:rsidR="00D15263" w:rsidRPr="00BC25CF" w:rsidRDefault="00D15263" w:rsidP="004E053A">
            <w:pPr>
              <w:pStyle w:val="23"/>
              <w:numPr>
                <w:ilvl w:val="0"/>
                <w:numId w:val="4"/>
              </w:numPr>
              <w:shd w:val="clear" w:color="auto" w:fill="auto"/>
              <w:tabs>
                <w:tab w:val="left" w:pos="977"/>
              </w:tabs>
              <w:spacing w:before="0" w:after="279" w:line="240" w:lineRule="auto"/>
              <w:ind w:left="810" w:hanging="360"/>
              <w:jc w:val="left"/>
              <w:rPr>
                <w:rFonts w:ascii="Arial" w:hAnsi="Arial" w:cs="Arial"/>
                <w:sz w:val="24"/>
                <w:szCs w:val="24"/>
              </w:rPr>
            </w:pPr>
            <w:r w:rsidRPr="00BC25CF">
              <w:rPr>
                <w:rFonts w:ascii="Arial" w:hAnsi="Arial" w:cs="Arial"/>
                <w:color w:val="000000"/>
                <w:sz w:val="24"/>
                <w:szCs w:val="24"/>
                <w:lang w:val="uk-UA" w:eastAsia="uk-UA" w:bidi="uk-UA"/>
              </w:rPr>
              <w:t>виконання інших обов'язків щодо використання і охорони вод та відтворення водних ресурсів згідно з законодавством.</w:t>
            </w:r>
          </w:p>
          <w:p w:rsidR="007A5713" w:rsidRDefault="007A5713" w:rsidP="00CB1F61">
            <w:pPr>
              <w:pStyle w:val="14"/>
              <w:numPr>
                <w:ilvl w:val="1"/>
                <w:numId w:val="39"/>
              </w:numPr>
              <w:shd w:val="clear" w:color="auto" w:fill="auto"/>
              <w:spacing w:before="0" w:after="159" w:line="240" w:lineRule="auto"/>
              <w:ind w:right="180"/>
              <w:jc w:val="left"/>
              <w:rPr>
                <w:rFonts w:ascii="Arial" w:hAnsi="Arial" w:cs="Arial"/>
                <w:color w:val="000000"/>
                <w:spacing w:val="0"/>
                <w:lang w:val="uk-UA" w:eastAsia="uk-UA" w:bidi="uk-UA"/>
              </w:rPr>
            </w:pPr>
            <w:r w:rsidRPr="00BD4528">
              <w:rPr>
                <w:rFonts w:ascii="Arial" w:hAnsi="Arial" w:cs="Arial"/>
                <w:color w:val="000000"/>
                <w:spacing w:val="0"/>
                <w:lang w:val="uk-UA" w:eastAsia="uk-UA" w:bidi="uk-UA"/>
              </w:rPr>
              <w:t>Технічна д</w:t>
            </w:r>
            <w:r w:rsidR="00BD4528">
              <w:rPr>
                <w:rFonts w:ascii="Arial" w:hAnsi="Arial" w:cs="Arial"/>
                <w:color w:val="000000"/>
                <w:spacing w:val="0"/>
                <w:lang w:val="uk-UA" w:eastAsia="uk-UA" w:bidi="uk-UA"/>
              </w:rPr>
              <w:t>окументація служби експлуатації</w:t>
            </w:r>
          </w:p>
          <w:p w:rsidR="007A5713" w:rsidRPr="00BD4528" w:rsidRDefault="00BD4528" w:rsidP="00BD4528">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C97520">
              <w:rPr>
                <w:rFonts w:ascii="Arial" w:hAnsi="Arial" w:cs="Arial"/>
                <w:color w:val="000000"/>
                <w:sz w:val="24"/>
                <w:szCs w:val="24"/>
                <w:lang w:val="uk-UA" w:eastAsia="uk-UA" w:bidi="uk-UA"/>
              </w:rPr>
              <w:t>Підприємство, що експлуатує ставки чи орендатор</w:t>
            </w:r>
            <w:r w:rsidR="00C97520" w:rsidRPr="00BC25CF">
              <w:rPr>
                <w:rFonts w:ascii="Arial" w:hAnsi="Arial" w:cs="Arial"/>
                <w:color w:val="000000"/>
                <w:sz w:val="24"/>
                <w:szCs w:val="24"/>
                <w:lang w:val="uk-UA" w:eastAsia="uk-UA" w:bidi="uk-UA"/>
              </w:rPr>
              <w:t xml:space="preserve"> </w:t>
            </w:r>
            <w:r w:rsidR="007A5713" w:rsidRPr="00BC25CF">
              <w:rPr>
                <w:rFonts w:ascii="Arial" w:hAnsi="Arial" w:cs="Arial"/>
                <w:color w:val="000000"/>
                <w:sz w:val="24"/>
                <w:szCs w:val="24"/>
                <w:lang w:val="uk-UA" w:eastAsia="uk-UA" w:bidi="uk-UA"/>
              </w:rPr>
              <w:t xml:space="preserve">для виконання завдань та своїх обов'язків, які стоять перед нею, повинна мати у своєму розпорядженні наступну </w:t>
            </w:r>
            <w:r w:rsidR="007A5713" w:rsidRPr="00BD4528">
              <w:rPr>
                <w:rFonts w:ascii="Arial" w:hAnsi="Arial" w:cs="Arial"/>
                <w:sz w:val="24"/>
                <w:szCs w:val="24"/>
                <w:lang w:val="uk-UA"/>
              </w:rPr>
              <w:t>обов'язкову</w:t>
            </w:r>
            <w:r w:rsidR="007A5713" w:rsidRPr="00BC25CF">
              <w:rPr>
                <w:rFonts w:ascii="Arial" w:hAnsi="Arial" w:cs="Arial"/>
                <w:color w:val="000000"/>
                <w:sz w:val="24"/>
                <w:szCs w:val="24"/>
                <w:lang w:val="uk-UA" w:eastAsia="uk-UA" w:bidi="uk-UA"/>
              </w:rPr>
              <w:t xml:space="preserve"> технічну документацію:</w:t>
            </w:r>
          </w:p>
          <w:p w:rsidR="007A5713" w:rsidRDefault="007A5713" w:rsidP="00D61A0B">
            <w:pPr>
              <w:pStyle w:val="23"/>
              <w:shd w:val="clear" w:color="auto" w:fill="auto"/>
              <w:tabs>
                <w:tab w:val="left" w:pos="1616"/>
              </w:tabs>
              <w:spacing w:before="0" w:line="240" w:lineRule="auto"/>
              <w:ind w:left="1184"/>
              <w:rPr>
                <w:rFonts w:ascii="Arial" w:hAnsi="Arial" w:cs="Arial"/>
                <w:sz w:val="24"/>
                <w:szCs w:val="24"/>
                <w:lang w:val="uk-UA"/>
              </w:rPr>
            </w:pPr>
          </w:p>
          <w:p w:rsidR="007A5713" w:rsidRDefault="007A2EF8" w:rsidP="007A2EF8">
            <w:pPr>
              <w:pStyle w:val="23"/>
              <w:shd w:val="clear" w:color="auto" w:fill="auto"/>
              <w:tabs>
                <w:tab w:val="left" w:pos="1616"/>
              </w:tabs>
              <w:spacing w:before="0" w:line="240" w:lineRule="auto"/>
              <w:ind w:left="1184"/>
              <w:rPr>
                <w:rFonts w:ascii="Arial" w:hAnsi="Arial" w:cs="Arial"/>
                <w:sz w:val="24"/>
                <w:szCs w:val="24"/>
                <w:lang w:val="uk-UA"/>
              </w:rPr>
            </w:pPr>
            <w:r>
              <w:rPr>
                <w:rFonts w:ascii="Arial" w:hAnsi="Arial" w:cs="Arial"/>
                <w:color w:val="000000"/>
                <w:sz w:val="24"/>
                <w:szCs w:val="24"/>
                <w:lang w:val="uk-UA" w:eastAsia="uk-UA" w:bidi="uk-UA"/>
              </w:rPr>
              <w:t>а</w:t>
            </w:r>
            <w:r w:rsidR="007A5713" w:rsidRPr="00BC25CF">
              <w:rPr>
                <w:rFonts w:ascii="Arial" w:hAnsi="Arial" w:cs="Arial"/>
                <w:color w:val="000000"/>
                <w:sz w:val="24"/>
                <w:szCs w:val="24"/>
                <w:lang w:val="uk-UA" w:eastAsia="uk-UA" w:bidi="uk-UA"/>
              </w:rPr>
              <w:t>)</w:t>
            </w:r>
            <w:r w:rsidR="007A5713" w:rsidRPr="00BC25CF">
              <w:rPr>
                <w:rFonts w:ascii="Arial" w:hAnsi="Arial" w:cs="Arial"/>
                <w:color w:val="000000"/>
                <w:sz w:val="24"/>
                <w:szCs w:val="24"/>
                <w:lang w:val="uk-UA" w:eastAsia="uk-UA" w:bidi="uk-UA"/>
              </w:rPr>
              <w:tab/>
              <w:t>правила технічної експлуатації ставків;</w:t>
            </w:r>
            <w:r>
              <w:rPr>
                <w:rFonts w:ascii="Arial" w:hAnsi="Arial" w:cs="Arial"/>
                <w:color w:val="000000"/>
                <w:sz w:val="24"/>
                <w:szCs w:val="24"/>
                <w:lang w:val="uk-UA" w:eastAsia="uk-UA" w:bidi="uk-UA"/>
              </w:rPr>
              <w:t xml:space="preserve"> </w:t>
            </w:r>
          </w:p>
          <w:p w:rsidR="007A5713" w:rsidRDefault="007A2EF8" w:rsidP="00D61A0B">
            <w:pPr>
              <w:pStyle w:val="23"/>
              <w:shd w:val="clear" w:color="auto" w:fill="auto"/>
              <w:tabs>
                <w:tab w:val="left" w:pos="1616"/>
              </w:tabs>
              <w:spacing w:before="0" w:line="240" w:lineRule="auto"/>
              <w:ind w:left="1184"/>
              <w:rPr>
                <w:rFonts w:ascii="Arial" w:hAnsi="Arial" w:cs="Arial"/>
                <w:sz w:val="24"/>
                <w:szCs w:val="24"/>
                <w:lang w:val="uk-UA"/>
              </w:rPr>
            </w:pPr>
            <w:r>
              <w:rPr>
                <w:rFonts w:ascii="Arial" w:hAnsi="Arial" w:cs="Arial"/>
                <w:color w:val="000000"/>
                <w:sz w:val="24"/>
                <w:szCs w:val="24"/>
                <w:lang w:val="uk-UA" w:eastAsia="uk-UA" w:bidi="uk-UA"/>
              </w:rPr>
              <w:t>б</w:t>
            </w:r>
            <w:r w:rsidR="007A5713" w:rsidRPr="00BC25CF">
              <w:rPr>
                <w:rFonts w:ascii="Arial" w:hAnsi="Arial" w:cs="Arial"/>
                <w:color w:val="000000"/>
                <w:sz w:val="24"/>
                <w:szCs w:val="24"/>
                <w:lang w:val="uk-UA" w:eastAsia="uk-UA" w:bidi="uk-UA"/>
              </w:rPr>
              <w:t>)</w:t>
            </w:r>
            <w:r w:rsidR="007A5713" w:rsidRPr="00BC25CF">
              <w:rPr>
                <w:rFonts w:ascii="Arial" w:hAnsi="Arial" w:cs="Arial"/>
                <w:color w:val="000000"/>
                <w:sz w:val="24"/>
                <w:szCs w:val="24"/>
                <w:lang w:val="uk-UA" w:eastAsia="uk-UA" w:bidi="uk-UA"/>
              </w:rPr>
              <w:tab/>
              <w:t>план земельної ділянки водного фонду,</w:t>
            </w:r>
          </w:p>
          <w:p w:rsidR="007A5713" w:rsidRDefault="007A2EF8" w:rsidP="00D61A0B">
            <w:pPr>
              <w:pStyle w:val="23"/>
              <w:shd w:val="clear" w:color="auto" w:fill="auto"/>
              <w:tabs>
                <w:tab w:val="left" w:pos="1616"/>
              </w:tabs>
              <w:spacing w:before="0" w:line="240" w:lineRule="auto"/>
              <w:ind w:left="1184"/>
              <w:rPr>
                <w:rFonts w:ascii="Arial" w:hAnsi="Arial" w:cs="Arial"/>
                <w:sz w:val="24"/>
                <w:szCs w:val="24"/>
                <w:lang w:val="uk-UA"/>
              </w:rPr>
            </w:pPr>
            <w:r>
              <w:rPr>
                <w:rFonts w:ascii="Arial" w:hAnsi="Arial" w:cs="Arial"/>
                <w:color w:val="000000"/>
                <w:sz w:val="24"/>
                <w:szCs w:val="24"/>
                <w:lang w:val="uk-UA" w:eastAsia="uk-UA" w:bidi="uk-UA"/>
              </w:rPr>
              <w:t>в</w:t>
            </w:r>
            <w:r w:rsidR="007A5713" w:rsidRPr="00BC25CF">
              <w:rPr>
                <w:rFonts w:ascii="Arial" w:hAnsi="Arial" w:cs="Arial"/>
                <w:color w:val="000000"/>
                <w:sz w:val="24"/>
                <w:szCs w:val="24"/>
                <w:lang w:val="uk-UA" w:eastAsia="uk-UA" w:bidi="uk-UA"/>
              </w:rPr>
              <w:t>)</w:t>
            </w:r>
            <w:r w:rsidR="007A5713" w:rsidRPr="00BC25CF">
              <w:rPr>
                <w:rFonts w:ascii="Arial" w:hAnsi="Arial" w:cs="Arial"/>
                <w:color w:val="000000"/>
                <w:sz w:val="24"/>
                <w:szCs w:val="24"/>
                <w:lang w:val="uk-UA" w:eastAsia="uk-UA" w:bidi="uk-UA"/>
              </w:rPr>
              <w:tab/>
              <w:t>інструкції з охорони праці при виконанні експлуатаційних робіт;</w:t>
            </w:r>
          </w:p>
          <w:p w:rsidR="007A5713" w:rsidRDefault="007A2EF8" w:rsidP="00D61A0B">
            <w:pPr>
              <w:pStyle w:val="23"/>
              <w:shd w:val="clear" w:color="auto" w:fill="auto"/>
              <w:tabs>
                <w:tab w:val="left" w:pos="1616"/>
              </w:tabs>
              <w:spacing w:before="0" w:line="240" w:lineRule="auto"/>
              <w:ind w:left="1184"/>
              <w:rPr>
                <w:rFonts w:ascii="Arial" w:hAnsi="Arial" w:cs="Arial"/>
                <w:sz w:val="24"/>
                <w:szCs w:val="24"/>
                <w:lang w:val="uk-UA"/>
              </w:rPr>
            </w:pPr>
            <w:r>
              <w:rPr>
                <w:rFonts w:ascii="Arial" w:hAnsi="Arial" w:cs="Arial"/>
                <w:color w:val="000000"/>
                <w:sz w:val="24"/>
                <w:szCs w:val="24"/>
                <w:lang w:val="uk-UA" w:eastAsia="uk-UA" w:bidi="uk-UA"/>
              </w:rPr>
              <w:t>г</w:t>
            </w:r>
            <w:r w:rsidR="007A5713" w:rsidRPr="00BC25CF">
              <w:rPr>
                <w:rFonts w:ascii="Arial" w:hAnsi="Arial" w:cs="Arial"/>
                <w:color w:val="000000"/>
                <w:sz w:val="24"/>
                <w:szCs w:val="24"/>
                <w:lang w:val="uk-UA" w:eastAsia="uk-UA" w:bidi="uk-UA"/>
              </w:rPr>
              <w:t xml:space="preserve">) </w:t>
            </w:r>
            <w:r w:rsidR="00D61A0B">
              <w:rPr>
                <w:rFonts w:ascii="Arial" w:hAnsi="Arial" w:cs="Arial"/>
                <w:color w:val="000000"/>
                <w:sz w:val="24"/>
                <w:szCs w:val="24"/>
                <w:lang w:val="uk-UA" w:eastAsia="uk-UA" w:bidi="uk-UA"/>
              </w:rPr>
              <w:t xml:space="preserve">  </w:t>
            </w:r>
            <w:r w:rsidR="007A5713" w:rsidRPr="00BC25CF">
              <w:rPr>
                <w:rFonts w:ascii="Arial" w:hAnsi="Arial" w:cs="Arial"/>
                <w:color w:val="000000"/>
                <w:sz w:val="24"/>
                <w:szCs w:val="24"/>
                <w:lang w:val="uk-UA" w:eastAsia="uk-UA" w:bidi="uk-UA"/>
              </w:rPr>
              <w:t>журнал спостережень за рівнями води;</w:t>
            </w:r>
          </w:p>
          <w:p w:rsidR="007A5713" w:rsidRDefault="007A2EF8" w:rsidP="00D61A0B">
            <w:pPr>
              <w:pStyle w:val="23"/>
              <w:shd w:val="clear" w:color="auto" w:fill="auto"/>
              <w:tabs>
                <w:tab w:val="left" w:pos="1616"/>
              </w:tabs>
              <w:spacing w:before="0" w:line="240" w:lineRule="auto"/>
              <w:ind w:left="1184"/>
              <w:rPr>
                <w:rFonts w:ascii="Arial" w:hAnsi="Arial" w:cs="Arial"/>
                <w:sz w:val="24"/>
                <w:szCs w:val="24"/>
                <w:lang w:val="uk-UA"/>
              </w:rPr>
            </w:pPr>
            <w:r>
              <w:rPr>
                <w:rFonts w:ascii="Arial" w:hAnsi="Arial" w:cs="Arial"/>
                <w:color w:val="000000"/>
                <w:sz w:val="24"/>
                <w:szCs w:val="24"/>
                <w:lang w:val="uk-UA" w:eastAsia="uk-UA" w:bidi="uk-UA"/>
              </w:rPr>
              <w:t>д</w:t>
            </w:r>
            <w:r w:rsidR="007A5713" w:rsidRPr="00BC25CF">
              <w:rPr>
                <w:rFonts w:ascii="Arial" w:hAnsi="Arial" w:cs="Arial"/>
                <w:color w:val="000000"/>
                <w:sz w:val="24"/>
                <w:szCs w:val="24"/>
                <w:lang w:val="uk-UA" w:eastAsia="uk-UA" w:bidi="uk-UA"/>
              </w:rPr>
              <w:t xml:space="preserve">) </w:t>
            </w:r>
            <w:r w:rsidR="00D61A0B">
              <w:rPr>
                <w:rFonts w:ascii="Arial" w:hAnsi="Arial" w:cs="Arial"/>
                <w:color w:val="000000"/>
                <w:sz w:val="24"/>
                <w:szCs w:val="24"/>
                <w:lang w:val="uk-UA" w:eastAsia="uk-UA" w:bidi="uk-UA"/>
              </w:rPr>
              <w:t xml:space="preserve">  </w:t>
            </w:r>
            <w:r w:rsidR="007A5713" w:rsidRPr="00BC25CF">
              <w:rPr>
                <w:rFonts w:ascii="Arial" w:hAnsi="Arial" w:cs="Arial"/>
                <w:color w:val="000000"/>
                <w:sz w:val="24"/>
                <w:szCs w:val="24"/>
                <w:lang w:val="uk-UA" w:eastAsia="uk-UA" w:bidi="uk-UA"/>
              </w:rPr>
              <w:t>журнал з нагляду за технічним станом ставків та споруд;</w:t>
            </w:r>
          </w:p>
          <w:p w:rsidR="007A5713" w:rsidRDefault="007A2EF8" w:rsidP="00D61A0B">
            <w:pPr>
              <w:pStyle w:val="23"/>
              <w:shd w:val="clear" w:color="auto" w:fill="auto"/>
              <w:tabs>
                <w:tab w:val="left" w:pos="1616"/>
              </w:tabs>
              <w:spacing w:before="0" w:line="240" w:lineRule="auto"/>
              <w:ind w:left="1184"/>
              <w:rPr>
                <w:rFonts w:ascii="Arial" w:hAnsi="Arial" w:cs="Arial"/>
                <w:sz w:val="24"/>
                <w:szCs w:val="24"/>
                <w:lang w:val="uk-UA"/>
              </w:rPr>
            </w:pPr>
            <w:r>
              <w:rPr>
                <w:rFonts w:ascii="Arial" w:hAnsi="Arial" w:cs="Arial"/>
                <w:color w:val="000000"/>
                <w:sz w:val="24"/>
                <w:szCs w:val="24"/>
                <w:lang w:val="uk-UA" w:eastAsia="uk-UA" w:bidi="uk-UA"/>
              </w:rPr>
              <w:t>е</w:t>
            </w:r>
            <w:r w:rsidR="007A5713" w:rsidRPr="00BC25CF">
              <w:rPr>
                <w:rFonts w:ascii="Arial" w:hAnsi="Arial" w:cs="Arial"/>
                <w:color w:val="000000"/>
                <w:sz w:val="24"/>
                <w:szCs w:val="24"/>
                <w:lang w:val="uk-UA" w:eastAsia="uk-UA" w:bidi="uk-UA"/>
              </w:rPr>
              <w:t>)</w:t>
            </w:r>
            <w:r w:rsidR="007A5713" w:rsidRPr="00BC25CF">
              <w:rPr>
                <w:rFonts w:ascii="Arial" w:hAnsi="Arial" w:cs="Arial"/>
                <w:color w:val="000000"/>
                <w:sz w:val="24"/>
                <w:szCs w:val="24"/>
                <w:lang w:val="uk-UA" w:eastAsia="uk-UA" w:bidi="uk-UA"/>
              </w:rPr>
              <w:tab/>
              <w:t>акти обстежень технічного стану ставків і споруд;</w:t>
            </w:r>
          </w:p>
          <w:p w:rsidR="007A5713" w:rsidRDefault="007A2EF8" w:rsidP="00D61A0B">
            <w:pPr>
              <w:pStyle w:val="23"/>
              <w:shd w:val="clear" w:color="auto" w:fill="auto"/>
              <w:tabs>
                <w:tab w:val="left" w:pos="1616"/>
              </w:tabs>
              <w:spacing w:before="0" w:line="240" w:lineRule="auto"/>
              <w:ind w:left="1184"/>
              <w:rPr>
                <w:rFonts w:ascii="Arial" w:hAnsi="Arial" w:cs="Arial"/>
                <w:sz w:val="24"/>
                <w:szCs w:val="24"/>
                <w:lang w:val="uk-UA"/>
              </w:rPr>
            </w:pPr>
            <w:r>
              <w:rPr>
                <w:rFonts w:ascii="Arial" w:hAnsi="Arial" w:cs="Arial"/>
                <w:color w:val="000000"/>
                <w:sz w:val="24"/>
                <w:szCs w:val="24"/>
                <w:lang w:val="uk-UA" w:eastAsia="uk-UA" w:bidi="uk-UA"/>
              </w:rPr>
              <w:t>ж</w:t>
            </w:r>
            <w:r w:rsidR="007A5713" w:rsidRPr="00BC25CF">
              <w:rPr>
                <w:rFonts w:ascii="Arial" w:hAnsi="Arial" w:cs="Arial"/>
                <w:color w:val="000000"/>
                <w:sz w:val="24"/>
                <w:szCs w:val="24"/>
                <w:lang w:val="uk-UA" w:eastAsia="uk-UA" w:bidi="uk-UA"/>
              </w:rPr>
              <w:t>)</w:t>
            </w:r>
            <w:r w:rsidR="007A5713" w:rsidRPr="00BC25CF">
              <w:rPr>
                <w:rFonts w:ascii="Arial" w:hAnsi="Arial" w:cs="Arial"/>
                <w:color w:val="000000"/>
                <w:sz w:val="24"/>
                <w:szCs w:val="24"/>
                <w:lang w:val="uk-UA" w:eastAsia="uk-UA" w:bidi="uk-UA"/>
              </w:rPr>
              <w:tab/>
              <w:t>результати гідрохімічних аналізів води в ставках;</w:t>
            </w:r>
          </w:p>
          <w:p w:rsidR="007A5713" w:rsidRPr="00FB3A4F" w:rsidRDefault="007A2EF8" w:rsidP="00D61A0B">
            <w:pPr>
              <w:pStyle w:val="23"/>
              <w:shd w:val="clear" w:color="auto" w:fill="auto"/>
              <w:tabs>
                <w:tab w:val="left" w:pos="1616"/>
              </w:tabs>
              <w:spacing w:before="0" w:line="240" w:lineRule="auto"/>
              <w:ind w:left="1184"/>
              <w:rPr>
                <w:rFonts w:ascii="Arial" w:hAnsi="Arial" w:cs="Arial"/>
                <w:sz w:val="24"/>
                <w:szCs w:val="24"/>
              </w:rPr>
            </w:pPr>
            <w:r>
              <w:rPr>
                <w:rFonts w:ascii="Arial" w:hAnsi="Arial" w:cs="Arial"/>
                <w:color w:val="000000"/>
                <w:sz w:val="24"/>
                <w:szCs w:val="24"/>
                <w:lang w:val="uk-UA" w:eastAsia="uk-UA" w:bidi="uk-UA"/>
              </w:rPr>
              <w:t>з</w:t>
            </w:r>
            <w:r w:rsidR="007A5713" w:rsidRPr="00BC25CF">
              <w:rPr>
                <w:rFonts w:ascii="Arial" w:hAnsi="Arial" w:cs="Arial"/>
                <w:color w:val="000000"/>
                <w:sz w:val="24"/>
                <w:szCs w:val="24"/>
                <w:lang w:val="uk-UA" w:eastAsia="uk-UA" w:bidi="uk-UA"/>
              </w:rPr>
              <w:t>)</w:t>
            </w:r>
            <w:r w:rsidR="007A5713" w:rsidRPr="00BC25CF">
              <w:rPr>
                <w:rFonts w:ascii="Arial" w:hAnsi="Arial" w:cs="Arial"/>
                <w:color w:val="000000"/>
                <w:sz w:val="24"/>
                <w:szCs w:val="24"/>
                <w:lang w:val="uk-UA" w:eastAsia="uk-UA" w:bidi="uk-UA"/>
              </w:rPr>
              <w:tab/>
              <w:t>Схема оповіщення та інформування з питань надзвичайних ситуацій.</w:t>
            </w:r>
          </w:p>
          <w:p w:rsidR="007A5713" w:rsidRPr="00BC25CF" w:rsidRDefault="00BD4528" w:rsidP="00BD4528">
            <w:pPr>
              <w:pStyle w:val="23"/>
              <w:shd w:val="clear" w:color="auto" w:fill="auto"/>
              <w:tabs>
                <w:tab w:val="left" w:pos="759"/>
              </w:tabs>
              <w:spacing w:before="0" w:after="194" w:line="240" w:lineRule="auto"/>
              <w:rPr>
                <w:rFonts w:ascii="Arial" w:hAnsi="Arial" w:cs="Arial"/>
                <w:sz w:val="24"/>
                <w:szCs w:val="24"/>
              </w:rPr>
            </w:pPr>
            <w:r>
              <w:rPr>
                <w:rFonts w:ascii="Arial" w:hAnsi="Arial" w:cs="Arial"/>
                <w:color w:val="000000"/>
                <w:sz w:val="24"/>
                <w:szCs w:val="24"/>
                <w:lang w:val="uk-UA" w:eastAsia="uk-UA" w:bidi="uk-UA"/>
              </w:rPr>
              <w:tab/>
            </w:r>
            <w:r w:rsidR="007A5713" w:rsidRPr="00BC25CF">
              <w:rPr>
                <w:rFonts w:ascii="Arial" w:hAnsi="Arial" w:cs="Arial"/>
                <w:color w:val="000000"/>
                <w:sz w:val="24"/>
                <w:szCs w:val="24"/>
                <w:lang w:val="uk-UA" w:eastAsia="uk-UA" w:bidi="uk-UA"/>
              </w:rPr>
              <w:t>Експлуатаційний персонал повинен знати основи водного і земельного законодавства України, "Правила технічної експлуатації ставків", вимоги нормативних документів з охорони праці, тощо.</w:t>
            </w:r>
          </w:p>
          <w:p w:rsidR="00C96FDF" w:rsidRDefault="00CB1F61" w:rsidP="00CF75B2">
            <w:pPr>
              <w:pStyle w:val="14"/>
              <w:shd w:val="clear" w:color="auto" w:fill="auto"/>
              <w:spacing w:before="0" w:after="106" w:line="240" w:lineRule="auto"/>
              <w:rPr>
                <w:rFonts w:ascii="Arial" w:hAnsi="Arial" w:cs="Arial"/>
                <w:color w:val="000000"/>
                <w:spacing w:val="0"/>
                <w:lang w:val="uk-UA" w:eastAsia="uk-UA" w:bidi="uk-UA"/>
              </w:rPr>
            </w:pPr>
            <w:r>
              <w:rPr>
                <w:rFonts w:ascii="Arial" w:hAnsi="Arial" w:cs="Arial"/>
                <w:color w:val="000000"/>
                <w:spacing w:val="0"/>
                <w:lang w:val="uk-UA" w:eastAsia="uk-UA" w:bidi="uk-UA"/>
              </w:rPr>
              <w:t xml:space="preserve">6.3. </w:t>
            </w:r>
            <w:bookmarkStart w:id="1" w:name="bookmark1"/>
            <w:r w:rsidR="00C96FDF" w:rsidRPr="00BD4528">
              <w:rPr>
                <w:rFonts w:ascii="Arial" w:hAnsi="Arial" w:cs="Arial"/>
                <w:color w:val="000000"/>
                <w:spacing w:val="0"/>
                <w:lang w:val="uk-UA" w:eastAsia="uk-UA" w:bidi="uk-UA"/>
              </w:rPr>
              <w:t>Огляди, обстеження водогосподарськ</w:t>
            </w:r>
            <w:r w:rsidR="001C0809">
              <w:rPr>
                <w:rFonts w:ascii="Arial" w:hAnsi="Arial" w:cs="Arial"/>
                <w:color w:val="000000"/>
                <w:spacing w:val="0"/>
                <w:lang w:val="uk-UA" w:eastAsia="uk-UA" w:bidi="uk-UA"/>
              </w:rPr>
              <w:t>их</w:t>
            </w:r>
            <w:r w:rsidR="00C96FDF" w:rsidRPr="00BD4528">
              <w:rPr>
                <w:rFonts w:ascii="Arial" w:hAnsi="Arial" w:cs="Arial"/>
                <w:color w:val="000000"/>
                <w:spacing w:val="0"/>
                <w:lang w:val="uk-UA" w:eastAsia="uk-UA" w:bidi="uk-UA"/>
              </w:rPr>
              <w:t xml:space="preserve"> об'єкт</w:t>
            </w:r>
            <w:r w:rsidR="001C0809">
              <w:rPr>
                <w:rFonts w:ascii="Arial" w:hAnsi="Arial" w:cs="Arial"/>
                <w:color w:val="000000"/>
                <w:spacing w:val="0"/>
                <w:lang w:val="uk-UA" w:eastAsia="uk-UA" w:bidi="uk-UA"/>
              </w:rPr>
              <w:t>ів</w:t>
            </w:r>
            <w:r w:rsidR="00C96FDF" w:rsidRPr="00BD4528">
              <w:rPr>
                <w:rFonts w:ascii="Arial" w:hAnsi="Arial" w:cs="Arial"/>
                <w:color w:val="000000"/>
                <w:spacing w:val="0"/>
                <w:lang w:val="uk-UA" w:eastAsia="uk-UA" w:bidi="uk-UA"/>
              </w:rPr>
              <w:t xml:space="preserve"> та</w:t>
            </w:r>
            <w:r w:rsidR="00BD4528">
              <w:rPr>
                <w:rFonts w:ascii="Arial" w:hAnsi="Arial" w:cs="Arial"/>
                <w:color w:val="000000"/>
                <w:spacing w:val="0"/>
                <w:lang w:val="uk-UA" w:eastAsia="uk-UA" w:bidi="uk-UA"/>
              </w:rPr>
              <w:t xml:space="preserve"> </w:t>
            </w:r>
            <w:r w:rsidR="00C96FDF" w:rsidRPr="00BD4528">
              <w:rPr>
                <w:rFonts w:ascii="Arial" w:hAnsi="Arial" w:cs="Arial"/>
                <w:color w:val="000000"/>
                <w:spacing w:val="0"/>
                <w:lang w:val="uk-UA" w:eastAsia="uk-UA" w:bidi="uk-UA"/>
              </w:rPr>
              <w:t>терміни їх проведення</w:t>
            </w:r>
            <w:bookmarkEnd w:id="1"/>
          </w:p>
          <w:p w:rsidR="00C96FDF" w:rsidRPr="00BC25CF" w:rsidRDefault="00BD4528" w:rsidP="00BD4528">
            <w:pPr>
              <w:pStyle w:val="23"/>
              <w:shd w:val="clear" w:color="auto" w:fill="auto"/>
              <w:spacing w:line="240" w:lineRule="auto"/>
              <w:rPr>
                <w:rFonts w:ascii="Arial" w:hAnsi="Arial" w:cs="Arial"/>
                <w:sz w:val="24"/>
                <w:szCs w:val="24"/>
              </w:rPr>
            </w:pPr>
            <w:r>
              <w:rPr>
                <w:rFonts w:ascii="Arial" w:hAnsi="Arial" w:cs="Arial"/>
                <w:color w:val="000000"/>
                <w:sz w:val="24"/>
                <w:szCs w:val="24"/>
                <w:lang w:val="uk-UA" w:eastAsia="uk-UA" w:bidi="uk-UA"/>
              </w:rPr>
              <w:tab/>
            </w:r>
            <w:r w:rsidR="00C96FDF" w:rsidRPr="00BC25CF">
              <w:rPr>
                <w:rFonts w:ascii="Arial" w:hAnsi="Arial" w:cs="Arial"/>
                <w:color w:val="000000"/>
                <w:sz w:val="24"/>
                <w:szCs w:val="24"/>
                <w:lang w:val="uk-UA" w:eastAsia="uk-UA" w:bidi="uk-UA"/>
              </w:rPr>
              <w:t>Нагляд за технічним станом ставків та гідротехнічних споруд включає в себе систематичне спостереження, періодичні й позачергові заміри, нівелювання, обстеження, технічний догляд.</w:t>
            </w:r>
          </w:p>
          <w:p w:rsidR="00C96FDF" w:rsidRPr="00FB3A4F" w:rsidRDefault="00BD4528" w:rsidP="00BD4528">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C96FDF" w:rsidRPr="00BC25CF">
              <w:rPr>
                <w:rFonts w:ascii="Arial" w:hAnsi="Arial" w:cs="Arial"/>
                <w:color w:val="000000"/>
                <w:sz w:val="24"/>
                <w:szCs w:val="24"/>
                <w:lang w:val="uk-UA" w:eastAsia="uk-UA" w:bidi="uk-UA"/>
              </w:rPr>
              <w:t>В процесі поточної експлуатації з метою забезпечення проектного режиму роботи, своєчасного виявлення та усунення пошкоджень проводиться систематичне спостереження та виконується технічний догляд, який спрямований на підтримку ставків і споруд у стані готовності виконання функціональних завдань, пов'язаних з пропуском повені та забезпечення їх робочого стану протягом року.</w:t>
            </w:r>
          </w:p>
          <w:p w:rsidR="00C96FDF" w:rsidRPr="00BD4528" w:rsidRDefault="00BD4528" w:rsidP="00BD4528">
            <w:pPr>
              <w:pStyle w:val="23"/>
              <w:shd w:val="clear" w:color="auto" w:fill="auto"/>
              <w:tabs>
                <w:tab w:val="left" w:pos="759"/>
              </w:tabs>
              <w:spacing w:before="0" w:line="240" w:lineRule="auto"/>
              <w:rPr>
                <w:rFonts w:ascii="Arial" w:hAnsi="Arial" w:cs="Arial"/>
                <w:sz w:val="24"/>
                <w:szCs w:val="24"/>
                <w:lang w:val="uk-UA"/>
              </w:rPr>
            </w:pPr>
            <w:r w:rsidRPr="00BD4528">
              <w:rPr>
                <w:rFonts w:ascii="Arial" w:hAnsi="Arial" w:cs="Arial"/>
                <w:color w:val="000000"/>
                <w:sz w:val="24"/>
                <w:szCs w:val="24"/>
                <w:lang w:val="uk-UA" w:eastAsia="uk-UA" w:bidi="uk-UA"/>
              </w:rPr>
              <w:tab/>
            </w:r>
            <w:r w:rsidR="00C96FDF" w:rsidRPr="00BD4528">
              <w:rPr>
                <w:rFonts w:ascii="Arial" w:hAnsi="Arial" w:cs="Arial"/>
                <w:color w:val="000000"/>
                <w:sz w:val="24"/>
                <w:szCs w:val="24"/>
                <w:lang w:val="uk-UA" w:eastAsia="uk-UA" w:bidi="uk-UA"/>
              </w:rPr>
              <w:t xml:space="preserve">Дані спостереження та технічного догляду заносяться до </w:t>
            </w:r>
            <w:r w:rsidR="00C96FDF" w:rsidRPr="00BD4528">
              <w:rPr>
                <w:rStyle w:val="20pt"/>
                <w:rFonts w:ascii="Arial" w:hAnsi="Arial" w:cs="Arial"/>
                <w:i w:val="0"/>
                <w:spacing w:val="0"/>
              </w:rPr>
              <w:t>Журналу з нагляду за технічним станом ставків та споруд</w:t>
            </w:r>
            <w:r w:rsidR="00C96FDF" w:rsidRPr="00BD4528">
              <w:rPr>
                <w:rFonts w:ascii="Arial" w:hAnsi="Arial" w:cs="Arial"/>
                <w:color w:val="000000"/>
                <w:sz w:val="24"/>
                <w:szCs w:val="24"/>
                <w:lang w:val="uk-UA" w:eastAsia="uk-UA" w:bidi="uk-UA"/>
              </w:rPr>
              <w:t xml:space="preserve"> і використовуються як первинні вихідні дані для прийняття рішень про проведення ремонту.</w:t>
            </w:r>
          </w:p>
          <w:p w:rsidR="00BC3D48" w:rsidRPr="00F267D1" w:rsidRDefault="00BD4528" w:rsidP="00F267D1">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C96FDF" w:rsidRPr="00BD4528">
              <w:rPr>
                <w:rFonts w:ascii="Arial" w:hAnsi="Arial" w:cs="Arial"/>
                <w:color w:val="000000"/>
                <w:sz w:val="24"/>
                <w:szCs w:val="24"/>
                <w:lang w:val="uk-UA" w:eastAsia="uk-UA" w:bidi="uk-UA"/>
              </w:rPr>
              <w:t>Спостереження та технічний догляд за водоймою і гідротехнічними спорудами здійснюється службою експлуатації.</w:t>
            </w:r>
          </w:p>
        </w:tc>
      </w:tr>
      <w:tr w:rsidR="00AC0229">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AC0229" w:rsidRPr="006A1B7B" w:rsidRDefault="00AC0229" w:rsidP="00C62A6D">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AC0229" w:rsidRPr="00452E3C" w:rsidRDefault="00AC0229" w:rsidP="00C62A6D">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AC0229" w:rsidRPr="00452E3C" w:rsidRDefault="00AC0229" w:rsidP="00C62A6D">
            <w:pPr>
              <w:spacing w:line="360" w:lineRule="auto"/>
              <w:rPr>
                <w:rFonts w:ascii="Arial" w:hAnsi="Arial" w:cs="Arial"/>
                <w:lang w:val="uk-UA"/>
              </w:rPr>
            </w:pPr>
          </w:p>
        </w:tc>
      </w:tr>
      <w:tr w:rsidR="00AC0229">
        <w:trPr>
          <w:gridAfter w:val="3"/>
          <w:wAfter w:w="1611" w:type="dxa"/>
          <w:trHeight w:val="1999"/>
        </w:trPr>
        <w:tc>
          <w:tcPr>
            <w:tcW w:w="304" w:type="dxa"/>
            <w:tcBorders>
              <w:left w:val="single" w:sz="18" w:space="0" w:color="auto"/>
              <w:bottom w:val="single" w:sz="4" w:space="0" w:color="auto"/>
            </w:tcBorders>
            <w:textDirection w:val="btLr"/>
            <w:vAlign w:val="center"/>
          </w:tcPr>
          <w:p w:rsidR="00AC0229" w:rsidRPr="006A1B7B" w:rsidRDefault="00AC0229" w:rsidP="00C62A6D">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AC0229" w:rsidRPr="00452E3C" w:rsidRDefault="00AC0229" w:rsidP="00C62A6D">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AC0229" w:rsidRPr="00452E3C" w:rsidRDefault="00AC0229" w:rsidP="00C62A6D">
            <w:pPr>
              <w:spacing w:line="360" w:lineRule="auto"/>
              <w:rPr>
                <w:rFonts w:ascii="Arial" w:hAnsi="Arial" w:cs="Arial"/>
                <w:lang w:val="uk-UA"/>
              </w:rPr>
            </w:pPr>
          </w:p>
        </w:tc>
      </w:tr>
      <w:tr w:rsidR="00AC0229">
        <w:trPr>
          <w:trHeight w:val="559"/>
        </w:trPr>
        <w:tc>
          <w:tcPr>
            <w:tcW w:w="304" w:type="dxa"/>
            <w:vMerge w:val="restart"/>
            <w:tcBorders>
              <w:left w:val="single" w:sz="18" w:space="0" w:color="auto"/>
            </w:tcBorders>
            <w:textDirection w:val="btLr"/>
            <w:vAlign w:val="center"/>
          </w:tcPr>
          <w:p w:rsidR="00AC0229" w:rsidRPr="00B67454" w:rsidRDefault="00AC0229" w:rsidP="00C62A6D">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AC0229" w:rsidRPr="00452E3C" w:rsidRDefault="00AC0229" w:rsidP="00C62A6D">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AC0229" w:rsidRPr="00452E3C" w:rsidRDefault="00AC0229" w:rsidP="00C62A6D">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AC0229" w:rsidRDefault="00AC0229" w:rsidP="00C62A6D">
            <w:pPr>
              <w:rPr>
                <w:b/>
                <w:sz w:val="32"/>
                <w:lang w:val="uk-UA"/>
              </w:rPr>
            </w:pPr>
          </w:p>
        </w:tc>
        <w:tc>
          <w:tcPr>
            <w:tcW w:w="537" w:type="dxa"/>
            <w:tcBorders>
              <w:left w:val="single" w:sz="4" w:space="0" w:color="auto"/>
            </w:tcBorders>
          </w:tcPr>
          <w:p w:rsidR="00AC0229" w:rsidRDefault="00AC0229" w:rsidP="00C62A6D">
            <w:pPr>
              <w:rPr>
                <w:b/>
                <w:sz w:val="32"/>
                <w:lang w:val="uk-UA"/>
              </w:rPr>
            </w:pPr>
          </w:p>
        </w:tc>
        <w:tc>
          <w:tcPr>
            <w:tcW w:w="537" w:type="dxa"/>
            <w:vAlign w:val="center"/>
          </w:tcPr>
          <w:p w:rsidR="00AC0229" w:rsidRDefault="00AC0229" w:rsidP="00C62A6D">
            <w:pPr>
              <w:rPr>
                <w:b/>
                <w:sz w:val="32"/>
                <w:lang w:val="uk-UA"/>
              </w:rPr>
            </w:pPr>
          </w:p>
        </w:tc>
      </w:tr>
      <w:tr w:rsidR="00AC0229">
        <w:trPr>
          <w:gridAfter w:val="3"/>
          <w:wAfter w:w="1611" w:type="dxa"/>
          <w:trHeight w:hRule="exact" w:val="284"/>
        </w:trPr>
        <w:tc>
          <w:tcPr>
            <w:tcW w:w="304" w:type="dxa"/>
            <w:vMerge/>
            <w:tcBorders>
              <w:left w:val="single" w:sz="18" w:space="0" w:color="auto"/>
            </w:tcBorders>
          </w:tcPr>
          <w:p w:rsidR="00AC0229" w:rsidRPr="00055FC7" w:rsidRDefault="00AC0229" w:rsidP="00C62A6D">
            <w:pPr>
              <w:jc w:val="center"/>
              <w:rPr>
                <w:rFonts w:ascii="Arial" w:hAnsi="Arial" w:cs="Arial"/>
                <w:lang w:val="uk-UA"/>
              </w:rPr>
            </w:pPr>
          </w:p>
        </w:tc>
        <w:tc>
          <w:tcPr>
            <w:tcW w:w="363" w:type="dxa"/>
            <w:vMerge/>
            <w:tcBorders>
              <w:right w:val="single" w:sz="18" w:space="0" w:color="auto"/>
            </w:tcBorders>
          </w:tcPr>
          <w:p w:rsidR="00AC0229" w:rsidRPr="00452E3C" w:rsidRDefault="00AC0229" w:rsidP="00C62A6D">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AC0229" w:rsidRPr="00452E3C" w:rsidRDefault="00AC0229" w:rsidP="00C62A6D">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AC0229" w:rsidRPr="00452E3C" w:rsidRDefault="00AC0229" w:rsidP="00C62A6D">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AC0229" w:rsidRPr="00452E3C" w:rsidRDefault="00AC0229" w:rsidP="00C62A6D">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AC0229" w:rsidRPr="00452E3C" w:rsidRDefault="00AC0229" w:rsidP="00C62A6D">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AC0229" w:rsidRPr="00452E3C" w:rsidRDefault="00AC0229" w:rsidP="00C62A6D">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AC0229" w:rsidRPr="00452E3C" w:rsidRDefault="00AC0229" w:rsidP="00C62A6D">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AC0229" w:rsidRPr="00452E3C" w:rsidRDefault="00E13EA9" w:rsidP="00C6039C">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AC0229" w:rsidRPr="00452E3C" w:rsidRDefault="00AC0229" w:rsidP="00096BBF">
            <w:pPr>
              <w:ind w:left="-57" w:right="-57"/>
              <w:jc w:val="center"/>
              <w:rPr>
                <w:rFonts w:ascii="Arial" w:hAnsi="Arial" w:cs="Arial"/>
                <w:lang w:val="uk-UA"/>
              </w:rPr>
            </w:pPr>
            <w:r>
              <w:rPr>
                <w:rFonts w:ascii="Arial" w:hAnsi="Arial" w:cs="Arial"/>
                <w:lang w:val="uk-UA"/>
              </w:rPr>
              <w:t>Арк..</w:t>
            </w:r>
          </w:p>
        </w:tc>
      </w:tr>
      <w:tr w:rsidR="00AC0229">
        <w:trPr>
          <w:gridAfter w:val="3"/>
          <w:wAfter w:w="1611" w:type="dxa"/>
          <w:trHeight w:hRule="exact" w:val="284"/>
        </w:trPr>
        <w:tc>
          <w:tcPr>
            <w:tcW w:w="304" w:type="dxa"/>
            <w:vMerge/>
            <w:tcBorders>
              <w:left w:val="single" w:sz="18" w:space="0" w:color="auto"/>
            </w:tcBorders>
            <w:textDirection w:val="btLr"/>
            <w:vAlign w:val="center"/>
          </w:tcPr>
          <w:p w:rsidR="00AC0229" w:rsidRPr="00055FC7" w:rsidRDefault="00AC0229" w:rsidP="00C62A6D">
            <w:pPr>
              <w:jc w:val="center"/>
              <w:rPr>
                <w:rFonts w:ascii="Arial" w:hAnsi="Arial" w:cs="Arial"/>
                <w:lang w:val="uk-UA"/>
              </w:rPr>
            </w:pPr>
          </w:p>
        </w:tc>
        <w:tc>
          <w:tcPr>
            <w:tcW w:w="363" w:type="dxa"/>
            <w:vMerge/>
            <w:tcBorders>
              <w:right w:val="single" w:sz="18" w:space="0" w:color="auto"/>
            </w:tcBorders>
          </w:tcPr>
          <w:p w:rsidR="00AC0229" w:rsidRPr="00452E3C" w:rsidRDefault="00AC0229" w:rsidP="00C62A6D">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AC0229" w:rsidRPr="00452E3C" w:rsidRDefault="00AC0229" w:rsidP="00C62A6D">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AC0229" w:rsidRPr="00452E3C" w:rsidRDefault="00AC0229" w:rsidP="00C62A6D">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AC0229" w:rsidRPr="00452E3C" w:rsidRDefault="00AC0229" w:rsidP="00C62A6D">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AC0229" w:rsidRPr="00452E3C" w:rsidRDefault="00AC0229" w:rsidP="00C62A6D">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AC0229" w:rsidRPr="00452E3C" w:rsidRDefault="00AC0229" w:rsidP="00C62A6D">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AC0229" w:rsidRPr="00452E3C" w:rsidRDefault="00AC0229" w:rsidP="00C62A6D">
            <w:pPr>
              <w:rPr>
                <w:rFonts w:ascii="Arial" w:hAnsi="Arial" w:cs="Arial"/>
                <w:lang w:val="uk-UA"/>
              </w:rPr>
            </w:pPr>
          </w:p>
        </w:tc>
        <w:tc>
          <w:tcPr>
            <w:tcW w:w="6048" w:type="dxa"/>
            <w:vMerge/>
            <w:tcBorders>
              <w:left w:val="single" w:sz="18" w:space="0" w:color="auto"/>
              <w:right w:val="single" w:sz="18" w:space="0" w:color="auto"/>
            </w:tcBorders>
          </w:tcPr>
          <w:p w:rsidR="00AC0229" w:rsidRPr="00452E3C" w:rsidRDefault="00AC0229" w:rsidP="00C62A6D">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AC0229" w:rsidRPr="00F66DFE" w:rsidRDefault="009F6E11" w:rsidP="009F6E11">
            <w:pPr>
              <w:jc w:val="center"/>
              <w:rPr>
                <w:rFonts w:ascii="Arial" w:hAnsi="Arial" w:cs="Arial"/>
                <w:sz w:val="24"/>
                <w:szCs w:val="24"/>
                <w:lang w:val="en-US"/>
              </w:rPr>
            </w:pPr>
            <w:r>
              <w:rPr>
                <w:rFonts w:ascii="Arial" w:hAnsi="Arial" w:cs="Arial"/>
                <w:sz w:val="24"/>
                <w:szCs w:val="24"/>
                <w:lang w:val="uk-UA"/>
              </w:rPr>
              <w:t>50</w:t>
            </w:r>
          </w:p>
        </w:tc>
      </w:tr>
      <w:tr w:rsidR="00AC0229">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AC0229" w:rsidRPr="00055FC7" w:rsidRDefault="00AC0229" w:rsidP="00C62A6D">
            <w:pPr>
              <w:jc w:val="center"/>
              <w:rPr>
                <w:rFonts w:ascii="Arial" w:hAnsi="Arial" w:cs="Arial"/>
                <w:lang w:val="uk-UA"/>
              </w:rPr>
            </w:pPr>
          </w:p>
        </w:tc>
        <w:tc>
          <w:tcPr>
            <w:tcW w:w="363" w:type="dxa"/>
            <w:vMerge/>
            <w:tcBorders>
              <w:bottom w:val="single" w:sz="18" w:space="0" w:color="auto"/>
              <w:right w:val="single" w:sz="18" w:space="0" w:color="auto"/>
            </w:tcBorders>
          </w:tcPr>
          <w:p w:rsidR="00AC0229" w:rsidRPr="00452E3C" w:rsidRDefault="00AC0229" w:rsidP="00C62A6D">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AC0229" w:rsidRDefault="00AC0229" w:rsidP="00C62A6D">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AC0229" w:rsidRDefault="00AC0229" w:rsidP="00C62A6D">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AC0229" w:rsidRDefault="00AC0229" w:rsidP="00C62A6D">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AC0229" w:rsidRDefault="00AC0229" w:rsidP="00C62A6D">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AC0229" w:rsidRDefault="00AC0229" w:rsidP="00C62A6D">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AC0229" w:rsidRDefault="00AC0229" w:rsidP="00C62A6D">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AC0229" w:rsidRPr="00452E3C" w:rsidRDefault="00AC0229" w:rsidP="00C62A6D">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AC0229" w:rsidRPr="00452E3C" w:rsidRDefault="00AC0229" w:rsidP="00C62A6D">
            <w:pPr>
              <w:spacing w:line="360" w:lineRule="auto"/>
              <w:rPr>
                <w:rFonts w:ascii="Arial" w:hAnsi="Arial" w:cs="Arial"/>
                <w:lang w:val="uk-UA"/>
              </w:rPr>
            </w:pPr>
          </w:p>
        </w:tc>
      </w:tr>
    </w:tbl>
    <w:p w:rsidR="00AC0229" w:rsidRDefault="00AC0229" w:rsidP="00AC0229">
      <w:pPr>
        <w:rPr>
          <w:sz w:val="10"/>
          <w:szCs w:val="10"/>
          <w:lang w:val="uk-UA"/>
        </w:rPr>
      </w:pPr>
    </w:p>
    <w:p w:rsidR="00177336" w:rsidRPr="00177336" w:rsidRDefault="00177336" w:rsidP="00AC0229">
      <w:pPr>
        <w:rPr>
          <w:sz w:val="10"/>
          <w:szCs w:val="10"/>
          <w:lang w:val="en-US"/>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540"/>
        <w:gridCol w:w="537"/>
        <w:gridCol w:w="537"/>
        <w:gridCol w:w="537"/>
      </w:tblGrid>
      <w:tr w:rsidR="00BC0A29" w:rsidRPr="00EF49B0">
        <w:trPr>
          <w:gridAfter w:val="3"/>
          <w:wAfter w:w="1611" w:type="dxa"/>
          <w:trHeight w:hRule="exact" w:val="284"/>
        </w:trPr>
        <w:tc>
          <w:tcPr>
            <w:tcW w:w="304" w:type="dxa"/>
            <w:vMerge w:val="restart"/>
            <w:tcBorders>
              <w:top w:val="nil"/>
              <w:left w:val="nil"/>
              <w:right w:val="nil"/>
            </w:tcBorders>
          </w:tcPr>
          <w:p w:rsidR="00BC0A29" w:rsidRPr="00EF49B0" w:rsidRDefault="00BC0A29" w:rsidP="00763B7F">
            <w:pPr>
              <w:spacing w:line="360" w:lineRule="auto"/>
              <w:rPr>
                <w:lang w:val="uk-UA"/>
              </w:rPr>
            </w:pPr>
          </w:p>
        </w:tc>
        <w:tc>
          <w:tcPr>
            <w:tcW w:w="363" w:type="dxa"/>
            <w:vMerge w:val="restart"/>
            <w:tcBorders>
              <w:top w:val="nil"/>
              <w:left w:val="nil"/>
              <w:right w:val="single" w:sz="18" w:space="0" w:color="auto"/>
            </w:tcBorders>
          </w:tcPr>
          <w:p w:rsidR="00BC0A29" w:rsidRPr="00EF49B0" w:rsidRDefault="00BC0A29" w:rsidP="00763B7F">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BC0A29" w:rsidRPr="00EF49B0" w:rsidRDefault="00BC0A29" w:rsidP="00763B7F">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BC0A29" w:rsidRPr="003B6479" w:rsidRDefault="006E0179" w:rsidP="006E0179">
            <w:pPr>
              <w:spacing w:line="360" w:lineRule="auto"/>
              <w:jc w:val="center"/>
              <w:rPr>
                <w:rFonts w:ascii="Arial" w:hAnsi="Arial" w:cs="Arial"/>
                <w:sz w:val="24"/>
                <w:szCs w:val="24"/>
                <w:lang w:val="uk-UA"/>
              </w:rPr>
            </w:pPr>
            <w:r>
              <w:rPr>
                <w:rFonts w:ascii="Arial" w:hAnsi="Arial" w:cs="Arial"/>
                <w:sz w:val="24"/>
                <w:szCs w:val="24"/>
                <w:lang w:val="uk-UA"/>
              </w:rPr>
              <w:t>56</w:t>
            </w:r>
          </w:p>
        </w:tc>
      </w:tr>
      <w:tr w:rsidR="00BC0A29" w:rsidRPr="00605F5A">
        <w:trPr>
          <w:gridAfter w:val="3"/>
          <w:wAfter w:w="1611" w:type="dxa"/>
          <w:trHeight w:hRule="exact" w:val="10867"/>
        </w:trPr>
        <w:tc>
          <w:tcPr>
            <w:tcW w:w="304" w:type="dxa"/>
            <w:vMerge/>
            <w:tcBorders>
              <w:left w:val="nil"/>
              <w:bottom w:val="single" w:sz="18" w:space="0" w:color="auto"/>
              <w:right w:val="nil"/>
            </w:tcBorders>
          </w:tcPr>
          <w:p w:rsidR="00BC0A29" w:rsidRPr="00EF49B0" w:rsidRDefault="00BC0A29" w:rsidP="00763B7F">
            <w:pPr>
              <w:spacing w:line="360" w:lineRule="auto"/>
              <w:rPr>
                <w:lang w:val="uk-UA"/>
              </w:rPr>
            </w:pPr>
          </w:p>
        </w:tc>
        <w:tc>
          <w:tcPr>
            <w:tcW w:w="363" w:type="dxa"/>
            <w:vMerge/>
            <w:tcBorders>
              <w:left w:val="nil"/>
              <w:bottom w:val="single" w:sz="18" w:space="0" w:color="auto"/>
              <w:right w:val="single" w:sz="18" w:space="0" w:color="auto"/>
            </w:tcBorders>
          </w:tcPr>
          <w:p w:rsidR="00BC0A29" w:rsidRPr="00EF49B0" w:rsidRDefault="00BC0A29" w:rsidP="00763B7F">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F267D1" w:rsidRPr="00FB3A4F" w:rsidRDefault="00FC4099" w:rsidP="00F267D1">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F267D1" w:rsidRPr="00BC25CF">
              <w:rPr>
                <w:rFonts w:ascii="Arial" w:hAnsi="Arial" w:cs="Arial"/>
                <w:color w:val="000000"/>
                <w:sz w:val="24"/>
                <w:szCs w:val="24"/>
                <w:lang w:val="uk-UA" w:eastAsia="uk-UA" w:bidi="uk-UA"/>
              </w:rPr>
              <w:t>Для визначення технічного стану і уточнення видів та обсягів ремонтних робіт, а також термінів їх виконання, не рідше двох разів на рік, проводяться періодичні обстеження.</w:t>
            </w:r>
          </w:p>
          <w:p w:rsidR="00F267D1" w:rsidRDefault="00F267D1" w:rsidP="00F267D1">
            <w:pPr>
              <w:pStyle w:val="23"/>
              <w:shd w:val="clear" w:color="auto" w:fill="auto"/>
              <w:tabs>
                <w:tab w:val="left" w:pos="1409"/>
              </w:tabs>
              <w:spacing w:before="0" w:line="240" w:lineRule="auto"/>
              <w:ind w:left="800"/>
              <w:rPr>
                <w:rFonts w:ascii="Arial" w:hAnsi="Arial" w:cs="Arial"/>
                <w:sz w:val="24"/>
                <w:szCs w:val="24"/>
                <w:lang w:val="uk-UA"/>
              </w:rPr>
            </w:pPr>
            <w:r w:rsidRPr="00FB3A4F">
              <w:rPr>
                <w:rFonts w:ascii="Arial" w:hAnsi="Arial" w:cs="Arial"/>
                <w:color w:val="000000"/>
                <w:sz w:val="24"/>
                <w:szCs w:val="24"/>
                <w:lang w:val="uk-UA" w:eastAsia="uk-UA" w:bidi="uk-UA"/>
              </w:rPr>
              <w:t>Обов'язкові планові періодичні обстеження проводяться:</w:t>
            </w:r>
          </w:p>
          <w:p w:rsidR="00F267D1" w:rsidRPr="00BC25CF" w:rsidRDefault="00F267D1" w:rsidP="00F267D1">
            <w:pPr>
              <w:pStyle w:val="23"/>
              <w:numPr>
                <w:ilvl w:val="0"/>
                <w:numId w:val="4"/>
              </w:numPr>
              <w:shd w:val="clear" w:color="auto" w:fill="auto"/>
              <w:tabs>
                <w:tab w:val="left" w:pos="1409"/>
              </w:tabs>
              <w:spacing w:before="0" w:line="240" w:lineRule="auto"/>
              <w:ind w:left="50" w:firstLine="709"/>
              <w:rPr>
                <w:rFonts w:ascii="Arial" w:hAnsi="Arial" w:cs="Arial"/>
                <w:sz w:val="24"/>
                <w:szCs w:val="24"/>
              </w:rPr>
            </w:pPr>
            <w:r w:rsidRPr="00BC25CF">
              <w:rPr>
                <w:rFonts w:ascii="Arial" w:hAnsi="Arial" w:cs="Arial"/>
                <w:color w:val="000000"/>
                <w:sz w:val="24"/>
                <w:szCs w:val="24"/>
                <w:lang w:val="uk-UA" w:eastAsia="uk-UA" w:bidi="uk-UA"/>
              </w:rPr>
              <w:t>в жовтні - листопаді (до 15 листопада) до початку зимового періоду з метою визначення готовності водогосподарського об'єкту до роботи в зимовий період та під час проходження льодоходу, весняної повені і паводків;</w:t>
            </w:r>
          </w:p>
          <w:p w:rsidR="00F267D1" w:rsidRPr="00594E00" w:rsidRDefault="00F267D1" w:rsidP="00F267D1">
            <w:pPr>
              <w:pStyle w:val="23"/>
              <w:numPr>
                <w:ilvl w:val="0"/>
                <w:numId w:val="4"/>
              </w:numPr>
              <w:shd w:val="clear" w:color="auto" w:fill="auto"/>
              <w:tabs>
                <w:tab w:val="left" w:pos="1326"/>
              </w:tabs>
              <w:spacing w:before="0" w:line="240" w:lineRule="auto"/>
              <w:ind w:firstLine="800"/>
              <w:rPr>
                <w:rFonts w:ascii="Arial" w:hAnsi="Arial" w:cs="Arial"/>
                <w:sz w:val="24"/>
                <w:szCs w:val="24"/>
              </w:rPr>
            </w:pPr>
            <w:r w:rsidRPr="00BC25CF">
              <w:rPr>
                <w:rFonts w:ascii="Arial" w:hAnsi="Arial" w:cs="Arial"/>
                <w:color w:val="000000"/>
                <w:sz w:val="24"/>
                <w:szCs w:val="24"/>
                <w:lang w:val="uk-UA" w:eastAsia="uk-UA" w:bidi="uk-UA"/>
              </w:rPr>
              <w:t>в квітні - травні після проходження льодоходу, весняної повені і паводків для визначення технічного стану і уточнення видів та обсягів ремонтних робіт, а також термінів їх виконання.</w:t>
            </w:r>
          </w:p>
          <w:p w:rsidR="006E0179" w:rsidRPr="00F267D1" w:rsidRDefault="006E0179" w:rsidP="00FC4099">
            <w:pPr>
              <w:pStyle w:val="23"/>
              <w:shd w:val="clear" w:color="auto" w:fill="auto"/>
              <w:tabs>
                <w:tab w:val="left" w:pos="759"/>
              </w:tabs>
              <w:spacing w:before="0" w:line="240" w:lineRule="auto"/>
              <w:rPr>
                <w:rFonts w:ascii="Arial" w:hAnsi="Arial" w:cs="Arial"/>
                <w:color w:val="000000"/>
                <w:sz w:val="24"/>
                <w:szCs w:val="24"/>
                <w:lang w:eastAsia="uk-UA" w:bidi="uk-UA"/>
              </w:rPr>
            </w:pPr>
          </w:p>
          <w:p w:rsidR="00594E00" w:rsidRPr="00594E00" w:rsidRDefault="00062732" w:rsidP="00FC4099">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594E00" w:rsidRPr="00594E00">
              <w:rPr>
                <w:rFonts w:ascii="Arial" w:hAnsi="Arial" w:cs="Arial"/>
                <w:color w:val="000000"/>
                <w:sz w:val="24"/>
                <w:szCs w:val="24"/>
                <w:lang w:val="uk-UA" w:eastAsia="uk-UA" w:bidi="uk-UA"/>
              </w:rPr>
              <w:t>Потреба в позачергових обстеженнях, як самостійному виді робіт</w:t>
            </w:r>
            <w:r w:rsidR="00FC4099">
              <w:rPr>
                <w:rFonts w:ascii="Arial" w:hAnsi="Arial" w:cs="Arial"/>
                <w:color w:val="000000"/>
                <w:sz w:val="24"/>
                <w:szCs w:val="24"/>
                <w:lang w:val="uk-UA" w:eastAsia="uk-UA" w:bidi="uk-UA"/>
              </w:rPr>
              <w:t>,</w:t>
            </w:r>
            <w:r w:rsidR="00594E00" w:rsidRPr="00594E00">
              <w:rPr>
                <w:rFonts w:ascii="Arial" w:hAnsi="Arial" w:cs="Arial"/>
                <w:color w:val="000000"/>
                <w:sz w:val="24"/>
                <w:szCs w:val="24"/>
                <w:lang w:val="uk-UA" w:eastAsia="uk-UA" w:bidi="uk-UA"/>
              </w:rPr>
              <w:t xml:space="preserve"> визначається </w:t>
            </w:r>
            <w:r w:rsidR="00146974">
              <w:rPr>
                <w:rFonts w:ascii="Arial" w:hAnsi="Arial" w:cs="Arial"/>
                <w:color w:val="000000"/>
                <w:sz w:val="24"/>
                <w:szCs w:val="24"/>
                <w:lang w:val="uk-UA" w:eastAsia="uk-UA" w:bidi="uk-UA"/>
              </w:rPr>
              <w:t>підприємством, що експлуатує ставки, орендатором</w:t>
            </w:r>
            <w:r w:rsidR="00565C57">
              <w:rPr>
                <w:rFonts w:ascii="Arial" w:hAnsi="Arial" w:cs="Arial"/>
                <w:color w:val="000000"/>
                <w:sz w:val="24"/>
                <w:szCs w:val="24"/>
                <w:lang w:val="uk-UA" w:eastAsia="uk-UA" w:bidi="uk-UA"/>
              </w:rPr>
              <w:t xml:space="preserve"> чи </w:t>
            </w:r>
            <w:r w:rsidR="00565C57" w:rsidRPr="00BC25CF">
              <w:rPr>
                <w:rFonts w:ascii="Arial" w:hAnsi="Arial" w:cs="Arial"/>
                <w:color w:val="000000"/>
                <w:sz w:val="24"/>
                <w:szCs w:val="24"/>
                <w:lang w:val="uk-UA" w:eastAsia="uk-UA" w:bidi="uk-UA"/>
              </w:rPr>
              <w:t>орган</w:t>
            </w:r>
            <w:r w:rsidR="00565C57">
              <w:rPr>
                <w:rFonts w:ascii="Arial" w:hAnsi="Arial" w:cs="Arial"/>
                <w:color w:val="000000"/>
                <w:sz w:val="24"/>
                <w:szCs w:val="24"/>
                <w:lang w:val="uk-UA" w:eastAsia="uk-UA" w:bidi="uk-UA"/>
              </w:rPr>
              <w:t>ами</w:t>
            </w:r>
            <w:r w:rsidR="00565C57" w:rsidRPr="00BC25CF">
              <w:rPr>
                <w:rFonts w:ascii="Arial" w:hAnsi="Arial" w:cs="Arial"/>
                <w:color w:val="000000"/>
                <w:sz w:val="24"/>
                <w:szCs w:val="24"/>
                <w:lang w:val="uk-UA" w:eastAsia="uk-UA" w:bidi="uk-UA"/>
              </w:rPr>
              <w:t xml:space="preserve"> місцевого самоврядування</w:t>
            </w:r>
            <w:r w:rsidR="00594E00" w:rsidRPr="00594E00">
              <w:rPr>
                <w:rFonts w:ascii="Arial" w:hAnsi="Arial" w:cs="Arial"/>
                <w:color w:val="000000"/>
                <w:sz w:val="24"/>
                <w:szCs w:val="24"/>
                <w:lang w:val="uk-UA" w:eastAsia="uk-UA" w:bidi="uk-UA"/>
              </w:rPr>
              <w:t>. Такі обстеження, як правило, необхідно виконувати додатково до планових у таких випадках:</w:t>
            </w:r>
          </w:p>
          <w:p w:rsidR="00594E00" w:rsidRPr="00BC25CF" w:rsidRDefault="00FC4099" w:rsidP="00FC4099">
            <w:pPr>
              <w:pStyle w:val="23"/>
              <w:shd w:val="clear" w:color="auto" w:fill="auto"/>
              <w:tabs>
                <w:tab w:val="left" w:pos="617"/>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5D773E">
              <w:rPr>
                <w:rFonts w:ascii="Arial" w:hAnsi="Arial" w:cs="Arial"/>
                <w:color w:val="000000"/>
                <w:sz w:val="24"/>
                <w:szCs w:val="24"/>
                <w:lang w:val="uk-UA" w:eastAsia="uk-UA" w:bidi="uk-UA"/>
              </w:rPr>
              <w:t xml:space="preserve">-  </w:t>
            </w:r>
            <w:r w:rsidR="00594E00" w:rsidRPr="00BC25CF">
              <w:rPr>
                <w:rFonts w:ascii="Arial" w:hAnsi="Arial" w:cs="Arial"/>
                <w:color w:val="000000"/>
                <w:sz w:val="24"/>
                <w:szCs w:val="24"/>
                <w:lang w:val="uk-UA" w:eastAsia="uk-UA" w:bidi="uk-UA"/>
              </w:rPr>
              <w:t>при виявленні ознак аварійного стану окремих конструкцій або частин споруд;</w:t>
            </w:r>
          </w:p>
          <w:p w:rsidR="00594E00" w:rsidRPr="00BC25CF" w:rsidRDefault="00FC4099" w:rsidP="00FC4099">
            <w:pPr>
              <w:pStyle w:val="23"/>
              <w:shd w:val="clear" w:color="auto" w:fill="auto"/>
              <w:tabs>
                <w:tab w:val="left" w:pos="617"/>
              </w:tabs>
              <w:spacing w:before="0" w:line="240" w:lineRule="auto"/>
              <w:rPr>
                <w:rFonts w:ascii="Arial" w:hAnsi="Arial" w:cs="Arial"/>
                <w:sz w:val="24"/>
                <w:szCs w:val="24"/>
              </w:rPr>
            </w:pPr>
            <w:r>
              <w:rPr>
                <w:rFonts w:ascii="Arial" w:hAnsi="Arial" w:cs="Arial"/>
                <w:color w:val="000000"/>
                <w:sz w:val="24"/>
                <w:szCs w:val="24"/>
                <w:lang w:val="uk-UA" w:eastAsia="uk-UA" w:bidi="uk-UA"/>
              </w:rPr>
              <w:tab/>
              <w:t xml:space="preserve">- </w:t>
            </w:r>
            <w:r w:rsidR="00594E00" w:rsidRPr="00BC25CF">
              <w:rPr>
                <w:rFonts w:ascii="Arial" w:hAnsi="Arial" w:cs="Arial"/>
                <w:color w:val="000000"/>
                <w:sz w:val="24"/>
                <w:szCs w:val="24"/>
                <w:lang w:val="uk-UA" w:eastAsia="uk-UA" w:bidi="uk-UA"/>
              </w:rPr>
              <w:t>при суттєвих змінах, передбачених проектом навантажень та впливів;</w:t>
            </w:r>
          </w:p>
          <w:p w:rsidR="00594E00" w:rsidRPr="00BC25CF" w:rsidRDefault="00FC4099" w:rsidP="00FC4099">
            <w:pPr>
              <w:pStyle w:val="23"/>
              <w:shd w:val="clear" w:color="auto" w:fill="auto"/>
              <w:tabs>
                <w:tab w:val="left" w:pos="617"/>
              </w:tabs>
              <w:spacing w:before="0" w:line="240" w:lineRule="auto"/>
              <w:jc w:val="left"/>
              <w:rPr>
                <w:rFonts w:ascii="Arial" w:hAnsi="Arial" w:cs="Arial"/>
                <w:sz w:val="24"/>
                <w:szCs w:val="24"/>
              </w:rPr>
            </w:pPr>
            <w:r>
              <w:rPr>
                <w:rFonts w:ascii="Arial" w:hAnsi="Arial" w:cs="Arial"/>
                <w:color w:val="000000"/>
                <w:sz w:val="24"/>
                <w:szCs w:val="24"/>
                <w:lang w:val="uk-UA" w:eastAsia="uk-UA" w:bidi="uk-UA"/>
              </w:rPr>
              <w:tab/>
              <w:t xml:space="preserve">- </w:t>
            </w:r>
            <w:r w:rsidR="00594E00" w:rsidRPr="00BC25CF">
              <w:rPr>
                <w:rFonts w:ascii="Arial" w:hAnsi="Arial" w:cs="Arial"/>
                <w:color w:val="000000"/>
                <w:sz w:val="24"/>
                <w:szCs w:val="24"/>
                <w:lang w:val="uk-UA" w:eastAsia="uk-UA" w:bidi="uk-UA"/>
              </w:rPr>
              <w:t xml:space="preserve">при плануванні капітального ремонту, реконструкції або технічного </w:t>
            </w:r>
            <w:r>
              <w:rPr>
                <w:rFonts w:ascii="Arial" w:hAnsi="Arial" w:cs="Arial"/>
                <w:color w:val="000000"/>
                <w:sz w:val="24"/>
                <w:szCs w:val="24"/>
                <w:lang w:val="uk-UA" w:eastAsia="uk-UA" w:bidi="uk-UA"/>
              </w:rPr>
              <w:t>п</w:t>
            </w:r>
            <w:r w:rsidR="00594E00" w:rsidRPr="00BC25CF">
              <w:rPr>
                <w:rFonts w:ascii="Arial" w:hAnsi="Arial" w:cs="Arial"/>
                <w:color w:val="000000"/>
                <w:sz w:val="24"/>
                <w:szCs w:val="24"/>
                <w:lang w:val="uk-UA" w:eastAsia="uk-UA" w:bidi="uk-UA"/>
              </w:rPr>
              <w:t>ереозброєння;</w:t>
            </w:r>
          </w:p>
          <w:p w:rsidR="00594E00" w:rsidRPr="00BC25CF" w:rsidRDefault="00FC4099" w:rsidP="00FC4099">
            <w:pPr>
              <w:pStyle w:val="23"/>
              <w:shd w:val="clear" w:color="auto" w:fill="auto"/>
              <w:tabs>
                <w:tab w:val="left" w:pos="617"/>
              </w:tabs>
              <w:spacing w:before="0" w:line="240" w:lineRule="auto"/>
              <w:rPr>
                <w:rFonts w:ascii="Arial" w:hAnsi="Arial" w:cs="Arial"/>
                <w:sz w:val="24"/>
                <w:szCs w:val="24"/>
              </w:rPr>
            </w:pPr>
            <w:r>
              <w:rPr>
                <w:rFonts w:ascii="Arial" w:hAnsi="Arial" w:cs="Arial"/>
                <w:color w:val="000000"/>
                <w:sz w:val="24"/>
                <w:szCs w:val="24"/>
                <w:lang w:val="uk-UA" w:eastAsia="uk-UA" w:bidi="uk-UA"/>
              </w:rPr>
              <w:tab/>
              <w:t xml:space="preserve">- </w:t>
            </w:r>
            <w:r w:rsidR="00594E00" w:rsidRPr="00BC25CF">
              <w:rPr>
                <w:rFonts w:ascii="Arial" w:hAnsi="Arial" w:cs="Arial"/>
                <w:color w:val="000000"/>
                <w:sz w:val="24"/>
                <w:szCs w:val="24"/>
                <w:lang w:val="uk-UA" w:eastAsia="uk-UA" w:bidi="uk-UA"/>
              </w:rPr>
              <w:t>на вимогу представників органів державного нагляду.</w:t>
            </w:r>
          </w:p>
          <w:p w:rsidR="00594E00" w:rsidRPr="00BC25CF" w:rsidRDefault="00FC4099" w:rsidP="00FC4099">
            <w:pPr>
              <w:pStyle w:val="23"/>
              <w:shd w:val="clear" w:color="auto" w:fill="auto"/>
              <w:spacing w:before="0" w:line="240" w:lineRule="auto"/>
              <w:ind w:right="-5"/>
              <w:rPr>
                <w:rFonts w:ascii="Arial" w:hAnsi="Arial" w:cs="Arial"/>
                <w:sz w:val="24"/>
                <w:szCs w:val="24"/>
              </w:rPr>
            </w:pPr>
            <w:r>
              <w:rPr>
                <w:rFonts w:ascii="Arial" w:hAnsi="Arial" w:cs="Arial"/>
                <w:color w:val="000000"/>
                <w:sz w:val="24"/>
                <w:szCs w:val="24"/>
                <w:lang w:val="uk-UA" w:eastAsia="uk-UA" w:bidi="uk-UA"/>
              </w:rPr>
              <w:tab/>
            </w:r>
            <w:r w:rsidR="00594E00" w:rsidRPr="00BC25CF">
              <w:rPr>
                <w:rFonts w:ascii="Arial" w:hAnsi="Arial" w:cs="Arial"/>
                <w:color w:val="000000"/>
                <w:sz w:val="24"/>
                <w:szCs w:val="24"/>
                <w:lang w:val="uk-UA" w:eastAsia="uk-UA" w:bidi="uk-UA"/>
              </w:rPr>
              <w:t>Обстеження проводяться спеціальними ко</w:t>
            </w:r>
            <w:r w:rsidR="00AB1164">
              <w:rPr>
                <w:rFonts w:ascii="Arial" w:hAnsi="Arial" w:cs="Arial"/>
                <w:color w:val="000000"/>
                <w:sz w:val="24"/>
                <w:szCs w:val="24"/>
                <w:lang w:val="uk-UA" w:eastAsia="uk-UA" w:bidi="uk-UA"/>
              </w:rPr>
              <w:t xml:space="preserve">місіями, до складу яких повинні </w:t>
            </w:r>
            <w:r w:rsidR="00594E00" w:rsidRPr="00BC25CF">
              <w:rPr>
                <w:rFonts w:ascii="Arial" w:hAnsi="Arial" w:cs="Arial"/>
                <w:color w:val="000000"/>
                <w:sz w:val="24"/>
                <w:szCs w:val="24"/>
                <w:lang w:val="uk-UA" w:eastAsia="uk-UA" w:bidi="uk-UA"/>
              </w:rPr>
              <w:t xml:space="preserve">обов'язково входити представник </w:t>
            </w:r>
            <w:r w:rsidR="00146974">
              <w:rPr>
                <w:rFonts w:ascii="Arial" w:hAnsi="Arial" w:cs="Arial"/>
                <w:color w:val="000000"/>
                <w:sz w:val="24"/>
                <w:szCs w:val="24"/>
                <w:lang w:val="uk-UA" w:eastAsia="uk-UA" w:bidi="uk-UA"/>
              </w:rPr>
              <w:t>підприємства, що експлуатує ставки чи орендатора</w:t>
            </w:r>
            <w:r w:rsidR="00594E00" w:rsidRPr="00BC25CF">
              <w:rPr>
                <w:rFonts w:ascii="Arial" w:hAnsi="Arial" w:cs="Arial"/>
                <w:color w:val="000000"/>
                <w:sz w:val="24"/>
                <w:szCs w:val="24"/>
                <w:lang w:val="uk-UA" w:eastAsia="uk-UA" w:bidi="uk-UA"/>
              </w:rPr>
              <w:t>, представники органів місцевого самоврядування та виконавчої влади, представники управління водного господарства. Також до складу комісії можуть входити представники інших зацікавлених державних установ та організацій.</w:t>
            </w:r>
          </w:p>
          <w:p w:rsidR="00594E00" w:rsidRDefault="00FC4099" w:rsidP="00FC4099">
            <w:pPr>
              <w:pStyle w:val="23"/>
              <w:shd w:val="clear" w:color="auto" w:fill="auto"/>
              <w:tabs>
                <w:tab w:val="left" w:pos="759"/>
              </w:tabs>
              <w:spacing w:before="0" w:line="240" w:lineRule="auto"/>
              <w:ind w:right="-5"/>
              <w:rPr>
                <w:rFonts w:ascii="Arial" w:hAnsi="Arial" w:cs="Arial"/>
                <w:color w:val="000000"/>
                <w:sz w:val="24"/>
                <w:szCs w:val="24"/>
                <w:lang w:val="uk-UA" w:eastAsia="uk-UA" w:bidi="uk-UA"/>
              </w:rPr>
            </w:pPr>
            <w:r>
              <w:rPr>
                <w:rFonts w:ascii="Arial" w:hAnsi="Arial" w:cs="Arial"/>
                <w:color w:val="000000"/>
                <w:sz w:val="24"/>
                <w:szCs w:val="24"/>
                <w:lang w:val="uk-UA" w:eastAsia="uk-UA" w:bidi="uk-UA"/>
              </w:rPr>
              <w:tab/>
            </w:r>
            <w:r w:rsidR="00594E00" w:rsidRPr="00BC25CF">
              <w:rPr>
                <w:rFonts w:ascii="Arial" w:hAnsi="Arial" w:cs="Arial"/>
                <w:color w:val="000000"/>
                <w:sz w:val="24"/>
                <w:szCs w:val="24"/>
                <w:lang w:val="uk-UA" w:eastAsia="uk-UA" w:bidi="uk-UA"/>
              </w:rPr>
              <w:t xml:space="preserve">Для проведення обстеження </w:t>
            </w:r>
            <w:r w:rsidR="00146974">
              <w:rPr>
                <w:rFonts w:ascii="Arial" w:hAnsi="Arial" w:cs="Arial"/>
                <w:color w:val="000000"/>
                <w:sz w:val="24"/>
                <w:szCs w:val="24"/>
                <w:lang w:val="uk-UA" w:eastAsia="uk-UA" w:bidi="uk-UA"/>
              </w:rPr>
              <w:t>підприємство, що експлуатує ставки чи орендатор</w:t>
            </w:r>
            <w:r w:rsidR="00146974" w:rsidRPr="00BC25CF">
              <w:rPr>
                <w:rFonts w:ascii="Arial" w:hAnsi="Arial" w:cs="Arial"/>
                <w:color w:val="000000"/>
                <w:sz w:val="24"/>
                <w:szCs w:val="24"/>
                <w:lang w:val="uk-UA" w:eastAsia="uk-UA" w:bidi="uk-UA"/>
              </w:rPr>
              <w:t xml:space="preserve"> </w:t>
            </w:r>
            <w:r w:rsidR="00594E00" w:rsidRPr="00BC25CF">
              <w:rPr>
                <w:rFonts w:ascii="Arial" w:hAnsi="Arial" w:cs="Arial"/>
                <w:color w:val="000000"/>
                <w:sz w:val="24"/>
                <w:szCs w:val="24"/>
                <w:lang w:val="uk-UA" w:eastAsia="uk-UA" w:bidi="uk-UA"/>
              </w:rPr>
              <w:t>видає наказ (розпорядження) з визначенням об'єктів, що підлягають обстеженню; видів та термінів обстеження; джерела фінансування та осіб, які відповідають за організаційно-технічне забезпечення зазначених робіт.</w:t>
            </w:r>
          </w:p>
          <w:p w:rsidR="00594E00" w:rsidRPr="00BC25CF" w:rsidRDefault="00FC4099" w:rsidP="00FC4099">
            <w:pPr>
              <w:pStyle w:val="23"/>
              <w:shd w:val="clear" w:color="auto" w:fill="auto"/>
              <w:tabs>
                <w:tab w:val="left" w:pos="759"/>
              </w:tabs>
              <w:spacing w:before="0" w:line="240" w:lineRule="auto"/>
              <w:ind w:right="-5"/>
              <w:rPr>
                <w:rFonts w:ascii="Arial" w:hAnsi="Arial" w:cs="Arial"/>
                <w:sz w:val="24"/>
                <w:szCs w:val="24"/>
              </w:rPr>
            </w:pPr>
            <w:r>
              <w:rPr>
                <w:rStyle w:val="211pt"/>
                <w:rFonts w:ascii="Arial" w:hAnsi="Arial" w:cs="Arial"/>
                <w:b w:val="0"/>
                <w:sz w:val="24"/>
                <w:szCs w:val="24"/>
              </w:rPr>
              <w:tab/>
            </w:r>
            <w:r w:rsidR="00594E00" w:rsidRPr="00AB1164">
              <w:rPr>
                <w:rStyle w:val="211pt"/>
                <w:rFonts w:ascii="Arial" w:hAnsi="Arial" w:cs="Arial"/>
                <w:b w:val="0"/>
                <w:sz w:val="24"/>
                <w:szCs w:val="24"/>
              </w:rPr>
              <w:t xml:space="preserve">Результати періодичних і позачергових обстежень оформлюються актом. </w:t>
            </w:r>
            <w:r w:rsidR="00594E00" w:rsidRPr="00BC25CF">
              <w:rPr>
                <w:rFonts w:ascii="Arial" w:hAnsi="Arial" w:cs="Arial"/>
                <w:color w:val="000000"/>
                <w:sz w:val="24"/>
                <w:szCs w:val="24"/>
                <w:lang w:val="uk-UA" w:eastAsia="uk-UA" w:bidi="uk-UA"/>
              </w:rPr>
              <w:t xml:space="preserve">Акт </w:t>
            </w:r>
            <w:r w:rsidR="00AB1164">
              <w:rPr>
                <w:rFonts w:ascii="Arial" w:hAnsi="Arial" w:cs="Arial"/>
                <w:color w:val="000000"/>
                <w:sz w:val="24"/>
                <w:szCs w:val="24"/>
                <w:lang w:val="uk-UA" w:eastAsia="uk-UA" w:bidi="uk-UA"/>
              </w:rPr>
              <w:t>о</w:t>
            </w:r>
            <w:r w:rsidR="00594E00" w:rsidRPr="00BC25CF">
              <w:rPr>
                <w:rFonts w:ascii="Arial" w:hAnsi="Arial" w:cs="Arial"/>
                <w:color w:val="000000"/>
                <w:sz w:val="24"/>
                <w:szCs w:val="24"/>
                <w:lang w:val="uk-UA" w:eastAsia="uk-UA" w:bidi="uk-UA"/>
              </w:rPr>
              <w:t xml:space="preserve">бстеження технічного стану ставків ї споруд затверджується </w:t>
            </w:r>
            <w:r w:rsidR="00381E57">
              <w:rPr>
                <w:rFonts w:ascii="Arial" w:hAnsi="Arial" w:cs="Arial"/>
                <w:color w:val="000000"/>
                <w:sz w:val="24"/>
                <w:szCs w:val="24"/>
                <w:lang w:val="uk-UA" w:eastAsia="uk-UA" w:bidi="uk-UA"/>
              </w:rPr>
              <w:t>Чернігівською міською радою</w:t>
            </w:r>
            <w:r w:rsidR="00594E00" w:rsidRPr="00BC25CF">
              <w:rPr>
                <w:rFonts w:ascii="Arial" w:hAnsi="Arial" w:cs="Arial"/>
                <w:color w:val="000000"/>
                <w:sz w:val="24"/>
                <w:szCs w:val="24"/>
                <w:lang w:val="uk-UA" w:eastAsia="uk-UA" w:bidi="uk-UA"/>
              </w:rPr>
              <w:t>.</w:t>
            </w:r>
          </w:p>
          <w:p w:rsidR="00594E00" w:rsidRPr="00BC25CF" w:rsidRDefault="00FC4099" w:rsidP="00FC4099">
            <w:pPr>
              <w:pStyle w:val="23"/>
              <w:shd w:val="clear" w:color="auto" w:fill="auto"/>
              <w:tabs>
                <w:tab w:val="left" w:pos="759"/>
              </w:tabs>
              <w:spacing w:before="0" w:line="240" w:lineRule="auto"/>
              <w:ind w:right="-5"/>
              <w:rPr>
                <w:rFonts w:ascii="Arial" w:hAnsi="Arial" w:cs="Arial"/>
                <w:sz w:val="24"/>
                <w:szCs w:val="24"/>
              </w:rPr>
            </w:pPr>
            <w:r>
              <w:rPr>
                <w:rFonts w:ascii="Arial" w:hAnsi="Arial" w:cs="Arial"/>
                <w:color w:val="000000"/>
                <w:sz w:val="24"/>
                <w:szCs w:val="24"/>
                <w:lang w:val="uk-UA" w:eastAsia="uk-UA" w:bidi="uk-UA"/>
              </w:rPr>
              <w:tab/>
            </w:r>
            <w:r w:rsidR="00594E00" w:rsidRPr="00BC25CF">
              <w:rPr>
                <w:rFonts w:ascii="Arial" w:hAnsi="Arial" w:cs="Arial"/>
                <w:color w:val="000000"/>
                <w:sz w:val="24"/>
                <w:szCs w:val="24"/>
                <w:lang w:val="uk-UA" w:eastAsia="uk-UA" w:bidi="uk-UA"/>
              </w:rPr>
              <w:t>При періодичному обстеженні ставків і споруд візуально, а при потребі, інструментально перевіряють і визначають таке:</w:t>
            </w:r>
          </w:p>
          <w:p w:rsidR="00594E00" w:rsidRPr="00BC25CF" w:rsidRDefault="00594E00" w:rsidP="00FC4099">
            <w:pPr>
              <w:pStyle w:val="23"/>
              <w:numPr>
                <w:ilvl w:val="0"/>
                <w:numId w:val="5"/>
              </w:numPr>
              <w:shd w:val="clear" w:color="auto" w:fill="auto"/>
              <w:tabs>
                <w:tab w:val="left" w:pos="1051"/>
              </w:tabs>
              <w:spacing w:before="0" w:line="240" w:lineRule="auto"/>
              <w:ind w:left="820" w:right="-5" w:hanging="203"/>
              <w:rPr>
                <w:rFonts w:ascii="Arial" w:hAnsi="Arial" w:cs="Arial"/>
                <w:sz w:val="24"/>
                <w:szCs w:val="24"/>
              </w:rPr>
            </w:pPr>
            <w:r w:rsidRPr="00BC25CF">
              <w:rPr>
                <w:rFonts w:ascii="Arial" w:hAnsi="Arial" w:cs="Arial"/>
                <w:color w:val="000000"/>
                <w:sz w:val="24"/>
                <w:szCs w:val="24"/>
                <w:lang w:val="uk-UA" w:eastAsia="uk-UA" w:bidi="uk-UA"/>
              </w:rPr>
              <w:t>стан каналів, дамб, експлуатаційних доріг, обсяги замулення та заростання;</w:t>
            </w:r>
          </w:p>
          <w:p w:rsidR="00594E00" w:rsidRPr="00BC25CF" w:rsidRDefault="00594E00" w:rsidP="00FC4099">
            <w:pPr>
              <w:pStyle w:val="23"/>
              <w:numPr>
                <w:ilvl w:val="0"/>
                <w:numId w:val="5"/>
              </w:numPr>
              <w:shd w:val="clear" w:color="auto" w:fill="auto"/>
              <w:tabs>
                <w:tab w:val="left" w:pos="1051"/>
              </w:tabs>
              <w:spacing w:before="0" w:line="240" w:lineRule="auto"/>
              <w:ind w:left="50" w:right="-5" w:firstLine="567"/>
              <w:jc w:val="left"/>
              <w:rPr>
                <w:rFonts w:ascii="Arial" w:hAnsi="Arial" w:cs="Arial"/>
                <w:sz w:val="24"/>
                <w:szCs w:val="24"/>
              </w:rPr>
            </w:pPr>
            <w:r w:rsidRPr="00BC25CF">
              <w:rPr>
                <w:rFonts w:ascii="Arial" w:hAnsi="Arial" w:cs="Arial"/>
                <w:color w:val="000000"/>
                <w:sz w:val="24"/>
                <w:szCs w:val="24"/>
                <w:lang w:val="uk-UA" w:eastAsia="uk-UA" w:bidi="uk-UA"/>
              </w:rPr>
              <w:t>стан залізобетонних, бетонних і металевих конструкцій та їх елементів (наявність порожнеч за стінками споруд, тріщин, розмивів, сповзання ґрунту);</w:t>
            </w:r>
          </w:p>
          <w:p w:rsidR="00594E00" w:rsidRPr="00BC25CF" w:rsidRDefault="00594E00" w:rsidP="00FC4099">
            <w:pPr>
              <w:pStyle w:val="23"/>
              <w:numPr>
                <w:ilvl w:val="0"/>
                <w:numId w:val="5"/>
              </w:numPr>
              <w:shd w:val="clear" w:color="auto" w:fill="auto"/>
              <w:tabs>
                <w:tab w:val="left" w:pos="951"/>
              </w:tabs>
              <w:spacing w:before="0" w:line="240" w:lineRule="auto"/>
              <w:ind w:left="50" w:right="-5" w:firstLine="506"/>
              <w:jc w:val="left"/>
              <w:rPr>
                <w:rFonts w:ascii="Arial" w:hAnsi="Arial" w:cs="Arial"/>
                <w:sz w:val="24"/>
                <w:szCs w:val="24"/>
              </w:rPr>
            </w:pPr>
            <w:r w:rsidRPr="00BC25CF">
              <w:rPr>
                <w:rFonts w:ascii="Arial" w:hAnsi="Arial" w:cs="Arial"/>
                <w:color w:val="000000"/>
                <w:sz w:val="24"/>
                <w:szCs w:val="24"/>
                <w:lang w:val="uk-UA" w:eastAsia="uk-UA" w:bidi="uk-UA"/>
              </w:rPr>
              <w:t>роботу затворів, підйомників, гідромеханічного обладнання, тощо. Особливу увагу звертають на стан найбільш зношуваних деталей;</w:t>
            </w:r>
          </w:p>
          <w:p w:rsidR="00177347" w:rsidRPr="00177347" w:rsidRDefault="00594E00" w:rsidP="00177347">
            <w:pPr>
              <w:pStyle w:val="23"/>
              <w:numPr>
                <w:ilvl w:val="0"/>
                <w:numId w:val="5"/>
              </w:numPr>
              <w:shd w:val="clear" w:color="auto" w:fill="auto"/>
              <w:tabs>
                <w:tab w:val="left" w:pos="1051"/>
              </w:tabs>
              <w:spacing w:before="0" w:line="240" w:lineRule="auto"/>
              <w:ind w:left="50" w:right="-5" w:firstLine="567"/>
              <w:rPr>
                <w:rFonts w:ascii="Arial" w:hAnsi="Arial" w:cs="Arial"/>
                <w:sz w:val="24"/>
                <w:szCs w:val="24"/>
              </w:rPr>
            </w:pPr>
            <w:r w:rsidRPr="00BC25CF">
              <w:rPr>
                <w:rFonts w:ascii="Arial" w:hAnsi="Arial" w:cs="Arial"/>
                <w:color w:val="000000"/>
                <w:sz w:val="24"/>
                <w:szCs w:val="24"/>
                <w:lang w:val="uk-UA" w:eastAsia="uk-UA" w:bidi="uk-UA"/>
              </w:rPr>
              <w:t>обсяги руйнування кріплення укосів гребель, дамб, захисних валів і каналів;</w:t>
            </w:r>
          </w:p>
          <w:p w:rsidR="00177347" w:rsidRPr="00177347" w:rsidRDefault="00594E00" w:rsidP="00177347">
            <w:pPr>
              <w:pStyle w:val="23"/>
              <w:numPr>
                <w:ilvl w:val="0"/>
                <w:numId w:val="5"/>
              </w:numPr>
              <w:shd w:val="clear" w:color="auto" w:fill="auto"/>
              <w:tabs>
                <w:tab w:val="left" w:pos="1051"/>
              </w:tabs>
              <w:spacing w:before="0" w:line="240" w:lineRule="auto"/>
              <w:ind w:left="50" w:right="-5" w:firstLine="567"/>
              <w:rPr>
                <w:rFonts w:ascii="Arial" w:hAnsi="Arial" w:cs="Arial"/>
                <w:sz w:val="24"/>
                <w:szCs w:val="24"/>
              </w:rPr>
            </w:pPr>
            <w:r w:rsidRPr="00177347">
              <w:rPr>
                <w:rFonts w:ascii="Arial" w:hAnsi="Arial" w:cs="Arial"/>
                <w:color w:val="000000"/>
                <w:sz w:val="24"/>
                <w:szCs w:val="24"/>
                <w:lang w:val="uk-UA" w:eastAsia="uk-UA" w:bidi="uk-UA"/>
              </w:rPr>
              <w:t>наявність фільтрації через тіло греблі і дамби, під флютбетами і за стінками споруд;</w:t>
            </w:r>
          </w:p>
          <w:p w:rsidR="00C153AB" w:rsidRPr="00177347" w:rsidRDefault="00C153AB" w:rsidP="00177347">
            <w:pPr>
              <w:pStyle w:val="23"/>
              <w:numPr>
                <w:ilvl w:val="0"/>
                <w:numId w:val="5"/>
              </w:numPr>
              <w:shd w:val="clear" w:color="auto" w:fill="auto"/>
              <w:tabs>
                <w:tab w:val="left" w:pos="1051"/>
              </w:tabs>
              <w:spacing w:before="0" w:line="240" w:lineRule="auto"/>
              <w:ind w:left="820" w:right="-5" w:hanging="203"/>
              <w:rPr>
                <w:rFonts w:ascii="Arial" w:hAnsi="Arial" w:cs="Arial"/>
                <w:sz w:val="24"/>
                <w:szCs w:val="24"/>
                <w:lang w:val="uk-UA"/>
              </w:rPr>
            </w:pPr>
            <w:r w:rsidRPr="00177347">
              <w:rPr>
                <w:rFonts w:ascii="Arial" w:hAnsi="Arial" w:cs="Arial"/>
                <w:color w:val="000000"/>
                <w:sz w:val="24"/>
                <w:szCs w:val="24"/>
                <w:lang w:val="uk-UA" w:eastAsia="uk-UA" w:bidi="uk-UA"/>
              </w:rPr>
              <w:t>наявність і роботу гідрометричних споруд і засобів водообліку, їх комплектність;</w:t>
            </w:r>
          </w:p>
          <w:p w:rsidR="00C153AB" w:rsidRPr="00BC25CF" w:rsidRDefault="00AB1164" w:rsidP="00177347">
            <w:pPr>
              <w:pStyle w:val="23"/>
              <w:shd w:val="clear" w:color="auto" w:fill="auto"/>
              <w:tabs>
                <w:tab w:val="left" w:pos="50"/>
              </w:tabs>
              <w:spacing w:before="0" w:line="240" w:lineRule="auto"/>
              <w:ind w:left="50" w:firstLine="567"/>
              <w:jc w:val="left"/>
              <w:rPr>
                <w:rFonts w:ascii="Arial" w:hAnsi="Arial" w:cs="Arial"/>
                <w:sz w:val="24"/>
                <w:szCs w:val="24"/>
              </w:rPr>
            </w:pPr>
            <w:r>
              <w:rPr>
                <w:rFonts w:ascii="Arial" w:hAnsi="Arial" w:cs="Arial"/>
                <w:color w:val="000000"/>
                <w:sz w:val="24"/>
                <w:szCs w:val="24"/>
                <w:lang w:val="uk-UA" w:eastAsia="uk-UA" w:bidi="uk-UA"/>
              </w:rPr>
              <w:t xml:space="preserve">- </w:t>
            </w:r>
            <w:r w:rsidR="00C153AB" w:rsidRPr="00BC25CF">
              <w:rPr>
                <w:rFonts w:ascii="Arial" w:hAnsi="Arial" w:cs="Arial"/>
                <w:color w:val="000000"/>
                <w:sz w:val="24"/>
                <w:szCs w:val="24"/>
                <w:lang w:val="uk-UA" w:eastAsia="uk-UA" w:bidi="uk-UA"/>
              </w:rPr>
              <w:t>стан мостів та полотна експлуатаційних доріг, а також наявність обладнання і дорожніх знаків;</w:t>
            </w:r>
          </w:p>
          <w:p w:rsidR="00C153AB" w:rsidRPr="00BC25CF" w:rsidRDefault="00C153AB" w:rsidP="00177347">
            <w:pPr>
              <w:pStyle w:val="23"/>
              <w:numPr>
                <w:ilvl w:val="0"/>
                <w:numId w:val="5"/>
              </w:numPr>
              <w:shd w:val="clear" w:color="auto" w:fill="auto"/>
              <w:tabs>
                <w:tab w:val="left" w:pos="1051"/>
              </w:tabs>
              <w:spacing w:before="0" w:line="240" w:lineRule="auto"/>
              <w:ind w:left="820" w:hanging="203"/>
              <w:rPr>
                <w:rFonts w:ascii="Arial" w:hAnsi="Arial" w:cs="Arial"/>
                <w:sz w:val="24"/>
                <w:szCs w:val="24"/>
              </w:rPr>
            </w:pPr>
            <w:r w:rsidRPr="00BC25CF">
              <w:rPr>
                <w:rFonts w:ascii="Arial" w:hAnsi="Arial" w:cs="Arial"/>
                <w:color w:val="000000"/>
                <w:sz w:val="24"/>
                <w:szCs w:val="24"/>
                <w:lang w:val="uk-UA" w:eastAsia="uk-UA" w:bidi="uk-UA"/>
              </w:rPr>
              <w:t>наявність та стан маркування гідротехнічних споруд, водоохоронних знаків;</w:t>
            </w:r>
          </w:p>
          <w:p w:rsidR="00C153AB" w:rsidRPr="00BC25CF" w:rsidRDefault="00C153AB" w:rsidP="00177347">
            <w:pPr>
              <w:pStyle w:val="23"/>
              <w:numPr>
                <w:ilvl w:val="0"/>
                <w:numId w:val="5"/>
              </w:numPr>
              <w:shd w:val="clear" w:color="auto" w:fill="auto"/>
              <w:tabs>
                <w:tab w:val="left" w:pos="1051"/>
              </w:tabs>
              <w:spacing w:before="0" w:line="240" w:lineRule="auto"/>
              <w:ind w:left="820" w:hanging="203"/>
              <w:rPr>
                <w:rFonts w:ascii="Arial" w:hAnsi="Arial" w:cs="Arial"/>
                <w:sz w:val="24"/>
                <w:szCs w:val="24"/>
              </w:rPr>
            </w:pPr>
            <w:r w:rsidRPr="00BC25CF">
              <w:rPr>
                <w:rFonts w:ascii="Arial" w:hAnsi="Arial" w:cs="Arial"/>
                <w:color w:val="000000"/>
                <w:sz w:val="24"/>
                <w:szCs w:val="24"/>
                <w:lang w:val="uk-UA" w:eastAsia="uk-UA" w:bidi="uk-UA"/>
              </w:rPr>
              <w:t>інші показники технічного стану ставків і гідротехнічних споруд, тощо.</w:t>
            </w:r>
          </w:p>
          <w:p w:rsidR="0076124C" w:rsidRPr="00C153AB" w:rsidRDefault="00177347" w:rsidP="00146974">
            <w:pPr>
              <w:pStyle w:val="23"/>
              <w:shd w:val="clear" w:color="auto" w:fill="auto"/>
              <w:tabs>
                <w:tab w:val="left" w:pos="759"/>
              </w:tabs>
              <w:spacing w:before="0" w:after="263" w:line="240" w:lineRule="auto"/>
              <w:rPr>
                <w:rFonts w:ascii="Arial" w:hAnsi="Arial" w:cs="Arial"/>
                <w:sz w:val="24"/>
                <w:szCs w:val="24"/>
                <w:lang w:val="uk-UA"/>
              </w:rPr>
            </w:pPr>
            <w:r>
              <w:rPr>
                <w:rFonts w:ascii="Arial" w:hAnsi="Arial" w:cs="Arial"/>
                <w:color w:val="000000"/>
                <w:sz w:val="24"/>
                <w:szCs w:val="24"/>
                <w:lang w:val="uk-UA" w:eastAsia="uk-UA" w:bidi="uk-UA"/>
              </w:rPr>
              <w:tab/>
            </w:r>
            <w:r w:rsidR="00C153AB" w:rsidRPr="00BC25CF">
              <w:rPr>
                <w:rFonts w:ascii="Arial" w:hAnsi="Arial" w:cs="Arial"/>
                <w:color w:val="000000"/>
                <w:sz w:val="24"/>
                <w:szCs w:val="24"/>
                <w:lang w:val="uk-UA" w:eastAsia="uk-UA" w:bidi="uk-UA"/>
              </w:rPr>
              <w:t>З метою забезпечення надійної та безпечної експлуатації ста</w:t>
            </w:r>
            <w:r w:rsidR="00381E57">
              <w:rPr>
                <w:rFonts w:ascii="Arial" w:hAnsi="Arial" w:cs="Arial"/>
                <w:color w:val="000000"/>
                <w:sz w:val="24"/>
                <w:szCs w:val="24"/>
                <w:lang w:val="uk-UA" w:eastAsia="uk-UA" w:bidi="uk-UA"/>
              </w:rPr>
              <w:t xml:space="preserve">вків і гідротехнічних споруд </w:t>
            </w:r>
            <w:r w:rsidR="00146974">
              <w:rPr>
                <w:rFonts w:ascii="Arial" w:hAnsi="Arial" w:cs="Arial"/>
                <w:color w:val="000000"/>
                <w:sz w:val="24"/>
                <w:szCs w:val="24"/>
                <w:lang w:val="uk-UA" w:eastAsia="uk-UA" w:bidi="uk-UA"/>
              </w:rPr>
              <w:t xml:space="preserve">підприємство, що експлуатує ставки чи орендатор </w:t>
            </w:r>
            <w:r w:rsidR="00381E57">
              <w:rPr>
                <w:rFonts w:ascii="Arial" w:hAnsi="Arial" w:cs="Arial"/>
                <w:color w:val="000000"/>
                <w:sz w:val="24"/>
                <w:szCs w:val="24"/>
                <w:lang w:val="uk-UA" w:eastAsia="uk-UA" w:bidi="uk-UA"/>
              </w:rPr>
              <w:t>повинно</w:t>
            </w:r>
            <w:r w:rsidR="00C153AB" w:rsidRPr="00BC25CF">
              <w:rPr>
                <w:rFonts w:ascii="Arial" w:hAnsi="Arial" w:cs="Arial"/>
                <w:color w:val="000000"/>
                <w:sz w:val="24"/>
                <w:szCs w:val="24"/>
                <w:lang w:val="uk-UA" w:eastAsia="uk-UA" w:bidi="uk-UA"/>
              </w:rPr>
              <w:t xml:space="preserve"> за підсумками обстеження вжити необхідних та своєчасних заходів щодо ремонту, відбудови окремих конструктивних елементів або споруди в цілому. Ремонт та заміна несучих елементів, конструкцій споруд можуть виконуватись тільки за проектом, розробленим спеціалізованою проектною організацією, яка має ліцензію на виконання відповідних робіт.</w:t>
            </w:r>
          </w:p>
        </w:tc>
      </w:tr>
      <w:tr w:rsidR="00BC0A29">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BC0A29" w:rsidRPr="006A1B7B" w:rsidRDefault="00BC0A29" w:rsidP="00763B7F">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BC0A29" w:rsidRPr="00452E3C" w:rsidRDefault="00BC0A29" w:rsidP="00763B7F">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BC0A29" w:rsidRPr="00452E3C" w:rsidRDefault="00BC0A29" w:rsidP="00763B7F">
            <w:pPr>
              <w:spacing w:line="360" w:lineRule="auto"/>
              <w:rPr>
                <w:rFonts w:ascii="Arial" w:hAnsi="Arial" w:cs="Arial"/>
                <w:lang w:val="uk-UA"/>
              </w:rPr>
            </w:pPr>
          </w:p>
        </w:tc>
      </w:tr>
      <w:tr w:rsidR="00BC0A29">
        <w:trPr>
          <w:gridAfter w:val="3"/>
          <w:wAfter w:w="1611" w:type="dxa"/>
          <w:trHeight w:val="1999"/>
        </w:trPr>
        <w:tc>
          <w:tcPr>
            <w:tcW w:w="304" w:type="dxa"/>
            <w:tcBorders>
              <w:left w:val="single" w:sz="18" w:space="0" w:color="auto"/>
              <w:bottom w:val="single" w:sz="4" w:space="0" w:color="auto"/>
            </w:tcBorders>
            <w:textDirection w:val="btLr"/>
            <w:vAlign w:val="center"/>
          </w:tcPr>
          <w:p w:rsidR="00BC0A29" w:rsidRPr="006A1B7B" w:rsidRDefault="00BC0A29" w:rsidP="00763B7F">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BC0A29" w:rsidRPr="00452E3C" w:rsidRDefault="00BC0A29" w:rsidP="00763B7F">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BC0A29" w:rsidRPr="00452E3C" w:rsidRDefault="00BC0A29" w:rsidP="00763B7F">
            <w:pPr>
              <w:spacing w:line="360" w:lineRule="auto"/>
              <w:rPr>
                <w:rFonts w:ascii="Arial" w:hAnsi="Arial" w:cs="Arial"/>
                <w:lang w:val="uk-UA"/>
              </w:rPr>
            </w:pPr>
          </w:p>
        </w:tc>
      </w:tr>
      <w:tr w:rsidR="00BC0A29">
        <w:trPr>
          <w:trHeight w:val="559"/>
        </w:trPr>
        <w:tc>
          <w:tcPr>
            <w:tcW w:w="304" w:type="dxa"/>
            <w:vMerge w:val="restart"/>
            <w:tcBorders>
              <w:left w:val="single" w:sz="18" w:space="0" w:color="auto"/>
            </w:tcBorders>
            <w:textDirection w:val="btLr"/>
            <w:vAlign w:val="center"/>
          </w:tcPr>
          <w:p w:rsidR="00BC0A29" w:rsidRPr="00B67454" w:rsidRDefault="00BC0A29" w:rsidP="00763B7F">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BC0A29" w:rsidRPr="00452E3C" w:rsidRDefault="00BC0A29" w:rsidP="00763B7F">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BC0A29" w:rsidRPr="00452E3C" w:rsidRDefault="00BC0A29" w:rsidP="00763B7F">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BC0A29" w:rsidRDefault="00BC0A29" w:rsidP="00763B7F">
            <w:pPr>
              <w:rPr>
                <w:b/>
                <w:sz w:val="32"/>
                <w:lang w:val="uk-UA"/>
              </w:rPr>
            </w:pPr>
          </w:p>
        </w:tc>
        <w:tc>
          <w:tcPr>
            <w:tcW w:w="537" w:type="dxa"/>
            <w:tcBorders>
              <w:left w:val="single" w:sz="4" w:space="0" w:color="auto"/>
            </w:tcBorders>
          </w:tcPr>
          <w:p w:rsidR="00BC0A29" w:rsidRDefault="00BC0A29" w:rsidP="00763B7F">
            <w:pPr>
              <w:rPr>
                <w:b/>
                <w:sz w:val="32"/>
                <w:lang w:val="uk-UA"/>
              </w:rPr>
            </w:pPr>
          </w:p>
        </w:tc>
        <w:tc>
          <w:tcPr>
            <w:tcW w:w="537" w:type="dxa"/>
            <w:vAlign w:val="center"/>
          </w:tcPr>
          <w:p w:rsidR="00BC0A29" w:rsidRDefault="00BC0A29" w:rsidP="00763B7F">
            <w:pPr>
              <w:rPr>
                <w:b/>
                <w:sz w:val="32"/>
                <w:lang w:val="uk-UA"/>
              </w:rPr>
            </w:pPr>
          </w:p>
        </w:tc>
      </w:tr>
      <w:tr w:rsidR="00BC0A29">
        <w:trPr>
          <w:gridAfter w:val="3"/>
          <w:wAfter w:w="1611" w:type="dxa"/>
          <w:trHeight w:hRule="exact" w:val="284"/>
        </w:trPr>
        <w:tc>
          <w:tcPr>
            <w:tcW w:w="304" w:type="dxa"/>
            <w:vMerge/>
            <w:tcBorders>
              <w:left w:val="single" w:sz="18" w:space="0" w:color="auto"/>
            </w:tcBorders>
          </w:tcPr>
          <w:p w:rsidR="00BC0A29" w:rsidRPr="00055FC7" w:rsidRDefault="00BC0A29" w:rsidP="00763B7F">
            <w:pPr>
              <w:jc w:val="center"/>
              <w:rPr>
                <w:rFonts w:ascii="Arial" w:hAnsi="Arial" w:cs="Arial"/>
                <w:lang w:val="uk-UA"/>
              </w:rPr>
            </w:pPr>
          </w:p>
        </w:tc>
        <w:tc>
          <w:tcPr>
            <w:tcW w:w="363" w:type="dxa"/>
            <w:vMerge/>
            <w:tcBorders>
              <w:right w:val="single" w:sz="18" w:space="0" w:color="auto"/>
            </w:tcBorders>
          </w:tcPr>
          <w:p w:rsidR="00BC0A29" w:rsidRPr="00452E3C" w:rsidRDefault="00BC0A29" w:rsidP="00763B7F">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BC0A29" w:rsidRPr="00452E3C" w:rsidRDefault="00BC0A29" w:rsidP="00763B7F">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BC0A29" w:rsidRPr="00452E3C" w:rsidRDefault="00BC0A29" w:rsidP="00763B7F">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BC0A29" w:rsidRPr="00452E3C" w:rsidRDefault="00BC0A29" w:rsidP="00763B7F">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BC0A29" w:rsidRPr="00452E3C" w:rsidRDefault="00BC0A29" w:rsidP="00763B7F">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BC0A29" w:rsidRPr="00452E3C" w:rsidRDefault="00BC0A29" w:rsidP="00763B7F">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BC0A29" w:rsidRPr="00452E3C" w:rsidRDefault="00BC0A29" w:rsidP="00763B7F">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BC0A29" w:rsidRPr="00452E3C" w:rsidRDefault="00E13EA9" w:rsidP="00C6039C">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BC0A29" w:rsidRPr="00452E3C" w:rsidRDefault="00BC0A29" w:rsidP="00763B7F">
            <w:pPr>
              <w:ind w:left="-57" w:right="-57"/>
              <w:jc w:val="center"/>
              <w:rPr>
                <w:rFonts w:ascii="Arial" w:hAnsi="Arial" w:cs="Arial"/>
                <w:lang w:val="uk-UA"/>
              </w:rPr>
            </w:pPr>
            <w:r>
              <w:rPr>
                <w:rFonts w:ascii="Arial" w:hAnsi="Arial" w:cs="Arial"/>
                <w:lang w:val="uk-UA"/>
              </w:rPr>
              <w:t>Арк..</w:t>
            </w:r>
          </w:p>
        </w:tc>
      </w:tr>
      <w:tr w:rsidR="00BC0A29">
        <w:trPr>
          <w:gridAfter w:val="3"/>
          <w:wAfter w:w="1611" w:type="dxa"/>
          <w:trHeight w:hRule="exact" w:val="284"/>
        </w:trPr>
        <w:tc>
          <w:tcPr>
            <w:tcW w:w="304" w:type="dxa"/>
            <w:vMerge/>
            <w:tcBorders>
              <w:left w:val="single" w:sz="18" w:space="0" w:color="auto"/>
            </w:tcBorders>
            <w:textDirection w:val="btLr"/>
            <w:vAlign w:val="center"/>
          </w:tcPr>
          <w:p w:rsidR="00BC0A29" w:rsidRPr="00055FC7" w:rsidRDefault="00BC0A29" w:rsidP="00763B7F">
            <w:pPr>
              <w:jc w:val="center"/>
              <w:rPr>
                <w:rFonts w:ascii="Arial" w:hAnsi="Arial" w:cs="Arial"/>
                <w:lang w:val="uk-UA"/>
              </w:rPr>
            </w:pPr>
          </w:p>
        </w:tc>
        <w:tc>
          <w:tcPr>
            <w:tcW w:w="363" w:type="dxa"/>
            <w:vMerge/>
            <w:tcBorders>
              <w:right w:val="single" w:sz="18" w:space="0" w:color="auto"/>
            </w:tcBorders>
          </w:tcPr>
          <w:p w:rsidR="00BC0A29" w:rsidRPr="00452E3C" w:rsidRDefault="00BC0A29" w:rsidP="00763B7F">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BC0A29" w:rsidRPr="00452E3C" w:rsidRDefault="00BC0A29" w:rsidP="00763B7F">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BC0A29" w:rsidRPr="00452E3C" w:rsidRDefault="00BC0A29" w:rsidP="00763B7F">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BC0A29" w:rsidRPr="00452E3C" w:rsidRDefault="00BC0A29" w:rsidP="00763B7F">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BC0A29" w:rsidRPr="00452E3C" w:rsidRDefault="00BC0A29" w:rsidP="00763B7F">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BC0A29" w:rsidRPr="00452E3C" w:rsidRDefault="00BC0A29" w:rsidP="00763B7F">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BC0A29" w:rsidRPr="00452E3C" w:rsidRDefault="00BC0A29" w:rsidP="00763B7F">
            <w:pPr>
              <w:rPr>
                <w:rFonts w:ascii="Arial" w:hAnsi="Arial" w:cs="Arial"/>
                <w:lang w:val="uk-UA"/>
              </w:rPr>
            </w:pPr>
          </w:p>
        </w:tc>
        <w:tc>
          <w:tcPr>
            <w:tcW w:w="6048" w:type="dxa"/>
            <w:vMerge/>
            <w:tcBorders>
              <w:left w:val="single" w:sz="18" w:space="0" w:color="auto"/>
              <w:right w:val="single" w:sz="18" w:space="0" w:color="auto"/>
            </w:tcBorders>
          </w:tcPr>
          <w:p w:rsidR="00BC0A29" w:rsidRPr="00452E3C" w:rsidRDefault="00BC0A29" w:rsidP="00763B7F">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BC0A29" w:rsidRPr="00F66DFE" w:rsidRDefault="009F6E11" w:rsidP="009F6E11">
            <w:pPr>
              <w:jc w:val="center"/>
              <w:rPr>
                <w:rFonts w:ascii="Arial" w:hAnsi="Arial" w:cs="Arial"/>
                <w:sz w:val="24"/>
                <w:szCs w:val="24"/>
                <w:lang w:val="en-US"/>
              </w:rPr>
            </w:pPr>
            <w:r>
              <w:rPr>
                <w:rFonts w:ascii="Arial" w:hAnsi="Arial" w:cs="Arial"/>
                <w:sz w:val="24"/>
                <w:szCs w:val="24"/>
                <w:lang w:val="uk-UA"/>
              </w:rPr>
              <w:t>51</w:t>
            </w:r>
          </w:p>
        </w:tc>
      </w:tr>
      <w:tr w:rsidR="00BC0A29">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BC0A29" w:rsidRPr="00055FC7" w:rsidRDefault="00BC0A29" w:rsidP="00763B7F">
            <w:pPr>
              <w:jc w:val="center"/>
              <w:rPr>
                <w:rFonts w:ascii="Arial" w:hAnsi="Arial" w:cs="Arial"/>
                <w:lang w:val="uk-UA"/>
              </w:rPr>
            </w:pPr>
          </w:p>
        </w:tc>
        <w:tc>
          <w:tcPr>
            <w:tcW w:w="363" w:type="dxa"/>
            <w:vMerge/>
            <w:tcBorders>
              <w:bottom w:val="single" w:sz="18" w:space="0" w:color="auto"/>
              <w:right w:val="single" w:sz="18" w:space="0" w:color="auto"/>
            </w:tcBorders>
          </w:tcPr>
          <w:p w:rsidR="00BC0A29" w:rsidRPr="00452E3C" w:rsidRDefault="00BC0A29" w:rsidP="00763B7F">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BC0A29" w:rsidRDefault="00BC0A29" w:rsidP="00763B7F">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BC0A29" w:rsidRDefault="00BC0A29" w:rsidP="00763B7F">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BC0A29" w:rsidRDefault="00BC0A29" w:rsidP="00763B7F">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BC0A29" w:rsidRDefault="00BC0A29" w:rsidP="00763B7F">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BC0A29" w:rsidRDefault="00BC0A29" w:rsidP="00763B7F">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BC0A29" w:rsidRDefault="00BC0A29" w:rsidP="00763B7F">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BC0A29" w:rsidRPr="00452E3C" w:rsidRDefault="00BC0A29" w:rsidP="00763B7F">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BC0A29" w:rsidRPr="00452E3C" w:rsidRDefault="00BC0A29" w:rsidP="00763B7F">
            <w:pPr>
              <w:spacing w:line="360" w:lineRule="auto"/>
              <w:rPr>
                <w:rFonts w:ascii="Arial" w:hAnsi="Arial" w:cs="Arial"/>
                <w:lang w:val="uk-UA"/>
              </w:rPr>
            </w:pPr>
          </w:p>
        </w:tc>
      </w:tr>
    </w:tbl>
    <w:p w:rsidR="00BC0A29" w:rsidRPr="00355CD8" w:rsidRDefault="00BC0A29" w:rsidP="00AC0229">
      <w:pPr>
        <w:rPr>
          <w:sz w:val="10"/>
          <w:szCs w:val="10"/>
          <w:lang w:val="uk-UA"/>
        </w:rPr>
      </w:pPr>
    </w:p>
    <w:p w:rsidR="00356A32" w:rsidRPr="007B5F9E" w:rsidRDefault="00356A32" w:rsidP="00356A32">
      <w:pPr>
        <w:rPr>
          <w:sz w:val="2"/>
          <w:szCs w:val="2"/>
          <w:lang w:val="en-US"/>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
        <w:gridCol w:w="409"/>
        <w:gridCol w:w="561"/>
        <w:gridCol w:w="561"/>
        <w:gridCol w:w="561"/>
        <w:gridCol w:w="561"/>
        <w:gridCol w:w="1068"/>
        <w:gridCol w:w="567"/>
        <w:gridCol w:w="6048"/>
        <w:gridCol w:w="540"/>
        <w:gridCol w:w="537"/>
        <w:gridCol w:w="537"/>
        <w:gridCol w:w="537"/>
      </w:tblGrid>
      <w:tr w:rsidR="00356A32" w:rsidRPr="00EF49B0" w:rsidTr="00D0557D">
        <w:trPr>
          <w:gridAfter w:val="3"/>
          <w:wAfter w:w="1611" w:type="dxa"/>
          <w:trHeight w:hRule="exact" w:val="284"/>
        </w:trPr>
        <w:tc>
          <w:tcPr>
            <w:tcW w:w="258" w:type="dxa"/>
            <w:vMerge w:val="restart"/>
            <w:tcBorders>
              <w:top w:val="nil"/>
              <w:left w:val="nil"/>
              <w:right w:val="nil"/>
            </w:tcBorders>
          </w:tcPr>
          <w:p w:rsidR="00356A32" w:rsidRPr="00EF49B0" w:rsidRDefault="00356A32" w:rsidP="003F3BE5">
            <w:pPr>
              <w:spacing w:line="360" w:lineRule="auto"/>
              <w:rPr>
                <w:lang w:val="uk-UA"/>
              </w:rPr>
            </w:pPr>
          </w:p>
        </w:tc>
        <w:tc>
          <w:tcPr>
            <w:tcW w:w="409" w:type="dxa"/>
            <w:vMerge w:val="restart"/>
            <w:tcBorders>
              <w:top w:val="nil"/>
              <w:left w:val="nil"/>
              <w:right w:val="single" w:sz="18" w:space="0" w:color="auto"/>
            </w:tcBorders>
          </w:tcPr>
          <w:p w:rsidR="00356A32" w:rsidRPr="00EF49B0" w:rsidRDefault="00356A32" w:rsidP="003F3BE5">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356A32" w:rsidRPr="00EF49B0" w:rsidRDefault="00356A32" w:rsidP="003F3BE5">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356A32" w:rsidRPr="003B6479" w:rsidRDefault="00CD4E72" w:rsidP="006E0179">
            <w:pPr>
              <w:spacing w:line="360" w:lineRule="auto"/>
              <w:jc w:val="center"/>
              <w:rPr>
                <w:rFonts w:ascii="Arial" w:hAnsi="Arial" w:cs="Arial"/>
                <w:sz w:val="24"/>
                <w:szCs w:val="24"/>
                <w:lang w:val="uk-UA"/>
              </w:rPr>
            </w:pPr>
            <w:r>
              <w:rPr>
                <w:rFonts w:ascii="Arial" w:hAnsi="Arial" w:cs="Arial"/>
                <w:sz w:val="24"/>
                <w:szCs w:val="24"/>
                <w:lang w:val="uk-UA"/>
              </w:rPr>
              <w:t>5</w:t>
            </w:r>
            <w:r w:rsidR="006E0179">
              <w:rPr>
                <w:rFonts w:ascii="Arial" w:hAnsi="Arial" w:cs="Arial"/>
                <w:sz w:val="24"/>
                <w:szCs w:val="24"/>
                <w:lang w:val="uk-UA"/>
              </w:rPr>
              <w:t>7</w:t>
            </w:r>
          </w:p>
        </w:tc>
      </w:tr>
      <w:tr w:rsidR="00356A32" w:rsidRPr="00EF49B0" w:rsidTr="00177336">
        <w:trPr>
          <w:gridAfter w:val="3"/>
          <w:wAfter w:w="1611" w:type="dxa"/>
          <w:trHeight w:val="9631"/>
        </w:trPr>
        <w:tc>
          <w:tcPr>
            <w:tcW w:w="258" w:type="dxa"/>
            <w:vMerge/>
            <w:tcBorders>
              <w:left w:val="nil"/>
              <w:bottom w:val="single" w:sz="18" w:space="0" w:color="auto"/>
              <w:right w:val="nil"/>
            </w:tcBorders>
          </w:tcPr>
          <w:p w:rsidR="00356A32" w:rsidRPr="00EF49B0" w:rsidRDefault="00356A32" w:rsidP="003F3BE5">
            <w:pPr>
              <w:spacing w:line="360" w:lineRule="auto"/>
              <w:rPr>
                <w:lang w:val="uk-UA"/>
              </w:rPr>
            </w:pPr>
          </w:p>
        </w:tc>
        <w:tc>
          <w:tcPr>
            <w:tcW w:w="409" w:type="dxa"/>
            <w:vMerge/>
            <w:tcBorders>
              <w:left w:val="nil"/>
              <w:bottom w:val="single" w:sz="18" w:space="0" w:color="auto"/>
              <w:right w:val="single" w:sz="18" w:space="0" w:color="auto"/>
            </w:tcBorders>
          </w:tcPr>
          <w:p w:rsidR="00356A32" w:rsidRPr="00EF49B0" w:rsidRDefault="00356A32" w:rsidP="003F3BE5">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2E54DF" w:rsidRPr="0004183F" w:rsidRDefault="00C8130F" w:rsidP="006E0179">
            <w:pPr>
              <w:pStyle w:val="32"/>
              <w:shd w:val="clear" w:color="auto" w:fill="auto"/>
              <w:spacing w:before="0" w:after="155" w:line="240" w:lineRule="auto"/>
              <w:ind w:right="240"/>
              <w:rPr>
                <w:rFonts w:ascii="Arial" w:hAnsi="Arial" w:cs="Arial"/>
                <w:color w:val="000000"/>
                <w:sz w:val="28"/>
                <w:szCs w:val="28"/>
                <w:lang w:val="uk-UA" w:eastAsia="uk-UA" w:bidi="uk-UA"/>
              </w:rPr>
            </w:pPr>
            <w:r>
              <w:rPr>
                <w:rFonts w:ascii="Arial" w:hAnsi="Arial" w:cs="Arial"/>
                <w:color w:val="000000"/>
                <w:sz w:val="28"/>
                <w:szCs w:val="28"/>
                <w:lang w:val="uk-UA" w:eastAsia="uk-UA" w:bidi="uk-UA"/>
              </w:rPr>
              <w:t>6</w:t>
            </w:r>
            <w:r w:rsidR="00CF75B2">
              <w:rPr>
                <w:rFonts w:ascii="Arial" w:hAnsi="Arial" w:cs="Arial"/>
                <w:color w:val="000000"/>
                <w:sz w:val="28"/>
                <w:szCs w:val="28"/>
                <w:lang w:val="uk-UA" w:eastAsia="uk-UA" w:bidi="uk-UA"/>
              </w:rPr>
              <w:t>.4.</w:t>
            </w:r>
            <w:r>
              <w:rPr>
                <w:rFonts w:ascii="Arial" w:hAnsi="Arial" w:cs="Arial"/>
                <w:color w:val="000000"/>
                <w:sz w:val="28"/>
                <w:szCs w:val="28"/>
                <w:lang w:val="uk-UA" w:eastAsia="uk-UA" w:bidi="uk-UA"/>
              </w:rPr>
              <w:t xml:space="preserve"> </w:t>
            </w:r>
            <w:r w:rsidR="002E54DF" w:rsidRPr="0004183F">
              <w:rPr>
                <w:rFonts w:ascii="Arial" w:hAnsi="Arial" w:cs="Arial"/>
                <w:color w:val="000000"/>
                <w:sz w:val="28"/>
                <w:szCs w:val="28"/>
                <w:lang w:val="uk-UA" w:eastAsia="uk-UA" w:bidi="uk-UA"/>
              </w:rPr>
              <w:t>Організація ремонтних робіт</w:t>
            </w:r>
            <w:r w:rsidR="0004183F">
              <w:rPr>
                <w:rFonts w:ascii="Arial" w:hAnsi="Arial" w:cs="Arial"/>
                <w:color w:val="000000"/>
                <w:sz w:val="28"/>
                <w:szCs w:val="28"/>
                <w:lang w:val="uk-UA" w:eastAsia="uk-UA" w:bidi="uk-UA"/>
              </w:rPr>
              <w:t xml:space="preserve"> та запаси аварійних матеріалів</w:t>
            </w:r>
          </w:p>
          <w:p w:rsidR="002E54DF" w:rsidRPr="00A4493E" w:rsidRDefault="0004183F" w:rsidP="0004183F">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2E54DF" w:rsidRPr="00BC25CF">
              <w:rPr>
                <w:rFonts w:ascii="Arial" w:hAnsi="Arial" w:cs="Arial"/>
                <w:color w:val="000000"/>
                <w:sz w:val="24"/>
                <w:szCs w:val="24"/>
                <w:lang w:val="uk-UA" w:eastAsia="uk-UA" w:bidi="uk-UA"/>
              </w:rPr>
              <w:t>Ремонт систем і споруд є комплексом технічних заходів, спрямованих на підтримання чи відновлення початкових експлуатаційних якостей як ставків або споруд в цілому, так і їх окремих елементів і частин.</w:t>
            </w:r>
          </w:p>
          <w:p w:rsidR="002E54DF" w:rsidRPr="00BC25CF" w:rsidRDefault="0004183F" w:rsidP="0004183F">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2E54DF" w:rsidRPr="00BC25CF">
              <w:rPr>
                <w:rFonts w:ascii="Arial" w:hAnsi="Arial" w:cs="Arial"/>
                <w:color w:val="000000"/>
                <w:sz w:val="24"/>
                <w:szCs w:val="24"/>
                <w:lang w:val="uk-UA" w:eastAsia="uk-UA" w:bidi="uk-UA"/>
              </w:rPr>
              <w:t>Дані про обсяги виконаних ремонтних робіт заносяться до Журналу з нагляду за технічним станом ставків та споруд.</w:t>
            </w:r>
          </w:p>
          <w:p w:rsidR="002E54DF" w:rsidRPr="00E30125" w:rsidRDefault="0004183F" w:rsidP="0004183F">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2E54DF" w:rsidRPr="00BC25CF">
              <w:rPr>
                <w:rFonts w:ascii="Arial" w:hAnsi="Arial" w:cs="Arial"/>
                <w:color w:val="000000"/>
                <w:sz w:val="24"/>
                <w:szCs w:val="24"/>
                <w:lang w:val="uk-UA" w:eastAsia="uk-UA" w:bidi="uk-UA"/>
              </w:rPr>
              <w:t>Перелік основних робіт за видами ремонту, що виконуються на ставках та спорудах, залежності від технічного стану поділяються на два види:</w:t>
            </w:r>
          </w:p>
          <w:p w:rsidR="002E54DF" w:rsidRDefault="002E54DF" w:rsidP="0004183F">
            <w:pPr>
              <w:pStyle w:val="23"/>
              <w:shd w:val="clear" w:color="auto" w:fill="auto"/>
              <w:tabs>
                <w:tab w:val="left" w:pos="1563"/>
              </w:tabs>
              <w:spacing w:before="0" w:line="240" w:lineRule="auto"/>
              <w:ind w:left="900"/>
              <w:rPr>
                <w:rFonts w:ascii="Arial" w:hAnsi="Arial" w:cs="Arial"/>
                <w:sz w:val="24"/>
                <w:szCs w:val="24"/>
                <w:lang w:val="uk-UA"/>
              </w:rPr>
            </w:pPr>
            <w:r w:rsidRPr="00E30125">
              <w:rPr>
                <w:rFonts w:ascii="Arial" w:hAnsi="Arial" w:cs="Arial"/>
                <w:color w:val="000000"/>
                <w:sz w:val="24"/>
                <w:szCs w:val="24"/>
                <w:lang w:val="uk-UA" w:eastAsia="uk-UA" w:bidi="uk-UA"/>
              </w:rPr>
              <w:t>а)</w:t>
            </w:r>
            <w:r w:rsidRPr="00E30125">
              <w:rPr>
                <w:rFonts w:ascii="Arial" w:hAnsi="Arial" w:cs="Arial"/>
                <w:color w:val="000000"/>
                <w:sz w:val="24"/>
                <w:szCs w:val="24"/>
                <w:lang w:val="uk-UA" w:eastAsia="uk-UA" w:bidi="uk-UA"/>
              </w:rPr>
              <w:tab/>
              <w:t>поточний ремонт (за нормального і незадовільного стану);</w:t>
            </w:r>
          </w:p>
          <w:p w:rsidR="002E54DF" w:rsidRPr="00BC25CF" w:rsidRDefault="002E54DF" w:rsidP="0004183F">
            <w:pPr>
              <w:pStyle w:val="23"/>
              <w:shd w:val="clear" w:color="auto" w:fill="auto"/>
              <w:tabs>
                <w:tab w:val="left" w:pos="1563"/>
              </w:tabs>
              <w:spacing w:before="0" w:line="240" w:lineRule="auto"/>
              <w:ind w:left="900"/>
              <w:rPr>
                <w:rFonts w:ascii="Arial" w:hAnsi="Arial" w:cs="Arial"/>
                <w:sz w:val="24"/>
                <w:szCs w:val="24"/>
              </w:rPr>
            </w:pPr>
            <w:r w:rsidRPr="00BC25CF">
              <w:rPr>
                <w:rFonts w:ascii="Arial" w:hAnsi="Arial" w:cs="Arial"/>
                <w:color w:val="000000"/>
                <w:sz w:val="24"/>
                <w:szCs w:val="24"/>
                <w:lang w:val="uk-UA" w:eastAsia="uk-UA" w:bidi="uk-UA"/>
              </w:rPr>
              <w:t>б)</w:t>
            </w:r>
            <w:r w:rsidRPr="00BC25CF">
              <w:rPr>
                <w:rFonts w:ascii="Arial" w:hAnsi="Arial" w:cs="Arial"/>
                <w:color w:val="000000"/>
                <w:sz w:val="24"/>
                <w:szCs w:val="24"/>
                <w:lang w:val="uk-UA" w:eastAsia="uk-UA" w:bidi="uk-UA"/>
              </w:rPr>
              <w:tab/>
              <w:t>капітальний ремонт (за непридатної до нормальної експлуатації ставків, споруди або окремих елементів (конструкцій).</w:t>
            </w:r>
          </w:p>
          <w:p w:rsidR="002E54DF" w:rsidRPr="00BC25CF" w:rsidRDefault="0004183F" w:rsidP="0004183F">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2E54DF" w:rsidRPr="00BC25CF">
              <w:rPr>
                <w:rFonts w:ascii="Arial" w:hAnsi="Arial" w:cs="Arial"/>
                <w:color w:val="000000"/>
                <w:sz w:val="24"/>
                <w:szCs w:val="24"/>
                <w:lang w:val="uk-UA" w:eastAsia="uk-UA" w:bidi="uk-UA"/>
              </w:rPr>
              <w:t>До поточного ремонту належать роботи із систематичного і своєчасного захисту елементів систем споруд та інженерного обладнання від передчасного зношення шляхом проведення запобіжних заходів та усунення дрібних пошкоджень.</w:t>
            </w:r>
          </w:p>
          <w:p w:rsidR="002E54DF" w:rsidRPr="00BC25CF" w:rsidRDefault="0004183F" w:rsidP="0004183F">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2E54DF" w:rsidRPr="00BC25CF">
              <w:rPr>
                <w:rFonts w:ascii="Arial" w:hAnsi="Arial" w:cs="Arial"/>
                <w:color w:val="000000"/>
                <w:sz w:val="24"/>
                <w:szCs w:val="24"/>
                <w:lang w:val="uk-UA" w:eastAsia="uk-UA" w:bidi="uk-UA"/>
              </w:rPr>
              <w:t>Роботи з поточного ремонту виконуються регулярно протягом року у відповідності з річним планом та додатково до заходів передбачених річним планом за потребою.</w:t>
            </w:r>
          </w:p>
          <w:p w:rsidR="002E54DF" w:rsidRPr="00BC25CF" w:rsidRDefault="0004183F" w:rsidP="0004183F">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2E54DF" w:rsidRPr="00BC25CF">
              <w:rPr>
                <w:rFonts w:ascii="Arial" w:hAnsi="Arial" w:cs="Arial"/>
                <w:color w:val="000000"/>
                <w:sz w:val="24"/>
                <w:szCs w:val="24"/>
                <w:lang w:val="uk-UA" w:eastAsia="uk-UA" w:bidi="uk-UA"/>
              </w:rPr>
              <w:t>До капітального ремонту належать роботи, у процесі яких проводиться повне або часткове відновлення споруди, або окремих її елементів, заміна зношених конструкцій споруд, інженерного обладнання, або заміна їх на більш міцні й економічні, кошторисна вартість яких становить не менше 20 відсотків від початкової балансової вартості об'єкта ремонту. При цьому вартість повного відновлення окремих споруд, які входять в об'єкт ремонту, може перевищувати їх початкову вартість.</w:t>
            </w:r>
          </w:p>
          <w:p w:rsidR="002E54DF" w:rsidRPr="00BC25CF" w:rsidRDefault="0004183F" w:rsidP="0004183F">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2E54DF" w:rsidRPr="00BC25CF">
              <w:rPr>
                <w:rFonts w:ascii="Arial" w:hAnsi="Arial" w:cs="Arial"/>
                <w:color w:val="000000"/>
                <w:sz w:val="24"/>
                <w:szCs w:val="24"/>
                <w:lang w:val="uk-UA" w:eastAsia="uk-UA" w:bidi="uk-UA"/>
              </w:rPr>
              <w:t>Капітальний ремонт може бути комплексним, що охоплює споруду в цілому, або вибірковим - ремонт окремих елементів, конструкцій споруди або окремого виду інженерного обладнання.</w:t>
            </w:r>
          </w:p>
          <w:p w:rsidR="002E54DF" w:rsidRPr="00E30125" w:rsidRDefault="0004183F" w:rsidP="0004183F">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2E54DF" w:rsidRPr="00BC25CF">
              <w:rPr>
                <w:rFonts w:ascii="Arial" w:hAnsi="Arial" w:cs="Arial"/>
                <w:color w:val="000000"/>
                <w:sz w:val="24"/>
                <w:szCs w:val="24"/>
                <w:lang w:val="uk-UA" w:eastAsia="uk-UA" w:bidi="uk-UA"/>
              </w:rPr>
              <w:t>Вибірковий капремонт проводиться у випадках:</w:t>
            </w:r>
          </w:p>
          <w:p w:rsidR="002E54DF" w:rsidRDefault="002E54DF" w:rsidP="002E54DF">
            <w:pPr>
              <w:pStyle w:val="23"/>
              <w:shd w:val="clear" w:color="auto" w:fill="auto"/>
              <w:tabs>
                <w:tab w:val="left" w:pos="1420"/>
              </w:tabs>
              <w:spacing w:before="0" w:line="240" w:lineRule="auto"/>
              <w:ind w:left="800"/>
              <w:rPr>
                <w:rFonts w:ascii="Arial" w:hAnsi="Arial" w:cs="Arial"/>
                <w:sz w:val="24"/>
                <w:szCs w:val="24"/>
                <w:lang w:val="uk-UA"/>
              </w:rPr>
            </w:pPr>
            <w:r w:rsidRPr="00E30125">
              <w:rPr>
                <w:rFonts w:ascii="Arial" w:hAnsi="Arial" w:cs="Arial"/>
                <w:color w:val="000000"/>
                <w:sz w:val="24"/>
                <w:szCs w:val="24"/>
                <w:lang w:val="uk-UA" w:eastAsia="uk-UA" w:bidi="uk-UA"/>
              </w:rPr>
              <w:t>- при значній зношеності окремих елементів, конструкцій;</w:t>
            </w:r>
          </w:p>
          <w:p w:rsidR="002E54DF" w:rsidRPr="00BC25CF" w:rsidRDefault="002E54DF" w:rsidP="002E54DF">
            <w:pPr>
              <w:pStyle w:val="23"/>
              <w:shd w:val="clear" w:color="auto" w:fill="auto"/>
              <w:tabs>
                <w:tab w:val="left" w:pos="1420"/>
              </w:tabs>
              <w:spacing w:before="0" w:line="240" w:lineRule="auto"/>
              <w:ind w:left="800"/>
              <w:rPr>
                <w:rFonts w:ascii="Arial" w:hAnsi="Arial" w:cs="Arial"/>
                <w:sz w:val="24"/>
                <w:szCs w:val="24"/>
              </w:rPr>
            </w:pPr>
            <w:r w:rsidRPr="00BC25CF">
              <w:rPr>
                <w:rFonts w:ascii="Arial" w:hAnsi="Arial" w:cs="Arial"/>
                <w:color w:val="000000"/>
                <w:sz w:val="24"/>
                <w:szCs w:val="24"/>
                <w:lang w:val="uk-UA" w:eastAsia="uk-UA" w:bidi="uk-UA"/>
              </w:rPr>
              <w:t>-</w:t>
            </w:r>
            <w:r w:rsidR="0004183F">
              <w:rPr>
                <w:rFonts w:ascii="Arial" w:hAnsi="Arial" w:cs="Arial"/>
                <w:color w:val="000000"/>
                <w:sz w:val="24"/>
                <w:szCs w:val="24"/>
                <w:lang w:val="uk-UA" w:eastAsia="uk-UA" w:bidi="uk-UA"/>
              </w:rPr>
              <w:t xml:space="preserve"> </w:t>
            </w:r>
            <w:r w:rsidRPr="00BC25CF">
              <w:rPr>
                <w:rFonts w:ascii="Arial" w:hAnsi="Arial" w:cs="Arial"/>
                <w:color w:val="000000"/>
                <w:sz w:val="24"/>
                <w:szCs w:val="24"/>
                <w:lang w:val="uk-UA" w:eastAsia="uk-UA" w:bidi="uk-UA"/>
              </w:rPr>
              <w:t>при економічній недоцільності проведення комплексного капітального ремонту,</w:t>
            </w:r>
            <w:r w:rsidR="00AB1164">
              <w:rPr>
                <w:rFonts w:ascii="Arial" w:hAnsi="Arial" w:cs="Arial"/>
                <w:color w:val="000000"/>
                <w:sz w:val="24"/>
                <w:szCs w:val="24"/>
                <w:lang w:val="uk-UA" w:eastAsia="uk-UA" w:bidi="uk-UA"/>
              </w:rPr>
              <w:t xml:space="preserve"> </w:t>
            </w:r>
            <w:r w:rsidRPr="00BC25CF">
              <w:rPr>
                <w:rFonts w:ascii="Arial" w:hAnsi="Arial" w:cs="Arial"/>
                <w:color w:val="000000"/>
                <w:sz w:val="24"/>
                <w:szCs w:val="24"/>
                <w:lang w:val="uk-UA" w:eastAsia="uk-UA" w:bidi="uk-UA"/>
              </w:rPr>
              <w:t>тощо.</w:t>
            </w:r>
          </w:p>
          <w:p w:rsidR="002E54DF" w:rsidRPr="00146974" w:rsidRDefault="0004183F" w:rsidP="0004183F">
            <w:pPr>
              <w:pStyle w:val="23"/>
              <w:shd w:val="clear" w:color="auto" w:fill="auto"/>
              <w:tabs>
                <w:tab w:val="left" w:pos="759"/>
              </w:tabs>
              <w:spacing w:before="0" w:line="240" w:lineRule="auto"/>
              <w:rPr>
                <w:rFonts w:ascii="Arial" w:hAnsi="Arial" w:cs="Arial"/>
                <w:color w:val="000000"/>
                <w:sz w:val="24"/>
                <w:szCs w:val="24"/>
                <w:lang w:val="uk-UA" w:eastAsia="uk-UA" w:bidi="uk-UA"/>
              </w:rPr>
            </w:pPr>
            <w:r>
              <w:rPr>
                <w:rFonts w:ascii="Arial" w:hAnsi="Arial" w:cs="Arial"/>
                <w:color w:val="000000"/>
                <w:sz w:val="24"/>
                <w:szCs w:val="24"/>
                <w:lang w:val="uk-UA" w:eastAsia="uk-UA" w:bidi="uk-UA"/>
              </w:rPr>
              <w:tab/>
            </w:r>
            <w:r w:rsidR="002E54DF" w:rsidRPr="00386CA9">
              <w:rPr>
                <w:rFonts w:ascii="Arial" w:hAnsi="Arial" w:cs="Arial"/>
                <w:color w:val="000000"/>
                <w:sz w:val="24"/>
                <w:szCs w:val="24"/>
                <w:lang w:val="uk-UA" w:eastAsia="uk-UA" w:bidi="uk-UA"/>
              </w:rPr>
              <w:t>Розроблення проектно-кошторисної документації на кап</w:t>
            </w:r>
            <w:r w:rsidR="00146974">
              <w:rPr>
                <w:rFonts w:ascii="Arial" w:hAnsi="Arial" w:cs="Arial"/>
                <w:color w:val="000000"/>
                <w:sz w:val="24"/>
                <w:szCs w:val="24"/>
                <w:lang w:val="uk-UA" w:eastAsia="uk-UA" w:bidi="uk-UA"/>
              </w:rPr>
              <w:t xml:space="preserve">італьний ремонт здійснюється </w:t>
            </w:r>
            <w:r w:rsidR="002E54DF" w:rsidRPr="00386CA9">
              <w:rPr>
                <w:rFonts w:ascii="Arial" w:hAnsi="Arial" w:cs="Arial"/>
                <w:color w:val="000000"/>
                <w:sz w:val="24"/>
                <w:szCs w:val="24"/>
                <w:lang w:val="uk-UA" w:eastAsia="uk-UA" w:bidi="uk-UA"/>
              </w:rPr>
              <w:t>спеціалізованими проектними організаціями</w:t>
            </w:r>
            <w:r w:rsidR="00AB1164">
              <w:rPr>
                <w:rFonts w:ascii="Arial" w:hAnsi="Arial" w:cs="Arial"/>
                <w:color w:val="000000"/>
                <w:sz w:val="24"/>
                <w:szCs w:val="24"/>
                <w:lang w:val="uk-UA" w:eastAsia="uk-UA" w:bidi="uk-UA"/>
              </w:rPr>
              <w:t>.</w:t>
            </w:r>
          </w:p>
          <w:p w:rsidR="00146974" w:rsidRDefault="0004183F" w:rsidP="0004183F">
            <w:pPr>
              <w:pStyle w:val="23"/>
              <w:shd w:val="clear" w:color="auto" w:fill="auto"/>
              <w:tabs>
                <w:tab w:val="left" w:pos="759"/>
              </w:tabs>
              <w:spacing w:before="0" w:line="240" w:lineRule="auto"/>
              <w:rPr>
                <w:rFonts w:ascii="Arial" w:hAnsi="Arial" w:cs="Arial"/>
                <w:color w:val="000000"/>
                <w:sz w:val="24"/>
                <w:szCs w:val="24"/>
                <w:lang w:val="uk-UA" w:eastAsia="uk-UA" w:bidi="uk-UA"/>
              </w:rPr>
            </w:pPr>
            <w:r>
              <w:rPr>
                <w:rFonts w:ascii="Arial" w:hAnsi="Arial" w:cs="Arial"/>
                <w:color w:val="000000"/>
                <w:sz w:val="24"/>
                <w:szCs w:val="24"/>
                <w:lang w:val="uk-UA" w:eastAsia="uk-UA" w:bidi="uk-UA"/>
              </w:rPr>
              <w:tab/>
            </w:r>
            <w:r w:rsidR="002E54DF" w:rsidRPr="00BC25CF">
              <w:rPr>
                <w:rFonts w:ascii="Arial" w:hAnsi="Arial" w:cs="Arial"/>
                <w:color w:val="000000"/>
                <w:sz w:val="24"/>
                <w:szCs w:val="24"/>
                <w:lang w:val="uk-UA" w:eastAsia="uk-UA" w:bidi="uk-UA"/>
              </w:rPr>
              <w:t xml:space="preserve">Усі роботи, передбачені системою планово-попереджувальних ремонтів на ставках і спорудах, виконуються за річним планом, який затверджується </w:t>
            </w:r>
            <w:r w:rsidR="00146974">
              <w:rPr>
                <w:rFonts w:ascii="Arial" w:hAnsi="Arial" w:cs="Arial"/>
                <w:color w:val="000000"/>
                <w:sz w:val="24"/>
                <w:szCs w:val="24"/>
                <w:lang w:val="uk-UA" w:eastAsia="uk-UA" w:bidi="uk-UA"/>
              </w:rPr>
              <w:t>підприємством, що експлуатує ставки чи орендатором.</w:t>
            </w:r>
            <w:r w:rsidR="00146974" w:rsidRPr="00E30125">
              <w:rPr>
                <w:rFonts w:ascii="Arial" w:hAnsi="Arial" w:cs="Arial"/>
                <w:color w:val="000000"/>
                <w:sz w:val="24"/>
                <w:szCs w:val="24"/>
                <w:lang w:val="uk-UA" w:eastAsia="uk-UA" w:bidi="uk-UA"/>
              </w:rPr>
              <w:t xml:space="preserve"> </w:t>
            </w:r>
            <w:r w:rsidR="002E54DF" w:rsidRPr="00E30125">
              <w:rPr>
                <w:rFonts w:ascii="Arial" w:hAnsi="Arial" w:cs="Arial"/>
                <w:color w:val="000000"/>
                <w:sz w:val="24"/>
                <w:szCs w:val="24"/>
                <w:lang w:val="uk-UA" w:eastAsia="uk-UA" w:bidi="uk-UA"/>
              </w:rPr>
              <w:t xml:space="preserve">Плани ремонтів складаються на підставі даних актів обстеження технічного стану ставків і споруд, технічних оглядів тощо. План виконання ремонтно-доглядових робіт на період листопад - квітень також затверджується </w:t>
            </w:r>
            <w:r w:rsidR="00146974">
              <w:rPr>
                <w:rFonts w:ascii="Arial" w:hAnsi="Arial" w:cs="Arial"/>
                <w:color w:val="000000"/>
                <w:sz w:val="24"/>
                <w:szCs w:val="24"/>
                <w:lang w:val="uk-UA" w:eastAsia="uk-UA" w:bidi="uk-UA"/>
              </w:rPr>
              <w:t>підприємством, що експлуатує ставки чи орендатором</w:t>
            </w:r>
          </w:p>
          <w:p w:rsidR="002E54DF" w:rsidRPr="00146974" w:rsidRDefault="0004183F" w:rsidP="0004183F">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2E54DF" w:rsidRPr="00BC25CF">
              <w:rPr>
                <w:rFonts w:ascii="Arial" w:hAnsi="Arial" w:cs="Arial"/>
                <w:color w:val="000000"/>
                <w:sz w:val="24"/>
                <w:szCs w:val="24"/>
                <w:lang w:val="uk-UA" w:eastAsia="uk-UA" w:bidi="uk-UA"/>
              </w:rPr>
              <w:t>Ремонтно-будівельні роботи повинні проводитись з додержанням діючих правил техніки безпеки, правил протипожежної охорони, виробничої гігієни та охорони навколишнього природного середовища.</w:t>
            </w:r>
          </w:p>
          <w:p w:rsidR="002E54DF" w:rsidRPr="007D564D" w:rsidRDefault="0004183F" w:rsidP="0004183F">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2E54DF" w:rsidRPr="007D564D">
              <w:rPr>
                <w:rFonts w:ascii="Arial" w:hAnsi="Arial" w:cs="Arial"/>
                <w:color w:val="000000"/>
                <w:sz w:val="24"/>
                <w:szCs w:val="24"/>
                <w:lang w:val="uk-UA" w:eastAsia="uk-UA" w:bidi="uk-UA"/>
              </w:rPr>
              <w:t>Технічний контроль, нагляд за якістю і термінами викон</w:t>
            </w:r>
            <w:r w:rsidR="00AB1164">
              <w:rPr>
                <w:rFonts w:ascii="Arial" w:hAnsi="Arial" w:cs="Arial"/>
                <w:color w:val="000000"/>
                <w:sz w:val="24"/>
                <w:szCs w:val="24"/>
                <w:lang w:val="uk-UA" w:eastAsia="uk-UA" w:bidi="uk-UA"/>
              </w:rPr>
              <w:t>ання ремонтних робіт</w:t>
            </w:r>
            <w:r>
              <w:rPr>
                <w:rFonts w:ascii="Arial" w:hAnsi="Arial" w:cs="Arial"/>
                <w:color w:val="000000"/>
                <w:sz w:val="24"/>
                <w:szCs w:val="24"/>
                <w:lang w:val="uk-UA" w:eastAsia="uk-UA" w:bidi="uk-UA"/>
              </w:rPr>
              <w:t xml:space="preserve"> </w:t>
            </w:r>
            <w:r w:rsidR="002E54DF" w:rsidRPr="007D564D">
              <w:rPr>
                <w:rFonts w:ascii="Arial" w:hAnsi="Arial" w:cs="Arial"/>
                <w:color w:val="000000"/>
                <w:sz w:val="24"/>
                <w:szCs w:val="24"/>
                <w:lang w:val="uk-UA" w:eastAsia="uk-UA" w:bidi="uk-UA"/>
              </w:rPr>
              <w:t xml:space="preserve">здійснюються силами </w:t>
            </w:r>
            <w:r w:rsidR="00146974">
              <w:rPr>
                <w:rFonts w:ascii="Arial" w:hAnsi="Arial" w:cs="Arial"/>
                <w:color w:val="000000"/>
                <w:sz w:val="24"/>
                <w:szCs w:val="24"/>
                <w:lang w:val="uk-UA" w:eastAsia="uk-UA" w:bidi="uk-UA"/>
              </w:rPr>
              <w:t>підприємства, що експлуатує ставки чи орендатором.</w:t>
            </w:r>
          </w:p>
          <w:p w:rsidR="002E54DF" w:rsidRPr="00BC25CF" w:rsidRDefault="0004183F" w:rsidP="0004183F">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2E54DF" w:rsidRPr="00BC25CF">
              <w:rPr>
                <w:rFonts w:ascii="Arial" w:hAnsi="Arial" w:cs="Arial"/>
                <w:color w:val="000000"/>
                <w:sz w:val="24"/>
                <w:szCs w:val="24"/>
                <w:lang w:val="uk-UA" w:eastAsia="uk-UA" w:bidi="uk-UA"/>
              </w:rPr>
              <w:t>Для попередження виникнення, ліквідації надзвичайних ситуацій техногенного і природного характеру та їх наслідків на ставках, спорудах створюється аварійний запас матеріалів. Заміна і його поповнення здійснюється у відповідності з установленими термінами зберігання та використанням за призначенням.</w:t>
            </w:r>
          </w:p>
          <w:p w:rsidR="00B84BA6" w:rsidRDefault="00B84BA6" w:rsidP="003F3BE5">
            <w:pPr>
              <w:jc w:val="both"/>
              <w:rPr>
                <w:rFonts w:ascii="Arial" w:hAnsi="Arial" w:cs="Arial"/>
                <w:sz w:val="24"/>
                <w:szCs w:val="24"/>
                <w:lang w:val="uk-UA"/>
              </w:rPr>
            </w:pPr>
          </w:p>
        </w:tc>
      </w:tr>
      <w:tr w:rsidR="00356A32" w:rsidTr="00D0557D">
        <w:trPr>
          <w:gridAfter w:val="3"/>
          <w:wAfter w:w="1611" w:type="dxa"/>
          <w:trHeight w:hRule="exact" w:val="1418"/>
        </w:trPr>
        <w:tc>
          <w:tcPr>
            <w:tcW w:w="258" w:type="dxa"/>
            <w:tcBorders>
              <w:top w:val="single" w:sz="18" w:space="0" w:color="auto"/>
              <w:left w:val="single" w:sz="18" w:space="0" w:color="auto"/>
            </w:tcBorders>
            <w:textDirection w:val="btLr"/>
            <w:vAlign w:val="center"/>
          </w:tcPr>
          <w:p w:rsidR="00356A32" w:rsidRPr="006A1B7B" w:rsidRDefault="00356A32" w:rsidP="003F3BE5">
            <w:pPr>
              <w:jc w:val="center"/>
              <w:rPr>
                <w:rFonts w:ascii="Arial" w:hAnsi="Arial" w:cs="Arial"/>
                <w:lang w:val="uk-UA"/>
              </w:rPr>
            </w:pPr>
            <w:r w:rsidRPr="006A1B7B">
              <w:rPr>
                <w:rFonts w:ascii="Arial" w:hAnsi="Arial" w:cs="Arial"/>
                <w:lang w:val="uk-UA"/>
              </w:rPr>
              <w:t>Зам. інв. №</w:t>
            </w:r>
          </w:p>
        </w:tc>
        <w:tc>
          <w:tcPr>
            <w:tcW w:w="409" w:type="dxa"/>
            <w:tcBorders>
              <w:top w:val="single" w:sz="18" w:space="0" w:color="auto"/>
              <w:right w:val="single" w:sz="18" w:space="0" w:color="auto"/>
            </w:tcBorders>
          </w:tcPr>
          <w:p w:rsidR="00356A32" w:rsidRPr="00452E3C" w:rsidRDefault="00356A32" w:rsidP="003F3BE5">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356A32" w:rsidRPr="00452E3C" w:rsidRDefault="00356A32" w:rsidP="003F3BE5">
            <w:pPr>
              <w:spacing w:line="360" w:lineRule="auto"/>
              <w:rPr>
                <w:rFonts w:ascii="Arial" w:hAnsi="Arial" w:cs="Arial"/>
                <w:lang w:val="uk-UA"/>
              </w:rPr>
            </w:pPr>
          </w:p>
        </w:tc>
      </w:tr>
      <w:tr w:rsidR="00356A32" w:rsidTr="00D0557D">
        <w:trPr>
          <w:gridAfter w:val="3"/>
          <w:wAfter w:w="1611" w:type="dxa"/>
          <w:trHeight w:val="1999"/>
        </w:trPr>
        <w:tc>
          <w:tcPr>
            <w:tcW w:w="258" w:type="dxa"/>
            <w:tcBorders>
              <w:left w:val="single" w:sz="18" w:space="0" w:color="auto"/>
              <w:bottom w:val="single" w:sz="4" w:space="0" w:color="auto"/>
            </w:tcBorders>
            <w:textDirection w:val="btLr"/>
            <w:vAlign w:val="center"/>
          </w:tcPr>
          <w:p w:rsidR="00356A32" w:rsidRPr="006A1B7B" w:rsidRDefault="00356A32" w:rsidP="003F3BE5">
            <w:pPr>
              <w:jc w:val="center"/>
              <w:rPr>
                <w:rFonts w:ascii="Arial" w:hAnsi="Arial" w:cs="Arial"/>
                <w:lang w:val="uk-UA"/>
              </w:rPr>
            </w:pPr>
            <w:r w:rsidRPr="006A1B7B">
              <w:rPr>
                <w:rFonts w:ascii="Arial" w:hAnsi="Arial" w:cs="Arial"/>
                <w:lang w:val="uk-UA"/>
              </w:rPr>
              <w:t>Підпис і дата</w:t>
            </w:r>
          </w:p>
        </w:tc>
        <w:tc>
          <w:tcPr>
            <w:tcW w:w="409" w:type="dxa"/>
            <w:tcBorders>
              <w:bottom w:val="single" w:sz="4" w:space="0" w:color="auto"/>
              <w:right w:val="single" w:sz="18" w:space="0" w:color="auto"/>
            </w:tcBorders>
          </w:tcPr>
          <w:p w:rsidR="00356A32" w:rsidRPr="00452E3C" w:rsidRDefault="00356A32" w:rsidP="003F3BE5">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356A32" w:rsidRPr="00452E3C" w:rsidRDefault="00356A32" w:rsidP="003F3BE5">
            <w:pPr>
              <w:spacing w:line="360" w:lineRule="auto"/>
              <w:rPr>
                <w:rFonts w:ascii="Arial" w:hAnsi="Arial" w:cs="Arial"/>
                <w:lang w:val="uk-UA"/>
              </w:rPr>
            </w:pPr>
          </w:p>
        </w:tc>
      </w:tr>
      <w:tr w:rsidR="00356A32" w:rsidTr="00537FFE">
        <w:trPr>
          <w:trHeight w:val="1717"/>
        </w:trPr>
        <w:tc>
          <w:tcPr>
            <w:tcW w:w="258" w:type="dxa"/>
            <w:vMerge w:val="restart"/>
            <w:tcBorders>
              <w:left w:val="single" w:sz="18" w:space="0" w:color="auto"/>
            </w:tcBorders>
            <w:textDirection w:val="btLr"/>
            <w:vAlign w:val="center"/>
          </w:tcPr>
          <w:p w:rsidR="00356A32" w:rsidRPr="00B67454" w:rsidRDefault="00356A32" w:rsidP="003F3BE5">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409" w:type="dxa"/>
            <w:vMerge w:val="restart"/>
            <w:tcBorders>
              <w:right w:val="single" w:sz="18" w:space="0" w:color="auto"/>
            </w:tcBorders>
          </w:tcPr>
          <w:p w:rsidR="00356A32" w:rsidRPr="00452E3C" w:rsidRDefault="00356A32" w:rsidP="003F3BE5">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356A32" w:rsidRPr="00452E3C" w:rsidRDefault="00356A32" w:rsidP="003F3BE5">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356A32" w:rsidRDefault="00356A32" w:rsidP="003F3BE5">
            <w:pPr>
              <w:rPr>
                <w:b/>
                <w:sz w:val="32"/>
                <w:lang w:val="uk-UA"/>
              </w:rPr>
            </w:pPr>
          </w:p>
        </w:tc>
        <w:tc>
          <w:tcPr>
            <w:tcW w:w="537" w:type="dxa"/>
            <w:tcBorders>
              <w:left w:val="single" w:sz="4" w:space="0" w:color="auto"/>
            </w:tcBorders>
          </w:tcPr>
          <w:p w:rsidR="00356A32" w:rsidRDefault="00356A32" w:rsidP="003F3BE5">
            <w:pPr>
              <w:rPr>
                <w:b/>
                <w:sz w:val="32"/>
                <w:lang w:val="uk-UA"/>
              </w:rPr>
            </w:pPr>
          </w:p>
        </w:tc>
        <w:tc>
          <w:tcPr>
            <w:tcW w:w="537" w:type="dxa"/>
            <w:vAlign w:val="center"/>
          </w:tcPr>
          <w:p w:rsidR="00356A32" w:rsidRDefault="00356A32" w:rsidP="003F3BE5">
            <w:pPr>
              <w:rPr>
                <w:b/>
                <w:sz w:val="32"/>
                <w:lang w:val="uk-UA"/>
              </w:rPr>
            </w:pPr>
          </w:p>
        </w:tc>
      </w:tr>
      <w:tr w:rsidR="00356A32" w:rsidTr="00D0557D">
        <w:trPr>
          <w:gridAfter w:val="3"/>
          <w:wAfter w:w="1611" w:type="dxa"/>
          <w:trHeight w:hRule="exact" w:val="284"/>
        </w:trPr>
        <w:tc>
          <w:tcPr>
            <w:tcW w:w="258" w:type="dxa"/>
            <w:vMerge/>
            <w:tcBorders>
              <w:left w:val="single" w:sz="18" w:space="0" w:color="auto"/>
            </w:tcBorders>
          </w:tcPr>
          <w:p w:rsidR="00356A32" w:rsidRPr="00055FC7" w:rsidRDefault="00356A32" w:rsidP="003F3BE5">
            <w:pPr>
              <w:jc w:val="center"/>
              <w:rPr>
                <w:rFonts w:ascii="Arial" w:hAnsi="Arial" w:cs="Arial"/>
                <w:lang w:val="uk-UA"/>
              </w:rPr>
            </w:pPr>
          </w:p>
        </w:tc>
        <w:tc>
          <w:tcPr>
            <w:tcW w:w="409" w:type="dxa"/>
            <w:vMerge/>
            <w:tcBorders>
              <w:right w:val="single" w:sz="18" w:space="0" w:color="auto"/>
            </w:tcBorders>
          </w:tcPr>
          <w:p w:rsidR="00356A32" w:rsidRPr="00452E3C" w:rsidRDefault="00356A32" w:rsidP="003F3BE5">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356A32" w:rsidRPr="00452E3C" w:rsidRDefault="00356A32" w:rsidP="003F3BE5">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356A32" w:rsidRPr="00452E3C" w:rsidRDefault="00356A32" w:rsidP="003F3BE5">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356A32" w:rsidRPr="00452E3C" w:rsidRDefault="00356A32" w:rsidP="003F3BE5">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356A32" w:rsidRPr="00452E3C" w:rsidRDefault="00356A32" w:rsidP="003F3BE5">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356A32" w:rsidRPr="00452E3C" w:rsidRDefault="00356A32" w:rsidP="003F3BE5">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356A32" w:rsidRPr="00452E3C" w:rsidRDefault="00356A32" w:rsidP="003F3BE5">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356A32" w:rsidRPr="00452E3C" w:rsidRDefault="00E13EA9" w:rsidP="00651293">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356A32" w:rsidRPr="00452E3C" w:rsidRDefault="00356A32" w:rsidP="003F3BE5">
            <w:pPr>
              <w:ind w:left="-57" w:right="-57"/>
              <w:jc w:val="center"/>
              <w:rPr>
                <w:rFonts w:ascii="Arial" w:hAnsi="Arial" w:cs="Arial"/>
                <w:lang w:val="uk-UA"/>
              </w:rPr>
            </w:pPr>
            <w:r>
              <w:rPr>
                <w:rFonts w:ascii="Arial" w:hAnsi="Arial" w:cs="Arial"/>
                <w:lang w:val="uk-UA"/>
              </w:rPr>
              <w:t>Арк..</w:t>
            </w:r>
          </w:p>
        </w:tc>
      </w:tr>
      <w:tr w:rsidR="00356A32" w:rsidTr="00D0557D">
        <w:trPr>
          <w:gridAfter w:val="3"/>
          <w:wAfter w:w="1611" w:type="dxa"/>
          <w:trHeight w:hRule="exact" w:val="284"/>
        </w:trPr>
        <w:tc>
          <w:tcPr>
            <w:tcW w:w="258" w:type="dxa"/>
            <w:vMerge/>
            <w:tcBorders>
              <w:left w:val="single" w:sz="18" w:space="0" w:color="auto"/>
            </w:tcBorders>
            <w:textDirection w:val="btLr"/>
            <w:vAlign w:val="center"/>
          </w:tcPr>
          <w:p w:rsidR="00356A32" w:rsidRPr="00055FC7" w:rsidRDefault="00356A32" w:rsidP="003F3BE5">
            <w:pPr>
              <w:jc w:val="center"/>
              <w:rPr>
                <w:rFonts w:ascii="Arial" w:hAnsi="Arial" w:cs="Arial"/>
                <w:lang w:val="uk-UA"/>
              </w:rPr>
            </w:pPr>
          </w:p>
        </w:tc>
        <w:tc>
          <w:tcPr>
            <w:tcW w:w="409" w:type="dxa"/>
            <w:vMerge/>
            <w:tcBorders>
              <w:right w:val="single" w:sz="18" w:space="0" w:color="auto"/>
            </w:tcBorders>
          </w:tcPr>
          <w:p w:rsidR="00356A32" w:rsidRPr="00452E3C" w:rsidRDefault="00356A32" w:rsidP="003F3BE5">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356A32" w:rsidRPr="00452E3C" w:rsidRDefault="00356A32" w:rsidP="003F3BE5">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356A32" w:rsidRPr="00452E3C" w:rsidRDefault="00356A32" w:rsidP="003F3BE5">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356A32" w:rsidRPr="00452E3C" w:rsidRDefault="00356A32" w:rsidP="003F3BE5">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356A32" w:rsidRPr="00452E3C" w:rsidRDefault="00356A32" w:rsidP="003F3BE5">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356A32" w:rsidRPr="00452E3C" w:rsidRDefault="00356A32" w:rsidP="003F3BE5">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356A32" w:rsidRPr="00452E3C" w:rsidRDefault="00356A32" w:rsidP="003F3BE5">
            <w:pPr>
              <w:rPr>
                <w:rFonts w:ascii="Arial" w:hAnsi="Arial" w:cs="Arial"/>
                <w:lang w:val="uk-UA"/>
              </w:rPr>
            </w:pPr>
          </w:p>
        </w:tc>
        <w:tc>
          <w:tcPr>
            <w:tcW w:w="6048" w:type="dxa"/>
            <w:vMerge/>
            <w:tcBorders>
              <w:left w:val="single" w:sz="18" w:space="0" w:color="auto"/>
              <w:right w:val="single" w:sz="18" w:space="0" w:color="auto"/>
            </w:tcBorders>
          </w:tcPr>
          <w:p w:rsidR="00356A32" w:rsidRPr="00452E3C" w:rsidRDefault="00356A32" w:rsidP="003F3BE5">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356A32" w:rsidRPr="00F66DFE" w:rsidRDefault="00BC553E" w:rsidP="00BC553E">
            <w:pPr>
              <w:jc w:val="center"/>
              <w:rPr>
                <w:rFonts w:ascii="Arial" w:hAnsi="Arial" w:cs="Arial"/>
                <w:sz w:val="24"/>
                <w:szCs w:val="24"/>
                <w:lang w:val="en-US"/>
              </w:rPr>
            </w:pPr>
            <w:r>
              <w:rPr>
                <w:rFonts w:ascii="Arial" w:hAnsi="Arial" w:cs="Arial"/>
                <w:sz w:val="24"/>
                <w:szCs w:val="24"/>
                <w:lang w:val="uk-UA"/>
              </w:rPr>
              <w:t>5</w:t>
            </w:r>
            <w:r w:rsidR="009F6E11">
              <w:rPr>
                <w:rFonts w:ascii="Arial" w:hAnsi="Arial" w:cs="Arial"/>
                <w:sz w:val="24"/>
                <w:szCs w:val="24"/>
                <w:lang w:val="uk-UA"/>
              </w:rPr>
              <w:t>2</w:t>
            </w:r>
          </w:p>
        </w:tc>
      </w:tr>
      <w:tr w:rsidR="00356A32" w:rsidTr="00D0557D">
        <w:trPr>
          <w:gridAfter w:val="3"/>
          <w:wAfter w:w="1611" w:type="dxa"/>
          <w:trHeight w:hRule="exact" w:val="284"/>
        </w:trPr>
        <w:tc>
          <w:tcPr>
            <w:tcW w:w="258" w:type="dxa"/>
            <w:vMerge/>
            <w:tcBorders>
              <w:left w:val="single" w:sz="18" w:space="0" w:color="auto"/>
              <w:bottom w:val="single" w:sz="18" w:space="0" w:color="auto"/>
            </w:tcBorders>
            <w:textDirection w:val="btLr"/>
            <w:vAlign w:val="center"/>
          </w:tcPr>
          <w:p w:rsidR="00356A32" w:rsidRPr="00055FC7" w:rsidRDefault="00356A32" w:rsidP="003F3BE5">
            <w:pPr>
              <w:jc w:val="center"/>
              <w:rPr>
                <w:rFonts w:ascii="Arial" w:hAnsi="Arial" w:cs="Arial"/>
                <w:lang w:val="uk-UA"/>
              </w:rPr>
            </w:pPr>
          </w:p>
        </w:tc>
        <w:tc>
          <w:tcPr>
            <w:tcW w:w="409" w:type="dxa"/>
            <w:vMerge/>
            <w:tcBorders>
              <w:bottom w:val="single" w:sz="18" w:space="0" w:color="auto"/>
              <w:right w:val="single" w:sz="18" w:space="0" w:color="auto"/>
            </w:tcBorders>
          </w:tcPr>
          <w:p w:rsidR="00356A32" w:rsidRPr="00452E3C" w:rsidRDefault="00356A32" w:rsidP="003F3BE5">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356A32" w:rsidRDefault="00356A32" w:rsidP="003F3BE5">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356A32" w:rsidRDefault="00356A32" w:rsidP="003F3BE5">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356A32" w:rsidRDefault="00356A32" w:rsidP="003F3BE5">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356A32" w:rsidRDefault="00356A32" w:rsidP="003F3BE5">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356A32" w:rsidRDefault="00356A32" w:rsidP="003F3BE5">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356A32" w:rsidRDefault="00356A32" w:rsidP="003F3BE5">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356A32" w:rsidRPr="00452E3C" w:rsidRDefault="00356A32" w:rsidP="003F3BE5">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356A32" w:rsidRPr="00452E3C" w:rsidRDefault="00356A32" w:rsidP="003F3BE5">
            <w:pPr>
              <w:spacing w:line="360" w:lineRule="auto"/>
              <w:rPr>
                <w:rFonts w:ascii="Arial" w:hAnsi="Arial" w:cs="Arial"/>
                <w:lang w:val="uk-UA"/>
              </w:rPr>
            </w:pPr>
          </w:p>
        </w:tc>
      </w:tr>
    </w:tbl>
    <w:p w:rsidR="00537FFE" w:rsidRDefault="00537FFE"/>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
        <w:gridCol w:w="409"/>
        <w:gridCol w:w="561"/>
        <w:gridCol w:w="561"/>
        <w:gridCol w:w="561"/>
        <w:gridCol w:w="561"/>
        <w:gridCol w:w="1068"/>
        <w:gridCol w:w="567"/>
        <w:gridCol w:w="6048"/>
        <w:gridCol w:w="540"/>
        <w:gridCol w:w="537"/>
        <w:gridCol w:w="537"/>
        <w:gridCol w:w="537"/>
      </w:tblGrid>
      <w:tr w:rsidR="007815D7" w:rsidRPr="00EF49B0" w:rsidTr="00D0557D">
        <w:trPr>
          <w:gridAfter w:val="3"/>
          <w:wAfter w:w="1611" w:type="dxa"/>
          <w:trHeight w:hRule="exact" w:val="284"/>
        </w:trPr>
        <w:tc>
          <w:tcPr>
            <w:tcW w:w="258" w:type="dxa"/>
            <w:vMerge w:val="restart"/>
            <w:tcBorders>
              <w:top w:val="nil"/>
              <w:left w:val="nil"/>
              <w:right w:val="nil"/>
            </w:tcBorders>
          </w:tcPr>
          <w:p w:rsidR="007815D7" w:rsidRPr="00EF49B0" w:rsidRDefault="007815D7" w:rsidP="001F480B">
            <w:pPr>
              <w:spacing w:line="360" w:lineRule="auto"/>
              <w:rPr>
                <w:lang w:val="uk-UA"/>
              </w:rPr>
            </w:pPr>
          </w:p>
        </w:tc>
        <w:tc>
          <w:tcPr>
            <w:tcW w:w="409" w:type="dxa"/>
            <w:vMerge w:val="restart"/>
            <w:tcBorders>
              <w:top w:val="nil"/>
              <w:left w:val="nil"/>
              <w:right w:val="single" w:sz="18" w:space="0" w:color="auto"/>
            </w:tcBorders>
          </w:tcPr>
          <w:p w:rsidR="007815D7" w:rsidRPr="00EF49B0" w:rsidRDefault="007815D7" w:rsidP="001F480B">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7815D7" w:rsidRPr="00EF49B0" w:rsidRDefault="007815D7" w:rsidP="001F480B">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7815D7" w:rsidRPr="003B6479" w:rsidRDefault="005C0F11" w:rsidP="006E0179">
            <w:pPr>
              <w:spacing w:line="360" w:lineRule="auto"/>
              <w:jc w:val="center"/>
              <w:rPr>
                <w:rFonts w:ascii="Arial" w:hAnsi="Arial" w:cs="Arial"/>
                <w:sz w:val="24"/>
                <w:szCs w:val="24"/>
                <w:lang w:val="uk-UA"/>
              </w:rPr>
            </w:pPr>
            <w:r>
              <w:rPr>
                <w:rFonts w:ascii="Arial" w:hAnsi="Arial" w:cs="Arial"/>
                <w:sz w:val="24"/>
                <w:szCs w:val="24"/>
                <w:lang w:val="uk-UA"/>
              </w:rPr>
              <w:t>5</w:t>
            </w:r>
            <w:r w:rsidR="006E0179">
              <w:rPr>
                <w:rFonts w:ascii="Arial" w:hAnsi="Arial" w:cs="Arial"/>
                <w:sz w:val="24"/>
                <w:szCs w:val="24"/>
                <w:lang w:val="uk-UA"/>
              </w:rPr>
              <w:t>8</w:t>
            </w:r>
          </w:p>
        </w:tc>
      </w:tr>
      <w:tr w:rsidR="007815D7" w:rsidRPr="009F1D7B" w:rsidTr="00537FFE">
        <w:trPr>
          <w:gridAfter w:val="3"/>
          <w:wAfter w:w="1611" w:type="dxa"/>
          <w:trHeight w:hRule="exact" w:val="10701"/>
        </w:trPr>
        <w:tc>
          <w:tcPr>
            <w:tcW w:w="258" w:type="dxa"/>
            <w:vMerge/>
            <w:tcBorders>
              <w:left w:val="nil"/>
              <w:bottom w:val="single" w:sz="18" w:space="0" w:color="auto"/>
              <w:right w:val="nil"/>
            </w:tcBorders>
          </w:tcPr>
          <w:p w:rsidR="007815D7" w:rsidRPr="00EF49B0" w:rsidRDefault="007815D7" w:rsidP="001F480B">
            <w:pPr>
              <w:spacing w:line="360" w:lineRule="auto"/>
              <w:rPr>
                <w:lang w:val="uk-UA"/>
              </w:rPr>
            </w:pPr>
          </w:p>
        </w:tc>
        <w:tc>
          <w:tcPr>
            <w:tcW w:w="409" w:type="dxa"/>
            <w:vMerge/>
            <w:tcBorders>
              <w:left w:val="nil"/>
              <w:bottom w:val="single" w:sz="18" w:space="0" w:color="auto"/>
              <w:right w:val="single" w:sz="18" w:space="0" w:color="auto"/>
            </w:tcBorders>
          </w:tcPr>
          <w:p w:rsidR="007815D7" w:rsidRPr="00EF49B0" w:rsidRDefault="007815D7" w:rsidP="001F480B">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8C683C" w:rsidRPr="00386CA9" w:rsidRDefault="008C683C" w:rsidP="008C683C">
            <w:pPr>
              <w:pStyle w:val="23"/>
              <w:shd w:val="clear" w:color="auto" w:fill="auto"/>
              <w:tabs>
                <w:tab w:val="left" w:pos="1591"/>
              </w:tabs>
              <w:spacing w:before="0" w:line="240" w:lineRule="auto"/>
              <w:rPr>
                <w:rFonts w:ascii="Arial" w:hAnsi="Arial" w:cs="Arial"/>
                <w:sz w:val="24"/>
                <w:szCs w:val="24"/>
                <w:lang w:val="uk-UA"/>
              </w:rPr>
            </w:pPr>
          </w:p>
          <w:p w:rsidR="008C683C" w:rsidRPr="0092495E" w:rsidRDefault="0004183F" w:rsidP="0004183F">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t xml:space="preserve">Аварійний </w:t>
            </w:r>
            <w:r w:rsidR="008C683C" w:rsidRPr="00BC25CF">
              <w:rPr>
                <w:rFonts w:ascii="Arial" w:hAnsi="Arial" w:cs="Arial"/>
                <w:color w:val="000000"/>
                <w:sz w:val="24"/>
                <w:szCs w:val="24"/>
                <w:lang w:val="uk-UA" w:eastAsia="uk-UA" w:bidi="uk-UA"/>
              </w:rPr>
              <w:t xml:space="preserve">запас матеріалів розміщується безпосередньо на водогосподарському об'єкті (поблизу греблі), складських приміщеннях </w:t>
            </w:r>
            <w:r w:rsidR="00146974">
              <w:rPr>
                <w:rFonts w:ascii="Arial" w:hAnsi="Arial" w:cs="Arial"/>
                <w:color w:val="000000"/>
                <w:sz w:val="24"/>
                <w:szCs w:val="24"/>
                <w:lang w:val="uk-UA" w:eastAsia="uk-UA" w:bidi="uk-UA"/>
              </w:rPr>
              <w:t>підприємства, що експлуатує ставки чи орендатора</w:t>
            </w:r>
            <w:r w:rsidR="00146974" w:rsidRPr="00BC25CF">
              <w:rPr>
                <w:rFonts w:ascii="Arial" w:hAnsi="Arial" w:cs="Arial"/>
                <w:color w:val="000000"/>
                <w:sz w:val="24"/>
                <w:szCs w:val="24"/>
                <w:lang w:val="uk-UA" w:eastAsia="uk-UA" w:bidi="uk-UA"/>
              </w:rPr>
              <w:t xml:space="preserve"> </w:t>
            </w:r>
            <w:r w:rsidR="008C683C" w:rsidRPr="00BC25CF">
              <w:rPr>
                <w:rFonts w:ascii="Arial" w:hAnsi="Arial" w:cs="Arial"/>
                <w:color w:val="000000"/>
                <w:sz w:val="24"/>
                <w:szCs w:val="24"/>
                <w:lang w:val="uk-UA" w:eastAsia="uk-UA" w:bidi="uk-UA"/>
              </w:rPr>
              <w:t>у місцях, призначених або пристосованих для їх зберігання, з урахуванням їх оперативної доставки до можливих місць виникнення надзвичайних ситуацій.</w:t>
            </w:r>
          </w:p>
          <w:p w:rsidR="008C683C" w:rsidRPr="008C683C" w:rsidRDefault="0004183F" w:rsidP="0004183F">
            <w:pPr>
              <w:pStyle w:val="23"/>
              <w:shd w:val="clear" w:color="auto" w:fill="auto"/>
              <w:tabs>
                <w:tab w:val="left" w:pos="759"/>
              </w:tabs>
              <w:spacing w:before="0" w:line="240" w:lineRule="auto"/>
              <w:jc w:val="left"/>
              <w:rPr>
                <w:rFonts w:ascii="Arial" w:hAnsi="Arial" w:cs="Arial"/>
                <w:sz w:val="24"/>
                <w:szCs w:val="24"/>
                <w:lang w:val="uk-UA"/>
              </w:rPr>
            </w:pPr>
            <w:r>
              <w:rPr>
                <w:rFonts w:ascii="Arial" w:hAnsi="Arial" w:cs="Arial"/>
                <w:color w:val="000000"/>
                <w:sz w:val="24"/>
                <w:szCs w:val="24"/>
                <w:lang w:val="uk-UA" w:eastAsia="uk-UA" w:bidi="uk-UA"/>
              </w:rPr>
              <w:tab/>
            </w:r>
            <w:r w:rsidR="008C683C" w:rsidRPr="00BC25CF">
              <w:rPr>
                <w:rFonts w:ascii="Arial" w:hAnsi="Arial" w:cs="Arial"/>
                <w:color w:val="000000"/>
                <w:sz w:val="24"/>
                <w:szCs w:val="24"/>
                <w:lang w:val="uk-UA" w:eastAsia="uk-UA" w:bidi="uk-UA"/>
              </w:rPr>
              <w:t xml:space="preserve">Використання матеріально-технічних цінностей з резервів здійснюється за рішенням </w:t>
            </w:r>
            <w:r w:rsidR="00146974">
              <w:rPr>
                <w:rFonts w:ascii="Arial" w:hAnsi="Arial" w:cs="Arial"/>
                <w:color w:val="000000"/>
                <w:sz w:val="24"/>
                <w:szCs w:val="24"/>
                <w:lang w:val="uk-UA" w:eastAsia="uk-UA" w:bidi="uk-UA"/>
              </w:rPr>
              <w:t>підприємства, що експлуатує ставки чи орендатора</w:t>
            </w:r>
            <w:r w:rsidR="00146974" w:rsidRPr="00BC25CF">
              <w:rPr>
                <w:rFonts w:ascii="Arial" w:hAnsi="Arial" w:cs="Arial"/>
                <w:color w:val="000000"/>
                <w:sz w:val="24"/>
                <w:szCs w:val="24"/>
                <w:lang w:val="uk-UA" w:eastAsia="uk-UA" w:bidi="uk-UA"/>
              </w:rPr>
              <w:t xml:space="preserve"> </w:t>
            </w:r>
            <w:r w:rsidR="008C683C" w:rsidRPr="00BC25CF">
              <w:rPr>
                <w:rFonts w:ascii="Arial" w:hAnsi="Arial" w:cs="Arial"/>
                <w:color w:val="000000"/>
                <w:sz w:val="24"/>
                <w:szCs w:val="24"/>
                <w:lang w:val="uk-UA" w:eastAsia="uk-UA" w:bidi="uk-UA"/>
              </w:rPr>
              <w:t>при реальній загрозі виникнення надзвичайних ситуацій або комісії з питань техногенно-екологічної безпеки та надзвичайних ситуацій місцевого органу виконавчої влади.</w:t>
            </w:r>
          </w:p>
          <w:p w:rsidR="008C683C" w:rsidRPr="007D564D" w:rsidRDefault="0004183F" w:rsidP="0004183F">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8C683C" w:rsidRPr="007D564D">
              <w:rPr>
                <w:rFonts w:ascii="Arial" w:hAnsi="Arial" w:cs="Arial"/>
                <w:color w:val="000000"/>
                <w:sz w:val="24"/>
                <w:szCs w:val="24"/>
                <w:lang w:val="uk-UA" w:eastAsia="uk-UA" w:bidi="uk-UA"/>
              </w:rPr>
              <w:t xml:space="preserve">У випадку виникнення надзвичайних ситуацій (аварійних ситуацій) на ставках </w:t>
            </w:r>
            <w:r w:rsidR="00146974">
              <w:rPr>
                <w:rFonts w:ascii="Arial" w:hAnsi="Arial" w:cs="Arial"/>
                <w:color w:val="000000"/>
                <w:sz w:val="24"/>
                <w:szCs w:val="24"/>
                <w:lang w:val="uk-UA" w:eastAsia="uk-UA" w:bidi="uk-UA"/>
              </w:rPr>
              <w:t>підприємство</w:t>
            </w:r>
            <w:r w:rsidR="0041203C">
              <w:rPr>
                <w:rFonts w:ascii="Arial" w:hAnsi="Arial" w:cs="Arial"/>
                <w:color w:val="000000"/>
                <w:sz w:val="24"/>
                <w:szCs w:val="24"/>
                <w:lang w:val="uk-UA" w:eastAsia="uk-UA" w:bidi="uk-UA"/>
              </w:rPr>
              <w:t>м</w:t>
            </w:r>
            <w:r w:rsidR="00146974">
              <w:rPr>
                <w:rFonts w:ascii="Arial" w:hAnsi="Arial" w:cs="Arial"/>
                <w:color w:val="000000"/>
                <w:sz w:val="24"/>
                <w:szCs w:val="24"/>
                <w:lang w:val="uk-UA" w:eastAsia="uk-UA" w:bidi="uk-UA"/>
              </w:rPr>
              <w:t>, що експлуатує ставки чи орендатор</w:t>
            </w:r>
            <w:r w:rsidR="0041203C">
              <w:rPr>
                <w:rFonts w:ascii="Arial" w:hAnsi="Arial" w:cs="Arial"/>
                <w:color w:val="000000"/>
                <w:sz w:val="24"/>
                <w:szCs w:val="24"/>
                <w:lang w:val="uk-UA" w:eastAsia="uk-UA" w:bidi="uk-UA"/>
              </w:rPr>
              <w:t>ом</w:t>
            </w:r>
            <w:r w:rsidR="008C683C" w:rsidRPr="007D564D">
              <w:rPr>
                <w:rFonts w:ascii="Arial" w:hAnsi="Arial" w:cs="Arial"/>
                <w:color w:val="000000"/>
                <w:sz w:val="24"/>
                <w:szCs w:val="24"/>
                <w:lang w:val="uk-UA" w:eastAsia="uk-UA" w:bidi="uk-UA"/>
              </w:rPr>
              <w:t xml:space="preserve"> здійснюється інформування відповідно до Схеми оповіщення та інформування з питань надзвичайних ситуацій та водогосподарської діяльності.</w:t>
            </w:r>
          </w:p>
          <w:p w:rsidR="008C683C" w:rsidRPr="00CC6898" w:rsidRDefault="0004183F" w:rsidP="0004183F">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8C683C" w:rsidRPr="00BC25CF">
              <w:rPr>
                <w:rFonts w:ascii="Arial" w:hAnsi="Arial" w:cs="Arial"/>
                <w:color w:val="000000"/>
                <w:sz w:val="24"/>
                <w:szCs w:val="24"/>
                <w:lang w:val="uk-UA" w:eastAsia="uk-UA" w:bidi="uk-UA"/>
              </w:rPr>
              <w:t xml:space="preserve">На аварійну ситуацію </w:t>
            </w:r>
            <w:r w:rsidR="0041203C">
              <w:rPr>
                <w:rFonts w:ascii="Arial" w:hAnsi="Arial" w:cs="Arial"/>
                <w:color w:val="000000"/>
                <w:sz w:val="24"/>
                <w:szCs w:val="24"/>
                <w:lang w:val="uk-UA" w:eastAsia="uk-UA" w:bidi="uk-UA"/>
              </w:rPr>
              <w:t>підприємством, що експлуатує ставки чи орендатором</w:t>
            </w:r>
            <w:r w:rsidR="008C683C" w:rsidRPr="00BC25CF">
              <w:rPr>
                <w:rFonts w:ascii="Arial" w:hAnsi="Arial" w:cs="Arial"/>
                <w:color w:val="000000"/>
                <w:sz w:val="24"/>
                <w:szCs w:val="24"/>
                <w:lang w:val="uk-UA" w:eastAsia="uk-UA" w:bidi="uk-UA"/>
              </w:rPr>
              <w:t xml:space="preserve"> складається акт довільної форми, в якому зазначаються причини, які зумовили її виникнення, обґрунтування прийнятих технічних рішень, фактичні витрати аварійного запасу матеріалу.</w:t>
            </w:r>
          </w:p>
          <w:p w:rsidR="005A7DC4" w:rsidRDefault="0004183F" w:rsidP="001F480B">
            <w:pPr>
              <w:ind w:firstLine="639"/>
              <w:jc w:val="both"/>
              <w:rPr>
                <w:rFonts w:ascii="Arial" w:hAnsi="Arial" w:cs="Arial"/>
                <w:color w:val="000000" w:themeColor="text1"/>
                <w:sz w:val="24"/>
                <w:szCs w:val="24"/>
                <w:lang w:val="uk-UA" w:eastAsia="uk-UA" w:bidi="uk-UA"/>
              </w:rPr>
            </w:pPr>
            <w:r>
              <w:rPr>
                <w:rFonts w:ascii="Arial" w:hAnsi="Arial" w:cs="Arial"/>
                <w:color w:val="000000"/>
                <w:sz w:val="24"/>
                <w:szCs w:val="24"/>
                <w:lang w:val="uk-UA" w:eastAsia="uk-UA" w:bidi="uk-UA"/>
              </w:rPr>
              <w:tab/>
            </w:r>
            <w:r w:rsidR="008C683C" w:rsidRPr="00BC25CF">
              <w:rPr>
                <w:rFonts w:ascii="Arial" w:hAnsi="Arial" w:cs="Arial"/>
                <w:color w:val="000000"/>
                <w:sz w:val="24"/>
                <w:szCs w:val="24"/>
                <w:lang w:val="uk-UA" w:eastAsia="uk-UA" w:bidi="uk-UA"/>
              </w:rPr>
              <w:t xml:space="preserve">Джерелом покриття витрат на здійснення системи планово- попереджувальних ремонтів (нагляд, догляд, обстеження, проведення поточних   ремонтів) є кошти </w:t>
            </w:r>
            <w:r w:rsidR="005A7DC4">
              <w:rPr>
                <w:rFonts w:ascii="Arial" w:hAnsi="Arial" w:cs="Arial"/>
                <w:color w:val="000000" w:themeColor="text1"/>
                <w:sz w:val="24"/>
                <w:szCs w:val="24"/>
                <w:lang w:val="uk-UA" w:eastAsia="uk-UA" w:bidi="uk-UA"/>
              </w:rPr>
              <w:t xml:space="preserve"> передбачені договірними умовами між експлуатуючою організацією та відповідним органом місцевого самоврядування.</w:t>
            </w:r>
          </w:p>
          <w:p w:rsidR="007815D7" w:rsidRPr="007815D7" w:rsidRDefault="005A7DC4" w:rsidP="001F480B">
            <w:pPr>
              <w:ind w:firstLine="639"/>
              <w:jc w:val="both"/>
              <w:rPr>
                <w:rFonts w:ascii="Arial" w:hAnsi="Arial" w:cs="Arial"/>
                <w:sz w:val="24"/>
                <w:szCs w:val="24"/>
                <w:lang w:val="uk-UA"/>
              </w:rPr>
            </w:pPr>
            <w:r w:rsidRPr="00BC25CF">
              <w:rPr>
                <w:rFonts w:ascii="Arial" w:hAnsi="Arial" w:cs="Arial"/>
                <w:color w:val="000000"/>
                <w:sz w:val="24"/>
                <w:szCs w:val="24"/>
                <w:lang w:val="uk-UA" w:eastAsia="uk-UA" w:bidi="uk-UA"/>
              </w:rPr>
              <w:t xml:space="preserve"> </w:t>
            </w:r>
          </w:p>
          <w:p w:rsidR="008C683C" w:rsidRPr="0004183F" w:rsidRDefault="008C683C" w:rsidP="00C8130F">
            <w:pPr>
              <w:pStyle w:val="32"/>
              <w:numPr>
                <w:ilvl w:val="1"/>
                <w:numId w:val="40"/>
              </w:numPr>
              <w:shd w:val="clear" w:color="auto" w:fill="auto"/>
              <w:tabs>
                <w:tab w:val="left" w:pos="1782"/>
              </w:tabs>
              <w:spacing w:before="0" w:after="159" w:line="240" w:lineRule="auto"/>
              <w:rPr>
                <w:rFonts w:ascii="Arial" w:hAnsi="Arial" w:cs="Arial"/>
                <w:color w:val="000000"/>
                <w:sz w:val="28"/>
                <w:szCs w:val="28"/>
                <w:lang w:val="uk-UA" w:eastAsia="uk-UA" w:bidi="uk-UA"/>
              </w:rPr>
            </w:pPr>
            <w:r w:rsidRPr="0004183F">
              <w:rPr>
                <w:rFonts w:ascii="Arial" w:hAnsi="Arial" w:cs="Arial"/>
                <w:color w:val="000000"/>
                <w:sz w:val="28"/>
                <w:szCs w:val="28"/>
                <w:lang w:val="uk-UA" w:eastAsia="uk-UA" w:bidi="uk-UA"/>
              </w:rPr>
              <w:t>Основні вимоги з охорони праці при виконанні експлуатаційних робіт</w:t>
            </w:r>
          </w:p>
          <w:p w:rsidR="008C683C" w:rsidRPr="00A4493E" w:rsidRDefault="0004183F" w:rsidP="0004183F">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5A7DC4">
              <w:rPr>
                <w:rFonts w:ascii="Arial" w:hAnsi="Arial" w:cs="Arial"/>
                <w:color w:val="000000"/>
                <w:sz w:val="24"/>
                <w:szCs w:val="24"/>
                <w:lang w:val="uk-UA" w:eastAsia="uk-UA" w:bidi="uk-UA"/>
              </w:rPr>
              <w:t>Підприємство, що експлуатує ставки чи орендатор</w:t>
            </w:r>
            <w:r w:rsidR="008C683C" w:rsidRPr="00BC25CF">
              <w:rPr>
                <w:rFonts w:ascii="Arial" w:hAnsi="Arial" w:cs="Arial"/>
                <w:color w:val="000000"/>
                <w:sz w:val="24"/>
                <w:szCs w:val="24"/>
                <w:lang w:val="uk-UA" w:eastAsia="uk-UA" w:bidi="uk-UA"/>
              </w:rPr>
              <w:t xml:space="preserve"> </w:t>
            </w:r>
            <w:r w:rsidR="005A7DC4">
              <w:rPr>
                <w:rFonts w:ascii="Arial" w:hAnsi="Arial" w:cs="Arial"/>
                <w:color w:val="000000"/>
                <w:sz w:val="24"/>
                <w:szCs w:val="24"/>
                <w:lang w:val="uk-UA" w:eastAsia="uk-UA" w:bidi="uk-UA"/>
              </w:rPr>
              <w:t>зобов'язано</w:t>
            </w:r>
            <w:r w:rsidR="008C683C" w:rsidRPr="00BC25CF">
              <w:rPr>
                <w:rFonts w:ascii="Arial" w:hAnsi="Arial" w:cs="Arial"/>
                <w:color w:val="000000"/>
                <w:sz w:val="24"/>
                <w:szCs w:val="24"/>
                <w:lang w:val="uk-UA" w:eastAsia="uk-UA" w:bidi="uk-UA"/>
              </w:rPr>
              <w:t xml:space="preserve"> здійснювати організаційні та технічні заходи для створення безпечних умов праці, інструктаж та навчання працівників служби експлуатації безпечним методам виконання робіт, контроль за виконання ними правил та інструкцій з охорони праці.</w:t>
            </w:r>
          </w:p>
          <w:p w:rsidR="008C683C" w:rsidRPr="00A4493E" w:rsidRDefault="0004183F" w:rsidP="0004183F">
            <w:pPr>
              <w:pStyle w:val="23"/>
              <w:shd w:val="clear" w:color="auto" w:fill="auto"/>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8C683C" w:rsidRPr="00BC25CF">
              <w:rPr>
                <w:rFonts w:ascii="Arial" w:hAnsi="Arial" w:cs="Arial"/>
                <w:color w:val="000000"/>
                <w:sz w:val="24"/>
                <w:szCs w:val="24"/>
                <w:lang w:val="uk-UA" w:eastAsia="uk-UA" w:bidi="uk-UA"/>
              </w:rPr>
              <w:t>Кожен працівник служби експлуатації ставків повинен знати, та при виконанні всіх видів експлуатаційних робіт, дотримуватися правил техніки безпеки і охорони праці, встановлених спеціальними правилами і інструкціями.</w:t>
            </w:r>
          </w:p>
          <w:p w:rsidR="008C683C" w:rsidRPr="00BC25CF" w:rsidRDefault="0004183F" w:rsidP="0004183F">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8C683C" w:rsidRPr="00BC25CF">
              <w:rPr>
                <w:rFonts w:ascii="Arial" w:hAnsi="Arial" w:cs="Arial"/>
                <w:color w:val="000000"/>
                <w:sz w:val="24"/>
                <w:szCs w:val="24"/>
                <w:lang w:val="uk-UA" w:eastAsia="uk-UA" w:bidi="uk-UA"/>
              </w:rPr>
              <w:t>Перед початком виконання експлуатаційних робіт всі працівники, які їх виконують, проходять навчання та інструктажі відповідно до чинного законодавства.</w:t>
            </w:r>
          </w:p>
          <w:p w:rsidR="008C683C" w:rsidRPr="00BC25CF" w:rsidRDefault="0004183F" w:rsidP="0004183F">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8C683C" w:rsidRPr="00BC25CF">
              <w:rPr>
                <w:rFonts w:ascii="Arial" w:hAnsi="Arial" w:cs="Arial"/>
                <w:color w:val="000000"/>
                <w:sz w:val="24"/>
                <w:szCs w:val="24"/>
                <w:lang w:val="uk-UA" w:eastAsia="uk-UA" w:bidi="uk-UA"/>
              </w:rPr>
              <w:t>Всі працівники служби експлуатації ставків повинні вміти плавати, користуватися весловими човнами, знати правила порятунку потопаючих та вміти надавати першу медичну допомогу при нещасних випадках.</w:t>
            </w:r>
          </w:p>
          <w:p w:rsidR="008C683C" w:rsidRPr="00A4493E" w:rsidRDefault="0004183F" w:rsidP="0004183F">
            <w:pPr>
              <w:pStyle w:val="23"/>
              <w:shd w:val="clear" w:color="auto" w:fill="auto"/>
              <w:tabs>
                <w:tab w:val="left" w:pos="759"/>
              </w:tabs>
              <w:spacing w:before="0" w:line="240" w:lineRule="auto"/>
              <w:ind w:right="160"/>
              <w:rPr>
                <w:rFonts w:ascii="Arial" w:hAnsi="Arial" w:cs="Arial"/>
                <w:sz w:val="24"/>
                <w:szCs w:val="24"/>
                <w:lang w:val="uk-UA"/>
              </w:rPr>
            </w:pPr>
            <w:r>
              <w:rPr>
                <w:rFonts w:ascii="Arial" w:hAnsi="Arial" w:cs="Arial"/>
                <w:color w:val="000000"/>
                <w:sz w:val="24"/>
                <w:szCs w:val="24"/>
                <w:lang w:val="uk-UA" w:eastAsia="uk-UA" w:bidi="uk-UA"/>
              </w:rPr>
              <w:tab/>
            </w:r>
            <w:r w:rsidR="008C683C" w:rsidRPr="00BC25CF">
              <w:rPr>
                <w:rFonts w:ascii="Arial" w:hAnsi="Arial" w:cs="Arial"/>
                <w:color w:val="000000"/>
                <w:sz w:val="24"/>
                <w:szCs w:val="24"/>
                <w:lang w:val="uk-UA" w:eastAsia="uk-UA" w:bidi="uk-UA"/>
              </w:rPr>
              <w:t xml:space="preserve">Відповідальність за нещасні випадки які відбулися з працівниками служби експлуатації на ставках несе орендар </w:t>
            </w:r>
            <w:r>
              <w:rPr>
                <w:rFonts w:ascii="Arial" w:hAnsi="Arial" w:cs="Arial"/>
                <w:color w:val="000000"/>
                <w:sz w:val="24"/>
                <w:szCs w:val="24"/>
                <w:lang w:val="uk-UA" w:eastAsia="uk-UA" w:bidi="uk-UA"/>
              </w:rPr>
              <w:t>(</w:t>
            </w:r>
            <w:r w:rsidR="008C683C" w:rsidRPr="00BC25CF">
              <w:rPr>
                <w:rFonts w:ascii="Arial" w:hAnsi="Arial" w:cs="Arial"/>
                <w:color w:val="000000"/>
                <w:sz w:val="24"/>
                <w:szCs w:val="24"/>
                <w:lang w:val="uk-UA" w:eastAsia="uk-UA" w:bidi="uk-UA"/>
              </w:rPr>
              <w:t>керів</w:t>
            </w:r>
            <w:r>
              <w:rPr>
                <w:rFonts w:ascii="Arial" w:hAnsi="Arial" w:cs="Arial"/>
                <w:color w:val="000000"/>
                <w:sz w:val="24"/>
                <w:szCs w:val="24"/>
                <w:lang w:val="uk-UA" w:eastAsia="uk-UA" w:bidi="uk-UA"/>
              </w:rPr>
              <w:t>ник служби експлуатації ставків)</w:t>
            </w:r>
            <w:r w:rsidR="008C683C" w:rsidRPr="00BC25CF">
              <w:rPr>
                <w:rFonts w:ascii="Arial" w:hAnsi="Arial" w:cs="Arial"/>
                <w:color w:val="000000"/>
                <w:sz w:val="24"/>
                <w:szCs w:val="24"/>
                <w:lang w:val="uk-UA" w:eastAsia="uk-UA" w:bidi="uk-UA"/>
              </w:rPr>
              <w:t>, на якого покладається відповідальність за дотримання правил охорони праці та техніки безпеки.</w:t>
            </w:r>
          </w:p>
          <w:p w:rsidR="008C683C" w:rsidRPr="00A4493E" w:rsidRDefault="0004183F" w:rsidP="0004183F">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8C683C" w:rsidRPr="00BC25CF">
              <w:rPr>
                <w:rFonts w:ascii="Arial" w:hAnsi="Arial" w:cs="Arial"/>
                <w:color w:val="000000"/>
                <w:sz w:val="24"/>
                <w:szCs w:val="24"/>
                <w:lang w:val="uk-UA" w:eastAsia="uk-UA" w:bidi="uk-UA"/>
              </w:rPr>
              <w:t>Місця виконання ремонтів, переходів, перебування механізмів повинні бути відповідно освітлені і на них встановлені попереджувальні знаки.</w:t>
            </w:r>
          </w:p>
          <w:p w:rsidR="008C683C" w:rsidRPr="00BC25CF" w:rsidRDefault="0004183F" w:rsidP="0004183F">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8C683C" w:rsidRPr="00BC25CF">
              <w:rPr>
                <w:rFonts w:ascii="Arial" w:hAnsi="Arial" w:cs="Arial"/>
                <w:color w:val="000000"/>
                <w:sz w:val="24"/>
                <w:szCs w:val="24"/>
                <w:lang w:val="uk-UA" w:eastAsia="uk-UA" w:bidi="uk-UA"/>
              </w:rPr>
              <w:t>На службових містках, переходах, стоянках та сходах необхідно встановити міцні перила, огородження та підтримувати їх в справному стані.</w:t>
            </w:r>
          </w:p>
          <w:p w:rsidR="008C683C" w:rsidRPr="00A4493E" w:rsidRDefault="0004183F" w:rsidP="0004183F">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8C683C" w:rsidRPr="00BC25CF">
              <w:rPr>
                <w:rFonts w:ascii="Arial" w:hAnsi="Arial" w:cs="Arial"/>
                <w:color w:val="000000"/>
                <w:sz w:val="24"/>
                <w:szCs w:val="24"/>
                <w:lang w:val="uk-UA" w:eastAsia="uk-UA" w:bidi="uk-UA"/>
              </w:rPr>
              <w:t>Для надання першої медичної допомоги при травмах та нещасних випадках у виконавців експлуатаційних робіт на ставках мають бути: аптечка з запасом медикаментів і перев'язувальних матеріалів та рятувальні засоби.</w:t>
            </w:r>
          </w:p>
          <w:p w:rsidR="007815D7" w:rsidRPr="009F1D7B" w:rsidRDefault="0004183F" w:rsidP="0004183F">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8C683C" w:rsidRPr="00BC25CF">
              <w:rPr>
                <w:rFonts w:ascii="Arial" w:hAnsi="Arial" w:cs="Arial"/>
                <w:color w:val="000000"/>
                <w:sz w:val="24"/>
                <w:szCs w:val="24"/>
                <w:lang w:val="uk-UA" w:eastAsia="uk-UA" w:bidi="uk-UA"/>
              </w:rPr>
              <w:t>Особливу увагу слід звернути на точне дотримання правил і вимог з охорони праці на роботах з електрообладнанням, з використанням різних машин та механізмів, на роботах по ремонту гідротехнічних споруд а також при пропуску весняної повені і льодоходу та дощових паводків.</w:t>
            </w:r>
          </w:p>
        </w:tc>
      </w:tr>
      <w:tr w:rsidR="007815D7" w:rsidRPr="009F1D7B" w:rsidTr="00D0557D">
        <w:trPr>
          <w:gridAfter w:val="3"/>
          <w:wAfter w:w="1611" w:type="dxa"/>
          <w:trHeight w:hRule="exact" w:val="1418"/>
        </w:trPr>
        <w:tc>
          <w:tcPr>
            <w:tcW w:w="258" w:type="dxa"/>
            <w:tcBorders>
              <w:top w:val="single" w:sz="18" w:space="0" w:color="auto"/>
              <w:left w:val="single" w:sz="18" w:space="0" w:color="auto"/>
            </w:tcBorders>
            <w:textDirection w:val="btLr"/>
            <w:vAlign w:val="center"/>
          </w:tcPr>
          <w:p w:rsidR="007815D7" w:rsidRPr="006A1B7B" w:rsidRDefault="007815D7" w:rsidP="001F480B">
            <w:pPr>
              <w:jc w:val="center"/>
              <w:rPr>
                <w:rFonts w:ascii="Arial" w:hAnsi="Arial" w:cs="Arial"/>
                <w:lang w:val="uk-UA"/>
              </w:rPr>
            </w:pPr>
            <w:r w:rsidRPr="006A1B7B">
              <w:rPr>
                <w:rFonts w:ascii="Arial" w:hAnsi="Arial" w:cs="Arial"/>
                <w:lang w:val="uk-UA"/>
              </w:rPr>
              <w:t>Зам. інв. №</w:t>
            </w:r>
          </w:p>
        </w:tc>
        <w:tc>
          <w:tcPr>
            <w:tcW w:w="409" w:type="dxa"/>
            <w:tcBorders>
              <w:top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r>
      <w:tr w:rsidR="007815D7" w:rsidRPr="009F1D7B" w:rsidTr="00D0557D">
        <w:trPr>
          <w:gridAfter w:val="3"/>
          <w:wAfter w:w="1611" w:type="dxa"/>
          <w:trHeight w:val="1999"/>
        </w:trPr>
        <w:tc>
          <w:tcPr>
            <w:tcW w:w="258" w:type="dxa"/>
            <w:tcBorders>
              <w:left w:val="single" w:sz="18" w:space="0" w:color="auto"/>
              <w:bottom w:val="single" w:sz="4" w:space="0" w:color="auto"/>
            </w:tcBorders>
            <w:textDirection w:val="btLr"/>
            <w:vAlign w:val="center"/>
          </w:tcPr>
          <w:p w:rsidR="007815D7" w:rsidRPr="006A1B7B" w:rsidRDefault="007815D7" w:rsidP="001F480B">
            <w:pPr>
              <w:jc w:val="center"/>
              <w:rPr>
                <w:rFonts w:ascii="Arial" w:hAnsi="Arial" w:cs="Arial"/>
                <w:lang w:val="uk-UA"/>
              </w:rPr>
            </w:pPr>
            <w:r w:rsidRPr="006A1B7B">
              <w:rPr>
                <w:rFonts w:ascii="Arial" w:hAnsi="Arial" w:cs="Arial"/>
                <w:lang w:val="uk-UA"/>
              </w:rPr>
              <w:t>Підпис і дата</w:t>
            </w:r>
          </w:p>
        </w:tc>
        <w:tc>
          <w:tcPr>
            <w:tcW w:w="409" w:type="dxa"/>
            <w:tcBorders>
              <w:bottom w:val="single" w:sz="4"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r>
      <w:tr w:rsidR="007815D7" w:rsidRPr="009F1D7B" w:rsidTr="00D0557D">
        <w:trPr>
          <w:trHeight w:val="559"/>
        </w:trPr>
        <w:tc>
          <w:tcPr>
            <w:tcW w:w="258" w:type="dxa"/>
            <w:vMerge w:val="restart"/>
            <w:tcBorders>
              <w:left w:val="single" w:sz="18" w:space="0" w:color="auto"/>
            </w:tcBorders>
            <w:textDirection w:val="btLr"/>
            <w:vAlign w:val="center"/>
          </w:tcPr>
          <w:p w:rsidR="007815D7" w:rsidRPr="00B67454" w:rsidRDefault="007815D7" w:rsidP="001F480B">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409" w:type="dxa"/>
            <w:vMerge w:val="restart"/>
            <w:tcBorders>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7815D7" w:rsidRDefault="007815D7" w:rsidP="001F480B">
            <w:pPr>
              <w:rPr>
                <w:b/>
                <w:sz w:val="32"/>
                <w:lang w:val="uk-UA"/>
              </w:rPr>
            </w:pPr>
          </w:p>
        </w:tc>
        <w:tc>
          <w:tcPr>
            <w:tcW w:w="537" w:type="dxa"/>
            <w:tcBorders>
              <w:left w:val="single" w:sz="4" w:space="0" w:color="auto"/>
            </w:tcBorders>
          </w:tcPr>
          <w:p w:rsidR="007815D7" w:rsidRDefault="007815D7" w:rsidP="001F480B">
            <w:pPr>
              <w:rPr>
                <w:b/>
                <w:sz w:val="32"/>
                <w:lang w:val="uk-UA"/>
              </w:rPr>
            </w:pPr>
          </w:p>
        </w:tc>
        <w:tc>
          <w:tcPr>
            <w:tcW w:w="537" w:type="dxa"/>
            <w:vAlign w:val="center"/>
          </w:tcPr>
          <w:p w:rsidR="007815D7" w:rsidRDefault="007815D7" w:rsidP="001F480B">
            <w:pPr>
              <w:rPr>
                <w:b/>
                <w:sz w:val="32"/>
                <w:lang w:val="uk-UA"/>
              </w:rPr>
            </w:pPr>
          </w:p>
        </w:tc>
      </w:tr>
      <w:tr w:rsidR="007815D7" w:rsidRPr="009F1D7B" w:rsidTr="00D0557D">
        <w:trPr>
          <w:gridAfter w:val="3"/>
          <w:wAfter w:w="1611" w:type="dxa"/>
          <w:trHeight w:hRule="exact" w:val="284"/>
        </w:trPr>
        <w:tc>
          <w:tcPr>
            <w:tcW w:w="258" w:type="dxa"/>
            <w:vMerge/>
            <w:tcBorders>
              <w:left w:val="single" w:sz="18" w:space="0" w:color="auto"/>
            </w:tcBorders>
          </w:tcPr>
          <w:p w:rsidR="007815D7" w:rsidRPr="00055FC7" w:rsidRDefault="007815D7" w:rsidP="001F480B">
            <w:pPr>
              <w:jc w:val="center"/>
              <w:rPr>
                <w:rFonts w:ascii="Arial" w:hAnsi="Arial" w:cs="Arial"/>
                <w:lang w:val="uk-UA"/>
              </w:rPr>
            </w:pPr>
          </w:p>
        </w:tc>
        <w:tc>
          <w:tcPr>
            <w:tcW w:w="409" w:type="dxa"/>
            <w:vMerge/>
            <w:tcBorders>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7815D7" w:rsidRPr="00452E3C" w:rsidRDefault="00E13EA9" w:rsidP="001F480B">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7815D7" w:rsidRPr="00452E3C" w:rsidRDefault="007815D7" w:rsidP="001F480B">
            <w:pPr>
              <w:ind w:left="-57" w:right="-57"/>
              <w:jc w:val="center"/>
              <w:rPr>
                <w:rFonts w:ascii="Arial" w:hAnsi="Arial" w:cs="Arial"/>
                <w:lang w:val="uk-UA"/>
              </w:rPr>
            </w:pPr>
            <w:r>
              <w:rPr>
                <w:rFonts w:ascii="Arial" w:hAnsi="Arial" w:cs="Arial"/>
                <w:lang w:val="uk-UA"/>
              </w:rPr>
              <w:t>Арк..</w:t>
            </w:r>
          </w:p>
        </w:tc>
      </w:tr>
      <w:tr w:rsidR="007815D7" w:rsidRPr="009F1D7B" w:rsidTr="00D0557D">
        <w:trPr>
          <w:gridAfter w:val="3"/>
          <w:wAfter w:w="1611" w:type="dxa"/>
          <w:trHeight w:hRule="exact" w:val="284"/>
        </w:trPr>
        <w:tc>
          <w:tcPr>
            <w:tcW w:w="258" w:type="dxa"/>
            <w:vMerge/>
            <w:tcBorders>
              <w:left w:val="single" w:sz="18" w:space="0" w:color="auto"/>
            </w:tcBorders>
            <w:textDirection w:val="btLr"/>
            <w:vAlign w:val="center"/>
          </w:tcPr>
          <w:p w:rsidR="007815D7" w:rsidRPr="00055FC7" w:rsidRDefault="007815D7" w:rsidP="001F480B">
            <w:pPr>
              <w:jc w:val="center"/>
              <w:rPr>
                <w:rFonts w:ascii="Arial" w:hAnsi="Arial" w:cs="Arial"/>
                <w:lang w:val="uk-UA"/>
              </w:rPr>
            </w:pPr>
          </w:p>
        </w:tc>
        <w:tc>
          <w:tcPr>
            <w:tcW w:w="409" w:type="dxa"/>
            <w:vMerge/>
            <w:tcBorders>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6048" w:type="dxa"/>
            <w:vMerge/>
            <w:tcBorders>
              <w:left w:val="single" w:sz="18" w:space="0" w:color="auto"/>
              <w:right w:val="single" w:sz="18" w:space="0" w:color="auto"/>
            </w:tcBorders>
          </w:tcPr>
          <w:p w:rsidR="007815D7" w:rsidRPr="00452E3C" w:rsidRDefault="007815D7" w:rsidP="001F480B">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7815D7" w:rsidRPr="009F1D7B" w:rsidRDefault="009F6E11" w:rsidP="009F6E11">
            <w:pPr>
              <w:jc w:val="center"/>
              <w:rPr>
                <w:rFonts w:ascii="Arial" w:hAnsi="Arial" w:cs="Arial"/>
                <w:sz w:val="24"/>
                <w:szCs w:val="24"/>
                <w:lang w:val="uk-UA"/>
              </w:rPr>
            </w:pPr>
            <w:r>
              <w:rPr>
                <w:rFonts w:ascii="Arial" w:hAnsi="Arial" w:cs="Arial"/>
                <w:sz w:val="24"/>
                <w:szCs w:val="24"/>
                <w:lang w:val="uk-UA"/>
              </w:rPr>
              <w:t>53</w:t>
            </w:r>
          </w:p>
        </w:tc>
      </w:tr>
      <w:tr w:rsidR="007815D7" w:rsidTr="00D0557D">
        <w:trPr>
          <w:gridAfter w:val="3"/>
          <w:wAfter w:w="1611" w:type="dxa"/>
          <w:trHeight w:hRule="exact" w:val="284"/>
        </w:trPr>
        <w:tc>
          <w:tcPr>
            <w:tcW w:w="258" w:type="dxa"/>
            <w:vMerge/>
            <w:tcBorders>
              <w:left w:val="single" w:sz="18" w:space="0" w:color="auto"/>
              <w:bottom w:val="single" w:sz="18" w:space="0" w:color="auto"/>
            </w:tcBorders>
            <w:textDirection w:val="btLr"/>
            <w:vAlign w:val="center"/>
          </w:tcPr>
          <w:p w:rsidR="007815D7" w:rsidRPr="00055FC7" w:rsidRDefault="007815D7" w:rsidP="001F480B">
            <w:pPr>
              <w:jc w:val="center"/>
              <w:rPr>
                <w:rFonts w:ascii="Arial" w:hAnsi="Arial" w:cs="Arial"/>
                <w:lang w:val="uk-UA"/>
              </w:rPr>
            </w:pPr>
          </w:p>
        </w:tc>
        <w:tc>
          <w:tcPr>
            <w:tcW w:w="409" w:type="dxa"/>
            <w:vMerge/>
            <w:tcBorders>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r>
    </w:tbl>
    <w:p w:rsidR="00537FFE" w:rsidRDefault="00537FFE"/>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
        <w:gridCol w:w="409"/>
        <w:gridCol w:w="561"/>
        <w:gridCol w:w="561"/>
        <w:gridCol w:w="561"/>
        <w:gridCol w:w="561"/>
        <w:gridCol w:w="1068"/>
        <w:gridCol w:w="567"/>
        <w:gridCol w:w="6048"/>
        <w:gridCol w:w="540"/>
        <w:gridCol w:w="537"/>
        <w:gridCol w:w="537"/>
        <w:gridCol w:w="537"/>
      </w:tblGrid>
      <w:tr w:rsidR="007815D7" w:rsidRPr="00EF49B0" w:rsidTr="00D0557D">
        <w:trPr>
          <w:gridAfter w:val="3"/>
          <w:wAfter w:w="1611" w:type="dxa"/>
          <w:trHeight w:hRule="exact" w:val="284"/>
        </w:trPr>
        <w:tc>
          <w:tcPr>
            <w:tcW w:w="258" w:type="dxa"/>
            <w:vMerge w:val="restart"/>
            <w:tcBorders>
              <w:top w:val="nil"/>
              <w:left w:val="nil"/>
              <w:right w:val="nil"/>
            </w:tcBorders>
          </w:tcPr>
          <w:p w:rsidR="007815D7" w:rsidRPr="00EF49B0" w:rsidRDefault="007815D7" w:rsidP="001F480B">
            <w:pPr>
              <w:spacing w:line="360" w:lineRule="auto"/>
              <w:rPr>
                <w:lang w:val="uk-UA"/>
              </w:rPr>
            </w:pPr>
          </w:p>
        </w:tc>
        <w:tc>
          <w:tcPr>
            <w:tcW w:w="409" w:type="dxa"/>
            <w:vMerge w:val="restart"/>
            <w:tcBorders>
              <w:top w:val="nil"/>
              <w:left w:val="nil"/>
              <w:right w:val="single" w:sz="18" w:space="0" w:color="auto"/>
            </w:tcBorders>
          </w:tcPr>
          <w:p w:rsidR="007815D7" w:rsidRPr="00EF49B0" w:rsidRDefault="007815D7" w:rsidP="001F480B">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7815D7" w:rsidRPr="00EF49B0" w:rsidRDefault="007815D7" w:rsidP="001F480B">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7815D7" w:rsidRPr="003B6479" w:rsidRDefault="0013094B" w:rsidP="006E0179">
            <w:pPr>
              <w:spacing w:line="360" w:lineRule="auto"/>
              <w:jc w:val="center"/>
              <w:rPr>
                <w:rFonts w:ascii="Arial" w:hAnsi="Arial" w:cs="Arial"/>
                <w:sz w:val="24"/>
                <w:szCs w:val="24"/>
                <w:lang w:val="uk-UA"/>
              </w:rPr>
            </w:pPr>
            <w:r>
              <w:rPr>
                <w:rFonts w:ascii="Arial" w:hAnsi="Arial" w:cs="Arial"/>
                <w:sz w:val="24"/>
                <w:szCs w:val="24"/>
                <w:lang w:val="uk-UA"/>
              </w:rPr>
              <w:t>5</w:t>
            </w:r>
            <w:r w:rsidR="006E0179">
              <w:rPr>
                <w:rFonts w:ascii="Arial" w:hAnsi="Arial" w:cs="Arial"/>
                <w:sz w:val="24"/>
                <w:szCs w:val="24"/>
                <w:lang w:val="uk-UA"/>
              </w:rPr>
              <w:t>9</w:t>
            </w:r>
          </w:p>
        </w:tc>
      </w:tr>
      <w:tr w:rsidR="007815D7" w:rsidRPr="00EF49B0" w:rsidTr="00537FFE">
        <w:trPr>
          <w:gridAfter w:val="3"/>
          <w:wAfter w:w="1611" w:type="dxa"/>
          <w:trHeight w:hRule="exact" w:val="10701"/>
        </w:trPr>
        <w:tc>
          <w:tcPr>
            <w:tcW w:w="258" w:type="dxa"/>
            <w:vMerge/>
            <w:tcBorders>
              <w:left w:val="nil"/>
              <w:bottom w:val="single" w:sz="18" w:space="0" w:color="auto"/>
              <w:right w:val="nil"/>
            </w:tcBorders>
          </w:tcPr>
          <w:p w:rsidR="007815D7" w:rsidRPr="00EF49B0" w:rsidRDefault="007815D7" w:rsidP="001F480B">
            <w:pPr>
              <w:spacing w:line="360" w:lineRule="auto"/>
              <w:rPr>
                <w:lang w:val="uk-UA"/>
              </w:rPr>
            </w:pPr>
          </w:p>
        </w:tc>
        <w:tc>
          <w:tcPr>
            <w:tcW w:w="409" w:type="dxa"/>
            <w:vMerge/>
            <w:tcBorders>
              <w:left w:val="nil"/>
              <w:bottom w:val="single" w:sz="18" w:space="0" w:color="auto"/>
              <w:right w:val="single" w:sz="18" w:space="0" w:color="auto"/>
            </w:tcBorders>
          </w:tcPr>
          <w:p w:rsidR="007815D7" w:rsidRPr="00EF49B0" w:rsidRDefault="007815D7" w:rsidP="001F480B">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3D4947" w:rsidRPr="00BC25CF" w:rsidRDefault="0004183F" w:rsidP="0004183F">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3D4947" w:rsidRPr="00BC25CF">
              <w:rPr>
                <w:rFonts w:ascii="Arial" w:hAnsi="Arial" w:cs="Arial"/>
                <w:color w:val="000000"/>
                <w:sz w:val="24"/>
                <w:szCs w:val="24"/>
                <w:lang w:val="uk-UA" w:eastAsia="uk-UA" w:bidi="uk-UA"/>
              </w:rPr>
              <w:t xml:space="preserve">Роботи на льоду необхідно виконувати </w:t>
            </w:r>
            <w:r w:rsidR="003D4947">
              <w:rPr>
                <w:rFonts w:ascii="Arial" w:hAnsi="Arial" w:cs="Arial"/>
                <w:color w:val="000000"/>
                <w:sz w:val="24"/>
                <w:szCs w:val="24"/>
                <w:lang w:val="uk-UA" w:eastAsia="uk-UA" w:bidi="uk-UA"/>
              </w:rPr>
              <w:t xml:space="preserve">групами. У випадку необхідності </w:t>
            </w:r>
            <w:r w:rsidR="003D4947" w:rsidRPr="00BC25CF">
              <w:rPr>
                <w:rFonts w:ascii="Arial" w:hAnsi="Arial" w:cs="Arial"/>
                <w:color w:val="000000"/>
                <w:sz w:val="24"/>
                <w:szCs w:val="24"/>
                <w:lang w:val="uk-UA" w:eastAsia="uk-UA" w:bidi="uk-UA"/>
              </w:rPr>
              <w:t xml:space="preserve">страхуватися мотузкою, пересування людей по тонкому та тріщинуватому льоду забороняється без додаткових заходів безпеки - улаштування в місцях виконання робіт (переходу) </w:t>
            </w:r>
            <w:r w:rsidRPr="00BC25CF">
              <w:rPr>
                <w:rFonts w:ascii="Arial" w:hAnsi="Arial" w:cs="Arial"/>
                <w:color w:val="000000"/>
                <w:sz w:val="24"/>
                <w:szCs w:val="24"/>
                <w:lang w:val="uk-UA" w:eastAsia="uk-UA" w:bidi="uk-UA"/>
              </w:rPr>
              <w:t>дощок</w:t>
            </w:r>
            <w:r w:rsidR="003D4947" w:rsidRPr="00BC25CF">
              <w:rPr>
                <w:rFonts w:ascii="Arial" w:hAnsi="Arial" w:cs="Arial"/>
                <w:color w:val="000000"/>
                <w:sz w:val="24"/>
                <w:szCs w:val="24"/>
                <w:lang w:val="uk-UA" w:eastAsia="uk-UA" w:bidi="uk-UA"/>
              </w:rPr>
              <w:t>, лежаків і т.д.</w:t>
            </w:r>
          </w:p>
          <w:p w:rsidR="003D4947" w:rsidRPr="00BC25CF" w:rsidRDefault="0004183F" w:rsidP="0004183F">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3D4947" w:rsidRPr="00BC25CF">
              <w:rPr>
                <w:rFonts w:ascii="Arial" w:hAnsi="Arial" w:cs="Arial"/>
                <w:color w:val="000000"/>
                <w:sz w:val="24"/>
                <w:szCs w:val="24"/>
                <w:lang w:val="uk-UA" w:eastAsia="uk-UA" w:bidi="uk-UA"/>
              </w:rPr>
              <w:t>Для виконання робіт по спостереженню за рівнями води допускається працівник служби експлуатації ставків який пройшов відповідний інструктаж з охорони праці.</w:t>
            </w:r>
          </w:p>
          <w:p w:rsidR="003D4947" w:rsidRPr="009D071B" w:rsidRDefault="0004183F" w:rsidP="0004183F">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3D4947" w:rsidRPr="00BC25CF">
              <w:rPr>
                <w:rFonts w:ascii="Arial" w:hAnsi="Arial" w:cs="Arial"/>
                <w:color w:val="000000"/>
                <w:sz w:val="24"/>
                <w:szCs w:val="24"/>
                <w:lang w:val="uk-UA" w:eastAsia="uk-UA" w:bidi="uk-UA"/>
              </w:rPr>
              <w:t>При виконанні спостережень за рівнями води висуваються такі основні вимоги з охорони праці:</w:t>
            </w:r>
          </w:p>
          <w:p w:rsidR="006A347A" w:rsidRDefault="0004183F" w:rsidP="0004183F">
            <w:pPr>
              <w:pStyle w:val="23"/>
              <w:shd w:val="clear" w:color="auto" w:fill="auto"/>
              <w:tabs>
                <w:tab w:val="left" w:pos="900"/>
              </w:tabs>
              <w:spacing w:before="0" w:line="240" w:lineRule="auto"/>
              <w:ind w:left="50"/>
              <w:rPr>
                <w:rFonts w:ascii="Arial" w:hAnsi="Arial" w:cs="Arial"/>
                <w:sz w:val="24"/>
                <w:szCs w:val="24"/>
                <w:lang w:val="uk-UA"/>
              </w:rPr>
            </w:pPr>
            <w:r>
              <w:rPr>
                <w:rFonts w:ascii="Arial" w:hAnsi="Arial" w:cs="Arial"/>
                <w:color w:val="000000"/>
                <w:sz w:val="24"/>
                <w:szCs w:val="24"/>
                <w:lang w:val="uk-UA" w:eastAsia="uk-UA" w:bidi="uk-UA"/>
              </w:rPr>
              <w:tab/>
            </w:r>
            <w:r w:rsidR="003D4947" w:rsidRPr="009D071B">
              <w:rPr>
                <w:rFonts w:ascii="Arial" w:hAnsi="Arial" w:cs="Arial"/>
                <w:color w:val="000000"/>
                <w:sz w:val="24"/>
                <w:szCs w:val="24"/>
                <w:lang w:val="uk-UA" w:eastAsia="uk-UA" w:bidi="uk-UA"/>
              </w:rPr>
              <w:t>а)</w:t>
            </w:r>
            <w:r w:rsidR="003D4947" w:rsidRPr="009D071B">
              <w:rPr>
                <w:rFonts w:ascii="Arial" w:hAnsi="Arial" w:cs="Arial"/>
                <w:color w:val="000000"/>
                <w:sz w:val="24"/>
                <w:szCs w:val="24"/>
                <w:lang w:val="uk-UA" w:eastAsia="uk-UA" w:bidi="uk-UA"/>
              </w:rPr>
              <w:tab/>
              <w:t>В умовах високого берега спуск до водомірного поста повинен бути прилаштований для безпечного переміщення.</w:t>
            </w:r>
          </w:p>
          <w:p w:rsidR="00230119" w:rsidRDefault="000E3797" w:rsidP="000E3797">
            <w:pPr>
              <w:pStyle w:val="23"/>
              <w:shd w:val="clear" w:color="auto" w:fill="auto"/>
              <w:tabs>
                <w:tab w:val="left" w:pos="759"/>
              </w:tabs>
              <w:spacing w:before="0" w:line="240" w:lineRule="auto"/>
              <w:ind w:left="50"/>
              <w:rPr>
                <w:rFonts w:ascii="Arial" w:hAnsi="Arial" w:cs="Arial"/>
                <w:sz w:val="24"/>
                <w:szCs w:val="24"/>
                <w:lang w:val="uk-UA"/>
              </w:rPr>
            </w:pPr>
            <w:r>
              <w:rPr>
                <w:rFonts w:ascii="Arial" w:hAnsi="Arial" w:cs="Arial"/>
                <w:color w:val="000000"/>
                <w:sz w:val="24"/>
                <w:szCs w:val="24"/>
                <w:lang w:val="uk-UA" w:eastAsia="uk-UA" w:bidi="uk-UA"/>
              </w:rPr>
              <w:tab/>
            </w:r>
            <w:r w:rsidR="006A347A" w:rsidRPr="00BC25CF">
              <w:rPr>
                <w:rFonts w:ascii="Arial" w:hAnsi="Arial" w:cs="Arial"/>
                <w:color w:val="000000"/>
                <w:sz w:val="24"/>
                <w:szCs w:val="24"/>
                <w:lang w:val="uk-UA" w:eastAsia="uk-UA" w:bidi="uk-UA"/>
              </w:rPr>
              <w:t>Для цього круті схили, які ведуть до місця спостережень, повинні бути обладнанні сходами, влаштованими в ґрунті. При снігопаді та ожеледиці вони повинні очищатися від льоду та снігу. В найбільш крутих та небезпечних місцях сходові спуски повинні бути огороджені з двох сторін.</w:t>
            </w:r>
          </w:p>
          <w:p w:rsidR="00230119" w:rsidRPr="00230119" w:rsidRDefault="00230119" w:rsidP="000E3797">
            <w:pPr>
              <w:pStyle w:val="23"/>
              <w:shd w:val="clear" w:color="auto" w:fill="auto"/>
              <w:tabs>
                <w:tab w:val="left" w:pos="1630"/>
              </w:tabs>
              <w:spacing w:before="0" w:line="240" w:lineRule="auto"/>
              <w:ind w:left="50" w:firstLine="709"/>
              <w:rPr>
                <w:rFonts w:ascii="Arial" w:hAnsi="Arial" w:cs="Arial"/>
                <w:sz w:val="24"/>
                <w:szCs w:val="24"/>
              </w:rPr>
            </w:pPr>
            <w:r w:rsidRPr="00BC25CF">
              <w:rPr>
                <w:rFonts w:ascii="Arial" w:hAnsi="Arial" w:cs="Arial"/>
                <w:color w:val="000000"/>
                <w:sz w:val="24"/>
                <w:szCs w:val="24"/>
                <w:lang w:val="uk-UA" w:eastAsia="uk-UA" w:bidi="uk-UA"/>
              </w:rPr>
              <w:t>б)</w:t>
            </w:r>
            <w:r w:rsidRPr="00BC25CF">
              <w:rPr>
                <w:rFonts w:ascii="Arial" w:hAnsi="Arial" w:cs="Arial"/>
                <w:color w:val="000000"/>
                <w:sz w:val="24"/>
                <w:szCs w:val="24"/>
                <w:lang w:val="uk-UA" w:eastAsia="uk-UA" w:bidi="uk-UA"/>
              </w:rPr>
              <w:tab/>
              <w:t>На постах, де водомірні рейки влаштовані на відстані від берегу, повинні бути улаштовані споруди для підходу - містки огороджені з двох сторін. Містки повинні бути надійно закріплені та витримувати навантаження до 200-250 кг</w:t>
            </w:r>
            <w:r w:rsidR="00AA6B10">
              <w:rPr>
                <w:rFonts w:ascii="Arial" w:hAnsi="Arial" w:cs="Arial"/>
                <w:color w:val="000000"/>
                <w:sz w:val="24"/>
                <w:szCs w:val="24"/>
                <w:lang w:val="uk-UA" w:eastAsia="uk-UA" w:bidi="uk-UA"/>
              </w:rPr>
              <w:t>.</w:t>
            </w:r>
          </w:p>
          <w:p w:rsidR="00321D3E" w:rsidRDefault="00AA6B10" w:rsidP="0004183F">
            <w:pPr>
              <w:jc w:val="both"/>
              <w:rPr>
                <w:rFonts w:ascii="Arial" w:hAnsi="Arial" w:cs="Arial"/>
                <w:color w:val="000000"/>
                <w:sz w:val="24"/>
                <w:szCs w:val="24"/>
                <w:lang w:val="uk-UA" w:eastAsia="uk-UA" w:bidi="uk-UA"/>
              </w:rPr>
            </w:pPr>
            <w:r>
              <w:rPr>
                <w:rFonts w:ascii="Arial" w:hAnsi="Arial" w:cs="Arial"/>
                <w:color w:val="000000"/>
                <w:sz w:val="24"/>
                <w:szCs w:val="24"/>
                <w:lang w:val="uk-UA" w:eastAsia="uk-UA" w:bidi="uk-UA"/>
              </w:rPr>
              <w:t xml:space="preserve">             </w:t>
            </w:r>
            <w:r w:rsidR="0064754E" w:rsidRPr="00BC25CF">
              <w:rPr>
                <w:rFonts w:ascii="Arial" w:hAnsi="Arial" w:cs="Arial"/>
                <w:color w:val="000000"/>
                <w:sz w:val="24"/>
                <w:szCs w:val="24"/>
                <w:lang w:val="uk-UA" w:eastAsia="uk-UA" w:bidi="uk-UA"/>
              </w:rPr>
              <w:t>в)</w:t>
            </w:r>
            <w:r w:rsidR="0064754E" w:rsidRPr="00BC25CF">
              <w:rPr>
                <w:rFonts w:ascii="Arial" w:hAnsi="Arial" w:cs="Arial"/>
                <w:color w:val="000000"/>
                <w:sz w:val="24"/>
                <w:szCs w:val="24"/>
                <w:lang w:val="uk-UA" w:eastAsia="uk-UA" w:bidi="uk-UA"/>
              </w:rPr>
              <w:tab/>
              <w:t>При роботі в нічний час спостерігач повинен бути забезпечений ліхтарем</w:t>
            </w:r>
            <w:r>
              <w:rPr>
                <w:rFonts w:ascii="Arial" w:hAnsi="Arial" w:cs="Arial"/>
                <w:color w:val="000000"/>
                <w:sz w:val="24"/>
                <w:szCs w:val="24"/>
                <w:lang w:val="uk-UA" w:eastAsia="uk-UA" w:bidi="uk-UA"/>
              </w:rPr>
              <w:t>.</w:t>
            </w:r>
          </w:p>
          <w:p w:rsidR="0054728E" w:rsidRDefault="00AA6B10" w:rsidP="0004183F">
            <w:pPr>
              <w:jc w:val="both"/>
              <w:rPr>
                <w:rFonts w:ascii="Arial" w:hAnsi="Arial" w:cs="Arial"/>
                <w:color w:val="000000"/>
                <w:sz w:val="24"/>
                <w:szCs w:val="24"/>
                <w:lang w:val="uk-UA" w:eastAsia="uk-UA" w:bidi="uk-UA"/>
              </w:rPr>
            </w:pPr>
            <w:r>
              <w:rPr>
                <w:rFonts w:ascii="Arial" w:hAnsi="Arial" w:cs="Arial"/>
                <w:color w:val="000000"/>
                <w:sz w:val="24"/>
                <w:szCs w:val="24"/>
                <w:lang w:val="uk-UA" w:eastAsia="uk-UA" w:bidi="uk-UA"/>
              </w:rPr>
              <w:t xml:space="preserve">             </w:t>
            </w:r>
            <w:r w:rsidR="00321D3E" w:rsidRPr="00BC25CF">
              <w:rPr>
                <w:rFonts w:ascii="Arial" w:hAnsi="Arial" w:cs="Arial"/>
                <w:color w:val="000000"/>
                <w:sz w:val="24"/>
                <w:szCs w:val="24"/>
                <w:lang w:val="uk-UA" w:eastAsia="uk-UA" w:bidi="uk-UA"/>
              </w:rPr>
              <w:t>г)</w:t>
            </w:r>
            <w:r w:rsidR="00321D3E" w:rsidRPr="00BC25CF">
              <w:rPr>
                <w:rFonts w:ascii="Arial" w:hAnsi="Arial" w:cs="Arial"/>
                <w:color w:val="000000"/>
                <w:sz w:val="24"/>
                <w:szCs w:val="24"/>
                <w:lang w:val="uk-UA" w:eastAsia="uk-UA" w:bidi="uk-UA"/>
              </w:rPr>
              <w:tab/>
              <w:t>В зимовий час навколо водомірної рейки підтримуються лунки, які необхідно огороджувати віхами</w:t>
            </w:r>
            <w:r>
              <w:rPr>
                <w:rFonts w:ascii="Arial" w:hAnsi="Arial" w:cs="Arial"/>
                <w:color w:val="000000"/>
                <w:sz w:val="24"/>
                <w:szCs w:val="24"/>
                <w:lang w:val="uk-UA" w:eastAsia="uk-UA" w:bidi="uk-UA"/>
              </w:rPr>
              <w:t>.</w:t>
            </w:r>
            <w:r w:rsidR="00321D3E" w:rsidRPr="00BC25CF">
              <w:rPr>
                <w:rFonts w:ascii="Arial" w:hAnsi="Arial" w:cs="Arial"/>
                <w:color w:val="000000"/>
                <w:sz w:val="24"/>
                <w:szCs w:val="24"/>
                <w:lang w:val="uk-UA" w:eastAsia="uk-UA" w:bidi="uk-UA"/>
              </w:rPr>
              <w:t xml:space="preserve"> </w:t>
            </w:r>
          </w:p>
          <w:p w:rsidR="0054728E" w:rsidRPr="0054728E" w:rsidRDefault="00AA6B10" w:rsidP="0004183F">
            <w:pPr>
              <w:jc w:val="both"/>
              <w:rPr>
                <w:rFonts w:ascii="Arial" w:hAnsi="Arial" w:cs="Arial"/>
                <w:color w:val="000000"/>
                <w:sz w:val="24"/>
                <w:szCs w:val="24"/>
                <w:lang w:val="uk-UA" w:eastAsia="uk-UA" w:bidi="uk-UA"/>
              </w:rPr>
            </w:pPr>
            <w:r>
              <w:rPr>
                <w:rFonts w:ascii="Arial" w:hAnsi="Arial" w:cs="Arial"/>
                <w:color w:val="000000"/>
                <w:sz w:val="24"/>
                <w:szCs w:val="24"/>
                <w:lang w:val="uk-UA" w:eastAsia="uk-UA" w:bidi="uk-UA"/>
              </w:rPr>
              <w:t xml:space="preserve">            </w:t>
            </w:r>
            <w:r w:rsidR="0054728E" w:rsidRPr="00BC25CF">
              <w:rPr>
                <w:rFonts w:ascii="Arial" w:hAnsi="Arial" w:cs="Arial"/>
                <w:color w:val="000000"/>
                <w:sz w:val="24"/>
                <w:szCs w:val="24"/>
                <w:lang w:val="uk-UA" w:eastAsia="uk-UA" w:bidi="uk-UA"/>
              </w:rPr>
              <w:t>д)</w:t>
            </w:r>
            <w:r w:rsidR="0054728E" w:rsidRPr="00BC25CF">
              <w:rPr>
                <w:rFonts w:ascii="Arial" w:hAnsi="Arial" w:cs="Arial"/>
                <w:color w:val="000000"/>
                <w:sz w:val="24"/>
                <w:szCs w:val="24"/>
                <w:lang w:val="uk-UA" w:eastAsia="uk-UA" w:bidi="uk-UA"/>
              </w:rPr>
              <w:tab/>
              <w:t>При виколюванні лунки та її розчищенні, лід необхідно відкидати на 2-3 м в сторону або залишати прохід.</w:t>
            </w:r>
          </w:p>
          <w:p w:rsidR="006B6B73" w:rsidRDefault="00AA6B10" w:rsidP="0004183F">
            <w:pPr>
              <w:jc w:val="both"/>
              <w:rPr>
                <w:rFonts w:ascii="Arial" w:hAnsi="Arial" w:cs="Arial"/>
                <w:color w:val="000000"/>
                <w:sz w:val="24"/>
                <w:szCs w:val="24"/>
                <w:lang w:val="uk-UA" w:eastAsia="uk-UA" w:bidi="uk-UA"/>
              </w:rPr>
            </w:pPr>
            <w:r>
              <w:rPr>
                <w:rFonts w:ascii="Arial" w:hAnsi="Arial" w:cs="Arial"/>
                <w:color w:val="000000"/>
                <w:sz w:val="24"/>
                <w:szCs w:val="24"/>
                <w:lang w:val="uk-UA" w:eastAsia="uk-UA" w:bidi="uk-UA"/>
              </w:rPr>
              <w:t xml:space="preserve">             </w:t>
            </w:r>
            <w:r w:rsidR="00074CF2" w:rsidRPr="00BC25CF">
              <w:rPr>
                <w:rFonts w:ascii="Arial" w:hAnsi="Arial" w:cs="Arial"/>
                <w:color w:val="000000"/>
                <w:sz w:val="24"/>
                <w:szCs w:val="24"/>
                <w:lang w:val="uk-UA" w:eastAsia="uk-UA" w:bidi="uk-UA"/>
              </w:rPr>
              <w:t>є) При виконанні робіт восени, зразу після льодоставу, необхідно попередньо</w:t>
            </w:r>
            <w:r w:rsidR="006A161F">
              <w:rPr>
                <w:rFonts w:ascii="Arial" w:hAnsi="Arial" w:cs="Arial"/>
                <w:color w:val="000000"/>
                <w:sz w:val="24"/>
                <w:szCs w:val="24"/>
                <w:lang w:val="uk-UA" w:eastAsia="uk-UA" w:bidi="uk-UA"/>
              </w:rPr>
              <w:t xml:space="preserve"> </w:t>
            </w:r>
            <w:r w:rsidR="00074CF2" w:rsidRPr="00BC25CF">
              <w:rPr>
                <w:rFonts w:ascii="Arial" w:hAnsi="Arial" w:cs="Arial"/>
                <w:color w:val="000000"/>
                <w:sz w:val="24"/>
                <w:szCs w:val="24"/>
                <w:lang w:val="uk-UA" w:eastAsia="uk-UA" w:bidi="uk-UA"/>
              </w:rPr>
              <w:t>переконатися в міцності льодового покриву та достатній товщині льоду, яка повинна бути не менше 7 см</w:t>
            </w:r>
            <w:r>
              <w:rPr>
                <w:rFonts w:ascii="Arial" w:hAnsi="Arial" w:cs="Arial"/>
                <w:color w:val="000000"/>
                <w:sz w:val="24"/>
                <w:szCs w:val="24"/>
                <w:lang w:val="uk-UA" w:eastAsia="uk-UA" w:bidi="uk-UA"/>
              </w:rPr>
              <w:t>.</w:t>
            </w:r>
          </w:p>
          <w:p w:rsidR="006B6B73" w:rsidRPr="0068663B" w:rsidRDefault="000E3797" w:rsidP="000E3797">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6B6B73" w:rsidRPr="00BC25CF">
              <w:rPr>
                <w:rFonts w:ascii="Arial" w:hAnsi="Arial" w:cs="Arial"/>
                <w:color w:val="000000"/>
                <w:sz w:val="24"/>
                <w:szCs w:val="24"/>
                <w:lang w:val="uk-UA" w:eastAsia="uk-UA" w:bidi="uk-UA"/>
              </w:rPr>
              <w:t xml:space="preserve">Всі роботи, які необхідно виконувані під час експлуатації ставків повинні виконуватися у відповідності до вимог </w:t>
            </w:r>
            <w:r w:rsidR="0068663B" w:rsidRPr="00A241E2">
              <w:rPr>
                <w:rFonts w:ascii="Arial" w:hAnsi="Arial" w:cs="Arial"/>
                <w:sz w:val="24"/>
                <w:szCs w:val="24"/>
                <w:lang w:val="uk-UA"/>
              </w:rPr>
              <w:t xml:space="preserve">ДБН А. 3.2-2-2009 „Охорона праці і промислова безпека у будівництві. Основні положення ” </w:t>
            </w:r>
            <w:r w:rsidR="0068663B" w:rsidRPr="003B3BBF">
              <w:rPr>
                <w:rFonts w:ascii="Arial" w:hAnsi="Arial" w:cs="Arial"/>
                <w:sz w:val="24"/>
                <w:szCs w:val="24"/>
                <w:lang w:val="uk-UA"/>
              </w:rPr>
              <w:t>ДСТУ –Н Б В.2.1-28:2013 «Настанова щодо проведення земляних робіт та влаштування о</w:t>
            </w:r>
            <w:r w:rsidR="0068663B">
              <w:rPr>
                <w:rFonts w:ascii="Arial" w:hAnsi="Arial" w:cs="Arial"/>
                <w:sz w:val="24"/>
                <w:szCs w:val="24"/>
                <w:lang w:val="uk-UA"/>
              </w:rPr>
              <w:t xml:space="preserve">снов і спорудження фундаментів», </w:t>
            </w:r>
            <w:r w:rsidR="006B6B73" w:rsidRPr="00BC25CF">
              <w:rPr>
                <w:rFonts w:ascii="Arial" w:hAnsi="Arial" w:cs="Arial"/>
                <w:color w:val="000000"/>
                <w:sz w:val="24"/>
                <w:szCs w:val="24"/>
                <w:lang w:val="uk-UA" w:eastAsia="uk-UA" w:bidi="uk-UA"/>
              </w:rPr>
              <w:t>ДНОАП 2.2.00-1-12-00 „Правила безпечної експлуатації каналів, трубопроводів, інших гідротехнічних споруд у водогосподарських системах меліорації" та інших нормативних документів з охорони праці.</w:t>
            </w:r>
          </w:p>
          <w:p w:rsidR="006B6B73" w:rsidRDefault="006B6B73" w:rsidP="0004183F">
            <w:pPr>
              <w:jc w:val="both"/>
              <w:rPr>
                <w:rFonts w:ascii="Arial" w:hAnsi="Arial" w:cs="Arial"/>
                <w:sz w:val="24"/>
                <w:szCs w:val="24"/>
                <w:lang w:val="uk-UA"/>
              </w:rPr>
            </w:pPr>
          </w:p>
          <w:p w:rsidR="00333672" w:rsidRDefault="00333672" w:rsidP="00C8130F">
            <w:pPr>
              <w:pStyle w:val="14"/>
              <w:numPr>
                <w:ilvl w:val="0"/>
                <w:numId w:val="40"/>
              </w:numPr>
              <w:shd w:val="clear" w:color="auto" w:fill="auto"/>
              <w:spacing w:before="0" w:after="147" w:line="240" w:lineRule="auto"/>
              <w:rPr>
                <w:rFonts w:ascii="Arial" w:hAnsi="Arial" w:cs="Arial"/>
                <w:color w:val="000000"/>
                <w:spacing w:val="0"/>
                <w:lang w:val="uk-UA" w:eastAsia="uk-UA" w:bidi="uk-UA"/>
              </w:rPr>
            </w:pPr>
            <w:r w:rsidRPr="000E3797">
              <w:rPr>
                <w:rFonts w:ascii="Arial" w:hAnsi="Arial" w:cs="Arial"/>
                <w:color w:val="000000"/>
                <w:spacing w:val="0"/>
                <w:lang w:val="uk-UA" w:eastAsia="uk-UA" w:bidi="uk-UA"/>
              </w:rPr>
              <w:t>Спостереження за станом ставків</w:t>
            </w:r>
          </w:p>
          <w:p w:rsidR="00ED327E" w:rsidRDefault="000E3797" w:rsidP="000E3797">
            <w:pPr>
              <w:pStyle w:val="23"/>
              <w:shd w:val="clear" w:color="auto" w:fill="auto"/>
              <w:spacing w:line="240" w:lineRule="auto"/>
              <w:ind w:right="-5" w:firstLine="220"/>
              <w:rPr>
                <w:rFonts w:ascii="Arial" w:hAnsi="Arial" w:cs="Arial"/>
                <w:color w:val="000000"/>
                <w:sz w:val="24"/>
                <w:szCs w:val="24"/>
                <w:lang w:val="uk-UA" w:eastAsia="uk-UA" w:bidi="uk-UA"/>
              </w:rPr>
            </w:pPr>
            <w:r>
              <w:rPr>
                <w:rFonts w:ascii="Arial" w:hAnsi="Arial" w:cs="Arial"/>
                <w:color w:val="000000"/>
                <w:sz w:val="24"/>
                <w:szCs w:val="24"/>
                <w:lang w:val="uk-UA" w:eastAsia="uk-UA" w:bidi="uk-UA"/>
              </w:rPr>
              <w:tab/>
            </w:r>
            <w:r w:rsidR="00333672" w:rsidRPr="00BC25CF">
              <w:rPr>
                <w:rFonts w:ascii="Arial" w:hAnsi="Arial" w:cs="Arial"/>
                <w:color w:val="000000"/>
                <w:sz w:val="24"/>
                <w:szCs w:val="24"/>
                <w:lang w:val="uk-UA" w:eastAsia="uk-UA" w:bidi="uk-UA"/>
              </w:rPr>
              <w:t xml:space="preserve">Систематичні спостереження за станом ставків здійснюються службою експлуатації і мають за мету: </w:t>
            </w:r>
          </w:p>
          <w:p w:rsidR="00ED327E" w:rsidRPr="00ED327E" w:rsidRDefault="00333672" w:rsidP="000E3797">
            <w:pPr>
              <w:pStyle w:val="23"/>
              <w:numPr>
                <w:ilvl w:val="0"/>
                <w:numId w:val="5"/>
              </w:numPr>
              <w:shd w:val="clear" w:color="auto" w:fill="auto"/>
              <w:spacing w:before="0" w:line="240" w:lineRule="auto"/>
              <w:ind w:right="-5" w:firstLine="220"/>
              <w:rPr>
                <w:rFonts w:ascii="Arial" w:hAnsi="Arial" w:cs="Arial"/>
                <w:sz w:val="24"/>
                <w:szCs w:val="24"/>
                <w:lang w:val="uk-UA"/>
              </w:rPr>
            </w:pPr>
            <w:r w:rsidRPr="00BC25CF">
              <w:rPr>
                <w:rFonts w:ascii="Arial" w:hAnsi="Arial" w:cs="Arial"/>
                <w:color w:val="000000"/>
                <w:sz w:val="24"/>
                <w:szCs w:val="24"/>
                <w:lang w:val="uk-UA" w:eastAsia="uk-UA" w:bidi="uk-UA"/>
              </w:rPr>
              <w:t>здійснення обліку води, що п</w:t>
            </w:r>
            <w:r w:rsidR="00ED327E">
              <w:rPr>
                <w:rFonts w:ascii="Arial" w:hAnsi="Arial" w:cs="Arial"/>
                <w:color w:val="000000"/>
                <w:sz w:val="24"/>
                <w:szCs w:val="24"/>
                <w:lang w:val="uk-UA" w:eastAsia="uk-UA" w:bidi="uk-UA"/>
              </w:rPr>
              <w:t>оступає у ставки і скидається з</w:t>
            </w:r>
            <w:r w:rsidRPr="00BC25CF">
              <w:rPr>
                <w:rFonts w:ascii="Arial" w:hAnsi="Arial" w:cs="Arial"/>
                <w:color w:val="000000"/>
                <w:sz w:val="24"/>
                <w:szCs w:val="24"/>
                <w:lang w:val="uk-UA" w:eastAsia="uk-UA" w:bidi="uk-UA"/>
              </w:rPr>
              <w:t xml:space="preserve"> неї;</w:t>
            </w:r>
          </w:p>
          <w:p w:rsidR="00ED327E" w:rsidRPr="00ED327E" w:rsidRDefault="00333672" w:rsidP="000E3797">
            <w:pPr>
              <w:pStyle w:val="23"/>
              <w:numPr>
                <w:ilvl w:val="0"/>
                <w:numId w:val="5"/>
              </w:numPr>
              <w:shd w:val="clear" w:color="auto" w:fill="auto"/>
              <w:spacing w:before="0" w:line="240" w:lineRule="auto"/>
              <w:ind w:right="-5" w:firstLine="220"/>
              <w:rPr>
                <w:rFonts w:ascii="Arial" w:hAnsi="Arial" w:cs="Arial"/>
                <w:sz w:val="24"/>
                <w:szCs w:val="24"/>
                <w:lang w:val="uk-UA"/>
              </w:rPr>
            </w:pPr>
            <w:r w:rsidRPr="00BC25CF">
              <w:rPr>
                <w:rFonts w:ascii="Arial" w:hAnsi="Arial" w:cs="Arial"/>
                <w:color w:val="000000"/>
                <w:sz w:val="24"/>
                <w:szCs w:val="24"/>
                <w:lang w:val="uk-UA" w:eastAsia="uk-UA" w:bidi="uk-UA"/>
              </w:rPr>
              <w:t xml:space="preserve"> ведення контролю за якістю води; </w:t>
            </w:r>
          </w:p>
          <w:p w:rsidR="00094C91" w:rsidRPr="00094C91" w:rsidRDefault="000E3797" w:rsidP="000E3797">
            <w:pPr>
              <w:pStyle w:val="23"/>
              <w:shd w:val="clear" w:color="auto" w:fill="auto"/>
              <w:spacing w:before="0" w:line="240" w:lineRule="auto"/>
              <w:ind w:right="-6"/>
              <w:rPr>
                <w:rFonts w:ascii="Arial" w:hAnsi="Arial" w:cs="Arial"/>
                <w:sz w:val="24"/>
                <w:szCs w:val="24"/>
                <w:lang w:val="uk-UA"/>
              </w:rPr>
            </w:pPr>
            <w:r>
              <w:rPr>
                <w:rFonts w:ascii="Arial" w:hAnsi="Arial" w:cs="Arial"/>
                <w:color w:val="000000"/>
                <w:sz w:val="24"/>
                <w:szCs w:val="24"/>
                <w:lang w:val="uk-UA" w:eastAsia="uk-UA" w:bidi="uk-UA"/>
              </w:rPr>
              <w:tab/>
            </w:r>
            <w:r w:rsidR="00094C91" w:rsidRPr="00BC25CF">
              <w:rPr>
                <w:rFonts w:ascii="Arial" w:hAnsi="Arial" w:cs="Arial"/>
                <w:color w:val="000000"/>
                <w:sz w:val="24"/>
                <w:szCs w:val="24"/>
                <w:lang w:val="uk-UA" w:eastAsia="uk-UA" w:bidi="uk-UA"/>
              </w:rPr>
              <w:t>На ставках повинні проводитись спостереження за рівнями, льодовим режимом, хімічним складом, замуленням та заростанням чаші ставків, переформуванням берегів тощо.</w:t>
            </w:r>
          </w:p>
          <w:p w:rsidR="00333672" w:rsidRPr="006B6B73" w:rsidRDefault="00333672" w:rsidP="001F480B">
            <w:pPr>
              <w:jc w:val="both"/>
              <w:rPr>
                <w:rFonts w:ascii="Arial" w:hAnsi="Arial" w:cs="Arial"/>
                <w:sz w:val="24"/>
                <w:szCs w:val="24"/>
                <w:lang w:val="uk-UA"/>
              </w:rPr>
            </w:pPr>
          </w:p>
        </w:tc>
      </w:tr>
      <w:tr w:rsidR="007815D7" w:rsidTr="00D0557D">
        <w:trPr>
          <w:gridAfter w:val="3"/>
          <w:wAfter w:w="1611" w:type="dxa"/>
          <w:trHeight w:hRule="exact" w:val="1418"/>
        </w:trPr>
        <w:tc>
          <w:tcPr>
            <w:tcW w:w="258" w:type="dxa"/>
            <w:tcBorders>
              <w:top w:val="single" w:sz="18" w:space="0" w:color="auto"/>
              <w:left w:val="single" w:sz="18" w:space="0" w:color="auto"/>
            </w:tcBorders>
            <w:textDirection w:val="btLr"/>
            <w:vAlign w:val="center"/>
          </w:tcPr>
          <w:p w:rsidR="007815D7" w:rsidRPr="006A1B7B" w:rsidRDefault="007815D7" w:rsidP="001F480B">
            <w:pPr>
              <w:jc w:val="center"/>
              <w:rPr>
                <w:rFonts w:ascii="Arial" w:hAnsi="Arial" w:cs="Arial"/>
                <w:lang w:val="uk-UA"/>
              </w:rPr>
            </w:pPr>
            <w:r w:rsidRPr="006A1B7B">
              <w:rPr>
                <w:rFonts w:ascii="Arial" w:hAnsi="Arial" w:cs="Arial"/>
                <w:lang w:val="uk-UA"/>
              </w:rPr>
              <w:t>Зам. інв. №</w:t>
            </w:r>
          </w:p>
        </w:tc>
        <w:tc>
          <w:tcPr>
            <w:tcW w:w="409" w:type="dxa"/>
            <w:tcBorders>
              <w:top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r>
      <w:tr w:rsidR="007815D7" w:rsidTr="00D0557D">
        <w:trPr>
          <w:gridAfter w:val="3"/>
          <w:wAfter w:w="1611" w:type="dxa"/>
          <w:trHeight w:val="1999"/>
        </w:trPr>
        <w:tc>
          <w:tcPr>
            <w:tcW w:w="258" w:type="dxa"/>
            <w:tcBorders>
              <w:left w:val="single" w:sz="18" w:space="0" w:color="auto"/>
              <w:bottom w:val="single" w:sz="4" w:space="0" w:color="auto"/>
            </w:tcBorders>
            <w:textDirection w:val="btLr"/>
            <w:vAlign w:val="center"/>
          </w:tcPr>
          <w:p w:rsidR="007815D7" w:rsidRPr="006A1B7B" w:rsidRDefault="007815D7" w:rsidP="001F480B">
            <w:pPr>
              <w:jc w:val="center"/>
              <w:rPr>
                <w:rFonts w:ascii="Arial" w:hAnsi="Arial" w:cs="Arial"/>
                <w:lang w:val="uk-UA"/>
              </w:rPr>
            </w:pPr>
            <w:r w:rsidRPr="006A1B7B">
              <w:rPr>
                <w:rFonts w:ascii="Arial" w:hAnsi="Arial" w:cs="Arial"/>
                <w:lang w:val="uk-UA"/>
              </w:rPr>
              <w:t>Підпис і дата</w:t>
            </w:r>
          </w:p>
        </w:tc>
        <w:tc>
          <w:tcPr>
            <w:tcW w:w="409" w:type="dxa"/>
            <w:tcBorders>
              <w:bottom w:val="single" w:sz="4"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r>
      <w:tr w:rsidR="007815D7" w:rsidTr="00D0557D">
        <w:trPr>
          <w:trHeight w:val="559"/>
        </w:trPr>
        <w:tc>
          <w:tcPr>
            <w:tcW w:w="258" w:type="dxa"/>
            <w:vMerge w:val="restart"/>
            <w:tcBorders>
              <w:left w:val="single" w:sz="18" w:space="0" w:color="auto"/>
            </w:tcBorders>
            <w:textDirection w:val="btLr"/>
            <w:vAlign w:val="center"/>
          </w:tcPr>
          <w:p w:rsidR="007815D7" w:rsidRPr="00B67454" w:rsidRDefault="007815D7" w:rsidP="001F480B">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409" w:type="dxa"/>
            <w:vMerge w:val="restart"/>
            <w:tcBorders>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7815D7" w:rsidRDefault="007815D7" w:rsidP="001F480B">
            <w:pPr>
              <w:rPr>
                <w:b/>
                <w:sz w:val="32"/>
                <w:lang w:val="uk-UA"/>
              </w:rPr>
            </w:pPr>
          </w:p>
        </w:tc>
        <w:tc>
          <w:tcPr>
            <w:tcW w:w="537" w:type="dxa"/>
            <w:tcBorders>
              <w:left w:val="single" w:sz="4" w:space="0" w:color="auto"/>
            </w:tcBorders>
          </w:tcPr>
          <w:p w:rsidR="007815D7" w:rsidRDefault="007815D7" w:rsidP="001F480B">
            <w:pPr>
              <w:rPr>
                <w:b/>
                <w:sz w:val="32"/>
                <w:lang w:val="uk-UA"/>
              </w:rPr>
            </w:pPr>
          </w:p>
        </w:tc>
        <w:tc>
          <w:tcPr>
            <w:tcW w:w="537" w:type="dxa"/>
            <w:vAlign w:val="center"/>
          </w:tcPr>
          <w:p w:rsidR="007815D7" w:rsidRDefault="007815D7" w:rsidP="001F480B">
            <w:pPr>
              <w:rPr>
                <w:b/>
                <w:sz w:val="32"/>
                <w:lang w:val="uk-UA"/>
              </w:rPr>
            </w:pPr>
          </w:p>
        </w:tc>
      </w:tr>
      <w:tr w:rsidR="007815D7" w:rsidTr="00D0557D">
        <w:trPr>
          <w:gridAfter w:val="3"/>
          <w:wAfter w:w="1611" w:type="dxa"/>
          <w:trHeight w:hRule="exact" w:val="284"/>
        </w:trPr>
        <w:tc>
          <w:tcPr>
            <w:tcW w:w="258" w:type="dxa"/>
            <w:vMerge/>
            <w:tcBorders>
              <w:left w:val="single" w:sz="18" w:space="0" w:color="auto"/>
            </w:tcBorders>
          </w:tcPr>
          <w:p w:rsidR="007815D7" w:rsidRPr="00055FC7" w:rsidRDefault="007815D7" w:rsidP="001F480B">
            <w:pPr>
              <w:jc w:val="center"/>
              <w:rPr>
                <w:rFonts w:ascii="Arial" w:hAnsi="Arial" w:cs="Arial"/>
                <w:lang w:val="uk-UA"/>
              </w:rPr>
            </w:pPr>
          </w:p>
        </w:tc>
        <w:tc>
          <w:tcPr>
            <w:tcW w:w="409" w:type="dxa"/>
            <w:vMerge/>
            <w:tcBorders>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7815D7" w:rsidRPr="00452E3C" w:rsidRDefault="00E13EA9" w:rsidP="001F480B">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7815D7" w:rsidRPr="00452E3C" w:rsidRDefault="007815D7" w:rsidP="001F480B">
            <w:pPr>
              <w:ind w:left="-57" w:right="-57"/>
              <w:jc w:val="center"/>
              <w:rPr>
                <w:rFonts w:ascii="Arial" w:hAnsi="Arial" w:cs="Arial"/>
                <w:lang w:val="uk-UA"/>
              </w:rPr>
            </w:pPr>
            <w:r>
              <w:rPr>
                <w:rFonts w:ascii="Arial" w:hAnsi="Arial" w:cs="Arial"/>
                <w:lang w:val="uk-UA"/>
              </w:rPr>
              <w:t>Арк..</w:t>
            </w:r>
          </w:p>
        </w:tc>
      </w:tr>
      <w:tr w:rsidR="007815D7" w:rsidTr="00D0557D">
        <w:trPr>
          <w:gridAfter w:val="3"/>
          <w:wAfter w:w="1611" w:type="dxa"/>
          <w:trHeight w:hRule="exact" w:val="284"/>
        </w:trPr>
        <w:tc>
          <w:tcPr>
            <w:tcW w:w="258" w:type="dxa"/>
            <w:vMerge/>
            <w:tcBorders>
              <w:left w:val="single" w:sz="18" w:space="0" w:color="auto"/>
            </w:tcBorders>
            <w:textDirection w:val="btLr"/>
            <w:vAlign w:val="center"/>
          </w:tcPr>
          <w:p w:rsidR="007815D7" w:rsidRPr="00055FC7" w:rsidRDefault="007815D7" w:rsidP="001F480B">
            <w:pPr>
              <w:jc w:val="center"/>
              <w:rPr>
                <w:rFonts w:ascii="Arial" w:hAnsi="Arial" w:cs="Arial"/>
                <w:lang w:val="uk-UA"/>
              </w:rPr>
            </w:pPr>
          </w:p>
        </w:tc>
        <w:tc>
          <w:tcPr>
            <w:tcW w:w="409" w:type="dxa"/>
            <w:vMerge/>
            <w:tcBorders>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6048" w:type="dxa"/>
            <w:vMerge/>
            <w:tcBorders>
              <w:left w:val="single" w:sz="18" w:space="0" w:color="auto"/>
              <w:right w:val="single" w:sz="18" w:space="0" w:color="auto"/>
            </w:tcBorders>
          </w:tcPr>
          <w:p w:rsidR="007815D7" w:rsidRPr="00452E3C" w:rsidRDefault="007815D7" w:rsidP="001F480B">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7815D7" w:rsidRPr="00F66DFE" w:rsidRDefault="009F6E11" w:rsidP="009F6E11">
            <w:pPr>
              <w:jc w:val="center"/>
              <w:rPr>
                <w:rFonts w:ascii="Arial" w:hAnsi="Arial" w:cs="Arial"/>
                <w:sz w:val="24"/>
                <w:szCs w:val="24"/>
                <w:lang w:val="en-US"/>
              </w:rPr>
            </w:pPr>
            <w:r>
              <w:rPr>
                <w:rFonts w:ascii="Arial" w:hAnsi="Arial" w:cs="Arial"/>
                <w:sz w:val="24"/>
                <w:szCs w:val="24"/>
                <w:lang w:val="uk-UA"/>
              </w:rPr>
              <w:t>54</w:t>
            </w:r>
          </w:p>
        </w:tc>
      </w:tr>
      <w:tr w:rsidR="007815D7" w:rsidTr="00D0557D">
        <w:trPr>
          <w:gridAfter w:val="3"/>
          <w:wAfter w:w="1611" w:type="dxa"/>
          <w:trHeight w:hRule="exact" w:val="284"/>
        </w:trPr>
        <w:tc>
          <w:tcPr>
            <w:tcW w:w="258" w:type="dxa"/>
            <w:vMerge/>
            <w:tcBorders>
              <w:left w:val="single" w:sz="18" w:space="0" w:color="auto"/>
              <w:bottom w:val="single" w:sz="18" w:space="0" w:color="auto"/>
            </w:tcBorders>
            <w:textDirection w:val="btLr"/>
            <w:vAlign w:val="center"/>
          </w:tcPr>
          <w:p w:rsidR="007815D7" w:rsidRPr="00055FC7" w:rsidRDefault="007815D7" w:rsidP="001F480B">
            <w:pPr>
              <w:jc w:val="center"/>
              <w:rPr>
                <w:rFonts w:ascii="Arial" w:hAnsi="Arial" w:cs="Arial"/>
                <w:lang w:val="uk-UA"/>
              </w:rPr>
            </w:pPr>
          </w:p>
        </w:tc>
        <w:tc>
          <w:tcPr>
            <w:tcW w:w="409" w:type="dxa"/>
            <w:vMerge/>
            <w:tcBorders>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r>
    </w:tbl>
    <w:p w:rsidR="008952DE" w:rsidRDefault="008952DE"/>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
        <w:gridCol w:w="409"/>
        <w:gridCol w:w="561"/>
        <w:gridCol w:w="561"/>
        <w:gridCol w:w="561"/>
        <w:gridCol w:w="561"/>
        <w:gridCol w:w="1068"/>
        <w:gridCol w:w="567"/>
        <w:gridCol w:w="6048"/>
        <w:gridCol w:w="540"/>
        <w:gridCol w:w="537"/>
        <w:gridCol w:w="537"/>
        <w:gridCol w:w="537"/>
      </w:tblGrid>
      <w:tr w:rsidR="007815D7" w:rsidRPr="00EF49B0" w:rsidTr="00D0557D">
        <w:trPr>
          <w:gridAfter w:val="3"/>
          <w:wAfter w:w="1611" w:type="dxa"/>
          <w:trHeight w:hRule="exact" w:val="284"/>
        </w:trPr>
        <w:tc>
          <w:tcPr>
            <w:tcW w:w="258" w:type="dxa"/>
            <w:vMerge w:val="restart"/>
            <w:tcBorders>
              <w:top w:val="nil"/>
              <w:left w:val="nil"/>
              <w:right w:val="nil"/>
            </w:tcBorders>
          </w:tcPr>
          <w:p w:rsidR="007815D7" w:rsidRPr="00EF49B0" w:rsidRDefault="007815D7" w:rsidP="001F480B">
            <w:pPr>
              <w:spacing w:line="360" w:lineRule="auto"/>
              <w:rPr>
                <w:lang w:val="uk-UA"/>
              </w:rPr>
            </w:pPr>
          </w:p>
        </w:tc>
        <w:tc>
          <w:tcPr>
            <w:tcW w:w="409" w:type="dxa"/>
            <w:vMerge w:val="restart"/>
            <w:tcBorders>
              <w:top w:val="nil"/>
              <w:left w:val="nil"/>
              <w:right w:val="single" w:sz="18" w:space="0" w:color="auto"/>
            </w:tcBorders>
          </w:tcPr>
          <w:p w:rsidR="007815D7" w:rsidRPr="00EF49B0" w:rsidRDefault="007815D7" w:rsidP="001F480B">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7815D7" w:rsidRPr="00EF49B0" w:rsidRDefault="007815D7" w:rsidP="001F480B">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7815D7" w:rsidRPr="003B6479" w:rsidRDefault="006E0179" w:rsidP="006E0179">
            <w:pPr>
              <w:spacing w:line="360" w:lineRule="auto"/>
              <w:jc w:val="center"/>
              <w:rPr>
                <w:rFonts w:ascii="Arial" w:hAnsi="Arial" w:cs="Arial"/>
                <w:sz w:val="24"/>
                <w:szCs w:val="24"/>
                <w:lang w:val="uk-UA"/>
              </w:rPr>
            </w:pPr>
            <w:r>
              <w:rPr>
                <w:rFonts w:ascii="Arial" w:hAnsi="Arial" w:cs="Arial"/>
                <w:sz w:val="24"/>
                <w:szCs w:val="24"/>
                <w:lang w:val="uk-UA"/>
              </w:rPr>
              <w:t>60</w:t>
            </w:r>
          </w:p>
        </w:tc>
      </w:tr>
      <w:tr w:rsidR="007815D7" w:rsidRPr="00D12784" w:rsidTr="008952DE">
        <w:trPr>
          <w:gridAfter w:val="3"/>
          <w:wAfter w:w="1611" w:type="dxa"/>
          <w:trHeight w:val="10256"/>
        </w:trPr>
        <w:tc>
          <w:tcPr>
            <w:tcW w:w="258" w:type="dxa"/>
            <w:vMerge/>
            <w:tcBorders>
              <w:left w:val="nil"/>
              <w:bottom w:val="single" w:sz="18" w:space="0" w:color="auto"/>
              <w:right w:val="nil"/>
            </w:tcBorders>
          </w:tcPr>
          <w:p w:rsidR="007815D7" w:rsidRPr="00EF49B0" w:rsidRDefault="007815D7" w:rsidP="001F480B">
            <w:pPr>
              <w:spacing w:line="360" w:lineRule="auto"/>
              <w:rPr>
                <w:lang w:val="uk-UA"/>
              </w:rPr>
            </w:pPr>
          </w:p>
        </w:tc>
        <w:tc>
          <w:tcPr>
            <w:tcW w:w="409" w:type="dxa"/>
            <w:vMerge/>
            <w:tcBorders>
              <w:left w:val="nil"/>
              <w:bottom w:val="single" w:sz="18" w:space="0" w:color="auto"/>
              <w:right w:val="single" w:sz="18" w:space="0" w:color="auto"/>
            </w:tcBorders>
          </w:tcPr>
          <w:p w:rsidR="007815D7" w:rsidRPr="00EF49B0" w:rsidRDefault="007815D7" w:rsidP="001F480B">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C55901" w:rsidRPr="009F1D7B" w:rsidRDefault="00C55901" w:rsidP="00C8130F">
            <w:pPr>
              <w:pStyle w:val="25"/>
              <w:numPr>
                <w:ilvl w:val="1"/>
                <w:numId w:val="41"/>
              </w:numPr>
              <w:shd w:val="clear" w:color="auto" w:fill="auto"/>
              <w:spacing w:after="116" w:line="240" w:lineRule="auto"/>
              <w:rPr>
                <w:rFonts w:ascii="Arial" w:hAnsi="Arial" w:cs="Arial"/>
                <w:sz w:val="28"/>
                <w:szCs w:val="28"/>
                <w:lang w:val="uk-UA"/>
              </w:rPr>
            </w:pPr>
            <w:r w:rsidRPr="00681BDB">
              <w:rPr>
                <w:rFonts w:ascii="Arial" w:hAnsi="Arial" w:cs="Arial"/>
                <w:color w:val="000000"/>
                <w:sz w:val="28"/>
                <w:szCs w:val="28"/>
                <w:lang w:val="uk-UA" w:eastAsia="uk-UA" w:bidi="uk-UA"/>
              </w:rPr>
              <w:t>Спостереження за рівнями води</w:t>
            </w:r>
          </w:p>
          <w:p w:rsidR="00C55901" w:rsidRPr="009F1D7B" w:rsidRDefault="000E3797" w:rsidP="000E3797">
            <w:pPr>
              <w:pStyle w:val="23"/>
              <w:shd w:val="clear" w:color="auto" w:fill="auto"/>
              <w:tabs>
                <w:tab w:val="left" w:pos="759"/>
              </w:tabs>
              <w:spacing w:before="0" w:line="240" w:lineRule="auto"/>
              <w:ind w:right="-5"/>
              <w:rPr>
                <w:rFonts w:ascii="Arial" w:hAnsi="Arial" w:cs="Arial"/>
                <w:sz w:val="24"/>
                <w:szCs w:val="24"/>
                <w:lang w:val="uk-UA"/>
              </w:rPr>
            </w:pPr>
            <w:r>
              <w:rPr>
                <w:rFonts w:ascii="Arial" w:hAnsi="Arial" w:cs="Arial"/>
                <w:color w:val="000000"/>
                <w:sz w:val="24"/>
                <w:szCs w:val="24"/>
                <w:lang w:val="uk-UA" w:eastAsia="uk-UA" w:bidi="uk-UA"/>
              </w:rPr>
              <w:tab/>
            </w:r>
            <w:r w:rsidR="00C55901" w:rsidRPr="00BC25CF">
              <w:rPr>
                <w:rFonts w:ascii="Arial" w:hAnsi="Arial" w:cs="Arial"/>
                <w:color w:val="000000"/>
                <w:sz w:val="24"/>
                <w:szCs w:val="24"/>
                <w:lang w:val="uk-UA" w:eastAsia="uk-UA" w:bidi="uk-UA"/>
              </w:rPr>
              <w:t>Рівнем води в ставках</w:t>
            </w:r>
            <w:r w:rsidR="0082465E">
              <w:rPr>
                <w:rFonts w:ascii="Arial" w:hAnsi="Arial" w:cs="Arial"/>
                <w:color w:val="000000"/>
                <w:sz w:val="24"/>
                <w:szCs w:val="24"/>
                <w:lang w:val="uk-UA" w:eastAsia="uk-UA" w:bidi="uk-UA"/>
              </w:rPr>
              <w:t xml:space="preserve"> ( НПР)</w:t>
            </w:r>
            <w:r w:rsidR="00C55901" w:rsidRPr="00BC25CF">
              <w:rPr>
                <w:rFonts w:ascii="Arial" w:hAnsi="Arial" w:cs="Arial"/>
                <w:color w:val="000000"/>
                <w:sz w:val="24"/>
                <w:szCs w:val="24"/>
                <w:lang w:val="uk-UA" w:eastAsia="uk-UA" w:bidi="uk-UA"/>
              </w:rPr>
              <w:t xml:space="preserve"> називається висота водної поверхні над умовною горизонтальною площиною порівняння, незмінній по висоті, яка приймається за нуль поста, який повинен бути постійним і розташовуватися нижче найменшого можливого рівня води.</w:t>
            </w:r>
          </w:p>
          <w:p w:rsidR="00C55901" w:rsidRPr="00BC25CF" w:rsidRDefault="000E3797" w:rsidP="000E3797">
            <w:pPr>
              <w:pStyle w:val="23"/>
              <w:shd w:val="clear" w:color="auto" w:fill="auto"/>
              <w:tabs>
                <w:tab w:val="left" w:pos="759"/>
              </w:tabs>
              <w:spacing w:before="0" w:line="240" w:lineRule="auto"/>
              <w:ind w:right="-5"/>
              <w:rPr>
                <w:rFonts w:ascii="Arial" w:hAnsi="Arial" w:cs="Arial"/>
                <w:sz w:val="24"/>
                <w:szCs w:val="24"/>
              </w:rPr>
            </w:pPr>
            <w:r>
              <w:rPr>
                <w:rFonts w:ascii="Arial" w:hAnsi="Arial" w:cs="Arial"/>
                <w:color w:val="000000"/>
                <w:sz w:val="24"/>
                <w:szCs w:val="24"/>
                <w:lang w:val="uk-UA" w:eastAsia="uk-UA" w:bidi="uk-UA"/>
              </w:rPr>
              <w:tab/>
            </w:r>
            <w:r w:rsidR="00C55901" w:rsidRPr="00BC25CF">
              <w:rPr>
                <w:rFonts w:ascii="Arial" w:hAnsi="Arial" w:cs="Arial"/>
                <w:color w:val="000000"/>
                <w:sz w:val="24"/>
                <w:szCs w:val="24"/>
                <w:lang w:val="uk-UA" w:eastAsia="uk-UA" w:bidi="uk-UA"/>
              </w:rPr>
              <w:t>Спостереження за рівнями води проводять на водомірному пункті (посту) для визначення об'єму води в залежності від площі дзеркала ставків по топографічним характеристикам ставків (кривих залежностей об'ємів та площ).</w:t>
            </w:r>
          </w:p>
          <w:p w:rsidR="00C55901" w:rsidRPr="0082465E" w:rsidRDefault="000E3797" w:rsidP="000E3797">
            <w:pPr>
              <w:pStyle w:val="23"/>
              <w:shd w:val="clear" w:color="auto" w:fill="auto"/>
              <w:tabs>
                <w:tab w:val="left" w:pos="759"/>
              </w:tabs>
              <w:spacing w:before="0" w:line="240" w:lineRule="auto"/>
              <w:ind w:right="-5"/>
              <w:rPr>
                <w:rFonts w:ascii="Arial" w:hAnsi="Arial" w:cs="Arial"/>
                <w:i/>
                <w:sz w:val="24"/>
                <w:szCs w:val="24"/>
              </w:rPr>
            </w:pPr>
            <w:r>
              <w:rPr>
                <w:rFonts w:ascii="Arial" w:hAnsi="Arial" w:cs="Arial"/>
                <w:color w:val="000000"/>
                <w:sz w:val="24"/>
                <w:szCs w:val="24"/>
                <w:lang w:val="uk-UA" w:eastAsia="uk-UA" w:bidi="uk-UA"/>
              </w:rPr>
              <w:tab/>
            </w:r>
            <w:r w:rsidR="00C55901" w:rsidRPr="00BC25CF">
              <w:rPr>
                <w:rFonts w:ascii="Arial" w:hAnsi="Arial" w:cs="Arial"/>
                <w:color w:val="000000"/>
                <w:sz w:val="24"/>
                <w:szCs w:val="24"/>
                <w:lang w:val="uk-UA" w:eastAsia="uk-UA" w:bidi="uk-UA"/>
              </w:rPr>
              <w:t>Для проведення спостережень водомірний пункт обладнується водомірною рейкою з відмітками, за допомогою яких спостерігач визначає рівень води. Відмітки рівня води визначаються з точністю до 1 см та записуються в</w:t>
            </w:r>
            <w:r w:rsidR="0082465E">
              <w:rPr>
                <w:rFonts w:ascii="Arial" w:hAnsi="Arial" w:cs="Arial"/>
                <w:color w:val="000000"/>
                <w:sz w:val="24"/>
                <w:szCs w:val="24"/>
                <w:lang w:val="uk-UA" w:eastAsia="uk-UA" w:bidi="uk-UA"/>
              </w:rPr>
              <w:t xml:space="preserve"> </w:t>
            </w:r>
            <w:r w:rsidR="00C55901" w:rsidRPr="0082465E">
              <w:rPr>
                <w:rStyle w:val="26"/>
                <w:rFonts w:ascii="Arial" w:hAnsi="Arial" w:cs="Arial"/>
                <w:i w:val="0"/>
              </w:rPr>
              <w:t>Журн</w:t>
            </w:r>
            <w:r w:rsidR="0082465E">
              <w:rPr>
                <w:rStyle w:val="26"/>
                <w:rFonts w:ascii="Arial" w:hAnsi="Arial" w:cs="Arial"/>
                <w:i w:val="0"/>
              </w:rPr>
              <w:t>ал спостережень за рівнями води</w:t>
            </w:r>
            <w:r w:rsidR="00C55901" w:rsidRPr="0082465E">
              <w:rPr>
                <w:rStyle w:val="26"/>
                <w:rFonts w:ascii="Arial" w:hAnsi="Arial" w:cs="Arial"/>
                <w:i w:val="0"/>
              </w:rPr>
              <w:t>.</w:t>
            </w:r>
          </w:p>
          <w:p w:rsidR="00C55901" w:rsidRPr="00BC25CF" w:rsidRDefault="000E3797" w:rsidP="000E3797">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C55901" w:rsidRPr="00BC25CF">
              <w:rPr>
                <w:rFonts w:ascii="Arial" w:hAnsi="Arial" w:cs="Arial"/>
                <w:color w:val="000000"/>
                <w:sz w:val="24"/>
                <w:szCs w:val="24"/>
                <w:lang w:val="uk-UA" w:eastAsia="uk-UA" w:bidi="uk-UA"/>
              </w:rPr>
              <w:t>Рівні води вимірюються щоденно о 8</w:t>
            </w:r>
            <w:r w:rsidR="00C55901" w:rsidRPr="00BC25CF">
              <w:rPr>
                <w:rFonts w:ascii="Arial" w:hAnsi="Arial" w:cs="Arial"/>
                <w:color w:val="000000"/>
                <w:sz w:val="24"/>
                <w:szCs w:val="24"/>
                <w:vertAlign w:val="superscript"/>
                <w:lang w:val="uk-UA" w:eastAsia="uk-UA" w:bidi="uk-UA"/>
              </w:rPr>
              <w:t>30</w:t>
            </w:r>
            <w:r w:rsidR="00C55901" w:rsidRPr="00BC25CF">
              <w:rPr>
                <w:rFonts w:ascii="Arial" w:hAnsi="Arial" w:cs="Arial"/>
                <w:color w:val="000000"/>
                <w:sz w:val="24"/>
                <w:szCs w:val="24"/>
                <w:lang w:val="uk-UA" w:eastAsia="uk-UA" w:bidi="uk-UA"/>
              </w:rPr>
              <w:t xml:space="preserve"> год., а в період інтенсивного притоку чи спорожнення ставків не менше ніж два рази на добу - 8</w:t>
            </w:r>
            <w:r w:rsidR="00C55901" w:rsidRPr="00BC25CF">
              <w:rPr>
                <w:rFonts w:ascii="Arial" w:hAnsi="Arial" w:cs="Arial"/>
                <w:color w:val="000000"/>
                <w:sz w:val="24"/>
                <w:szCs w:val="24"/>
                <w:vertAlign w:val="superscript"/>
                <w:lang w:val="uk-UA" w:eastAsia="uk-UA" w:bidi="uk-UA"/>
              </w:rPr>
              <w:t>00</w:t>
            </w:r>
            <w:r w:rsidR="00C55901" w:rsidRPr="00BC25CF">
              <w:rPr>
                <w:rFonts w:ascii="Arial" w:hAnsi="Arial" w:cs="Arial"/>
                <w:color w:val="000000"/>
                <w:sz w:val="24"/>
                <w:szCs w:val="24"/>
                <w:lang w:val="uk-UA" w:eastAsia="uk-UA" w:bidi="uk-UA"/>
              </w:rPr>
              <w:t>, 16</w:t>
            </w:r>
            <w:r w:rsidRPr="00BC25CF">
              <w:rPr>
                <w:rFonts w:ascii="Arial" w:hAnsi="Arial" w:cs="Arial"/>
                <w:color w:val="000000"/>
                <w:sz w:val="24"/>
                <w:szCs w:val="24"/>
                <w:vertAlign w:val="superscript"/>
                <w:lang w:val="uk-UA" w:eastAsia="uk-UA" w:bidi="uk-UA"/>
              </w:rPr>
              <w:t>00</w:t>
            </w:r>
            <w:r w:rsidR="00C55901" w:rsidRPr="00BC25CF">
              <w:rPr>
                <w:rFonts w:ascii="Arial" w:hAnsi="Arial" w:cs="Arial"/>
                <w:color w:val="000000"/>
                <w:sz w:val="24"/>
                <w:szCs w:val="24"/>
                <w:lang w:val="uk-UA" w:eastAsia="uk-UA" w:bidi="uk-UA"/>
              </w:rPr>
              <w:t xml:space="preserve"> . В період проходження піку повені заміри проводяться через кожні 2 години.</w:t>
            </w:r>
          </w:p>
          <w:p w:rsidR="00C55901" w:rsidRPr="009D071B" w:rsidRDefault="000E3797" w:rsidP="000E3797">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C55901" w:rsidRPr="00BC25CF">
              <w:rPr>
                <w:rFonts w:ascii="Arial" w:hAnsi="Arial" w:cs="Arial"/>
                <w:color w:val="000000"/>
                <w:sz w:val="24"/>
                <w:szCs w:val="24"/>
                <w:lang w:val="uk-UA" w:eastAsia="uk-UA" w:bidi="uk-UA"/>
              </w:rPr>
              <w:t>За даними спостережень по топографічним характеристикам ставків (кривих залежностей об'ємів та площ) визначається об'єм води в ставках та площа її водної поверхні. Результати заносяться в „Журнал спостережень за рівнями води".</w:t>
            </w:r>
          </w:p>
          <w:p w:rsidR="00C55901" w:rsidRPr="00BC25CF" w:rsidRDefault="00C55901" w:rsidP="00E73067">
            <w:pPr>
              <w:pStyle w:val="23"/>
              <w:shd w:val="clear" w:color="auto" w:fill="auto"/>
              <w:tabs>
                <w:tab w:val="left" w:pos="759"/>
              </w:tabs>
              <w:spacing w:before="0" w:line="240" w:lineRule="auto"/>
              <w:ind w:left="50"/>
              <w:rPr>
                <w:rFonts w:ascii="Arial" w:hAnsi="Arial" w:cs="Arial"/>
                <w:sz w:val="24"/>
                <w:szCs w:val="24"/>
              </w:rPr>
            </w:pPr>
          </w:p>
          <w:p w:rsidR="00C55901" w:rsidRPr="00681BDB" w:rsidRDefault="00C55901" w:rsidP="00C8130F">
            <w:pPr>
              <w:pStyle w:val="25"/>
              <w:numPr>
                <w:ilvl w:val="1"/>
                <w:numId w:val="41"/>
              </w:numPr>
              <w:shd w:val="clear" w:color="auto" w:fill="auto"/>
              <w:spacing w:after="155" w:line="240" w:lineRule="auto"/>
              <w:jc w:val="center"/>
              <w:rPr>
                <w:rFonts w:ascii="Arial" w:hAnsi="Arial" w:cs="Arial"/>
                <w:sz w:val="28"/>
                <w:szCs w:val="28"/>
              </w:rPr>
            </w:pPr>
            <w:bookmarkStart w:id="2" w:name="bookmark2"/>
            <w:r w:rsidRPr="00681BDB">
              <w:rPr>
                <w:rFonts w:ascii="Arial" w:hAnsi="Arial" w:cs="Arial"/>
                <w:color w:val="000000"/>
                <w:sz w:val="28"/>
                <w:szCs w:val="28"/>
                <w:lang w:val="uk-UA" w:eastAsia="uk-UA" w:bidi="uk-UA"/>
              </w:rPr>
              <w:t>Спостереження за хімічним складом води</w:t>
            </w:r>
            <w:bookmarkEnd w:id="2"/>
          </w:p>
          <w:p w:rsidR="00C55901" w:rsidRPr="00BC25CF" w:rsidRDefault="000E3797" w:rsidP="000E3797">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C55901" w:rsidRPr="00BC25CF">
              <w:rPr>
                <w:rFonts w:ascii="Arial" w:hAnsi="Arial" w:cs="Arial"/>
                <w:color w:val="000000"/>
                <w:sz w:val="24"/>
                <w:szCs w:val="24"/>
                <w:lang w:val="uk-UA" w:eastAsia="uk-UA" w:bidi="uk-UA"/>
              </w:rPr>
              <w:t>Контроль за якістю скинутих у водний об'єкт зворотних вод і забруднюючих речовин відповідно до ст.44 ВКУ повинен здійснюват</w:t>
            </w:r>
            <w:r w:rsidR="00633171">
              <w:rPr>
                <w:rFonts w:ascii="Arial" w:hAnsi="Arial" w:cs="Arial"/>
                <w:color w:val="000000"/>
                <w:sz w:val="24"/>
                <w:szCs w:val="24"/>
                <w:lang w:val="uk-UA" w:eastAsia="uk-UA" w:bidi="uk-UA"/>
              </w:rPr>
              <w:t>ися водокористувачем</w:t>
            </w:r>
            <w:r w:rsidR="005A7DC4">
              <w:rPr>
                <w:rFonts w:ascii="Arial" w:hAnsi="Arial" w:cs="Arial"/>
                <w:color w:val="000000"/>
                <w:sz w:val="24"/>
                <w:szCs w:val="24"/>
                <w:lang w:val="uk-UA" w:eastAsia="uk-UA" w:bidi="uk-UA"/>
              </w:rPr>
              <w:t>-</w:t>
            </w:r>
            <w:r w:rsidR="00633171">
              <w:rPr>
                <w:rFonts w:ascii="Arial" w:hAnsi="Arial" w:cs="Arial"/>
                <w:color w:val="000000"/>
                <w:sz w:val="24"/>
                <w:szCs w:val="24"/>
                <w:lang w:val="uk-UA" w:eastAsia="uk-UA" w:bidi="uk-UA"/>
              </w:rPr>
              <w:t xml:space="preserve"> </w:t>
            </w:r>
            <w:r w:rsidR="005A7DC4">
              <w:rPr>
                <w:rFonts w:ascii="Arial" w:hAnsi="Arial" w:cs="Arial"/>
                <w:color w:val="000000"/>
                <w:sz w:val="24"/>
                <w:szCs w:val="24"/>
                <w:lang w:val="uk-UA" w:eastAsia="uk-UA" w:bidi="uk-UA"/>
              </w:rPr>
              <w:t>підприємством, що експлуатує ставки чи орендатором</w:t>
            </w:r>
          </w:p>
          <w:p w:rsidR="00C55901" w:rsidRPr="00BC25CF" w:rsidRDefault="000E3797" w:rsidP="000E3797">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C55901" w:rsidRPr="00BC25CF">
              <w:rPr>
                <w:rFonts w:ascii="Arial" w:hAnsi="Arial" w:cs="Arial"/>
                <w:color w:val="000000"/>
                <w:sz w:val="24"/>
                <w:szCs w:val="24"/>
                <w:lang w:val="uk-UA" w:eastAsia="uk-UA" w:bidi="uk-UA"/>
              </w:rPr>
              <w:t>Зміни якості води у ставках контролюються шляхом проведення систематичних лабораторних аналізів проб води</w:t>
            </w:r>
            <w:r>
              <w:rPr>
                <w:rFonts w:ascii="Arial" w:hAnsi="Arial" w:cs="Arial"/>
                <w:color w:val="000000"/>
                <w:sz w:val="24"/>
                <w:szCs w:val="24"/>
                <w:lang w:val="uk-UA" w:eastAsia="uk-UA" w:bidi="uk-UA"/>
              </w:rPr>
              <w:t>, що відбираються.</w:t>
            </w:r>
          </w:p>
          <w:p w:rsidR="00C55901" w:rsidRPr="00A4493E" w:rsidRDefault="000E3797" w:rsidP="000E3797">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C55901" w:rsidRPr="00BC25CF">
              <w:rPr>
                <w:rFonts w:ascii="Arial" w:hAnsi="Arial" w:cs="Arial"/>
                <w:color w:val="000000"/>
                <w:sz w:val="24"/>
                <w:szCs w:val="24"/>
                <w:lang w:val="uk-UA" w:eastAsia="uk-UA" w:bidi="uk-UA"/>
              </w:rPr>
              <w:t>Відбір проб виконується відповідно до вимог нормативних документів</w:t>
            </w:r>
            <w:r w:rsidR="00667AEA">
              <w:rPr>
                <w:rFonts w:ascii="Arial" w:hAnsi="Arial" w:cs="Arial"/>
                <w:color w:val="000000"/>
                <w:sz w:val="24"/>
                <w:szCs w:val="24"/>
                <w:lang w:val="uk-UA" w:eastAsia="uk-UA" w:bidi="uk-UA"/>
              </w:rPr>
              <w:t xml:space="preserve"> </w:t>
            </w:r>
            <w:r w:rsidR="00C55901" w:rsidRPr="009D071B">
              <w:rPr>
                <w:rFonts w:ascii="Arial" w:hAnsi="Arial" w:cs="Arial"/>
                <w:color w:val="000000"/>
                <w:sz w:val="24"/>
                <w:szCs w:val="24"/>
                <w:lang w:val="uk-UA" w:eastAsia="uk-UA" w:bidi="uk-UA"/>
              </w:rPr>
              <w:t>спеціалізованою організацією, яка має акредитовану та атестовану лабораторію на виконання лабораторних вимірювань гідрохімічного складу води.</w:t>
            </w:r>
          </w:p>
          <w:p w:rsidR="00C55901" w:rsidRPr="009D071B" w:rsidRDefault="000E3797" w:rsidP="000E3797">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C55901" w:rsidRPr="009D071B">
              <w:rPr>
                <w:rFonts w:ascii="Arial" w:hAnsi="Arial" w:cs="Arial"/>
                <w:color w:val="000000"/>
                <w:sz w:val="24"/>
                <w:szCs w:val="24"/>
                <w:lang w:val="uk-UA" w:eastAsia="uk-UA" w:bidi="uk-UA"/>
              </w:rPr>
              <w:t>Відбір проб виконується на відстані 20-30 м від урізу води із застійних зон в місцях скупчення водоростей та на укосах споруд.</w:t>
            </w:r>
          </w:p>
          <w:p w:rsidR="00F12024" w:rsidRPr="00BC25CF" w:rsidRDefault="000E3797" w:rsidP="000E3797">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E73067">
              <w:rPr>
                <w:rFonts w:ascii="Arial" w:hAnsi="Arial" w:cs="Arial"/>
                <w:color w:val="000000"/>
                <w:sz w:val="24"/>
                <w:szCs w:val="24"/>
                <w:lang w:val="uk-UA" w:eastAsia="uk-UA" w:bidi="uk-UA"/>
              </w:rPr>
              <w:t>Рекомендується с</w:t>
            </w:r>
            <w:r w:rsidR="00F12024" w:rsidRPr="00BC25CF">
              <w:rPr>
                <w:rFonts w:ascii="Arial" w:hAnsi="Arial" w:cs="Arial"/>
                <w:color w:val="000000"/>
                <w:sz w:val="24"/>
                <w:szCs w:val="24"/>
                <w:lang w:val="uk-UA" w:eastAsia="uk-UA" w:bidi="uk-UA"/>
              </w:rPr>
              <w:t xml:space="preserve">постереження </w:t>
            </w:r>
            <w:r w:rsidR="00E73067">
              <w:rPr>
                <w:rFonts w:ascii="Arial" w:hAnsi="Arial" w:cs="Arial"/>
                <w:color w:val="000000"/>
                <w:sz w:val="24"/>
                <w:szCs w:val="24"/>
                <w:lang w:val="uk-UA" w:eastAsia="uk-UA" w:bidi="uk-UA"/>
              </w:rPr>
              <w:t>за хімічним складом води поділя</w:t>
            </w:r>
            <w:r w:rsidR="00F12024" w:rsidRPr="00BC25CF">
              <w:rPr>
                <w:rFonts w:ascii="Arial" w:hAnsi="Arial" w:cs="Arial"/>
                <w:color w:val="000000"/>
                <w:sz w:val="24"/>
                <w:szCs w:val="24"/>
                <w:lang w:val="uk-UA" w:eastAsia="uk-UA" w:bidi="uk-UA"/>
              </w:rPr>
              <w:t>ть на:</w:t>
            </w:r>
          </w:p>
          <w:p w:rsidR="00F12024" w:rsidRPr="000E3797" w:rsidRDefault="00F12024" w:rsidP="000E3797">
            <w:pPr>
              <w:pStyle w:val="23"/>
              <w:numPr>
                <w:ilvl w:val="0"/>
                <w:numId w:val="6"/>
              </w:numPr>
              <w:shd w:val="clear" w:color="auto" w:fill="auto"/>
              <w:tabs>
                <w:tab w:val="left" w:pos="1467"/>
              </w:tabs>
              <w:spacing w:before="0" w:line="240" w:lineRule="auto"/>
              <w:ind w:right="900"/>
              <w:jc w:val="left"/>
              <w:rPr>
                <w:rFonts w:ascii="Arial" w:hAnsi="Arial" w:cs="Arial"/>
                <w:i/>
                <w:sz w:val="24"/>
                <w:szCs w:val="24"/>
              </w:rPr>
            </w:pPr>
            <w:r w:rsidRPr="000E3797">
              <w:rPr>
                <w:rStyle w:val="30pt"/>
                <w:rFonts w:ascii="Arial" w:hAnsi="Arial" w:cs="Arial"/>
                <w:i w:val="0"/>
              </w:rPr>
              <w:t>а)</w:t>
            </w:r>
            <w:r w:rsidR="000E3797" w:rsidRPr="000E3797">
              <w:rPr>
                <w:rStyle w:val="30pt"/>
                <w:rFonts w:ascii="Arial" w:hAnsi="Arial" w:cs="Arial"/>
                <w:i w:val="0"/>
              </w:rPr>
              <w:t xml:space="preserve"> </w:t>
            </w:r>
            <w:r w:rsidRPr="000E3797">
              <w:rPr>
                <w:rFonts w:ascii="Arial" w:hAnsi="Arial" w:cs="Arial"/>
                <w:b/>
                <w:i/>
                <w:color w:val="000000"/>
                <w:sz w:val="24"/>
                <w:szCs w:val="24"/>
                <w:lang w:val="uk-UA" w:eastAsia="uk-UA" w:bidi="uk-UA"/>
              </w:rPr>
              <w:t>обов 'язкові</w:t>
            </w:r>
            <w:r w:rsidRPr="000E3797">
              <w:rPr>
                <w:rFonts w:ascii="Arial" w:hAnsi="Arial" w:cs="Arial"/>
                <w:i/>
                <w:color w:val="000000"/>
                <w:sz w:val="24"/>
                <w:szCs w:val="24"/>
                <w:lang w:val="uk-UA" w:eastAsia="uk-UA" w:bidi="uk-UA"/>
              </w:rPr>
              <w:t>:</w:t>
            </w:r>
          </w:p>
          <w:p w:rsidR="00F12024" w:rsidRPr="00BC25CF" w:rsidRDefault="00F12024" w:rsidP="000E3797">
            <w:pPr>
              <w:pStyle w:val="23"/>
              <w:numPr>
                <w:ilvl w:val="0"/>
                <w:numId w:val="6"/>
              </w:numPr>
              <w:shd w:val="clear" w:color="auto" w:fill="auto"/>
              <w:tabs>
                <w:tab w:val="left" w:pos="1609"/>
              </w:tabs>
              <w:spacing w:before="0" w:line="240" w:lineRule="auto"/>
              <w:ind w:left="1184" w:right="900" w:hanging="708"/>
              <w:jc w:val="left"/>
              <w:rPr>
                <w:rFonts w:ascii="Arial" w:hAnsi="Arial" w:cs="Arial"/>
                <w:sz w:val="24"/>
                <w:szCs w:val="24"/>
              </w:rPr>
            </w:pPr>
            <w:r w:rsidRPr="00BC25CF">
              <w:rPr>
                <w:rFonts w:ascii="Arial" w:hAnsi="Arial" w:cs="Arial"/>
                <w:color w:val="000000"/>
                <w:sz w:val="24"/>
                <w:szCs w:val="24"/>
                <w:lang w:val="uk-UA" w:eastAsia="uk-UA" w:bidi="uk-UA"/>
              </w:rPr>
              <w:t>Після проходження весняної повені (відбір проб в квітні — травні місяці);</w:t>
            </w:r>
          </w:p>
          <w:p w:rsidR="00CA2EFC" w:rsidRPr="00CA2EFC" w:rsidRDefault="00F12024" w:rsidP="000E3797">
            <w:pPr>
              <w:pStyle w:val="23"/>
              <w:numPr>
                <w:ilvl w:val="0"/>
                <w:numId w:val="6"/>
              </w:numPr>
              <w:shd w:val="clear" w:color="auto" w:fill="auto"/>
              <w:tabs>
                <w:tab w:val="left" w:pos="1184"/>
              </w:tabs>
              <w:spacing w:before="0" w:line="240" w:lineRule="auto"/>
              <w:ind w:left="1840" w:hanging="1365"/>
              <w:jc w:val="left"/>
              <w:rPr>
                <w:rFonts w:ascii="Arial" w:hAnsi="Arial" w:cs="Arial"/>
                <w:sz w:val="24"/>
                <w:szCs w:val="24"/>
              </w:rPr>
            </w:pPr>
            <w:r w:rsidRPr="00BC25CF">
              <w:rPr>
                <w:rFonts w:ascii="Arial" w:hAnsi="Arial" w:cs="Arial"/>
                <w:color w:val="000000"/>
                <w:sz w:val="24"/>
                <w:szCs w:val="24"/>
                <w:lang w:val="uk-UA" w:eastAsia="uk-UA" w:bidi="uk-UA"/>
              </w:rPr>
              <w:t>Перед спорожненням ставків (відбір проб за 10-15 діб до початку спорожнення.</w:t>
            </w:r>
          </w:p>
          <w:p w:rsidR="000E3797" w:rsidRDefault="000E3797" w:rsidP="000E3797">
            <w:pPr>
              <w:pStyle w:val="23"/>
              <w:shd w:val="clear" w:color="auto" w:fill="auto"/>
              <w:tabs>
                <w:tab w:val="left" w:pos="1467"/>
              </w:tabs>
              <w:spacing w:before="0" w:line="240" w:lineRule="auto"/>
              <w:rPr>
                <w:rStyle w:val="20pt0"/>
                <w:rFonts w:ascii="Arial" w:hAnsi="Arial" w:cs="Arial"/>
              </w:rPr>
            </w:pPr>
            <w:r>
              <w:rPr>
                <w:rFonts w:ascii="Arial" w:hAnsi="Arial" w:cs="Arial"/>
                <w:color w:val="000000"/>
                <w:sz w:val="24"/>
                <w:szCs w:val="24"/>
                <w:lang w:val="uk-UA" w:eastAsia="uk-UA" w:bidi="uk-UA"/>
              </w:rPr>
              <w:tab/>
            </w:r>
            <w:r w:rsidR="00CA2EFC" w:rsidRPr="000E3797">
              <w:rPr>
                <w:rFonts w:ascii="Arial" w:hAnsi="Arial" w:cs="Arial"/>
                <w:b/>
                <w:color w:val="000000"/>
                <w:sz w:val="24"/>
                <w:szCs w:val="24"/>
                <w:lang w:val="uk-UA" w:eastAsia="uk-UA" w:bidi="uk-UA"/>
              </w:rPr>
              <w:t>б)</w:t>
            </w:r>
            <w:r w:rsidR="00CA2EFC" w:rsidRPr="000E3797">
              <w:rPr>
                <w:rStyle w:val="213pt"/>
                <w:rFonts w:ascii="Arial" w:hAnsi="Arial" w:cs="Arial"/>
                <w:b/>
                <w:sz w:val="24"/>
                <w:szCs w:val="24"/>
                <w:lang w:val="uk-UA" w:eastAsia="uk-UA" w:bidi="uk-UA"/>
              </w:rPr>
              <w:tab/>
            </w:r>
            <w:r w:rsidR="00CA2EFC" w:rsidRPr="000E3797">
              <w:rPr>
                <w:rStyle w:val="213pt0pt"/>
                <w:rFonts w:ascii="Arial" w:hAnsi="Arial" w:cs="Arial"/>
                <w:b/>
                <w:sz w:val="24"/>
                <w:szCs w:val="24"/>
              </w:rPr>
              <w:t>за</w:t>
            </w:r>
            <w:r w:rsidR="00CA2EFC" w:rsidRPr="000E3797">
              <w:rPr>
                <w:rStyle w:val="213pt0pt"/>
                <w:rFonts w:ascii="Arial" w:hAnsi="Arial" w:cs="Arial"/>
                <w:sz w:val="24"/>
                <w:szCs w:val="24"/>
              </w:rPr>
              <w:t xml:space="preserve"> </w:t>
            </w:r>
            <w:r w:rsidR="00CA2EFC" w:rsidRPr="000E3797">
              <w:rPr>
                <w:rStyle w:val="20pt0"/>
                <w:rFonts w:ascii="Arial" w:hAnsi="Arial" w:cs="Arial"/>
              </w:rPr>
              <w:t>потребою</w:t>
            </w:r>
            <w:r>
              <w:rPr>
                <w:rStyle w:val="20pt0"/>
                <w:rFonts w:ascii="Arial" w:hAnsi="Arial" w:cs="Arial"/>
              </w:rPr>
              <w:t>:</w:t>
            </w:r>
          </w:p>
          <w:p w:rsidR="00CA2EFC" w:rsidRPr="00D12784" w:rsidRDefault="000E3797" w:rsidP="000E3797">
            <w:pPr>
              <w:pStyle w:val="23"/>
              <w:shd w:val="clear" w:color="auto" w:fill="auto"/>
              <w:tabs>
                <w:tab w:val="left" w:pos="475"/>
              </w:tabs>
              <w:spacing w:before="0" w:line="240" w:lineRule="auto"/>
              <w:ind w:left="50" w:firstLine="425"/>
              <w:rPr>
                <w:rFonts w:ascii="Arial" w:hAnsi="Arial" w:cs="Arial"/>
                <w:sz w:val="24"/>
                <w:szCs w:val="24"/>
                <w:lang w:val="uk-UA"/>
              </w:rPr>
            </w:pPr>
            <w:r>
              <w:rPr>
                <w:rStyle w:val="20pt0"/>
                <w:b w:val="0"/>
                <w:i w:val="0"/>
              </w:rPr>
              <w:tab/>
            </w:r>
            <w:r w:rsidRPr="000E3797">
              <w:rPr>
                <w:rStyle w:val="20pt0"/>
                <w:b w:val="0"/>
                <w:i w:val="0"/>
              </w:rPr>
              <w:t xml:space="preserve">- </w:t>
            </w:r>
            <w:r>
              <w:rPr>
                <w:rStyle w:val="20pt0"/>
                <w:b w:val="0"/>
                <w:i w:val="0"/>
              </w:rPr>
              <w:tab/>
            </w:r>
            <w:r w:rsidR="00CA2EFC" w:rsidRPr="00CA2EFC">
              <w:rPr>
                <w:rFonts w:ascii="Arial" w:hAnsi="Arial" w:cs="Arial"/>
                <w:color w:val="000000"/>
                <w:sz w:val="24"/>
                <w:szCs w:val="24"/>
                <w:lang w:val="uk-UA" w:eastAsia="uk-UA" w:bidi="uk-UA"/>
              </w:rPr>
              <w:t>потреба (періодичність) встановлюється водокористувачем або</w:t>
            </w:r>
            <w:r w:rsidR="00E73067">
              <w:rPr>
                <w:rFonts w:ascii="Arial" w:hAnsi="Arial" w:cs="Arial"/>
                <w:color w:val="000000"/>
                <w:sz w:val="24"/>
                <w:szCs w:val="24"/>
                <w:lang w:val="uk-UA" w:eastAsia="uk-UA" w:bidi="uk-UA"/>
              </w:rPr>
              <w:t>, згідно ст 15 і</w:t>
            </w:r>
            <w:r w:rsidR="00CA2EFC" w:rsidRPr="00CA2EFC">
              <w:rPr>
                <w:rFonts w:ascii="Arial" w:hAnsi="Arial" w:cs="Arial"/>
                <w:color w:val="000000"/>
                <w:sz w:val="24"/>
                <w:szCs w:val="24"/>
                <w:lang w:val="uk-UA" w:eastAsia="uk-UA" w:bidi="uk-UA"/>
              </w:rPr>
              <w:t xml:space="preserve"> </w:t>
            </w:r>
            <w:r w:rsidR="00E73067">
              <w:rPr>
                <w:rFonts w:ascii="Arial" w:hAnsi="Arial" w:cs="Arial"/>
                <w:color w:val="000000"/>
                <w:sz w:val="24"/>
                <w:szCs w:val="24"/>
                <w:lang w:val="uk-UA" w:eastAsia="uk-UA" w:bidi="uk-UA"/>
              </w:rPr>
              <w:t xml:space="preserve">16 ВКУ </w:t>
            </w:r>
            <w:r w:rsidR="00CA2EFC" w:rsidRPr="00CA2EFC">
              <w:rPr>
                <w:rFonts w:ascii="Arial" w:hAnsi="Arial" w:cs="Arial"/>
                <w:color w:val="000000"/>
                <w:sz w:val="24"/>
                <w:szCs w:val="24"/>
                <w:lang w:val="uk-UA" w:eastAsia="uk-UA" w:bidi="uk-UA"/>
              </w:rPr>
              <w:t xml:space="preserve">за вимогою </w:t>
            </w:r>
            <w:r w:rsidR="00E73067">
              <w:rPr>
                <w:rFonts w:ascii="Arial" w:hAnsi="Arial" w:cs="Arial"/>
                <w:color w:val="000000"/>
                <w:sz w:val="24"/>
                <w:szCs w:val="24"/>
                <w:lang w:val="uk-UA" w:eastAsia="uk-UA" w:bidi="uk-UA"/>
              </w:rPr>
              <w:t xml:space="preserve"> органів місцевого самоврядування.</w:t>
            </w:r>
          </w:p>
          <w:p w:rsidR="00CA2EFC" w:rsidRPr="00D12784" w:rsidRDefault="00D12784" w:rsidP="000E3797">
            <w:pPr>
              <w:pStyle w:val="23"/>
              <w:shd w:val="clear" w:color="auto" w:fill="auto"/>
              <w:tabs>
                <w:tab w:val="left" w:pos="1950"/>
              </w:tabs>
              <w:spacing w:before="0" w:line="240" w:lineRule="auto"/>
              <w:ind w:left="50" w:firstLine="425"/>
              <w:rPr>
                <w:rFonts w:ascii="Arial" w:hAnsi="Arial" w:cs="Arial"/>
                <w:sz w:val="24"/>
                <w:szCs w:val="24"/>
                <w:lang w:val="uk-UA"/>
              </w:rPr>
            </w:pPr>
            <w:r>
              <w:rPr>
                <w:rFonts w:ascii="Arial" w:hAnsi="Arial" w:cs="Arial"/>
                <w:sz w:val="24"/>
                <w:szCs w:val="24"/>
                <w:lang w:val="uk-UA"/>
              </w:rPr>
              <w:t>Згідно ст. 44 ВКУ одним з обов’язків водокористувачів є контроль за якістю і кількістю скинутих у водні об’єкти зворотних вод і забруднюючих речовин та за якістю води водних об’єктів у контрольних створах.</w:t>
            </w:r>
          </w:p>
          <w:p w:rsidR="00D12784" w:rsidRPr="00BC25CF" w:rsidRDefault="00D12784" w:rsidP="00D12784">
            <w:pPr>
              <w:pStyle w:val="23"/>
              <w:shd w:val="clear" w:color="auto" w:fill="auto"/>
              <w:tabs>
                <w:tab w:val="left" w:pos="759"/>
              </w:tabs>
              <w:spacing w:before="0" w:line="240" w:lineRule="auto"/>
              <w:ind w:right="160"/>
              <w:rPr>
                <w:rFonts w:ascii="Arial" w:hAnsi="Arial" w:cs="Arial"/>
                <w:sz w:val="24"/>
                <w:szCs w:val="24"/>
              </w:rPr>
            </w:pPr>
            <w:r>
              <w:rPr>
                <w:rFonts w:ascii="Arial" w:hAnsi="Arial" w:cs="Arial"/>
                <w:color w:val="000000"/>
                <w:sz w:val="24"/>
                <w:szCs w:val="24"/>
                <w:lang w:val="uk-UA" w:eastAsia="uk-UA" w:bidi="uk-UA"/>
              </w:rPr>
              <w:t xml:space="preserve">            </w:t>
            </w:r>
            <w:r w:rsidRPr="00BC25CF">
              <w:rPr>
                <w:rFonts w:ascii="Arial" w:hAnsi="Arial" w:cs="Arial"/>
                <w:color w:val="000000"/>
                <w:sz w:val="24"/>
                <w:szCs w:val="24"/>
                <w:lang w:val="uk-UA" w:eastAsia="uk-UA" w:bidi="uk-UA"/>
              </w:rPr>
              <w:t>Гідрохімічний аналіз води з ставків здійснюється сертифікованою (акредитованою) лабораторією. Результати гідрохімічного аналізу води заносяться до спеціального документу (протокол, аналіз), який обов'язково повинен містити інформацію про:</w:t>
            </w:r>
          </w:p>
          <w:p w:rsidR="00D12784" w:rsidRPr="00892ED0" w:rsidRDefault="00D12784" w:rsidP="00D12784">
            <w:pPr>
              <w:pStyle w:val="23"/>
              <w:numPr>
                <w:ilvl w:val="0"/>
                <w:numId w:val="6"/>
              </w:numPr>
              <w:shd w:val="clear" w:color="auto" w:fill="auto"/>
              <w:tabs>
                <w:tab w:val="left" w:pos="1050"/>
              </w:tabs>
              <w:spacing w:before="0" w:line="240" w:lineRule="auto"/>
              <w:ind w:firstLine="800"/>
              <w:rPr>
                <w:rFonts w:ascii="Arial" w:hAnsi="Arial" w:cs="Arial"/>
                <w:sz w:val="24"/>
                <w:szCs w:val="24"/>
              </w:rPr>
            </w:pPr>
            <w:r w:rsidRPr="00BC25CF">
              <w:rPr>
                <w:rFonts w:ascii="Arial" w:hAnsi="Arial" w:cs="Arial"/>
                <w:color w:val="000000"/>
                <w:sz w:val="24"/>
                <w:szCs w:val="24"/>
                <w:lang w:val="uk-UA" w:eastAsia="uk-UA" w:bidi="uk-UA"/>
              </w:rPr>
              <w:t>організацію, яка провела вимірювання показників складу та властивостей проб</w:t>
            </w:r>
            <w:r>
              <w:rPr>
                <w:rFonts w:ascii="Arial" w:hAnsi="Arial" w:cs="Arial"/>
                <w:color w:val="000000"/>
                <w:sz w:val="24"/>
                <w:szCs w:val="24"/>
                <w:lang w:val="uk-UA" w:eastAsia="uk-UA" w:bidi="uk-UA"/>
              </w:rPr>
              <w:t xml:space="preserve"> </w:t>
            </w:r>
            <w:r w:rsidRPr="00892ED0">
              <w:rPr>
                <w:rFonts w:ascii="Arial" w:hAnsi="Arial" w:cs="Arial"/>
                <w:color w:val="000000"/>
                <w:sz w:val="24"/>
                <w:szCs w:val="24"/>
                <w:lang w:val="uk-UA" w:eastAsia="uk-UA" w:bidi="uk-UA"/>
              </w:rPr>
              <w:t>води;</w:t>
            </w:r>
          </w:p>
          <w:p w:rsidR="00D12784" w:rsidRPr="00BC25CF" w:rsidRDefault="00D12784" w:rsidP="00D12784">
            <w:pPr>
              <w:pStyle w:val="23"/>
              <w:numPr>
                <w:ilvl w:val="0"/>
                <w:numId w:val="6"/>
              </w:numPr>
              <w:shd w:val="clear" w:color="auto" w:fill="auto"/>
              <w:tabs>
                <w:tab w:val="left" w:pos="1050"/>
              </w:tabs>
              <w:spacing w:before="0" w:line="240" w:lineRule="auto"/>
              <w:ind w:firstLine="800"/>
              <w:rPr>
                <w:rFonts w:ascii="Arial" w:hAnsi="Arial" w:cs="Arial"/>
                <w:sz w:val="24"/>
                <w:szCs w:val="24"/>
              </w:rPr>
            </w:pPr>
            <w:r w:rsidRPr="00BC25CF">
              <w:rPr>
                <w:rFonts w:ascii="Arial" w:hAnsi="Arial" w:cs="Arial"/>
                <w:color w:val="000000"/>
                <w:sz w:val="24"/>
                <w:szCs w:val="24"/>
                <w:lang w:val="uk-UA" w:eastAsia="uk-UA" w:bidi="uk-UA"/>
              </w:rPr>
              <w:t>дату відбору та вимірювань;</w:t>
            </w:r>
          </w:p>
          <w:p w:rsidR="00D12784" w:rsidRPr="00BC25CF" w:rsidRDefault="00D12784" w:rsidP="00D12784">
            <w:pPr>
              <w:pStyle w:val="23"/>
              <w:numPr>
                <w:ilvl w:val="0"/>
                <w:numId w:val="6"/>
              </w:numPr>
              <w:shd w:val="clear" w:color="auto" w:fill="auto"/>
              <w:tabs>
                <w:tab w:val="left" w:pos="1055"/>
              </w:tabs>
              <w:spacing w:before="0" w:line="240" w:lineRule="auto"/>
              <w:ind w:firstLine="800"/>
              <w:rPr>
                <w:rFonts w:ascii="Arial" w:hAnsi="Arial" w:cs="Arial"/>
                <w:sz w:val="24"/>
                <w:szCs w:val="24"/>
              </w:rPr>
            </w:pPr>
            <w:r w:rsidRPr="00BC25CF">
              <w:rPr>
                <w:rFonts w:ascii="Arial" w:hAnsi="Arial" w:cs="Arial"/>
                <w:color w:val="000000"/>
                <w:sz w:val="24"/>
                <w:szCs w:val="24"/>
                <w:lang w:val="uk-UA" w:eastAsia="uk-UA" w:bidi="uk-UA"/>
              </w:rPr>
              <w:t>точку і місце відбору проби;</w:t>
            </w:r>
          </w:p>
          <w:p w:rsidR="00D12784" w:rsidRPr="00BC25CF" w:rsidRDefault="00D12784" w:rsidP="00D12784">
            <w:pPr>
              <w:pStyle w:val="23"/>
              <w:numPr>
                <w:ilvl w:val="0"/>
                <w:numId w:val="6"/>
              </w:numPr>
              <w:shd w:val="clear" w:color="auto" w:fill="auto"/>
              <w:tabs>
                <w:tab w:val="left" w:pos="1055"/>
              </w:tabs>
              <w:spacing w:before="0" w:line="240" w:lineRule="auto"/>
              <w:ind w:firstLine="800"/>
              <w:rPr>
                <w:rFonts w:ascii="Arial" w:hAnsi="Arial" w:cs="Arial"/>
                <w:sz w:val="24"/>
                <w:szCs w:val="24"/>
              </w:rPr>
            </w:pPr>
            <w:r w:rsidRPr="00BC25CF">
              <w:rPr>
                <w:rFonts w:ascii="Arial" w:hAnsi="Arial" w:cs="Arial"/>
                <w:color w:val="000000"/>
                <w:sz w:val="24"/>
                <w:szCs w:val="24"/>
                <w:lang w:val="uk-UA" w:eastAsia="uk-UA" w:bidi="uk-UA"/>
              </w:rPr>
              <w:t>методики, відповідно до яких проведено вимірювання;</w:t>
            </w:r>
          </w:p>
          <w:p w:rsidR="00D12784" w:rsidRPr="00BC25CF" w:rsidRDefault="00D12784" w:rsidP="00D12784">
            <w:pPr>
              <w:pStyle w:val="23"/>
              <w:numPr>
                <w:ilvl w:val="0"/>
                <w:numId w:val="6"/>
              </w:numPr>
              <w:shd w:val="clear" w:color="auto" w:fill="auto"/>
              <w:tabs>
                <w:tab w:val="left" w:pos="1055"/>
              </w:tabs>
              <w:spacing w:before="0" w:line="240" w:lineRule="auto"/>
              <w:ind w:firstLine="800"/>
              <w:rPr>
                <w:rFonts w:ascii="Arial" w:hAnsi="Arial" w:cs="Arial"/>
                <w:sz w:val="24"/>
                <w:szCs w:val="24"/>
              </w:rPr>
            </w:pPr>
            <w:r w:rsidRPr="00BC25CF">
              <w:rPr>
                <w:rFonts w:ascii="Arial" w:hAnsi="Arial" w:cs="Arial"/>
                <w:color w:val="000000"/>
                <w:sz w:val="24"/>
                <w:szCs w:val="24"/>
                <w:lang w:val="uk-UA" w:eastAsia="uk-UA" w:bidi="uk-UA"/>
              </w:rPr>
              <w:t>засоби вимірювальної техніки, які використовувалися;</w:t>
            </w:r>
          </w:p>
          <w:p w:rsidR="00D12784" w:rsidRPr="00BC25CF" w:rsidRDefault="00D12784" w:rsidP="00D12784">
            <w:pPr>
              <w:pStyle w:val="23"/>
              <w:numPr>
                <w:ilvl w:val="0"/>
                <w:numId w:val="6"/>
              </w:numPr>
              <w:shd w:val="clear" w:color="auto" w:fill="auto"/>
              <w:tabs>
                <w:tab w:val="left" w:pos="1055"/>
              </w:tabs>
              <w:spacing w:before="0" w:line="240" w:lineRule="auto"/>
              <w:ind w:firstLine="800"/>
              <w:rPr>
                <w:rFonts w:ascii="Arial" w:hAnsi="Arial" w:cs="Arial"/>
                <w:sz w:val="24"/>
                <w:szCs w:val="24"/>
              </w:rPr>
            </w:pPr>
            <w:r w:rsidRPr="00BC25CF">
              <w:rPr>
                <w:rFonts w:ascii="Arial" w:hAnsi="Arial" w:cs="Arial"/>
                <w:color w:val="000000"/>
                <w:sz w:val="24"/>
                <w:szCs w:val="24"/>
                <w:lang w:val="uk-UA" w:eastAsia="uk-UA" w:bidi="uk-UA"/>
              </w:rPr>
              <w:t>документи, що регламентують нормативні значення вмісту речовин;</w:t>
            </w:r>
          </w:p>
          <w:p w:rsidR="00D12784" w:rsidRPr="00D12784" w:rsidRDefault="00D12784" w:rsidP="00D12784">
            <w:pPr>
              <w:pStyle w:val="23"/>
              <w:numPr>
                <w:ilvl w:val="0"/>
                <w:numId w:val="6"/>
              </w:numPr>
              <w:shd w:val="clear" w:color="auto" w:fill="auto"/>
              <w:tabs>
                <w:tab w:val="left" w:pos="1055"/>
              </w:tabs>
              <w:spacing w:before="0" w:line="240" w:lineRule="auto"/>
              <w:ind w:firstLine="800"/>
              <w:rPr>
                <w:rFonts w:ascii="Arial" w:hAnsi="Arial" w:cs="Arial"/>
                <w:sz w:val="24"/>
                <w:szCs w:val="24"/>
              </w:rPr>
            </w:pPr>
            <w:r w:rsidRPr="00BC25CF">
              <w:rPr>
                <w:rFonts w:ascii="Arial" w:hAnsi="Arial" w:cs="Arial"/>
                <w:color w:val="000000"/>
                <w:sz w:val="24"/>
                <w:szCs w:val="24"/>
                <w:lang w:val="uk-UA" w:eastAsia="uk-UA" w:bidi="uk-UA"/>
              </w:rPr>
              <w:t>результати вимірювань показників :</w:t>
            </w:r>
          </w:p>
          <w:p w:rsidR="00FB6966" w:rsidRDefault="00FB6966" w:rsidP="001F480B">
            <w:pPr>
              <w:jc w:val="both"/>
              <w:rPr>
                <w:rFonts w:ascii="Arial" w:hAnsi="Arial" w:cs="Arial"/>
                <w:sz w:val="24"/>
                <w:szCs w:val="24"/>
                <w:lang w:val="uk-UA"/>
              </w:rPr>
            </w:pPr>
          </w:p>
        </w:tc>
      </w:tr>
      <w:tr w:rsidR="007815D7" w:rsidRPr="00D12784" w:rsidTr="00D0557D">
        <w:trPr>
          <w:gridAfter w:val="3"/>
          <w:wAfter w:w="1611" w:type="dxa"/>
          <w:trHeight w:hRule="exact" w:val="1418"/>
        </w:trPr>
        <w:tc>
          <w:tcPr>
            <w:tcW w:w="258" w:type="dxa"/>
            <w:tcBorders>
              <w:top w:val="single" w:sz="18" w:space="0" w:color="auto"/>
              <w:left w:val="single" w:sz="18" w:space="0" w:color="auto"/>
            </w:tcBorders>
            <w:textDirection w:val="btLr"/>
            <w:vAlign w:val="center"/>
          </w:tcPr>
          <w:p w:rsidR="007815D7" w:rsidRPr="006A1B7B" w:rsidRDefault="007815D7" w:rsidP="001F480B">
            <w:pPr>
              <w:jc w:val="center"/>
              <w:rPr>
                <w:rFonts w:ascii="Arial" w:hAnsi="Arial" w:cs="Arial"/>
                <w:lang w:val="uk-UA"/>
              </w:rPr>
            </w:pPr>
            <w:r w:rsidRPr="006A1B7B">
              <w:rPr>
                <w:rFonts w:ascii="Arial" w:hAnsi="Arial" w:cs="Arial"/>
                <w:lang w:val="uk-UA"/>
              </w:rPr>
              <w:t>Зам. інв. №</w:t>
            </w:r>
          </w:p>
        </w:tc>
        <w:tc>
          <w:tcPr>
            <w:tcW w:w="409" w:type="dxa"/>
            <w:tcBorders>
              <w:top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r>
      <w:tr w:rsidR="007815D7" w:rsidRPr="00D12784" w:rsidTr="00D0557D">
        <w:trPr>
          <w:gridAfter w:val="3"/>
          <w:wAfter w:w="1611" w:type="dxa"/>
          <w:trHeight w:val="1999"/>
        </w:trPr>
        <w:tc>
          <w:tcPr>
            <w:tcW w:w="258" w:type="dxa"/>
            <w:tcBorders>
              <w:left w:val="single" w:sz="18" w:space="0" w:color="auto"/>
              <w:bottom w:val="single" w:sz="4" w:space="0" w:color="auto"/>
            </w:tcBorders>
            <w:textDirection w:val="btLr"/>
            <w:vAlign w:val="center"/>
          </w:tcPr>
          <w:p w:rsidR="007815D7" w:rsidRPr="006A1B7B" w:rsidRDefault="007815D7" w:rsidP="001F480B">
            <w:pPr>
              <w:jc w:val="center"/>
              <w:rPr>
                <w:rFonts w:ascii="Arial" w:hAnsi="Arial" w:cs="Arial"/>
                <w:lang w:val="uk-UA"/>
              </w:rPr>
            </w:pPr>
            <w:r w:rsidRPr="006A1B7B">
              <w:rPr>
                <w:rFonts w:ascii="Arial" w:hAnsi="Arial" w:cs="Arial"/>
                <w:lang w:val="uk-UA"/>
              </w:rPr>
              <w:t>Підпис і дата</w:t>
            </w:r>
          </w:p>
        </w:tc>
        <w:tc>
          <w:tcPr>
            <w:tcW w:w="409" w:type="dxa"/>
            <w:tcBorders>
              <w:bottom w:val="single" w:sz="4"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r>
      <w:tr w:rsidR="007815D7" w:rsidRPr="00D12784" w:rsidTr="008952DE">
        <w:trPr>
          <w:trHeight w:val="877"/>
        </w:trPr>
        <w:tc>
          <w:tcPr>
            <w:tcW w:w="258" w:type="dxa"/>
            <w:vMerge w:val="restart"/>
            <w:tcBorders>
              <w:left w:val="single" w:sz="18" w:space="0" w:color="auto"/>
            </w:tcBorders>
            <w:textDirection w:val="btLr"/>
            <w:vAlign w:val="center"/>
          </w:tcPr>
          <w:p w:rsidR="007815D7" w:rsidRPr="00B67454" w:rsidRDefault="007815D7" w:rsidP="001F480B">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409" w:type="dxa"/>
            <w:vMerge w:val="restart"/>
            <w:tcBorders>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7815D7" w:rsidRDefault="007815D7" w:rsidP="001F480B">
            <w:pPr>
              <w:rPr>
                <w:b/>
                <w:sz w:val="32"/>
                <w:lang w:val="uk-UA"/>
              </w:rPr>
            </w:pPr>
          </w:p>
        </w:tc>
        <w:tc>
          <w:tcPr>
            <w:tcW w:w="537" w:type="dxa"/>
            <w:tcBorders>
              <w:left w:val="single" w:sz="4" w:space="0" w:color="auto"/>
            </w:tcBorders>
          </w:tcPr>
          <w:p w:rsidR="007815D7" w:rsidRDefault="007815D7" w:rsidP="001F480B">
            <w:pPr>
              <w:rPr>
                <w:b/>
                <w:sz w:val="32"/>
                <w:lang w:val="uk-UA"/>
              </w:rPr>
            </w:pPr>
          </w:p>
        </w:tc>
        <w:tc>
          <w:tcPr>
            <w:tcW w:w="537" w:type="dxa"/>
            <w:vAlign w:val="center"/>
          </w:tcPr>
          <w:p w:rsidR="007815D7" w:rsidRDefault="007815D7" w:rsidP="001F480B">
            <w:pPr>
              <w:rPr>
                <w:b/>
                <w:sz w:val="32"/>
                <w:lang w:val="uk-UA"/>
              </w:rPr>
            </w:pPr>
          </w:p>
        </w:tc>
      </w:tr>
      <w:tr w:rsidR="007815D7" w:rsidRPr="00D12784" w:rsidTr="00D0557D">
        <w:trPr>
          <w:gridAfter w:val="3"/>
          <w:wAfter w:w="1611" w:type="dxa"/>
          <w:trHeight w:hRule="exact" w:val="284"/>
        </w:trPr>
        <w:tc>
          <w:tcPr>
            <w:tcW w:w="258" w:type="dxa"/>
            <w:vMerge/>
            <w:tcBorders>
              <w:left w:val="single" w:sz="18" w:space="0" w:color="auto"/>
            </w:tcBorders>
          </w:tcPr>
          <w:p w:rsidR="007815D7" w:rsidRPr="00055FC7" w:rsidRDefault="007815D7" w:rsidP="001F480B">
            <w:pPr>
              <w:jc w:val="center"/>
              <w:rPr>
                <w:rFonts w:ascii="Arial" w:hAnsi="Arial" w:cs="Arial"/>
                <w:lang w:val="uk-UA"/>
              </w:rPr>
            </w:pPr>
          </w:p>
        </w:tc>
        <w:tc>
          <w:tcPr>
            <w:tcW w:w="409" w:type="dxa"/>
            <w:vMerge/>
            <w:tcBorders>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7815D7" w:rsidRPr="00452E3C" w:rsidRDefault="00E13EA9" w:rsidP="001F480B">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7815D7" w:rsidRPr="00452E3C" w:rsidRDefault="007815D7" w:rsidP="001F480B">
            <w:pPr>
              <w:ind w:left="-57" w:right="-57"/>
              <w:jc w:val="center"/>
              <w:rPr>
                <w:rFonts w:ascii="Arial" w:hAnsi="Arial" w:cs="Arial"/>
                <w:lang w:val="uk-UA"/>
              </w:rPr>
            </w:pPr>
            <w:r>
              <w:rPr>
                <w:rFonts w:ascii="Arial" w:hAnsi="Arial" w:cs="Arial"/>
                <w:lang w:val="uk-UA"/>
              </w:rPr>
              <w:t>Арк..</w:t>
            </w:r>
          </w:p>
        </w:tc>
      </w:tr>
      <w:tr w:rsidR="007815D7" w:rsidRPr="00D12784" w:rsidTr="00D0557D">
        <w:trPr>
          <w:gridAfter w:val="3"/>
          <w:wAfter w:w="1611" w:type="dxa"/>
          <w:trHeight w:hRule="exact" w:val="284"/>
        </w:trPr>
        <w:tc>
          <w:tcPr>
            <w:tcW w:w="258" w:type="dxa"/>
            <w:vMerge/>
            <w:tcBorders>
              <w:left w:val="single" w:sz="18" w:space="0" w:color="auto"/>
            </w:tcBorders>
            <w:textDirection w:val="btLr"/>
            <w:vAlign w:val="center"/>
          </w:tcPr>
          <w:p w:rsidR="007815D7" w:rsidRPr="00055FC7" w:rsidRDefault="007815D7" w:rsidP="001F480B">
            <w:pPr>
              <w:jc w:val="center"/>
              <w:rPr>
                <w:rFonts w:ascii="Arial" w:hAnsi="Arial" w:cs="Arial"/>
                <w:lang w:val="uk-UA"/>
              </w:rPr>
            </w:pPr>
          </w:p>
        </w:tc>
        <w:tc>
          <w:tcPr>
            <w:tcW w:w="409" w:type="dxa"/>
            <w:vMerge/>
            <w:tcBorders>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6048" w:type="dxa"/>
            <w:vMerge/>
            <w:tcBorders>
              <w:left w:val="single" w:sz="18" w:space="0" w:color="auto"/>
              <w:right w:val="single" w:sz="18" w:space="0" w:color="auto"/>
            </w:tcBorders>
          </w:tcPr>
          <w:p w:rsidR="007815D7" w:rsidRPr="00452E3C" w:rsidRDefault="007815D7" w:rsidP="001F480B">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7815D7" w:rsidRPr="00D12784" w:rsidRDefault="009F6E11" w:rsidP="009F6E11">
            <w:pPr>
              <w:jc w:val="center"/>
              <w:rPr>
                <w:rFonts w:ascii="Arial" w:hAnsi="Arial" w:cs="Arial"/>
                <w:sz w:val="24"/>
                <w:szCs w:val="24"/>
                <w:lang w:val="uk-UA"/>
              </w:rPr>
            </w:pPr>
            <w:r>
              <w:rPr>
                <w:rFonts w:ascii="Arial" w:hAnsi="Arial" w:cs="Arial"/>
                <w:sz w:val="24"/>
                <w:szCs w:val="24"/>
                <w:lang w:val="uk-UA"/>
              </w:rPr>
              <w:t>55</w:t>
            </w:r>
          </w:p>
        </w:tc>
      </w:tr>
      <w:tr w:rsidR="007815D7" w:rsidTr="00D0557D">
        <w:trPr>
          <w:gridAfter w:val="3"/>
          <w:wAfter w:w="1611" w:type="dxa"/>
          <w:trHeight w:hRule="exact" w:val="284"/>
        </w:trPr>
        <w:tc>
          <w:tcPr>
            <w:tcW w:w="258" w:type="dxa"/>
            <w:vMerge/>
            <w:tcBorders>
              <w:left w:val="single" w:sz="18" w:space="0" w:color="auto"/>
              <w:bottom w:val="single" w:sz="18" w:space="0" w:color="auto"/>
            </w:tcBorders>
            <w:textDirection w:val="btLr"/>
            <w:vAlign w:val="center"/>
          </w:tcPr>
          <w:p w:rsidR="007815D7" w:rsidRPr="00055FC7" w:rsidRDefault="007815D7" w:rsidP="001F480B">
            <w:pPr>
              <w:jc w:val="center"/>
              <w:rPr>
                <w:rFonts w:ascii="Arial" w:hAnsi="Arial" w:cs="Arial"/>
                <w:lang w:val="uk-UA"/>
              </w:rPr>
            </w:pPr>
          </w:p>
        </w:tc>
        <w:tc>
          <w:tcPr>
            <w:tcW w:w="409" w:type="dxa"/>
            <w:vMerge/>
            <w:tcBorders>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r>
    </w:tbl>
    <w:p w:rsidR="00537FFE" w:rsidRDefault="00537FFE"/>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
        <w:gridCol w:w="409"/>
        <w:gridCol w:w="561"/>
        <w:gridCol w:w="561"/>
        <w:gridCol w:w="561"/>
        <w:gridCol w:w="561"/>
        <w:gridCol w:w="1068"/>
        <w:gridCol w:w="567"/>
        <w:gridCol w:w="6048"/>
        <w:gridCol w:w="540"/>
        <w:gridCol w:w="537"/>
        <w:gridCol w:w="537"/>
        <w:gridCol w:w="537"/>
      </w:tblGrid>
      <w:tr w:rsidR="007815D7" w:rsidRPr="00EF49B0" w:rsidTr="00D0557D">
        <w:trPr>
          <w:gridAfter w:val="3"/>
          <w:wAfter w:w="1611" w:type="dxa"/>
          <w:trHeight w:hRule="exact" w:val="284"/>
        </w:trPr>
        <w:tc>
          <w:tcPr>
            <w:tcW w:w="258" w:type="dxa"/>
            <w:vMerge w:val="restart"/>
            <w:tcBorders>
              <w:top w:val="nil"/>
              <w:left w:val="nil"/>
              <w:right w:val="nil"/>
            </w:tcBorders>
          </w:tcPr>
          <w:p w:rsidR="007815D7" w:rsidRPr="00EF49B0" w:rsidRDefault="007815D7" w:rsidP="001F480B">
            <w:pPr>
              <w:spacing w:line="360" w:lineRule="auto"/>
              <w:rPr>
                <w:lang w:val="uk-UA"/>
              </w:rPr>
            </w:pPr>
          </w:p>
        </w:tc>
        <w:tc>
          <w:tcPr>
            <w:tcW w:w="409" w:type="dxa"/>
            <w:vMerge w:val="restart"/>
            <w:tcBorders>
              <w:top w:val="nil"/>
              <w:left w:val="nil"/>
              <w:right w:val="single" w:sz="18" w:space="0" w:color="auto"/>
            </w:tcBorders>
          </w:tcPr>
          <w:p w:rsidR="007815D7" w:rsidRPr="00EF49B0" w:rsidRDefault="007815D7" w:rsidP="001F480B">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7815D7" w:rsidRPr="00EF49B0" w:rsidRDefault="007815D7" w:rsidP="001F480B">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7815D7" w:rsidRPr="003B6479" w:rsidRDefault="006E0179" w:rsidP="006E0179">
            <w:pPr>
              <w:spacing w:line="360" w:lineRule="auto"/>
              <w:jc w:val="center"/>
              <w:rPr>
                <w:rFonts w:ascii="Arial" w:hAnsi="Arial" w:cs="Arial"/>
                <w:sz w:val="24"/>
                <w:szCs w:val="24"/>
                <w:lang w:val="uk-UA"/>
              </w:rPr>
            </w:pPr>
            <w:r>
              <w:rPr>
                <w:rFonts w:ascii="Arial" w:hAnsi="Arial" w:cs="Arial"/>
                <w:sz w:val="24"/>
                <w:szCs w:val="24"/>
                <w:lang w:val="uk-UA"/>
              </w:rPr>
              <w:t>61</w:t>
            </w:r>
          </w:p>
        </w:tc>
      </w:tr>
      <w:tr w:rsidR="007815D7" w:rsidRPr="00EF49B0" w:rsidTr="0056739F">
        <w:trPr>
          <w:gridAfter w:val="3"/>
          <w:wAfter w:w="1611" w:type="dxa"/>
          <w:trHeight w:val="9405"/>
        </w:trPr>
        <w:tc>
          <w:tcPr>
            <w:tcW w:w="258" w:type="dxa"/>
            <w:vMerge/>
            <w:tcBorders>
              <w:left w:val="nil"/>
              <w:bottom w:val="single" w:sz="18" w:space="0" w:color="auto"/>
              <w:right w:val="nil"/>
            </w:tcBorders>
          </w:tcPr>
          <w:p w:rsidR="007815D7" w:rsidRPr="00EF49B0" w:rsidRDefault="007815D7" w:rsidP="001F480B">
            <w:pPr>
              <w:spacing w:line="360" w:lineRule="auto"/>
              <w:rPr>
                <w:lang w:val="uk-UA"/>
              </w:rPr>
            </w:pPr>
          </w:p>
        </w:tc>
        <w:tc>
          <w:tcPr>
            <w:tcW w:w="409" w:type="dxa"/>
            <w:vMerge/>
            <w:tcBorders>
              <w:left w:val="nil"/>
              <w:bottom w:val="single" w:sz="18" w:space="0" w:color="auto"/>
              <w:right w:val="single" w:sz="18" w:space="0" w:color="auto"/>
            </w:tcBorders>
          </w:tcPr>
          <w:p w:rsidR="007815D7" w:rsidRPr="00EF49B0" w:rsidRDefault="007815D7" w:rsidP="001F480B">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B95E2A" w:rsidRPr="00D12784" w:rsidRDefault="000E3797" w:rsidP="00D12784">
            <w:pPr>
              <w:pStyle w:val="23"/>
              <w:shd w:val="clear" w:color="auto" w:fill="auto"/>
              <w:tabs>
                <w:tab w:val="left" w:pos="759"/>
              </w:tabs>
              <w:spacing w:before="0" w:line="240" w:lineRule="auto"/>
              <w:ind w:right="160"/>
              <w:rPr>
                <w:rFonts w:ascii="Arial" w:hAnsi="Arial" w:cs="Arial"/>
                <w:sz w:val="24"/>
                <w:szCs w:val="24"/>
              </w:rPr>
            </w:pPr>
            <w:r>
              <w:rPr>
                <w:rFonts w:ascii="Arial" w:hAnsi="Arial" w:cs="Arial"/>
                <w:color w:val="000000"/>
                <w:sz w:val="24"/>
                <w:szCs w:val="24"/>
                <w:lang w:val="uk-UA" w:eastAsia="uk-UA" w:bidi="uk-UA"/>
              </w:rPr>
              <w:tab/>
            </w:r>
            <w:r w:rsidR="00D12784">
              <w:rPr>
                <w:rFonts w:ascii="Arial" w:hAnsi="Arial" w:cs="Arial"/>
                <w:color w:val="000000"/>
                <w:sz w:val="24"/>
                <w:szCs w:val="24"/>
                <w:lang w:val="uk-UA" w:eastAsia="uk-UA" w:bidi="uk-UA"/>
              </w:rPr>
              <w:t xml:space="preserve"> </w:t>
            </w:r>
          </w:p>
          <w:p w:rsidR="00633171" w:rsidRPr="00BC25CF" w:rsidRDefault="00344DEF" w:rsidP="00344DEF">
            <w:pPr>
              <w:pStyle w:val="23"/>
              <w:shd w:val="clear" w:color="auto" w:fill="auto"/>
              <w:spacing w:before="0" w:line="240" w:lineRule="auto"/>
              <w:ind w:right="159"/>
              <w:rPr>
                <w:rFonts w:ascii="Arial" w:hAnsi="Arial" w:cs="Arial"/>
                <w:sz w:val="24"/>
                <w:szCs w:val="24"/>
                <w:lang w:val="uk-UA"/>
              </w:rPr>
            </w:pPr>
            <w:r>
              <w:rPr>
                <w:rFonts w:ascii="Arial" w:hAnsi="Arial" w:cs="Arial"/>
                <w:color w:val="000000"/>
                <w:sz w:val="24"/>
                <w:szCs w:val="24"/>
                <w:lang w:val="uk-UA" w:eastAsia="uk-UA" w:bidi="uk-UA"/>
              </w:rPr>
              <w:tab/>
            </w:r>
            <w:r w:rsidR="00633171" w:rsidRPr="00BC25CF">
              <w:rPr>
                <w:rFonts w:ascii="Arial" w:hAnsi="Arial" w:cs="Arial"/>
                <w:color w:val="000000"/>
                <w:sz w:val="24"/>
                <w:szCs w:val="24"/>
                <w:lang w:val="uk-UA" w:eastAsia="uk-UA" w:bidi="uk-UA"/>
              </w:rPr>
              <w:t>Документ з результатами вимірювань та відповідним висновком на відповідність якості води вимогам (ГДК) для водойм підписується керівником лабораторії і особою відповідальною за проведення аналізу та завіряється печаткою організації власника лабораторії.</w:t>
            </w:r>
          </w:p>
          <w:p w:rsidR="00633171" w:rsidRPr="00BC25CF" w:rsidRDefault="00344DEF" w:rsidP="00344DEF">
            <w:pPr>
              <w:pStyle w:val="23"/>
              <w:shd w:val="clear" w:color="auto" w:fill="auto"/>
              <w:tabs>
                <w:tab w:val="left" w:pos="759"/>
              </w:tabs>
              <w:spacing w:before="0" w:line="240" w:lineRule="auto"/>
              <w:ind w:right="160"/>
              <w:rPr>
                <w:rFonts w:ascii="Arial" w:hAnsi="Arial" w:cs="Arial"/>
                <w:sz w:val="24"/>
                <w:szCs w:val="24"/>
                <w:lang w:val="uk-UA"/>
              </w:rPr>
            </w:pPr>
            <w:r>
              <w:rPr>
                <w:rFonts w:ascii="Arial" w:hAnsi="Arial" w:cs="Arial"/>
                <w:color w:val="000000"/>
                <w:sz w:val="24"/>
                <w:szCs w:val="24"/>
                <w:lang w:val="uk-UA" w:eastAsia="uk-UA" w:bidi="uk-UA"/>
              </w:rPr>
              <w:tab/>
            </w:r>
            <w:r w:rsidR="00633171" w:rsidRPr="00BC25CF">
              <w:rPr>
                <w:rFonts w:ascii="Arial" w:hAnsi="Arial" w:cs="Arial"/>
                <w:color w:val="000000"/>
                <w:sz w:val="24"/>
                <w:szCs w:val="24"/>
                <w:lang w:val="uk-UA" w:eastAsia="uk-UA" w:bidi="uk-UA"/>
              </w:rPr>
              <w:t xml:space="preserve">У випадку встановлення невідповідності вимогам (ГДК) для водойм </w:t>
            </w:r>
            <w:r w:rsidR="00C15373">
              <w:rPr>
                <w:rFonts w:ascii="Arial" w:hAnsi="Arial" w:cs="Arial"/>
                <w:color w:val="000000"/>
                <w:sz w:val="24"/>
                <w:szCs w:val="24"/>
                <w:lang w:val="uk-UA" w:eastAsia="uk-UA" w:bidi="uk-UA"/>
              </w:rPr>
              <w:t>підприємство, що експлуатує ставки чи орендатор</w:t>
            </w:r>
            <w:r w:rsidR="00C15373" w:rsidRPr="00BC25CF">
              <w:rPr>
                <w:rFonts w:ascii="Arial" w:hAnsi="Arial" w:cs="Arial"/>
                <w:color w:val="000000"/>
                <w:sz w:val="24"/>
                <w:szCs w:val="24"/>
                <w:lang w:val="uk-UA" w:eastAsia="uk-UA" w:bidi="uk-UA"/>
              </w:rPr>
              <w:t xml:space="preserve"> </w:t>
            </w:r>
            <w:r w:rsidR="008A164E">
              <w:rPr>
                <w:rFonts w:ascii="Arial" w:hAnsi="Arial" w:cs="Arial"/>
                <w:color w:val="000000"/>
                <w:sz w:val="24"/>
                <w:szCs w:val="24"/>
                <w:lang w:val="uk-UA" w:eastAsia="uk-UA" w:bidi="uk-UA"/>
              </w:rPr>
              <w:t>зобов'язан</w:t>
            </w:r>
            <w:r w:rsidR="00C15373">
              <w:rPr>
                <w:rFonts w:ascii="Arial" w:hAnsi="Arial" w:cs="Arial"/>
                <w:color w:val="000000"/>
                <w:sz w:val="24"/>
                <w:szCs w:val="24"/>
                <w:lang w:val="uk-UA" w:eastAsia="uk-UA" w:bidi="uk-UA"/>
              </w:rPr>
              <w:t>і</w:t>
            </w:r>
            <w:r w:rsidR="00633171" w:rsidRPr="00BC25CF">
              <w:rPr>
                <w:rFonts w:ascii="Arial" w:hAnsi="Arial" w:cs="Arial"/>
                <w:color w:val="000000"/>
                <w:sz w:val="24"/>
                <w:szCs w:val="24"/>
                <w:lang w:val="uk-UA" w:eastAsia="uk-UA" w:bidi="uk-UA"/>
              </w:rPr>
              <w:t xml:space="preserve"> негайно повідомити та надати копію гідрохімічного аналізу </w:t>
            </w:r>
            <w:r w:rsidR="00FC759A">
              <w:rPr>
                <w:rFonts w:ascii="Arial" w:hAnsi="Arial" w:cs="Arial"/>
                <w:color w:val="000000"/>
                <w:sz w:val="24"/>
                <w:szCs w:val="24"/>
                <w:lang w:val="uk-UA" w:eastAsia="uk-UA" w:bidi="uk-UA"/>
              </w:rPr>
              <w:t xml:space="preserve">Деснянському басейновому управлінню водних ресурсів </w:t>
            </w:r>
            <w:r w:rsidR="00633171" w:rsidRPr="00BC25CF">
              <w:rPr>
                <w:rFonts w:ascii="Arial" w:hAnsi="Arial" w:cs="Arial"/>
                <w:color w:val="000000"/>
                <w:sz w:val="24"/>
                <w:szCs w:val="24"/>
                <w:lang w:val="uk-UA" w:eastAsia="uk-UA" w:bidi="uk-UA"/>
              </w:rPr>
              <w:t>для з'ясування ступеня небезпеки ситуації, що склалася.</w:t>
            </w:r>
          </w:p>
          <w:p w:rsidR="007815D7" w:rsidRPr="008A164E" w:rsidRDefault="00344DEF" w:rsidP="00344DEF">
            <w:pPr>
              <w:pStyle w:val="23"/>
              <w:shd w:val="clear" w:color="auto" w:fill="auto"/>
              <w:tabs>
                <w:tab w:val="left" w:pos="759"/>
              </w:tabs>
              <w:spacing w:before="0" w:after="291" w:line="240" w:lineRule="auto"/>
              <w:ind w:right="160"/>
              <w:rPr>
                <w:rFonts w:ascii="Arial" w:hAnsi="Arial" w:cs="Arial"/>
                <w:sz w:val="24"/>
                <w:szCs w:val="24"/>
                <w:lang w:val="uk-UA"/>
              </w:rPr>
            </w:pPr>
            <w:r>
              <w:rPr>
                <w:rFonts w:ascii="Arial" w:hAnsi="Arial" w:cs="Arial"/>
                <w:color w:val="000000"/>
                <w:sz w:val="24"/>
                <w:szCs w:val="24"/>
                <w:lang w:val="uk-UA" w:eastAsia="uk-UA" w:bidi="uk-UA"/>
              </w:rPr>
              <w:tab/>
            </w:r>
            <w:r w:rsidR="00633171" w:rsidRPr="00BC25CF">
              <w:rPr>
                <w:rFonts w:ascii="Arial" w:hAnsi="Arial" w:cs="Arial"/>
                <w:color w:val="000000"/>
                <w:sz w:val="24"/>
                <w:szCs w:val="24"/>
                <w:lang w:val="uk-UA" w:eastAsia="uk-UA" w:bidi="uk-UA"/>
              </w:rPr>
              <w:t>Результати (копії) вимірювань (гідрохімічних аналізів) води в ставках повинні зберігатися в</w:t>
            </w:r>
            <w:r w:rsidR="008A164E">
              <w:rPr>
                <w:rFonts w:ascii="Arial" w:hAnsi="Arial" w:cs="Arial"/>
                <w:color w:val="000000"/>
                <w:sz w:val="24"/>
                <w:szCs w:val="24"/>
                <w:lang w:val="uk-UA" w:eastAsia="uk-UA" w:bidi="uk-UA"/>
              </w:rPr>
              <w:t xml:space="preserve"> службі експлуатації</w:t>
            </w:r>
            <w:r w:rsidR="00633171" w:rsidRPr="00BC25CF">
              <w:rPr>
                <w:rFonts w:ascii="Arial" w:hAnsi="Arial" w:cs="Arial"/>
                <w:color w:val="000000"/>
                <w:sz w:val="24"/>
                <w:szCs w:val="24"/>
                <w:lang w:val="uk-UA" w:eastAsia="uk-UA" w:bidi="uk-UA"/>
              </w:rPr>
              <w:t xml:space="preserve"> ставків</w:t>
            </w:r>
            <w:r w:rsidR="008A164E">
              <w:rPr>
                <w:rFonts w:ascii="Arial" w:hAnsi="Arial" w:cs="Arial"/>
                <w:color w:val="000000"/>
                <w:sz w:val="24"/>
                <w:szCs w:val="24"/>
                <w:lang w:val="uk-UA" w:eastAsia="uk-UA" w:bidi="uk-UA"/>
              </w:rPr>
              <w:t xml:space="preserve"> </w:t>
            </w:r>
            <w:r w:rsidR="00C15373">
              <w:rPr>
                <w:rFonts w:ascii="Arial" w:hAnsi="Arial" w:cs="Arial"/>
                <w:color w:val="000000"/>
                <w:sz w:val="24"/>
                <w:szCs w:val="24"/>
                <w:lang w:val="uk-UA" w:eastAsia="uk-UA" w:bidi="uk-UA"/>
              </w:rPr>
              <w:t>підприємства, що експлуатує ставки чи орендатора</w:t>
            </w:r>
          </w:p>
          <w:p w:rsidR="008A164E" w:rsidRPr="00062732" w:rsidRDefault="00C8130F" w:rsidP="00062732">
            <w:pPr>
              <w:pStyle w:val="14"/>
              <w:shd w:val="clear" w:color="auto" w:fill="auto"/>
              <w:spacing w:before="0" w:after="0" w:line="240" w:lineRule="auto"/>
              <w:ind w:left="2160"/>
              <w:jc w:val="left"/>
              <w:rPr>
                <w:rFonts w:ascii="Arial" w:hAnsi="Arial" w:cs="Arial"/>
                <w:spacing w:val="0"/>
              </w:rPr>
            </w:pPr>
            <w:r w:rsidRPr="00062732">
              <w:rPr>
                <w:rFonts w:ascii="Arial" w:hAnsi="Arial" w:cs="Arial"/>
                <w:color w:val="000000"/>
                <w:spacing w:val="0"/>
                <w:lang w:val="uk-UA" w:eastAsia="uk-UA" w:bidi="uk-UA"/>
              </w:rPr>
              <w:t>8</w:t>
            </w:r>
            <w:r w:rsidR="004D2DA3" w:rsidRPr="00062732">
              <w:rPr>
                <w:rFonts w:ascii="Arial" w:hAnsi="Arial" w:cs="Arial"/>
                <w:color w:val="000000"/>
                <w:spacing w:val="0"/>
                <w:lang w:val="uk-UA" w:eastAsia="uk-UA" w:bidi="uk-UA"/>
              </w:rPr>
              <w:t>. Експлуатація</w:t>
            </w:r>
            <w:r w:rsidR="008A164E" w:rsidRPr="00062732">
              <w:rPr>
                <w:rFonts w:ascii="Arial" w:hAnsi="Arial" w:cs="Arial"/>
                <w:color w:val="000000"/>
                <w:spacing w:val="0"/>
                <w:lang w:val="uk-UA" w:eastAsia="uk-UA" w:bidi="uk-UA"/>
              </w:rPr>
              <w:t xml:space="preserve"> ставків і гідротехнічних споруд</w:t>
            </w:r>
          </w:p>
          <w:p w:rsidR="008A164E" w:rsidRPr="00892ED0" w:rsidRDefault="00344DEF" w:rsidP="00344DEF">
            <w:pPr>
              <w:pStyle w:val="23"/>
              <w:shd w:val="clear" w:color="auto" w:fill="auto"/>
              <w:spacing w:line="240" w:lineRule="auto"/>
              <w:rPr>
                <w:rFonts w:ascii="Arial" w:hAnsi="Arial" w:cs="Arial"/>
                <w:color w:val="000000"/>
                <w:sz w:val="24"/>
                <w:szCs w:val="24"/>
                <w:lang w:val="uk-UA" w:eastAsia="uk-UA" w:bidi="uk-UA"/>
              </w:rPr>
            </w:pPr>
            <w:r>
              <w:rPr>
                <w:rFonts w:ascii="Arial" w:hAnsi="Arial" w:cs="Arial"/>
                <w:color w:val="000000"/>
                <w:sz w:val="24"/>
                <w:szCs w:val="24"/>
                <w:lang w:val="uk-UA" w:eastAsia="uk-UA" w:bidi="uk-UA"/>
              </w:rPr>
              <w:tab/>
            </w:r>
            <w:r w:rsidR="008A164E" w:rsidRPr="00BC25CF">
              <w:rPr>
                <w:rFonts w:ascii="Arial" w:hAnsi="Arial" w:cs="Arial"/>
                <w:color w:val="000000"/>
                <w:sz w:val="24"/>
                <w:szCs w:val="24"/>
                <w:lang w:val="uk-UA" w:eastAsia="uk-UA" w:bidi="uk-UA"/>
              </w:rPr>
              <w:t>До основних ознаки справного стану став</w:t>
            </w:r>
            <w:r w:rsidR="00667AEA">
              <w:rPr>
                <w:rFonts w:ascii="Arial" w:hAnsi="Arial" w:cs="Arial"/>
                <w:color w:val="000000"/>
                <w:sz w:val="24"/>
                <w:szCs w:val="24"/>
                <w:lang w:val="uk-UA" w:eastAsia="uk-UA" w:bidi="uk-UA"/>
              </w:rPr>
              <w:t>к</w:t>
            </w:r>
            <w:r w:rsidR="008A164E" w:rsidRPr="00BC25CF">
              <w:rPr>
                <w:rFonts w:ascii="Arial" w:hAnsi="Arial" w:cs="Arial"/>
                <w:color w:val="000000"/>
                <w:sz w:val="24"/>
                <w:szCs w:val="24"/>
                <w:lang w:val="uk-UA" w:eastAsia="uk-UA" w:bidi="uk-UA"/>
              </w:rPr>
              <w:t>ів і вузла гідротехнічних споруд відносяться:</w:t>
            </w:r>
          </w:p>
          <w:p w:rsidR="009267E6" w:rsidRDefault="009267E6" w:rsidP="00344DEF">
            <w:pPr>
              <w:pStyle w:val="23"/>
              <w:shd w:val="clear" w:color="auto" w:fill="auto"/>
              <w:spacing w:before="0" w:line="240" w:lineRule="auto"/>
              <w:ind w:firstLine="880"/>
              <w:rPr>
                <w:rFonts w:ascii="Arial" w:hAnsi="Arial" w:cs="Arial"/>
                <w:color w:val="000000"/>
                <w:sz w:val="24"/>
                <w:szCs w:val="24"/>
                <w:lang w:val="uk-UA" w:eastAsia="uk-UA" w:bidi="uk-UA"/>
              </w:rPr>
            </w:pPr>
            <w:r w:rsidRPr="00BC25CF">
              <w:rPr>
                <w:rFonts w:ascii="Arial" w:hAnsi="Arial" w:cs="Arial"/>
                <w:color w:val="000000"/>
                <w:sz w:val="24"/>
                <w:szCs w:val="24"/>
                <w:lang w:val="uk-UA" w:eastAsia="uk-UA" w:bidi="uk-UA"/>
              </w:rPr>
              <w:t>-</w:t>
            </w:r>
            <w:r w:rsidR="00344DEF">
              <w:rPr>
                <w:rFonts w:ascii="Arial" w:hAnsi="Arial" w:cs="Arial"/>
                <w:color w:val="000000"/>
                <w:sz w:val="24"/>
                <w:szCs w:val="24"/>
                <w:lang w:val="uk-UA" w:eastAsia="uk-UA" w:bidi="uk-UA"/>
              </w:rPr>
              <w:t xml:space="preserve"> </w:t>
            </w:r>
            <w:r w:rsidRPr="00BC25CF">
              <w:rPr>
                <w:rFonts w:ascii="Arial" w:hAnsi="Arial" w:cs="Arial"/>
                <w:color w:val="000000"/>
                <w:sz w:val="24"/>
                <w:szCs w:val="24"/>
                <w:lang w:val="uk-UA" w:eastAsia="uk-UA" w:bidi="uk-UA"/>
              </w:rPr>
              <w:t>поверхня ставків вільна від рослинності і вода у ньому не забруднюється неочищеними стічними водами;</w:t>
            </w:r>
          </w:p>
          <w:p w:rsidR="009267E6" w:rsidRDefault="009267E6" w:rsidP="00344DEF">
            <w:pPr>
              <w:pStyle w:val="23"/>
              <w:shd w:val="clear" w:color="auto" w:fill="auto"/>
              <w:spacing w:before="0" w:line="240" w:lineRule="auto"/>
              <w:ind w:firstLine="880"/>
              <w:rPr>
                <w:rFonts w:ascii="Arial" w:hAnsi="Arial" w:cs="Arial"/>
                <w:color w:val="000000"/>
                <w:sz w:val="24"/>
                <w:szCs w:val="24"/>
                <w:lang w:val="uk-UA" w:eastAsia="uk-UA" w:bidi="uk-UA"/>
              </w:rPr>
            </w:pPr>
            <w:r w:rsidRPr="00BC25CF">
              <w:rPr>
                <w:rFonts w:ascii="Arial" w:hAnsi="Arial" w:cs="Arial"/>
                <w:color w:val="000000"/>
                <w:sz w:val="24"/>
                <w:szCs w:val="24"/>
                <w:lang w:val="uk-UA" w:eastAsia="uk-UA" w:bidi="uk-UA"/>
              </w:rPr>
              <w:t>- мілководна зона підтримується у стані, який відповідає встановленим санітарно-технічним вимогам;</w:t>
            </w:r>
          </w:p>
          <w:p w:rsidR="009267E6" w:rsidRDefault="009267E6" w:rsidP="00344DEF">
            <w:pPr>
              <w:pStyle w:val="23"/>
              <w:shd w:val="clear" w:color="auto" w:fill="auto"/>
              <w:spacing w:before="0" w:line="240" w:lineRule="auto"/>
              <w:ind w:firstLine="880"/>
              <w:rPr>
                <w:rFonts w:ascii="Arial" w:hAnsi="Arial" w:cs="Arial"/>
                <w:color w:val="000000"/>
                <w:sz w:val="24"/>
                <w:szCs w:val="24"/>
                <w:lang w:val="uk-UA" w:eastAsia="uk-UA" w:bidi="uk-UA"/>
              </w:rPr>
            </w:pPr>
            <w:r w:rsidRPr="00BC25CF">
              <w:rPr>
                <w:rFonts w:ascii="Arial" w:hAnsi="Arial" w:cs="Arial"/>
                <w:color w:val="000000"/>
                <w:sz w:val="24"/>
                <w:szCs w:val="24"/>
                <w:lang w:val="uk-UA" w:eastAsia="uk-UA" w:bidi="uk-UA"/>
              </w:rPr>
              <w:t>-</w:t>
            </w:r>
            <w:r w:rsidR="00344DEF">
              <w:rPr>
                <w:rFonts w:ascii="Arial" w:hAnsi="Arial" w:cs="Arial"/>
                <w:color w:val="000000"/>
                <w:sz w:val="24"/>
                <w:szCs w:val="24"/>
                <w:lang w:val="uk-UA" w:eastAsia="uk-UA" w:bidi="uk-UA"/>
              </w:rPr>
              <w:t xml:space="preserve"> </w:t>
            </w:r>
            <w:r w:rsidRPr="00BC25CF">
              <w:rPr>
                <w:rFonts w:ascii="Arial" w:hAnsi="Arial" w:cs="Arial"/>
                <w:color w:val="000000"/>
                <w:sz w:val="24"/>
                <w:szCs w:val="24"/>
                <w:lang w:val="uk-UA" w:eastAsia="uk-UA" w:bidi="uk-UA"/>
              </w:rPr>
              <w:t>ставки обладнан</w:t>
            </w:r>
            <w:r w:rsidR="00344DEF">
              <w:rPr>
                <w:rFonts w:ascii="Arial" w:hAnsi="Arial" w:cs="Arial"/>
                <w:color w:val="000000"/>
                <w:sz w:val="24"/>
                <w:szCs w:val="24"/>
                <w:lang w:val="uk-UA" w:eastAsia="uk-UA" w:bidi="uk-UA"/>
              </w:rPr>
              <w:t>і</w:t>
            </w:r>
            <w:r w:rsidRPr="00BC25CF">
              <w:rPr>
                <w:rFonts w:ascii="Arial" w:hAnsi="Arial" w:cs="Arial"/>
                <w:color w:val="000000"/>
                <w:sz w:val="24"/>
                <w:szCs w:val="24"/>
                <w:lang w:val="uk-UA" w:eastAsia="uk-UA" w:bidi="uk-UA"/>
              </w:rPr>
              <w:t xml:space="preserve"> спорудами і пристроями, які забезпечують задоволення культурно-спортивних і побутових запитів населення;</w:t>
            </w:r>
          </w:p>
          <w:p w:rsidR="009267E6" w:rsidRDefault="009267E6" w:rsidP="00344DEF">
            <w:pPr>
              <w:pStyle w:val="23"/>
              <w:shd w:val="clear" w:color="auto" w:fill="auto"/>
              <w:spacing w:before="0" w:line="240" w:lineRule="auto"/>
              <w:ind w:firstLine="880"/>
              <w:rPr>
                <w:rFonts w:ascii="Arial" w:hAnsi="Arial" w:cs="Arial"/>
                <w:color w:val="000000"/>
                <w:sz w:val="24"/>
                <w:szCs w:val="24"/>
                <w:lang w:val="uk-UA" w:eastAsia="uk-UA" w:bidi="uk-UA"/>
              </w:rPr>
            </w:pPr>
            <w:r w:rsidRPr="00BC25CF">
              <w:rPr>
                <w:rFonts w:ascii="Arial" w:hAnsi="Arial" w:cs="Arial"/>
                <w:color w:val="000000"/>
                <w:sz w:val="24"/>
                <w:szCs w:val="24"/>
                <w:lang w:val="uk-UA" w:eastAsia="uk-UA" w:bidi="uk-UA"/>
              </w:rPr>
              <w:t>-</w:t>
            </w:r>
            <w:r w:rsidR="00344DEF">
              <w:rPr>
                <w:rFonts w:ascii="Arial" w:hAnsi="Arial" w:cs="Arial"/>
                <w:color w:val="000000"/>
                <w:sz w:val="24"/>
                <w:szCs w:val="24"/>
                <w:lang w:val="uk-UA" w:eastAsia="uk-UA" w:bidi="uk-UA"/>
              </w:rPr>
              <w:t xml:space="preserve"> </w:t>
            </w:r>
            <w:r w:rsidRPr="00BC25CF">
              <w:rPr>
                <w:rFonts w:ascii="Arial" w:hAnsi="Arial" w:cs="Arial"/>
                <w:color w:val="000000"/>
                <w:sz w:val="24"/>
                <w:szCs w:val="24"/>
                <w:lang w:val="uk-UA" w:eastAsia="uk-UA" w:bidi="uk-UA"/>
              </w:rPr>
              <w:t>тіло греблі не має тріщин, зсувів і не порушено ходами землериїв, у місцях сполучення тіла греблі з корінними берегами річної долини (балки), а також водозбірними і водозабірними спорудами, не має просідання і тріщин;</w:t>
            </w:r>
          </w:p>
          <w:p w:rsidR="009267E6" w:rsidRPr="00E73873" w:rsidRDefault="009267E6" w:rsidP="00344DEF">
            <w:pPr>
              <w:pStyle w:val="23"/>
              <w:shd w:val="clear" w:color="auto" w:fill="auto"/>
              <w:spacing w:before="0" w:line="240" w:lineRule="auto"/>
              <w:ind w:firstLine="880"/>
              <w:rPr>
                <w:rFonts w:ascii="Arial" w:hAnsi="Arial" w:cs="Arial"/>
                <w:color w:val="000000"/>
                <w:sz w:val="24"/>
                <w:szCs w:val="24"/>
                <w:lang w:val="uk-UA" w:eastAsia="uk-UA" w:bidi="uk-UA"/>
              </w:rPr>
            </w:pPr>
            <w:r w:rsidRPr="00BC25CF">
              <w:rPr>
                <w:rFonts w:ascii="Arial" w:hAnsi="Arial" w:cs="Arial"/>
                <w:color w:val="000000"/>
                <w:sz w:val="24"/>
                <w:szCs w:val="24"/>
                <w:lang w:val="uk-UA" w:eastAsia="uk-UA" w:bidi="uk-UA"/>
              </w:rPr>
              <w:t>-</w:t>
            </w:r>
            <w:r w:rsidR="00344DEF">
              <w:rPr>
                <w:rFonts w:ascii="Arial" w:hAnsi="Arial" w:cs="Arial"/>
                <w:color w:val="000000"/>
                <w:sz w:val="24"/>
                <w:szCs w:val="24"/>
                <w:lang w:val="uk-UA" w:eastAsia="uk-UA" w:bidi="uk-UA"/>
              </w:rPr>
              <w:t xml:space="preserve"> </w:t>
            </w:r>
            <w:r w:rsidRPr="00BC25CF">
              <w:rPr>
                <w:rFonts w:ascii="Arial" w:hAnsi="Arial" w:cs="Arial"/>
                <w:color w:val="000000"/>
                <w:sz w:val="24"/>
                <w:szCs w:val="24"/>
                <w:lang w:val="uk-UA" w:eastAsia="uk-UA" w:bidi="uk-UA"/>
              </w:rPr>
              <w:t>схили і гребінь сплановані, задерновані і засіяні травою, кріплення і дренаж знаходяться у справному стані;</w:t>
            </w:r>
          </w:p>
          <w:p w:rsidR="00667AEA" w:rsidRDefault="009267E6" w:rsidP="00344DEF">
            <w:pPr>
              <w:pStyle w:val="23"/>
              <w:numPr>
                <w:ilvl w:val="0"/>
                <w:numId w:val="7"/>
              </w:numPr>
              <w:shd w:val="clear" w:color="auto" w:fill="auto"/>
              <w:tabs>
                <w:tab w:val="left" w:pos="1129"/>
              </w:tabs>
              <w:spacing w:before="0" w:line="240" w:lineRule="auto"/>
              <w:ind w:left="160" w:firstLine="740"/>
              <w:rPr>
                <w:rFonts w:ascii="Arial" w:hAnsi="Arial" w:cs="Arial"/>
                <w:sz w:val="24"/>
                <w:szCs w:val="24"/>
              </w:rPr>
            </w:pPr>
            <w:r w:rsidRPr="00BC25CF">
              <w:rPr>
                <w:rFonts w:ascii="Arial" w:hAnsi="Arial" w:cs="Arial"/>
                <w:color w:val="000000"/>
                <w:sz w:val="24"/>
                <w:szCs w:val="24"/>
                <w:lang w:val="uk-UA" w:eastAsia="uk-UA" w:bidi="uk-UA"/>
              </w:rPr>
              <w:t>фільтрація через тіло греблі не перевищує розрахункової і не супроводжується виносом часток ґрунту;</w:t>
            </w:r>
          </w:p>
          <w:p w:rsidR="00667AEA" w:rsidRPr="00BC25CF" w:rsidRDefault="00667AEA" w:rsidP="00344DEF">
            <w:pPr>
              <w:pStyle w:val="23"/>
              <w:numPr>
                <w:ilvl w:val="0"/>
                <w:numId w:val="7"/>
              </w:numPr>
              <w:shd w:val="clear" w:color="auto" w:fill="auto"/>
              <w:tabs>
                <w:tab w:val="left" w:pos="1163"/>
              </w:tabs>
              <w:spacing w:before="0" w:line="240" w:lineRule="auto"/>
              <w:ind w:left="900"/>
              <w:rPr>
                <w:rFonts w:ascii="Arial" w:hAnsi="Arial" w:cs="Arial"/>
                <w:sz w:val="24"/>
                <w:szCs w:val="24"/>
              </w:rPr>
            </w:pPr>
            <w:r w:rsidRPr="00BC25CF">
              <w:rPr>
                <w:rFonts w:ascii="Arial" w:hAnsi="Arial" w:cs="Arial"/>
                <w:color w:val="000000"/>
                <w:sz w:val="24"/>
                <w:szCs w:val="24"/>
                <w:lang w:val="uk-UA" w:eastAsia="uk-UA" w:bidi="uk-UA"/>
              </w:rPr>
              <w:t>водоскидні і водозабірні споруди справні;</w:t>
            </w:r>
          </w:p>
          <w:p w:rsidR="00667AEA" w:rsidRPr="00681BDB" w:rsidRDefault="00667AEA" w:rsidP="00344DEF">
            <w:pPr>
              <w:pStyle w:val="23"/>
              <w:numPr>
                <w:ilvl w:val="0"/>
                <w:numId w:val="7"/>
              </w:numPr>
              <w:shd w:val="clear" w:color="auto" w:fill="auto"/>
              <w:tabs>
                <w:tab w:val="left" w:pos="1143"/>
              </w:tabs>
              <w:spacing w:before="0" w:line="240" w:lineRule="auto"/>
              <w:ind w:left="160" w:firstLine="740"/>
              <w:rPr>
                <w:rFonts w:ascii="Arial" w:hAnsi="Arial" w:cs="Arial"/>
                <w:sz w:val="24"/>
                <w:szCs w:val="24"/>
              </w:rPr>
            </w:pPr>
            <w:r w:rsidRPr="00BC25CF">
              <w:rPr>
                <w:rFonts w:ascii="Arial" w:hAnsi="Arial" w:cs="Arial"/>
                <w:color w:val="000000"/>
                <w:sz w:val="24"/>
                <w:szCs w:val="24"/>
                <w:lang w:val="uk-UA" w:eastAsia="uk-UA" w:bidi="uk-UA"/>
              </w:rPr>
              <w:t>береги ставків не розмиваються, а яри і схили річкової долини, що розмиваються</w:t>
            </w:r>
            <w:r>
              <w:rPr>
                <w:rFonts w:ascii="Arial" w:hAnsi="Arial" w:cs="Arial"/>
                <w:color w:val="000000"/>
                <w:sz w:val="24"/>
                <w:szCs w:val="24"/>
                <w:lang w:val="uk-UA" w:eastAsia="uk-UA" w:bidi="uk-UA"/>
              </w:rPr>
              <w:t>,</w:t>
            </w:r>
            <w:r w:rsidRPr="00BC25CF">
              <w:rPr>
                <w:rFonts w:ascii="Arial" w:hAnsi="Arial" w:cs="Arial"/>
                <w:color w:val="000000"/>
                <w:sz w:val="24"/>
                <w:szCs w:val="24"/>
                <w:lang w:val="uk-UA" w:eastAsia="uk-UA" w:bidi="uk-UA"/>
              </w:rPr>
              <w:t xml:space="preserve"> закріплені та ін.</w:t>
            </w:r>
          </w:p>
          <w:p w:rsidR="00667AEA" w:rsidRDefault="00667AEA" w:rsidP="00344DEF">
            <w:pPr>
              <w:jc w:val="both"/>
            </w:pPr>
          </w:p>
          <w:p w:rsidR="008A164E" w:rsidRPr="00667AEA" w:rsidRDefault="00667AEA" w:rsidP="00344DEF">
            <w:pPr>
              <w:tabs>
                <w:tab w:val="left" w:pos="1230"/>
              </w:tabs>
              <w:jc w:val="both"/>
            </w:pPr>
            <w:r>
              <w:tab/>
            </w:r>
          </w:p>
        </w:tc>
      </w:tr>
      <w:tr w:rsidR="007815D7" w:rsidTr="00D0557D">
        <w:trPr>
          <w:gridAfter w:val="3"/>
          <w:wAfter w:w="1611" w:type="dxa"/>
          <w:trHeight w:hRule="exact" w:val="1418"/>
        </w:trPr>
        <w:tc>
          <w:tcPr>
            <w:tcW w:w="258" w:type="dxa"/>
            <w:tcBorders>
              <w:top w:val="single" w:sz="18" w:space="0" w:color="auto"/>
              <w:left w:val="single" w:sz="18" w:space="0" w:color="auto"/>
            </w:tcBorders>
            <w:textDirection w:val="btLr"/>
            <w:vAlign w:val="center"/>
          </w:tcPr>
          <w:p w:rsidR="007815D7" w:rsidRPr="006A1B7B" w:rsidRDefault="007815D7" w:rsidP="001F480B">
            <w:pPr>
              <w:jc w:val="center"/>
              <w:rPr>
                <w:rFonts w:ascii="Arial" w:hAnsi="Arial" w:cs="Arial"/>
                <w:lang w:val="uk-UA"/>
              </w:rPr>
            </w:pPr>
            <w:r w:rsidRPr="006A1B7B">
              <w:rPr>
                <w:rFonts w:ascii="Arial" w:hAnsi="Arial" w:cs="Arial"/>
                <w:lang w:val="uk-UA"/>
              </w:rPr>
              <w:t>Зам. інв. №</w:t>
            </w:r>
          </w:p>
        </w:tc>
        <w:tc>
          <w:tcPr>
            <w:tcW w:w="409" w:type="dxa"/>
            <w:tcBorders>
              <w:top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r>
      <w:tr w:rsidR="007815D7" w:rsidTr="00D0557D">
        <w:trPr>
          <w:gridAfter w:val="3"/>
          <w:wAfter w:w="1611" w:type="dxa"/>
          <w:trHeight w:val="1999"/>
        </w:trPr>
        <w:tc>
          <w:tcPr>
            <w:tcW w:w="258" w:type="dxa"/>
            <w:tcBorders>
              <w:left w:val="single" w:sz="18" w:space="0" w:color="auto"/>
              <w:bottom w:val="single" w:sz="4" w:space="0" w:color="auto"/>
            </w:tcBorders>
            <w:textDirection w:val="btLr"/>
            <w:vAlign w:val="center"/>
          </w:tcPr>
          <w:p w:rsidR="007815D7" w:rsidRPr="006A1B7B" w:rsidRDefault="007815D7" w:rsidP="001F480B">
            <w:pPr>
              <w:jc w:val="center"/>
              <w:rPr>
                <w:rFonts w:ascii="Arial" w:hAnsi="Arial" w:cs="Arial"/>
                <w:lang w:val="uk-UA"/>
              </w:rPr>
            </w:pPr>
            <w:r w:rsidRPr="006A1B7B">
              <w:rPr>
                <w:rFonts w:ascii="Arial" w:hAnsi="Arial" w:cs="Arial"/>
                <w:lang w:val="uk-UA"/>
              </w:rPr>
              <w:t>Підпис і дата</w:t>
            </w:r>
          </w:p>
        </w:tc>
        <w:tc>
          <w:tcPr>
            <w:tcW w:w="409" w:type="dxa"/>
            <w:tcBorders>
              <w:bottom w:val="single" w:sz="4"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r>
      <w:tr w:rsidR="007815D7" w:rsidTr="0056739F">
        <w:trPr>
          <w:trHeight w:val="1858"/>
        </w:trPr>
        <w:tc>
          <w:tcPr>
            <w:tcW w:w="258" w:type="dxa"/>
            <w:vMerge w:val="restart"/>
            <w:tcBorders>
              <w:left w:val="single" w:sz="18" w:space="0" w:color="auto"/>
            </w:tcBorders>
            <w:textDirection w:val="btLr"/>
            <w:vAlign w:val="center"/>
          </w:tcPr>
          <w:p w:rsidR="007815D7" w:rsidRPr="00B67454" w:rsidRDefault="007815D7" w:rsidP="001F480B">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409" w:type="dxa"/>
            <w:vMerge w:val="restart"/>
            <w:tcBorders>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7815D7" w:rsidRDefault="007815D7" w:rsidP="001F480B">
            <w:pPr>
              <w:rPr>
                <w:b/>
                <w:sz w:val="32"/>
                <w:lang w:val="uk-UA"/>
              </w:rPr>
            </w:pPr>
          </w:p>
        </w:tc>
        <w:tc>
          <w:tcPr>
            <w:tcW w:w="537" w:type="dxa"/>
            <w:tcBorders>
              <w:left w:val="single" w:sz="4" w:space="0" w:color="auto"/>
            </w:tcBorders>
          </w:tcPr>
          <w:p w:rsidR="007815D7" w:rsidRDefault="007815D7" w:rsidP="001F480B">
            <w:pPr>
              <w:rPr>
                <w:b/>
                <w:sz w:val="32"/>
                <w:lang w:val="uk-UA"/>
              </w:rPr>
            </w:pPr>
          </w:p>
        </w:tc>
        <w:tc>
          <w:tcPr>
            <w:tcW w:w="537" w:type="dxa"/>
            <w:vAlign w:val="center"/>
          </w:tcPr>
          <w:p w:rsidR="007815D7" w:rsidRDefault="007815D7" w:rsidP="001F480B">
            <w:pPr>
              <w:rPr>
                <w:b/>
                <w:sz w:val="32"/>
                <w:lang w:val="uk-UA"/>
              </w:rPr>
            </w:pPr>
          </w:p>
        </w:tc>
      </w:tr>
      <w:tr w:rsidR="007815D7" w:rsidTr="00D0557D">
        <w:trPr>
          <w:gridAfter w:val="3"/>
          <w:wAfter w:w="1611" w:type="dxa"/>
          <w:trHeight w:hRule="exact" w:val="284"/>
        </w:trPr>
        <w:tc>
          <w:tcPr>
            <w:tcW w:w="258" w:type="dxa"/>
            <w:vMerge/>
            <w:tcBorders>
              <w:left w:val="single" w:sz="18" w:space="0" w:color="auto"/>
            </w:tcBorders>
          </w:tcPr>
          <w:p w:rsidR="007815D7" w:rsidRPr="00055FC7" w:rsidRDefault="007815D7" w:rsidP="001F480B">
            <w:pPr>
              <w:jc w:val="center"/>
              <w:rPr>
                <w:rFonts w:ascii="Arial" w:hAnsi="Arial" w:cs="Arial"/>
                <w:lang w:val="uk-UA"/>
              </w:rPr>
            </w:pPr>
          </w:p>
        </w:tc>
        <w:tc>
          <w:tcPr>
            <w:tcW w:w="409" w:type="dxa"/>
            <w:vMerge/>
            <w:tcBorders>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7815D7" w:rsidRPr="00452E3C" w:rsidRDefault="00E13EA9" w:rsidP="001F480B">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7815D7" w:rsidRPr="00452E3C" w:rsidRDefault="007815D7" w:rsidP="001F480B">
            <w:pPr>
              <w:ind w:left="-57" w:right="-57"/>
              <w:jc w:val="center"/>
              <w:rPr>
                <w:rFonts w:ascii="Arial" w:hAnsi="Arial" w:cs="Arial"/>
                <w:lang w:val="uk-UA"/>
              </w:rPr>
            </w:pPr>
            <w:r>
              <w:rPr>
                <w:rFonts w:ascii="Arial" w:hAnsi="Arial" w:cs="Arial"/>
                <w:lang w:val="uk-UA"/>
              </w:rPr>
              <w:t>Арк..</w:t>
            </w:r>
          </w:p>
        </w:tc>
      </w:tr>
      <w:tr w:rsidR="007815D7" w:rsidTr="00D0557D">
        <w:trPr>
          <w:gridAfter w:val="3"/>
          <w:wAfter w:w="1611" w:type="dxa"/>
          <w:trHeight w:hRule="exact" w:val="284"/>
        </w:trPr>
        <w:tc>
          <w:tcPr>
            <w:tcW w:w="258" w:type="dxa"/>
            <w:vMerge/>
            <w:tcBorders>
              <w:left w:val="single" w:sz="18" w:space="0" w:color="auto"/>
            </w:tcBorders>
            <w:textDirection w:val="btLr"/>
            <w:vAlign w:val="center"/>
          </w:tcPr>
          <w:p w:rsidR="007815D7" w:rsidRPr="00055FC7" w:rsidRDefault="007815D7" w:rsidP="001F480B">
            <w:pPr>
              <w:jc w:val="center"/>
              <w:rPr>
                <w:rFonts w:ascii="Arial" w:hAnsi="Arial" w:cs="Arial"/>
                <w:lang w:val="uk-UA"/>
              </w:rPr>
            </w:pPr>
          </w:p>
        </w:tc>
        <w:tc>
          <w:tcPr>
            <w:tcW w:w="409" w:type="dxa"/>
            <w:vMerge/>
            <w:tcBorders>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6048" w:type="dxa"/>
            <w:vMerge/>
            <w:tcBorders>
              <w:left w:val="single" w:sz="18" w:space="0" w:color="auto"/>
              <w:right w:val="single" w:sz="18" w:space="0" w:color="auto"/>
            </w:tcBorders>
          </w:tcPr>
          <w:p w:rsidR="007815D7" w:rsidRPr="00452E3C" w:rsidRDefault="007815D7" w:rsidP="001F480B">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7815D7" w:rsidRPr="00F66DFE" w:rsidRDefault="009F6E11" w:rsidP="009F6E11">
            <w:pPr>
              <w:jc w:val="center"/>
              <w:rPr>
                <w:rFonts w:ascii="Arial" w:hAnsi="Arial" w:cs="Arial"/>
                <w:sz w:val="24"/>
                <w:szCs w:val="24"/>
                <w:lang w:val="en-US"/>
              </w:rPr>
            </w:pPr>
            <w:r>
              <w:rPr>
                <w:rFonts w:ascii="Arial" w:hAnsi="Arial" w:cs="Arial"/>
                <w:sz w:val="24"/>
                <w:szCs w:val="24"/>
                <w:lang w:val="uk-UA"/>
              </w:rPr>
              <w:t>56</w:t>
            </w:r>
          </w:p>
        </w:tc>
      </w:tr>
      <w:tr w:rsidR="007815D7" w:rsidTr="00D0557D">
        <w:trPr>
          <w:gridAfter w:val="3"/>
          <w:wAfter w:w="1611" w:type="dxa"/>
          <w:trHeight w:hRule="exact" w:val="284"/>
        </w:trPr>
        <w:tc>
          <w:tcPr>
            <w:tcW w:w="258" w:type="dxa"/>
            <w:vMerge/>
            <w:tcBorders>
              <w:left w:val="single" w:sz="18" w:space="0" w:color="auto"/>
              <w:bottom w:val="single" w:sz="18" w:space="0" w:color="auto"/>
            </w:tcBorders>
            <w:textDirection w:val="btLr"/>
            <w:vAlign w:val="center"/>
          </w:tcPr>
          <w:p w:rsidR="007815D7" w:rsidRPr="00055FC7" w:rsidRDefault="007815D7" w:rsidP="001F480B">
            <w:pPr>
              <w:jc w:val="center"/>
              <w:rPr>
                <w:rFonts w:ascii="Arial" w:hAnsi="Arial" w:cs="Arial"/>
                <w:lang w:val="uk-UA"/>
              </w:rPr>
            </w:pPr>
          </w:p>
        </w:tc>
        <w:tc>
          <w:tcPr>
            <w:tcW w:w="409" w:type="dxa"/>
            <w:vMerge/>
            <w:tcBorders>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r>
    </w:tbl>
    <w:p w:rsidR="00344DEF" w:rsidRDefault="00344DEF"/>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
        <w:gridCol w:w="409"/>
        <w:gridCol w:w="561"/>
        <w:gridCol w:w="561"/>
        <w:gridCol w:w="561"/>
        <w:gridCol w:w="561"/>
        <w:gridCol w:w="1068"/>
        <w:gridCol w:w="567"/>
        <w:gridCol w:w="6048"/>
        <w:gridCol w:w="540"/>
        <w:gridCol w:w="537"/>
        <w:gridCol w:w="537"/>
        <w:gridCol w:w="537"/>
      </w:tblGrid>
      <w:tr w:rsidR="007815D7" w:rsidRPr="00EF49B0" w:rsidTr="00D0557D">
        <w:trPr>
          <w:gridAfter w:val="3"/>
          <w:wAfter w:w="1611" w:type="dxa"/>
          <w:trHeight w:hRule="exact" w:val="284"/>
        </w:trPr>
        <w:tc>
          <w:tcPr>
            <w:tcW w:w="258" w:type="dxa"/>
            <w:vMerge w:val="restart"/>
            <w:tcBorders>
              <w:top w:val="nil"/>
              <w:left w:val="nil"/>
              <w:right w:val="nil"/>
            </w:tcBorders>
          </w:tcPr>
          <w:p w:rsidR="007815D7" w:rsidRPr="00EF49B0" w:rsidRDefault="007815D7" w:rsidP="001F480B">
            <w:pPr>
              <w:spacing w:line="360" w:lineRule="auto"/>
              <w:rPr>
                <w:lang w:val="uk-UA"/>
              </w:rPr>
            </w:pPr>
          </w:p>
        </w:tc>
        <w:tc>
          <w:tcPr>
            <w:tcW w:w="409" w:type="dxa"/>
            <w:vMerge w:val="restart"/>
            <w:tcBorders>
              <w:top w:val="nil"/>
              <w:left w:val="nil"/>
              <w:right w:val="single" w:sz="18" w:space="0" w:color="auto"/>
            </w:tcBorders>
          </w:tcPr>
          <w:p w:rsidR="007815D7" w:rsidRPr="00EF49B0" w:rsidRDefault="007815D7" w:rsidP="001F480B">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7815D7" w:rsidRPr="00EF49B0" w:rsidRDefault="007815D7" w:rsidP="001F480B">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7815D7" w:rsidRPr="003B6479" w:rsidRDefault="006E0179" w:rsidP="006E0179">
            <w:pPr>
              <w:spacing w:line="360" w:lineRule="auto"/>
              <w:jc w:val="center"/>
              <w:rPr>
                <w:rFonts w:ascii="Arial" w:hAnsi="Arial" w:cs="Arial"/>
                <w:sz w:val="24"/>
                <w:szCs w:val="24"/>
                <w:lang w:val="uk-UA"/>
              </w:rPr>
            </w:pPr>
            <w:r>
              <w:rPr>
                <w:rFonts w:ascii="Arial" w:hAnsi="Arial" w:cs="Arial"/>
                <w:sz w:val="24"/>
                <w:szCs w:val="24"/>
                <w:lang w:val="uk-UA"/>
              </w:rPr>
              <w:t>62</w:t>
            </w:r>
          </w:p>
        </w:tc>
      </w:tr>
      <w:tr w:rsidR="007815D7" w:rsidRPr="00EF49B0" w:rsidTr="00951C40">
        <w:trPr>
          <w:gridAfter w:val="3"/>
          <w:wAfter w:w="1611" w:type="dxa"/>
          <w:trHeight w:hRule="exact" w:val="10500"/>
        </w:trPr>
        <w:tc>
          <w:tcPr>
            <w:tcW w:w="258" w:type="dxa"/>
            <w:vMerge/>
            <w:tcBorders>
              <w:left w:val="nil"/>
              <w:bottom w:val="single" w:sz="18" w:space="0" w:color="auto"/>
              <w:right w:val="nil"/>
            </w:tcBorders>
          </w:tcPr>
          <w:p w:rsidR="007815D7" w:rsidRPr="00EF49B0" w:rsidRDefault="007815D7" w:rsidP="001F480B">
            <w:pPr>
              <w:spacing w:line="360" w:lineRule="auto"/>
              <w:rPr>
                <w:lang w:val="uk-UA"/>
              </w:rPr>
            </w:pPr>
          </w:p>
        </w:tc>
        <w:tc>
          <w:tcPr>
            <w:tcW w:w="409" w:type="dxa"/>
            <w:vMerge/>
            <w:tcBorders>
              <w:left w:val="nil"/>
              <w:bottom w:val="single" w:sz="18" w:space="0" w:color="auto"/>
              <w:right w:val="single" w:sz="18" w:space="0" w:color="auto"/>
            </w:tcBorders>
          </w:tcPr>
          <w:p w:rsidR="007815D7" w:rsidRPr="00EF49B0" w:rsidRDefault="007815D7" w:rsidP="001F480B">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3635EB" w:rsidRPr="00681BDB" w:rsidRDefault="003635EB" w:rsidP="00C8130F">
            <w:pPr>
              <w:pStyle w:val="32"/>
              <w:numPr>
                <w:ilvl w:val="1"/>
                <w:numId w:val="42"/>
              </w:numPr>
              <w:shd w:val="clear" w:color="auto" w:fill="auto"/>
              <w:tabs>
                <w:tab w:val="left" w:pos="3912"/>
              </w:tabs>
              <w:spacing w:before="0" w:after="155" w:line="240" w:lineRule="auto"/>
              <w:rPr>
                <w:rFonts w:ascii="Arial" w:hAnsi="Arial" w:cs="Arial"/>
                <w:sz w:val="28"/>
                <w:szCs w:val="28"/>
              </w:rPr>
            </w:pPr>
            <w:r w:rsidRPr="00681BDB">
              <w:rPr>
                <w:rFonts w:ascii="Arial" w:hAnsi="Arial" w:cs="Arial"/>
                <w:color w:val="000000"/>
                <w:sz w:val="28"/>
                <w:szCs w:val="28"/>
                <w:lang w:val="uk-UA" w:eastAsia="uk-UA" w:bidi="uk-UA"/>
              </w:rPr>
              <w:t>Експлуатація ставків</w:t>
            </w:r>
          </w:p>
          <w:p w:rsidR="003635EB" w:rsidRPr="00344DEF" w:rsidRDefault="00344DEF" w:rsidP="00344DEF">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3635EB" w:rsidRPr="00344DEF">
              <w:rPr>
                <w:rFonts w:ascii="Arial" w:hAnsi="Arial" w:cs="Arial"/>
                <w:color w:val="000000"/>
                <w:sz w:val="24"/>
                <w:szCs w:val="24"/>
                <w:lang w:val="uk-UA" w:eastAsia="uk-UA" w:bidi="uk-UA"/>
              </w:rPr>
              <w:t>Головними завданнями технічної експлуатації ставів є :</w:t>
            </w:r>
          </w:p>
          <w:p w:rsidR="003635EB" w:rsidRPr="00344DEF" w:rsidRDefault="003635EB" w:rsidP="00344DEF">
            <w:pPr>
              <w:pStyle w:val="23"/>
              <w:numPr>
                <w:ilvl w:val="0"/>
                <w:numId w:val="7"/>
              </w:numPr>
              <w:shd w:val="clear" w:color="auto" w:fill="auto"/>
              <w:tabs>
                <w:tab w:val="left" w:pos="1159"/>
              </w:tabs>
              <w:spacing w:before="0" w:line="240" w:lineRule="auto"/>
              <w:ind w:left="900"/>
              <w:rPr>
                <w:rFonts w:ascii="Arial" w:hAnsi="Arial" w:cs="Arial"/>
                <w:sz w:val="24"/>
                <w:szCs w:val="24"/>
              </w:rPr>
            </w:pPr>
            <w:r w:rsidRPr="00344DEF">
              <w:rPr>
                <w:rFonts w:ascii="Arial" w:hAnsi="Arial" w:cs="Arial"/>
                <w:color w:val="000000"/>
                <w:sz w:val="24"/>
                <w:szCs w:val="24"/>
                <w:lang w:val="uk-UA" w:eastAsia="uk-UA" w:bidi="uk-UA"/>
              </w:rPr>
              <w:t>забезпечення встановленого режиму роботи ставків;</w:t>
            </w:r>
          </w:p>
          <w:p w:rsidR="003635EB" w:rsidRPr="00344DEF" w:rsidRDefault="003635EB" w:rsidP="00344DEF">
            <w:pPr>
              <w:pStyle w:val="23"/>
              <w:numPr>
                <w:ilvl w:val="0"/>
                <w:numId w:val="7"/>
              </w:numPr>
              <w:shd w:val="clear" w:color="auto" w:fill="auto"/>
              <w:tabs>
                <w:tab w:val="left" w:pos="1086"/>
              </w:tabs>
              <w:spacing w:before="0" w:line="240" w:lineRule="auto"/>
              <w:ind w:left="160" w:firstLine="740"/>
              <w:rPr>
                <w:rFonts w:ascii="Arial" w:hAnsi="Arial" w:cs="Arial"/>
                <w:sz w:val="24"/>
                <w:szCs w:val="24"/>
              </w:rPr>
            </w:pPr>
            <w:r w:rsidRPr="00344DEF">
              <w:rPr>
                <w:rFonts w:ascii="Arial" w:hAnsi="Arial" w:cs="Arial"/>
                <w:color w:val="000000"/>
                <w:sz w:val="24"/>
                <w:szCs w:val="24"/>
                <w:lang w:val="uk-UA" w:eastAsia="uk-UA" w:bidi="uk-UA"/>
              </w:rPr>
              <w:t>підготовка регулюючої ємкості ставків та водоскидних споруд до пропуску весняної повені та дощових паводків; *</w:t>
            </w:r>
          </w:p>
          <w:p w:rsidR="003635EB" w:rsidRPr="00344DEF" w:rsidRDefault="003635EB" w:rsidP="00344DEF">
            <w:pPr>
              <w:pStyle w:val="23"/>
              <w:numPr>
                <w:ilvl w:val="0"/>
                <w:numId w:val="7"/>
              </w:numPr>
              <w:shd w:val="clear" w:color="auto" w:fill="auto"/>
              <w:tabs>
                <w:tab w:val="left" w:pos="986"/>
              </w:tabs>
              <w:spacing w:before="0" w:line="240" w:lineRule="auto"/>
              <w:ind w:right="140" w:firstLine="800"/>
              <w:rPr>
                <w:rFonts w:ascii="Arial" w:hAnsi="Arial" w:cs="Arial"/>
                <w:sz w:val="24"/>
                <w:szCs w:val="24"/>
              </w:rPr>
            </w:pPr>
            <w:r w:rsidRPr="00344DEF">
              <w:rPr>
                <w:rFonts w:ascii="Arial" w:hAnsi="Arial" w:cs="Arial"/>
                <w:color w:val="000000"/>
                <w:sz w:val="24"/>
                <w:szCs w:val="24"/>
                <w:lang w:val="uk-UA" w:eastAsia="uk-UA" w:bidi="uk-UA"/>
              </w:rPr>
              <w:t>підтримання ставків у відповідному санітарному стані і недопущення їх замулення та забруднення;</w:t>
            </w:r>
          </w:p>
          <w:p w:rsidR="003635EB" w:rsidRPr="00344DEF" w:rsidRDefault="003635EB" w:rsidP="00344DEF">
            <w:pPr>
              <w:pStyle w:val="23"/>
              <w:numPr>
                <w:ilvl w:val="0"/>
                <w:numId w:val="7"/>
              </w:numPr>
              <w:shd w:val="clear" w:color="auto" w:fill="auto"/>
              <w:tabs>
                <w:tab w:val="left" w:pos="988"/>
              </w:tabs>
              <w:spacing w:before="0" w:line="240" w:lineRule="auto"/>
              <w:ind w:right="140" w:firstLine="800"/>
              <w:rPr>
                <w:rFonts w:ascii="Arial" w:hAnsi="Arial" w:cs="Arial"/>
                <w:sz w:val="24"/>
                <w:szCs w:val="24"/>
              </w:rPr>
            </w:pPr>
            <w:r w:rsidRPr="00344DEF">
              <w:rPr>
                <w:rFonts w:ascii="Arial" w:hAnsi="Arial" w:cs="Arial"/>
                <w:color w:val="000000"/>
                <w:sz w:val="24"/>
                <w:szCs w:val="24"/>
                <w:lang w:val="uk-UA" w:eastAsia="uk-UA" w:bidi="uk-UA"/>
              </w:rPr>
              <w:t>підтримання у справному стані греблі, водоскидних споруд, спостережних свердловин;</w:t>
            </w:r>
          </w:p>
          <w:p w:rsidR="003635EB" w:rsidRPr="00344DEF" w:rsidRDefault="003635EB" w:rsidP="00344DEF">
            <w:pPr>
              <w:pStyle w:val="23"/>
              <w:numPr>
                <w:ilvl w:val="0"/>
                <w:numId w:val="7"/>
              </w:numPr>
              <w:shd w:val="clear" w:color="auto" w:fill="auto"/>
              <w:tabs>
                <w:tab w:val="left" w:pos="986"/>
              </w:tabs>
              <w:spacing w:before="0" w:line="240" w:lineRule="auto"/>
              <w:ind w:right="140" w:firstLine="800"/>
              <w:rPr>
                <w:rFonts w:ascii="Arial" w:hAnsi="Arial" w:cs="Arial"/>
                <w:sz w:val="24"/>
                <w:szCs w:val="24"/>
              </w:rPr>
            </w:pPr>
            <w:r w:rsidRPr="00344DEF">
              <w:rPr>
                <w:rFonts w:ascii="Arial" w:hAnsi="Arial" w:cs="Arial"/>
                <w:color w:val="000000"/>
                <w:sz w:val="24"/>
                <w:szCs w:val="24"/>
                <w:lang w:val="uk-UA" w:eastAsia="uk-UA" w:bidi="uk-UA"/>
              </w:rPr>
              <w:t>здійснення своєчасного ремонту вузла гідротехнічних споруд, кріплення берегів ставків та ярів, що впадають у нього, догляд за захисними лісовими насадженнями;</w:t>
            </w:r>
          </w:p>
          <w:p w:rsidR="003635EB" w:rsidRPr="00344DEF" w:rsidRDefault="003635EB" w:rsidP="00344DEF">
            <w:pPr>
              <w:pStyle w:val="23"/>
              <w:numPr>
                <w:ilvl w:val="0"/>
                <w:numId w:val="7"/>
              </w:numPr>
              <w:shd w:val="clear" w:color="auto" w:fill="auto"/>
              <w:tabs>
                <w:tab w:val="left" w:pos="986"/>
              </w:tabs>
              <w:spacing w:before="0" w:line="240" w:lineRule="auto"/>
              <w:ind w:right="140" w:firstLine="800"/>
              <w:rPr>
                <w:rFonts w:ascii="Arial" w:hAnsi="Arial" w:cs="Arial"/>
                <w:sz w:val="24"/>
                <w:szCs w:val="24"/>
              </w:rPr>
            </w:pPr>
            <w:r w:rsidRPr="00344DEF">
              <w:rPr>
                <w:rFonts w:ascii="Arial" w:hAnsi="Arial" w:cs="Arial"/>
                <w:color w:val="000000"/>
                <w:sz w:val="24"/>
                <w:szCs w:val="24"/>
                <w:lang w:val="uk-UA" w:eastAsia="uk-UA" w:bidi="uk-UA"/>
              </w:rPr>
              <w:t>періодичне очищення чаші ставків.</w:t>
            </w:r>
          </w:p>
          <w:p w:rsidR="004858AE" w:rsidRPr="00344DEF" w:rsidRDefault="00344DEF" w:rsidP="00344DEF">
            <w:pPr>
              <w:pStyle w:val="23"/>
              <w:shd w:val="clear" w:color="auto" w:fill="auto"/>
              <w:tabs>
                <w:tab w:val="left" w:pos="759"/>
              </w:tabs>
              <w:spacing w:before="0" w:line="240" w:lineRule="auto"/>
              <w:ind w:right="140"/>
              <w:rPr>
                <w:rFonts w:ascii="Arial" w:hAnsi="Arial" w:cs="Arial"/>
                <w:sz w:val="24"/>
                <w:szCs w:val="24"/>
              </w:rPr>
            </w:pPr>
            <w:r w:rsidRPr="00344DEF">
              <w:rPr>
                <w:rFonts w:ascii="Arial" w:hAnsi="Arial" w:cs="Arial"/>
                <w:color w:val="000000"/>
                <w:sz w:val="24"/>
                <w:szCs w:val="24"/>
                <w:lang w:val="uk-UA" w:eastAsia="uk-UA" w:bidi="uk-UA"/>
              </w:rPr>
              <w:tab/>
            </w:r>
            <w:r w:rsidR="004858AE" w:rsidRPr="00344DEF">
              <w:rPr>
                <w:rFonts w:ascii="Arial" w:hAnsi="Arial" w:cs="Arial"/>
                <w:color w:val="000000"/>
                <w:sz w:val="24"/>
                <w:szCs w:val="24"/>
                <w:lang w:val="uk-UA" w:eastAsia="uk-UA" w:bidi="uk-UA"/>
              </w:rPr>
              <w:t>Забезпечення встановленого режиму роботи ставків здійснюється реалізацією всього комплексу експлуатаційних заходів та виконанням вимог 5 розділу даних Правил.</w:t>
            </w:r>
          </w:p>
          <w:p w:rsidR="004858AE" w:rsidRPr="00344DEF" w:rsidRDefault="00344DEF" w:rsidP="00344DEF">
            <w:pPr>
              <w:pStyle w:val="23"/>
              <w:shd w:val="clear" w:color="auto" w:fill="auto"/>
              <w:tabs>
                <w:tab w:val="left" w:pos="759"/>
              </w:tabs>
              <w:spacing w:before="0" w:line="240" w:lineRule="auto"/>
              <w:ind w:right="140"/>
              <w:rPr>
                <w:rFonts w:ascii="Arial" w:hAnsi="Arial" w:cs="Arial"/>
                <w:sz w:val="24"/>
                <w:szCs w:val="24"/>
              </w:rPr>
            </w:pPr>
            <w:r w:rsidRPr="00344DEF">
              <w:rPr>
                <w:rFonts w:ascii="Arial" w:hAnsi="Arial" w:cs="Arial"/>
                <w:color w:val="000000"/>
                <w:sz w:val="24"/>
                <w:szCs w:val="24"/>
                <w:lang w:val="uk-UA" w:eastAsia="uk-UA" w:bidi="uk-UA"/>
              </w:rPr>
              <w:tab/>
            </w:r>
            <w:r w:rsidR="004858AE" w:rsidRPr="00344DEF">
              <w:rPr>
                <w:rFonts w:ascii="Arial" w:hAnsi="Arial" w:cs="Arial"/>
                <w:color w:val="000000"/>
                <w:sz w:val="24"/>
                <w:szCs w:val="24"/>
                <w:lang w:val="uk-UA" w:eastAsia="uk-UA" w:bidi="uk-UA"/>
              </w:rPr>
              <w:t>Для підтримання ставків у відповідному санітарному стані і недопущення ї</w:t>
            </w:r>
            <w:r w:rsidR="00644CA1" w:rsidRPr="00344DEF">
              <w:rPr>
                <w:rFonts w:ascii="Arial" w:hAnsi="Arial" w:cs="Arial"/>
                <w:color w:val="000000"/>
                <w:sz w:val="24"/>
                <w:szCs w:val="24"/>
                <w:lang w:val="uk-UA" w:eastAsia="uk-UA" w:bidi="uk-UA"/>
              </w:rPr>
              <w:t>х</w:t>
            </w:r>
            <w:r w:rsidR="004858AE" w:rsidRPr="00344DEF">
              <w:rPr>
                <w:rFonts w:ascii="Arial" w:hAnsi="Arial" w:cs="Arial"/>
                <w:color w:val="000000"/>
                <w:sz w:val="24"/>
                <w:szCs w:val="24"/>
                <w:lang w:val="uk-UA" w:eastAsia="uk-UA" w:bidi="uk-UA"/>
              </w:rPr>
              <w:t xml:space="preserve"> забруднення необхідно проводити:</w:t>
            </w:r>
          </w:p>
          <w:p w:rsidR="004858AE" w:rsidRPr="00344DEF" w:rsidRDefault="004858AE" w:rsidP="00344DEF">
            <w:pPr>
              <w:pStyle w:val="23"/>
              <w:numPr>
                <w:ilvl w:val="0"/>
                <w:numId w:val="7"/>
              </w:numPr>
              <w:shd w:val="clear" w:color="auto" w:fill="auto"/>
              <w:tabs>
                <w:tab w:val="left" w:pos="1063"/>
              </w:tabs>
              <w:spacing w:before="0" w:line="240" w:lineRule="auto"/>
              <w:ind w:firstLine="800"/>
              <w:rPr>
                <w:rFonts w:ascii="Arial" w:hAnsi="Arial" w:cs="Arial"/>
                <w:sz w:val="24"/>
                <w:szCs w:val="24"/>
              </w:rPr>
            </w:pPr>
            <w:r w:rsidRPr="00344DEF">
              <w:rPr>
                <w:rFonts w:ascii="Arial" w:hAnsi="Arial" w:cs="Arial"/>
                <w:color w:val="000000"/>
                <w:sz w:val="24"/>
                <w:szCs w:val="24"/>
                <w:lang w:val="uk-UA" w:eastAsia="uk-UA" w:bidi="uk-UA"/>
              </w:rPr>
              <w:t>періодичне обкошування берегової лінії 1-3 рази на рік;</w:t>
            </w:r>
          </w:p>
          <w:p w:rsidR="004858AE" w:rsidRPr="00344DEF" w:rsidRDefault="004858AE" w:rsidP="00344DEF">
            <w:pPr>
              <w:pStyle w:val="23"/>
              <w:numPr>
                <w:ilvl w:val="0"/>
                <w:numId w:val="7"/>
              </w:numPr>
              <w:shd w:val="clear" w:color="auto" w:fill="auto"/>
              <w:tabs>
                <w:tab w:val="left" w:pos="1063"/>
              </w:tabs>
              <w:spacing w:before="0" w:line="240" w:lineRule="auto"/>
              <w:ind w:firstLine="800"/>
              <w:rPr>
                <w:rFonts w:ascii="Arial" w:hAnsi="Arial" w:cs="Arial"/>
                <w:sz w:val="24"/>
                <w:szCs w:val="24"/>
              </w:rPr>
            </w:pPr>
            <w:r w:rsidRPr="00344DEF">
              <w:rPr>
                <w:rFonts w:ascii="Arial" w:hAnsi="Arial" w:cs="Arial"/>
                <w:color w:val="000000"/>
                <w:sz w:val="24"/>
                <w:szCs w:val="24"/>
                <w:lang w:val="uk-UA" w:eastAsia="uk-UA" w:bidi="uk-UA"/>
              </w:rPr>
              <w:t>обкошування (видалення) очерету біля берегів та в акваторії ставків 1-3 рази нарік;</w:t>
            </w:r>
          </w:p>
          <w:p w:rsidR="004858AE" w:rsidRPr="00344DEF" w:rsidRDefault="004858AE" w:rsidP="00344DEF">
            <w:pPr>
              <w:pStyle w:val="23"/>
              <w:numPr>
                <w:ilvl w:val="0"/>
                <w:numId w:val="7"/>
              </w:numPr>
              <w:shd w:val="clear" w:color="auto" w:fill="auto"/>
              <w:tabs>
                <w:tab w:val="left" w:pos="1063"/>
              </w:tabs>
              <w:spacing w:before="0" w:line="240" w:lineRule="auto"/>
              <w:ind w:firstLine="800"/>
              <w:rPr>
                <w:rFonts w:ascii="Arial" w:hAnsi="Arial" w:cs="Arial"/>
                <w:sz w:val="24"/>
                <w:szCs w:val="24"/>
              </w:rPr>
            </w:pPr>
            <w:r w:rsidRPr="00344DEF">
              <w:rPr>
                <w:rFonts w:ascii="Arial" w:hAnsi="Arial" w:cs="Arial"/>
                <w:color w:val="000000"/>
                <w:sz w:val="24"/>
                <w:szCs w:val="24"/>
                <w:lang w:val="uk-UA" w:eastAsia="uk-UA" w:bidi="uk-UA"/>
              </w:rPr>
              <w:t>санітарні рубки догляду в межах смуги відведення для потреб експлуатації за погодженням з органами охорони навколишнього природного середовища 1-2 рази на рік;</w:t>
            </w:r>
          </w:p>
          <w:p w:rsidR="004858AE" w:rsidRPr="00344DEF" w:rsidRDefault="00667AEA" w:rsidP="00344DEF">
            <w:pPr>
              <w:pStyle w:val="23"/>
              <w:numPr>
                <w:ilvl w:val="0"/>
                <w:numId w:val="7"/>
              </w:numPr>
              <w:shd w:val="clear" w:color="auto" w:fill="auto"/>
              <w:tabs>
                <w:tab w:val="left" w:pos="1063"/>
              </w:tabs>
              <w:spacing w:before="0" w:line="240" w:lineRule="auto"/>
              <w:ind w:firstLine="800"/>
              <w:rPr>
                <w:rFonts w:ascii="Arial" w:hAnsi="Arial" w:cs="Arial"/>
                <w:sz w:val="24"/>
                <w:szCs w:val="24"/>
              </w:rPr>
            </w:pPr>
            <w:r w:rsidRPr="00344DEF">
              <w:rPr>
                <w:rFonts w:ascii="Arial" w:hAnsi="Arial" w:cs="Arial"/>
                <w:color w:val="000000"/>
                <w:sz w:val="24"/>
                <w:szCs w:val="24"/>
                <w:lang w:val="uk-UA" w:eastAsia="uk-UA" w:bidi="uk-UA"/>
              </w:rPr>
              <w:t>о</w:t>
            </w:r>
            <w:r w:rsidR="004858AE" w:rsidRPr="00344DEF">
              <w:rPr>
                <w:rFonts w:ascii="Arial" w:hAnsi="Arial" w:cs="Arial"/>
                <w:color w:val="000000"/>
                <w:sz w:val="24"/>
                <w:szCs w:val="24"/>
                <w:lang w:val="uk-UA" w:eastAsia="uk-UA" w:bidi="uk-UA"/>
              </w:rPr>
              <w:t xml:space="preserve">чищення від замулення ставків яке проводять після спорожнення ставків не рідше одного разу на </w:t>
            </w:r>
            <w:r w:rsidRPr="00344DEF">
              <w:rPr>
                <w:rFonts w:ascii="Arial" w:hAnsi="Arial" w:cs="Arial"/>
                <w:color w:val="000000"/>
                <w:sz w:val="24"/>
                <w:szCs w:val="24"/>
                <w:lang w:val="uk-UA" w:eastAsia="uk-UA" w:bidi="uk-UA"/>
              </w:rPr>
              <w:t xml:space="preserve">8 </w:t>
            </w:r>
            <w:r w:rsidR="004858AE" w:rsidRPr="00344DEF">
              <w:rPr>
                <w:rFonts w:ascii="Arial" w:hAnsi="Arial" w:cs="Arial"/>
                <w:color w:val="000000"/>
                <w:sz w:val="24"/>
                <w:szCs w:val="24"/>
                <w:lang w:val="uk-UA" w:eastAsia="uk-UA" w:bidi="uk-UA"/>
              </w:rPr>
              <w:t>-</w:t>
            </w:r>
            <w:r w:rsidRPr="00344DEF">
              <w:rPr>
                <w:rFonts w:ascii="Arial" w:hAnsi="Arial" w:cs="Arial"/>
                <w:color w:val="000000"/>
                <w:sz w:val="24"/>
                <w:szCs w:val="24"/>
                <w:lang w:val="uk-UA" w:eastAsia="uk-UA" w:bidi="uk-UA"/>
              </w:rPr>
              <w:t xml:space="preserve"> 15</w:t>
            </w:r>
            <w:r w:rsidR="004858AE" w:rsidRPr="00344DEF">
              <w:rPr>
                <w:rFonts w:ascii="Arial" w:hAnsi="Arial" w:cs="Arial"/>
                <w:color w:val="000000"/>
                <w:sz w:val="24"/>
                <w:szCs w:val="24"/>
                <w:lang w:val="uk-UA" w:eastAsia="uk-UA" w:bidi="uk-UA"/>
              </w:rPr>
              <w:t xml:space="preserve"> років</w:t>
            </w:r>
            <w:r w:rsidRPr="00344DEF">
              <w:rPr>
                <w:rFonts w:ascii="Arial" w:hAnsi="Arial" w:cs="Arial"/>
                <w:color w:val="000000"/>
                <w:sz w:val="24"/>
                <w:szCs w:val="24"/>
                <w:lang w:val="uk-UA" w:eastAsia="uk-UA" w:bidi="uk-UA"/>
              </w:rPr>
              <w:t>;</w:t>
            </w:r>
          </w:p>
          <w:p w:rsidR="004858AE" w:rsidRPr="00344DEF" w:rsidRDefault="004858AE" w:rsidP="00344DEF">
            <w:pPr>
              <w:pStyle w:val="23"/>
              <w:numPr>
                <w:ilvl w:val="0"/>
                <w:numId w:val="7"/>
              </w:numPr>
              <w:shd w:val="clear" w:color="auto" w:fill="auto"/>
              <w:tabs>
                <w:tab w:val="left" w:pos="1063"/>
              </w:tabs>
              <w:spacing w:before="0" w:line="240" w:lineRule="auto"/>
              <w:ind w:firstLine="800"/>
              <w:rPr>
                <w:rFonts w:ascii="Arial" w:hAnsi="Arial" w:cs="Arial"/>
                <w:sz w:val="24"/>
                <w:szCs w:val="24"/>
              </w:rPr>
            </w:pPr>
            <w:r w:rsidRPr="00344DEF">
              <w:rPr>
                <w:rFonts w:ascii="Arial" w:hAnsi="Arial" w:cs="Arial"/>
                <w:color w:val="000000"/>
                <w:sz w:val="24"/>
                <w:szCs w:val="24"/>
                <w:lang w:val="uk-UA" w:eastAsia="uk-UA" w:bidi="uk-UA"/>
              </w:rPr>
              <w:t>з метою приведення площі мілководної зони до санітарних вимог (не більше 15% від загальної площі ставків) поглиблення ставків;</w:t>
            </w:r>
          </w:p>
          <w:p w:rsidR="004858AE" w:rsidRPr="00344DEF" w:rsidRDefault="00276AF9" w:rsidP="00344DEF">
            <w:pPr>
              <w:pStyle w:val="23"/>
              <w:numPr>
                <w:ilvl w:val="0"/>
                <w:numId w:val="7"/>
              </w:numPr>
              <w:shd w:val="clear" w:color="auto" w:fill="auto"/>
              <w:tabs>
                <w:tab w:val="left" w:pos="1063"/>
              </w:tabs>
              <w:spacing w:before="0" w:line="240" w:lineRule="auto"/>
              <w:ind w:firstLine="800"/>
              <w:rPr>
                <w:rFonts w:ascii="Arial" w:hAnsi="Arial" w:cs="Arial"/>
                <w:sz w:val="24"/>
                <w:szCs w:val="24"/>
              </w:rPr>
            </w:pPr>
            <w:r w:rsidRPr="00344DEF">
              <w:rPr>
                <w:rFonts w:ascii="Arial" w:hAnsi="Arial" w:cs="Arial"/>
                <w:color w:val="000000"/>
                <w:sz w:val="24"/>
                <w:szCs w:val="24"/>
                <w:lang w:val="uk-UA" w:eastAsia="uk-UA" w:bidi="uk-UA"/>
              </w:rPr>
              <w:t>з</w:t>
            </w:r>
            <w:r w:rsidR="004858AE" w:rsidRPr="00344DEF">
              <w:rPr>
                <w:rFonts w:ascii="Arial" w:hAnsi="Arial" w:cs="Arial"/>
                <w:color w:val="000000"/>
                <w:sz w:val="24"/>
                <w:szCs w:val="24"/>
                <w:lang w:val="uk-UA" w:eastAsia="uk-UA" w:bidi="uk-UA"/>
              </w:rPr>
              <w:t>аліснення та залуження в прибережній захисній смузі ставків.</w:t>
            </w:r>
          </w:p>
          <w:p w:rsidR="004858AE" w:rsidRPr="00344DEF" w:rsidRDefault="00344DEF" w:rsidP="00344DEF">
            <w:pPr>
              <w:pStyle w:val="23"/>
              <w:shd w:val="clear" w:color="auto" w:fill="auto"/>
              <w:tabs>
                <w:tab w:val="left" w:pos="759"/>
              </w:tabs>
              <w:spacing w:before="0" w:line="240" w:lineRule="auto"/>
              <w:ind w:right="140"/>
              <w:rPr>
                <w:rFonts w:ascii="Arial" w:hAnsi="Arial" w:cs="Arial"/>
                <w:sz w:val="24"/>
                <w:szCs w:val="24"/>
                <w:lang w:val="uk-UA"/>
              </w:rPr>
            </w:pPr>
            <w:r>
              <w:rPr>
                <w:rFonts w:ascii="Arial" w:hAnsi="Arial" w:cs="Arial"/>
                <w:color w:val="000000"/>
                <w:sz w:val="24"/>
                <w:szCs w:val="24"/>
                <w:lang w:val="uk-UA" w:eastAsia="uk-UA" w:bidi="uk-UA"/>
              </w:rPr>
              <w:tab/>
            </w:r>
            <w:r w:rsidR="004858AE" w:rsidRPr="00344DEF">
              <w:rPr>
                <w:rFonts w:ascii="Arial" w:hAnsi="Arial" w:cs="Arial"/>
                <w:color w:val="000000"/>
                <w:sz w:val="24"/>
                <w:szCs w:val="24"/>
                <w:lang w:val="uk-UA" w:eastAsia="uk-UA" w:bidi="uk-UA"/>
              </w:rPr>
              <w:t>З метою збереження і збільшення корисного об'єму ставків, продовження термінів її сл</w:t>
            </w:r>
            <w:r w:rsidR="000A3A84">
              <w:rPr>
                <w:rFonts w:ascii="Arial" w:hAnsi="Arial" w:cs="Arial"/>
                <w:color w:val="000000"/>
                <w:sz w:val="24"/>
                <w:szCs w:val="24"/>
                <w:lang w:val="uk-UA" w:eastAsia="uk-UA" w:bidi="uk-UA"/>
              </w:rPr>
              <w:t>ужби необхідно приймати</w:t>
            </w:r>
            <w:r w:rsidR="004858AE" w:rsidRPr="00344DEF">
              <w:rPr>
                <w:rFonts w:ascii="Arial" w:hAnsi="Arial" w:cs="Arial"/>
                <w:color w:val="000000"/>
                <w:sz w:val="24"/>
                <w:szCs w:val="24"/>
                <w:lang w:val="uk-UA" w:eastAsia="uk-UA" w:bidi="uk-UA"/>
              </w:rPr>
              <w:t xml:space="preserve"> заходи щодо скорочення об'ємів замулення:</w:t>
            </w:r>
          </w:p>
          <w:p w:rsidR="000A3A84" w:rsidRPr="000A3A84" w:rsidRDefault="00644CA1" w:rsidP="000A3A84">
            <w:pPr>
              <w:jc w:val="both"/>
              <w:rPr>
                <w:rFonts w:ascii="Arial" w:hAnsi="Arial" w:cs="Arial"/>
                <w:sz w:val="24"/>
                <w:szCs w:val="24"/>
                <w:lang w:val="uk-UA"/>
              </w:rPr>
            </w:pPr>
            <w:r w:rsidRPr="00BC25CF">
              <w:rPr>
                <w:rFonts w:ascii="Arial" w:hAnsi="Arial" w:cs="Arial"/>
                <w:color w:val="000000"/>
                <w:sz w:val="24"/>
                <w:szCs w:val="24"/>
                <w:lang w:val="uk-UA" w:eastAsia="uk-UA" w:bidi="uk-UA"/>
              </w:rPr>
              <w:t>.</w:t>
            </w:r>
            <w:r w:rsidR="000A3A84" w:rsidRPr="000A3A84">
              <w:rPr>
                <w:rFonts w:ascii="Arial" w:hAnsi="Arial" w:cs="Arial"/>
                <w:sz w:val="24"/>
                <w:szCs w:val="24"/>
                <w:lang w:val="uk-UA"/>
              </w:rPr>
              <w:t xml:space="preserve"> В заходи по боротьбі з наносами включають:</w:t>
            </w:r>
          </w:p>
          <w:p w:rsidR="000A3A84" w:rsidRPr="000A3A84" w:rsidRDefault="000A3A84" w:rsidP="000A3A84">
            <w:pPr>
              <w:pStyle w:val="af2"/>
              <w:numPr>
                <w:ilvl w:val="0"/>
                <w:numId w:val="13"/>
              </w:numPr>
              <w:tabs>
                <w:tab w:val="left" w:pos="900"/>
              </w:tabs>
              <w:ind w:left="50" w:firstLine="567"/>
              <w:jc w:val="both"/>
              <w:rPr>
                <w:rFonts w:ascii="Arial" w:hAnsi="Arial" w:cs="Arial"/>
                <w:sz w:val="24"/>
                <w:szCs w:val="24"/>
                <w:lang w:val="uk-UA"/>
              </w:rPr>
            </w:pPr>
            <w:r w:rsidRPr="000A3A84">
              <w:rPr>
                <w:rFonts w:ascii="Arial" w:hAnsi="Arial" w:cs="Arial"/>
                <w:sz w:val="24"/>
                <w:szCs w:val="24"/>
                <w:lang w:val="uk-UA"/>
              </w:rPr>
              <w:t>роботу ставків при режимах, які забезпечують найбільший транзит твердого стоку, що  поступає;</w:t>
            </w:r>
          </w:p>
          <w:p w:rsidR="000A3A84" w:rsidRPr="000A3A84" w:rsidRDefault="000A3A84" w:rsidP="000A3A84">
            <w:pPr>
              <w:pStyle w:val="af2"/>
              <w:numPr>
                <w:ilvl w:val="0"/>
                <w:numId w:val="13"/>
              </w:numPr>
              <w:tabs>
                <w:tab w:val="left" w:pos="900"/>
              </w:tabs>
              <w:ind w:left="50" w:firstLine="567"/>
              <w:jc w:val="both"/>
              <w:rPr>
                <w:rFonts w:ascii="Arial" w:hAnsi="Arial" w:cs="Arial"/>
                <w:sz w:val="24"/>
                <w:szCs w:val="24"/>
                <w:lang w:val="uk-UA"/>
              </w:rPr>
            </w:pPr>
            <w:r w:rsidRPr="000A3A84">
              <w:rPr>
                <w:rFonts w:ascii="Arial" w:hAnsi="Arial" w:cs="Arial"/>
                <w:sz w:val="24"/>
                <w:szCs w:val="24"/>
                <w:lang w:val="uk-UA"/>
              </w:rPr>
              <w:t>проведення необхідних берегоукріплюючих і меліоративних робіт в випадках, коли руйнування і ерозія берегів приводить до значної кількості наносів;</w:t>
            </w:r>
          </w:p>
          <w:p w:rsidR="000A3A84" w:rsidRPr="000A3A84" w:rsidRDefault="000A3A84" w:rsidP="000A3A84">
            <w:pPr>
              <w:pStyle w:val="af2"/>
              <w:numPr>
                <w:ilvl w:val="0"/>
                <w:numId w:val="13"/>
              </w:numPr>
              <w:tabs>
                <w:tab w:val="left" w:pos="1042"/>
              </w:tabs>
              <w:ind w:left="50" w:firstLine="567"/>
              <w:jc w:val="both"/>
              <w:rPr>
                <w:rFonts w:ascii="Arial" w:hAnsi="Arial" w:cs="Arial"/>
                <w:sz w:val="24"/>
                <w:szCs w:val="24"/>
                <w:lang w:val="uk-UA"/>
              </w:rPr>
            </w:pPr>
            <w:r w:rsidRPr="000A3A84">
              <w:rPr>
                <w:rFonts w:ascii="Arial" w:hAnsi="Arial" w:cs="Arial"/>
                <w:sz w:val="24"/>
                <w:szCs w:val="24"/>
                <w:lang w:val="uk-UA"/>
              </w:rPr>
              <w:t>видалення наносів механізмами;</w:t>
            </w:r>
          </w:p>
          <w:p w:rsidR="000A3A84" w:rsidRPr="000A3A84" w:rsidRDefault="000A3A84" w:rsidP="000A3A84">
            <w:pPr>
              <w:pStyle w:val="af2"/>
              <w:numPr>
                <w:ilvl w:val="0"/>
                <w:numId w:val="13"/>
              </w:numPr>
              <w:tabs>
                <w:tab w:val="left" w:pos="1042"/>
              </w:tabs>
              <w:ind w:left="50" w:firstLine="567"/>
              <w:jc w:val="both"/>
              <w:rPr>
                <w:rFonts w:ascii="Arial" w:hAnsi="Arial" w:cs="Arial"/>
                <w:sz w:val="24"/>
                <w:szCs w:val="24"/>
                <w:lang w:val="uk-UA"/>
              </w:rPr>
            </w:pPr>
            <w:r w:rsidRPr="000A3A84">
              <w:rPr>
                <w:rFonts w:ascii="Arial" w:hAnsi="Arial" w:cs="Arial"/>
                <w:sz w:val="24"/>
                <w:szCs w:val="24"/>
                <w:lang w:val="uk-UA"/>
              </w:rPr>
              <w:t>промив ставків.</w:t>
            </w:r>
          </w:p>
          <w:p w:rsidR="000A3A84" w:rsidRPr="000A3A84" w:rsidRDefault="000A3A84" w:rsidP="000A3A84">
            <w:pPr>
              <w:pStyle w:val="af2"/>
              <w:ind w:left="50"/>
              <w:jc w:val="both"/>
              <w:rPr>
                <w:rFonts w:ascii="Arial" w:hAnsi="Arial" w:cs="Arial"/>
                <w:sz w:val="24"/>
                <w:szCs w:val="24"/>
                <w:lang w:val="uk-UA"/>
              </w:rPr>
            </w:pPr>
            <w:r w:rsidRPr="000A3A84">
              <w:rPr>
                <w:rFonts w:ascii="Arial" w:hAnsi="Arial" w:cs="Arial"/>
                <w:sz w:val="24"/>
                <w:szCs w:val="24"/>
                <w:lang w:val="uk-UA"/>
              </w:rPr>
              <w:tab/>
              <w:t>Сприятливі умови для транзитного пропуску наносів через ставок забезпечуються при зниженні рівня верхнього б’єфу. Оскільки найбільша кількість твердого стоку проходить в паводковий період, до моменту початку паводку ставок повинен бути спущений до мінімального рівня (в межах проектної призми регулювання), при якому забезпечується, згідно гідрологічному прогнозу, його послідуюче наповнення.</w:t>
            </w:r>
          </w:p>
          <w:p w:rsidR="000A3A84" w:rsidRPr="000A3A84" w:rsidRDefault="000A3A84" w:rsidP="000A3A84">
            <w:pPr>
              <w:pStyle w:val="af2"/>
              <w:ind w:left="50"/>
              <w:jc w:val="both"/>
              <w:rPr>
                <w:rFonts w:ascii="Arial" w:hAnsi="Arial" w:cs="Arial"/>
                <w:sz w:val="24"/>
                <w:szCs w:val="24"/>
                <w:lang w:val="uk-UA"/>
              </w:rPr>
            </w:pPr>
            <w:r w:rsidRPr="000A3A84">
              <w:rPr>
                <w:rFonts w:ascii="Arial" w:hAnsi="Arial" w:cs="Arial"/>
                <w:sz w:val="24"/>
                <w:szCs w:val="24"/>
                <w:lang w:val="uk-UA"/>
              </w:rPr>
              <w:tab/>
              <w:t>Пропуск паводка повинен виконуватись при мінімальних рівнях верхнього б’єфу, а наповнення проводити в найбільш пізній період, на споді паводка.</w:t>
            </w:r>
          </w:p>
          <w:p w:rsidR="000A3A84" w:rsidRPr="000A3A84" w:rsidRDefault="000A3A84" w:rsidP="000A3A84">
            <w:pPr>
              <w:pStyle w:val="af2"/>
              <w:ind w:left="50"/>
              <w:jc w:val="both"/>
              <w:rPr>
                <w:rFonts w:ascii="Arial" w:hAnsi="Arial" w:cs="Arial"/>
                <w:sz w:val="24"/>
                <w:szCs w:val="24"/>
                <w:lang w:val="uk-UA"/>
              </w:rPr>
            </w:pPr>
            <w:r w:rsidRPr="000A3A84">
              <w:rPr>
                <w:rFonts w:ascii="Arial" w:hAnsi="Arial" w:cs="Arial"/>
                <w:sz w:val="24"/>
                <w:szCs w:val="24"/>
                <w:lang w:val="uk-UA"/>
              </w:rPr>
              <w:tab/>
              <w:t>В випадках значного замулювання ставка потрібно передбачати видалення наносів механічним способом (земснарядами, землечерпалками), гідравлічним способом (промивкою ставка) чи змішаним з використанням механічного і гідравлічного способів.</w:t>
            </w:r>
          </w:p>
          <w:p w:rsidR="000A3A84" w:rsidRPr="000A3A84" w:rsidRDefault="000A3A84" w:rsidP="000A3A84">
            <w:pPr>
              <w:pStyle w:val="af2"/>
              <w:ind w:left="50"/>
              <w:jc w:val="both"/>
              <w:rPr>
                <w:rFonts w:ascii="Arial" w:hAnsi="Arial" w:cs="Arial"/>
                <w:sz w:val="24"/>
                <w:szCs w:val="24"/>
                <w:lang w:val="uk-UA"/>
              </w:rPr>
            </w:pPr>
            <w:r w:rsidRPr="000A3A84">
              <w:rPr>
                <w:rFonts w:ascii="Arial" w:hAnsi="Arial" w:cs="Arial"/>
                <w:sz w:val="24"/>
                <w:szCs w:val="24"/>
                <w:lang w:val="uk-UA"/>
              </w:rPr>
              <w:tab/>
              <w:t>Застосування механічних способів забезпечить видалення наносів з любого, раніше визначеного району ставка, але економічно вигідний на ставках з невеликим об’ємом робіт.</w:t>
            </w:r>
          </w:p>
          <w:p w:rsidR="000A3A84" w:rsidRPr="000A3A84" w:rsidRDefault="000A3A84" w:rsidP="000A3A84">
            <w:pPr>
              <w:pStyle w:val="af2"/>
              <w:ind w:left="50"/>
              <w:jc w:val="both"/>
              <w:rPr>
                <w:rFonts w:ascii="Arial" w:hAnsi="Arial" w:cs="Arial"/>
                <w:sz w:val="24"/>
                <w:szCs w:val="24"/>
                <w:lang w:val="uk-UA"/>
              </w:rPr>
            </w:pPr>
            <w:r w:rsidRPr="000A3A84">
              <w:rPr>
                <w:rFonts w:ascii="Arial" w:hAnsi="Arial" w:cs="Arial"/>
                <w:sz w:val="24"/>
                <w:szCs w:val="24"/>
                <w:lang w:val="uk-UA"/>
              </w:rPr>
              <w:tab/>
              <w:t>Гідравлічний спосіб  (промив) може забезпечити видалення великих об’ємів наносів, але не дозволяє проводити чистку раніше визначених районів ставка.</w:t>
            </w:r>
          </w:p>
          <w:p w:rsidR="007815D7" w:rsidRPr="000A3A84" w:rsidRDefault="000A3A84" w:rsidP="000A3A84">
            <w:pPr>
              <w:pStyle w:val="af2"/>
              <w:ind w:left="50"/>
              <w:jc w:val="both"/>
              <w:rPr>
                <w:rFonts w:ascii="Arial" w:hAnsi="Arial" w:cs="Arial"/>
                <w:sz w:val="24"/>
                <w:szCs w:val="24"/>
                <w:lang w:val="uk-UA"/>
              </w:rPr>
            </w:pPr>
            <w:r w:rsidRPr="000A3A84">
              <w:rPr>
                <w:rFonts w:ascii="Arial" w:hAnsi="Arial" w:cs="Arial"/>
                <w:sz w:val="24"/>
                <w:szCs w:val="24"/>
                <w:lang w:val="uk-UA"/>
              </w:rPr>
              <w:tab/>
              <w:t>Найбільш ефективним заходом по видаленню наносів, що уже відклались є промивки ставків: мілкі, глибокі і з регулюванням каламутності потоку.</w:t>
            </w:r>
          </w:p>
        </w:tc>
      </w:tr>
      <w:tr w:rsidR="007815D7" w:rsidTr="00D0557D">
        <w:trPr>
          <w:gridAfter w:val="3"/>
          <w:wAfter w:w="1611" w:type="dxa"/>
          <w:trHeight w:hRule="exact" w:val="1418"/>
        </w:trPr>
        <w:tc>
          <w:tcPr>
            <w:tcW w:w="258" w:type="dxa"/>
            <w:tcBorders>
              <w:top w:val="single" w:sz="18" w:space="0" w:color="auto"/>
              <w:left w:val="single" w:sz="18" w:space="0" w:color="auto"/>
            </w:tcBorders>
            <w:textDirection w:val="btLr"/>
            <w:vAlign w:val="center"/>
          </w:tcPr>
          <w:p w:rsidR="007815D7" w:rsidRPr="006A1B7B" w:rsidRDefault="007815D7" w:rsidP="001F480B">
            <w:pPr>
              <w:jc w:val="center"/>
              <w:rPr>
                <w:rFonts w:ascii="Arial" w:hAnsi="Arial" w:cs="Arial"/>
                <w:lang w:val="uk-UA"/>
              </w:rPr>
            </w:pPr>
            <w:r w:rsidRPr="006A1B7B">
              <w:rPr>
                <w:rFonts w:ascii="Arial" w:hAnsi="Arial" w:cs="Arial"/>
                <w:lang w:val="uk-UA"/>
              </w:rPr>
              <w:t>Зам. інв. №</w:t>
            </w:r>
          </w:p>
        </w:tc>
        <w:tc>
          <w:tcPr>
            <w:tcW w:w="409" w:type="dxa"/>
            <w:tcBorders>
              <w:top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r>
      <w:tr w:rsidR="007815D7" w:rsidTr="00D0557D">
        <w:trPr>
          <w:gridAfter w:val="3"/>
          <w:wAfter w:w="1611" w:type="dxa"/>
          <w:trHeight w:val="1999"/>
        </w:trPr>
        <w:tc>
          <w:tcPr>
            <w:tcW w:w="258" w:type="dxa"/>
            <w:tcBorders>
              <w:left w:val="single" w:sz="18" w:space="0" w:color="auto"/>
              <w:bottom w:val="single" w:sz="4" w:space="0" w:color="auto"/>
            </w:tcBorders>
            <w:textDirection w:val="btLr"/>
            <w:vAlign w:val="center"/>
          </w:tcPr>
          <w:p w:rsidR="007815D7" w:rsidRPr="006A1B7B" w:rsidRDefault="007815D7" w:rsidP="001F480B">
            <w:pPr>
              <w:jc w:val="center"/>
              <w:rPr>
                <w:rFonts w:ascii="Arial" w:hAnsi="Arial" w:cs="Arial"/>
                <w:lang w:val="uk-UA"/>
              </w:rPr>
            </w:pPr>
            <w:r w:rsidRPr="006A1B7B">
              <w:rPr>
                <w:rFonts w:ascii="Arial" w:hAnsi="Arial" w:cs="Arial"/>
                <w:lang w:val="uk-UA"/>
              </w:rPr>
              <w:t>Підпис і дата</w:t>
            </w:r>
          </w:p>
        </w:tc>
        <w:tc>
          <w:tcPr>
            <w:tcW w:w="409" w:type="dxa"/>
            <w:tcBorders>
              <w:bottom w:val="single" w:sz="4"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r>
      <w:tr w:rsidR="007815D7" w:rsidTr="0056739F">
        <w:trPr>
          <w:trHeight w:val="781"/>
        </w:trPr>
        <w:tc>
          <w:tcPr>
            <w:tcW w:w="258" w:type="dxa"/>
            <w:vMerge w:val="restart"/>
            <w:tcBorders>
              <w:left w:val="single" w:sz="18" w:space="0" w:color="auto"/>
            </w:tcBorders>
            <w:textDirection w:val="btLr"/>
            <w:vAlign w:val="center"/>
          </w:tcPr>
          <w:p w:rsidR="007815D7" w:rsidRPr="00B67454" w:rsidRDefault="007815D7" w:rsidP="001F480B">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409" w:type="dxa"/>
            <w:vMerge w:val="restart"/>
            <w:tcBorders>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7815D7" w:rsidRDefault="007815D7" w:rsidP="001F480B">
            <w:pPr>
              <w:rPr>
                <w:b/>
                <w:sz w:val="32"/>
                <w:lang w:val="uk-UA"/>
              </w:rPr>
            </w:pPr>
          </w:p>
        </w:tc>
        <w:tc>
          <w:tcPr>
            <w:tcW w:w="537" w:type="dxa"/>
            <w:tcBorders>
              <w:left w:val="single" w:sz="4" w:space="0" w:color="auto"/>
            </w:tcBorders>
          </w:tcPr>
          <w:p w:rsidR="007815D7" w:rsidRDefault="007815D7" w:rsidP="001F480B">
            <w:pPr>
              <w:rPr>
                <w:b/>
                <w:sz w:val="32"/>
                <w:lang w:val="uk-UA"/>
              </w:rPr>
            </w:pPr>
          </w:p>
        </w:tc>
        <w:tc>
          <w:tcPr>
            <w:tcW w:w="537" w:type="dxa"/>
            <w:vAlign w:val="center"/>
          </w:tcPr>
          <w:p w:rsidR="007815D7" w:rsidRDefault="007815D7" w:rsidP="001F480B">
            <w:pPr>
              <w:rPr>
                <w:b/>
                <w:sz w:val="32"/>
                <w:lang w:val="uk-UA"/>
              </w:rPr>
            </w:pPr>
          </w:p>
        </w:tc>
      </w:tr>
      <w:tr w:rsidR="007815D7" w:rsidTr="00D0557D">
        <w:trPr>
          <w:gridAfter w:val="3"/>
          <w:wAfter w:w="1611" w:type="dxa"/>
          <w:trHeight w:hRule="exact" w:val="284"/>
        </w:trPr>
        <w:tc>
          <w:tcPr>
            <w:tcW w:w="258" w:type="dxa"/>
            <w:vMerge/>
            <w:tcBorders>
              <w:left w:val="single" w:sz="18" w:space="0" w:color="auto"/>
            </w:tcBorders>
          </w:tcPr>
          <w:p w:rsidR="007815D7" w:rsidRPr="00055FC7" w:rsidRDefault="007815D7" w:rsidP="001F480B">
            <w:pPr>
              <w:jc w:val="center"/>
              <w:rPr>
                <w:rFonts w:ascii="Arial" w:hAnsi="Arial" w:cs="Arial"/>
                <w:lang w:val="uk-UA"/>
              </w:rPr>
            </w:pPr>
          </w:p>
        </w:tc>
        <w:tc>
          <w:tcPr>
            <w:tcW w:w="409" w:type="dxa"/>
            <w:vMerge/>
            <w:tcBorders>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7815D7" w:rsidRPr="00452E3C" w:rsidRDefault="00E13EA9" w:rsidP="001F480B">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7815D7" w:rsidRPr="00452E3C" w:rsidRDefault="007815D7" w:rsidP="001F480B">
            <w:pPr>
              <w:ind w:left="-57" w:right="-57"/>
              <w:jc w:val="center"/>
              <w:rPr>
                <w:rFonts w:ascii="Arial" w:hAnsi="Arial" w:cs="Arial"/>
                <w:lang w:val="uk-UA"/>
              </w:rPr>
            </w:pPr>
            <w:r>
              <w:rPr>
                <w:rFonts w:ascii="Arial" w:hAnsi="Arial" w:cs="Arial"/>
                <w:lang w:val="uk-UA"/>
              </w:rPr>
              <w:t>Арк..</w:t>
            </w:r>
          </w:p>
        </w:tc>
      </w:tr>
      <w:tr w:rsidR="007815D7" w:rsidTr="00D0557D">
        <w:trPr>
          <w:gridAfter w:val="3"/>
          <w:wAfter w:w="1611" w:type="dxa"/>
          <w:trHeight w:hRule="exact" w:val="284"/>
        </w:trPr>
        <w:tc>
          <w:tcPr>
            <w:tcW w:w="258" w:type="dxa"/>
            <w:vMerge/>
            <w:tcBorders>
              <w:left w:val="single" w:sz="18" w:space="0" w:color="auto"/>
            </w:tcBorders>
            <w:textDirection w:val="btLr"/>
            <w:vAlign w:val="center"/>
          </w:tcPr>
          <w:p w:rsidR="007815D7" w:rsidRPr="00055FC7" w:rsidRDefault="007815D7" w:rsidP="001F480B">
            <w:pPr>
              <w:jc w:val="center"/>
              <w:rPr>
                <w:rFonts w:ascii="Arial" w:hAnsi="Arial" w:cs="Arial"/>
                <w:lang w:val="uk-UA"/>
              </w:rPr>
            </w:pPr>
          </w:p>
        </w:tc>
        <w:tc>
          <w:tcPr>
            <w:tcW w:w="409" w:type="dxa"/>
            <w:vMerge/>
            <w:tcBorders>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6048" w:type="dxa"/>
            <w:vMerge/>
            <w:tcBorders>
              <w:left w:val="single" w:sz="18" w:space="0" w:color="auto"/>
              <w:right w:val="single" w:sz="18" w:space="0" w:color="auto"/>
            </w:tcBorders>
          </w:tcPr>
          <w:p w:rsidR="007815D7" w:rsidRPr="00452E3C" w:rsidRDefault="007815D7" w:rsidP="001F480B">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7815D7" w:rsidRPr="00F66DFE" w:rsidRDefault="00BC553E" w:rsidP="009F6E11">
            <w:pPr>
              <w:jc w:val="center"/>
              <w:rPr>
                <w:rFonts w:ascii="Arial" w:hAnsi="Arial" w:cs="Arial"/>
                <w:sz w:val="24"/>
                <w:szCs w:val="24"/>
                <w:lang w:val="en-US"/>
              </w:rPr>
            </w:pPr>
            <w:r>
              <w:rPr>
                <w:rFonts w:ascii="Arial" w:hAnsi="Arial" w:cs="Arial"/>
                <w:sz w:val="24"/>
                <w:szCs w:val="24"/>
                <w:lang w:val="uk-UA"/>
              </w:rPr>
              <w:t>5</w:t>
            </w:r>
            <w:r w:rsidR="009F6E11">
              <w:rPr>
                <w:rFonts w:ascii="Arial" w:hAnsi="Arial" w:cs="Arial"/>
                <w:sz w:val="24"/>
                <w:szCs w:val="24"/>
                <w:lang w:val="uk-UA"/>
              </w:rPr>
              <w:t>7</w:t>
            </w:r>
          </w:p>
        </w:tc>
      </w:tr>
      <w:tr w:rsidR="007815D7" w:rsidTr="00D0557D">
        <w:trPr>
          <w:gridAfter w:val="3"/>
          <w:wAfter w:w="1611" w:type="dxa"/>
          <w:trHeight w:hRule="exact" w:val="284"/>
        </w:trPr>
        <w:tc>
          <w:tcPr>
            <w:tcW w:w="258" w:type="dxa"/>
            <w:vMerge/>
            <w:tcBorders>
              <w:left w:val="single" w:sz="18" w:space="0" w:color="auto"/>
              <w:bottom w:val="single" w:sz="18" w:space="0" w:color="auto"/>
            </w:tcBorders>
            <w:textDirection w:val="btLr"/>
            <w:vAlign w:val="center"/>
          </w:tcPr>
          <w:p w:rsidR="007815D7" w:rsidRPr="00055FC7" w:rsidRDefault="007815D7" w:rsidP="001F480B">
            <w:pPr>
              <w:jc w:val="center"/>
              <w:rPr>
                <w:rFonts w:ascii="Arial" w:hAnsi="Arial" w:cs="Arial"/>
                <w:lang w:val="uk-UA"/>
              </w:rPr>
            </w:pPr>
          </w:p>
        </w:tc>
        <w:tc>
          <w:tcPr>
            <w:tcW w:w="409" w:type="dxa"/>
            <w:vMerge/>
            <w:tcBorders>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r>
    </w:tbl>
    <w:p w:rsidR="0056739F" w:rsidRDefault="0056739F"/>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
        <w:gridCol w:w="409"/>
        <w:gridCol w:w="561"/>
        <w:gridCol w:w="561"/>
        <w:gridCol w:w="561"/>
        <w:gridCol w:w="561"/>
        <w:gridCol w:w="1068"/>
        <w:gridCol w:w="567"/>
        <w:gridCol w:w="6048"/>
        <w:gridCol w:w="540"/>
        <w:gridCol w:w="537"/>
        <w:gridCol w:w="537"/>
        <w:gridCol w:w="537"/>
      </w:tblGrid>
      <w:tr w:rsidR="0056739F" w:rsidRPr="00EF49B0" w:rsidTr="00C14885">
        <w:trPr>
          <w:gridAfter w:val="3"/>
          <w:wAfter w:w="1611" w:type="dxa"/>
          <w:trHeight w:hRule="exact" w:val="284"/>
        </w:trPr>
        <w:tc>
          <w:tcPr>
            <w:tcW w:w="258" w:type="dxa"/>
            <w:vMerge w:val="restart"/>
            <w:tcBorders>
              <w:top w:val="nil"/>
              <w:left w:val="nil"/>
              <w:right w:val="nil"/>
            </w:tcBorders>
          </w:tcPr>
          <w:p w:rsidR="0056739F" w:rsidRPr="00EF49B0" w:rsidRDefault="0056739F" w:rsidP="00C14885">
            <w:pPr>
              <w:spacing w:line="360" w:lineRule="auto"/>
              <w:rPr>
                <w:lang w:val="uk-UA"/>
              </w:rPr>
            </w:pPr>
          </w:p>
        </w:tc>
        <w:tc>
          <w:tcPr>
            <w:tcW w:w="409" w:type="dxa"/>
            <w:vMerge w:val="restart"/>
            <w:tcBorders>
              <w:top w:val="nil"/>
              <w:left w:val="nil"/>
              <w:right w:val="single" w:sz="18" w:space="0" w:color="auto"/>
            </w:tcBorders>
          </w:tcPr>
          <w:p w:rsidR="0056739F" w:rsidRPr="00EF49B0" w:rsidRDefault="0056739F" w:rsidP="00C14885">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56739F" w:rsidRPr="00EF49B0" w:rsidRDefault="0056739F" w:rsidP="00C14885">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56739F" w:rsidRPr="003B6479" w:rsidRDefault="0056739F" w:rsidP="00C14885">
            <w:pPr>
              <w:spacing w:line="360" w:lineRule="auto"/>
              <w:jc w:val="center"/>
              <w:rPr>
                <w:rFonts w:ascii="Arial" w:hAnsi="Arial" w:cs="Arial"/>
                <w:sz w:val="24"/>
                <w:szCs w:val="24"/>
                <w:lang w:val="uk-UA"/>
              </w:rPr>
            </w:pPr>
            <w:r>
              <w:rPr>
                <w:rFonts w:ascii="Arial" w:hAnsi="Arial" w:cs="Arial"/>
                <w:sz w:val="24"/>
                <w:szCs w:val="24"/>
                <w:lang w:val="uk-UA"/>
              </w:rPr>
              <w:t>6</w:t>
            </w:r>
            <w:r w:rsidR="006E0179">
              <w:rPr>
                <w:rFonts w:ascii="Arial" w:hAnsi="Arial" w:cs="Arial"/>
                <w:sz w:val="24"/>
                <w:szCs w:val="24"/>
                <w:lang w:val="uk-UA"/>
              </w:rPr>
              <w:t>3</w:t>
            </w:r>
          </w:p>
        </w:tc>
      </w:tr>
      <w:tr w:rsidR="0056739F" w:rsidRPr="00605F5A" w:rsidTr="00C14885">
        <w:trPr>
          <w:gridAfter w:val="3"/>
          <w:wAfter w:w="1611" w:type="dxa"/>
          <w:trHeight w:hRule="exact" w:val="10867"/>
        </w:trPr>
        <w:tc>
          <w:tcPr>
            <w:tcW w:w="258" w:type="dxa"/>
            <w:vMerge/>
            <w:tcBorders>
              <w:left w:val="nil"/>
              <w:bottom w:val="single" w:sz="18" w:space="0" w:color="auto"/>
              <w:right w:val="nil"/>
            </w:tcBorders>
          </w:tcPr>
          <w:p w:rsidR="0056739F" w:rsidRPr="00EF49B0" w:rsidRDefault="0056739F" w:rsidP="00C14885">
            <w:pPr>
              <w:spacing w:line="360" w:lineRule="auto"/>
              <w:rPr>
                <w:lang w:val="uk-UA"/>
              </w:rPr>
            </w:pPr>
          </w:p>
        </w:tc>
        <w:tc>
          <w:tcPr>
            <w:tcW w:w="409" w:type="dxa"/>
            <w:vMerge/>
            <w:tcBorders>
              <w:left w:val="nil"/>
              <w:bottom w:val="single" w:sz="18" w:space="0" w:color="auto"/>
              <w:right w:val="single" w:sz="18" w:space="0" w:color="auto"/>
            </w:tcBorders>
          </w:tcPr>
          <w:p w:rsidR="0056739F" w:rsidRPr="00EF49B0" w:rsidRDefault="0056739F" w:rsidP="00C14885">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DE35AB" w:rsidRPr="000A3A84" w:rsidRDefault="0056739F" w:rsidP="00DE35AB">
            <w:pPr>
              <w:pStyle w:val="af2"/>
              <w:ind w:left="50"/>
              <w:jc w:val="both"/>
              <w:rPr>
                <w:rFonts w:ascii="Arial" w:hAnsi="Arial" w:cs="Arial"/>
                <w:sz w:val="24"/>
                <w:szCs w:val="24"/>
                <w:lang w:val="uk-UA"/>
              </w:rPr>
            </w:pPr>
            <w:r>
              <w:rPr>
                <w:rFonts w:ascii="Arial" w:hAnsi="Arial" w:cs="Arial"/>
                <w:sz w:val="24"/>
                <w:szCs w:val="24"/>
                <w:lang w:val="uk-UA"/>
              </w:rPr>
              <w:t xml:space="preserve"> </w:t>
            </w:r>
            <w:r w:rsidR="00DE35AB">
              <w:rPr>
                <w:rFonts w:ascii="Arial" w:hAnsi="Arial" w:cs="Arial"/>
                <w:sz w:val="24"/>
                <w:szCs w:val="24"/>
                <w:lang w:val="uk-UA"/>
              </w:rPr>
              <w:t xml:space="preserve">          </w:t>
            </w:r>
            <w:r w:rsidR="00DE35AB" w:rsidRPr="000A3A84">
              <w:rPr>
                <w:rFonts w:ascii="Arial" w:hAnsi="Arial" w:cs="Arial"/>
                <w:sz w:val="24"/>
                <w:szCs w:val="24"/>
                <w:lang w:val="uk-UA"/>
              </w:rPr>
              <w:t xml:space="preserve">При відсутності обмеженості по режимах роботи верхнього і нижнього б’єфів рекомендується глибоке промивання. При глибокому промиванні інтенсивність видалення наносів найбільша. Внаслідок значної концентрації наносів в промивному потоці можливе часткове відкладення їх в руслі нижнього б’єфу. Тому потрібен постійний контроль за станом нижнього б’єфу і споруд розташованих в ньому. </w:t>
            </w:r>
          </w:p>
          <w:p w:rsidR="00DE35AB" w:rsidRPr="000A3A84" w:rsidRDefault="00DE35AB" w:rsidP="00DE35AB">
            <w:pPr>
              <w:pStyle w:val="af2"/>
              <w:ind w:left="50"/>
              <w:jc w:val="both"/>
              <w:rPr>
                <w:rFonts w:ascii="Arial" w:hAnsi="Arial" w:cs="Arial"/>
                <w:sz w:val="24"/>
                <w:szCs w:val="24"/>
                <w:lang w:val="uk-UA"/>
              </w:rPr>
            </w:pPr>
            <w:r w:rsidRPr="000A3A84">
              <w:rPr>
                <w:rFonts w:ascii="Arial" w:hAnsi="Arial" w:cs="Arial"/>
                <w:sz w:val="24"/>
                <w:szCs w:val="24"/>
                <w:lang w:val="uk-UA"/>
              </w:rPr>
              <w:tab/>
              <w:t>Особливо це небезпечно на ділянках, де русло річки не розчищене, заросле чагарниками і іншою деревною рослинністю, захаращене сміттям тощо. При промивці русло річки на таких ділянках дуже швидко замулюється і річка разом з заплавою може перетворитись на заболочену місцевість. До таких ділянок відноситься річка Стрижень від вул.. Київська до вул.. Героїв Чорнобиля.</w:t>
            </w:r>
          </w:p>
          <w:p w:rsidR="00DE35AB" w:rsidRPr="000A3A84" w:rsidRDefault="00DE35AB" w:rsidP="00DE35AB">
            <w:pPr>
              <w:pStyle w:val="af2"/>
              <w:ind w:left="50"/>
              <w:jc w:val="both"/>
              <w:rPr>
                <w:rFonts w:ascii="Arial" w:hAnsi="Arial" w:cs="Arial"/>
                <w:sz w:val="24"/>
                <w:szCs w:val="24"/>
                <w:lang w:val="uk-UA"/>
              </w:rPr>
            </w:pPr>
            <w:r w:rsidRPr="000A3A84">
              <w:rPr>
                <w:rFonts w:ascii="Arial" w:hAnsi="Arial" w:cs="Arial"/>
                <w:sz w:val="24"/>
                <w:szCs w:val="24"/>
                <w:lang w:val="uk-UA"/>
              </w:rPr>
              <w:tab/>
              <w:t>Враховуючи вищевикладене необхідно, перед початком виконання промивок, обстежити ділянки русла річки розташованих нижче запланованої промивки і, при необхідності виконати роботи по їх розчистці.</w:t>
            </w:r>
          </w:p>
          <w:p w:rsidR="00DE35AB" w:rsidRDefault="00DE35AB" w:rsidP="00DE35AB">
            <w:pPr>
              <w:pStyle w:val="af2"/>
              <w:ind w:left="50"/>
              <w:jc w:val="both"/>
              <w:rPr>
                <w:rFonts w:ascii="Arial" w:hAnsi="Arial" w:cs="Arial"/>
                <w:sz w:val="24"/>
                <w:szCs w:val="24"/>
                <w:lang w:val="uk-UA"/>
              </w:rPr>
            </w:pPr>
            <w:r w:rsidRPr="000A3A84">
              <w:rPr>
                <w:rFonts w:ascii="Arial" w:hAnsi="Arial" w:cs="Arial"/>
                <w:sz w:val="24"/>
                <w:szCs w:val="24"/>
                <w:lang w:val="uk-UA"/>
              </w:rPr>
              <w:tab/>
              <w:t>Оптимальне значення промивних витрат залежить від ширини і глибини б’єфу, пропускної можливості отворів гідровузла, що використовується для промивки, характеру відкладів наносів і ряду інших факторів. Воно може бути виявлено дослідним</w:t>
            </w:r>
            <w:r>
              <w:rPr>
                <w:rFonts w:ascii="Arial" w:hAnsi="Arial" w:cs="Arial"/>
                <w:sz w:val="24"/>
                <w:szCs w:val="24"/>
                <w:lang w:val="uk-UA"/>
              </w:rPr>
              <w:t xml:space="preserve"> шляхом. Для орієнтовних розрахунків за оптимальну промивну витрату можна приймати дві середньорічних витрати, термін промивки  - приблизно 8…10 діб. Наповнення ставка після промивки потрібно проводити на спаді паводку в найбільш пізній термін.</w:t>
            </w:r>
          </w:p>
          <w:p w:rsidR="00DE35AB" w:rsidRDefault="00DE35AB" w:rsidP="00DE35AB">
            <w:pPr>
              <w:pStyle w:val="af2"/>
              <w:ind w:left="50"/>
              <w:jc w:val="both"/>
              <w:rPr>
                <w:rFonts w:ascii="Arial" w:hAnsi="Arial" w:cs="Arial"/>
                <w:sz w:val="24"/>
                <w:szCs w:val="24"/>
                <w:lang w:val="uk-UA"/>
              </w:rPr>
            </w:pPr>
            <w:r>
              <w:rPr>
                <w:rFonts w:ascii="Arial" w:hAnsi="Arial" w:cs="Arial"/>
                <w:sz w:val="24"/>
                <w:szCs w:val="24"/>
                <w:lang w:val="uk-UA"/>
              </w:rPr>
              <w:tab/>
              <w:t>При неможливості проведення глибокої промивки  з повним спуском ставка потрібно організовувати промивку з частковим зниженням рівня води в верхньому б</w:t>
            </w:r>
            <w:r w:rsidRPr="00A21D63">
              <w:rPr>
                <w:rFonts w:ascii="Arial" w:hAnsi="Arial" w:cs="Arial"/>
                <w:sz w:val="24"/>
                <w:szCs w:val="24"/>
                <w:lang w:val="uk-UA"/>
              </w:rPr>
              <w:t>’</w:t>
            </w:r>
            <w:r>
              <w:rPr>
                <w:rFonts w:ascii="Arial" w:hAnsi="Arial" w:cs="Arial"/>
                <w:sz w:val="24"/>
                <w:szCs w:val="24"/>
                <w:lang w:val="uk-UA"/>
              </w:rPr>
              <w:t>єфу в межах зони регулювання.</w:t>
            </w:r>
          </w:p>
          <w:p w:rsidR="0056739F" w:rsidRDefault="00DE35AB" w:rsidP="00DE35AB">
            <w:pPr>
              <w:ind w:firstLine="639"/>
              <w:jc w:val="both"/>
              <w:rPr>
                <w:rFonts w:ascii="Arial" w:hAnsi="Arial" w:cs="Arial"/>
                <w:sz w:val="24"/>
                <w:szCs w:val="24"/>
                <w:lang w:val="uk-UA"/>
              </w:rPr>
            </w:pPr>
            <w:r>
              <w:rPr>
                <w:rFonts w:ascii="Arial" w:hAnsi="Arial" w:cs="Arial"/>
                <w:sz w:val="24"/>
                <w:szCs w:val="24"/>
                <w:lang w:val="uk-UA"/>
              </w:rPr>
              <w:tab/>
              <w:t>При мілкому промиванні наповнення потоку наносами, а відповідно, і ефективність їх видалення менша ніж при глибокому. Тому термін мілкого промивання повинен бути більший ніж при глибокому і складати приблизно від 10 діб до 1…2 місяців.</w:t>
            </w:r>
          </w:p>
          <w:p w:rsidR="00466602" w:rsidRDefault="00466602" w:rsidP="00DE35AB">
            <w:pPr>
              <w:ind w:firstLine="639"/>
              <w:jc w:val="both"/>
              <w:rPr>
                <w:rFonts w:ascii="Arial" w:hAnsi="Arial" w:cs="Arial"/>
                <w:sz w:val="24"/>
                <w:szCs w:val="24"/>
                <w:lang w:val="uk-UA"/>
              </w:rPr>
            </w:pPr>
            <w:r>
              <w:rPr>
                <w:rFonts w:ascii="Arial" w:hAnsi="Arial" w:cs="Arial"/>
                <w:sz w:val="24"/>
                <w:szCs w:val="24"/>
                <w:lang w:val="uk-UA"/>
              </w:rPr>
              <w:t>З метою охорони поверхневих водних об’єктів від забруднення і засмічення та збереження її водності ,згідно ст. 88 ВКУ, вздовж річок, морів і навколо озер, водосховищ та інших водойм в межах водоохоронних зон виділяються земельні ділянки під прибережні захисні смуги.</w:t>
            </w:r>
          </w:p>
          <w:p w:rsidR="00466602" w:rsidRPr="00466602" w:rsidRDefault="00466602" w:rsidP="00466602">
            <w:pPr>
              <w:pStyle w:val="23"/>
              <w:shd w:val="clear" w:color="auto" w:fill="auto"/>
              <w:tabs>
                <w:tab w:val="left" w:pos="759"/>
              </w:tabs>
              <w:spacing w:before="0" w:line="240" w:lineRule="auto"/>
              <w:rPr>
                <w:rFonts w:ascii="Arial" w:hAnsi="Arial" w:cs="Arial"/>
                <w:color w:val="000000"/>
                <w:sz w:val="24"/>
                <w:szCs w:val="24"/>
                <w:lang w:val="uk-UA" w:eastAsia="uk-UA" w:bidi="uk-UA"/>
              </w:rPr>
            </w:pPr>
            <w:r w:rsidRPr="00466602">
              <w:rPr>
                <w:rFonts w:ascii="Arial" w:hAnsi="Arial" w:cs="Arial"/>
                <w:color w:val="000000"/>
                <w:sz w:val="24"/>
                <w:szCs w:val="24"/>
                <w:lang w:val="uk-UA" w:eastAsia="uk-UA" w:bidi="uk-UA"/>
              </w:rPr>
              <w:t xml:space="preserve">                Проект землеустрою, щодо встановлення меж та розмірів прибережної захисної смуги вздовж р. Стрижень в адміністративних межах м. Чернігова на замовлення Чернігівської обласної організації Українського товариства охорони природи розроблений ДП «Водземпроект» ВАТ «Чернігівводпроект»  в 2010 році.  </w:t>
            </w:r>
          </w:p>
          <w:p w:rsidR="00466602" w:rsidRPr="00466602" w:rsidRDefault="00466602" w:rsidP="00466602">
            <w:pPr>
              <w:pStyle w:val="23"/>
              <w:shd w:val="clear" w:color="auto" w:fill="auto"/>
              <w:tabs>
                <w:tab w:val="left" w:pos="759"/>
              </w:tabs>
              <w:spacing w:before="0" w:line="240" w:lineRule="auto"/>
              <w:rPr>
                <w:rFonts w:ascii="Arial" w:hAnsi="Arial" w:cs="Arial"/>
                <w:color w:val="000000"/>
                <w:sz w:val="24"/>
                <w:szCs w:val="24"/>
                <w:lang w:val="uk-UA" w:eastAsia="uk-UA" w:bidi="uk-UA"/>
              </w:rPr>
            </w:pPr>
            <w:r w:rsidRPr="00466602">
              <w:rPr>
                <w:rFonts w:ascii="Arial" w:hAnsi="Arial" w:cs="Arial"/>
                <w:color w:val="000000"/>
                <w:sz w:val="24"/>
                <w:szCs w:val="24"/>
                <w:lang w:val="uk-UA" w:eastAsia="uk-UA" w:bidi="uk-UA"/>
              </w:rPr>
              <w:tab/>
              <w:t>Проект пройшов державну експертизу  (Висновок державної експертизи землевпорядної документації від 28 січня 2011 року)  і був затверджений Рішенням Чернігівської міської ради дев’ятнадцятої сесії шостого скликання від 30 березня 2012 року.</w:t>
            </w:r>
          </w:p>
          <w:p w:rsidR="00466602" w:rsidRPr="00466602" w:rsidRDefault="00466602" w:rsidP="00466602">
            <w:pPr>
              <w:pStyle w:val="23"/>
              <w:shd w:val="clear" w:color="auto" w:fill="auto"/>
              <w:spacing w:before="0" w:line="240" w:lineRule="auto"/>
              <w:rPr>
                <w:rFonts w:ascii="Arial" w:hAnsi="Arial" w:cs="Arial"/>
                <w:lang w:val="uk-UA"/>
              </w:rPr>
            </w:pPr>
            <w:r w:rsidRPr="00466602">
              <w:rPr>
                <w:rFonts w:ascii="Arial" w:hAnsi="Arial" w:cs="Arial"/>
                <w:color w:val="000000"/>
                <w:sz w:val="24"/>
                <w:szCs w:val="24"/>
                <w:lang w:val="uk-UA" w:eastAsia="uk-UA" w:bidi="uk-UA"/>
              </w:rPr>
              <w:tab/>
              <w:t>Загальна площа прибережної захисної смуги р. Стрижень в межах м. Чернігів становить 52,4552 га.</w:t>
            </w:r>
          </w:p>
          <w:p w:rsidR="00466602" w:rsidRDefault="00466602" w:rsidP="00DE35AB">
            <w:pPr>
              <w:ind w:firstLine="639"/>
              <w:jc w:val="both"/>
              <w:rPr>
                <w:rFonts w:ascii="Arial" w:hAnsi="Arial" w:cs="Arial"/>
                <w:color w:val="000000"/>
                <w:sz w:val="24"/>
                <w:szCs w:val="24"/>
                <w:lang w:val="uk-UA" w:eastAsia="uk-UA" w:bidi="uk-UA"/>
              </w:rPr>
            </w:pPr>
            <w:r w:rsidRPr="00466602">
              <w:rPr>
                <w:rFonts w:ascii="Arial" w:hAnsi="Arial" w:cs="Arial"/>
                <w:color w:val="000000"/>
                <w:sz w:val="24"/>
                <w:szCs w:val="24"/>
                <w:lang w:val="uk-UA" w:eastAsia="uk-UA" w:bidi="uk-UA"/>
              </w:rPr>
              <w:t>Відповідно до ст. 89 Водного кодексу України і ст. 61 Земельного кодексу України в межах прибережної захисної смути ставків забороняється</w:t>
            </w:r>
            <w:r>
              <w:rPr>
                <w:rFonts w:ascii="Arial" w:hAnsi="Arial" w:cs="Arial"/>
                <w:color w:val="000000"/>
                <w:sz w:val="24"/>
                <w:szCs w:val="24"/>
                <w:lang w:val="uk-UA" w:eastAsia="uk-UA" w:bidi="uk-UA"/>
              </w:rPr>
              <w:t>:</w:t>
            </w:r>
          </w:p>
          <w:p w:rsidR="00466602" w:rsidRDefault="00466602" w:rsidP="00466602">
            <w:pPr>
              <w:pStyle w:val="af2"/>
              <w:numPr>
                <w:ilvl w:val="0"/>
                <w:numId w:val="13"/>
              </w:numPr>
              <w:jc w:val="both"/>
              <w:rPr>
                <w:rFonts w:ascii="Arial" w:hAnsi="Arial" w:cs="Arial"/>
                <w:sz w:val="24"/>
                <w:szCs w:val="24"/>
                <w:lang w:val="uk-UA"/>
              </w:rPr>
            </w:pPr>
            <w:r>
              <w:rPr>
                <w:rFonts w:ascii="Arial" w:hAnsi="Arial" w:cs="Arial"/>
                <w:sz w:val="24"/>
                <w:szCs w:val="24"/>
                <w:lang w:val="uk-UA"/>
              </w:rPr>
              <w:t>розорювання земель (крім підготовки грунту для залуження і залісення), а також садівництво та городництво;</w:t>
            </w:r>
          </w:p>
          <w:p w:rsidR="00466602" w:rsidRDefault="001D6858" w:rsidP="00466602">
            <w:pPr>
              <w:pStyle w:val="af2"/>
              <w:numPr>
                <w:ilvl w:val="0"/>
                <w:numId w:val="13"/>
              </w:numPr>
              <w:jc w:val="both"/>
              <w:rPr>
                <w:rFonts w:ascii="Arial" w:hAnsi="Arial" w:cs="Arial"/>
                <w:sz w:val="24"/>
                <w:szCs w:val="24"/>
                <w:lang w:val="uk-UA"/>
              </w:rPr>
            </w:pPr>
            <w:r>
              <w:rPr>
                <w:rFonts w:ascii="Arial" w:hAnsi="Arial" w:cs="Arial"/>
                <w:sz w:val="24"/>
                <w:szCs w:val="24"/>
                <w:lang w:val="uk-UA"/>
              </w:rPr>
              <w:t>зберігання та застосування пестицидів і добрив;</w:t>
            </w:r>
          </w:p>
          <w:p w:rsidR="001D6858" w:rsidRDefault="001D6858" w:rsidP="00466602">
            <w:pPr>
              <w:pStyle w:val="af2"/>
              <w:numPr>
                <w:ilvl w:val="0"/>
                <w:numId w:val="13"/>
              </w:numPr>
              <w:jc w:val="both"/>
              <w:rPr>
                <w:rFonts w:ascii="Arial" w:hAnsi="Arial" w:cs="Arial"/>
                <w:sz w:val="24"/>
                <w:szCs w:val="24"/>
                <w:lang w:val="uk-UA"/>
              </w:rPr>
            </w:pPr>
            <w:r>
              <w:rPr>
                <w:rFonts w:ascii="Arial" w:hAnsi="Arial" w:cs="Arial"/>
                <w:sz w:val="24"/>
                <w:szCs w:val="24"/>
                <w:lang w:val="uk-UA"/>
              </w:rPr>
              <w:t>влаштування літніх таборів для худоби;</w:t>
            </w:r>
          </w:p>
          <w:p w:rsidR="0056739F" w:rsidRDefault="001D6858" w:rsidP="001D6858">
            <w:pPr>
              <w:pStyle w:val="af2"/>
              <w:numPr>
                <w:ilvl w:val="0"/>
                <w:numId w:val="13"/>
              </w:numPr>
              <w:jc w:val="both"/>
              <w:rPr>
                <w:rFonts w:ascii="Arial" w:hAnsi="Arial" w:cs="Arial"/>
                <w:sz w:val="24"/>
                <w:szCs w:val="24"/>
                <w:lang w:val="uk-UA"/>
              </w:rPr>
            </w:pPr>
            <w:r>
              <w:rPr>
                <w:rFonts w:ascii="Arial" w:hAnsi="Arial" w:cs="Arial"/>
                <w:sz w:val="24"/>
                <w:szCs w:val="24"/>
                <w:lang w:val="uk-UA"/>
              </w:rPr>
              <w:t>будівництво будь-яких споруд (крім гідротехнічних, навігаційного призначення, гідрометричних та лінійних), у тому числі баз відпочинку, дач, гаражів та стоянок автомобілів;</w:t>
            </w:r>
          </w:p>
          <w:p w:rsidR="001D6858" w:rsidRDefault="001D6858" w:rsidP="001D6858">
            <w:pPr>
              <w:pStyle w:val="af2"/>
              <w:numPr>
                <w:ilvl w:val="0"/>
                <w:numId w:val="13"/>
              </w:numPr>
              <w:jc w:val="both"/>
              <w:rPr>
                <w:rFonts w:ascii="Arial" w:hAnsi="Arial" w:cs="Arial"/>
                <w:sz w:val="24"/>
                <w:szCs w:val="24"/>
                <w:lang w:val="uk-UA"/>
              </w:rPr>
            </w:pPr>
            <w:r>
              <w:rPr>
                <w:rFonts w:ascii="Arial" w:hAnsi="Arial" w:cs="Arial"/>
                <w:sz w:val="24"/>
                <w:szCs w:val="24"/>
                <w:lang w:val="uk-UA"/>
              </w:rPr>
              <w:t>влаштування звалищ сміття, гноєсховищ, накопичувачів рідких і твердих відходів виробництва, кладовищ, скотомогильників, полів фільтрації тощо.</w:t>
            </w:r>
          </w:p>
        </w:tc>
      </w:tr>
      <w:tr w:rsidR="0056739F" w:rsidTr="00C14885">
        <w:trPr>
          <w:gridAfter w:val="3"/>
          <w:wAfter w:w="1611" w:type="dxa"/>
          <w:trHeight w:hRule="exact" w:val="1418"/>
        </w:trPr>
        <w:tc>
          <w:tcPr>
            <w:tcW w:w="258" w:type="dxa"/>
            <w:tcBorders>
              <w:top w:val="single" w:sz="18" w:space="0" w:color="auto"/>
              <w:left w:val="single" w:sz="18" w:space="0" w:color="auto"/>
            </w:tcBorders>
            <w:textDirection w:val="btLr"/>
            <w:vAlign w:val="center"/>
          </w:tcPr>
          <w:p w:rsidR="0056739F" w:rsidRPr="006A1B7B" w:rsidRDefault="0056739F" w:rsidP="00C14885">
            <w:pPr>
              <w:jc w:val="center"/>
              <w:rPr>
                <w:rFonts w:ascii="Arial" w:hAnsi="Arial" w:cs="Arial"/>
                <w:lang w:val="uk-UA"/>
              </w:rPr>
            </w:pPr>
            <w:r w:rsidRPr="006A1B7B">
              <w:rPr>
                <w:rFonts w:ascii="Arial" w:hAnsi="Arial" w:cs="Arial"/>
                <w:lang w:val="uk-UA"/>
              </w:rPr>
              <w:t>Зам. інв. №</w:t>
            </w:r>
          </w:p>
        </w:tc>
        <w:tc>
          <w:tcPr>
            <w:tcW w:w="409" w:type="dxa"/>
            <w:tcBorders>
              <w:top w:val="single" w:sz="18" w:space="0" w:color="auto"/>
              <w:right w:val="single" w:sz="18" w:space="0" w:color="auto"/>
            </w:tcBorders>
          </w:tcPr>
          <w:p w:rsidR="0056739F" w:rsidRPr="00452E3C" w:rsidRDefault="0056739F" w:rsidP="00C14885">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56739F" w:rsidRPr="00452E3C" w:rsidRDefault="0056739F" w:rsidP="00C14885">
            <w:pPr>
              <w:spacing w:line="360" w:lineRule="auto"/>
              <w:rPr>
                <w:rFonts w:ascii="Arial" w:hAnsi="Arial" w:cs="Arial"/>
                <w:lang w:val="uk-UA"/>
              </w:rPr>
            </w:pPr>
          </w:p>
        </w:tc>
      </w:tr>
      <w:tr w:rsidR="0056739F" w:rsidTr="00C14885">
        <w:trPr>
          <w:gridAfter w:val="3"/>
          <w:wAfter w:w="1611" w:type="dxa"/>
          <w:trHeight w:val="1999"/>
        </w:trPr>
        <w:tc>
          <w:tcPr>
            <w:tcW w:w="258" w:type="dxa"/>
            <w:tcBorders>
              <w:left w:val="single" w:sz="18" w:space="0" w:color="auto"/>
              <w:bottom w:val="single" w:sz="4" w:space="0" w:color="auto"/>
            </w:tcBorders>
            <w:textDirection w:val="btLr"/>
            <w:vAlign w:val="center"/>
          </w:tcPr>
          <w:p w:rsidR="0056739F" w:rsidRPr="006A1B7B" w:rsidRDefault="0056739F" w:rsidP="00C14885">
            <w:pPr>
              <w:jc w:val="center"/>
              <w:rPr>
                <w:rFonts w:ascii="Arial" w:hAnsi="Arial" w:cs="Arial"/>
                <w:lang w:val="uk-UA"/>
              </w:rPr>
            </w:pPr>
            <w:r w:rsidRPr="006A1B7B">
              <w:rPr>
                <w:rFonts w:ascii="Arial" w:hAnsi="Arial" w:cs="Arial"/>
                <w:lang w:val="uk-UA"/>
              </w:rPr>
              <w:t>Підпис і дата</w:t>
            </w:r>
          </w:p>
        </w:tc>
        <w:tc>
          <w:tcPr>
            <w:tcW w:w="409" w:type="dxa"/>
            <w:tcBorders>
              <w:bottom w:val="single" w:sz="4" w:space="0" w:color="auto"/>
              <w:right w:val="single" w:sz="18" w:space="0" w:color="auto"/>
            </w:tcBorders>
          </w:tcPr>
          <w:p w:rsidR="0056739F" w:rsidRPr="00452E3C" w:rsidRDefault="0056739F" w:rsidP="00C14885">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56739F" w:rsidRPr="00452E3C" w:rsidRDefault="0056739F" w:rsidP="00C14885">
            <w:pPr>
              <w:spacing w:line="360" w:lineRule="auto"/>
              <w:rPr>
                <w:rFonts w:ascii="Arial" w:hAnsi="Arial" w:cs="Arial"/>
                <w:lang w:val="uk-UA"/>
              </w:rPr>
            </w:pPr>
          </w:p>
        </w:tc>
      </w:tr>
      <w:tr w:rsidR="0056739F" w:rsidTr="00C14885">
        <w:trPr>
          <w:trHeight w:val="78"/>
        </w:trPr>
        <w:tc>
          <w:tcPr>
            <w:tcW w:w="258" w:type="dxa"/>
            <w:vMerge w:val="restart"/>
            <w:tcBorders>
              <w:left w:val="single" w:sz="18" w:space="0" w:color="auto"/>
            </w:tcBorders>
            <w:textDirection w:val="btLr"/>
            <w:vAlign w:val="center"/>
          </w:tcPr>
          <w:p w:rsidR="0056739F" w:rsidRPr="00B67454" w:rsidRDefault="0056739F" w:rsidP="00C14885">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409" w:type="dxa"/>
            <w:vMerge w:val="restart"/>
            <w:tcBorders>
              <w:right w:val="single" w:sz="18" w:space="0" w:color="auto"/>
            </w:tcBorders>
          </w:tcPr>
          <w:p w:rsidR="0056739F" w:rsidRPr="00452E3C" w:rsidRDefault="0056739F" w:rsidP="00C14885">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56739F" w:rsidRPr="00452E3C" w:rsidRDefault="0056739F" w:rsidP="00C14885">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56739F" w:rsidRDefault="0056739F" w:rsidP="00C14885">
            <w:pPr>
              <w:rPr>
                <w:b/>
                <w:sz w:val="32"/>
                <w:lang w:val="uk-UA"/>
              </w:rPr>
            </w:pPr>
          </w:p>
        </w:tc>
        <w:tc>
          <w:tcPr>
            <w:tcW w:w="537" w:type="dxa"/>
            <w:tcBorders>
              <w:left w:val="single" w:sz="4" w:space="0" w:color="auto"/>
            </w:tcBorders>
          </w:tcPr>
          <w:p w:rsidR="0056739F" w:rsidRDefault="0056739F" w:rsidP="00C14885">
            <w:pPr>
              <w:rPr>
                <w:b/>
                <w:sz w:val="32"/>
                <w:lang w:val="uk-UA"/>
              </w:rPr>
            </w:pPr>
          </w:p>
        </w:tc>
        <w:tc>
          <w:tcPr>
            <w:tcW w:w="537" w:type="dxa"/>
            <w:vAlign w:val="center"/>
          </w:tcPr>
          <w:p w:rsidR="0056739F" w:rsidRDefault="0056739F" w:rsidP="00C14885">
            <w:pPr>
              <w:rPr>
                <w:b/>
                <w:sz w:val="32"/>
                <w:lang w:val="uk-UA"/>
              </w:rPr>
            </w:pPr>
          </w:p>
        </w:tc>
      </w:tr>
      <w:tr w:rsidR="0056739F" w:rsidTr="00C14885">
        <w:trPr>
          <w:gridAfter w:val="3"/>
          <w:wAfter w:w="1611" w:type="dxa"/>
          <w:trHeight w:hRule="exact" w:val="284"/>
        </w:trPr>
        <w:tc>
          <w:tcPr>
            <w:tcW w:w="258" w:type="dxa"/>
            <w:vMerge/>
            <w:tcBorders>
              <w:left w:val="single" w:sz="18" w:space="0" w:color="auto"/>
            </w:tcBorders>
          </w:tcPr>
          <w:p w:rsidR="0056739F" w:rsidRPr="00055FC7" w:rsidRDefault="0056739F" w:rsidP="00C14885">
            <w:pPr>
              <w:jc w:val="center"/>
              <w:rPr>
                <w:rFonts w:ascii="Arial" w:hAnsi="Arial" w:cs="Arial"/>
                <w:lang w:val="uk-UA"/>
              </w:rPr>
            </w:pPr>
          </w:p>
        </w:tc>
        <w:tc>
          <w:tcPr>
            <w:tcW w:w="409" w:type="dxa"/>
            <w:vMerge/>
            <w:tcBorders>
              <w:right w:val="single" w:sz="18" w:space="0" w:color="auto"/>
            </w:tcBorders>
          </w:tcPr>
          <w:p w:rsidR="0056739F" w:rsidRPr="00452E3C" w:rsidRDefault="0056739F" w:rsidP="00C14885">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56739F" w:rsidRPr="00452E3C" w:rsidRDefault="0056739F" w:rsidP="00C14885">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56739F" w:rsidRPr="00452E3C" w:rsidRDefault="0056739F" w:rsidP="00C14885">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56739F" w:rsidRPr="00452E3C" w:rsidRDefault="0056739F" w:rsidP="00C14885">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56739F" w:rsidRPr="00452E3C" w:rsidRDefault="0056739F" w:rsidP="00C14885">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56739F" w:rsidRPr="00452E3C" w:rsidRDefault="0056739F" w:rsidP="00C14885">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56739F" w:rsidRPr="00452E3C" w:rsidRDefault="0056739F" w:rsidP="00C14885">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56739F" w:rsidRPr="00452E3C" w:rsidRDefault="0056739F" w:rsidP="00C14885">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56739F" w:rsidRPr="00452E3C" w:rsidRDefault="0056739F" w:rsidP="00C14885">
            <w:pPr>
              <w:ind w:left="-57" w:right="-57"/>
              <w:jc w:val="center"/>
              <w:rPr>
                <w:rFonts w:ascii="Arial" w:hAnsi="Arial" w:cs="Arial"/>
                <w:lang w:val="uk-UA"/>
              </w:rPr>
            </w:pPr>
            <w:r>
              <w:rPr>
                <w:rFonts w:ascii="Arial" w:hAnsi="Arial" w:cs="Arial"/>
                <w:lang w:val="uk-UA"/>
              </w:rPr>
              <w:t>Арк..</w:t>
            </w:r>
          </w:p>
        </w:tc>
      </w:tr>
      <w:tr w:rsidR="0056739F" w:rsidTr="00C14885">
        <w:trPr>
          <w:gridAfter w:val="3"/>
          <w:wAfter w:w="1611" w:type="dxa"/>
          <w:trHeight w:hRule="exact" w:val="284"/>
        </w:trPr>
        <w:tc>
          <w:tcPr>
            <w:tcW w:w="258" w:type="dxa"/>
            <w:vMerge/>
            <w:tcBorders>
              <w:left w:val="single" w:sz="18" w:space="0" w:color="auto"/>
            </w:tcBorders>
            <w:textDirection w:val="btLr"/>
            <w:vAlign w:val="center"/>
          </w:tcPr>
          <w:p w:rsidR="0056739F" w:rsidRPr="00055FC7" w:rsidRDefault="0056739F" w:rsidP="00C14885">
            <w:pPr>
              <w:jc w:val="center"/>
              <w:rPr>
                <w:rFonts w:ascii="Arial" w:hAnsi="Arial" w:cs="Arial"/>
                <w:lang w:val="uk-UA"/>
              </w:rPr>
            </w:pPr>
          </w:p>
        </w:tc>
        <w:tc>
          <w:tcPr>
            <w:tcW w:w="409" w:type="dxa"/>
            <w:vMerge/>
            <w:tcBorders>
              <w:right w:val="single" w:sz="18" w:space="0" w:color="auto"/>
            </w:tcBorders>
          </w:tcPr>
          <w:p w:rsidR="0056739F" w:rsidRPr="00452E3C" w:rsidRDefault="0056739F" w:rsidP="00C14885">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56739F" w:rsidRPr="00452E3C" w:rsidRDefault="0056739F" w:rsidP="00C14885">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56739F" w:rsidRPr="00452E3C" w:rsidRDefault="0056739F" w:rsidP="00C14885">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56739F" w:rsidRPr="00452E3C" w:rsidRDefault="0056739F" w:rsidP="00C14885">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56739F" w:rsidRPr="00452E3C" w:rsidRDefault="0056739F" w:rsidP="00C14885">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56739F" w:rsidRPr="00452E3C" w:rsidRDefault="0056739F" w:rsidP="00C14885">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56739F" w:rsidRPr="00452E3C" w:rsidRDefault="0056739F" w:rsidP="00C14885">
            <w:pPr>
              <w:rPr>
                <w:rFonts w:ascii="Arial" w:hAnsi="Arial" w:cs="Arial"/>
                <w:lang w:val="uk-UA"/>
              </w:rPr>
            </w:pPr>
          </w:p>
        </w:tc>
        <w:tc>
          <w:tcPr>
            <w:tcW w:w="6048" w:type="dxa"/>
            <w:vMerge/>
            <w:tcBorders>
              <w:left w:val="single" w:sz="18" w:space="0" w:color="auto"/>
              <w:right w:val="single" w:sz="18" w:space="0" w:color="auto"/>
            </w:tcBorders>
          </w:tcPr>
          <w:p w:rsidR="0056739F" w:rsidRPr="00452E3C" w:rsidRDefault="0056739F" w:rsidP="00C14885">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56739F" w:rsidRPr="00F66DFE" w:rsidRDefault="0056739F" w:rsidP="009F6E11">
            <w:pPr>
              <w:jc w:val="center"/>
              <w:rPr>
                <w:rFonts w:ascii="Arial" w:hAnsi="Arial" w:cs="Arial"/>
                <w:sz w:val="24"/>
                <w:szCs w:val="24"/>
                <w:lang w:val="en-US"/>
              </w:rPr>
            </w:pPr>
            <w:r>
              <w:rPr>
                <w:rFonts w:ascii="Arial" w:hAnsi="Arial" w:cs="Arial"/>
                <w:sz w:val="24"/>
                <w:szCs w:val="24"/>
                <w:lang w:val="uk-UA"/>
              </w:rPr>
              <w:t>5</w:t>
            </w:r>
            <w:r w:rsidR="009F6E11">
              <w:rPr>
                <w:rFonts w:ascii="Arial" w:hAnsi="Arial" w:cs="Arial"/>
                <w:sz w:val="24"/>
                <w:szCs w:val="24"/>
                <w:lang w:val="uk-UA"/>
              </w:rPr>
              <w:t>8</w:t>
            </w:r>
          </w:p>
        </w:tc>
      </w:tr>
      <w:tr w:rsidR="0056739F" w:rsidTr="00C14885">
        <w:trPr>
          <w:gridAfter w:val="3"/>
          <w:wAfter w:w="1611" w:type="dxa"/>
          <w:trHeight w:hRule="exact" w:val="284"/>
        </w:trPr>
        <w:tc>
          <w:tcPr>
            <w:tcW w:w="258" w:type="dxa"/>
            <w:vMerge/>
            <w:tcBorders>
              <w:left w:val="single" w:sz="18" w:space="0" w:color="auto"/>
              <w:bottom w:val="single" w:sz="18" w:space="0" w:color="auto"/>
            </w:tcBorders>
            <w:textDirection w:val="btLr"/>
            <w:vAlign w:val="center"/>
          </w:tcPr>
          <w:p w:rsidR="0056739F" w:rsidRPr="00055FC7" w:rsidRDefault="0056739F" w:rsidP="00C14885">
            <w:pPr>
              <w:jc w:val="center"/>
              <w:rPr>
                <w:rFonts w:ascii="Arial" w:hAnsi="Arial" w:cs="Arial"/>
                <w:lang w:val="uk-UA"/>
              </w:rPr>
            </w:pPr>
          </w:p>
        </w:tc>
        <w:tc>
          <w:tcPr>
            <w:tcW w:w="409" w:type="dxa"/>
            <w:vMerge/>
            <w:tcBorders>
              <w:bottom w:val="single" w:sz="18" w:space="0" w:color="auto"/>
              <w:right w:val="single" w:sz="18" w:space="0" w:color="auto"/>
            </w:tcBorders>
          </w:tcPr>
          <w:p w:rsidR="0056739F" w:rsidRPr="00452E3C" w:rsidRDefault="0056739F" w:rsidP="00C14885">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56739F" w:rsidRDefault="0056739F" w:rsidP="00C14885">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56739F" w:rsidRDefault="0056739F" w:rsidP="00C14885">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56739F" w:rsidRDefault="0056739F" w:rsidP="00C14885">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56739F" w:rsidRDefault="0056739F" w:rsidP="00C14885">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56739F" w:rsidRDefault="0056739F" w:rsidP="00C14885">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56739F" w:rsidRDefault="0056739F" w:rsidP="00C14885">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56739F" w:rsidRPr="00452E3C" w:rsidRDefault="0056739F" w:rsidP="00C14885">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56739F" w:rsidRPr="00452E3C" w:rsidRDefault="0056739F" w:rsidP="00C14885">
            <w:pPr>
              <w:spacing w:line="360" w:lineRule="auto"/>
              <w:rPr>
                <w:rFonts w:ascii="Arial" w:hAnsi="Arial" w:cs="Arial"/>
                <w:lang w:val="uk-UA"/>
              </w:rPr>
            </w:pPr>
          </w:p>
        </w:tc>
      </w:tr>
    </w:tbl>
    <w:p w:rsidR="00344DEF" w:rsidRDefault="00344DEF">
      <w:pPr>
        <w:rPr>
          <w:sz w:val="10"/>
          <w:szCs w:val="10"/>
          <w:lang w:val="en-US"/>
        </w:rPr>
      </w:pPr>
    </w:p>
    <w:p w:rsidR="00177336" w:rsidRPr="00177336" w:rsidRDefault="00177336">
      <w:pPr>
        <w:rPr>
          <w:sz w:val="10"/>
          <w:szCs w:val="10"/>
          <w:lang w:val="en-US"/>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
        <w:gridCol w:w="409"/>
        <w:gridCol w:w="561"/>
        <w:gridCol w:w="561"/>
        <w:gridCol w:w="561"/>
        <w:gridCol w:w="561"/>
        <w:gridCol w:w="1068"/>
        <w:gridCol w:w="567"/>
        <w:gridCol w:w="6048"/>
        <w:gridCol w:w="540"/>
        <w:gridCol w:w="537"/>
        <w:gridCol w:w="537"/>
        <w:gridCol w:w="537"/>
      </w:tblGrid>
      <w:tr w:rsidR="007815D7" w:rsidRPr="00EF49B0" w:rsidTr="00D0557D">
        <w:trPr>
          <w:gridAfter w:val="3"/>
          <w:wAfter w:w="1611" w:type="dxa"/>
          <w:trHeight w:hRule="exact" w:val="284"/>
        </w:trPr>
        <w:tc>
          <w:tcPr>
            <w:tcW w:w="258" w:type="dxa"/>
            <w:vMerge w:val="restart"/>
            <w:tcBorders>
              <w:top w:val="nil"/>
              <w:left w:val="nil"/>
              <w:right w:val="nil"/>
            </w:tcBorders>
          </w:tcPr>
          <w:p w:rsidR="007815D7" w:rsidRPr="00EF49B0" w:rsidRDefault="007815D7" w:rsidP="001F480B">
            <w:pPr>
              <w:spacing w:line="360" w:lineRule="auto"/>
              <w:rPr>
                <w:lang w:val="uk-UA"/>
              </w:rPr>
            </w:pPr>
          </w:p>
        </w:tc>
        <w:tc>
          <w:tcPr>
            <w:tcW w:w="409" w:type="dxa"/>
            <w:vMerge w:val="restart"/>
            <w:tcBorders>
              <w:top w:val="nil"/>
              <w:left w:val="nil"/>
              <w:right w:val="single" w:sz="18" w:space="0" w:color="auto"/>
            </w:tcBorders>
          </w:tcPr>
          <w:p w:rsidR="007815D7" w:rsidRPr="00EF49B0" w:rsidRDefault="007815D7" w:rsidP="001F480B">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7815D7" w:rsidRPr="00EF49B0" w:rsidRDefault="007815D7" w:rsidP="001F480B">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7815D7" w:rsidRPr="003B6479" w:rsidRDefault="00CD4E72" w:rsidP="00CD4E72">
            <w:pPr>
              <w:spacing w:line="360" w:lineRule="auto"/>
              <w:jc w:val="center"/>
              <w:rPr>
                <w:rFonts w:ascii="Arial" w:hAnsi="Arial" w:cs="Arial"/>
                <w:sz w:val="24"/>
                <w:szCs w:val="24"/>
                <w:lang w:val="uk-UA"/>
              </w:rPr>
            </w:pPr>
            <w:r>
              <w:rPr>
                <w:rFonts w:ascii="Arial" w:hAnsi="Arial" w:cs="Arial"/>
                <w:sz w:val="24"/>
                <w:szCs w:val="24"/>
                <w:lang w:val="uk-UA"/>
              </w:rPr>
              <w:t>6</w:t>
            </w:r>
            <w:r w:rsidR="006E0179">
              <w:rPr>
                <w:rFonts w:ascii="Arial" w:hAnsi="Arial" w:cs="Arial"/>
                <w:sz w:val="24"/>
                <w:szCs w:val="24"/>
                <w:lang w:val="uk-UA"/>
              </w:rPr>
              <w:t>4</w:t>
            </w:r>
          </w:p>
        </w:tc>
      </w:tr>
      <w:tr w:rsidR="007815D7" w:rsidRPr="00605F5A" w:rsidTr="00D0557D">
        <w:trPr>
          <w:gridAfter w:val="3"/>
          <w:wAfter w:w="1611" w:type="dxa"/>
          <w:trHeight w:hRule="exact" w:val="10867"/>
        </w:trPr>
        <w:tc>
          <w:tcPr>
            <w:tcW w:w="258" w:type="dxa"/>
            <w:vMerge/>
            <w:tcBorders>
              <w:left w:val="nil"/>
              <w:bottom w:val="single" w:sz="18" w:space="0" w:color="auto"/>
              <w:right w:val="nil"/>
            </w:tcBorders>
          </w:tcPr>
          <w:p w:rsidR="007815D7" w:rsidRPr="00EF49B0" w:rsidRDefault="007815D7" w:rsidP="001F480B">
            <w:pPr>
              <w:spacing w:line="360" w:lineRule="auto"/>
              <w:rPr>
                <w:lang w:val="uk-UA"/>
              </w:rPr>
            </w:pPr>
          </w:p>
        </w:tc>
        <w:tc>
          <w:tcPr>
            <w:tcW w:w="409" w:type="dxa"/>
            <w:vMerge/>
            <w:tcBorders>
              <w:left w:val="nil"/>
              <w:bottom w:val="single" w:sz="18" w:space="0" w:color="auto"/>
              <w:right w:val="single" w:sz="18" w:space="0" w:color="auto"/>
            </w:tcBorders>
          </w:tcPr>
          <w:p w:rsidR="007815D7" w:rsidRPr="00EF49B0" w:rsidRDefault="007815D7" w:rsidP="001F480B">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354E1E" w:rsidRPr="00681BDB" w:rsidRDefault="00354E1E" w:rsidP="00C8130F">
            <w:pPr>
              <w:pStyle w:val="32"/>
              <w:numPr>
                <w:ilvl w:val="1"/>
                <w:numId w:val="42"/>
              </w:numPr>
              <w:shd w:val="clear" w:color="auto" w:fill="auto"/>
              <w:tabs>
                <w:tab w:val="left" w:pos="3410"/>
              </w:tabs>
              <w:spacing w:before="0" w:after="159" w:line="240" w:lineRule="auto"/>
              <w:rPr>
                <w:rFonts w:ascii="Arial" w:hAnsi="Arial" w:cs="Arial"/>
                <w:sz w:val="28"/>
                <w:szCs w:val="28"/>
                <w:lang w:val="uk-UA"/>
              </w:rPr>
            </w:pPr>
            <w:r w:rsidRPr="00681BDB">
              <w:rPr>
                <w:rFonts w:ascii="Arial" w:hAnsi="Arial" w:cs="Arial"/>
                <w:color w:val="000000"/>
                <w:sz w:val="28"/>
                <w:szCs w:val="28"/>
                <w:lang w:val="uk-UA" w:eastAsia="uk-UA" w:bidi="uk-UA"/>
              </w:rPr>
              <w:t>Експлуатація землян</w:t>
            </w:r>
            <w:r w:rsidR="00681BDB" w:rsidRPr="00681BDB">
              <w:rPr>
                <w:rFonts w:ascii="Arial" w:hAnsi="Arial" w:cs="Arial"/>
                <w:color w:val="000000"/>
                <w:sz w:val="28"/>
                <w:szCs w:val="28"/>
                <w:lang w:val="uk-UA" w:eastAsia="uk-UA" w:bidi="uk-UA"/>
              </w:rPr>
              <w:t>ої</w:t>
            </w:r>
            <w:r w:rsidRPr="00681BDB">
              <w:rPr>
                <w:rFonts w:ascii="Arial" w:hAnsi="Arial" w:cs="Arial"/>
                <w:color w:val="000000"/>
                <w:sz w:val="28"/>
                <w:szCs w:val="28"/>
                <w:lang w:val="uk-UA" w:eastAsia="uk-UA" w:bidi="uk-UA"/>
              </w:rPr>
              <w:t xml:space="preserve"> греблі</w:t>
            </w:r>
          </w:p>
          <w:p w:rsidR="00354E1E" w:rsidRPr="008952DE" w:rsidRDefault="00344DEF" w:rsidP="00344DEF">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354E1E" w:rsidRPr="00BC25CF">
              <w:rPr>
                <w:rFonts w:ascii="Arial" w:hAnsi="Arial" w:cs="Arial"/>
                <w:color w:val="000000"/>
                <w:sz w:val="24"/>
                <w:szCs w:val="24"/>
                <w:lang w:val="uk-UA" w:eastAsia="uk-UA" w:bidi="uk-UA"/>
              </w:rPr>
              <w:t>Основними задачами технічної експлуатації земляної греблі є:</w:t>
            </w:r>
          </w:p>
          <w:p w:rsidR="00354E1E" w:rsidRPr="00BC25CF" w:rsidRDefault="00354E1E" w:rsidP="00344DEF">
            <w:pPr>
              <w:pStyle w:val="23"/>
              <w:numPr>
                <w:ilvl w:val="0"/>
                <w:numId w:val="8"/>
              </w:numPr>
              <w:shd w:val="clear" w:color="auto" w:fill="auto"/>
              <w:tabs>
                <w:tab w:val="left" w:pos="1177"/>
              </w:tabs>
              <w:spacing w:before="0" w:line="240" w:lineRule="auto"/>
              <w:ind w:left="180" w:firstLine="700"/>
              <w:rPr>
                <w:rFonts w:ascii="Arial" w:hAnsi="Arial" w:cs="Arial"/>
                <w:sz w:val="24"/>
                <w:szCs w:val="24"/>
              </w:rPr>
            </w:pPr>
            <w:r w:rsidRPr="00BC25CF">
              <w:rPr>
                <w:rFonts w:ascii="Arial" w:hAnsi="Arial" w:cs="Arial"/>
                <w:color w:val="000000"/>
                <w:sz w:val="24"/>
                <w:szCs w:val="24"/>
                <w:lang w:val="uk-UA" w:eastAsia="uk-UA" w:bidi="uk-UA"/>
              </w:rPr>
              <w:t>захист території від затоплення при проходженні розрахункових витрат води і створення умов для нормального режиму роботи водоприймача;</w:t>
            </w:r>
          </w:p>
          <w:p w:rsidR="00354E1E" w:rsidRPr="00BC25CF" w:rsidRDefault="00354E1E" w:rsidP="00344DEF">
            <w:pPr>
              <w:pStyle w:val="23"/>
              <w:numPr>
                <w:ilvl w:val="0"/>
                <w:numId w:val="8"/>
              </w:numPr>
              <w:shd w:val="clear" w:color="auto" w:fill="auto"/>
              <w:tabs>
                <w:tab w:val="left" w:pos="1157"/>
              </w:tabs>
              <w:spacing w:before="0" w:line="240" w:lineRule="auto"/>
              <w:ind w:left="880"/>
              <w:rPr>
                <w:rFonts w:ascii="Arial" w:hAnsi="Arial" w:cs="Arial"/>
                <w:sz w:val="24"/>
                <w:szCs w:val="24"/>
              </w:rPr>
            </w:pPr>
            <w:r w:rsidRPr="00BC25CF">
              <w:rPr>
                <w:rFonts w:ascii="Arial" w:hAnsi="Arial" w:cs="Arial"/>
                <w:color w:val="000000"/>
                <w:sz w:val="24"/>
                <w:szCs w:val="24"/>
                <w:lang w:val="uk-UA" w:eastAsia="uk-UA" w:bidi="uk-UA"/>
              </w:rPr>
              <w:t>охорона греблі і споруд від пошкодження і нагляд за їх нормальною роботою;</w:t>
            </w:r>
          </w:p>
          <w:p w:rsidR="00354E1E" w:rsidRPr="00892ED0" w:rsidRDefault="00354E1E" w:rsidP="00344DEF">
            <w:pPr>
              <w:pStyle w:val="23"/>
              <w:numPr>
                <w:ilvl w:val="0"/>
                <w:numId w:val="8"/>
              </w:numPr>
              <w:shd w:val="clear" w:color="auto" w:fill="auto"/>
              <w:tabs>
                <w:tab w:val="left" w:pos="1157"/>
              </w:tabs>
              <w:spacing w:before="0" w:line="240" w:lineRule="auto"/>
              <w:ind w:left="880"/>
              <w:rPr>
                <w:rFonts w:ascii="Arial" w:hAnsi="Arial" w:cs="Arial"/>
                <w:sz w:val="24"/>
                <w:szCs w:val="24"/>
              </w:rPr>
            </w:pPr>
            <w:r w:rsidRPr="00BC25CF">
              <w:rPr>
                <w:rFonts w:ascii="Arial" w:hAnsi="Arial" w:cs="Arial"/>
                <w:color w:val="000000"/>
                <w:sz w:val="24"/>
                <w:szCs w:val="24"/>
                <w:lang w:val="uk-UA" w:eastAsia="uk-UA" w:bidi="uk-UA"/>
              </w:rPr>
              <w:t>підтримка греблі і споруд на ній у справному стані.</w:t>
            </w:r>
          </w:p>
          <w:p w:rsidR="00354E1E" w:rsidRPr="00892ED0" w:rsidRDefault="00344DEF" w:rsidP="00344DEF">
            <w:pPr>
              <w:pStyle w:val="23"/>
              <w:shd w:val="clear" w:color="auto" w:fill="auto"/>
              <w:tabs>
                <w:tab w:val="left" w:pos="759"/>
              </w:tabs>
              <w:spacing w:before="0" w:line="240" w:lineRule="auto"/>
              <w:ind w:left="192"/>
              <w:rPr>
                <w:rFonts w:ascii="Arial" w:hAnsi="Arial" w:cs="Arial"/>
                <w:sz w:val="24"/>
                <w:szCs w:val="24"/>
              </w:rPr>
            </w:pPr>
            <w:r>
              <w:rPr>
                <w:rFonts w:ascii="Arial" w:hAnsi="Arial" w:cs="Arial"/>
                <w:color w:val="000000"/>
                <w:sz w:val="24"/>
                <w:szCs w:val="24"/>
                <w:lang w:val="uk-UA" w:eastAsia="uk-UA" w:bidi="uk-UA"/>
              </w:rPr>
              <w:tab/>
            </w:r>
            <w:r w:rsidR="00354E1E" w:rsidRPr="00892ED0">
              <w:rPr>
                <w:rFonts w:ascii="Arial" w:hAnsi="Arial" w:cs="Arial"/>
                <w:color w:val="000000"/>
                <w:sz w:val="24"/>
                <w:szCs w:val="24"/>
                <w:lang w:val="uk-UA" w:eastAsia="uk-UA" w:bidi="uk-UA"/>
              </w:rPr>
              <w:t>Гребля повинна витримувати максимально допустимий напір води, проходження льоду і хвильові удари.</w:t>
            </w:r>
          </w:p>
          <w:p w:rsidR="00354E1E" w:rsidRPr="00BC25CF" w:rsidRDefault="00344DEF" w:rsidP="00344DEF">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354E1E" w:rsidRPr="00BC25CF">
              <w:rPr>
                <w:rFonts w:ascii="Arial" w:hAnsi="Arial" w:cs="Arial"/>
                <w:color w:val="000000"/>
                <w:sz w:val="24"/>
                <w:szCs w:val="24"/>
                <w:lang w:val="uk-UA" w:eastAsia="uk-UA" w:bidi="uk-UA"/>
              </w:rPr>
              <w:t>Головними ознаками справного стану греблі є:</w:t>
            </w:r>
          </w:p>
          <w:p w:rsidR="00354E1E" w:rsidRPr="00BC25CF" w:rsidRDefault="00354E1E" w:rsidP="00344DEF">
            <w:pPr>
              <w:pStyle w:val="23"/>
              <w:shd w:val="clear" w:color="auto" w:fill="auto"/>
              <w:spacing w:before="0" w:line="240" w:lineRule="auto"/>
              <w:ind w:left="880"/>
              <w:rPr>
                <w:rFonts w:ascii="Arial" w:hAnsi="Arial" w:cs="Arial"/>
                <w:sz w:val="24"/>
                <w:szCs w:val="24"/>
              </w:rPr>
            </w:pPr>
            <w:r w:rsidRPr="00BC25CF">
              <w:rPr>
                <w:rFonts w:ascii="Arial" w:hAnsi="Arial" w:cs="Arial"/>
                <w:color w:val="000000"/>
                <w:sz w:val="24"/>
                <w:szCs w:val="24"/>
                <w:lang w:val="uk-UA" w:eastAsia="uk-UA" w:bidi="uk-UA"/>
              </w:rPr>
              <w:t>-</w:t>
            </w:r>
            <w:r w:rsidR="00344DEF">
              <w:rPr>
                <w:rFonts w:ascii="Arial" w:hAnsi="Arial" w:cs="Arial"/>
                <w:color w:val="000000"/>
                <w:sz w:val="24"/>
                <w:szCs w:val="24"/>
                <w:lang w:val="uk-UA" w:eastAsia="uk-UA" w:bidi="uk-UA"/>
              </w:rPr>
              <w:t xml:space="preserve"> </w:t>
            </w:r>
            <w:r w:rsidRPr="00BC25CF">
              <w:rPr>
                <w:rFonts w:ascii="Arial" w:hAnsi="Arial" w:cs="Arial"/>
                <w:color w:val="000000"/>
                <w:sz w:val="24"/>
                <w:szCs w:val="24"/>
                <w:lang w:val="uk-UA" w:eastAsia="uk-UA" w:bidi="uk-UA"/>
              </w:rPr>
              <w:t>тіло дамби не спучує</w:t>
            </w:r>
            <w:r w:rsidR="00344DEF">
              <w:rPr>
                <w:rFonts w:ascii="Arial" w:hAnsi="Arial" w:cs="Arial"/>
                <w:color w:val="000000"/>
                <w:sz w:val="24"/>
                <w:szCs w:val="24"/>
                <w:lang w:val="uk-UA" w:eastAsia="uk-UA" w:bidi="uk-UA"/>
              </w:rPr>
              <w:t>т</w:t>
            </w:r>
            <w:r w:rsidRPr="00BC25CF">
              <w:rPr>
                <w:rFonts w:ascii="Arial" w:hAnsi="Arial" w:cs="Arial"/>
                <w:color w:val="000000"/>
                <w:sz w:val="24"/>
                <w:szCs w:val="24"/>
                <w:lang w:val="uk-UA" w:eastAsia="uk-UA" w:bidi="uk-UA"/>
              </w:rPr>
              <w:t>ься, не має тріщин, зсувів, ходів землериїв і коріння рослин;</w:t>
            </w:r>
          </w:p>
          <w:p w:rsidR="00354E1E" w:rsidRPr="00BC25CF" w:rsidRDefault="00354E1E" w:rsidP="00344DEF">
            <w:pPr>
              <w:pStyle w:val="23"/>
              <w:numPr>
                <w:ilvl w:val="0"/>
                <w:numId w:val="8"/>
              </w:numPr>
              <w:shd w:val="clear" w:color="auto" w:fill="auto"/>
              <w:tabs>
                <w:tab w:val="left" w:pos="1157"/>
              </w:tabs>
              <w:spacing w:before="0" w:line="240" w:lineRule="auto"/>
              <w:ind w:left="880"/>
              <w:rPr>
                <w:rFonts w:ascii="Arial" w:hAnsi="Arial" w:cs="Arial"/>
                <w:sz w:val="24"/>
                <w:szCs w:val="24"/>
              </w:rPr>
            </w:pPr>
            <w:r w:rsidRPr="00BC25CF">
              <w:rPr>
                <w:rFonts w:ascii="Arial" w:hAnsi="Arial" w:cs="Arial"/>
                <w:color w:val="000000"/>
                <w:sz w:val="24"/>
                <w:szCs w:val="24"/>
                <w:lang w:val="uk-UA" w:eastAsia="uk-UA" w:bidi="uk-UA"/>
              </w:rPr>
              <w:t>укоси і гребень греблі сплановані, закріплені або засіяні травою;</w:t>
            </w:r>
          </w:p>
          <w:p w:rsidR="00354E1E" w:rsidRPr="00BC25CF" w:rsidRDefault="00354E1E" w:rsidP="00344DEF">
            <w:pPr>
              <w:pStyle w:val="23"/>
              <w:numPr>
                <w:ilvl w:val="0"/>
                <w:numId w:val="8"/>
              </w:numPr>
              <w:shd w:val="clear" w:color="auto" w:fill="auto"/>
              <w:tabs>
                <w:tab w:val="left" w:pos="1157"/>
              </w:tabs>
              <w:spacing w:before="0" w:line="240" w:lineRule="auto"/>
              <w:ind w:left="880"/>
              <w:rPr>
                <w:rFonts w:ascii="Arial" w:hAnsi="Arial" w:cs="Arial"/>
                <w:sz w:val="24"/>
                <w:szCs w:val="24"/>
              </w:rPr>
            </w:pPr>
            <w:r w:rsidRPr="00BC25CF">
              <w:rPr>
                <w:rFonts w:ascii="Arial" w:hAnsi="Arial" w:cs="Arial"/>
                <w:color w:val="000000"/>
                <w:sz w:val="24"/>
                <w:szCs w:val="24"/>
                <w:lang w:val="uk-UA" w:eastAsia="uk-UA" w:bidi="uk-UA"/>
              </w:rPr>
              <w:t>регулюючі споруди у тілі греблі і кріплення знаходяться у справному стані;</w:t>
            </w:r>
          </w:p>
          <w:p w:rsidR="00354E1E" w:rsidRPr="00892ED0" w:rsidRDefault="00354E1E" w:rsidP="00344DEF">
            <w:pPr>
              <w:pStyle w:val="23"/>
              <w:numPr>
                <w:ilvl w:val="0"/>
                <w:numId w:val="8"/>
              </w:numPr>
              <w:shd w:val="clear" w:color="auto" w:fill="auto"/>
              <w:tabs>
                <w:tab w:val="left" w:pos="1157"/>
              </w:tabs>
              <w:spacing w:before="0" w:line="240" w:lineRule="auto"/>
              <w:ind w:left="192" w:firstLine="688"/>
              <w:rPr>
                <w:rFonts w:ascii="Arial" w:hAnsi="Arial" w:cs="Arial"/>
                <w:sz w:val="24"/>
                <w:szCs w:val="24"/>
              </w:rPr>
            </w:pPr>
            <w:r w:rsidRPr="00BC25CF">
              <w:rPr>
                <w:rFonts w:ascii="Arial" w:hAnsi="Arial" w:cs="Arial"/>
                <w:color w:val="000000"/>
                <w:sz w:val="24"/>
                <w:szCs w:val="24"/>
                <w:lang w:val="uk-UA" w:eastAsia="uk-UA" w:bidi="uk-UA"/>
              </w:rPr>
              <w:t>у місцях сполучення дамб з водозливними і водоскидними спорудами відсутні тріщини, пазухи та вимоїни;</w:t>
            </w:r>
          </w:p>
          <w:p w:rsidR="00354E1E" w:rsidRPr="00892ED0" w:rsidRDefault="00354E1E" w:rsidP="00344DEF">
            <w:pPr>
              <w:pStyle w:val="23"/>
              <w:numPr>
                <w:ilvl w:val="0"/>
                <w:numId w:val="8"/>
              </w:numPr>
              <w:shd w:val="clear" w:color="auto" w:fill="auto"/>
              <w:tabs>
                <w:tab w:val="left" w:pos="1157"/>
              </w:tabs>
              <w:spacing w:before="0" w:line="240" w:lineRule="auto"/>
              <w:ind w:left="192" w:firstLine="688"/>
              <w:rPr>
                <w:rFonts w:ascii="Arial" w:hAnsi="Arial" w:cs="Arial"/>
                <w:sz w:val="24"/>
                <w:szCs w:val="24"/>
              </w:rPr>
            </w:pPr>
            <w:r w:rsidRPr="00892ED0">
              <w:rPr>
                <w:rFonts w:ascii="Arial" w:hAnsi="Arial" w:cs="Arial"/>
                <w:color w:val="000000"/>
                <w:sz w:val="24"/>
                <w:szCs w:val="24"/>
                <w:lang w:val="uk-UA" w:eastAsia="uk-UA" w:bidi="uk-UA"/>
              </w:rPr>
              <w:t xml:space="preserve">фільтрація води через тіло греблі не перевищує допустимої величини і не призводить до зсуву ґрунту або опливання укосів, не відбувається виносу часток </w:t>
            </w:r>
            <w:r w:rsidR="00344DEF">
              <w:rPr>
                <w:rFonts w:ascii="Arial" w:hAnsi="Arial" w:cs="Arial"/>
                <w:color w:val="000000"/>
                <w:sz w:val="24"/>
                <w:szCs w:val="24"/>
                <w:lang w:val="uk-UA" w:eastAsia="uk-UA" w:bidi="uk-UA"/>
              </w:rPr>
              <w:t>ґ</w:t>
            </w:r>
            <w:r w:rsidRPr="00892ED0">
              <w:rPr>
                <w:rFonts w:ascii="Arial" w:hAnsi="Arial" w:cs="Arial"/>
                <w:color w:val="000000"/>
                <w:sz w:val="24"/>
                <w:szCs w:val="24"/>
                <w:lang w:val="uk-UA" w:eastAsia="uk-UA" w:bidi="uk-UA"/>
              </w:rPr>
              <w:t>рунту;</w:t>
            </w:r>
          </w:p>
          <w:p w:rsidR="00354E1E" w:rsidRPr="00BC25CF" w:rsidRDefault="00354E1E" w:rsidP="00344DEF">
            <w:pPr>
              <w:pStyle w:val="23"/>
              <w:numPr>
                <w:ilvl w:val="0"/>
                <w:numId w:val="8"/>
              </w:numPr>
              <w:shd w:val="clear" w:color="auto" w:fill="auto"/>
              <w:tabs>
                <w:tab w:val="left" w:pos="1032"/>
              </w:tabs>
              <w:spacing w:before="0" w:line="240" w:lineRule="auto"/>
              <w:ind w:left="760"/>
              <w:rPr>
                <w:rFonts w:ascii="Arial" w:hAnsi="Arial" w:cs="Arial"/>
                <w:sz w:val="24"/>
                <w:szCs w:val="24"/>
              </w:rPr>
            </w:pPr>
            <w:r w:rsidRPr="00BC25CF">
              <w:rPr>
                <w:rFonts w:ascii="Arial" w:hAnsi="Arial" w:cs="Arial"/>
                <w:color w:val="000000"/>
                <w:sz w:val="24"/>
                <w:szCs w:val="24"/>
                <w:lang w:val="uk-UA" w:eastAsia="uk-UA" w:bidi="uk-UA"/>
              </w:rPr>
              <w:t>переїзди і місця перегону худоби виконані у відповідності з технічними вимогами.</w:t>
            </w:r>
          </w:p>
          <w:p w:rsidR="00354E1E" w:rsidRPr="00BC25CF" w:rsidRDefault="00354E1E" w:rsidP="00344DEF">
            <w:pPr>
              <w:pStyle w:val="23"/>
              <w:numPr>
                <w:ilvl w:val="0"/>
                <w:numId w:val="8"/>
              </w:numPr>
              <w:shd w:val="clear" w:color="auto" w:fill="auto"/>
              <w:tabs>
                <w:tab w:val="left" w:pos="1027"/>
              </w:tabs>
              <w:spacing w:before="0" w:line="240" w:lineRule="auto"/>
              <w:ind w:left="50"/>
              <w:rPr>
                <w:rFonts w:ascii="Arial" w:hAnsi="Arial" w:cs="Arial"/>
                <w:sz w:val="24"/>
                <w:szCs w:val="24"/>
              </w:rPr>
            </w:pPr>
            <w:r w:rsidRPr="00BC25CF">
              <w:rPr>
                <w:rFonts w:ascii="Arial" w:hAnsi="Arial" w:cs="Arial"/>
                <w:color w:val="000000"/>
                <w:sz w:val="24"/>
                <w:szCs w:val="24"/>
                <w:lang w:val="uk-UA" w:eastAsia="uk-UA" w:bidi="uk-UA"/>
              </w:rPr>
              <w:t>використання греблі під дорогу, якщо це не передбачено проектом, забороняється.</w:t>
            </w:r>
          </w:p>
          <w:p w:rsidR="00354E1E" w:rsidRPr="00BC25CF" w:rsidRDefault="00344DEF" w:rsidP="00344DEF">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354E1E" w:rsidRPr="00BC25CF">
              <w:rPr>
                <w:rFonts w:ascii="Arial" w:hAnsi="Arial" w:cs="Arial"/>
                <w:color w:val="000000"/>
                <w:sz w:val="24"/>
                <w:szCs w:val="24"/>
                <w:lang w:val="uk-UA" w:eastAsia="uk-UA" w:bidi="uk-UA"/>
              </w:rPr>
              <w:t>При експлуатації земляної греблі необхідно</w:t>
            </w:r>
            <w:r>
              <w:rPr>
                <w:rFonts w:ascii="Arial" w:hAnsi="Arial" w:cs="Arial"/>
                <w:color w:val="000000"/>
                <w:sz w:val="24"/>
                <w:szCs w:val="24"/>
                <w:lang w:val="uk-UA" w:eastAsia="uk-UA" w:bidi="uk-UA"/>
              </w:rPr>
              <w:t>:</w:t>
            </w:r>
          </w:p>
          <w:p w:rsidR="00354E1E" w:rsidRPr="00BC25CF" w:rsidRDefault="00354E1E" w:rsidP="00344DEF">
            <w:pPr>
              <w:pStyle w:val="23"/>
              <w:numPr>
                <w:ilvl w:val="0"/>
                <w:numId w:val="8"/>
              </w:numPr>
              <w:shd w:val="clear" w:color="auto" w:fill="auto"/>
              <w:tabs>
                <w:tab w:val="left" w:pos="982"/>
              </w:tabs>
              <w:spacing w:before="0" w:line="240" w:lineRule="auto"/>
              <w:ind w:right="140" w:firstLine="760"/>
              <w:rPr>
                <w:rFonts w:ascii="Arial" w:hAnsi="Arial" w:cs="Arial"/>
                <w:sz w:val="24"/>
                <w:szCs w:val="24"/>
              </w:rPr>
            </w:pPr>
            <w:r w:rsidRPr="00BC25CF">
              <w:rPr>
                <w:rFonts w:ascii="Arial" w:hAnsi="Arial" w:cs="Arial"/>
                <w:color w:val="000000"/>
                <w:sz w:val="24"/>
                <w:szCs w:val="24"/>
                <w:lang w:val="uk-UA" w:eastAsia="uk-UA" w:bidi="uk-UA"/>
              </w:rPr>
              <w:t>при небезпечних горизонтах (рівнях) води у ставках під час проходженні повені та паводків на греблі встановити чергування служби експлуатації ставків і необхідних механізмів;</w:t>
            </w:r>
          </w:p>
          <w:p w:rsidR="00354E1E" w:rsidRPr="00892ED0" w:rsidRDefault="00354E1E" w:rsidP="00344DEF">
            <w:pPr>
              <w:pStyle w:val="23"/>
              <w:numPr>
                <w:ilvl w:val="0"/>
                <w:numId w:val="8"/>
              </w:numPr>
              <w:shd w:val="clear" w:color="auto" w:fill="auto"/>
              <w:tabs>
                <w:tab w:val="left" w:pos="1037"/>
              </w:tabs>
              <w:spacing w:before="0" w:line="240" w:lineRule="auto"/>
              <w:ind w:left="760"/>
              <w:rPr>
                <w:rFonts w:ascii="Arial" w:hAnsi="Arial" w:cs="Arial"/>
                <w:sz w:val="24"/>
                <w:szCs w:val="24"/>
              </w:rPr>
            </w:pPr>
            <w:r w:rsidRPr="00BC25CF">
              <w:rPr>
                <w:rFonts w:ascii="Arial" w:hAnsi="Arial" w:cs="Arial"/>
                <w:color w:val="000000"/>
                <w:sz w:val="24"/>
                <w:szCs w:val="24"/>
                <w:lang w:val="uk-UA" w:eastAsia="uk-UA" w:bidi="uk-UA"/>
              </w:rPr>
              <w:t>не допускати пошкодження греблі кротами, мишами та іншими землериями;</w:t>
            </w:r>
          </w:p>
          <w:p w:rsidR="00354E1E" w:rsidRPr="00EB6BBE" w:rsidRDefault="00354E1E" w:rsidP="00344DEF">
            <w:pPr>
              <w:pStyle w:val="23"/>
              <w:numPr>
                <w:ilvl w:val="0"/>
                <w:numId w:val="8"/>
              </w:numPr>
              <w:shd w:val="clear" w:color="auto" w:fill="auto"/>
              <w:tabs>
                <w:tab w:val="left" w:pos="1037"/>
              </w:tabs>
              <w:spacing w:before="0" w:line="240" w:lineRule="auto"/>
              <w:ind w:left="50" w:firstLine="709"/>
              <w:rPr>
                <w:rFonts w:ascii="Arial" w:hAnsi="Arial" w:cs="Arial"/>
                <w:sz w:val="24"/>
                <w:szCs w:val="24"/>
              </w:rPr>
            </w:pPr>
            <w:r w:rsidRPr="00BC25CF">
              <w:rPr>
                <w:rFonts w:ascii="Arial" w:hAnsi="Arial" w:cs="Arial"/>
                <w:color w:val="000000"/>
                <w:sz w:val="24"/>
                <w:szCs w:val="24"/>
                <w:lang w:val="uk-UA" w:eastAsia="uk-UA" w:bidi="uk-UA"/>
              </w:rPr>
              <w:t>-</w:t>
            </w:r>
            <w:r w:rsidR="00344DEF">
              <w:rPr>
                <w:rFonts w:ascii="Arial" w:hAnsi="Arial" w:cs="Arial"/>
                <w:color w:val="000000"/>
                <w:sz w:val="24"/>
                <w:szCs w:val="24"/>
                <w:lang w:val="uk-UA" w:eastAsia="uk-UA" w:bidi="uk-UA"/>
              </w:rPr>
              <w:t xml:space="preserve"> </w:t>
            </w:r>
            <w:r w:rsidRPr="00BC25CF">
              <w:rPr>
                <w:rFonts w:ascii="Arial" w:hAnsi="Arial" w:cs="Arial"/>
                <w:color w:val="000000"/>
                <w:sz w:val="24"/>
                <w:szCs w:val="24"/>
                <w:lang w:val="uk-UA" w:eastAsia="uk-UA" w:bidi="uk-UA"/>
              </w:rPr>
              <w:t>підтримувати у справному стані кріплення укосів і гребеня, не допускати</w:t>
            </w:r>
            <w:r w:rsidR="00990DCE">
              <w:rPr>
                <w:rFonts w:ascii="Arial" w:hAnsi="Arial" w:cs="Arial"/>
                <w:color w:val="000000"/>
                <w:sz w:val="24"/>
                <w:szCs w:val="24"/>
                <w:lang w:val="uk-UA" w:eastAsia="uk-UA" w:bidi="uk-UA"/>
              </w:rPr>
              <w:t xml:space="preserve"> </w:t>
            </w:r>
            <w:r w:rsidRPr="00EB6BBE">
              <w:rPr>
                <w:rFonts w:ascii="Arial" w:hAnsi="Arial" w:cs="Arial"/>
                <w:color w:val="000000"/>
                <w:sz w:val="24"/>
                <w:szCs w:val="24"/>
                <w:lang w:val="uk-UA" w:eastAsia="uk-UA" w:bidi="uk-UA"/>
              </w:rPr>
              <w:t>утворення на гребені понижень і накопичення в них води;</w:t>
            </w:r>
          </w:p>
          <w:p w:rsidR="00354E1E" w:rsidRPr="00BC25CF" w:rsidRDefault="00354E1E" w:rsidP="00344DEF">
            <w:pPr>
              <w:pStyle w:val="23"/>
              <w:numPr>
                <w:ilvl w:val="0"/>
                <w:numId w:val="8"/>
              </w:numPr>
              <w:shd w:val="clear" w:color="auto" w:fill="auto"/>
              <w:tabs>
                <w:tab w:val="left" w:pos="1032"/>
              </w:tabs>
              <w:spacing w:before="0" w:line="240" w:lineRule="auto"/>
              <w:ind w:firstLine="760"/>
              <w:rPr>
                <w:rFonts w:ascii="Arial" w:hAnsi="Arial" w:cs="Arial"/>
                <w:sz w:val="24"/>
                <w:szCs w:val="24"/>
              </w:rPr>
            </w:pPr>
            <w:r w:rsidRPr="00BC25CF">
              <w:rPr>
                <w:rFonts w:ascii="Arial" w:hAnsi="Arial" w:cs="Arial"/>
                <w:color w:val="000000"/>
                <w:sz w:val="24"/>
                <w:szCs w:val="24"/>
                <w:lang w:val="uk-UA" w:eastAsia="uk-UA" w:bidi="uk-UA"/>
              </w:rPr>
              <w:t>своєчасно усувати всі виявлені пошкодження;</w:t>
            </w:r>
          </w:p>
          <w:p w:rsidR="00354E1E" w:rsidRPr="00BC25CF" w:rsidRDefault="00354E1E" w:rsidP="00344DEF">
            <w:pPr>
              <w:pStyle w:val="23"/>
              <w:numPr>
                <w:ilvl w:val="0"/>
                <w:numId w:val="8"/>
              </w:numPr>
              <w:shd w:val="clear" w:color="auto" w:fill="auto"/>
              <w:tabs>
                <w:tab w:val="left" w:pos="978"/>
              </w:tabs>
              <w:spacing w:before="0" w:line="240" w:lineRule="auto"/>
              <w:ind w:right="140" w:firstLine="760"/>
              <w:rPr>
                <w:rFonts w:ascii="Arial" w:hAnsi="Arial" w:cs="Arial"/>
                <w:sz w:val="24"/>
                <w:szCs w:val="24"/>
              </w:rPr>
            </w:pPr>
            <w:r w:rsidRPr="00BC25CF">
              <w:rPr>
                <w:rFonts w:ascii="Arial" w:hAnsi="Arial" w:cs="Arial"/>
                <w:color w:val="000000"/>
                <w:sz w:val="24"/>
                <w:szCs w:val="24"/>
                <w:lang w:val="uk-UA" w:eastAsia="uk-UA" w:bidi="uk-UA"/>
              </w:rPr>
              <w:t>перед проходженням весняної повені проводити обколювання льоду вздовж водопропускних споруд, а також очистку їх отворів, привести в порядок щити і підйомні механізми;</w:t>
            </w:r>
          </w:p>
          <w:p w:rsidR="00354E1E" w:rsidRPr="00BC25CF" w:rsidRDefault="00354E1E" w:rsidP="00344DEF">
            <w:pPr>
              <w:pStyle w:val="23"/>
              <w:numPr>
                <w:ilvl w:val="0"/>
                <w:numId w:val="8"/>
              </w:numPr>
              <w:shd w:val="clear" w:color="auto" w:fill="auto"/>
              <w:tabs>
                <w:tab w:val="left" w:pos="978"/>
              </w:tabs>
              <w:spacing w:before="0" w:line="240" w:lineRule="auto"/>
              <w:ind w:right="140" w:firstLine="880"/>
              <w:rPr>
                <w:rFonts w:ascii="Arial" w:hAnsi="Arial" w:cs="Arial"/>
                <w:sz w:val="24"/>
                <w:szCs w:val="24"/>
              </w:rPr>
            </w:pPr>
            <w:r w:rsidRPr="00BC25CF">
              <w:rPr>
                <w:rFonts w:ascii="Arial" w:hAnsi="Arial" w:cs="Arial"/>
                <w:color w:val="000000"/>
                <w:sz w:val="24"/>
                <w:szCs w:val="24"/>
                <w:lang w:val="uk-UA" w:eastAsia="uk-UA" w:bidi="uk-UA"/>
              </w:rPr>
              <w:t>проводити періодичні інструментальні та візуальні спостереження за просіданням тіла і основи греблі та інших споруд;</w:t>
            </w:r>
          </w:p>
          <w:p w:rsidR="00354E1E" w:rsidRPr="00BC25CF" w:rsidRDefault="00354E1E" w:rsidP="00344DEF">
            <w:pPr>
              <w:pStyle w:val="23"/>
              <w:numPr>
                <w:ilvl w:val="0"/>
                <w:numId w:val="8"/>
              </w:numPr>
              <w:shd w:val="clear" w:color="auto" w:fill="auto"/>
              <w:tabs>
                <w:tab w:val="left" w:pos="1032"/>
              </w:tabs>
              <w:spacing w:before="0" w:line="240" w:lineRule="auto"/>
              <w:ind w:left="760"/>
              <w:rPr>
                <w:rFonts w:ascii="Arial" w:hAnsi="Arial" w:cs="Arial"/>
                <w:sz w:val="24"/>
                <w:szCs w:val="24"/>
              </w:rPr>
            </w:pPr>
            <w:r w:rsidRPr="00BC25CF">
              <w:rPr>
                <w:rFonts w:ascii="Arial" w:hAnsi="Arial" w:cs="Arial"/>
                <w:color w:val="000000"/>
                <w:sz w:val="24"/>
                <w:szCs w:val="24"/>
                <w:lang w:val="uk-UA" w:eastAsia="uk-UA" w:bidi="uk-UA"/>
              </w:rPr>
              <w:t>після проходження весняної повені та дощових паводків оглядати греблю і споруди.</w:t>
            </w:r>
          </w:p>
          <w:p w:rsidR="00354E1E" w:rsidRPr="00344DEF" w:rsidRDefault="00344DEF" w:rsidP="00344DEF">
            <w:pPr>
              <w:pStyle w:val="23"/>
              <w:shd w:val="clear" w:color="auto" w:fill="auto"/>
              <w:tabs>
                <w:tab w:val="left" w:pos="900"/>
              </w:tabs>
              <w:spacing w:before="0" w:line="240" w:lineRule="auto"/>
              <w:ind w:left="760" w:hanging="710"/>
              <w:rPr>
                <w:rFonts w:ascii="Arial" w:hAnsi="Arial" w:cs="Arial"/>
                <w:sz w:val="24"/>
                <w:szCs w:val="24"/>
                <w:lang w:val="uk-UA"/>
              </w:rPr>
            </w:pPr>
            <w:r>
              <w:rPr>
                <w:rFonts w:ascii="Arial" w:hAnsi="Arial" w:cs="Arial"/>
                <w:color w:val="000000"/>
                <w:sz w:val="24"/>
                <w:szCs w:val="24"/>
                <w:lang w:val="uk-UA" w:eastAsia="uk-UA" w:bidi="uk-UA"/>
              </w:rPr>
              <w:tab/>
            </w:r>
            <w:r w:rsidR="00354E1E" w:rsidRPr="00BC25CF">
              <w:rPr>
                <w:rFonts w:ascii="Arial" w:hAnsi="Arial" w:cs="Arial"/>
                <w:color w:val="000000"/>
                <w:sz w:val="24"/>
                <w:szCs w:val="24"/>
                <w:lang w:val="uk-UA" w:eastAsia="uk-UA" w:bidi="uk-UA"/>
              </w:rPr>
              <w:t>Нормальна експлуатація греблі і споруд на ній забезпечується:</w:t>
            </w:r>
          </w:p>
          <w:p w:rsidR="00354E1E" w:rsidRDefault="00354E1E" w:rsidP="00344DEF">
            <w:pPr>
              <w:pStyle w:val="23"/>
              <w:shd w:val="clear" w:color="auto" w:fill="auto"/>
              <w:tabs>
                <w:tab w:val="left" w:pos="1469"/>
              </w:tabs>
              <w:spacing w:before="0" w:line="240" w:lineRule="auto"/>
              <w:ind w:left="50" w:firstLine="710"/>
              <w:rPr>
                <w:rFonts w:ascii="Arial" w:hAnsi="Arial" w:cs="Arial"/>
                <w:sz w:val="24"/>
                <w:szCs w:val="24"/>
                <w:lang w:val="uk-UA"/>
              </w:rPr>
            </w:pPr>
            <w:r w:rsidRPr="00EB6BBE">
              <w:rPr>
                <w:rFonts w:ascii="Arial" w:hAnsi="Arial" w:cs="Arial"/>
                <w:color w:val="000000"/>
                <w:sz w:val="24"/>
                <w:szCs w:val="24"/>
                <w:lang w:val="uk-UA" w:eastAsia="uk-UA" w:bidi="uk-UA"/>
              </w:rPr>
              <w:t>-</w:t>
            </w:r>
            <w:r w:rsidR="00344DEF">
              <w:rPr>
                <w:rFonts w:ascii="Arial" w:hAnsi="Arial" w:cs="Arial"/>
                <w:color w:val="000000"/>
                <w:sz w:val="24"/>
                <w:szCs w:val="24"/>
                <w:lang w:val="uk-UA" w:eastAsia="uk-UA" w:bidi="uk-UA"/>
              </w:rPr>
              <w:t xml:space="preserve"> </w:t>
            </w:r>
            <w:r w:rsidRPr="00EB6BBE">
              <w:rPr>
                <w:rFonts w:ascii="Arial" w:hAnsi="Arial" w:cs="Arial"/>
                <w:color w:val="000000"/>
                <w:sz w:val="24"/>
                <w:szCs w:val="24"/>
                <w:lang w:val="uk-UA" w:eastAsia="uk-UA" w:bidi="uk-UA"/>
              </w:rPr>
              <w:t>регулярним плановим оглядом греблі, частин і елементів споруд, наявністю в</w:t>
            </w:r>
            <w:r w:rsidR="00344DEF">
              <w:rPr>
                <w:rFonts w:ascii="Arial" w:hAnsi="Arial" w:cs="Arial"/>
                <w:color w:val="000000"/>
                <w:sz w:val="24"/>
                <w:szCs w:val="24"/>
                <w:lang w:val="uk-UA" w:eastAsia="uk-UA" w:bidi="uk-UA"/>
              </w:rPr>
              <w:t xml:space="preserve"> </w:t>
            </w:r>
            <w:r w:rsidRPr="00EB6BBE">
              <w:rPr>
                <w:rFonts w:ascii="Arial" w:hAnsi="Arial" w:cs="Arial"/>
                <w:color w:val="000000"/>
                <w:sz w:val="24"/>
                <w:szCs w:val="24"/>
                <w:lang w:val="uk-UA" w:eastAsia="uk-UA" w:bidi="uk-UA"/>
              </w:rPr>
              <w:t>небезпечних місцях необхідних механізмів, інструментів, обладнання і аварійних запасів матеріалів;</w:t>
            </w:r>
          </w:p>
          <w:p w:rsidR="00354E1E" w:rsidRPr="00EB6BBE" w:rsidRDefault="00344DEF" w:rsidP="00344DEF">
            <w:pPr>
              <w:pStyle w:val="23"/>
              <w:shd w:val="clear" w:color="auto" w:fill="auto"/>
              <w:tabs>
                <w:tab w:val="left" w:pos="759"/>
              </w:tabs>
              <w:spacing w:before="0" w:line="240" w:lineRule="auto"/>
              <w:ind w:left="50"/>
              <w:rPr>
                <w:rFonts w:ascii="Arial" w:hAnsi="Arial" w:cs="Arial"/>
                <w:sz w:val="24"/>
                <w:szCs w:val="24"/>
                <w:lang w:val="uk-UA"/>
              </w:rPr>
            </w:pPr>
            <w:r>
              <w:rPr>
                <w:rFonts w:ascii="Arial" w:hAnsi="Arial" w:cs="Arial"/>
                <w:color w:val="000000"/>
                <w:sz w:val="24"/>
                <w:szCs w:val="24"/>
                <w:lang w:val="uk-UA" w:eastAsia="uk-UA" w:bidi="uk-UA"/>
              </w:rPr>
              <w:tab/>
            </w:r>
            <w:r w:rsidR="00354E1E" w:rsidRPr="00BC25CF">
              <w:rPr>
                <w:rFonts w:ascii="Arial" w:hAnsi="Arial" w:cs="Arial"/>
                <w:color w:val="000000"/>
                <w:sz w:val="24"/>
                <w:szCs w:val="24"/>
                <w:lang w:val="uk-UA" w:eastAsia="uk-UA" w:bidi="uk-UA"/>
              </w:rPr>
              <w:t>-</w:t>
            </w:r>
            <w:r>
              <w:rPr>
                <w:rFonts w:ascii="Arial" w:hAnsi="Arial" w:cs="Arial"/>
                <w:color w:val="000000"/>
                <w:sz w:val="24"/>
                <w:szCs w:val="24"/>
                <w:lang w:val="uk-UA" w:eastAsia="uk-UA" w:bidi="uk-UA"/>
              </w:rPr>
              <w:t xml:space="preserve"> </w:t>
            </w:r>
            <w:r w:rsidR="00354E1E" w:rsidRPr="00BC25CF">
              <w:rPr>
                <w:rFonts w:ascii="Arial" w:hAnsi="Arial" w:cs="Arial"/>
                <w:color w:val="000000"/>
                <w:sz w:val="24"/>
                <w:szCs w:val="24"/>
                <w:lang w:val="uk-UA" w:eastAsia="uk-UA" w:bidi="uk-UA"/>
              </w:rPr>
              <w:t>своєчасним проведенням поточного, капітального, аварійного ремонтів греблі, укосів, дренажних пристроїв, споруд і обладнання на них;</w:t>
            </w:r>
          </w:p>
          <w:p w:rsidR="00354E1E" w:rsidRPr="00EB6BBE" w:rsidRDefault="00344DEF" w:rsidP="00344DEF">
            <w:pPr>
              <w:pStyle w:val="23"/>
              <w:shd w:val="clear" w:color="auto" w:fill="auto"/>
              <w:tabs>
                <w:tab w:val="left" w:pos="759"/>
              </w:tabs>
              <w:spacing w:before="0" w:line="240" w:lineRule="auto"/>
              <w:ind w:right="140"/>
              <w:rPr>
                <w:rFonts w:ascii="Arial" w:hAnsi="Arial" w:cs="Arial"/>
                <w:sz w:val="24"/>
                <w:szCs w:val="24"/>
                <w:lang w:val="uk-UA"/>
              </w:rPr>
            </w:pPr>
            <w:r>
              <w:rPr>
                <w:rFonts w:ascii="Arial" w:hAnsi="Arial" w:cs="Arial"/>
                <w:color w:val="000000"/>
                <w:sz w:val="24"/>
                <w:szCs w:val="24"/>
                <w:lang w:val="uk-UA" w:eastAsia="uk-UA" w:bidi="uk-UA"/>
              </w:rPr>
              <w:tab/>
              <w:t xml:space="preserve">- </w:t>
            </w:r>
            <w:r w:rsidR="00354E1E" w:rsidRPr="00BC25CF">
              <w:rPr>
                <w:rFonts w:ascii="Arial" w:hAnsi="Arial" w:cs="Arial"/>
                <w:color w:val="000000"/>
                <w:sz w:val="24"/>
                <w:szCs w:val="24"/>
                <w:lang w:val="uk-UA" w:eastAsia="uk-UA" w:bidi="uk-UA"/>
              </w:rPr>
              <w:t>підготовкою греблі і споруд до роботи у зимовий, весняний і літньо-осінній періоди, обладнання споруд водомірними рейками а також закріплені створи для визначення інтенсивності розмиву берегів ставків;</w:t>
            </w:r>
          </w:p>
          <w:p w:rsidR="00354E1E" w:rsidRPr="00EB6BBE" w:rsidRDefault="00344DEF" w:rsidP="00344DEF">
            <w:pPr>
              <w:pStyle w:val="23"/>
              <w:shd w:val="clear" w:color="auto" w:fill="auto"/>
              <w:tabs>
                <w:tab w:val="left" w:pos="50"/>
              </w:tabs>
              <w:spacing w:before="0" w:line="240" w:lineRule="auto"/>
              <w:ind w:left="50" w:right="140"/>
              <w:rPr>
                <w:rFonts w:ascii="Arial" w:hAnsi="Arial" w:cs="Arial"/>
                <w:sz w:val="24"/>
                <w:szCs w:val="24"/>
              </w:rPr>
            </w:pPr>
            <w:r>
              <w:rPr>
                <w:rFonts w:ascii="Arial" w:hAnsi="Arial" w:cs="Arial"/>
                <w:color w:val="000000"/>
                <w:sz w:val="24"/>
                <w:szCs w:val="24"/>
                <w:lang w:val="uk-UA" w:eastAsia="uk-UA" w:bidi="uk-UA"/>
              </w:rPr>
              <w:tab/>
              <w:t>- к</w:t>
            </w:r>
            <w:r w:rsidR="00354E1E" w:rsidRPr="00EB6BBE">
              <w:rPr>
                <w:rFonts w:ascii="Arial" w:hAnsi="Arial" w:cs="Arial"/>
                <w:color w:val="000000"/>
                <w:sz w:val="24"/>
                <w:szCs w:val="24"/>
                <w:lang w:val="uk-UA" w:eastAsia="uk-UA" w:bidi="uk-UA"/>
              </w:rPr>
              <w:t xml:space="preserve">ількість і </w:t>
            </w:r>
            <w:r w:rsidR="00F51B88">
              <w:rPr>
                <w:rFonts w:ascii="Arial" w:hAnsi="Arial" w:cs="Arial"/>
                <w:color w:val="000000"/>
                <w:sz w:val="24"/>
                <w:szCs w:val="24"/>
                <w:lang w:val="uk-UA" w:eastAsia="uk-UA" w:bidi="uk-UA"/>
              </w:rPr>
              <w:t>місце розташування</w:t>
            </w:r>
            <w:r w:rsidR="00354E1E" w:rsidRPr="00EB6BBE">
              <w:rPr>
                <w:rFonts w:ascii="Arial" w:hAnsi="Arial" w:cs="Arial"/>
                <w:color w:val="000000"/>
                <w:sz w:val="24"/>
                <w:szCs w:val="24"/>
                <w:lang w:val="uk-UA" w:eastAsia="uk-UA" w:bidi="uk-UA"/>
              </w:rPr>
              <w:t xml:space="preserve"> створів, порядок влаштування і виконання спостережень встановлюється </w:t>
            </w:r>
            <w:r w:rsidR="00990DCE">
              <w:rPr>
                <w:rFonts w:ascii="Arial" w:hAnsi="Arial" w:cs="Arial"/>
                <w:color w:val="000000"/>
                <w:sz w:val="24"/>
                <w:szCs w:val="24"/>
                <w:lang w:val="uk-UA" w:eastAsia="uk-UA" w:bidi="uk-UA"/>
              </w:rPr>
              <w:t xml:space="preserve">Деснянським басейновим управлінням водного </w:t>
            </w:r>
            <w:r w:rsidR="00990DCE" w:rsidRPr="00344DEF">
              <w:rPr>
                <w:rFonts w:ascii="Arial" w:hAnsi="Arial" w:cs="Arial"/>
                <w:color w:val="000000"/>
                <w:sz w:val="24"/>
                <w:szCs w:val="24"/>
                <w:lang w:val="uk-UA" w:eastAsia="uk-UA" w:bidi="uk-UA"/>
              </w:rPr>
              <w:t>господарства</w:t>
            </w:r>
            <w:r w:rsidR="00354E1E" w:rsidRPr="00344DEF">
              <w:rPr>
                <w:rFonts w:ascii="Arial" w:hAnsi="Arial" w:cs="Arial"/>
                <w:color w:val="000000"/>
                <w:sz w:val="24"/>
                <w:szCs w:val="24"/>
                <w:lang w:val="uk-UA" w:eastAsia="uk-UA" w:bidi="uk-UA"/>
              </w:rPr>
              <w:t>.</w:t>
            </w:r>
          </w:p>
          <w:p w:rsidR="00354E1E" w:rsidRPr="00344DEF" w:rsidRDefault="00344DEF" w:rsidP="00344DEF">
            <w:pPr>
              <w:pStyle w:val="23"/>
              <w:shd w:val="clear" w:color="auto" w:fill="auto"/>
              <w:tabs>
                <w:tab w:val="left" w:pos="759"/>
              </w:tabs>
              <w:spacing w:before="0" w:line="240" w:lineRule="auto"/>
              <w:ind w:right="140"/>
              <w:rPr>
                <w:rFonts w:ascii="Arial" w:hAnsi="Arial" w:cs="Arial"/>
                <w:sz w:val="24"/>
                <w:szCs w:val="24"/>
                <w:lang w:val="uk-UA"/>
              </w:rPr>
            </w:pPr>
            <w:r>
              <w:rPr>
                <w:rFonts w:ascii="Arial" w:hAnsi="Arial" w:cs="Arial"/>
                <w:color w:val="000000"/>
                <w:sz w:val="24"/>
                <w:szCs w:val="24"/>
                <w:lang w:val="uk-UA" w:eastAsia="uk-UA" w:bidi="uk-UA"/>
              </w:rPr>
              <w:tab/>
              <w:t xml:space="preserve">- </w:t>
            </w:r>
            <w:r w:rsidR="00354E1E" w:rsidRPr="00BC25CF">
              <w:rPr>
                <w:rFonts w:ascii="Arial" w:hAnsi="Arial" w:cs="Arial"/>
                <w:color w:val="000000"/>
                <w:sz w:val="24"/>
                <w:szCs w:val="24"/>
                <w:lang w:val="uk-UA" w:eastAsia="uk-UA" w:bidi="uk-UA"/>
              </w:rPr>
              <w:t>своєчасним усуненням виявлених просідань і тріщин тіла і основи греблі, різкої зміни кривої депресії, просідання ґрунту за пазухами бетонних споруд та ін.</w:t>
            </w:r>
          </w:p>
          <w:p w:rsidR="007815D7" w:rsidRPr="00344DEF" w:rsidRDefault="007815D7" w:rsidP="001F480B">
            <w:pPr>
              <w:ind w:firstLine="639"/>
              <w:jc w:val="both"/>
              <w:rPr>
                <w:rFonts w:ascii="Arial" w:hAnsi="Arial" w:cs="Arial"/>
                <w:sz w:val="24"/>
                <w:szCs w:val="24"/>
                <w:lang w:val="uk-UA"/>
              </w:rPr>
            </w:pPr>
          </w:p>
          <w:p w:rsidR="007815D7" w:rsidRDefault="007815D7" w:rsidP="001F480B">
            <w:pPr>
              <w:jc w:val="both"/>
              <w:rPr>
                <w:rFonts w:ascii="Arial" w:hAnsi="Arial" w:cs="Arial"/>
                <w:sz w:val="24"/>
                <w:szCs w:val="24"/>
                <w:lang w:val="uk-UA"/>
              </w:rPr>
            </w:pPr>
          </w:p>
        </w:tc>
      </w:tr>
      <w:tr w:rsidR="007815D7" w:rsidTr="00D0557D">
        <w:trPr>
          <w:gridAfter w:val="3"/>
          <w:wAfter w:w="1611" w:type="dxa"/>
          <w:trHeight w:hRule="exact" w:val="1418"/>
        </w:trPr>
        <w:tc>
          <w:tcPr>
            <w:tcW w:w="258" w:type="dxa"/>
            <w:tcBorders>
              <w:top w:val="single" w:sz="18" w:space="0" w:color="auto"/>
              <w:left w:val="single" w:sz="18" w:space="0" w:color="auto"/>
            </w:tcBorders>
            <w:textDirection w:val="btLr"/>
            <w:vAlign w:val="center"/>
          </w:tcPr>
          <w:p w:rsidR="007815D7" w:rsidRPr="006A1B7B" w:rsidRDefault="007815D7" w:rsidP="001F480B">
            <w:pPr>
              <w:jc w:val="center"/>
              <w:rPr>
                <w:rFonts w:ascii="Arial" w:hAnsi="Arial" w:cs="Arial"/>
                <w:lang w:val="uk-UA"/>
              </w:rPr>
            </w:pPr>
            <w:r w:rsidRPr="006A1B7B">
              <w:rPr>
                <w:rFonts w:ascii="Arial" w:hAnsi="Arial" w:cs="Arial"/>
                <w:lang w:val="uk-UA"/>
              </w:rPr>
              <w:t>Зам. інв. №</w:t>
            </w:r>
          </w:p>
        </w:tc>
        <w:tc>
          <w:tcPr>
            <w:tcW w:w="409" w:type="dxa"/>
            <w:tcBorders>
              <w:top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r>
      <w:tr w:rsidR="007815D7" w:rsidTr="00D0557D">
        <w:trPr>
          <w:gridAfter w:val="3"/>
          <w:wAfter w:w="1611" w:type="dxa"/>
          <w:trHeight w:val="1999"/>
        </w:trPr>
        <w:tc>
          <w:tcPr>
            <w:tcW w:w="258" w:type="dxa"/>
            <w:tcBorders>
              <w:left w:val="single" w:sz="18" w:space="0" w:color="auto"/>
              <w:bottom w:val="single" w:sz="4" w:space="0" w:color="auto"/>
            </w:tcBorders>
            <w:textDirection w:val="btLr"/>
            <w:vAlign w:val="center"/>
          </w:tcPr>
          <w:p w:rsidR="007815D7" w:rsidRPr="006A1B7B" w:rsidRDefault="007815D7" w:rsidP="001F480B">
            <w:pPr>
              <w:jc w:val="center"/>
              <w:rPr>
                <w:rFonts w:ascii="Arial" w:hAnsi="Arial" w:cs="Arial"/>
                <w:lang w:val="uk-UA"/>
              </w:rPr>
            </w:pPr>
            <w:r w:rsidRPr="006A1B7B">
              <w:rPr>
                <w:rFonts w:ascii="Arial" w:hAnsi="Arial" w:cs="Arial"/>
                <w:lang w:val="uk-UA"/>
              </w:rPr>
              <w:t>Підпис і дата</w:t>
            </w:r>
          </w:p>
        </w:tc>
        <w:tc>
          <w:tcPr>
            <w:tcW w:w="409" w:type="dxa"/>
            <w:tcBorders>
              <w:bottom w:val="single" w:sz="4"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r>
      <w:tr w:rsidR="007815D7" w:rsidTr="00681BDB">
        <w:trPr>
          <w:trHeight w:val="78"/>
        </w:trPr>
        <w:tc>
          <w:tcPr>
            <w:tcW w:w="258" w:type="dxa"/>
            <w:vMerge w:val="restart"/>
            <w:tcBorders>
              <w:left w:val="single" w:sz="18" w:space="0" w:color="auto"/>
            </w:tcBorders>
            <w:textDirection w:val="btLr"/>
            <w:vAlign w:val="center"/>
          </w:tcPr>
          <w:p w:rsidR="007815D7" w:rsidRPr="00B67454" w:rsidRDefault="007815D7" w:rsidP="001F480B">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409" w:type="dxa"/>
            <w:vMerge w:val="restart"/>
            <w:tcBorders>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7815D7" w:rsidRDefault="007815D7" w:rsidP="001F480B">
            <w:pPr>
              <w:rPr>
                <w:b/>
                <w:sz w:val="32"/>
                <w:lang w:val="uk-UA"/>
              </w:rPr>
            </w:pPr>
          </w:p>
        </w:tc>
        <w:tc>
          <w:tcPr>
            <w:tcW w:w="537" w:type="dxa"/>
            <w:tcBorders>
              <w:left w:val="single" w:sz="4" w:space="0" w:color="auto"/>
            </w:tcBorders>
          </w:tcPr>
          <w:p w:rsidR="007815D7" w:rsidRDefault="007815D7" w:rsidP="001F480B">
            <w:pPr>
              <w:rPr>
                <w:b/>
                <w:sz w:val="32"/>
                <w:lang w:val="uk-UA"/>
              </w:rPr>
            </w:pPr>
          </w:p>
        </w:tc>
        <w:tc>
          <w:tcPr>
            <w:tcW w:w="537" w:type="dxa"/>
            <w:vAlign w:val="center"/>
          </w:tcPr>
          <w:p w:rsidR="007815D7" w:rsidRDefault="007815D7" w:rsidP="001F480B">
            <w:pPr>
              <w:rPr>
                <w:b/>
                <w:sz w:val="32"/>
                <w:lang w:val="uk-UA"/>
              </w:rPr>
            </w:pPr>
          </w:p>
        </w:tc>
      </w:tr>
      <w:tr w:rsidR="007815D7" w:rsidTr="00D0557D">
        <w:trPr>
          <w:gridAfter w:val="3"/>
          <w:wAfter w:w="1611" w:type="dxa"/>
          <w:trHeight w:hRule="exact" w:val="284"/>
        </w:trPr>
        <w:tc>
          <w:tcPr>
            <w:tcW w:w="258" w:type="dxa"/>
            <w:vMerge/>
            <w:tcBorders>
              <w:left w:val="single" w:sz="18" w:space="0" w:color="auto"/>
            </w:tcBorders>
          </w:tcPr>
          <w:p w:rsidR="007815D7" w:rsidRPr="00055FC7" w:rsidRDefault="007815D7" w:rsidP="001F480B">
            <w:pPr>
              <w:jc w:val="center"/>
              <w:rPr>
                <w:rFonts w:ascii="Arial" w:hAnsi="Arial" w:cs="Arial"/>
                <w:lang w:val="uk-UA"/>
              </w:rPr>
            </w:pPr>
          </w:p>
        </w:tc>
        <w:tc>
          <w:tcPr>
            <w:tcW w:w="409" w:type="dxa"/>
            <w:vMerge/>
            <w:tcBorders>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7815D7" w:rsidRPr="00452E3C" w:rsidRDefault="00E13EA9" w:rsidP="001F480B">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7815D7" w:rsidRPr="00452E3C" w:rsidRDefault="007815D7" w:rsidP="001F480B">
            <w:pPr>
              <w:ind w:left="-57" w:right="-57"/>
              <w:jc w:val="center"/>
              <w:rPr>
                <w:rFonts w:ascii="Arial" w:hAnsi="Arial" w:cs="Arial"/>
                <w:lang w:val="uk-UA"/>
              </w:rPr>
            </w:pPr>
            <w:r>
              <w:rPr>
                <w:rFonts w:ascii="Arial" w:hAnsi="Arial" w:cs="Arial"/>
                <w:lang w:val="uk-UA"/>
              </w:rPr>
              <w:t>Арк..</w:t>
            </w:r>
          </w:p>
        </w:tc>
      </w:tr>
      <w:tr w:rsidR="007815D7" w:rsidTr="00D0557D">
        <w:trPr>
          <w:gridAfter w:val="3"/>
          <w:wAfter w:w="1611" w:type="dxa"/>
          <w:trHeight w:hRule="exact" w:val="284"/>
        </w:trPr>
        <w:tc>
          <w:tcPr>
            <w:tcW w:w="258" w:type="dxa"/>
            <w:vMerge/>
            <w:tcBorders>
              <w:left w:val="single" w:sz="18" w:space="0" w:color="auto"/>
            </w:tcBorders>
            <w:textDirection w:val="btLr"/>
            <w:vAlign w:val="center"/>
          </w:tcPr>
          <w:p w:rsidR="007815D7" w:rsidRPr="00055FC7" w:rsidRDefault="007815D7" w:rsidP="001F480B">
            <w:pPr>
              <w:jc w:val="center"/>
              <w:rPr>
                <w:rFonts w:ascii="Arial" w:hAnsi="Arial" w:cs="Arial"/>
                <w:lang w:val="uk-UA"/>
              </w:rPr>
            </w:pPr>
          </w:p>
        </w:tc>
        <w:tc>
          <w:tcPr>
            <w:tcW w:w="409" w:type="dxa"/>
            <w:vMerge/>
            <w:tcBorders>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6048" w:type="dxa"/>
            <w:vMerge/>
            <w:tcBorders>
              <w:left w:val="single" w:sz="18" w:space="0" w:color="auto"/>
              <w:right w:val="single" w:sz="18" w:space="0" w:color="auto"/>
            </w:tcBorders>
          </w:tcPr>
          <w:p w:rsidR="007815D7" w:rsidRPr="00452E3C" w:rsidRDefault="007815D7" w:rsidP="001F480B">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7815D7" w:rsidRPr="00F66DFE" w:rsidRDefault="006C3BD5" w:rsidP="009F6E11">
            <w:pPr>
              <w:jc w:val="center"/>
              <w:rPr>
                <w:rFonts w:ascii="Arial" w:hAnsi="Arial" w:cs="Arial"/>
                <w:sz w:val="24"/>
                <w:szCs w:val="24"/>
                <w:lang w:val="en-US"/>
              </w:rPr>
            </w:pPr>
            <w:r>
              <w:rPr>
                <w:rFonts w:ascii="Arial" w:hAnsi="Arial" w:cs="Arial"/>
                <w:sz w:val="24"/>
                <w:szCs w:val="24"/>
                <w:lang w:val="uk-UA"/>
              </w:rPr>
              <w:t>5</w:t>
            </w:r>
            <w:r w:rsidR="009F6E11">
              <w:rPr>
                <w:rFonts w:ascii="Arial" w:hAnsi="Arial" w:cs="Arial"/>
                <w:sz w:val="24"/>
                <w:szCs w:val="24"/>
                <w:lang w:val="uk-UA"/>
              </w:rPr>
              <w:t>9</w:t>
            </w:r>
          </w:p>
        </w:tc>
      </w:tr>
      <w:tr w:rsidR="007815D7" w:rsidTr="00D0557D">
        <w:trPr>
          <w:gridAfter w:val="3"/>
          <w:wAfter w:w="1611" w:type="dxa"/>
          <w:trHeight w:hRule="exact" w:val="284"/>
        </w:trPr>
        <w:tc>
          <w:tcPr>
            <w:tcW w:w="258" w:type="dxa"/>
            <w:vMerge/>
            <w:tcBorders>
              <w:left w:val="single" w:sz="18" w:space="0" w:color="auto"/>
              <w:bottom w:val="single" w:sz="18" w:space="0" w:color="auto"/>
            </w:tcBorders>
            <w:textDirection w:val="btLr"/>
            <w:vAlign w:val="center"/>
          </w:tcPr>
          <w:p w:rsidR="007815D7" w:rsidRPr="00055FC7" w:rsidRDefault="007815D7" w:rsidP="001F480B">
            <w:pPr>
              <w:jc w:val="center"/>
              <w:rPr>
                <w:rFonts w:ascii="Arial" w:hAnsi="Arial" w:cs="Arial"/>
                <w:lang w:val="uk-UA"/>
              </w:rPr>
            </w:pPr>
          </w:p>
        </w:tc>
        <w:tc>
          <w:tcPr>
            <w:tcW w:w="409" w:type="dxa"/>
            <w:vMerge/>
            <w:tcBorders>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r>
    </w:tbl>
    <w:p w:rsidR="00344DEF" w:rsidRDefault="00344DEF">
      <w:pPr>
        <w:rPr>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
        <w:gridCol w:w="409"/>
        <w:gridCol w:w="561"/>
        <w:gridCol w:w="561"/>
        <w:gridCol w:w="561"/>
        <w:gridCol w:w="561"/>
        <w:gridCol w:w="1068"/>
        <w:gridCol w:w="567"/>
        <w:gridCol w:w="6048"/>
        <w:gridCol w:w="540"/>
        <w:gridCol w:w="537"/>
        <w:gridCol w:w="537"/>
        <w:gridCol w:w="537"/>
      </w:tblGrid>
      <w:tr w:rsidR="007815D7" w:rsidRPr="00EF49B0" w:rsidTr="00D0557D">
        <w:trPr>
          <w:gridAfter w:val="3"/>
          <w:wAfter w:w="1611" w:type="dxa"/>
          <w:trHeight w:hRule="exact" w:val="284"/>
        </w:trPr>
        <w:tc>
          <w:tcPr>
            <w:tcW w:w="258" w:type="dxa"/>
            <w:vMerge w:val="restart"/>
            <w:tcBorders>
              <w:top w:val="nil"/>
              <w:left w:val="nil"/>
              <w:right w:val="nil"/>
            </w:tcBorders>
          </w:tcPr>
          <w:p w:rsidR="007815D7" w:rsidRPr="00EF49B0" w:rsidRDefault="007815D7" w:rsidP="001F480B">
            <w:pPr>
              <w:spacing w:line="360" w:lineRule="auto"/>
              <w:rPr>
                <w:lang w:val="uk-UA"/>
              </w:rPr>
            </w:pPr>
          </w:p>
        </w:tc>
        <w:tc>
          <w:tcPr>
            <w:tcW w:w="409" w:type="dxa"/>
            <w:vMerge w:val="restart"/>
            <w:tcBorders>
              <w:top w:val="nil"/>
              <w:left w:val="nil"/>
              <w:right w:val="single" w:sz="18" w:space="0" w:color="auto"/>
            </w:tcBorders>
          </w:tcPr>
          <w:p w:rsidR="007815D7" w:rsidRPr="00EF49B0" w:rsidRDefault="007815D7" w:rsidP="001F480B">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7815D7" w:rsidRPr="00EF49B0" w:rsidRDefault="007815D7" w:rsidP="001F480B">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7815D7" w:rsidRPr="003B6479" w:rsidRDefault="006E0179" w:rsidP="006E0179">
            <w:pPr>
              <w:spacing w:line="360" w:lineRule="auto"/>
              <w:jc w:val="center"/>
              <w:rPr>
                <w:rFonts w:ascii="Arial" w:hAnsi="Arial" w:cs="Arial"/>
                <w:sz w:val="24"/>
                <w:szCs w:val="24"/>
                <w:lang w:val="uk-UA"/>
              </w:rPr>
            </w:pPr>
            <w:r>
              <w:rPr>
                <w:rFonts w:ascii="Arial" w:hAnsi="Arial" w:cs="Arial"/>
                <w:sz w:val="24"/>
                <w:szCs w:val="24"/>
                <w:lang w:val="uk-UA"/>
              </w:rPr>
              <w:t>65</w:t>
            </w:r>
          </w:p>
        </w:tc>
      </w:tr>
      <w:tr w:rsidR="007815D7" w:rsidRPr="00EF49B0" w:rsidTr="00A00DC1">
        <w:trPr>
          <w:gridAfter w:val="3"/>
          <w:wAfter w:w="1611" w:type="dxa"/>
          <w:trHeight w:hRule="exact" w:val="10641"/>
        </w:trPr>
        <w:tc>
          <w:tcPr>
            <w:tcW w:w="258" w:type="dxa"/>
            <w:vMerge/>
            <w:tcBorders>
              <w:left w:val="nil"/>
              <w:bottom w:val="single" w:sz="18" w:space="0" w:color="auto"/>
              <w:right w:val="nil"/>
            </w:tcBorders>
          </w:tcPr>
          <w:p w:rsidR="007815D7" w:rsidRPr="00EF49B0" w:rsidRDefault="007815D7" w:rsidP="001F480B">
            <w:pPr>
              <w:spacing w:line="360" w:lineRule="auto"/>
              <w:rPr>
                <w:lang w:val="uk-UA"/>
              </w:rPr>
            </w:pPr>
          </w:p>
        </w:tc>
        <w:tc>
          <w:tcPr>
            <w:tcW w:w="409" w:type="dxa"/>
            <w:vMerge/>
            <w:tcBorders>
              <w:left w:val="nil"/>
              <w:bottom w:val="single" w:sz="18" w:space="0" w:color="auto"/>
              <w:right w:val="single" w:sz="18" w:space="0" w:color="auto"/>
            </w:tcBorders>
          </w:tcPr>
          <w:p w:rsidR="007815D7" w:rsidRPr="00EF49B0" w:rsidRDefault="007815D7" w:rsidP="001F480B">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F51B88" w:rsidRPr="00F51B88" w:rsidRDefault="00643BAF" w:rsidP="00643BAF">
            <w:pPr>
              <w:pStyle w:val="23"/>
              <w:shd w:val="clear" w:color="auto" w:fill="auto"/>
              <w:tabs>
                <w:tab w:val="left" w:pos="617"/>
              </w:tabs>
              <w:spacing w:before="0" w:line="240" w:lineRule="auto"/>
              <w:rPr>
                <w:rFonts w:ascii="Arial" w:hAnsi="Arial" w:cs="Arial"/>
                <w:sz w:val="24"/>
                <w:szCs w:val="24"/>
                <w:lang w:val="uk-UA"/>
              </w:rPr>
            </w:pPr>
            <w:r>
              <w:rPr>
                <w:rFonts w:ascii="Arial" w:hAnsi="Arial" w:cs="Arial"/>
                <w:sz w:val="24"/>
                <w:szCs w:val="24"/>
                <w:lang w:val="uk-UA"/>
              </w:rPr>
              <w:tab/>
            </w:r>
            <w:r w:rsidR="00F51B88" w:rsidRPr="00BC25CF">
              <w:rPr>
                <w:rFonts w:ascii="Arial" w:hAnsi="Arial" w:cs="Arial"/>
                <w:color w:val="000000"/>
                <w:sz w:val="24"/>
                <w:szCs w:val="24"/>
                <w:lang w:val="uk-UA" w:eastAsia="uk-UA" w:bidi="uk-UA"/>
              </w:rPr>
              <w:t>Виконання вибухови</w:t>
            </w:r>
            <w:r w:rsidR="006127C0">
              <w:rPr>
                <w:rFonts w:ascii="Arial" w:hAnsi="Arial" w:cs="Arial"/>
                <w:color w:val="000000"/>
                <w:sz w:val="24"/>
                <w:szCs w:val="24"/>
                <w:lang w:val="uk-UA" w:eastAsia="uk-UA" w:bidi="uk-UA"/>
              </w:rPr>
              <w:t>х робіт поблизу споруд, греблі д</w:t>
            </w:r>
            <w:r w:rsidR="00F51B88" w:rsidRPr="00BC25CF">
              <w:rPr>
                <w:rFonts w:ascii="Arial" w:hAnsi="Arial" w:cs="Arial"/>
                <w:color w:val="000000"/>
                <w:sz w:val="24"/>
                <w:szCs w:val="24"/>
                <w:lang w:val="uk-UA" w:eastAsia="uk-UA" w:bidi="uk-UA"/>
              </w:rPr>
              <w:t>озволяється дише за</w:t>
            </w:r>
            <w:r w:rsidR="00990DCE">
              <w:rPr>
                <w:rFonts w:ascii="Arial" w:hAnsi="Arial" w:cs="Arial"/>
                <w:color w:val="000000"/>
                <w:sz w:val="24"/>
                <w:szCs w:val="24"/>
                <w:lang w:val="uk-UA" w:eastAsia="uk-UA" w:bidi="uk-UA"/>
              </w:rPr>
              <w:t xml:space="preserve"> </w:t>
            </w:r>
            <w:r w:rsidR="00F51B88" w:rsidRPr="00EB6BBE">
              <w:rPr>
                <w:rFonts w:ascii="Arial" w:hAnsi="Arial" w:cs="Arial"/>
                <w:color w:val="000000"/>
                <w:sz w:val="24"/>
                <w:szCs w:val="24"/>
                <w:lang w:val="uk-UA" w:eastAsia="uk-UA" w:bidi="uk-UA"/>
              </w:rPr>
              <w:t>погодженням із спеціально уповноваженими органами відповідно до діючого законодавства при умові гарантованого захисту цих споруд від можливих пошкоджень.</w:t>
            </w:r>
          </w:p>
          <w:p w:rsidR="00F51B88" w:rsidRPr="00951C40" w:rsidRDefault="00643BAF" w:rsidP="00643BAF">
            <w:pPr>
              <w:pStyle w:val="23"/>
              <w:shd w:val="clear" w:color="auto" w:fill="auto"/>
              <w:tabs>
                <w:tab w:val="left" w:pos="617"/>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F51B88" w:rsidRPr="00BC25CF">
              <w:rPr>
                <w:rFonts w:ascii="Arial" w:hAnsi="Arial" w:cs="Arial"/>
                <w:color w:val="000000"/>
                <w:sz w:val="24"/>
                <w:szCs w:val="24"/>
                <w:lang w:val="uk-UA" w:eastAsia="uk-UA" w:bidi="uk-UA"/>
              </w:rPr>
              <w:t xml:space="preserve"> При осіданні гребеня греблі необхідно терміново прийняти міри по його ліквідації. Ліквідація просідання виконується в такому порядку, спочатку розчищають поверхню ґрунту, що просів, потім в місці найбільшої просідання відкопують траншею глибиною до 0,5 м і ділянку просідання засипають до проектної відмітки тим же ґрунтом, який був вкладений в тіло греблі , з ретельним пошаровим його ущільненням. Після цього відновлюється покриття (щебенем, гравієм та ін.).</w:t>
            </w:r>
          </w:p>
          <w:p w:rsidR="00F51B88" w:rsidRDefault="00643BAF" w:rsidP="00643BAF">
            <w:pPr>
              <w:pStyle w:val="23"/>
              <w:shd w:val="clear" w:color="auto" w:fill="auto"/>
              <w:tabs>
                <w:tab w:val="left" w:pos="617"/>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F51B88" w:rsidRPr="00BC25CF">
              <w:rPr>
                <w:rFonts w:ascii="Arial" w:hAnsi="Arial" w:cs="Arial"/>
                <w:color w:val="000000"/>
                <w:sz w:val="24"/>
                <w:szCs w:val="24"/>
                <w:lang w:val="uk-UA" w:eastAsia="uk-UA" w:bidi="uk-UA"/>
              </w:rPr>
              <w:t>При порушенні кріплення укосів слід приймати заходи до припинення подальшого його руйнування, розмиву і виносу</w:t>
            </w:r>
            <w:r w:rsidR="006127C0">
              <w:rPr>
                <w:rFonts w:ascii="Arial" w:hAnsi="Arial" w:cs="Arial"/>
                <w:color w:val="000000"/>
                <w:sz w:val="24"/>
                <w:szCs w:val="24"/>
                <w:lang w:val="uk-UA" w:eastAsia="uk-UA" w:bidi="uk-UA"/>
              </w:rPr>
              <w:t xml:space="preserve"> ґр</w:t>
            </w:r>
            <w:r w:rsidR="00F51B88" w:rsidRPr="00BC25CF">
              <w:rPr>
                <w:rFonts w:ascii="Arial" w:hAnsi="Arial" w:cs="Arial"/>
                <w:color w:val="000000"/>
                <w:sz w:val="24"/>
                <w:szCs w:val="24"/>
                <w:lang w:val="uk-UA" w:eastAsia="uk-UA" w:bidi="uk-UA"/>
              </w:rPr>
              <w:t xml:space="preserve">унту укоса. Якщо по яким-небудь причинам немає можливості негайно відновити зруйновану частину відповідним до проекту кріпленням, то в якості тимчасового покриття можуть бути прийняті фашинні або очеретні в'язанки з привантаженням камінням, мішками з </w:t>
            </w:r>
            <w:r w:rsidR="006127C0">
              <w:rPr>
                <w:rFonts w:ascii="Arial" w:hAnsi="Arial" w:cs="Arial"/>
                <w:color w:val="000000"/>
                <w:sz w:val="24"/>
                <w:szCs w:val="24"/>
                <w:lang w:val="uk-UA" w:eastAsia="uk-UA" w:bidi="uk-UA"/>
              </w:rPr>
              <w:t>ґ</w:t>
            </w:r>
            <w:r w:rsidR="00F51B88">
              <w:rPr>
                <w:rFonts w:ascii="Arial" w:hAnsi="Arial" w:cs="Arial"/>
                <w:color w:val="000000"/>
                <w:sz w:val="24"/>
                <w:szCs w:val="24"/>
                <w:lang w:val="uk-UA" w:eastAsia="uk-UA" w:bidi="uk-UA"/>
              </w:rPr>
              <w:t>р</w:t>
            </w:r>
            <w:r w:rsidR="00F51B88" w:rsidRPr="00BC25CF">
              <w:rPr>
                <w:rFonts w:ascii="Arial" w:hAnsi="Arial" w:cs="Arial"/>
                <w:color w:val="000000"/>
                <w:sz w:val="24"/>
                <w:szCs w:val="24"/>
                <w:lang w:val="uk-UA" w:eastAsia="uk-UA" w:bidi="uk-UA"/>
              </w:rPr>
              <w:t>унтом та ін.</w:t>
            </w:r>
          </w:p>
          <w:p w:rsidR="00F51B88" w:rsidRDefault="00F51B88" w:rsidP="00990DCE">
            <w:pPr>
              <w:pStyle w:val="23"/>
              <w:shd w:val="clear" w:color="auto" w:fill="auto"/>
              <w:tabs>
                <w:tab w:val="left" w:pos="1393"/>
              </w:tabs>
              <w:spacing w:before="0" w:line="240" w:lineRule="auto"/>
              <w:ind w:left="50" w:firstLine="710"/>
              <w:rPr>
                <w:rFonts w:ascii="Arial" w:hAnsi="Arial" w:cs="Arial"/>
                <w:sz w:val="24"/>
                <w:szCs w:val="24"/>
                <w:lang w:val="uk-UA"/>
              </w:rPr>
            </w:pPr>
            <w:r w:rsidRPr="00EB6BBE">
              <w:rPr>
                <w:rFonts w:ascii="Arial" w:hAnsi="Arial" w:cs="Arial"/>
                <w:color w:val="000000"/>
                <w:sz w:val="24"/>
                <w:szCs w:val="24"/>
                <w:lang w:val="uk-UA" w:eastAsia="uk-UA" w:bidi="uk-UA"/>
              </w:rPr>
              <w:t xml:space="preserve">Всі тимчасові покриття при спаді рівня води повинні бути замінені постійними проектними кріпленнями. Якщо ж руйнування кріплень мають, загрозливий характер або повторюються часто, які вимагають великих щорічник втрат, необхідно ставити питання </w:t>
            </w:r>
            <w:r w:rsidR="006127C0">
              <w:rPr>
                <w:rFonts w:ascii="Arial" w:hAnsi="Arial" w:cs="Arial"/>
                <w:color w:val="000000"/>
                <w:sz w:val="24"/>
                <w:szCs w:val="24"/>
                <w:lang w:val="uk-UA" w:eastAsia="uk-UA" w:bidi="uk-UA"/>
              </w:rPr>
              <w:t>про реконстр</w:t>
            </w:r>
            <w:r w:rsidRPr="00EB6BBE">
              <w:rPr>
                <w:rFonts w:ascii="Arial" w:hAnsi="Arial" w:cs="Arial"/>
                <w:color w:val="000000"/>
                <w:sz w:val="24"/>
                <w:szCs w:val="24"/>
                <w:lang w:val="uk-UA" w:eastAsia="uk-UA" w:bidi="uk-UA"/>
              </w:rPr>
              <w:t>укцію існуючого кріплення.</w:t>
            </w:r>
          </w:p>
          <w:p w:rsidR="00F51B88" w:rsidRDefault="00F51B88" w:rsidP="00AB1652">
            <w:pPr>
              <w:pStyle w:val="23"/>
              <w:shd w:val="clear" w:color="auto" w:fill="auto"/>
              <w:tabs>
                <w:tab w:val="left" w:pos="1393"/>
              </w:tabs>
              <w:spacing w:before="0" w:line="240" w:lineRule="auto"/>
              <w:ind w:left="50" w:firstLine="710"/>
              <w:rPr>
                <w:rFonts w:ascii="Arial" w:hAnsi="Arial" w:cs="Arial"/>
                <w:sz w:val="24"/>
                <w:szCs w:val="24"/>
                <w:lang w:val="uk-UA"/>
              </w:rPr>
            </w:pPr>
            <w:r w:rsidRPr="00BC25CF">
              <w:rPr>
                <w:rFonts w:ascii="Arial" w:hAnsi="Arial" w:cs="Arial"/>
                <w:color w:val="000000"/>
                <w:sz w:val="24"/>
                <w:szCs w:val="24"/>
                <w:lang w:val="uk-UA" w:eastAsia="uk-UA" w:bidi="uk-UA"/>
              </w:rPr>
              <w:t>У випадку пошкодження монолітних та збірних залізобетонних кріплень верхових укосів (від дії льоду, хвиль і т.д.) деформовані ділянки необхідно негайно привантажити накидом з каміння, щоб не допустити розширення зони порушень.</w:t>
            </w:r>
          </w:p>
          <w:p w:rsidR="00F51B88" w:rsidRPr="00EB6BBE" w:rsidRDefault="00F51B88" w:rsidP="00AB1652">
            <w:pPr>
              <w:pStyle w:val="23"/>
              <w:shd w:val="clear" w:color="auto" w:fill="auto"/>
              <w:tabs>
                <w:tab w:val="left" w:pos="1393"/>
              </w:tabs>
              <w:spacing w:before="0" w:line="240" w:lineRule="auto"/>
              <w:ind w:left="50" w:firstLine="710"/>
              <w:rPr>
                <w:rFonts w:ascii="Arial" w:hAnsi="Arial" w:cs="Arial"/>
                <w:sz w:val="24"/>
                <w:szCs w:val="24"/>
                <w:lang w:val="uk-UA"/>
              </w:rPr>
            </w:pPr>
            <w:r w:rsidRPr="00BC25CF">
              <w:rPr>
                <w:rFonts w:ascii="Arial" w:hAnsi="Arial" w:cs="Arial"/>
                <w:color w:val="000000"/>
                <w:sz w:val="24"/>
                <w:szCs w:val="24"/>
                <w:lang w:val="uk-UA" w:eastAsia="uk-UA" w:bidi="uk-UA"/>
              </w:rPr>
              <w:t>При першій можливості пошкоджені ділянки відновлюються у відповідності з проектом.</w:t>
            </w:r>
          </w:p>
          <w:p w:rsidR="00AB1652" w:rsidRDefault="00643BAF" w:rsidP="00643BAF">
            <w:pPr>
              <w:pStyle w:val="23"/>
              <w:shd w:val="clear" w:color="auto" w:fill="auto"/>
              <w:tabs>
                <w:tab w:val="left" w:pos="759"/>
              </w:tabs>
              <w:spacing w:before="0" w:line="240" w:lineRule="auto"/>
              <w:jc w:val="left"/>
              <w:rPr>
                <w:rFonts w:ascii="Arial" w:hAnsi="Arial" w:cs="Arial"/>
                <w:color w:val="000000"/>
                <w:sz w:val="24"/>
                <w:szCs w:val="24"/>
                <w:lang w:val="uk-UA" w:eastAsia="uk-UA" w:bidi="uk-UA"/>
              </w:rPr>
            </w:pPr>
            <w:r>
              <w:rPr>
                <w:rFonts w:ascii="Arial" w:hAnsi="Arial" w:cs="Arial"/>
                <w:color w:val="000000"/>
                <w:sz w:val="24"/>
                <w:szCs w:val="24"/>
                <w:lang w:val="uk-UA" w:eastAsia="uk-UA" w:bidi="uk-UA"/>
              </w:rPr>
              <w:tab/>
            </w:r>
            <w:r w:rsidR="00F51B88" w:rsidRPr="00AB1652">
              <w:rPr>
                <w:rFonts w:ascii="Arial" w:hAnsi="Arial" w:cs="Arial"/>
                <w:color w:val="000000"/>
                <w:sz w:val="24"/>
                <w:szCs w:val="24"/>
                <w:lang w:val="uk-UA" w:eastAsia="uk-UA" w:bidi="uk-UA"/>
              </w:rPr>
              <w:t>Особливу увагу слід приділити швам і фільтру.</w:t>
            </w:r>
          </w:p>
          <w:p w:rsidR="00F51B88" w:rsidRPr="00AB1652" w:rsidRDefault="00643BAF" w:rsidP="00643BAF">
            <w:pPr>
              <w:pStyle w:val="23"/>
              <w:shd w:val="clear" w:color="auto" w:fill="auto"/>
              <w:tabs>
                <w:tab w:val="left" w:pos="759"/>
              </w:tabs>
              <w:spacing w:before="0" w:line="240" w:lineRule="auto"/>
              <w:rPr>
                <w:rFonts w:ascii="Arial" w:hAnsi="Arial" w:cs="Arial"/>
                <w:color w:val="000000"/>
                <w:sz w:val="24"/>
                <w:szCs w:val="24"/>
                <w:lang w:val="uk-UA" w:eastAsia="uk-UA" w:bidi="uk-UA"/>
              </w:rPr>
            </w:pPr>
            <w:r>
              <w:rPr>
                <w:rFonts w:ascii="Arial" w:hAnsi="Arial" w:cs="Arial"/>
                <w:color w:val="000000"/>
                <w:sz w:val="24"/>
                <w:szCs w:val="24"/>
                <w:lang w:val="uk-UA" w:eastAsia="uk-UA" w:bidi="uk-UA"/>
              </w:rPr>
              <w:tab/>
            </w:r>
            <w:r w:rsidR="00F51B88" w:rsidRPr="00AB1652">
              <w:rPr>
                <w:rFonts w:ascii="Arial" w:hAnsi="Arial" w:cs="Arial"/>
                <w:color w:val="000000"/>
                <w:sz w:val="24"/>
                <w:szCs w:val="24"/>
                <w:lang w:val="uk-UA" w:eastAsia="uk-UA" w:bidi="uk-UA"/>
              </w:rPr>
              <w:t>Ходи кротів, тріщини, пустоти в тілі греблі виявляються систематичним</w:t>
            </w:r>
            <w:r>
              <w:rPr>
                <w:rFonts w:ascii="Arial" w:hAnsi="Arial" w:cs="Arial"/>
                <w:color w:val="000000"/>
                <w:sz w:val="24"/>
                <w:szCs w:val="24"/>
                <w:lang w:val="uk-UA" w:eastAsia="uk-UA" w:bidi="uk-UA"/>
              </w:rPr>
              <w:t xml:space="preserve"> </w:t>
            </w:r>
            <w:r w:rsidR="00F51B88" w:rsidRPr="00AB1652">
              <w:rPr>
                <w:rFonts w:ascii="Arial" w:hAnsi="Arial" w:cs="Arial"/>
                <w:color w:val="000000"/>
                <w:sz w:val="24"/>
                <w:szCs w:val="24"/>
                <w:lang w:val="uk-UA" w:eastAsia="uk-UA" w:bidi="uk-UA"/>
              </w:rPr>
              <w:t>зондуванням з верхової та низової сторін. Виявляється причина їх появи, ступінь розповсюдження. Землерийні ходи заповнюють під тиском рідкими розчинами глини, піску та цементу. Боротьба з землерийними тваринами ведеться хімічною обробкою ходів і отруйними речовинами.</w:t>
            </w:r>
          </w:p>
          <w:p w:rsidR="00F51B88" w:rsidRPr="00EB6BBE" w:rsidRDefault="00643BAF" w:rsidP="00643BAF">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F51B88" w:rsidRPr="00BC25CF">
              <w:rPr>
                <w:rFonts w:ascii="Arial" w:hAnsi="Arial" w:cs="Arial"/>
                <w:color w:val="000000"/>
                <w:sz w:val="24"/>
                <w:szCs w:val="24"/>
                <w:lang w:val="uk-UA" w:eastAsia="uk-UA" w:bidi="uk-UA"/>
              </w:rPr>
              <w:t>Просочки тіла греблі, як правило, виникають по ходах кротів, вздовж залишків коренів та по інших пустотах і викликають по низовому укосі греблі, утв</w:t>
            </w:r>
            <w:r w:rsidR="00F51B88">
              <w:rPr>
                <w:rFonts w:ascii="Arial" w:hAnsi="Arial" w:cs="Arial"/>
                <w:color w:val="000000"/>
                <w:sz w:val="24"/>
                <w:szCs w:val="24"/>
                <w:lang w:val="uk-UA" w:eastAsia="uk-UA" w:bidi="uk-UA"/>
              </w:rPr>
              <w:t>орення мокрих плям, маленьких стр</w:t>
            </w:r>
            <w:r w:rsidR="00F51B88" w:rsidRPr="00BC25CF">
              <w:rPr>
                <w:rFonts w:ascii="Arial" w:hAnsi="Arial" w:cs="Arial"/>
                <w:color w:val="000000"/>
                <w:sz w:val="24"/>
                <w:szCs w:val="24"/>
                <w:lang w:val="uk-UA" w:eastAsia="uk-UA" w:bidi="uk-UA"/>
              </w:rPr>
              <w:t>умків, фонтанчиків або джерелець.</w:t>
            </w:r>
          </w:p>
          <w:p w:rsidR="00F51B88" w:rsidRDefault="00F51B88" w:rsidP="00AB1652">
            <w:pPr>
              <w:pStyle w:val="23"/>
              <w:shd w:val="clear" w:color="auto" w:fill="auto"/>
              <w:tabs>
                <w:tab w:val="left" w:pos="1393"/>
              </w:tabs>
              <w:spacing w:before="0" w:line="240" w:lineRule="auto"/>
              <w:ind w:firstLine="660"/>
              <w:rPr>
                <w:rFonts w:ascii="Arial" w:hAnsi="Arial" w:cs="Arial"/>
                <w:sz w:val="24"/>
                <w:szCs w:val="24"/>
                <w:lang w:val="uk-UA"/>
              </w:rPr>
            </w:pPr>
            <w:r w:rsidRPr="00EB6BBE">
              <w:rPr>
                <w:rFonts w:ascii="Arial" w:hAnsi="Arial" w:cs="Arial"/>
                <w:color w:val="000000"/>
                <w:sz w:val="24"/>
                <w:szCs w:val="24"/>
                <w:lang w:val="uk-UA" w:eastAsia="uk-UA" w:bidi="uk-UA"/>
              </w:rPr>
              <w:t xml:space="preserve">Просочки тіла греблі повинні ліквідовуватися або </w:t>
            </w:r>
            <w:r w:rsidR="00744FB6">
              <w:rPr>
                <w:rFonts w:ascii="Arial" w:hAnsi="Arial" w:cs="Arial"/>
                <w:color w:val="000000"/>
                <w:sz w:val="24"/>
                <w:szCs w:val="24"/>
                <w:lang w:val="uk-UA" w:eastAsia="uk-UA" w:bidi="uk-UA"/>
              </w:rPr>
              <w:t xml:space="preserve">заглушуватися негайно, особливо </w:t>
            </w:r>
            <w:r w:rsidRPr="00EB6BBE">
              <w:rPr>
                <w:rFonts w:ascii="Arial" w:hAnsi="Arial" w:cs="Arial"/>
                <w:color w:val="000000"/>
                <w:sz w:val="24"/>
                <w:szCs w:val="24"/>
                <w:lang w:val="uk-UA" w:eastAsia="uk-UA" w:bidi="uk-UA"/>
              </w:rPr>
              <w:t>якщо виявляється збільшення втрат в</w:t>
            </w:r>
            <w:r w:rsidR="006127C0">
              <w:rPr>
                <w:rFonts w:ascii="Arial" w:hAnsi="Arial" w:cs="Arial"/>
                <w:color w:val="000000"/>
                <w:sz w:val="24"/>
                <w:szCs w:val="24"/>
                <w:lang w:val="uk-UA" w:eastAsia="uk-UA" w:bidi="uk-UA"/>
              </w:rPr>
              <w:t>оди, що просочується, та винос ґр</w:t>
            </w:r>
            <w:r w:rsidRPr="00EB6BBE">
              <w:rPr>
                <w:rFonts w:ascii="Arial" w:hAnsi="Arial" w:cs="Arial"/>
                <w:color w:val="000000"/>
                <w:sz w:val="24"/>
                <w:szCs w:val="24"/>
                <w:lang w:val="uk-UA" w:eastAsia="uk-UA" w:bidi="uk-UA"/>
              </w:rPr>
              <w:t>унту з тіла греблі.</w:t>
            </w:r>
          </w:p>
          <w:p w:rsidR="00F51B88" w:rsidRDefault="00643BAF" w:rsidP="00643BAF">
            <w:pPr>
              <w:pStyle w:val="23"/>
              <w:shd w:val="clear" w:color="auto" w:fill="auto"/>
              <w:tabs>
                <w:tab w:val="left" w:pos="759"/>
              </w:tabs>
              <w:spacing w:before="0" w:line="240" w:lineRule="auto"/>
              <w:ind w:left="50"/>
              <w:rPr>
                <w:rFonts w:ascii="Arial" w:hAnsi="Arial" w:cs="Arial"/>
                <w:sz w:val="24"/>
                <w:szCs w:val="24"/>
                <w:lang w:val="uk-UA"/>
              </w:rPr>
            </w:pPr>
            <w:r>
              <w:rPr>
                <w:rFonts w:ascii="Arial" w:hAnsi="Arial" w:cs="Arial"/>
                <w:color w:val="000000"/>
                <w:sz w:val="24"/>
                <w:szCs w:val="24"/>
                <w:lang w:val="uk-UA" w:eastAsia="uk-UA" w:bidi="uk-UA"/>
              </w:rPr>
              <w:tab/>
            </w:r>
            <w:r w:rsidR="00F51B88" w:rsidRPr="00BC25CF">
              <w:rPr>
                <w:rFonts w:ascii="Arial" w:hAnsi="Arial" w:cs="Arial"/>
                <w:color w:val="000000"/>
                <w:sz w:val="24"/>
                <w:szCs w:val="24"/>
                <w:lang w:val="uk-UA" w:eastAsia="uk-UA" w:bidi="uk-UA"/>
              </w:rPr>
              <w:t>Навколо джерела слід відсипати конус з не</w:t>
            </w:r>
            <w:r w:rsidR="006127C0">
              <w:rPr>
                <w:rFonts w:ascii="Arial" w:hAnsi="Arial" w:cs="Arial"/>
                <w:color w:val="000000"/>
                <w:sz w:val="24"/>
                <w:szCs w:val="24"/>
                <w:lang w:val="uk-UA" w:eastAsia="uk-UA" w:bidi="uk-UA"/>
              </w:rPr>
              <w:t xml:space="preserve"> відсортованого щебеню</w:t>
            </w:r>
            <w:r w:rsidR="00F51B88" w:rsidRPr="00BC25CF">
              <w:rPr>
                <w:rFonts w:ascii="Arial" w:hAnsi="Arial" w:cs="Arial"/>
                <w:color w:val="000000"/>
                <w:sz w:val="24"/>
                <w:szCs w:val="24"/>
                <w:lang w:val="uk-UA" w:eastAsia="uk-UA" w:bidi="uk-UA"/>
              </w:rPr>
              <w:t xml:space="preserve"> на таку висоту, щоб джерело припинило свою діяльн</w:t>
            </w:r>
            <w:r w:rsidR="006127C0">
              <w:rPr>
                <w:rFonts w:ascii="Arial" w:hAnsi="Arial" w:cs="Arial"/>
                <w:color w:val="000000"/>
                <w:sz w:val="24"/>
                <w:szCs w:val="24"/>
                <w:lang w:val="uk-UA" w:eastAsia="uk-UA" w:bidi="uk-UA"/>
              </w:rPr>
              <w:t>ість. Потім робиться заготовка ґр</w:t>
            </w:r>
            <w:r w:rsidR="00F51B88" w:rsidRPr="00BC25CF">
              <w:rPr>
                <w:rFonts w:ascii="Arial" w:hAnsi="Arial" w:cs="Arial"/>
                <w:color w:val="000000"/>
                <w:sz w:val="24"/>
                <w:szCs w:val="24"/>
                <w:lang w:val="uk-UA" w:eastAsia="uk-UA" w:bidi="uk-UA"/>
              </w:rPr>
              <w:t>у</w:t>
            </w:r>
            <w:r w:rsidR="006127C0">
              <w:rPr>
                <w:rFonts w:ascii="Arial" w:hAnsi="Arial" w:cs="Arial"/>
                <w:color w:val="000000"/>
                <w:sz w:val="24"/>
                <w:szCs w:val="24"/>
                <w:lang w:val="uk-UA" w:eastAsia="uk-UA" w:bidi="uk-UA"/>
              </w:rPr>
              <w:t>нту і мішків, які заповнюються ґр</w:t>
            </w:r>
            <w:r w:rsidR="00F51B88" w:rsidRPr="00BC25CF">
              <w:rPr>
                <w:rFonts w:ascii="Arial" w:hAnsi="Arial" w:cs="Arial"/>
                <w:color w:val="000000"/>
                <w:sz w:val="24"/>
                <w:szCs w:val="24"/>
                <w:lang w:val="uk-UA" w:eastAsia="uk-UA" w:bidi="uk-UA"/>
              </w:rPr>
              <w:t>у</w:t>
            </w:r>
            <w:r w:rsidR="006127C0">
              <w:rPr>
                <w:rFonts w:ascii="Arial" w:hAnsi="Arial" w:cs="Arial"/>
                <w:color w:val="000000"/>
                <w:sz w:val="24"/>
                <w:szCs w:val="24"/>
                <w:lang w:val="uk-UA" w:eastAsia="uk-UA" w:bidi="uk-UA"/>
              </w:rPr>
              <w:t>н</w:t>
            </w:r>
            <w:r w:rsidR="00F51B88" w:rsidRPr="00BC25CF">
              <w:rPr>
                <w:rFonts w:ascii="Arial" w:hAnsi="Arial" w:cs="Arial"/>
                <w:color w:val="000000"/>
                <w:sz w:val="24"/>
                <w:szCs w:val="24"/>
                <w:lang w:val="uk-UA" w:eastAsia="uk-UA" w:bidi="uk-UA"/>
              </w:rPr>
              <w:t>том. Невеликими розкопуваннями витоку джерела встановлюється хід просочок і поперек його робиться замок в вигляд</w:t>
            </w:r>
            <w:r w:rsidR="00F51B88">
              <w:rPr>
                <w:rFonts w:ascii="Arial" w:hAnsi="Arial" w:cs="Arial"/>
                <w:color w:val="000000"/>
                <w:sz w:val="24"/>
                <w:szCs w:val="24"/>
                <w:lang w:val="uk-UA" w:eastAsia="uk-UA" w:bidi="uk-UA"/>
              </w:rPr>
              <w:t>і</w:t>
            </w:r>
            <w:r>
              <w:rPr>
                <w:rFonts w:ascii="Arial" w:hAnsi="Arial" w:cs="Arial"/>
                <w:color w:val="000000"/>
                <w:sz w:val="24"/>
                <w:szCs w:val="24"/>
                <w:lang w:val="uk-UA" w:eastAsia="uk-UA" w:bidi="uk-UA"/>
              </w:rPr>
              <w:t xml:space="preserve"> </w:t>
            </w:r>
            <w:r w:rsidR="00F51B88">
              <w:rPr>
                <w:rFonts w:ascii="Arial" w:hAnsi="Arial" w:cs="Arial"/>
                <w:color w:val="000000"/>
                <w:sz w:val="24"/>
                <w:szCs w:val="24"/>
                <w:lang w:val="uk-UA" w:eastAsia="uk-UA" w:bidi="uk-UA"/>
              </w:rPr>
              <w:t>траншеї з щільно утр</w:t>
            </w:r>
            <w:r w:rsidR="00F51B88" w:rsidRPr="00BC25CF">
              <w:rPr>
                <w:rFonts w:ascii="Arial" w:hAnsi="Arial" w:cs="Arial"/>
                <w:color w:val="000000"/>
                <w:sz w:val="24"/>
                <w:szCs w:val="24"/>
                <w:lang w:val="uk-UA" w:eastAsia="uk-UA" w:bidi="uk-UA"/>
              </w:rPr>
              <w:t>амбованого</w:t>
            </w:r>
            <w:r w:rsidR="00F51B88">
              <w:rPr>
                <w:rFonts w:ascii="Arial" w:hAnsi="Arial" w:cs="Arial"/>
                <w:color w:val="000000"/>
                <w:sz w:val="24"/>
                <w:szCs w:val="24"/>
                <w:lang w:val="uk-UA" w:eastAsia="uk-UA" w:bidi="uk-UA"/>
              </w:rPr>
              <w:t xml:space="preserve"> ґ</w:t>
            </w:r>
            <w:r w:rsidR="00F51B88" w:rsidRPr="00BC25CF">
              <w:rPr>
                <w:rFonts w:ascii="Arial" w:hAnsi="Arial" w:cs="Arial"/>
                <w:color w:val="000000"/>
                <w:sz w:val="24"/>
                <w:szCs w:val="24"/>
                <w:lang w:val="uk-UA" w:eastAsia="uk-UA" w:bidi="uk-UA"/>
              </w:rPr>
              <w:t>рунту.</w:t>
            </w:r>
          </w:p>
          <w:p w:rsidR="00F51B88" w:rsidRPr="00EB6BBE" w:rsidRDefault="00F51B88" w:rsidP="00AB1652">
            <w:pPr>
              <w:pStyle w:val="23"/>
              <w:shd w:val="clear" w:color="auto" w:fill="auto"/>
              <w:tabs>
                <w:tab w:val="left" w:pos="1393"/>
              </w:tabs>
              <w:spacing w:before="0" w:line="240" w:lineRule="auto"/>
              <w:ind w:left="50" w:firstLine="610"/>
              <w:rPr>
                <w:rFonts w:ascii="Arial" w:hAnsi="Arial" w:cs="Arial"/>
                <w:sz w:val="24"/>
                <w:szCs w:val="24"/>
                <w:lang w:val="uk-UA"/>
              </w:rPr>
            </w:pPr>
            <w:r w:rsidRPr="00BC25CF">
              <w:rPr>
                <w:rFonts w:ascii="Arial" w:hAnsi="Arial" w:cs="Arial"/>
                <w:color w:val="000000"/>
                <w:sz w:val="24"/>
                <w:szCs w:val="24"/>
                <w:lang w:val="uk-UA" w:eastAsia="uk-UA" w:bidi="uk-UA"/>
              </w:rPr>
              <w:t>При зниженні рівня води в ставку хід просочки розкривається та старанно усувається.</w:t>
            </w:r>
          </w:p>
          <w:p w:rsidR="00F51B88" w:rsidRPr="00EB6BBE" w:rsidRDefault="00A00DC1" w:rsidP="00A00DC1">
            <w:pPr>
              <w:pStyle w:val="23"/>
              <w:shd w:val="clear" w:color="auto" w:fill="auto"/>
              <w:spacing w:before="0" w:line="240" w:lineRule="auto"/>
              <w:rPr>
                <w:rFonts w:ascii="Arial" w:hAnsi="Arial" w:cs="Arial"/>
                <w:sz w:val="24"/>
                <w:szCs w:val="24"/>
              </w:rPr>
            </w:pPr>
            <w:r>
              <w:rPr>
                <w:rFonts w:ascii="Arial" w:hAnsi="Arial" w:cs="Arial"/>
                <w:color w:val="000000"/>
                <w:sz w:val="24"/>
                <w:szCs w:val="24"/>
                <w:lang w:val="uk-UA" w:eastAsia="uk-UA" w:bidi="uk-UA"/>
              </w:rPr>
              <w:tab/>
            </w:r>
            <w:r w:rsidR="00F51B88" w:rsidRPr="00BC25CF">
              <w:rPr>
                <w:rFonts w:ascii="Arial" w:hAnsi="Arial" w:cs="Arial"/>
                <w:color w:val="000000"/>
                <w:sz w:val="24"/>
                <w:szCs w:val="24"/>
                <w:lang w:val="uk-UA" w:eastAsia="uk-UA" w:bidi="uk-UA"/>
              </w:rPr>
              <w:t>Утворені наскрізні промоїни усуваються негайно. Тимчасова забивка промоїни проводиться мішками з піском і кам'яним накидом зі сторони ставка (для щільного укладання мішки заповнюють піском не більш як на половину).</w:t>
            </w:r>
          </w:p>
          <w:p w:rsidR="007815D7" w:rsidRDefault="00F51B88" w:rsidP="00A00DC1">
            <w:pPr>
              <w:pStyle w:val="23"/>
              <w:shd w:val="clear" w:color="auto" w:fill="auto"/>
              <w:tabs>
                <w:tab w:val="left" w:pos="1537"/>
              </w:tabs>
              <w:spacing w:before="0" w:line="240" w:lineRule="auto"/>
              <w:ind w:left="50" w:firstLine="710"/>
              <w:rPr>
                <w:rFonts w:ascii="Arial" w:hAnsi="Arial" w:cs="Arial"/>
                <w:sz w:val="24"/>
                <w:szCs w:val="24"/>
                <w:lang w:val="uk-UA"/>
              </w:rPr>
            </w:pPr>
            <w:r w:rsidRPr="00EB6BBE">
              <w:rPr>
                <w:rFonts w:ascii="Arial" w:hAnsi="Arial" w:cs="Arial"/>
                <w:color w:val="000000"/>
                <w:sz w:val="24"/>
                <w:szCs w:val="24"/>
                <w:lang w:val="uk-UA" w:eastAsia="uk-UA" w:bidi="uk-UA"/>
              </w:rPr>
              <w:t>Потім з промоїни слід вида</w:t>
            </w:r>
            <w:r>
              <w:rPr>
                <w:rFonts w:ascii="Arial" w:hAnsi="Arial" w:cs="Arial"/>
                <w:color w:val="000000"/>
                <w:sz w:val="24"/>
                <w:szCs w:val="24"/>
                <w:lang w:val="uk-UA" w:eastAsia="uk-UA" w:bidi="uk-UA"/>
              </w:rPr>
              <w:t xml:space="preserve">лити намулений і порушений шар </w:t>
            </w:r>
            <w:r w:rsidR="00A00DC1">
              <w:rPr>
                <w:rFonts w:ascii="Arial" w:hAnsi="Arial" w:cs="Arial"/>
                <w:color w:val="000000"/>
                <w:sz w:val="24"/>
                <w:szCs w:val="24"/>
                <w:lang w:val="uk-UA" w:eastAsia="uk-UA" w:bidi="uk-UA"/>
              </w:rPr>
              <w:t>ґ</w:t>
            </w:r>
            <w:r>
              <w:rPr>
                <w:rFonts w:ascii="Arial" w:hAnsi="Arial" w:cs="Arial"/>
                <w:color w:val="000000"/>
                <w:sz w:val="24"/>
                <w:szCs w:val="24"/>
                <w:lang w:val="uk-UA" w:eastAsia="uk-UA" w:bidi="uk-UA"/>
              </w:rPr>
              <w:t>р</w:t>
            </w:r>
            <w:r w:rsidRPr="00EB6BBE">
              <w:rPr>
                <w:rFonts w:ascii="Arial" w:hAnsi="Arial" w:cs="Arial"/>
                <w:color w:val="000000"/>
                <w:sz w:val="24"/>
                <w:szCs w:val="24"/>
                <w:lang w:val="uk-UA" w:eastAsia="uk-UA" w:bidi="uk-UA"/>
              </w:rPr>
              <w:t>унту і розробити виступами. По розчищеній пов</w:t>
            </w:r>
            <w:r>
              <w:rPr>
                <w:rFonts w:ascii="Arial" w:hAnsi="Arial" w:cs="Arial"/>
                <w:color w:val="000000"/>
                <w:sz w:val="24"/>
                <w:szCs w:val="24"/>
                <w:lang w:val="uk-UA" w:eastAsia="uk-UA" w:bidi="uk-UA"/>
              </w:rPr>
              <w:t>ерхні поперек промоїни (вздовж гр</w:t>
            </w:r>
            <w:r w:rsidRPr="00EB6BBE">
              <w:rPr>
                <w:rFonts w:ascii="Arial" w:hAnsi="Arial" w:cs="Arial"/>
                <w:color w:val="000000"/>
                <w:sz w:val="24"/>
                <w:szCs w:val="24"/>
                <w:lang w:val="uk-UA" w:eastAsia="uk-UA" w:bidi="uk-UA"/>
              </w:rPr>
              <w:t>еблі) слід викопати траншею глибиною 0,5-1,0 м і на підготовл</w:t>
            </w:r>
            <w:r>
              <w:rPr>
                <w:rFonts w:ascii="Arial" w:hAnsi="Arial" w:cs="Arial"/>
                <w:color w:val="000000"/>
                <w:sz w:val="24"/>
                <w:szCs w:val="24"/>
                <w:lang w:val="uk-UA" w:eastAsia="uk-UA" w:bidi="uk-UA"/>
              </w:rPr>
              <w:t xml:space="preserve">ену поверхню частково укладати </w:t>
            </w:r>
            <w:r w:rsidR="00A00DC1">
              <w:rPr>
                <w:rFonts w:ascii="Arial" w:hAnsi="Arial" w:cs="Arial"/>
                <w:color w:val="000000"/>
                <w:sz w:val="24"/>
                <w:szCs w:val="24"/>
                <w:lang w:val="uk-UA" w:eastAsia="uk-UA" w:bidi="uk-UA"/>
              </w:rPr>
              <w:t>ґ</w:t>
            </w:r>
            <w:r>
              <w:rPr>
                <w:rFonts w:ascii="Arial" w:hAnsi="Arial" w:cs="Arial"/>
                <w:color w:val="000000"/>
                <w:sz w:val="24"/>
                <w:szCs w:val="24"/>
                <w:lang w:val="uk-UA" w:eastAsia="uk-UA" w:bidi="uk-UA"/>
              </w:rPr>
              <w:t>р</w:t>
            </w:r>
            <w:r w:rsidRPr="00EB6BBE">
              <w:rPr>
                <w:rFonts w:ascii="Arial" w:hAnsi="Arial" w:cs="Arial"/>
                <w:color w:val="000000"/>
                <w:sz w:val="24"/>
                <w:szCs w:val="24"/>
                <w:lang w:val="uk-UA" w:eastAsia="uk-UA" w:bidi="uk-UA"/>
              </w:rPr>
              <w:t>унт шарами 15-20</w:t>
            </w:r>
            <w:r w:rsidR="00A00DC1">
              <w:rPr>
                <w:rFonts w:ascii="Arial" w:hAnsi="Arial" w:cs="Arial"/>
                <w:color w:val="000000"/>
                <w:sz w:val="24"/>
                <w:szCs w:val="24"/>
                <w:lang w:val="uk-UA" w:eastAsia="uk-UA" w:bidi="uk-UA"/>
              </w:rPr>
              <w:t xml:space="preserve"> </w:t>
            </w:r>
            <w:r w:rsidRPr="00EB6BBE">
              <w:rPr>
                <w:rFonts w:ascii="Arial" w:hAnsi="Arial" w:cs="Arial"/>
                <w:color w:val="000000"/>
                <w:sz w:val="24"/>
                <w:szCs w:val="24"/>
                <w:lang w:val="uk-UA" w:eastAsia="uk-UA" w:bidi="uk-UA"/>
              </w:rPr>
              <w:t>см.</w:t>
            </w:r>
          </w:p>
        </w:tc>
      </w:tr>
      <w:tr w:rsidR="007815D7" w:rsidTr="00D0557D">
        <w:trPr>
          <w:gridAfter w:val="3"/>
          <w:wAfter w:w="1611" w:type="dxa"/>
          <w:trHeight w:hRule="exact" w:val="1418"/>
        </w:trPr>
        <w:tc>
          <w:tcPr>
            <w:tcW w:w="258" w:type="dxa"/>
            <w:tcBorders>
              <w:top w:val="single" w:sz="18" w:space="0" w:color="auto"/>
              <w:left w:val="single" w:sz="18" w:space="0" w:color="auto"/>
            </w:tcBorders>
            <w:textDirection w:val="btLr"/>
            <w:vAlign w:val="center"/>
          </w:tcPr>
          <w:p w:rsidR="007815D7" w:rsidRPr="006A1B7B" w:rsidRDefault="007815D7" w:rsidP="001F480B">
            <w:pPr>
              <w:jc w:val="center"/>
              <w:rPr>
                <w:rFonts w:ascii="Arial" w:hAnsi="Arial" w:cs="Arial"/>
                <w:lang w:val="uk-UA"/>
              </w:rPr>
            </w:pPr>
            <w:r w:rsidRPr="006A1B7B">
              <w:rPr>
                <w:rFonts w:ascii="Arial" w:hAnsi="Arial" w:cs="Arial"/>
                <w:lang w:val="uk-UA"/>
              </w:rPr>
              <w:t>Зам. інв. №</w:t>
            </w:r>
          </w:p>
        </w:tc>
        <w:tc>
          <w:tcPr>
            <w:tcW w:w="409" w:type="dxa"/>
            <w:tcBorders>
              <w:top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r>
      <w:tr w:rsidR="007815D7" w:rsidTr="00D0557D">
        <w:trPr>
          <w:gridAfter w:val="3"/>
          <w:wAfter w:w="1611" w:type="dxa"/>
          <w:trHeight w:val="1999"/>
        </w:trPr>
        <w:tc>
          <w:tcPr>
            <w:tcW w:w="258" w:type="dxa"/>
            <w:tcBorders>
              <w:left w:val="single" w:sz="18" w:space="0" w:color="auto"/>
              <w:bottom w:val="single" w:sz="4" w:space="0" w:color="auto"/>
            </w:tcBorders>
            <w:textDirection w:val="btLr"/>
            <w:vAlign w:val="center"/>
          </w:tcPr>
          <w:p w:rsidR="007815D7" w:rsidRPr="006A1B7B" w:rsidRDefault="007815D7" w:rsidP="001F480B">
            <w:pPr>
              <w:jc w:val="center"/>
              <w:rPr>
                <w:rFonts w:ascii="Arial" w:hAnsi="Arial" w:cs="Arial"/>
                <w:lang w:val="uk-UA"/>
              </w:rPr>
            </w:pPr>
            <w:r w:rsidRPr="006A1B7B">
              <w:rPr>
                <w:rFonts w:ascii="Arial" w:hAnsi="Arial" w:cs="Arial"/>
                <w:lang w:val="uk-UA"/>
              </w:rPr>
              <w:t>Підпис і дата</w:t>
            </w:r>
          </w:p>
        </w:tc>
        <w:tc>
          <w:tcPr>
            <w:tcW w:w="409" w:type="dxa"/>
            <w:tcBorders>
              <w:bottom w:val="single" w:sz="4"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r>
      <w:tr w:rsidR="007815D7" w:rsidTr="00D0557D">
        <w:trPr>
          <w:trHeight w:val="559"/>
        </w:trPr>
        <w:tc>
          <w:tcPr>
            <w:tcW w:w="258" w:type="dxa"/>
            <w:vMerge w:val="restart"/>
            <w:tcBorders>
              <w:left w:val="single" w:sz="18" w:space="0" w:color="auto"/>
            </w:tcBorders>
            <w:textDirection w:val="btLr"/>
            <w:vAlign w:val="center"/>
          </w:tcPr>
          <w:p w:rsidR="007815D7" w:rsidRPr="00B67454" w:rsidRDefault="007815D7" w:rsidP="001F480B">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409" w:type="dxa"/>
            <w:vMerge w:val="restart"/>
            <w:tcBorders>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7815D7" w:rsidRDefault="007815D7" w:rsidP="001F480B">
            <w:pPr>
              <w:rPr>
                <w:b/>
                <w:sz w:val="32"/>
                <w:lang w:val="uk-UA"/>
              </w:rPr>
            </w:pPr>
          </w:p>
        </w:tc>
        <w:tc>
          <w:tcPr>
            <w:tcW w:w="537" w:type="dxa"/>
            <w:tcBorders>
              <w:left w:val="single" w:sz="4" w:space="0" w:color="auto"/>
            </w:tcBorders>
          </w:tcPr>
          <w:p w:rsidR="007815D7" w:rsidRDefault="007815D7" w:rsidP="001F480B">
            <w:pPr>
              <w:rPr>
                <w:b/>
                <w:sz w:val="32"/>
                <w:lang w:val="uk-UA"/>
              </w:rPr>
            </w:pPr>
          </w:p>
        </w:tc>
        <w:tc>
          <w:tcPr>
            <w:tcW w:w="537" w:type="dxa"/>
            <w:vAlign w:val="center"/>
          </w:tcPr>
          <w:p w:rsidR="007815D7" w:rsidRDefault="007815D7" w:rsidP="001F480B">
            <w:pPr>
              <w:rPr>
                <w:b/>
                <w:sz w:val="32"/>
                <w:lang w:val="uk-UA"/>
              </w:rPr>
            </w:pPr>
          </w:p>
        </w:tc>
      </w:tr>
      <w:tr w:rsidR="007815D7" w:rsidTr="00D0557D">
        <w:trPr>
          <w:gridAfter w:val="3"/>
          <w:wAfter w:w="1611" w:type="dxa"/>
          <w:trHeight w:hRule="exact" w:val="284"/>
        </w:trPr>
        <w:tc>
          <w:tcPr>
            <w:tcW w:w="258" w:type="dxa"/>
            <w:vMerge/>
            <w:tcBorders>
              <w:left w:val="single" w:sz="18" w:space="0" w:color="auto"/>
            </w:tcBorders>
          </w:tcPr>
          <w:p w:rsidR="007815D7" w:rsidRPr="00055FC7" w:rsidRDefault="007815D7" w:rsidP="001F480B">
            <w:pPr>
              <w:jc w:val="center"/>
              <w:rPr>
                <w:rFonts w:ascii="Arial" w:hAnsi="Arial" w:cs="Arial"/>
                <w:lang w:val="uk-UA"/>
              </w:rPr>
            </w:pPr>
          </w:p>
        </w:tc>
        <w:tc>
          <w:tcPr>
            <w:tcW w:w="409" w:type="dxa"/>
            <w:vMerge/>
            <w:tcBorders>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7815D7" w:rsidRPr="00452E3C" w:rsidRDefault="00E13EA9" w:rsidP="001F480B">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7815D7" w:rsidRPr="00452E3C" w:rsidRDefault="007815D7" w:rsidP="001F480B">
            <w:pPr>
              <w:ind w:left="-57" w:right="-57"/>
              <w:jc w:val="center"/>
              <w:rPr>
                <w:rFonts w:ascii="Arial" w:hAnsi="Arial" w:cs="Arial"/>
                <w:lang w:val="uk-UA"/>
              </w:rPr>
            </w:pPr>
            <w:r>
              <w:rPr>
                <w:rFonts w:ascii="Arial" w:hAnsi="Arial" w:cs="Arial"/>
                <w:lang w:val="uk-UA"/>
              </w:rPr>
              <w:t>Арк..</w:t>
            </w:r>
          </w:p>
        </w:tc>
      </w:tr>
      <w:tr w:rsidR="007815D7" w:rsidTr="00D0557D">
        <w:trPr>
          <w:gridAfter w:val="3"/>
          <w:wAfter w:w="1611" w:type="dxa"/>
          <w:trHeight w:hRule="exact" w:val="284"/>
        </w:trPr>
        <w:tc>
          <w:tcPr>
            <w:tcW w:w="258" w:type="dxa"/>
            <w:vMerge/>
            <w:tcBorders>
              <w:left w:val="single" w:sz="18" w:space="0" w:color="auto"/>
            </w:tcBorders>
            <w:textDirection w:val="btLr"/>
            <w:vAlign w:val="center"/>
          </w:tcPr>
          <w:p w:rsidR="007815D7" w:rsidRPr="00055FC7" w:rsidRDefault="007815D7" w:rsidP="001F480B">
            <w:pPr>
              <w:jc w:val="center"/>
              <w:rPr>
                <w:rFonts w:ascii="Arial" w:hAnsi="Arial" w:cs="Arial"/>
                <w:lang w:val="uk-UA"/>
              </w:rPr>
            </w:pPr>
          </w:p>
        </w:tc>
        <w:tc>
          <w:tcPr>
            <w:tcW w:w="409" w:type="dxa"/>
            <w:vMerge/>
            <w:tcBorders>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6048" w:type="dxa"/>
            <w:vMerge/>
            <w:tcBorders>
              <w:left w:val="single" w:sz="18" w:space="0" w:color="auto"/>
              <w:right w:val="single" w:sz="18" w:space="0" w:color="auto"/>
            </w:tcBorders>
          </w:tcPr>
          <w:p w:rsidR="007815D7" w:rsidRPr="00452E3C" w:rsidRDefault="007815D7" w:rsidP="001F480B">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7815D7" w:rsidRPr="00F66DFE" w:rsidRDefault="009F6E11" w:rsidP="009F6E11">
            <w:pPr>
              <w:jc w:val="center"/>
              <w:rPr>
                <w:rFonts w:ascii="Arial" w:hAnsi="Arial" w:cs="Arial"/>
                <w:sz w:val="24"/>
                <w:szCs w:val="24"/>
                <w:lang w:val="en-US"/>
              </w:rPr>
            </w:pPr>
            <w:r>
              <w:rPr>
                <w:rFonts w:ascii="Arial" w:hAnsi="Arial" w:cs="Arial"/>
                <w:sz w:val="24"/>
                <w:szCs w:val="24"/>
                <w:lang w:val="uk-UA"/>
              </w:rPr>
              <w:t>60</w:t>
            </w:r>
          </w:p>
        </w:tc>
      </w:tr>
      <w:tr w:rsidR="007815D7" w:rsidTr="00D0557D">
        <w:trPr>
          <w:gridAfter w:val="3"/>
          <w:wAfter w:w="1611" w:type="dxa"/>
          <w:trHeight w:hRule="exact" w:val="284"/>
        </w:trPr>
        <w:tc>
          <w:tcPr>
            <w:tcW w:w="258" w:type="dxa"/>
            <w:vMerge/>
            <w:tcBorders>
              <w:left w:val="single" w:sz="18" w:space="0" w:color="auto"/>
              <w:bottom w:val="single" w:sz="18" w:space="0" w:color="auto"/>
            </w:tcBorders>
            <w:textDirection w:val="btLr"/>
            <w:vAlign w:val="center"/>
          </w:tcPr>
          <w:p w:rsidR="007815D7" w:rsidRPr="00055FC7" w:rsidRDefault="007815D7" w:rsidP="001F480B">
            <w:pPr>
              <w:jc w:val="center"/>
              <w:rPr>
                <w:rFonts w:ascii="Arial" w:hAnsi="Arial" w:cs="Arial"/>
                <w:lang w:val="uk-UA"/>
              </w:rPr>
            </w:pPr>
          </w:p>
        </w:tc>
        <w:tc>
          <w:tcPr>
            <w:tcW w:w="409" w:type="dxa"/>
            <w:vMerge/>
            <w:tcBorders>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r>
    </w:tbl>
    <w:p w:rsidR="00A00DC1" w:rsidRDefault="00A00DC1">
      <w:pPr>
        <w:rPr>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
        <w:gridCol w:w="409"/>
        <w:gridCol w:w="561"/>
        <w:gridCol w:w="561"/>
        <w:gridCol w:w="561"/>
        <w:gridCol w:w="561"/>
        <w:gridCol w:w="1068"/>
        <w:gridCol w:w="567"/>
        <w:gridCol w:w="6048"/>
        <w:gridCol w:w="540"/>
        <w:gridCol w:w="537"/>
        <w:gridCol w:w="537"/>
        <w:gridCol w:w="537"/>
      </w:tblGrid>
      <w:tr w:rsidR="007815D7" w:rsidRPr="00EF49B0" w:rsidTr="00D0557D">
        <w:trPr>
          <w:gridAfter w:val="3"/>
          <w:wAfter w:w="1611" w:type="dxa"/>
          <w:trHeight w:hRule="exact" w:val="284"/>
        </w:trPr>
        <w:tc>
          <w:tcPr>
            <w:tcW w:w="258" w:type="dxa"/>
            <w:vMerge w:val="restart"/>
            <w:tcBorders>
              <w:top w:val="nil"/>
              <w:left w:val="nil"/>
              <w:right w:val="nil"/>
            </w:tcBorders>
          </w:tcPr>
          <w:p w:rsidR="007815D7" w:rsidRPr="00EF49B0" w:rsidRDefault="007815D7" w:rsidP="001F480B">
            <w:pPr>
              <w:spacing w:line="360" w:lineRule="auto"/>
              <w:rPr>
                <w:lang w:val="uk-UA"/>
              </w:rPr>
            </w:pPr>
          </w:p>
        </w:tc>
        <w:tc>
          <w:tcPr>
            <w:tcW w:w="409" w:type="dxa"/>
            <w:vMerge w:val="restart"/>
            <w:tcBorders>
              <w:top w:val="nil"/>
              <w:left w:val="nil"/>
              <w:right w:val="single" w:sz="18" w:space="0" w:color="auto"/>
            </w:tcBorders>
          </w:tcPr>
          <w:p w:rsidR="007815D7" w:rsidRPr="00EF49B0" w:rsidRDefault="007815D7" w:rsidP="001F480B">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7815D7" w:rsidRPr="00EF49B0" w:rsidRDefault="007815D7" w:rsidP="001F480B">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7815D7" w:rsidRPr="003B6479" w:rsidRDefault="006E0179" w:rsidP="006E0179">
            <w:pPr>
              <w:spacing w:line="360" w:lineRule="auto"/>
              <w:jc w:val="center"/>
              <w:rPr>
                <w:rFonts w:ascii="Arial" w:hAnsi="Arial" w:cs="Arial"/>
                <w:sz w:val="24"/>
                <w:szCs w:val="24"/>
                <w:lang w:val="uk-UA"/>
              </w:rPr>
            </w:pPr>
            <w:r>
              <w:rPr>
                <w:rFonts w:ascii="Arial" w:hAnsi="Arial" w:cs="Arial"/>
                <w:sz w:val="24"/>
                <w:szCs w:val="24"/>
                <w:lang w:val="uk-UA"/>
              </w:rPr>
              <w:t>66</w:t>
            </w:r>
          </w:p>
        </w:tc>
      </w:tr>
      <w:tr w:rsidR="007815D7" w:rsidRPr="0095036B" w:rsidTr="006C3BD5">
        <w:trPr>
          <w:gridAfter w:val="3"/>
          <w:wAfter w:w="1611" w:type="dxa"/>
          <w:trHeight w:hRule="exact" w:val="10925"/>
        </w:trPr>
        <w:tc>
          <w:tcPr>
            <w:tcW w:w="258" w:type="dxa"/>
            <w:vMerge/>
            <w:tcBorders>
              <w:left w:val="nil"/>
              <w:bottom w:val="single" w:sz="18" w:space="0" w:color="auto"/>
              <w:right w:val="nil"/>
            </w:tcBorders>
          </w:tcPr>
          <w:p w:rsidR="007815D7" w:rsidRPr="00EF49B0" w:rsidRDefault="007815D7" w:rsidP="001F480B">
            <w:pPr>
              <w:spacing w:line="360" w:lineRule="auto"/>
              <w:rPr>
                <w:lang w:val="uk-UA"/>
              </w:rPr>
            </w:pPr>
          </w:p>
        </w:tc>
        <w:tc>
          <w:tcPr>
            <w:tcW w:w="409" w:type="dxa"/>
            <w:vMerge/>
            <w:tcBorders>
              <w:left w:val="nil"/>
              <w:bottom w:val="single" w:sz="18" w:space="0" w:color="auto"/>
              <w:right w:val="single" w:sz="18" w:space="0" w:color="auto"/>
            </w:tcBorders>
          </w:tcPr>
          <w:p w:rsidR="007815D7" w:rsidRPr="00EF49B0" w:rsidRDefault="007815D7" w:rsidP="001F480B">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6127C0" w:rsidRPr="00010D3A" w:rsidRDefault="00A00DC1" w:rsidP="00A00DC1">
            <w:pPr>
              <w:pStyle w:val="23"/>
              <w:shd w:val="clear" w:color="auto" w:fill="auto"/>
              <w:tabs>
                <w:tab w:val="left" w:pos="759"/>
              </w:tabs>
              <w:spacing w:before="0" w:line="240" w:lineRule="auto"/>
              <w:ind w:left="50"/>
              <w:rPr>
                <w:rFonts w:ascii="Arial" w:hAnsi="Arial" w:cs="Arial"/>
                <w:sz w:val="24"/>
                <w:szCs w:val="24"/>
                <w:lang w:val="uk-UA"/>
              </w:rPr>
            </w:pPr>
            <w:r>
              <w:rPr>
                <w:rFonts w:ascii="Arial" w:hAnsi="Arial" w:cs="Arial"/>
                <w:color w:val="000000"/>
                <w:sz w:val="24"/>
                <w:szCs w:val="24"/>
                <w:lang w:val="uk-UA" w:eastAsia="uk-UA" w:bidi="uk-UA"/>
              </w:rPr>
              <w:tab/>
            </w:r>
            <w:r w:rsidR="006127C0" w:rsidRPr="00BC25CF">
              <w:rPr>
                <w:rFonts w:ascii="Arial" w:hAnsi="Arial" w:cs="Arial"/>
                <w:color w:val="000000"/>
                <w:sz w:val="24"/>
                <w:szCs w:val="24"/>
                <w:lang w:val="uk-UA" w:eastAsia="uk-UA" w:bidi="uk-UA"/>
              </w:rPr>
              <w:t>Після ц</w:t>
            </w:r>
            <w:r w:rsidR="003263EE">
              <w:rPr>
                <w:rFonts w:ascii="Arial" w:hAnsi="Arial" w:cs="Arial"/>
                <w:color w:val="000000"/>
                <w:sz w:val="24"/>
                <w:szCs w:val="24"/>
                <w:lang w:val="uk-UA" w:eastAsia="uk-UA" w:bidi="uk-UA"/>
              </w:rPr>
              <w:t>ього поперек промоїни забити пал</w:t>
            </w:r>
            <w:r w:rsidR="006127C0" w:rsidRPr="00BC25CF">
              <w:rPr>
                <w:rFonts w:ascii="Arial" w:hAnsi="Arial" w:cs="Arial"/>
                <w:color w:val="000000"/>
                <w:sz w:val="24"/>
                <w:szCs w:val="24"/>
                <w:lang w:val="uk-UA" w:eastAsia="uk-UA" w:bidi="uk-UA"/>
              </w:rPr>
              <w:t xml:space="preserve">і з таким розрахунком щоб верхня їх частина була вища за максимальний горизонт </w:t>
            </w:r>
            <w:r>
              <w:rPr>
                <w:rFonts w:ascii="Arial" w:hAnsi="Arial" w:cs="Arial"/>
                <w:color w:val="000000"/>
                <w:sz w:val="24"/>
                <w:szCs w:val="24"/>
                <w:lang w:val="uk-UA" w:eastAsia="uk-UA" w:bidi="uk-UA"/>
              </w:rPr>
              <w:t>води, і продовжувати укладання ґ</w:t>
            </w:r>
            <w:r w:rsidR="006127C0">
              <w:rPr>
                <w:rFonts w:ascii="Arial" w:hAnsi="Arial" w:cs="Arial"/>
                <w:color w:val="000000"/>
                <w:sz w:val="24"/>
                <w:szCs w:val="24"/>
                <w:lang w:val="uk-UA" w:eastAsia="uk-UA" w:bidi="uk-UA"/>
              </w:rPr>
              <w:t>р</w:t>
            </w:r>
            <w:r w:rsidR="006127C0" w:rsidRPr="00BC25CF">
              <w:rPr>
                <w:rFonts w:ascii="Arial" w:hAnsi="Arial" w:cs="Arial"/>
                <w:color w:val="000000"/>
                <w:sz w:val="24"/>
                <w:szCs w:val="24"/>
                <w:lang w:val="uk-UA" w:eastAsia="uk-UA" w:bidi="uk-UA"/>
              </w:rPr>
              <w:t>унту шарами по 20-30 см з ретельним його ущільненням д</w:t>
            </w:r>
            <w:r w:rsidR="006127C0">
              <w:rPr>
                <w:rFonts w:ascii="Arial" w:hAnsi="Arial" w:cs="Arial"/>
                <w:color w:val="000000"/>
                <w:sz w:val="24"/>
                <w:szCs w:val="24"/>
                <w:lang w:val="uk-UA" w:eastAsia="uk-UA" w:bidi="uk-UA"/>
              </w:rPr>
              <w:t>о</w:t>
            </w:r>
            <w:r w:rsidR="006127C0" w:rsidRPr="00BC25CF">
              <w:rPr>
                <w:rFonts w:ascii="Arial" w:hAnsi="Arial" w:cs="Arial"/>
                <w:color w:val="000000"/>
                <w:sz w:val="24"/>
                <w:szCs w:val="24"/>
                <w:lang w:val="uk-UA" w:eastAsia="uk-UA" w:bidi="uk-UA"/>
              </w:rPr>
              <w:t xml:space="preserve"> проектної об'ємної маси скелету </w:t>
            </w:r>
            <w:r>
              <w:rPr>
                <w:rFonts w:ascii="Arial" w:hAnsi="Arial" w:cs="Arial"/>
                <w:color w:val="000000"/>
                <w:sz w:val="24"/>
                <w:szCs w:val="24"/>
                <w:lang w:val="uk-UA" w:eastAsia="uk-UA" w:bidi="uk-UA"/>
              </w:rPr>
              <w:t>ґ</w:t>
            </w:r>
            <w:r w:rsidR="006127C0" w:rsidRPr="00BC25CF">
              <w:rPr>
                <w:rFonts w:ascii="Arial" w:hAnsi="Arial" w:cs="Arial"/>
                <w:color w:val="000000"/>
                <w:sz w:val="24"/>
                <w:szCs w:val="24"/>
                <w:lang w:val="uk-UA" w:eastAsia="uk-UA" w:bidi="uk-UA"/>
              </w:rPr>
              <w:t>рунту тіл</w:t>
            </w:r>
            <w:r w:rsidR="006127C0">
              <w:rPr>
                <w:rFonts w:ascii="Arial" w:hAnsi="Arial" w:cs="Arial"/>
                <w:color w:val="000000"/>
                <w:sz w:val="24"/>
                <w:szCs w:val="24"/>
                <w:lang w:val="uk-UA" w:eastAsia="uk-UA" w:bidi="uk-UA"/>
              </w:rPr>
              <w:t>а греблі і з доведенням укосів гр</w:t>
            </w:r>
            <w:r w:rsidR="006127C0" w:rsidRPr="00BC25CF">
              <w:rPr>
                <w:rFonts w:ascii="Arial" w:hAnsi="Arial" w:cs="Arial"/>
                <w:color w:val="000000"/>
                <w:sz w:val="24"/>
                <w:szCs w:val="24"/>
                <w:lang w:val="uk-UA" w:eastAsia="uk-UA" w:bidi="uk-UA"/>
              </w:rPr>
              <w:t>еблі (дамби) до проектного профілю. При</w:t>
            </w:r>
            <w:r>
              <w:rPr>
                <w:rFonts w:ascii="Arial" w:hAnsi="Arial" w:cs="Arial"/>
                <w:color w:val="000000"/>
                <w:sz w:val="24"/>
                <w:szCs w:val="24"/>
                <w:lang w:val="uk-UA" w:eastAsia="uk-UA" w:bidi="uk-UA"/>
              </w:rPr>
              <w:t xml:space="preserve"> </w:t>
            </w:r>
            <w:r w:rsidR="006127C0" w:rsidRPr="00BC25CF">
              <w:rPr>
                <w:rFonts w:ascii="Arial" w:hAnsi="Arial" w:cs="Arial"/>
                <w:color w:val="000000"/>
                <w:sz w:val="24"/>
                <w:szCs w:val="24"/>
                <w:lang w:val="uk-UA" w:eastAsia="uk-UA" w:bidi="uk-UA"/>
              </w:rPr>
              <w:t>необхідності підводного усунення промоїни слід перекрити її шпунтовим рядом, відкачати воду з меж шпунтової загорожі і тільки після цього виконувати земляні роботи.</w:t>
            </w:r>
          </w:p>
          <w:p w:rsidR="003263EE" w:rsidRPr="003263EE" w:rsidRDefault="00A00DC1" w:rsidP="00A00DC1">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6127C0" w:rsidRPr="00BC25CF">
              <w:rPr>
                <w:rFonts w:ascii="Arial" w:hAnsi="Arial" w:cs="Arial"/>
                <w:color w:val="000000"/>
                <w:sz w:val="24"/>
                <w:szCs w:val="24"/>
                <w:lang w:val="uk-UA" w:eastAsia="uk-UA" w:bidi="uk-UA"/>
              </w:rPr>
              <w:t xml:space="preserve">Тріщини </w:t>
            </w:r>
            <w:r w:rsidR="003263EE">
              <w:rPr>
                <w:rFonts w:ascii="Arial" w:hAnsi="Arial" w:cs="Arial"/>
                <w:color w:val="000000"/>
                <w:sz w:val="24"/>
                <w:szCs w:val="24"/>
                <w:lang w:val="uk-UA" w:eastAsia="uk-UA" w:bidi="uk-UA"/>
              </w:rPr>
              <w:t xml:space="preserve">в </w:t>
            </w:r>
            <w:r w:rsidR="006127C0" w:rsidRPr="00BC25CF">
              <w:rPr>
                <w:rFonts w:ascii="Arial" w:hAnsi="Arial" w:cs="Arial"/>
                <w:color w:val="000000"/>
                <w:sz w:val="24"/>
                <w:szCs w:val="24"/>
                <w:lang w:val="uk-UA" w:eastAsia="uk-UA" w:bidi="uk-UA"/>
              </w:rPr>
              <w:t xml:space="preserve">укосах земляної греблі (дамби) забивають таким чином: </w:t>
            </w:r>
          </w:p>
          <w:p w:rsidR="006127C0" w:rsidRDefault="00A00DC1" w:rsidP="00A00DC1">
            <w:pPr>
              <w:pStyle w:val="23"/>
              <w:numPr>
                <w:ilvl w:val="0"/>
                <w:numId w:val="8"/>
              </w:numPr>
              <w:shd w:val="clear" w:color="auto" w:fill="auto"/>
              <w:tabs>
                <w:tab w:val="left" w:pos="1386"/>
              </w:tabs>
              <w:spacing w:before="0" w:line="240" w:lineRule="auto"/>
              <w:ind w:left="50" w:firstLine="710"/>
              <w:rPr>
                <w:rFonts w:ascii="Arial" w:hAnsi="Arial" w:cs="Arial"/>
                <w:sz w:val="24"/>
                <w:szCs w:val="24"/>
                <w:lang w:val="uk-UA"/>
              </w:rPr>
            </w:pPr>
            <w:r>
              <w:rPr>
                <w:rFonts w:ascii="Arial" w:hAnsi="Arial" w:cs="Arial"/>
                <w:color w:val="000000"/>
                <w:sz w:val="24"/>
                <w:szCs w:val="24"/>
                <w:lang w:val="uk-UA" w:eastAsia="uk-UA" w:bidi="uk-UA"/>
              </w:rPr>
              <w:t>з</w:t>
            </w:r>
            <w:r w:rsidR="006127C0" w:rsidRPr="00BC25CF">
              <w:rPr>
                <w:rFonts w:ascii="Arial" w:hAnsi="Arial" w:cs="Arial"/>
                <w:color w:val="000000"/>
                <w:sz w:val="24"/>
                <w:szCs w:val="24"/>
                <w:lang w:val="uk-UA" w:eastAsia="uk-UA" w:bidi="uk-UA"/>
              </w:rPr>
              <w:t>німають обдерновку і заливають тріщину глиняним розчином, а якщо тріщина широка, її заповнюють м'ятою глиною, утрамбовують і закривають обдерновкою.</w:t>
            </w:r>
          </w:p>
          <w:p w:rsidR="006127C0" w:rsidRPr="00010D3A" w:rsidRDefault="00A00DC1" w:rsidP="00A00DC1">
            <w:pPr>
              <w:pStyle w:val="23"/>
              <w:shd w:val="clear" w:color="auto" w:fill="auto"/>
              <w:tabs>
                <w:tab w:val="left" w:pos="759"/>
              </w:tabs>
              <w:spacing w:before="0" w:line="240" w:lineRule="auto"/>
              <w:ind w:left="50"/>
              <w:rPr>
                <w:rFonts w:ascii="Arial" w:hAnsi="Arial" w:cs="Arial"/>
                <w:sz w:val="24"/>
                <w:szCs w:val="24"/>
                <w:lang w:val="uk-UA"/>
              </w:rPr>
            </w:pPr>
            <w:r>
              <w:rPr>
                <w:rFonts w:ascii="Arial" w:hAnsi="Arial" w:cs="Arial"/>
                <w:color w:val="000000"/>
                <w:sz w:val="24"/>
                <w:szCs w:val="24"/>
                <w:lang w:val="uk-UA" w:eastAsia="uk-UA" w:bidi="uk-UA"/>
              </w:rPr>
              <w:tab/>
            </w:r>
            <w:r w:rsidR="006127C0" w:rsidRPr="00010D3A">
              <w:rPr>
                <w:rFonts w:ascii="Arial" w:hAnsi="Arial" w:cs="Arial"/>
                <w:color w:val="000000"/>
                <w:sz w:val="24"/>
                <w:szCs w:val="24"/>
                <w:lang w:val="uk-UA" w:eastAsia="uk-UA" w:bidi="uk-UA"/>
              </w:rPr>
              <w:t>При глибоких поперечних тріщинах треба улаштовувати так звані замки довжиною 1,5-2,</w:t>
            </w:r>
            <w:r>
              <w:rPr>
                <w:rFonts w:ascii="Arial" w:hAnsi="Arial" w:cs="Arial"/>
                <w:color w:val="000000"/>
                <w:sz w:val="24"/>
                <w:szCs w:val="24"/>
                <w:lang w:val="uk-UA" w:eastAsia="uk-UA" w:bidi="uk-UA"/>
              </w:rPr>
              <w:t xml:space="preserve">0 </w:t>
            </w:r>
            <w:r w:rsidR="006127C0" w:rsidRPr="00010D3A">
              <w:rPr>
                <w:rFonts w:ascii="Arial" w:hAnsi="Arial" w:cs="Arial"/>
                <w:color w:val="000000"/>
                <w:sz w:val="24"/>
                <w:szCs w:val="24"/>
                <w:lang w:val="uk-UA" w:eastAsia="uk-UA" w:bidi="uk-UA"/>
              </w:rPr>
              <w:t>м, шириною 0,2-0,7м і глибиною на 0,2-0,З</w:t>
            </w:r>
            <w:r>
              <w:rPr>
                <w:rFonts w:ascii="Arial" w:hAnsi="Arial" w:cs="Arial"/>
                <w:color w:val="000000"/>
                <w:sz w:val="24"/>
                <w:szCs w:val="24"/>
                <w:lang w:val="uk-UA" w:eastAsia="uk-UA" w:bidi="uk-UA"/>
              </w:rPr>
              <w:t xml:space="preserve"> </w:t>
            </w:r>
            <w:r w:rsidR="006127C0" w:rsidRPr="00010D3A">
              <w:rPr>
                <w:rFonts w:ascii="Arial" w:hAnsi="Arial" w:cs="Arial"/>
                <w:color w:val="000000"/>
                <w:sz w:val="24"/>
                <w:szCs w:val="24"/>
                <w:lang w:val="uk-UA" w:eastAsia="uk-UA" w:bidi="uk-UA"/>
              </w:rPr>
              <w:t>м нижче основи тріщини. Замки виконують з того ж ґрунту, що і тіло греблі.</w:t>
            </w:r>
          </w:p>
          <w:p w:rsidR="006127C0" w:rsidRPr="00BC25CF" w:rsidRDefault="00A00DC1" w:rsidP="00A00DC1">
            <w:pPr>
              <w:pStyle w:val="23"/>
              <w:shd w:val="clear" w:color="auto" w:fill="auto"/>
              <w:tabs>
                <w:tab w:val="left" w:pos="759"/>
              </w:tabs>
              <w:spacing w:before="0" w:line="240" w:lineRule="auto"/>
              <w:ind w:left="50"/>
              <w:rPr>
                <w:rFonts w:ascii="Arial" w:hAnsi="Arial" w:cs="Arial"/>
                <w:sz w:val="24"/>
                <w:szCs w:val="24"/>
                <w:lang w:val="uk-UA"/>
              </w:rPr>
            </w:pPr>
            <w:r>
              <w:rPr>
                <w:rFonts w:ascii="Arial" w:hAnsi="Arial" w:cs="Arial"/>
                <w:color w:val="000000"/>
                <w:sz w:val="24"/>
                <w:szCs w:val="24"/>
                <w:lang w:val="uk-UA" w:eastAsia="uk-UA" w:bidi="uk-UA"/>
              </w:rPr>
              <w:tab/>
            </w:r>
            <w:r w:rsidR="003263EE">
              <w:rPr>
                <w:rFonts w:ascii="Arial" w:hAnsi="Arial" w:cs="Arial"/>
                <w:color w:val="000000"/>
                <w:sz w:val="24"/>
                <w:szCs w:val="24"/>
                <w:lang w:val="uk-UA" w:eastAsia="uk-UA" w:bidi="uk-UA"/>
              </w:rPr>
              <w:t>Випир</w:t>
            </w:r>
            <w:r w:rsidR="006127C0" w:rsidRPr="00BC25CF">
              <w:rPr>
                <w:rFonts w:ascii="Arial" w:hAnsi="Arial" w:cs="Arial"/>
                <w:color w:val="000000"/>
                <w:sz w:val="24"/>
                <w:szCs w:val="24"/>
                <w:lang w:val="uk-UA" w:eastAsia="uk-UA" w:bidi="uk-UA"/>
              </w:rPr>
              <w:t>ання ґрунту і численні утворення джерел в підошві низового укосу свідчать про порушення в основі споруди. В таких випадках слід в аварійному порядку підсилити дренуючу здатність низової частини споруди влаштуванням додаткових дренажних канав і відведення поверхневих та ґрунтових вод на 100 м і далі від підошви греблі.</w:t>
            </w:r>
          </w:p>
          <w:p w:rsidR="003263EE" w:rsidRPr="003263EE" w:rsidRDefault="00A00DC1" w:rsidP="00A00DC1">
            <w:pPr>
              <w:pStyle w:val="23"/>
              <w:shd w:val="clear" w:color="auto" w:fill="auto"/>
              <w:tabs>
                <w:tab w:val="left" w:pos="759"/>
              </w:tabs>
              <w:spacing w:before="0" w:line="240" w:lineRule="auto"/>
              <w:ind w:left="50"/>
              <w:rPr>
                <w:rFonts w:ascii="Arial" w:hAnsi="Arial" w:cs="Arial"/>
                <w:sz w:val="24"/>
                <w:szCs w:val="24"/>
                <w:lang w:val="uk-UA"/>
              </w:rPr>
            </w:pPr>
            <w:r>
              <w:rPr>
                <w:rFonts w:ascii="Arial" w:hAnsi="Arial" w:cs="Arial"/>
                <w:color w:val="000000"/>
                <w:sz w:val="24"/>
                <w:szCs w:val="24"/>
                <w:lang w:val="uk-UA" w:eastAsia="uk-UA" w:bidi="uk-UA"/>
              </w:rPr>
              <w:tab/>
            </w:r>
            <w:r w:rsidR="006127C0" w:rsidRPr="00BC25CF">
              <w:rPr>
                <w:rFonts w:ascii="Arial" w:hAnsi="Arial" w:cs="Arial"/>
                <w:color w:val="000000"/>
                <w:sz w:val="24"/>
                <w:szCs w:val="24"/>
                <w:lang w:val="uk-UA" w:eastAsia="uk-UA" w:bidi="uk-UA"/>
              </w:rPr>
              <w:t>Для припинення сповзання низового укосу влаштовується фільтруюча пригрузка, яка вкладається по типу зворотного фільтру або іншого більш складного дренажу.</w:t>
            </w:r>
          </w:p>
          <w:p w:rsidR="006127C0" w:rsidRPr="003263EE" w:rsidRDefault="006127C0" w:rsidP="007139F0">
            <w:pPr>
              <w:pStyle w:val="23"/>
              <w:shd w:val="clear" w:color="auto" w:fill="auto"/>
              <w:tabs>
                <w:tab w:val="left" w:pos="1402"/>
              </w:tabs>
              <w:spacing w:before="0" w:line="240" w:lineRule="auto"/>
              <w:ind w:left="50" w:firstLine="710"/>
              <w:rPr>
                <w:rFonts w:ascii="Arial" w:hAnsi="Arial" w:cs="Arial"/>
                <w:sz w:val="24"/>
                <w:szCs w:val="24"/>
                <w:lang w:val="uk-UA"/>
              </w:rPr>
            </w:pPr>
            <w:r w:rsidRPr="003263EE">
              <w:rPr>
                <w:rFonts w:ascii="Arial" w:hAnsi="Arial" w:cs="Arial"/>
                <w:color w:val="000000"/>
                <w:sz w:val="24"/>
                <w:szCs w:val="24"/>
                <w:lang w:val="uk-UA" w:eastAsia="uk-UA" w:bidi="uk-UA"/>
              </w:rPr>
              <w:t>Порядок відновлення укосу наступний:</w:t>
            </w:r>
          </w:p>
          <w:p w:rsidR="003263EE" w:rsidRPr="00BC25CF" w:rsidRDefault="003263EE" w:rsidP="007139F0">
            <w:pPr>
              <w:pStyle w:val="23"/>
              <w:numPr>
                <w:ilvl w:val="0"/>
                <w:numId w:val="9"/>
              </w:numPr>
              <w:shd w:val="clear" w:color="auto" w:fill="auto"/>
              <w:tabs>
                <w:tab w:val="left" w:pos="932"/>
              </w:tabs>
              <w:spacing w:before="0" w:line="240" w:lineRule="auto"/>
              <w:ind w:left="50" w:firstLine="710"/>
              <w:rPr>
                <w:rFonts w:ascii="Arial" w:hAnsi="Arial" w:cs="Arial"/>
                <w:sz w:val="24"/>
                <w:szCs w:val="24"/>
              </w:rPr>
            </w:pPr>
            <w:r w:rsidRPr="00BC25CF">
              <w:rPr>
                <w:rFonts w:ascii="Arial" w:hAnsi="Arial" w:cs="Arial"/>
                <w:color w:val="000000"/>
                <w:sz w:val="24"/>
                <w:szCs w:val="24"/>
                <w:lang w:val="uk-UA" w:eastAsia="uk-UA" w:bidi="uk-UA"/>
              </w:rPr>
              <w:t>видаляється водонасичений розпушений ґрунт;</w:t>
            </w:r>
          </w:p>
          <w:p w:rsidR="003263EE" w:rsidRPr="00010D3A" w:rsidRDefault="003263EE" w:rsidP="007139F0">
            <w:pPr>
              <w:pStyle w:val="23"/>
              <w:numPr>
                <w:ilvl w:val="0"/>
                <w:numId w:val="9"/>
              </w:numPr>
              <w:shd w:val="clear" w:color="auto" w:fill="auto"/>
              <w:tabs>
                <w:tab w:val="left" w:pos="1013"/>
              </w:tabs>
              <w:spacing w:before="0" w:line="240" w:lineRule="auto"/>
              <w:ind w:left="50" w:firstLine="710"/>
              <w:rPr>
                <w:rFonts w:ascii="Arial" w:hAnsi="Arial" w:cs="Arial"/>
                <w:sz w:val="24"/>
                <w:szCs w:val="24"/>
              </w:rPr>
            </w:pPr>
            <w:r w:rsidRPr="00BC25CF">
              <w:rPr>
                <w:rFonts w:ascii="Arial" w:hAnsi="Arial" w:cs="Arial"/>
                <w:color w:val="000000"/>
                <w:sz w:val="24"/>
                <w:szCs w:val="24"/>
                <w:lang w:val="uk-UA" w:eastAsia="uk-UA" w:bidi="uk-UA"/>
              </w:rPr>
              <w:t>по контуру деформованої ділянки укосу влаштовуються виступи (для кращого сполучення заново вкладеного ґрунту зі старим);</w:t>
            </w:r>
          </w:p>
          <w:p w:rsidR="003263EE" w:rsidRPr="00010D3A" w:rsidRDefault="00A00DC1" w:rsidP="007139F0">
            <w:pPr>
              <w:pStyle w:val="23"/>
              <w:numPr>
                <w:ilvl w:val="0"/>
                <w:numId w:val="9"/>
              </w:numPr>
              <w:shd w:val="clear" w:color="auto" w:fill="auto"/>
              <w:tabs>
                <w:tab w:val="left" w:pos="1013"/>
              </w:tabs>
              <w:spacing w:before="0" w:line="240" w:lineRule="auto"/>
              <w:ind w:left="50" w:firstLine="710"/>
              <w:rPr>
                <w:rFonts w:ascii="Arial" w:hAnsi="Arial" w:cs="Arial"/>
                <w:sz w:val="24"/>
                <w:szCs w:val="24"/>
                <w:lang w:val="uk-UA"/>
              </w:rPr>
            </w:pPr>
            <w:r>
              <w:rPr>
                <w:rFonts w:ascii="Arial" w:hAnsi="Arial" w:cs="Arial"/>
                <w:color w:val="000000"/>
                <w:sz w:val="24"/>
                <w:szCs w:val="24"/>
                <w:lang w:val="uk-UA" w:eastAsia="uk-UA" w:bidi="uk-UA"/>
              </w:rPr>
              <w:t>ґ</w:t>
            </w:r>
            <w:r w:rsidR="003263EE" w:rsidRPr="00010D3A">
              <w:rPr>
                <w:rFonts w:ascii="Arial" w:hAnsi="Arial" w:cs="Arial"/>
                <w:color w:val="000000"/>
                <w:sz w:val="24"/>
                <w:szCs w:val="24"/>
                <w:lang w:val="uk-UA" w:eastAsia="uk-UA" w:bidi="uk-UA"/>
              </w:rPr>
              <w:t>рунт вкладається, починаючи від підошви укосу, горизонтальними шарами товщиною 0,15-0,20 м з ретельним ущільненням і з деяким уположуванням по всій довжині укосу, що відновлюється;</w:t>
            </w:r>
          </w:p>
          <w:p w:rsidR="003263EE" w:rsidRDefault="003263EE" w:rsidP="007139F0">
            <w:pPr>
              <w:pStyle w:val="23"/>
              <w:numPr>
                <w:ilvl w:val="0"/>
                <w:numId w:val="9"/>
              </w:numPr>
              <w:shd w:val="clear" w:color="auto" w:fill="auto"/>
              <w:tabs>
                <w:tab w:val="left" w:pos="937"/>
              </w:tabs>
              <w:spacing w:before="0" w:line="240" w:lineRule="auto"/>
              <w:ind w:left="50" w:firstLine="710"/>
              <w:rPr>
                <w:rFonts w:ascii="Arial" w:hAnsi="Arial" w:cs="Arial"/>
                <w:sz w:val="24"/>
                <w:szCs w:val="24"/>
                <w:lang w:val="uk-UA"/>
              </w:rPr>
            </w:pPr>
            <w:r w:rsidRPr="00BC25CF">
              <w:rPr>
                <w:rFonts w:ascii="Arial" w:hAnsi="Arial" w:cs="Arial"/>
                <w:color w:val="000000"/>
                <w:sz w:val="24"/>
                <w:szCs w:val="24"/>
                <w:lang w:val="uk-UA" w:eastAsia="uk-UA" w:bidi="uk-UA"/>
              </w:rPr>
              <w:t>після відновлення укосу необхідно відновити дренаж, а якщо він відсутній, то зробити його заново, щоб забезпечити відведення дренуючої води влаштуванням канав, розчищенням або іншими засобами.</w:t>
            </w:r>
          </w:p>
          <w:p w:rsidR="003263EE" w:rsidRDefault="00A00DC1" w:rsidP="00A00DC1">
            <w:pPr>
              <w:pStyle w:val="23"/>
              <w:shd w:val="clear" w:color="auto" w:fill="auto"/>
              <w:tabs>
                <w:tab w:val="left" w:pos="937"/>
              </w:tabs>
              <w:spacing w:before="0" w:line="240" w:lineRule="auto"/>
              <w:ind w:left="50"/>
              <w:rPr>
                <w:rFonts w:ascii="Arial" w:hAnsi="Arial" w:cs="Arial"/>
                <w:sz w:val="24"/>
                <w:szCs w:val="24"/>
                <w:lang w:val="uk-UA"/>
              </w:rPr>
            </w:pPr>
            <w:r>
              <w:rPr>
                <w:rFonts w:ascii="Arial" w:hAnsi="Arial" w:cs="Arial"/>
                <w:color w:val="000000"/>
                <w:sz w:val="24"/>
                <w:szCs w:val="24"/>
                <w:lang w:val="uk-UA" w:eastAsia="uk-UA" w:bidi="uk-UA"/>
              </w:rPr>
              <w:tab/>
            </w:r>
            <w:r w:rsidR="003263EE" w:rsidRPr="00010D3A">
              <w:rPr>
                <w:rFonts w:ascii="Arial" w:hAnsi="Arial" w:cs="Arial"/>
                <w:color w:val="000000"/>
                <w:sz w:val="24"/>
                <w:szCs w:val="24"/>
                <w:lang w:val="uk-UA" w:eastAsia="uk-UA" w:bidi="uk-UA"/>
              </w:rPr>
              <w:t>Часткові, місцеві опливи укосів видаляються</w:t>
            </w:r>
            <w:r w:rsidR="00744FB6">
              <w:rPr>
                <w:rFonts w:ascii="Arial" w:hAnsi="Arial" w:cs="Arial"/>
                <w:color w:val="000000"/>
                <w:sz w:val="24"/>
                <w:szCs w:val="24"/>
                <w:lang w:val="uk-UA" w:eastAsia="uk-UA" w:bidi="uk-UA"/>
              </w:rPr>
              <w:t xml:space="preserve"> і замінюються якісним ґрунтом. </w:t>
            </w:r>
            <w:r w:rsidR="003263EE" w:rsidRPr="00010D3A">
              <w:rPr>
                <w:rFonts w:ascii="Arial" w:hAnsi="Arial" w:cs="Arial"/>
                <w:color w:val="000000"/>
                <w:sz w:val="24"/>
                <w:szCs w:val="24"/>
                <w:lang w:val="uk-UA" w:eastAsia="uk-UA" w:bidi="uk-UA"/>
              </w:rPr>
              <w:t>Для запобігання повторення зсуву утворена поверхня обрушення, розроблюється у вигляді виступів і досипається тонкими горизонтальними шарами з ретельним ущільненням.</w:t>
            </w:r>
          </w:p>
          <w:p w:rsidR="003263EE" w:rsidRPr="00010D3A" w:rsidRDefault="003263EE" w:rsidP="007139F0">
            <w:pPr>
              <w:pStyle w:val="23"/>
              <w:shd w:val="clear" w:color="auto" w:fill="auto"/>
              <w:tabs>
                <w:tab w:val="left" w:pos="937"/>
              </w:tabs>
              <w:spacing w:before="0" w:line="240" w:lineRule="auto"/>
              <w:ind w:left="50" w:firstLine="710"/>
              <w:rPr>
                <w:rFonts w:ascii="Arial" w:hAnsi="Arial" w:cs="Arial"/>
                <w:sz w:val="24"/>
                <w:szCs w:val="24"/>
                <w:lang w:val="uk-UA"/>
              </w:rPr>
            </w:pPr>
            <w:r w:rsidRPr="00BC25CF">
              <w:rPr>
                <w:rFonts w:ascii="Arial" w:hAnsi="Arial" w:cs="Arial"/>
                <w:color w:val="000000"/>
                <w:sz w:val="24"/>
                <w:szCs w:val="24"/>
                <w:lang w:val="uk-UA" w:eastAsia="uk-UA" w:bidi="uk-UA"/>
              </w:rPr>
              <w:t>При значних зсувах укосів порядок відновлення залишається таким же, але для підвищення його стійкості влаштовують додаткові берми або банкети, а при необхідності знижується горизонт води в верхньому б'єфі.</w:t>
            </w:r>
          </w:p>
          <w:p w:rsidR="003263EE" w:rsidRPr="00010D3A" w:rsidRDefault="003263EE" w:rsidP="007139F0">
            <w:pPr>
              <w:pStyle w:val="23"/>
              <w:shd w:val="clear" w:color="auto" w:fill="auto"/>
              <w:spacing w:before="0" w:line="240" w:lineRule="auto"/>
              <w:ind w:left="50" w:right="220" w:firstLine="710"/>
              <w:rPr>
                <w:rFonts w:ascii="Arial" w:hAnsi="Arial" w:cs="Arial"/>
                <w:sz w:val="24"/>
                <w:szCs w:val="24"/>
                <w:lang w:val="uk-UA"/>
              </w:rPr>
            </w:pPr>
            <w:r w:rsidRPr="00BC25CF">
              <w:rPr>
                <w:rFonts w:ascii="Arial" w:hAnsi="Arial" w:cs="Arial"/>
                <w:color w:val="000000"/>
                <w:sz w:val="24"/>
                <w:szCs w:val="24"/>
                <w:lang w:val="uk-UA" w:eastAsia="uk-UA" w:bidi="uk-UA"/>
              </w:rPr>
              <w:t>У випадках інтенсивної фільтрації в місці спряження греблі та водоскид</w:t>
            </w:r>
            <w:r w:rsidR="00A00DC1">
              <w:rPr>
                <w:rFonts w:ascii="Arial" w:hAnsi="Arial" w:cs="Arial"/>
                <w:color w:val="000000"/>
                <w:sz w:val="24"/>
                <w:szCs w:val="24"/>
                <w:lang w:val="uk-UA" w:eastAsia="uk-UA" w:bidi="uk-UA"/>
              </w:rPr>
              <w:t>н</w:t>
            </w:r>
            <w:r w:rsidRPr="00BC25CF">
              <w:rPr>
                <w:rFonts w:ascii="Arial" w:hAnsi="Arial" w:cs="Arial"/>
                <w:color w:val="000000"/>
                <w:sz w:val="24"/>
                <w:szCs w:val="24"/>
                <w:lang w:val="uk-UA" w:eastAsia="uk-UA" w:bidi="uk-UA"/>
              </w:rPr>
              <w:t>ої споруди (особливо якщо фільтрація збільшується) необхідно негайно розчистити їх</w:t>
            </w:r>
            <w:r w:rsidR="001E047B">
              <w:rPr>
                <w:rFonts w:ascii="Arial" w:hAnsi="Arial" w:cs="Arial"/>
                <w:color w:val="000000"/>
                <w:sz w:val="24"/>
                <w:szCs w:val="24"/>
                <w:lang w:val="uk-UA" w:eastAsia="uk-UA" w:bidi="uk-UA"/>
              </w:rPr>
              <w:t xml:space="preserve"> і засипати</w:t>
            </w:r>
            <w:r w:rsidRPr="00BC25CF">
              <w:rPr>
                <w:rFonts w:ascii="Arial" w:hAnsi="Arial" w:cs="Arial"/>
                <w:color w:val="000000"/>
                <w:sz w:val="24"/>
                <w:szCs w:val="24"/>
                <w:lang w:val="uk-UA" w:eastAsia="uk-UA" w:bidi="uk-UA"/>
              </w:rPr>
              <w:t xml:space="preserve"> мілким щебенем і піском, провести привантаження фільтруючим матеріалом для запобігання виносу ґрунту з контактних зон.</w:t>
            </w:r>
          </w:p>
          <w:p w:rsidR="003263EE" w:rsidRPr="00010D3A" w:rsidRDefault="003263EE" w:rsidP="007139F0">
            <w:pPr>
              <w:pStyle w:val="23"/>
              <w:shd w:val="clear" w:color="auto" w:fill="auto"/>
              <w:spacing w:before="0" w:line="240" w:lineRule="auto"/>
              <w:ind w:left="50" w:right="220" w:firstLine="710"/>
              <w:rPr>
                <w:rFonts w:ascii="Arial" w:hAnsi="Arial" w:cs="Arial"/>
                <w:sz w:val="24"/>
                <w:szCs w:val="24"/>
              </w:rPr>
            </w:pPr>
            <w:r w:rsidRPr="00010D3A">
              <w:rPr>
                <w:rFonts w:ascii="Arial" w:hAnsi="Arial" w:cs="Arial"/>
                <w:color w:val="000000"/>
                <w:sz w:val="24"/>
                <w:szCs w:val="24"/>
                <w:lang w:val="uk-UA" w:eastAsia="uk-UA" w:bidi="uk-UA"/>
              </w:rPr>
              <w:t xml:space="preserve">Одночасно слід привантажити верховий укіс, в залежності від типу кріплення піском, щебенем, мішками з ґрунтом, укладанням брезентового </w:t>
            </w:r>
            <w:r w:rsidR="00A00DC1" w:rsidRPr="00010D3A">
              <w:rPr>
                <w:rFonts w:ascii="Arial" w:hAnsi="Arial" w:cs="Arial"/>
                <w:color w:val="000000"/>
                <w:sz w:val="24"/>
                <w:szCs w:val="24"/>
                <w:lang w:val="uk-UA" w:eastAsia="uk-UA" w:bidi="uk-UA"/>
              </w:rPr>
              <w:t>пластиру</w:t>
            </w:r>
            <w:r w:rsidRPr="00010D3A">
              <w:rPr>
                <w:rFonts w:ascii="Arial" w:hAnsi="Arial" w:cs="Arial"/>
                <w:color w:val="000000"/>
                <w:sz w:val="24"/>
                <w:szCs w:val="24"/>
                <w:lang w:val="uk-UA" w:eastAsia="uk-UA" w:bidi="uk-UA"/>
              </w:rPr>
              <w:t xml:space="preserve"> та ін.</w:t>
            </w:r>
          </w:p>
          <w:p w:rsidR="003263EE" w:rsidRPr="00010D3A" w:rsidRDefault="00A00DC1" w:rsidP="00A00DC1">
            <w:pPr>
              <w:pStyle w:val="23"/>
              <w:shd w:val="clear" w:color="auto" w:fill="auto"/>
              <w:tabs>
                <w:tab w:val="left" w:pos="759"/>
              </w:tabs>
              <w:spacing w:before="0" w:line="240" w:lineRule="auto"/>
              <w:ind w:left="50" w:right="220"/>
              <w:rPr>
                <w:rFonts w:ascii="Arial" w:hAnsi="Arial" w:cs="Arial"/>
                <w:sz w:val="24"/>
                <w:szCs w:val="24"/>
              </w:rPr>
            </w:pPr>
            <w:r>
              <w:rPr>
                <w:rFonts w:ascii="Arial" w:hAnsi="Arial" w:cs="Arial"/>
                <w:color w:val="000000"/>
                <w:sz w:val="24"/>
                <w:szCs w:val="24"/>
                <w:lang w:val="uk-UA" w:eastAsia="uk-UA" w:bidi="uk-UA"/>
              </w:rPr>
              <w:tab/>
            </w:r>
            <w:r w:rsidR="003263EE" w:rsidRPr="00BC25CF">
              <w:rPr>
                <w:rFonts w:ascii="Arial" w:hAnsi="Arial" w:cs="Arial"/>
                <w:color w:val="000000"/>
                <w:sz w:val="24"/>
                <w:szCs w:val="24"/>
                <w:lang w:val="uk-UA" w:eastAsia="uk-UA" w:bidi="uk-UA"/>
              </w:rPr>
              <w:t xml:space="preserve">Штраби в бетонних плитах кріплення укосів, які поступово утворюються вздовж урізу води внаслідок </w:t>
            </w:r>
            <w:r w:rsidR="001E047B">
              <w:rPr>
                <w:rFonts w:ascii="Arial" w:hAnsi="Arial" w:cs="Arial"/>
                <w:color w:val="000000"/>
                <w:sz w:val="24"/>
                <w:szCs w:val="24"/>
                <w:lang w:val="uk-UA" w:eastAsia="uk-UA" w:bidi="uk-UA"/>
              </w:rPr>
              <w:t>багаторазового замерзання і відт</w:t>
            </w:r>
            <w:r w:rsidR="003263EE" w:rsidRPr="00BC25CF">
              <w:rPr>
                <w:rFonts w:ascii="Arial" w:hAnsi="Arial" w:cs="Arial"/>
                <w:color w:val="000000"/>
                <w:sz w:val="24"/>
                <w:szCs w:val="24"/>
                <w:lang w:val="uk-UA" w:eastAsia="uk-UA" w:bidi="uk-UA"/>
              </w:rPr>
              <w:t>аювання, заповнюються бетоном. Для кращого зв'язку старого бетону з новим в глибоких штрабах слід закладати сталеві анкери.</w:t>
            </w:r>
          </w:p>
          <w:p w:rsidR="003263EE" w:rsidRPr="00010D3A" w:rsidRDefault="003263EE" w:rsidP="007139F0">
            <w:pPr>
              <w:pStyle w:val="23"/>
              <w:shd w:val="clear" w:color="auto" w:fill="auto"/>
              <w:tabs>
                <w:tab w:val="left" w:pos="1386"/>
              </w:tabs>
              <w:spacing w:before="0" w:line="240" w:lineRule="auto"/>
              <w:ind w:left="50" w:right="220" w:firstLine="710"/>
              <w:rPr>
                <w:rFonts w:ascii="Arial" w:hAnsi="Arial" w:cs="Arial"/>
                <w:sz w:val="24"/>
                <w:szCs w:val="24"/>
              </w:rPr>
            </w:pPr>
            <w:r w:rsidRPr="00010D3A">
              <w:rPr>
                <w:rFonts w:ascii="Arial" w:hAnsi="Arial" w:cs="Arial"/>
                <w:color w:val="000000"/>
                <w:sz w:val="24"/>
                <w:szCs w:val="24"/>
                <w:lang w:val="uk-UA" w:eastAsia="uk-UA" w:bidi="uk-UA"/>
              </w:rPr>
              <w:t>Перед повінню необхідно сколювати лід в місцях його припою до поверхні кріплення укосів.</w:t>
            </w:r>
          </w:p>
          <w:p w:rsidR="007815D7" w:rsidRPr="00A4493E" w:rsidRDefault="00A00DC1" w:rsidP="00A00DC1">
            <w:pPr>
              <w:pStyle w:val="23"/>
              <w:shd w:val="clear" w:color="auto" w:fill="auto"/>
              <w:tabs>
                <w:tab w:val="left" w:pos="759"/>
              </w:tabs>
              <w:spacing w:before="0" w:line="240" w:lineRule="auto"/>
              <w:ind w:left="50" w:right="220"/>
              <w:rPr>
                <w:rFonts w:ascii="Arial" w:hAnsi="Arial" w:cs="Arial"/>
                <w:sz w:val="24"/>
                <w:szCs w:val="24"/>
                <w:lang w:val="uk-UA"/>
              </w:rPr>
            </w:pPr>
            <w:r>
              <w:rPr>
                <w:rFonts w:ascii="Arial" w:hAnsi="Arial" w:cs="Arial"/>
                <w:color w:val="000000"/>
                <w:sz w:val="24"/>
                <w:szCs w:val="24"/>
                <w:lang w:val="uk-UA" w:eastAsia="uk-UA" w:bidi="uk-UA"/>
              </w:rPr>
              <w:tab/>
            </w:r>
            <w:r w:rsidR="001E047B" w:rsidRPr="00BC25CF">
              <w:rPr>
                <w:rFonts w:ascii="Arial" w:hAnsi="Arial" w:cs="Arial"/>
                <w:color w:val="000000"/>
                <w:sz w:val="24"/>
                <w:szCs w:val="24"/>
                <w:lang w:val="uk-UA" w:eastAsia="uk-UA" w:bidi="uk-UA"/>
              </w:rPr>
              <w:t xml:space="preserve">Верхові укоси невеликих земляних гребель (особливо дамб обвалування), які схильні до посиленої фільтрації і заростання, повинні систематично, через 10-15 </w:t>
            </w:r>
            <w:r w:rsidR="001E047B">
              <w:rPr>
                <w:rFonts w:ascii="Arial" w:hAnsi="Arial" w:cs="Arial"/>
                <w:color w:val="000000"/>
                <w:sz w:val="24"/>
                <w:szCs w:val="24"/>
                <w:lang w:val="uk-UA" w:eastAsia="uk-UA" w:bidi="uk-UA"/>
              </w:rPr>
              <w:t>років підлягати переробці, перел</w:t>
            </w:r>
            <w:r w:rsidR="001E047B" w:rsidRPr="00BC25CF">
              <w:rPr>
                <w:rFonts w:ascii="Arial" w:hAnsi="Arial" w:cs="Arial"/>
                <w:color w:val="000000"/>
                <w:sz w:val="24"/>
                <w:szCs w:val="24"/>
                <w:lang w:val="uk-UA" w:eastAsia="uk-UA" w:bidi="uk-UA"/>
              </w:rPr>
              <w:t>опачуванню верхньої частини насипу.</w:t>
            </w:r>
          </w:p>
        </w:tc>
      </w:tr>
      <w:tr w:rsidR="007815D7" w:rsidTr="00D0557D">
        <w:trPr>
          <w:gridAfter w:val="3"/>
          <w:wAfter w:w="1611" w:type="dxa"/>
          <w:trHeight w:hRule="exact" w:val="1418"/>
        </w:trPr>
        <w:tc>
          <w:tcPr>
            <w:tcW w:w="258" w:type="dxa"/>
            <w:tcBorders>
              <w:top w:val="single" w:sz="18" w:space="0" w:color="auto"/>
              <w:left w:val="single" w:sz="18" w:space="0" w:color="auto"/>
            </w:tcBorders>
            <w:textDirection w:val="btLr"/>
            <w:vAlign w:val="center"/>
          </w:tcPr>
          <w:p w:rsidR="007815D7" w:rsidRPr="006A1B7B" w:rsidRDefault="007815D7" w:rsidP="001F480B">
            <w:pPr>
              <w:jc w:val="center"/>
              <w:rPr>
                <w:rFonts w:ascii="Arial" w:hAnsi="Arial" w:cs="Arial"/>
                <w:lang w:val="uk-UA"/>
              </w:rPr>
            </w:pPr>
            <w:r w:rsidRPr="006A1B7B">
              <w:rPr>
                <w:rFonts w:ascii="Arial" w:hAnsi="Arial" w:cs="Arial"/>
                <w:lang w:val="uk-UA"/>
              </w:rPr>
              <w:t>Зам. інв. №</w:t>
            </w:r>
          </w:p>
        </w:tc>
        <w:tc>
          <w:tcPr>
            <w:tcW w:w="409" w:type="dxa"/>
            <w:tcBorders>
              <w:top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r>
      <w:tr w:rsidR="007815D7" w:rsidTr="00D0557D">
        <w:trPr>
          <w:gridAfter w:val="3"/>
          <w:wAfter w:w="1611" w:type="dxa"/>
          <w:trHeight w:val="1999"/>
        </w:trPr>
        <w:tc>
          <w:tcPr>
            <w:tcW w:w="258" w:type="dxa"/>
            <w:tcBorders>
              <w:left w:val="single" w:sz="18" w:space="0" w:color="auto"/>
              <w:bottom w:val="single" w:sz="4" w:space="0" w:color="auto"/>
            </w:tcBorders>
            <w:textDirection w:val="btLr"/>
            <w:vAlign w:val="center"/>
          </w:tcPr>
          <w:p w:rsidR="007815D7" w:rsidRPr="006A1B7B" w:rsidRDefault="007815D7" w:rsidP="001F480B">
            <w:pPr>
              <w:jc w:val="center"/>
              <w:rPr>
                <w:rFonts w:ascii="Arial" w:hAnsi="Arial" w:cs="Arial"/>
                <w:lang w:val="uk-UA"/>
              </w:rPr>
            </w:pPr>
            <w:r w:rsidRPr="006A1B7B">
              <w:rPr>
                <w:rFonts w:ascii="Arial" w:hAnsi="Arial" w:cs="Arial"/>
                <w:lang w:val="uk-UA"/>
              </w:rPr>
              <w:t>Підпис і дата</w:t>
            </w:r>
          </w:p>
        </w:tc>
        <w:tc>
          <w:tcPr>
            <w:tcW w:w="409" w:type="dxa"/>
            <w:tcBorders>
              <w:bottom w:val="single" w:sz="4"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r>
      <w:tr w:rsidR="007815D7" w:rsidTr="0056739F">
        <w:trPr>
          <w:trHeight w:val="348"/>
        </w:trPr>
        <w:tc>
          <w:tcPr>
            <w:tcW w:w="258" w:type="dxa"/>
            <w:vMerge w:val="restart"/>
            <w:tcBorders>
              <w:left w:val="single" w:sz="18" w:space="0" w:color="auto"/>
            </w:tcBorders>
            <w:textDirection w:val="btLr"/>
            <w:vAlign w:val="center"/>
          </w:tcPr>
          <w:p w:rsidR="007815D7" w:rsidRPr="00B67454" w:rsidRDefault="007815D7" w:rsidP="001F480B">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409" w:type="dxa"/>
            <w:vMerge w:val="restart"/>
            <w:tcBorders>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7815D7" w:rsidRDefault="007815D7" w:rsidP="001F480B">
            <w:pPr>
              <w:rPr>
                <w:b/>
                <w:sz w:val="32"/>
                <w:lang w:val="uk-UA"/>
              </w:rPr>
            </w:pPr>
          </w:p>
        </w:tc>
        <w:tc>
          <w:tcPr>
            <w:tcW w:w="537" w:type="dxa"/>
            <w:tcBorders>
              <w:left w:val="single" w:sz="4" w:space="0" w:color="auto"/>
            </w:tcBorders>
          </w:tcPr>
          <w:p w:rsidR="007815D7" w:rsidRDefault="007815D7" w:rsidP="001F480B">
            <w:pPr>
              <w:rPr>
                <w:b/>
                <w:sz w:val="32"/>
                <w:lang w:val="uk-UA"/>
              </w:rPr>
            </w:pPr>
          </w:p>
        </w:tc>
        <w:tc>
          <w:tcPr>
            <w:tcW w:w="537" w:type="dxa"/>
            <w:vAlign w:val="center"/>
          </w:tcPr>
          <w:p w:rsidR="007815D7" w:rsidRDefault="007815D7" w:rsidP="001F480B">
            <w:pPr>
              <w:rPr>
                <w:b/>
                <w:sz w:val="32"/>
                <w:lang w:val="uk-UA"/>
              </w:rPr>
            </w:pPr>
          </w:p>
        </w:tc>
      </w:tr>
      <w:tr w:rsidR="007815D7" w:rsidTr="00D0557D">
        <w:trPr>
          <w:gridAfter w:val="3"/>
          <w:wAfter w:w="1611" w:type="dxa"/>
          <w:trHeight w:hRule="exact" w:val="284"/>
        </w:trPr>
        <w:tc>
          <w:tcPr>
            <w:tcW w:w="258" w:type="dxa"/>
            <w:vMerge/>
            <w:tcBorders>
              <w:left w:val="single" w:sz="18" w:space="0" w:color="auto"/>
            </w:tcBorders>
          </w:tcPr>
          <w:p w:rsidR="007815D7" w:rsidRPr="00055FC7" w:rsidRDefault="007815D7" w:rsidP="001F480B">
            <w:pPr>
              <w:jc w:val="center"/>
              <w:rPr>
                <w:rFonts w:ascii="Arial" w:hAnsi="Arial" w:cs="Arial"/>
                <w:lang w:val="uk-UA"/>
              </w:rPr>
            </w:pPr>
          </w:p>
        </w:tc>
        <w:tc>
          <w:tcPr>
            <w:tcW w:w="409" w:type="dxa"/>
            <w:vMerge/>
            <w:tcBorders>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7815D7" w:rsidRPr="00452E3C" w:rsidRDefault="00E13EA9" w:rsidP="001F480B">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7815D7" w:rsidRPr="00452E3C" w:rsidRDefault="007815D7" w:rsidP="001F480B">
            <w:pPr>
              <w:ind w:left="-57" w:right="-57"/>
              <w:jc w:val="center"/>
              <w:rPr>
                <w:rFonts w:ascii="Arial" w:hAnsi="Arial" w:cs="Arial"/>
                <w:lang w:val="uk-UA"/>
              </w:rPr>
            </w:pPr>
            <w:r>
              <w:rPr>
                <w:rFonts w:ascii="Arial" w:hAnsi="Arial" w:cs="Arial"/>
                <w:lang w:val="uk-UA"/>
              </w:rPr>
              <w:t>Арк..</w:t>
            </w:r>
          </w:p>
        </w:tc>
      </w:tr>
      <w:tr w:rsidR="007815D7" w:rsidTr="00D0557D">
        <w:trPr>
          <w:gridAfter w:val="3"/>
          <w:wAfter w:w="1611" w:type="dxa"/>
          <w:trHeight w:hRule="exact" w:val="284"/>
        </w:trPr>
        <w:tc>
          <w:tcPr>
            <w:tcW w:w="258" w:type="dxa"/>
            <w:vMerge/>
            <w:tcBorders>
              <w:left w:val="single" w:sz="18" w:space="0" w:color="auto"/>
            </w:tcBorders>
            <w:textDirection w:val="btLr"/>
            <w:vAlign w:val="center"/>
          </w:tcPr>
          <w:p w:rsidR="007815D7" w:rsidRPr="00055FC7" w:rsidRDefault="007815D7" w:rsidP="001F480B">
            <w:pPr>
              <w:jc w:val="center"/>
              <w:rPr>
                <w:rFonts w:ascii="Arial" w:hAnsi="Arial" w:cs="Arial"/>
                <w:lang w:val="uk-UA"/>
              </w:rPr>
            </w:pPr>
          </w:p>
        </w:tc>
        <w:tc>
          <w:tcPr>
            <w:tcW w:w="409" w:type="dxa"/>
            <w:vMerge/>
            <w:tcBorders>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6048" w:type="dxa"/>
            <w:vMerge/>
            <w:tcBorders>
              <w:left w:val="single" w:sz="18" w:space="0" w:color="auto"/>
              <w:right w:val="single" w:sz="18" w:space="0" w:color="auto"/>
            </w:tcBorders>
          </w:tcPr>
          <w:p w:rsidR="007815D7" w:rsidRPr="00452E3C" w:rsidRDefault="007815D7" w:rsidP="001F480B">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7815D7" w:rsidRPr="00F66DFE" w:rsidRDefault="009F6E11" w:rsidP="009F6E11">
            <w:pPr>
              <w:jc w:val="center"/>
              <w:rPr>
                <w:rFonts w:ascii="Arial" w:hAnsi="Arial" w:cs="Arial"/>
                <w:sz w:val="24"/>
                <w:szCs w:val="24"/>
                <w:lang w:val="en-US"/>
              </w:rPr>
            </w:pPr>
            <w:r>
              <w:rPr>
                <w:rFonts w:ascii="Arial" w:hAnsi="Arial" w:cs="Arial"/>
                <w:sz w:val="24"/>
                <w:szCs w:val="24"/>
                <w:lang w:val="uk-UA"/>
              </w:rPr>
              <w:t>61</w:t>
            </w:r>
          </w:p>
        </w:tc>
      </w:tr>
      <w:tr w:rsidR="007815D7" w:rsidTr="00D0557D">
        <w:trPr>
          <w:gridAfter w:val="3"/>
          <w:wAfter w:w="1611" w:type="dxa"/>
          <w:trHeight w:hRule="exact" w:val="284"/>
        </w:trPr>
        <w:tc>
          <w:tcPr>
            <w:tcW w:w="258" w:type="dxa"/>
            <w:vMerge/>
            <w:tcBorders>
              <w:left w:val="single" w:sz="18" w:space="0" w:color="auto"/>
              <w:bottom w:val="single" w:sz="18" w:space="0" w:color="auto"/>
            </w:tcBorders>
            <w:textDirection w:val="btLr"/>
            <w:vAlign w:val="center"/>
          </w:tcPr>
          <w:p w:rsidR="007815D7" w:rsidRPr="00055FC7" w:rsidRDefault="007815D7" w:rsidP="001F480B">
            <w:pPr>
              <w:jc w:val="center"/>
              <w:rPr>
                <w:rFonts w:ascii="Arial" w:hAnsi="Arial" w:cs="Arial"/>
                <w:lang w:val="uk-UA"/>
              </w:rPr>
            </w:pPr>
          </w:p>
        </w:tc>
        <w:tc>
          <w:tcPr>
            <w:tcW w:w="409" w:type="dxa"/>
            <w:vMerge/>
            <w:tcBorders>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r>
    </w:tbl>
    <w:p w:rsidR="0056739F" w:rsidRDefault="0056739F">
      <w:pPr>
        <w:rPr>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
        <w:gridCol w:w="409"/>
        <w:gridCol w:w="561"/>
        <w:gridCol w:w="561"/>
        <w:gridCol w:w="561"/>
        <w:gridCol w:w="561"/>
        <w:gridCol w:w="1068"/>
        <w:gridCol w:w="567"/>
        <w:gridCol w:w="6048"/>
        <w:gridCol w:w="540"/>
        <w:gridCol w:w="537"/>
        <w:gridCol w:w="537"/>
        <w:gridCol w:w="537"/>
      </w:tblGrid>
      <w:tr w:rsidR="007815D7" w:rsidRPr="00EF49B0" w:rsidTr="00D0557D">
        <w:trPr>
          <w:gridAfter w:val="3"/>
          <w:wAfter w:w="1611" w:type="dxa"/>
          <w:trHeight w:hRule="exact" w:val="284"/>
        </w:trPr>
        <w:tc>
          <w:tcPr>
            <w:tcW w:w="258" w:type="dxa"/>
            <w:vMerge w:val="restart"/>
            <w:tcBorders>
              <w:top w:val="nil"/>
              <w:left w:val="nil"/>
              <w:right w:val="nil"/>
            </w:tcBorders>
          </w:tcPr>
          <w:p w:rsidR="007815D7" w:rsidRPr="00EF49B0" w:rsidRDefault="007815D7" w:rsidP="001F480B">
            <w:pPr>
              <w:spacing w:line="360" w:lineRule="auto"/>
              <w:rPr>
                <w:lang w:val="uk-UA"/>
              </w:rPr>
            </w:pPr>
          </w:p>
        </w:tc>
        <w:tc>
          <w:tcPr>
            <w:tcW w:w="409" w:type="dxa"/>
            <w:vMerge w:val="restart"/>
            <w:tcBorders>
              <w:top w:val="nil"/>
              <w:left w:val="nil"/>
              <w:right w:val="single" w:sz="18" w:space="0" w:color="auto"/>
            </w:tcBorders>
          </w:tcPr>
          <w:p w:rsidR="007815D7" w:rsidRPr="00EF49B0" w:rsidRDefault="007815D7" w:rsidP="001F480B">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7815D7" w:rsidRPr="00EF49B0" w:rsidRDefault="007815D7" w:rsidP="001F480B">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7815D7" w:rsidRPr="003B6479" w:rsidRDefault="006E0179" w:rsidP="006E0179">
            <w:pPr>
              <w:spacing w:line="360" w:lineRule="auto"/>
              <w:jc w:val="center"/>
              <w:rPr>
                <w:rFonts w:ascii="Arial" w:hAnsi="Arial" w:cs="Arial"/>
                <w:sz w:val="24"/>
                <w:szCs w:val="24"/>
                <w:lang w:val="uk-UA"/>
              </w:rPr>
            </w:pPr>
            <w:r>
              <w:rPr>
                <w:rFonts w:ascii="Arial" w:hAnsi="Arial" w:cs="Arial"/>
                <w:sz w:val="24"/>
                <w:szCs w:val="24"/>
                <w:lang w:val="uk-UA"/>
              </w:rPr>
              <w:t>67</w:t>
            </w:r>
          </w:p>
        </w:tc>
      </w:tr>
      <w:tr w:rsidR="007815D7" w:rsidRPr="0095036B" w:rsidTr="00D0557D">
        <w:trPr>
          <w:gridAfter w:val="3"/>
          <w:wAfter w:w="1611" w:type="dxa"/>
          <w:trHeight w:hRule="exact" w:val="10867"/>
        </w:trPr>
        <w:tc>
          <w:tcPr>
            <w:tcW w:w="258" w:type="dxa"/>
            <w:vMerge/>
            <w:tcBorders>
              <w:left w:val="nil"/>
              <w:bottom w:val="single" w:sz="18" w:space="0" w:color="auto"/>
              <w:right w:val="nil"/>
            </w:tcBorders>
          </w:tcPr>
          <w:p w:rsidR="007815D7" w:rsidRPr="00EF49B0" w:rsidRDefault="007815D7" w:rsidP="001F480B">
            <w:pPr>
              <w:spacing w:line="360" w:lineRule="auto"/>
              <w:rPr>
                <w:lang w:val="uk-UA"/>
              </w:rPr>
            </w:pPr>
          </w:p>
        </w:tc>
        <w:tc>
          <w:tcPr>
            <w:tcW w:w="409" w:type="dxa"/>
            <w:vMerge/>
            <w:tcBorders>
              <w:left w:val="nil"/>
              <w:bottom w:val="single" w:sz="18" w:space="0" w:color="auto"/>
              <w:right w:val="single" w:sz="18" w:space="0" w:color="auto"/>
            </w:tcBorders>
          </w:tcPr>
          <w:p w:rsidR="007815D7" w:rsidRPr="00EF49B0" w:rsidRDefault="007815D7" w:rsidP="001F480B">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B62A71" w:rsidRDefault="00A00DC1" w:rsidP="00A00DC1">
            <w:pPr>
              <w:pStyle w:val="23"/>
              <w:shd w:val="clear" w:color="auto" w:fill="auto"/>
              <w:tabs>
                <w:tab w:val="left" w:pos="759"/>
              </w:tabs>
              <w:spacing w:before="0" w:line="240" w:lineRule="auto"/>
              <w:rPr>
                <w:rFonts w:ascii="Arial" w:hAnsi="Arial" w:cs="Arial"/>
                <w:sz w:val="24"/>
                <w:szCs w:val="24"/>
                <w:lang w:val="uk-UA"/>
              </w:rPr>
            </w:pPr>
            <w:r>
              <w:rPr>
                <w:rFonts w:ascii="Arial" w:hAnsi="Arial" w:cs="Arial"/>
                <w:sz w:val="24"/>
                <w:szCs w:val="24"/>
                <w:lang w:val="uk-UA"/>
              </w:rPr>
              <w:tab/>
            </w:r>
            <w:r w:rsidR="00B62A71" w:rsidRPr="00BC25CF">
              <w:rPr>
                <w:rFonts w:ascii="Arial" w:hAnsi="Arial" w:cs="Arial"/>
                <w:color w:val="000000"/>
                <w:sz w:val="24"/>
                <w:szCs w:val="24"/>
                <w:lang w:val="uk-UA" w:eastAsia="uk-UA" w:bidi="uk-UA"/>
              </w:rPr>
              <w:t xml:space="preserve">Взимку треба слідкувати за тим щоб дренажні пристрої, особливо на низовому укосі земляної греблі, не промерзали і відвід фільтраційної-води відбувався нормально. У випадку промерзання дренажу чи випусків з нього можливе підвищення депресійної кривої у тілі греблі і вклинювання її на </w:t>
            </w:r>
            <w:r w:rsidR="00B62A71">
              <w:rPr>
                <w:rFonts w:ascii="Arial" w:hAnsi="Arial" w:cs="Arial"/>
                <w:color w:val="000000"/>
                <w:sz w:val="24"/>
                <w:szCs w:val="24"/>
                <w:lang w:val="uk-UA" w:eastAsia="uk-UA" w:bidi="uk-UA"/>
              </w:rPr>
              <w:t>укіс</w:t>
            </w:r>
            <w:r w:rsidR="00C53575">
              <w:rPr>
                <w:rFonts w:ascii="Arial" w:hAnsi="Arial" w:cs="Arial"/>
                <w:color w:val="000000"/>
                <w:sz w:val="24"/>
                <w:szCs w:val="24"/>
                <w:lang w:val="uk-UA" w:eastAsia="uk-UA" w:bidi="uk-UA"/>
              </w:rPr>
              <w:t>.</w:t>
            </w:r>
            <w:r w:rsidR="00B62A71" w:rsidRPr="00BC25CF">
              <w:rPr>
                <w:rFonts w:ascii="Arial" w:hAnsi="Arial" w:cs="Arial"/>
                <w:color w:val="000000"/>
                <w:sz w:val="24"/>
                <w:szCs w:val="24"/>
                <w:lang w:val="uk-UA" w:eastAsia="uk-UA" w:bidi="uk-UA"/>
              </w:rPr>
              <w:t xml:space="preserve"> При виявленні промерзлих ділянок дренажу і дренажних випусків лід видаляють і утеплюють випуски. Для запобігання промерзання води, яка фільтрується через земляні споруди, необхідно влітку, восени провести утеплення місць найбільшого приближення депресійної поверхні шляхом присипання ґрунту чи укладання моху, торфу, </w:t>
            </w:r>
            <w:r w:rsidR="00B62A71" w:rsidRPr="00010D3A">
              <w:rPr>
                <w:rFonts w:ascii="Arial" w:hAnsi="Arial" w:cs="Arial"/>
                <w:color w:val="000000"/>
                <w:sz w:val="24"/>
                <w:szCs w:val="24"/>
                <w:lang w:val="uk-UA" w:eastAsia="uk-UA" w:bidi="uk-UA"/>
              </w:rPr>
              <w:t>тощо.</w:t>
            </w:r>
          </w:p>
          <w:p w:rsidR="00B62A71" w:rsidRDefault="00A00DC1" w:rsidP="00A00DC1">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B62A71" w:rsidRPr="00010D3A">
              <w:rPr>
                <w:rFonts w:ascii="Arial" w:hAnsi="Arial" w:cs="Arial"/>
                <w:color w:val="000000"/>
                <w:sz w:val="24"/>
                <w:szCs w:val="24"/>
                <w:lang w:val="uk-UA" w:eastAsia="uk-UA" w:bidi="uk-UA"/>
              </w:rPr>
              <w:t>На укосі, де можливе розрідження ґрунту при відтаюванні  улаштовують гравійне привантаження.</w:t>
            </w:r>
          </w:p>
          <w:p w:rsidR="00B62A71" w:rsidRPr="00010D3A" w:rsidRDefault="00B62A71" w:rsidP="00A00DC1">
            <w:pPr>
              <w:pStyle w:val="23"/>
              <w:shd w:val="clear" w:color="auto" w:fill="auto"/>
              <w:tabs>
                <w:tab w:val="left" w:pos="759"/>
              </w:tabs>
              <w:spacing w:before="0" w:line="240" w:lineRule="auto"/>
              <w:ind w:firstLine="759"/>
              <w:rPr>
                <w:rFonts w:ascii="Arial" w:hAnsi="Arial" w:cs="Arial"/>
                <w:sz w:val="24"/>
                <w:szCs w:val="24"/>
                <w:lang w:val="uk-UA"/>
              </w:rPr>
            </w:pPr>
            <w:r w:rsidRPr="00BC25CF">
              <w:rPr>
                <w:rFonts w:ascii="Arial" w:hAnsi="Arial" w:cs="Arial"/>
                <w:color w:val="000000"/>
                <w:sz w:val="24"/>
                <w:szCs w:val="24"/>
                <w:lang w:val="uk-UA" w:eastAsia="uk-UA" w:bidi="uk-UA"/>
              </w:rPr>
              <w:t>В зимовий час також не слід очищати сніговий покрив з напірного укосу греблі для запобігання промерзання укосу і випинання облицювання.</w:t>
            </w:r>
          </w:p>
          <w:p w:rsidR="00B62A71" w:rsidRPr="00010D3A" w:rsidRDefault="00B62A71" w:rsidP="00A00DC1">
            <w:pPr>
              <w:pStyle w:val="23"/>
              <w:shd w:val="clear" w:color="auto" w:fill="auto"/>
              <w:tabs>
                <w:tab w:val="left" w:pos="1302"/>
              </w:tabs>
              <w:spacing w:before="0" w:line="240" w:lineRule="auto"/>
              <w:ind w:right="400" w:firstLine="900"/>
              <w:rPr>
                <w:rFonts w:ascii="Arial" w:hAnsi="Arial" w:cs="Arial"/>
                <w:sz w:val="24"/>
                <w:szCs w:val="24"/>
                <w:lang w:val="uk-UA"/>
              </w:rPr>
            </w:pPr>
          </w:p>
          <w:p w:rsidR="00B62A71" w:rsidRPr="00681BDB" w:rsidRDefault="00B62A71" w:rsidP="00C8130F">
            <w:pPr>
              <w:pStyle w:val="32"/>
              <w:numPr>
                <w:ilvl w:val="1"/>
                <w:numId w:val="42"/>
              </w:numPr>
              <w:shd w:val="clear" w:color="auto" w:fill="auto"/>
              <w:spacing w:before="0" w:after="159" w:line="240" w:lineRule="auto"/>
              <w:rPr>
                <w:rFonts w:ascii="Arial" w:hAnsi="Arial" w:cs="Arial"/>
                <w:sz w:val="28"/>
                <w:szCs w:val="28"/>
              </w:rPr>
            </w:pPr>
            <w:r w:rsidRPr="00681BDB">
              <w:rPr>
                <w:rFonts w:ascii="Arial" w:hAnsi="Arial" w:cs="Arial"/>
                <w:color w:val="000000"/>
                <w:sz w:val="28"/>
                <w:szCs w:val="28"/>
                <w:lang w:val="uk-UA" w:eastAsia="uk-UA" w:bidi="uk-UA"/>
              </w:rPr>
              <w:t>Експлуатація гідротехнічних споруд</w:t>
            </w:r>
          </w:p>
          <w:p w:rsidR="00B62A71" w:rsidRPr="00BC25CF" w:rsidRDefault="00A00DC1" w:rsidP="00A00DC1">
            <w:pPr>
              <w:pStyle w:val="23"/>
              <w:shd w:val="clear" w:color="auto" w:fill="auto"/>
              <w:tabs>
                <w:tab w:val="left" w:pos="759"/>
              </w:tabs>
              <w:spacing w:before="0" w:line="240" w:lineRule="auto"/>
              <w:jc w:val="left"/>
              <w:rPr>
                <w:rFonts w:ascii="Arial" w:hAnsi="Arial" w:cs="Arial"/>
                <w:sz w:val="24"/>
                <w:szCs w:val="24"/>
              </w:rPr>
            </w:pPr>
            <w:r>
              <w:rPr>
                <w:rFonts w:ascii="Arial" w:hAnsi="Arial" w:cs="Arial"/>
                <w:color w:val="000000"/>
                <w:sz w:val="24"/>
                <w:szCs w:val="24"/>
                <w:lang w:val="uk-UA" w:eastAsia="uk-UA" w:bidi="uk-UA"/>
              </w:rPr>
              <w:tab/>
            </w:r>
            <w:r w:rsidR="00B62A71" w:rsidRPr="00BC25CF">
              <w:rPr>
                <w:rFonts w:ascii="Arial" w:hAnsi="Arial" w:cs="Arial"/>
                <w:color w:val="000000"/>
                <w:sz w:val="24"/>
                <w:szCs w:val="24"/>
                <w:lang w:val="uk-UA" w:eastAsia="uk-UA" w:bidi="uk-UA"/>
              </w:rPr>
              <w:t>Основним завданням експлуатації гідротехнічних споруд на ставках є:</w:t>
            </w:r>
          </w:p>
          <w:p w:rsidR="00B62A71" w:rsidRPr="00BC25CF" w:rsidRDefault="00B62A71" w:rsidP="0083716E">
            <w:pPr>
              <w:pStyle w:val="23"/>
              <w:numPr>
                <w:ilvl w:val="0"/>
                <w:numId w:val="10"/>
              </w:numPr>
              <w:shd w:val="clear" w:color="auto" w:fill="auto"/>
              <w:tabs>
                <w:tab w:val="left" w:pos="1108"/>
              </w:tabs>
              <w:spacing w:before="0" w:line="240" w:lineRule="auto"/>
              <w:ind w:firstLine="900"/>
              <w:jc w:val="left"/>
              <w:rPr>
                <w:rFonts w:ascii="Arial" w:hAnsi="Arial" w:cs="Arial"/>
                <w:sz w:val="24"/>
                <w:szCs w:val="24"/>
              </w:rPr>
            </w:pPr>
            <w:r w:rsidRPr="00BC25CF">
              <w:rPr>
                <w:rFonts w:ascii="Arial" w:hAnsi="Arial" w:cs="Arial"/>
                <w:color w:val="000000"/>
                <w:sz w:val="24"/>
                <w:szCs w:val="24"/>
                <w:lang w:val="uk-UA" w:eastAsia="uk-UA" w:bidi="uk-UA"/>
              </w:rPr>
              <w:t>періодична перевірка стану справності споруд;</w:t>
            </w:r>
          </w:p>
          <w:p w:rsidR="007D51B5" w:rsidRPr="007D51B5" w:rsidRDefault="00B62A71" w:rsidP="0083716E">
            <w:pPr>
              <w:numPr>
                <w:ilvl w:val="0"/>
                <w:numId w:val="10"/>
              </w:numPr>
              <w:tabs>
                <w:tab w:val="left" w:pos="1108"/>
              </w:tabs>
              <w:ind w:firstLine="900"/>
              <w:rPr>
                <w:rFonts w:ascii="Arial" w:hAnsi="Arial" w:cs="Arial"/>
                <w:sz w:val="24"/>
                <w:szCs w:val="24"/>
              </w:rPr>
            </w:pPr>
            <w:r w:rsidRPr="00BC25CF">
              <w:rPr>
                <w:rFonts w:ascii="Arial" w:hAnsi="Arial" w:cs="Arial"/>
                <w:color w:val="000000"/>
                <w:sz w:val="24"/>
                <w:szCs w:val="24"/>
                <w:lang w:val="uk-UA" w:eastAsia="uk-UA" w:bidi="uk-UA"/>
              </w:rPr>
              <w:t>охорона споруд від пошкоджень і передчасного часткового або повного виходу їх</w:t>
            </w:r>
            <w:r w:rsidR="0083716E">
              <w:rPr>
                <w:rFonts w:ascii="Arial" w:hAnsi="Arial" w:cs="Arial"/>
                <w:color w:val="000000"/>
                <w:sz w:val="24"/>
                <w:szCs w:val="24"/>
                <w:lang w:val="uk-UA" w:eastAsia="uk-UA" w:bidi="uk-UA"/>
              </w:rPr>
              <w:t xml:space="preserve"> </w:t>
            </w:r>
            <w:r w:rsidRPr="00010D3A">
              <w:rPr>
                <w:rFonts w:ascii="Arial" w:hAnsi="Arial" w:cs="Arial"/>
                <w:color w:val="000000"/>
                <w:sz w:val="24"/>
                <w:szCs w:val="24"/>
                <w:lang w:val="uk-UA" w:eastAsia="uk-UA" w:bidi="uk-UA"/>
              </w:rPr>
              <w:t>з ладу;</w:t>
            </w:r>
          </w:p>
          <w:p w:rsidR="007D51B5" w:rsidRPr="007D51B5" w:rsidRDefault="007D51B5" w:rsidP="0083716E">
            <w:pPr>
              <w:numPr>
                <w:ilvl w:val="0"/>
                <w:numId w:val="10"/>
              </w:numPr>
              <w:tabs>
                <w:tab w:val="left" w:pos="1108"/>
              </w:tabs>
              <w:ind w:firstLine="900"/>
              <w:rPr>
                <w:rFonts w:ascii="Arial" w:hAnsi="Arial" w:cs="Arial"/>
                <w:sz w:val="24"/>
                <w:szCs w:val="24"/>
              </w:rPr>
            </w:pPr>
            <w:r w:rsidRPr="007D51B5">
              <w:rPr>
                <w:rFonts w:ascii="Arial" w:hAnsi="Arial" w:cs="Arial"/>
                <w:color w:val="000000"/>
                <w:sz w:val="24"/>
                <w:szCs w:val="24"/>
                <w:lang w:val="uk-UA" w:eastAsia="uk-UA" w:bidi="uk-UA"/>
              </w:rPr>
              <w:t>безаварійний пропуск через споруди максимальних витрат розрахункової забезпеченості;</w:t>
            </w:r>
          </w:p>
          <w:p w:rsidR="007D51B5" w:rsidRPr="00BC25CF" w:rsidRDefault="007D51B5" w:rsidP="0083716E">
            <w:pPr>
              <w:pStyle w:val="23"/>
              <w:numPr>
                <w:ilvl w:val="0"/>
                <w:numId w:val="10"/>
              </w:numPr>
              <w:shd w:val="clear" w:color="auto" w:fill="auto"/>
              <w:tabs>
                <w:tab w:val="left" w:pos="1108"/>
              </w:tabs>
              <w:spacing w:before="0" w:line="240" w:lineRule="auto"/>
              <w:ind w:firstLine="900"/>
              <w:jc w:val="left"/>
              <w:rPr>
                <w:rFonts w:ascii="Arial" w:hAnsi="Arial" w:cs="Arial"/>
                <w:sz w:val="24"/>
                <w:szCs w:val="24"/>
              </w:rPr>
            </w:pPr>
            <w:r w:rsidRPr="00BC25CF">
              <w:rPr>
                <w:rFonts w:ascii="Arial" w:hAnsi="Arial" w:cs="Arial"/>
                <w:color w:val="000000"/>
                <w:sz w:val="24"/>
                <w:szCs w:val="24"/>
                <w:lang w:val="uk-UA" w:eastAsia="uk-UA" w:bidi="uk-UA"/>
              </w:rPr>
              <w:t>проведення ремонтів споруд.</w:t>
            </w:r>
          </w:p>
          <w:p w:rsidR="00392024" w:rsidRPr="00010D3A" w:rsidRDefault="00A00DC1" w:rsidP="00A00DC1">
            <w:pPr>
              <w:pStyle w:val="23"/>
              <w:shd w:val="clear" w:color="auto" w:fill="auto"/>
              <w:tabs>
                <w:tab w:val="left" w:pos="759"/>
              </w:tabs>
              <w:spacing w:before="0" w:line="240" w:lineRule="auto"/>
              <w:jc w:val="left"/>
              <w:rPr>
                <w:rFonts w:ascii="Arial" w:hAnsi="Arial" w:cs="Arial"/>
                <w:sz w:val="24"/>
                <w:szCs w:val="24"/>
              </w:rPr>
            </w:pPr>
            <w:r>
              <w:rPr>
                <w:rFonts w:ascii="Arial" w:hAnsi="Arial" w:cs="Arial"/>
                <w:color w:val="000000"/>
                <w:sz w:val="24"/>
                <w:szCs w:val="24"/>
                <w:lang w:val="uk-UA" w:eastAsia="uk-UA" w:bidi="uk-UA"/>
              </w:rPr>
              <w:tab/>
            </w:r>
            <w:r w:rsidR="00392024" w:rsidRPr="00BC25CF">
              <w:rPr>
                <w:rFonts w:ascii="Arial" w:hAnsi="Arial" w:cs="Arial"/>
                <w:color w:val="000000"/>
                <w:sz w:val="24"/>
                <w:szCs w:val="24"/>
                <w:lang w:val="uk-UA" w:eastAsia="uk-UA" w:bidi="uk-UA"/>
              </w:rPr>
              <w:t>Основні ознаки справного стану і працездатності гідротехнічних споруд:</w:t>
            </w:r>
          </w:p>
          <w:p w:rsidR="00392024" w:rsidRPr="00010D3A" w:rsidRDefault="00392024" w:rsidP="00A00DC1">
            <w:pPr>
              <w:pStyle w:val="23"/>
              <w:shd w:val="clear" w:color="auto" w:fill="auto"/>
              <w:tabs>
                <w:tab w:val="left" w:pos="1540"/>
              </w:tabs>
              <w:spacing w:before="0" w:line="240" w:lineRule="auto"/>
              <w:ind w:firstLine="900"/>
              <w:rPr>
                <w:rFonts w:ascii="Arial" w:hAnsi="Arial" w:cs="Arial"/>
                <w:sz w:val="24"/>
                <w:szCs w:val="24"/>
                <w:lang w:val="uk-UA"/>
              </w:rPr>
            </w:pPr>
            <w:r w:rsidRPr="00010D3A">
              <w:rPr>
                <w:rFonts w:ascii="Arial" w:hAnsi="Arial" w:cs="Arial"/>
                <w:color w:val="000000"/>
                <w:sz w:val="24"/>
                <w:szCs w:val="24"/>
                <w:lang w:val="uk-UA" w:eastAsia="uk-UA" w:bidi="uk-UA"/>
              </w:rPr>
              <w:t>-у водозливних отворах споруд відсутні наноси ґрунту, залишки рослинності, льоду, каміння та інших предметів, що перешкоджають пропуску води заданої забезпеченості при рівнях, які не порушують нормальної роботи гідротехнічної споруди;</w:t>
            </w:r>
          </w:p>
          <w:p w:rsidR="00392024" w:rsidRPr="00BC25CF" w:rsidRDefault="00392024" w:rsidP="00A00DC1">
            <w:pPr>
              <w:pStyle w:val="23"/>
              <w:numPr>
                <w:ilvl w:val="0"/>
                <w:numId w:val="10"/>
              </w:numPr>
              <w:shd w:val="clear" w:color="auto" w:fill="auto"/>
              <w:tabs>
                <w:tab w:val="left" w:pos="1108"/>
              </w:tabs>
              <w:spacing w:before="0" w:line="240" w:lineRule="auto"/>
              <w:ind w:firstLine="900"/>
              <w:rPr>
                <w:rFonts w:ascii="Arial" w:hAnsi="Arial" w:cs="Arial"/>
                <w:sz w:val="24"/>
                <w:szCs w:val="24"/>
              </w:rPr>
            </w:pPr>
            <w:r w:rsidRPr="00BC25CF">
              <w:rPr>
                <w:rFonts w:ascii="Arial" w:hAnsi="Arial" w:cs="Arial"/>
                <w:color w:val="000000"/>
                <w:sz w:val="24"/>
                <w:szCs w:val="24"/>
                <w:lang w:val="uk-UA" w:eastAsia="uk-UA" w:bidi="uk-UA"/>
              </w:rPr>
              <w:t>бетонні і залізобетонні споруди не мають тріщин, каверн, оголеної арматури;</w:t>
            </w:r>
          </w:p>
          <w:p w:rsidR="00392024" w:rsidRPr="00BC25CF" w:rsidRDefault="00392024" w:rsidP="00A00DC1">
            <w:pPr>
              <w:pStyle w:val="23"/>
              <w:numPr>
                <w:ilvl w:val="0"/>
                <w:numId w:val="10"/>
              </w:numPr>
              <w:shd w:val="clear" w:color="auto" w:fill="auto"/>
              <w:tabs>
                <w:tab w:val="left" w:pos="1108"/>
              </w:tabs>
              <w:spacing w:before="0" w:line="240" w:lineRule="auto"/>
              <w:ind w:firstLine="900"/>
              <w:rPr>
                <w:rFonts w:ascii="Arial" w:hAnsi="Arial" w:cs="Arial"/>
                <w:sz w:val="24"/>
                <w:szCs w:val="24"/>
              </w:rPr>
            </w:pPr>
            <w:r w:rsidRPr="00BC25CF">
              <w:rPr>
                <w:rFonts w:ascii="Arial" w:hAnsi="Arial" w:cs="Arial"/>
                <w:color w:val="000000"/>
                <w:sz w:val="24"/>
                <w:szCs w:val="24"/>
                <w:lang w:val="uk-UA" w:eastAsia="uk-UA" w:bidi="uk-UA"/>
              </w:rPr>
              <w:t>відсутня фільтрація води через шпунтові ряди і збірні стінки;</w:t>
            </w:r>
          </w:p>
          <w:p w:rsidR="00392024" w:rsidRPr="00010D3A" w:rsidRDefault="00392024" w:rsidP="00A00DC1">
            <w:pPr>
              <w:pStyle w:val="23"/>
              <w:numPr>
                <w:ilvl w:val="0"/>
                <w:numId w:val="10"/>
              </w:numPr>
              <w:shd w:val="clear" w:color="auto" w:fill="auto"/>
              <w:tabs>
                <w:tab w:val="left" w:pos="1108"/>
              </w:tabs>
              <w:spacing w:before="0" w:line="240" w:lineRule="auto"/>
              <w:ind w:firstLine="900"/>
              <w:rPr>
                <w:rFonts w:ascii="Arial" w:hAnsi="Arial" w:cs="Arial"/>
                <w:sz w:val="24"/>
                <w:szCs w:val="24"/>
              </w:rPr>
            </w:pPr>
            <w:r w:rsidRPr="00BC25CF">
              <w:rPr>
                <w:rFonts w:ascii="Arial" w:hAnsi="Arial" w:cs="Arial"/>
                <w:color w:val="000000"/>
                <w:sz w:val="24"/>
                <w:szCs w:val="24"/>
                <w:lang w:val="uk-UA" w:eastAsia="uk-UA" w:bidi="uk-UA"/>
              </w:rPr>
              <w:t>вздовж фундаментів і стінок споруд немає пазух, провалів і осідання ґрунту;</w:t>
            </w:r>
          </w:p>
          <w:p w:rsidR="00392024" w:rsidRPr="00010D3A" w:rsidRDefault="00392024" w:rsidP="00A00DC1">
            <w:pPr>
              <w:pStyle w:val="23"/>
              <w:numPr>
                <w:ilvl w:val="0"/>
                <w:numId w:val="10"/>
              </w:numPr>
              <w:shd w:val="clear" w:color="auto" w:fill="auto"/>
              <w:tabs>
                <w:tab w:val="left" w:pos="1108"/>
              </w:tabs>
              <w:spacing w:before="0" w:line="240" w:lineRule="auto"/>
              <w:ind w:firstLine="900"/>
              <w:rPr>
                <w:rFonts w:ascii="Arial" w:hAnsi="Arial" w:cs="Arial"/>
                <w:sz w:val="24"/>
                <w:szCs w:val="24"/>
              </w:rPr>
            </w:pPr>
            <w:r w:rsidRPr="00010D3A">
              <w:rPr>
                <w:rFonts w:ascii="Arial" w:hAnsi="Arial" w:cs="Arial"/>
                <w:color w:val="000000"/>
                <w:sz w:val="24"/>
                <w:szCs w:val="24"/>
                <w:lang w:val="uk-UA" w:eastAsia="uk-UA" w:bidi="uk-UA"/>
              </w:rPr>
              <w:t>не пошкоджені і не підмиті кріплення рисберми, понура, а також укосів відвідного каналу у зоні споруди;</w:t>
            </w:r>
          </w:p>
          <w:p w:rsidR="00392024" w:rsidRPr="00010D3A" w:rsidRDefault="00392024" w:rsidP="00A00DC1">
            <w:pPr>
              <w:pStyle w:val="23"/>
              <w:numPr>
                <w:ilvl w:val="0"/>
                <w:numId w:val="10"/>
              </w:numPr>
              <w:shd w:val="clear" w:color="auto" w:fill="auto"/>
              <w:tabs>
                <w:tab w:val="left" w:pos="1108"/>
              </w:tabs>
              <w:spacing w:before="0" w:line="240" w:lineRule="auto"/>
              <w:ind w:firstLine="900"/>
              <w:rPr>
                <w:rFonts w:ascii="Arial" w:hAnsi="Arial" w:cs="Arial"/>
                <w:sz w:val="24"/>
                <w:szCs w:val="24"/>
              </w:rPr>
            </w:pPr>
            <w:r w:rsidRPr="00010D3A">
              <w:rPr>
                <w:rFonts w:ascii="Arial" w:hAnsi="Arial" w:cs="Arial"/>
                <w:color w:val="000000"/>
                <w:sz w:val="24"/>
                <w:szCs w:val="24"/>
                <w:lang w:val="uk-UA" w:eastAsia="uk-UA" w:bidi="uk-UA"/>
              </w:rPr>
              <w:t>щити гідротехнічних споруд не пропускають воду і можуть підтримувати необхідний напір води, а механізми і пристрої для їх підйому знаходяться у справному стані;</w:t>
            </w:r>
          </w:p>
          <w:p w:rsidR="00392024" w:rsidRPr="00BC25CF" w:rsidRDefault="00392024" w:rsidP="00A00DC1">
            <w:pPr>
              <w:pStyle w:val="23"/>
              <w:numPr>
                <w:ilvl w:val="0"/>
                <w:numId w:val="10"/>
              </w:numPr>
              <w:shd w:val="clear" w:color="auto" w:fill="auto"/>
              <w:tabs>
                <w:tab w:val="left" w:pos="1074"/>
              </w:tabs>
              <w:spacing w:before="0" w:line="240" w:lineRule="auto"/>
              <w:ind w:firstLine="900"/>
              <w:rPr>
                <w:rFonts w:ascii="Arial" w:hAnsi="Arial" w:cs="Arial"/>
                <w:sz w:val="24"/>
                <w:szCs w:val="24"/>
              </w:rPr>
            </w:pPr>
            <w:r w:rsidRPr="00BC25CF">
              <w:rPr>
                <w:rFonts w:ascii="Arial" w:hAnsi="Arial" w:cs="Arial"/>
                <w:color w:val="000000"/>
                <w:sz w:val="24"/>
                <w:szCs w:val="24"/>
                <w:lang w:val="uk-UA" w:eastAsia="uk-UA" w:bidi="uk-UA"/>
              </w:rPr>
              <w:t>поверхня споруди побілена або пофарбована, покрита ізоляційними або антисептичними матеріалами, промаркірована;</w:t>
            </w:r>
          </w:p>
          <w:p w:rsidR="00392024" w:rsidRPr="00BC25CF" w:rsidRDefault="00392024" w:rsidP="00A00DC1">
            <w:pPr>
              <w:pStyle w:val="23"/>
              <w:numPr>
                <w:ilvl w:val="0"/>
                <w:numId w:val="10"/>
              </w:numPr>
              <w:shd w:val="clear" w:color="auto" w:fill="auto"/>
              <w:tabs>
                <w:tab w:val="left" w:pos="1108"/>
              </w:tabs>
              <w:spacing w:before="0" w:line="240" w:lineRule="auto"/>
              <w:ind w:firstLine="900"/>
              <w:rPr>
                <w:rFonts w:ascii="Arial" w:hAnsi="Arial" w:cs="Arial"/>
                <w:sz w:val="24"/>
                <w:szCs w:val="24"/>
              </w:rPr>
            </w:pPr>
            <w:r w:rsidRPr="00BC25CF">
              <w:rPr>
                <w:rFonts w:ascii="Arial" w:hAnsi="Arial" w:cs="Arial"/>
                <w:color w:val="000000"/>
                <w:sz w:val="24"/>
                <w:szCs w:val="24"/>
                <w:lang w:val="uk-UA" w:eastAsia="uk-UA" w:bidi="uk-UA"/>
              </w:rPr>
              <w:t>під'їзди і підходи до споруд знаходяться у справному стані.</w:t>
            </w:r>
          </w:p>
          <w:p w:rsidR="00392024" w:rsidRPr="00BC25CF" w:rsidRDefault="00A00DC1" w:rsidP="00A00DC1">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392024" w:rsidRPr="00BC25CF">
              <w:rPr>
                <w:rFonts w:ascii="Arial" w:hAnsi="Arial" w:cs="Arial"/>
                <w:color w:val="000000"/>
                <w:sz w:val="24"/>
                <w:szCs w:val="24"/>
                <w:lang w:val="uk-UA" w:eastAsia="uk-UA" w:bidi="uk-UA"/>
              </w:rPr>
              <w:t>Водопропускні отвори гідротехнічних споруд повинні мати огородження і пристосування для вилучення плаваючих предметів. При експлуатації цих споруд особлива увага повинна бути звернута на недопущення підпорів (закупорювання) їх вхідної частини.</w:t>
            </w:r>
          </w:p>
          <w:p w:rsidR="00392024" w:rsidRPr="00A4493E" w:rsidRDefault="00A00DC1" w:rsidP="00A00DC1">
            <w:pPr>
              <w:pStyle w:val="23"/>
              <w:shd w:val="clear" w:color="auto" w:fill="auto"/>
              <w:tabs>
                <w:tab w:val="left" w:pos="617"/>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392024" w:rsidRPr="00BC25CF">
              <w:rPr>
                <w:rFonts w:ascii="Arial" w:hAnsi="Arial" w:cs="Arial"/>
                <w:color w:val="000000"/>
                <w:sz w:val="24"/>
                <w:szCs w:val="24"/>
                <w:lang w:val="uk-UA" w:eastAsia="uk-UA" w:bidi="uk-UA"/>
              </w:rPr>
              <w:t>З метою попередження пошкоджень гідротехнічних споруд і підтримання їх працездатності необхідно:</w:t>
            </w:r>
          </w:p>
          <w:p w:rsidR="00392024" w:rsidRPr="00A4493E" w:rsidRDefault="00392024" w:rsidP="00A00DC1">
            <w:pPr>
              <w:pStyle w:val="23"/>
              <w:numPr>
                <w:ilvl w:val="0"/>
                <w:numId w:val="10"/>
              </w:numPr>
              <w:shd w:val="clear" w:color="auto" w:fill="auto"/>
              <w:tabs>
                <w:tab w:val="left" w:pos="1089"/>
              </w:tabs>
              <w:spacing w:before="0" w:line="240" w:lineRule="auto"/>
              <w:ind w:firstLine="900"/>
              <w:rPr>
                <w:rFonts w:ascii="Arial" w:hAnsi="Arial" w:cs="Arial"/>
                <w:sz w:val="24"/>
                <w:szCs w:val="24"/>
                <w:lang w:val="uk-UA"/>
              </w:rPr>
            </w:pPr>
            <w:r w:rsidRPr="00BC25CF">
              <w:rPr>
                <w:rFonts w:ascii="Arial" w:hAnsi="Arial" w:cs="Arial"/>
                <w:color w:val="000000"/>
                <w:sz w:val="24"/>
                <w:szCs w:val="24"/>
                <w:lang w:val="uk-UA" w:eastAsia="uk-UA" w:bidi="uk-UA"/>
              </w:rPr>
              <w:t>охороняти споруди від механічних пошкоджень, проводити очищення водозливів від наносів ґрунту, залишків рослинності, льоду та інших предметів, що перешкоджають течії води;</w:t>
            </w:r>
          </w:p>
          <w:p w:rsidR="007815D7" w:rsidRPr="00A4493E" w:rsidRDefault="00392024" w:rsidP="00A00DC1">
            <w:pPr>
              <w:pStyle w:val="23"/>
              <w:numPr>
                <w:ilvl w:val="0"/>
                <w:numId w:val="10"/>
              </w:numPr>
              <w:shd w:val="clear" w:color="auto" w:fill="auto"/>
              <w:tabs>
                <w:tab w:val="left" w:pos="1084"/>
              </w:tabs>
              <w:spacing w:before="0" w:line="240" w:lineRule="auto"/>
              <w:ind w:firstLine="900"/>
              <w:rPr>
                <w:rFonts w:ascii="Arial" w:hAnsi="Arial" w:cs="Arial"/>
                <w:sz w:val="24"/>
                <w:szCs w:val="24"/>
                <w:lang w:val="uk-UA"/>
              </w:rPr>
            </w:pPr>
            <w:r w:rsidRPr="00BC25CF">
              <w:rPr>
                <w:rFonts w:ascii="Arial" w:hAnsi="Arial" w:cs="Arial"/>
                <w:color w:val="000000"/>
                <w:sz w:val="24"/>
                <w:szCs w:val="24"/>
                <w:lang w:val="uk-UA" w:eastAsia="uk-UA" w:bidi="uk-UA"/>
              </w:rPr>
              <w:t>пер</w:t>
            </w:r>
            <w:r>
              <w:rPr>
                <w:rFonts w:ascii="Arial" w:hAnsi="Arial" w:cs="Arial"/>
                <w:color w:val="000000"/>
                <w:sz w:val="24"/>
                <w:szCs w:val="24"/>
                <w:lang w:val="uk-UA" w:eastAsia="uk-UA" w:bidi="uk-UA"/>
              </w:rPr>
              <w:t>ед пропуском повені, п</w:t>
            </w:r>
            <w:r w:rsidRPr="00BC25CF">
              <w:rPr>
                <w:rFonts w:ascii="Arial" w:hAnsi="Arial" w:cs="Arial"/>
                <w:color w:val="000000"/>
                <w:sz w:val="24"/>
                <w:szCs w:val="24"/>
                <w:lang w:val="uk-UA" w:eastAsia="uk-UA" w:bidi="uk-UA"/>
              </w:rPr>
              <w:t>аводка забезпечити, при необхідності, відкриття щитів водопропускних споруд, проводити очищення верхніх б'єфів споруд від льоду, залишків деревини та інших предметів, що перешкоджають течії води, і не допускати їх нагромадження перед спорудами у період проходження паводка;</w:t>
            </w:r>
          </w:p>
        </w:tc>
      </w:tr>
      <w:tr w:rsidR="007815D7" w:rsidTr="00D0557D">
        <w:trPr>
          <w:gridAfter w:val="3"/>
          <w:wAfter w:w="1611" w:type="dxa"/>
          <w:trHeight w:hRule="exact" w:val="1418"/>
        </w:trPr>
        <w:tc>
          <w:tcPr>
            <w:tcW w:w="258" w:type="dxa"/>
            <w:tcBorders>
              <w:top w:val="single" w:sz="18" w:space="0" w:color="auto"/>
              <w:left w:val="single" w:sz="18" w:space="0" w:color="auto"/>
            </w:tcBorders>
            <w:textDirection w:val="btLr"/>
            <w:vAlign w:val="center"/>
          </w:tcPr>
          <w:p w:rsidR="007815D7" w:rsidRPr="006A1B7B" w:rsidRDefault="007815D7" w:rsidP="001F480B">
            <w:pPr>
              <w:jc w:val="center"/>
              <w:rPr>
                <w:rFonts w:ascii="Arial" w:hAnsi="Arial" w:cs="Arial"/>
                <w:lang w:val="uk-UA"/>
              </w:rPr>
            </w:pPr>
            <w:r w:rsidRPr="006A1B7B">
              <w:rPr>
                <w:rFonts w:ascii="Arial" w:hAnsi="Arial" w:cs="Arial"/>
                <w:lang w:val="uk-UA"/>
              </w:rPr>
              <w:t>Зам. інв. №</w:t>
            </w:r>
          </w:p>
        </w:tc>
        <w:tc>
          <w:tcPr>
            <w:tcW w:w="409" w:type="dxa"/>
            <w:tcBorders>
              <w:top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r>
      <w:tr w:rsidR="007815D7" w:rsidTr="00D0557D">
        <w:trPr>
          <w:gridAfter w:val="3"/>
          <w:wAfter w:w="1611" w:type="dxa"/>
          <w:trHeight w:val="1999"/>
        </w:trPr>
        <w:tc>
          <w:tcPr>
            <w:tcW w:w="258" w:type="dxa"/>
            <w:tcBorders>
              <w:left w:val="single" w:sz="18" w:space="0" w:color="auto"/>
              <w:bottom w:val="single" w:sz="4" w:space="0" w:color="auto"/>
            </w:tcBorders>
            <w:textDirection w:val="btLr"/>
            <w:vAlign w:val="center"/>
          </w:tcPr>
          <w:p w:rsidR="007815D7" w:rsidRPr="006A1B7B" w:rsidRDefault="007815D7" w:rsidP="001F480B">
            <w:pPr>
              <w:jc w:val="center"/>
              <w:rPr>
                <w:rFonts w:ascii="Arial" w:hAnsi="Arial" w:cs="Arial"/>
                <w:lang w:val="uk-UA"/>
              </w:rPr>
            </w:pPr>
            <w:r w:rsidRPr="006A1B7B">
              <w:rPr>
                <w:rFonts w:ascii="Arial" w:hAnsi="Arial" w:cs="Arial"/>
                <w:lang w:val="uk-UA"/>
              </w:rPr>
              <w:t>Підпис і дата</w:t>
            </w:r>
          </w:p>
        </w:tc>
        <w:tc>
          <w:tcPr>
            <w:tcW w:w="409" w:type="dxa"/>
            <w:tcBorders>
              <w:bottom w:val="single" w:sz="4"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r>
      <w:tr w:rsidR="007815D7" w:rsidTr="0056739F">
        <w:trPr>
          <w:trHeight w:val="276"/>
        </w:trPr>
        <w:tc>
          <w:tcPr>
            <w:tcW w:w="258" w:type="dxa"/>
            <w:vMerge w:val="restart"/>
            <w:tcBorders>
              <w:left w:val="single" w:sz="18" w:space="0" w:color="auto"/>
            </w:tcBorders>
            <w:textDirection w:val="btLr"/>
            <w:vAlign w:val="center"/>
          </w:tcPr>
          <w:p w:rsidR="007815D7" w:rsidRPr="00B67454" w:rsidRDefault="007815D7" w:rsidP="001F480B">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409" w:type="dxa"/>
            <w:vMerge w:val="restart"/>
            <w:tcBorders>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7815D7" w:rsidRDefault="007815D7" w:rsidP="001F480B">
            <w:pPr>
              <w:rPr>
                <w:b/>
                <w:sz w:val="32"/>
                <w:lang w:val="uk-UA"/>
              </w:rPr>
            </w:pPr>
          </w:p>
        </w:tc>
        <w:tc>
          <w:tcPr>
            <w:tcW w:w="537" w:type="dxa"/>
            <w:tcBorders>
              <w:left w:val="single" w:sz="4" w:space="0" w:color="auto"/>
            </w:tcBorders>
          </w:tcPr>
          <w:p w:rsidR="007815D7" w:rsidRDefault="007815D7" w:rsidP="001F480B">
            <w:pPr>
              <w:rPr>
                <w:b/>
                <w:sz w:val="32"/>
                <w:lang w:val="uk-UA"/>
              </w:rPr>
            </w:pPr>
          </w:p>
        </w:tc>
        <w:tc>
          <w:tcPr>
            <w:tcW w:w="537" w:type="dxa"/>
            <w:vAlign w:val="center"/>
          </w:tcPr>
          <w:p w:rsidR="007815D7" w:rsidRDefault="007815D7" w:rsidP="001F480B">
            <w:pPr>
              <w:rPr>
                <w:b/>
                <w:sz w:val="32"/>
                <w:lang w:val="uk-UA"/>
              </w:rPr>
            </w:pPr>
          </w:p>
        </w:tc>
      </w:tr>
      <w:tr w:rsidR="007815D7" w:rsidTr="00D0557D">
        <w:trPr>
          <w:gridAfter w:val="3"/>
          <w:wAfter w:w="1611" w:type="dxa"/>
          <w:trHeight w:hRule="exact" w:val="284"/>
        </w:trPr>
        <w:tc>
          <w:tcPr>
            <w:tcW w:w="258" w:type="dxa"/>
            <w:vMerge/>
            <w:tcBorders>
              <w:left w:val="single" w:sz="18" w:space="0" w:color="auto"/>
            </w:tcBorders>
          </w:tcPr>
          <w:p w:rsidR="007815D7" w:rsidRPr="00055FC7" w:rsidRDefault="007815D7" w:rsidP="001F480B">
            <w:pPr>
              <w:jc w:val="center"/>
              <w:rPr>
                <w:rFonts w:ascii="Arial" w:hAnsi="Arial" w:cs="Arial"/>
                <w:lang w:val="uk-UA"/>
              </w:rPr>
            </w:pPr>
          </w:p>
        </w:tc>
        <w:tc>
          <w:tcPr>
            <w:tcW w:w="409" w:type="dxa"/>
            <w:vMerge/>
            <w:tcBorders>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7815D7" w:rsidRPr="00452E3C" w:rsidRDefault="00E13EA9" w:rsidP="001F480B">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7815D7" w:rsidRPr="00452E3C" w:rsidRDefault="007815D7" w:rsidP="001F480B">
            <w:pPr>
              <w:ind w:left="-57" w:right="-57"/>
              <w:jc w:val="center"/>
              <w:rPr>
                <w:rFonts w:ascii="Arial" w:hAnsi="Arial" w:cs="Arial"/>
                <w:lang w:val="uk-UA"/>
              </w:rPr>
            </w:pPr>
            <w:r>
              <w:rPr>
                <w:rFonts w:ascii="Arial" w:hAnsi="Arial" w:cs="Arial"/>
                <w:lang w:val="uk-UA"/>
              </w:rPr>
              <w:t>Арк..</w:t>
            </w:r>
          </w:p>
        </w:tc>
      </w:tr>
      <w:tr w:rsidR="007815D7" w:rsidTr="00D0557D">
        <w:trPr>
          <w:gridAfter w:val="3"/>
          <w:wAfter w:w="1611" w:type="dxa"/>
          <w:trHeight w:hRule="exact" w:val="284"/>
        </w:trPr>
        <w:tc>
          <w:tcPr>
            <w:tcW w:w="258" w:type="dxa"/>
            <w:vMerge/>
            <w:tcBorders>
              <w:left w:val="single" w:sz="18" w:space="0" w:color="auto"/>
            </w:tcBorders>
            <w:textDirection w:val="btLr"/>
            <w:vAlign w:val="center"/>
          </w:tcPr>
          <w:p w:rsidR="007815D7" w:rsidRPr="00055FC7" w:rsidRDefault="007815D7" w:rsidP="001F480B">
            <w:pPr>
              <w:jc w:val="center"/>
              <w:rPr>
                <w:rFonts w:ascii="Arial" w:hAnsi="Arial" w:cs="Arial"/>
                <w:lang w:val="uk-UA"/>
              </w:rPr>
            </w:pPr>
          </w:p>
        </w:tc>
        <w:tc>
          <w:tcPr>
            <w:tcW w:w="409" w:type="dxa"/>
            <w:vMerge/>
            <w:tcBorders>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6048" w:type="dxa"/>
            <w:vMerge/>
            <w:tcBorders>
              <w:left w:val="single" w:sz="18" w:space="0" w:color="auto"/>
              <w:right w:val="single" w:sz="18" w:space="0" w:color="auto"/>
            </w:tcBorders>
          </w:tcPr>
          <w:p w:rsidR="007815D7" w:rsidRPr="00452E3C" w:rsidRDefault="007815D7" w:rsidP="001F480B">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7815D7" w:rsidRPr="00F66DFE" w:rsidRDefault="009F6E11" w:rsidP="009F6E11">
            <w:pPr>
              <w:jc w:val="center"/>
              <w:rPr>
                <w:rFonts w:ascii="Arial" w:hAnsi="Arial" w:cs="Arial"/>
                <w:sz w:val="24"/>
                <w:szCs w:val="24"/>
                <w:lang w:val="en-US"/>
              </w:rPr>
            </w:pPr>
            <w:r>
              <w:rPr>
                <w:rFonts w:ascii="Arial" w:hAnsi="Arial" w:cs="Arial"/>
                <w:sz w:val="24"/>
                <w:szCs w:val="24"/>
                <w:lang w:val="uk-UA"/>
              </w:rPr>
              <w:t>62</w:t>
            </w:r>
          </w:p>
        </w:tc>
      </w:tr>
      <w:tr w:rsidR="007815D7" w:rsidTr="00D0557D">
        <w:trPr>
          <w:gridAfter w:val="3"/>
          <w:wAfter w:w="1611" w:type="dxa"/>
          <w:trHeight w:hRule="exact" w:val="284"/>
        </w:trPr>
        <w:tc>
          <w:tcPr>
            <w:tcW w:w="258" w:type="dxa"/>
            <w:vMerge/>
            <w:tcBorders>
              <w:left w:val="single" w:sz="18" w:space="0" w:color="auto"/>
              <w:bottom w:val="single" w:sz="18" w:space="0" w:color="auto"/>
            </w:tcBorders>
            <w:textDirection w:val="btLr"/>
            <w:vAlign w:val="center"/>
          </w:tcPr>
          <w:p w:rsidR="007815D7" w:rsidRPr="00055FC7" w:rsidRDefault="007815D7" w:rsidP="001F480B">
            <w:pPr>
              <w:jc w:val="center"/>
              <w:rPr>
                <w:rFonts w:ascii="Arial" w:hAnsi="Arial" w:cs="Arial"/>
                <w:lang w:val="uk-UA"/>
              </w:rPr>
            </w:pPr>
          </w:p>
        </w:tc>
        <w:tc>
          <w:tcPr>
            <w:tcW w:w="409" w:type="dxa"/>
            <w:vMerge/>
            <w:tcBorders>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r>
    </w:tbl>
    <w:p w:rsidR="00823A31" w:rsidRDefault="00823A31">
      <w:pPr>
        <w:rPr>
          <w:sz w:val="10"/>
          <w:szCs w:val="10"/>
          <w:lang w:val="en-US"/>
        </w:rPr>
      </w:pPr>
    </w:p>
    <w:p w:rsidR="00177336" w:rsidRDefault="00177336">
      <w:pPr>
        <w:rPr>
          <w:sz w:val="10"/>
          <w:szCs w:val="10"/>
          <w:lang w:val="uk-UA"/>
        </w:rPr>
      </w:pPr>
    </w:p>
    <w:tbl>
      <w:tblPr>
        <w:tblW w:w="12745"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
        <w:gridCol w:w="409"/>
        <w:gridCol w:w="561"/>
        <w:gridCol w:w="561"/>
        <w:gridCol w:w="561"/>
        <w:gridCol w:w="561"/>
        <w:gridCol w:w="1068"/>
        <w:gridCol w:w="567"/>
        <w:gridCol w:w="6048"/>
        <w:gridCol w:w="540"/>
        <w:gridCol w:w="537"/>
        <w:gridCol w:w="537"/>
        <w:gridCol w:w="537"/>
      </w:tblGrid>
      <w:tr w:rsidR="007815D7" w:rsidRPr="00EF49B0" w:rsidTr="00D0557D">
        <w:trPr>
          <w:gridAfter w:val="3"/>
          <w:wAfter w:w="1611" w:type="dxa"/>
          <w:trHeight w:hRule="exact" w:val="284"/>
        </w:trPr>
        <w:tc>
          <w:tcPr>
            <w:tcW w:w="258" w:type="dxa"/>
            <w:vMerge w:val="restart"/>
            <w:tcBorders>
              <w:top w:val="nil"/>
              <w:left w:val="nil"/>
              <w:right w:val="nil"/>
            </w:tcBorders>
          </w:tcPr>
          <w:p w:rsidR="007815D7" w:rsidRPr="00EF49B0" w:rsidRDefault="007815D7" w:rsidP="001F480B">
            <w:pPr>
              <w:spacing w:line="360" w:lineRule="auto"/>
              <w:rPr>
                <w:lang w:val="uk-UA"/>
              </w:rPr>
            </w:pPr>
          </w:p>
        </w:tc>
        <w:tc>
          <w:tcPr>
            <w:tcW w:w="409" w:type="dxa"/>
            <w:vMerge w:val="restart"/>
            <w:tcBorders>
              <w:top w:val="nil"/>
              <w:left w:val="nil"/>
              <w:right w:val="single" w:sz="18" w:space="0" w:color="auto"/>
            </w:tcBorders>
          </w:tcPr>
          <w:p w:rsidR="007815D7" w:rsidRPr="00EF49B0" w:rsidRDefault="007815D7" w:rsidP="001F480B">
            <w:pPr>
              <w:spacing w:line="360" w:lineRule="auto"/>
              <w:rPr>
                <w:lang w:val="uk-UA"/>
              </w:rPr>
            </w:pPr>
          </w:p>
        </w:tc>
        <w:tc>
          <w:tcPr>
            <w:tcW w:w="9927" w:type="dxa"/>
            <w:gridSpan w:val="7"/>
            <w:tcBorders>
              <w:top w:val="single" w:sz="18" w:space="0" w:color="auto"/>
              <w:left w:val="single" w:sz="18" w:space="0" w:color="auto"/>
              <w:bottom w:val="nil"/>
            </w:tcBorders>
            <w:shd w:val="clear" w:color="auto" w:fill="auto"/>
          </w:tcPr>
          <w:p w:rsidR="007815D7" w:rsidRPr="00EF49B0" w:rsidRDefault="007815D7" w:rsidP="001F480B">
            <w:pPr>
              <w:spacing w:line="360" w:lineRule="auto"/>
              <w:rPr>
                <w:lang w:val="uk-UA"/>
              </w:rPr>
            </w:pPr>
          </w:p>
        </w:tc>
        <w:tc>
          <w:tcPr>
            <w:tcW w:w="540" w:type="dxa"/>
            <w:tcBorders>
              <w:top w:val="single" w:sz="18" w:space="0" w:color="auto"/>
              <w:bottom w:val="single" w:sz="4" w:space="0" w:color="auto"/>
              <w:right w:val="single" w:sz="18" w:space="0" w:color="auto"/>
            </w:tcBorders>
            <w:vAlign w:val="center"/>
          </w:tcPr>
          <w:p w:rsidR="007815D7" w:rsidRPr="003B6479" w:rsidRDefault="00CD4E72" w:rsidP="006E0179">
            <w:pPr>
              <w:spacing w:line="360" w:lineRule="auto"/>
              <w:jc w:val="center"/>
              <w:rPr>
                <w:rFonts w:ascii="Arial" w:hAnsi="Arial" w:cs="Arial"/>
                <w:sz w:val="24"/>
                <w:szCs w:val="24"/>
                <w:lang w:val="uk-UA"/>
              </w:rPr>
            </w:pPr>
            <w:r>
              <w:rPr>
                <w:rFonts w:ascii="Arial" w:hAnsi="Arial" w:cs="Arial"/>
                <w:sz w:val="24"/>
                <w:szCs w:val="24"/>
                <w:lang w:val="uk-UA"/>
              </w:rPr>
              <w:t>6</w:t>
            </w:r>
            <w:r w:rsidR="006E0179">
              <w:rPr>
                <w:rFonts w:ascii="Arial" w:hAnsi="Arial" w:cs="Arial"/>
                <w:sz w:val="24"/>
                <w:szCs w:val="24"/>
                <w:lang w:val="uk-UA"/>
              </w:rPr>
              <w:t>8</w:t>
            </w:r>
          </w:p>
        </w:tc>
      </w:tr>
      <w:tr w:rsidR="007815D7" w:rsidRPr="00EF49B0" w:rsidTr="00D0557D">
        <w:trPr>
          <w:gridAfter w:val="3"/>
          <w:wAfter w:w="1611" w:type="dxa"/>
          <w:trHeight w:hRule="exact" w:val="11067"/>
        </w:trPr>
        <w:tc>
          <w:tcPr>
            <w:tcW w:w="258" w:type="dxa"/>
            <w:vMerge/>
            <w:tcBorders>
              <w:left w:val="nil"/>
              <w:bottom w:val="single" w:sz="18" w:space="0" w:color="auto"/>
              <w:right w:val="nil"/>
            </w:tcBorders>
          </w:tcPr>
          <w:p w:rsidR="007815D7" w:rsidRPr="00EF49B0" w:rsidRDefault="007815D7" w:rsidP="001F480B">
            <w:pPr>
              <w:spacing w:line="360" w:lineRule="auto"/>
              <w:rPr>
                <w:lang w:val="uk-UA"/>
              </w:rPr>
            </w:pPr>
          </w:p>
        </w:tc>
        <w:tc>
          <w:tcPr>
            <w:tcW w:w="409" w:type="dxa"/>
            <w:vMerge/>
            <w:tcBorders>
              <w:left w:val="nil"/>
              <w:bottom w:val="single" w:sz="18" w:space="0" w:color="auto"/>
              <w:right w:val="single" w:sz="18" w:space="0" w:color="auto"/>
            </w:tcBorders>
          </w:tcPr>
          <w:p w:rsidR="007815D7" w:rsidRPr="00EF49B0" w:rsidRDefault="007815D7" w:rsidP="001F480B">
            <w:pPr>
              <w:spacing w:line="360" w:lineRule="auto"/>
              <w:rPr>
                <w:lang w:val="uk-UA"/>
              </w:rPr>
            </w:pPr>
          </w:p>
        </w:tc>
        <w:tc>
          <w:tcPr>
            <w:tcW w:w="10467" w:type="dxa"/>
            <w:gridSpan w:val="8"/>
            <w:vMerge w:val="restart"/>
            <w:tcBorders>
              <w:top w:val="nil"/>
              <w:left w:val="single" w:sz="18" w:space="0" w:color="auto"/>
              <w:bottom w:val="single" w:sz="18" w:space="0" w:color="auto"/>
              <w:right w:val="single" w:sz="18" w:space="0" w:color="auto"/>
            </w:tcBorders>
            <w:shd w:val="clear" w:color="auto" w:fill="auto"/>
          </w:tcPr>
          <w:p w:rsidR="007A1429" w:rsidRPr="0015556A" w:rsidRDefault="007A1429" w:rsidP="00A00DC1">
            <w:pPr>
              <w:pStyle w:val="23"/>
              <w:numPr>
                <w:ilvl w:val="0"/>
                <w:numId w:val="10"/>
              </w:numPr>
              <w:shd w:val="clear" w:color="auto" w:fill="auto"/>
              <w:tabs>
                <w:tab w:val="left" w:pos="1084"/>
                <w:tab w:val="left" w:pos="10114"/>
              </w:tabs>
              <w:spacing w:before="0" w:line="240" w:lineRule="auto"/>
              <w:ind w:right="-5" w:firstLine="840"/>
              <w:rPr>
                <w:rFonts w:ascii="Arial" w:hAnsi="Arial" w:cs="Arial"/>
                <w:sz w:val="24"/>
                <w:szCs w:val="24"/>
              </w:rPr>
            </w:pPr>
            <w:r w:rsidRPr="00BC25CF">
              <w:rPr>
                <w:rFonts w:ascii="Arial" w:hAnsi="Arial" w:cs="Arial"/>
                <w:color w:val="000000"/>
                <w:sz w:val="24"/>
                <w:szCs w:val="24"/>
                <w:lang w:val="uk-UA" w:eastAsia="uk-UA" w:bidi="uk-UA"/>
              </w:rPr>
              <w:t>здійснювати контрольні проміри і періодичний огляд потайних елементів конструкцій;</w:t>
            </w:r>
          </w:p>
          <w:p w:rsidR="007A1429" w:rsidRPr="0015556A" w:rsidRDefault="007A1429" w:rsidP="00A00DC1">
            <w:pPr>
              <w:pStyle w:val="23"/>
              <w:numPr>
                <w:ilvl w:val="0"/>
                <w:numId w:val="10"/>
              </w:numPr>
              <w:shd w:val="clear" w:color="auto" w:fill="auto"/>
              <w:tabs>
                <w:tab w:val="left" w:pos="1084"/>
                <w:tab w:val="left" w:pos="10114"/>
              </w:tabs>
              <w:spacing w:before="0" w:line="240" w:lineRule="auto"/>
              <w:ind w:right="-5" w:firstLine="840"/>
              <w:rPr>
                <w:rFonts w:ascii="Arial" w:hAnsi="Arial" w:cs="Arial"/>
                <w:sz w:val="24"/>
                <w:szCs w:val="24"/>
                <w:lang w:val="uk-UA"/>
              </w:rPr>
            </w:pPr>
            <w:r w:rsidRPr="0015556A">
              <w:rPr>
                <w:rFonts w:ascii="Arial" w:hAnsi="Arial" w:cs="Arial"/>
                <w:color w:val="000000"/>
                <w:sz w:val="24"/>
                <w:szCs w:val="24"/>
                <w:lang w:val="uk-UA" w:eastAsia="uk-UA" w:bidi="uk-UA"/>
              </w:rPr>
              <w:t>техдогляд і ремонт споруд, заміну ущільнення затворів здійснювати в установлені строки, а при розвитку фільтрації, що загрожує аварією, вживати заходи до термінової її ліквідації шляхом закладання фільтруючого місця водонепроникним покриттям з наступною засипкою із напірної сторони піску, гравію або каміння;</w:t>
            </w:r>
          </w:p>
          <w:p w:rsidR="007A1429" w:rsidRPr="00BC25CF" w:rsidRDefault="007A1429" w:rsidP="00A00DC1">
            <w:pPr>
              <w:pStyle w:val="23"/>
              <w:numPr>
                <w:ilvl w:val="0"/>
                <w:numId w:val="10"/>
              </w:numPr>
              <w:shd w:val="clear" w:color="auto" w:fill="auto"/>
              <w:tabs>
                <w:tab w:val="left" w:pos="1113"/>
                <w:tab w:val="left" w:pos="10114"/>
              </w:tabs>
              <w:spacing w:before="0" w:line="240" w:lineRule="auto"/>
              <w:ind w:right="-5" w:firstLine="840"/>
              <w:rPr>
                <w:rFonts w:ascii="Arial" w:hAnsi="Arial" w:cs="Arial"/>
                <w:sz w:val="24"/>
                <w:szCs w:val="24"/>
              </w:rPr>
            </w:pPr>
            <w:r w:rsidRPr="00BC25CF">
              <w:rPr>
                <w:rFonts w:ascii="Arial" w:hAnsi="Arial" w:cs="Arial"/>
                <w:color w:val="000000"/>
                <w:sz w:val="24"/>
                <w:szCs w:val="24"/>
                <w:lang w:val="uk-UA" w:eastAsia="uk-UA" w:bidi="uk-UA"/>
              </w:rPr>
              <w:t xml:space="preserve">проводити своєчасну розчистку і заповнення розчином тріщин, каверн, </w:t>
            </w:r>
            <w:r>
              <w:rPr>
                <w:rFonts w:ascii="Arial" w:hAnsi="Arial" w:cs="Arial"/>
                <w:color w:val="000000"/>
                <w:sz w:val="24"/>
                <w:szCs w:val="24"/>
                <w:lang w:val="uk-UA" w:eastAsia="uk-UA" w:bidi="uk-UA"/>
              </w:rPr>
              <w:t>ш</w:t>
            </w:r>
            <w:r w:rsidRPr="00BC25CF">
              <w:rPr>
                <w:rFonts w:ascii="Arial" w:hAnsi="Arial" w:cs="Arial"/>
                <w:color w:val="000000"/>
                <w:sz w:val="24"/>
                <w:szCs w:val="24"/>
                <w:lang w:val="uk-UA" w:eastAsia="uk-UA" w:bidi="uk-UA"/>
              </w:rPr>
              <w:t>тукатурки;</w:t>
            </w:r>
          </w:p>
          <w:p w:rsidR="007A1429" w:rsidRPr="00BC25CF" w:rsidRDefault="007A1429" w:rsidP="00A00DC1">
            <w:pPr>
              <w:pStyle w:val="23"/>
              <w:numPr>
                <w:ilvl w:val="0"/>
                <w:numId w:val="10"/>
              </w:numPr>
              <w:shd w:val="clear" w:color="auto" w:fill="auto"/>
              <w:tabs>
                <w:tab w:val="left" w:pos="964"/>
                <w:tab w:val="left" w:pos="10114"/>
              </w:tabs>
              <w:spacing w:before="0" w:line="240" w:lineRule="auto"/>
              <w:ind w:right="-5" w:firstLine="840"/>
              <w:rPr>
                <w:rFonts w:ascii="Arial" w:hAnsi="Arial" w:cs="Arial"/>
                <w:sz w:val="24"/>
                <w:szCs w:val="24"/>
              </w:rPr>
            </w:pPr>
            <w:r w:rsidRPr="00BC25CF">
              <w:rPr>
                <w:rFonts w:ascii="Arial" w:hAnsi="Arial" w:cs="Arial"/>
                <w:color w:val="000000"/>
                <w:sz w:val="24"/>
                <w:szCs w:val="24"/>
                <w:lang w:val="uk-UA" w:eastAsia="uk-UA" w:bidi="uk-UA"/>
              </w:rPr>
              <w:t>щорічно поновлювати фарбування споруд або покриття їх спеціальними сполуками, що запобігають корозії, вивітрюванню;</w:t>
            </w:r>
          </w:p>
          <w:p w:rsidR="007A1429" w:rsidRPr="00BC25CF" w:rsidRDefault="007A1429" w:rsidP="00A00DC1">
            <w:pPr>
              <w:pStyle w:val="23"/>
              <w:numPr>
                <w:ilvl w:val="0"/>
                <w:numId w:val="10"/>
              </w:numPr>
              <w:shd w:val="clear" w:color="auto" w:fill="auto"/>
              <w:tabs>
                <w:tab w:val="left" w:pos="960"/>
                <w:tab w:val="left" w:pos="10114"/>
              </w:tabs>
              <w:spacing w:before="0" w:line="240" w:lineRule="auto"/>
              <w:ind w:right="-5" w:firstLine="840"/>
              <w:rPr>
                <w:rFonts w:ascii="Arial" w:hAnsi="Arial" w:cs="Arial"/>
                <w:sz w:val="24"/>
                <w:szCs w:val="24"/>
              </w:rPr>
            </w:pPr>
            <w:r w:rsidRPr="00BC25CF">
              <w:rPr>
                <w:rFonts w:ascii="Arial" w:hAnsi="Arial" w:cs="Arial"/>
                <w:color w:val="000000"/>
                <w:sz w:val="24"/>
                <w:szCs w:val="24"/>
                <w:lang w:val="uk-UA" w:eastAsia="uk-UA" w:bidi="uk-UA"/>
              </w:rPr>
              <w:t>відновлення до проектного положення зміщених елементів споруд, засипка ґрунту за опори та відкрилки, відновлення пошкоджених ділянок кріплень понура і рисберми споруди;</w:t>
            </w:r>
          </w:p>
          <w:p w:rsidR="007A1429" w:rsidRPr="0015556A" w:rsidRDefault="007A1429" w:rsidP="00A00DC1">
            <w:pPr>
              <w:pStyle w:val="23"/>
              <w:numPr>
                <w:ilvl w:val="0"/>
                <w:numId w:val="10"/>
              </w:numPr>
              <w:shd w:val="clear" w:color="auto" w:fill="auto"/>
              <w:tabs>
                <w:tab w:val="left" w:pos="1113"/>
                <w:tab w:val="left" w:pos="10114"/>
              </w:tabs>
              <w:spacing w:before="0" w:line="240" w:lineRule="auto"/>
              <w:ind w:right="-5" w:firstLine="840"/>
              <w:rPr>
                <w:rFonts w:ascii="Arial" w:hAnsi="Arial" w:cs="Arial"/>
                <w:sz w:val="24"/>
                <w:szCs w:val="24"/>
              </w:rPr>
            </w:pPr>
            <w:r w:rsidRPr="00BC25CF">
              <w:rPr>
                <w:rFonts w:ascii="Arial" w:hAnsi="Arial" w:cs="Arial"/>
                <w:color w:val="000000"/>
                <w:sz w:val="24"/>
                <w:szCs w:val="24"/>
                <w:lang w:val="uk-UA" w:eastAsia="uk-UA" w:bidi="uk-UA"/>
              </w:rPr>
              <w:t>заміна елементів споруд, що пошкоджені;</w:t>
            </w:r>
          </w:p>
          <w:p w:rsidR="007A1429" w:rsidRPr="0015556A" w:rsidRDefault="007A1429" w:rsidP="0083716E">
            <w:pPr>
              <w:pStyle w:val="23"/>
              <w:numPr>
                <w:ilvl w:val="0"/>
                <w:numId w:val="10"/>
              </w:numPr>
              <w:shd w:val="clear" w:color="auto" w:fill="auto"/>
              <w:tabs>
                <w:tab w:val="left" w:pos="1113"/>
              </w:tabs>
              <w:spacing w:before="0" w:line="240" w:lineRule="auto"/>
              <w:ind w:firstLine="840"/>
              <w:rPr>
                <w:rFonts w:ascii="Arial" w:hAnsi="Arial" w:cs="Arial"/>
                <w:sz w:val="24"/>
                <w:szCs w:val="24"/>
              </w:rPr>
            </w:pPr>
            <w:r w:rsidRPr="0015556A">
              <w:rPr>
                <w:rFonts w:ascii="Arial" w:hAnsi="Arial" w:cs="Arial"/>
                <w:color w:val="000000"/>
                <w:sz w:val="24"/>
                <w:szCs w:val="24"/>
                <w:lang w:val="uk-UA" w:eastAsia="uk-UA" w:bidi="uk-UA"/>
              </w:rPr>
              <w:t>забезпечити підйомні механізми гальмівними пристроями, кожухами для захисту</w:t>
            </w:r>
            <w:r w:rsidR="0083716E">
              <w:rPr>
                <w:rFonts w:ascii="Arial" w:hAnsi="Arial" w:cs="Arial"/>
                <w:color w:val="000000"/>
                <w:sz w:val="24"/>
                <w:szCs w:val="24"/>
                <w:lang w:val="uk-UA" w:eastAsia="uk-UA" w:bidi="uk-UA"/>
              </w:rPr>
              <w:t xml:space="preserve"> </w:t>
            </w:r>
            <w:r w:rsidRPr="0015556A">
              <w:rPr>
                <w:rFonts w:ascii="Arial" w:hAnsi="Arial" w:cs="Arial"/>
                <w:color w:val="000000"/>
                <w:sz w:val="24"/>
                <w:szCs w:val="24"/>
                <w:lang w:val="uk-UA" w:eastAsia="uk-UA" w:bidi="uk-UA"/>
              </w:rPr>
              <w:t>вузлів, огородженням, комплектом запасних частин, інструментами; розбір і ремонт підйомних механізмів проводиться при опущених затворах з дотриманням правил техніки безпеки;</w:t>
            </w:r>
          </w:p>
          <w:p w:rsidR="007A1429" w:rsidRDefault="007A1429" w:rsidP="0083716E">
            <w:pPr>
              <w:pStyle w:val="23"/>
              <w:numPr>
                <w:ilvl w:val="0"/>
                <w:numId w:val="10"/>
              </w:numPr>
              <w:shd w:val="clear" w:color="auto" w:fill="auto"/>
              <w:tabs>
                <w:tab w:val="left" w:pos="1113"/>
              </w:tabs>
              <w:spacing w:before="0" w:line="240" w:lineRule="auto"/>
              <w:ind w:firstLine="840"/>
              <w:rPr>
                <w:rFonts w:ascii="Arial" w:hAnsi="Arial" w:cs="Arial"/>
                <w:sz w:val="24"/>
                <w:szCs w:val="24"/>
                <w:lang w:val="uk-UA"/>
              </w:rPr>
            </w:pPr>
            <w:r w:rsidRPr="0015556A">
              <w:rPr>
                <w:rFonts w:ascii="Arial" w:hAnsi="Arial" w:cs="Arial"/>
                <w:color w:val="000000"/>
                <w:sz w:val="24"/>
                <w:szCs w:val="24"/>
                <w:lang w:val="uk-UA" w:eastAsia="uk-UA" w:bidi="uk-UA"/>
              </w:rPr>
              <w:t>робоче обладнання і металеві конструкції гідротехнічних, споруд, основні та аварійні затвори і огородження, решітки, підйомні механізми і пристосування, прилади для опалення, апаратура автоматичного управління та ін. утримувати у належному стані;</w:t>
            </w:r>
          </w:p>
          <w:p w:rsidR="007A1429" w:rsidRPr="0015556A" w:rsidRDefault="007A1429" w:rsidP="0083716E">
            <w:pPr>
              <w:pStyle w:val="23"/>
              <w:numPr>
                <w:ilvl w:val="0"/>
                <w:numId w:val="10"/>
              </w:numPr>
              <w:shd w:val="clear" w:color="auto" w:fill="auto"/>
              <w:tabs>
                <w:tab w:val="left" w:pos="1113"/>
              </w:tabs>
              <w:spacing w:before="0" w:line="240" w:lineRule="auto"/>
              <w:ind w:firstLine="840"/>
              <w:rPr>
                <w:rFonts w:ascii="Arial" w:hAnsi="Arial" w:cs="Arial"/>
                <w:sz w:val="24"/>
                <w:szCs w:val="24"/>
                <w:lang w:val="uk-UA"/>
              </w:rPr>
            </w:pPr>
            <w:r w:rsidRPr="0015556A">
              <w:rPr>
                <w:rFonts w:ascii="Arial" w:hAnsi="Arial" w:cs="Arial"/>
                <w:color w:val="000000"/>
                <w:sz w:val="24"/>
                <w:szCs w:val="24"/>
                <w:lang w:val="uk-UA" w:eastAsia="uk-UA" w:bidi="uk-UA"/>
              </w:rPr>
              <w:t xml:space="preserve"> перед кожним робочим підйомом або опусканням затворів оглянути механізми, пази і ущільнення, перевірити гальмівні пристрої. У випадку їх несправності маневрування затворами забороняється.</w:t>
            </w:r>
          </w:p>
          <w:p w:rsidR="007A1429" w:rsidRPr="00CC6898" w:rsidRDefault="00A00DC1" w:rsidP="00A00DC1">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7A1429" w:rsidRPr="00BC25CF">
              <w:rPr>
                <w:rFonts w:ascii="Arial" w:hAnsi="Arial" w:cs="Arial"/>
                <w:color w:val="000000"/>
                <w:sz w:val="24"/>
                <w:szCs w:val="24"/>
                <w:lang w:val="uk-UA" w:eastAsia="uk-UA" w:bidi="uk-UA"/>
              </w:rPr>
              <w:t xml:space="preserve">При експлуатації водоскидних споруд особлива увага приділяється очищенню їх від льоду і снігу, а також очищенню сміттєзатримуючих </w:t>
            </w:r>
            <w:r w:rsidR="0083716E">
              <w:rPr>
                <w:rFonts w:ascii="Arial" w:hAnsi="Arial" w:cs="Arial"/>
                <w:color w:val="000000"/>
                <w:sz w:val="24"/>
                <w:szCs w:val="24"/>
                <w:lang w:val="uk-UA" w:eastAsia="uk-UA" w:bidi="uk-UA"/>
              </w:rPr>
              <w:t>решіток</w:t>
            </w:r>
            <w:r w:rsidR="007A1429" w:rsidRPr="00BC25CF">
              <w:rPr>
                <w:rFonts w:ascii="Arial" w:hAnsi="Arial" w:cs="Arial"/>
                <w:color w:val="000000"/>
                <w:sz w:val="24"/>
                <w:szCs w:val="24"/>
                <w:lang w:val="uk-UA" w:eastAsia="uk-UA" w:bidi="uk-UA"/>
              </w:rPr>
              <w:t xml:space="preserve"> від бруду та сміття.</w:t>
            </w:r>
          </w:p>
          <w:p w:rsidR="007A1429" w:rsidRPr="00BC25CF" w:rsidRDefault="00A00DC1" w:rsidP="00A00DC1">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7A1429" w:rsidRPr="00BC25CF">
              <w:rPr>
                <w:rFonts w:ascii="Arial" w:hAnsi="Arial" w:cs="Arial"/>
                <w:color w:val="000000"/>
                <w:sz w:val="24"/>
                <w:szCs w:val="24"/>
                <w:lang w:val="uk-UA" w:eastAsia="uk-UA" w:bidi="uk-UA"/>
              </w:rPr>
              <w:t>З метою попередження кавітаційних явищ, які виникають при малих відкриттях затворів і механічній спрацьованості нижньої кромки затвору, початкове відкриття затвору не повинно бути дуже малим, величина відкриття залежить від напору. При напорі 4-6 м початкове відкриття необхідно робити не менш, як на 0,4 м.</w:t>
            </w:r>
          </w:p>
          <w:p w:rsidR="007A1429" w:rsidRPr="0015556A" w:rsidRDefault="00A00DC1" w:rsidP="00A00DC1">
            <w:pPr>
              <w:pStyle w:val="23"/>
              <w:shd w:val="clear" w:color="auto" w:fill="auto"/>
              <w:tabs>
                <w:tab w:val="left" w:pos="759"/>
              </w:tabs>
              <w:spacing w:before="0" w:line="240" w:lineRule="auto"/>
              <w:rPr>
                <w:rFonts w:ascii="Arial" w:hAnsi="Arial" w:cs="Arial"/>
                <w:sz w:val="24"/>
                <w:szCs w:val="24"/>
              </w:rPr>
            </w:pPr>
            <w:r>
              <w:rPr>
                <w:rFonts w:ascii="Arial" w:hAnsi="Arial" w:cs="Arial"/>
                <w:color w:val="000000"/>
                <w:sz w:val="24"/>
                <w:szCs w:val="24"/>
                <w:lang w:val="uk-UA" w:eastAsia="uk-UA" w:bidi="uk-UA"/>
              </w:rPr>
              <w:tab/>
            </w:r>
            <w:r w:rsidR="007A1429" w:rsidRPr="00BC25CF">
              <w:rPr>
                <w:rFonts w:ascii="Arial" w:hAnsi="Arial" w:cs="Arial"/>
                <w:color w:val="000000"/>
                <w:sz w:val="24"/>
                <w:szCs w:val="24"/>
                <w:lang w:val="uk-UA" w:eastAsia="uk-UA" w:bidi="uk-UA"/>
              </w:rPr>
              <w:t>Затвори та їх підйомні механізми слід тримати в постійній готовності до дії. Для цього необхідно періодично змащувати частини які труться, регулювати гальма, періодично випробувати затвори, видаляти сміття і т.д.</w:t>
            </w:r>
          </w:p>
          <w:p w:rsidR="007A1429" w:rsidRDefault="007A1429" w:rsidP="0083716E">
            <w:pPr>
              <w:pStyle w:val="23"/>
              <w:shd w:val="clear" w:color="auto" w:fill="auto"/>
              <w:tabs>
                <w:tab w:val="left" w:pos="1381"/>
              </w:tabs>
              <w:spacing w:before="0" w:line="240" w:lineRule="auto"/>
              <w:ind w:firstLine="840"/>
              <w:rPr>
                <w:rFonts w:ascii="Arial" w:hAnsi="Arial" w:cs="Arial"/>
                <w:sz w:val="24"/>
                <w:szCs w:val="24"/>
                <w:lang w:val="uk-UA"/>
              </w:rPr>
            </w:pPr>
            <w:r w:rsidRPr="0015556A">
              <w:rPr>
                <w:rFonts w:ascii="Arial" w:hAnsi="Arial" w:cs="Arial"/>
                <w:color w:val="000000"/>
                <w:sz w:val="24"/>
                <w:szCs w:val="24"/>
                <w:lang w:val="uk-UA" w:eastAsia="uk-UA" w:bidi="uk-UA"/>
              </w:rPr>
              <w:t>Особливу увагу слід приділяти щільності перекриття отвору затвором та домагатися зменшення фільтрації через ущільнення.</w:t>
            </w:r>
          </w:p>
          <w:p w:rsidR="007A1429" w:rsidRDefault="007A1429" w:rsidP="0083716E">
            <w:pPr>
              <w:pStyle w:val="23"/>
              <w:shd w:val="clear" w:color="auto" w:fill="auto"/>
              <w:tabs>
                <w:tab w:val="left" w:pos="1381"/>
              </w:tabs>
              <w:spacing w:before="0" w:line="240" w:lineRule="auto"/>
              <w:ind w:firstLine="840"/>
              <w:rPr>
                <w:rFonts w:ascii="Arial" w:hAnsi="Arial" w:cs="Arial"/>
                <w:sz w:val="24"/>
                <w:szCs w:val="24"/>
                <w:lang w:val="uk-UA"/>
              </w:rPr>
            </w:pPr>
            <w:r w:rsidRPr="00BC25CF">
              <w:rPr>
                <w:rFonts w:ascii="Arial" w:hAnsi="Arial" w:cs="Arial"/>
                <w:color w:val="000000"/>
                <w:sz w:val="24"/>
                <w:szCs w:val="24"/>
                <w:lang w:val="uk-UA" w:eastAsia="uk-UA" w:bidi="uk-UA"/>
              </w:rPr>
              <w:t>В період роботи затворів необхідно слідкувати за можливими вібраціями затворів, вакуумами та усувати їх шляхом зміни режиму затвору, чи вживанням конструктивних заходів.</w:t>
            </w:r>
          </w:p>
          <w:p w:rsidR="007A1429" w:rsidRDefault="007A1429" w:rsidP="006959C4">
            <w:pPr>
              <w:pStyle w:val="23"/>
              <w:shd w:val="clear" w:color="auto" w:fill="auto"/>
              <w:tabs>
                <w:tab w:val="left" w:pos="1381"/>
              </w:tabs>
              <w:spacing w:before="0" w:line="240" w:lineRule="auto"/>
              <w:ind w:firstLine="759"/>
              <w:rPr>
                <w:rFonts w:ascii="Arial" w:hAnsi="Arial" w:cs="Arial"/>
                <w:sz w:val="24"/>
                <w:szCs w:val="24"/>
                <w:lang w:val="uk-UA"/>
              </w:rPr>
            </w:pPr>
            <w:r w:rsidRPr="00BC25CF">
              <w:rPr>
                <w:rFonts w:ascii="Arial" w:hAnsi="Arial" w:cs="Arial"/>
                <w:color w:val="000000"/>
                <w:sz w:val="24"/>
                <w:szCs w:val="24"/>
                <w:lang w:val="uk-UA" w:eastAsia="uk-UA" w:bidi="uk-UA"/>
              </w:rPr>
              <w:t>У зимовий період треба слідкувати за технічним станом зачіпних пристроїв затворів.</w:t>
            </w:r>
          </w:p>
          <w:p w:rsidR="007A1429" w:rsidRDefault="006959C4" w:rsidP="006959C4">
            <w:pPr>
              <w:pStyle w:val="23"/>
              <w:shd w:val="clear" w:color="auto" w:fill="auto"/>
              <w:tabs>
                <w:tab w:val="left" w:pos="759"/>
              </w:tabs>
              <w:spacing w:before="0" w:line="240" w:lineRule="auto"/>
              <w:rPr>
                <w:rFonts w:ascii="Arial" w:hAnsi="Arial" w:cs="Arial"/>
                <w:sz w:val="24"/>
                <w:szCs w:val="24"/>
                <w:lang w:val="uk-UA"/>
              </w:rPr>
            </w:pPr>
            <w:r>
              <w:rPr>
                <w:rFonts w:ascii="Arial" w:hAnsi="Arial" w:cs="Arial"/>
                <w:color w:val="000000"/>
                <w:sz w:val="24"/>
                <w:szCs w:val="24"/>
                <w:lang w:val="uk-UA" w:eastAsia="uk-UA" w:bidi="uk-UA"/>
              </w:rPr>
              <w:tab/>
            </w:r>
            <w:r w:rsidR="007A1429" w:rsidRPr="00BC25CF">
              <w:rPr>
                <w:rFonts w:ascii="Arial" w:hAnsi="Arial" w:cs="Arial"/>
                <w:color w:val="000000"/>
                <w:sz w:val="24"/>
                <w:szCs w:val="24"/>
                <w:lang w:val="uk-UA" w:eastAsia="uk-UA" w:bidi="uk-UA"/>
              </w:rPr>
              <w:t>Затвори перебувають у справному стані, якщо при роботі під тиском вони не мають перекосів, їх рух відбувається плавно, а в місцях прилеглих до опорних бокових поверхней і брусу на порозі споруди відсутні витоки води.</w:t>
            </w:r>
          </w:p>
          <w:p w:rsidR="007A1429" w:rsidRDefault="006959C4" w:rsidP="006959C4">
            <w:pPr>
              <w:pStyle w:val="23"/>
              <w:shd w:val="clear" w:color="auto" w:fill="auto"/>
              <w:tabs>
                <w:tab w:val="left" w:pos="759"/>
              </w:tabs>
              <w:spacing w:before="0" w:line="240" w:lineRule="auto"/>
              <w:rPr>
                <w:rFonts w:ascii="Arial" w:hAnsi="Arial" w:cs="Arial"/>
                <w:sz w:val="24"/>
                <w:szCs w:val="24"/>
                <w:lang w:val="uk-UA"/>
              </w:rPr>
            </w:pPr>
            <w:r>
              <w:rPr>
                <w:rFonts w:ascii="Arial" w:hAnsi="Arial" w:cs="Arial"/>
                <w:sz w:val="24"/>
                <w:szCs w:val="24"/>
                <w:lang w:val="uk-UA"/>
              </w:rPr>
              <w:tab/>
            </w:r>
            <w:r w:rsidR="007A1429" w:rsidRPr="00BC25CF">
              <w:rPr>
                <w:rFonts w:ascii="Arial" w:hAnsi="Arial" w:cs="Arial"/>
                <w:color w:val="000000"/>
                <w:sz w:val="24"/>
                <w:szCs w:val="24"/>
                <w:lang w:val="uk-UA" w:eastAsia="uk-UA" w:bidi="uk-UA"/>
              </w:rPr>
              <w:t>Затвори і механізми повинні щорічно підлягати ретельному огляду з наступним проведенням планово-запобіжного ремонту. Раз на два роки має проводитись повторне фарбування металевих затворів проти корозії.</w:t>
            </w:r>
          </w:p>
          <w:p w:rsidR="007815D7" w:rsidRPr="007815D7" w:rsidRDefault="006959C4" w:rsidP="006959C4">
            <w:pPr>
              <w:jc w:val="both"/>
              <w:rPr>
                <w:rFonts w:ascii="Arial" w:hAnsi="Arial" w:cs="Arial"/>
                <w:sz w:val="24"/>
                <w:szCs w:val="24"/>
                <w:lang w:val="uk-UA"/>
              </w:rPr>
            </w:pPr>
            <w:r>
              <w:rPr>
                <w:rFonts w:ascii="Arial" w:hAnsi="Arial" w:cs="Arial"/>
                <w:color w:val="000000"/>
                <w:sz w:val="24"/>
                <w:szCs w:val="24"/>
                <w:lang w:val="uk-UA" w:eastAsia="uk-UA" w:bidi="uk-UA"/>
              </w:rPr>
              <w:tab/>
            </w:r>
            <w:r w:rsidR="007A1429" w:rsidRPr="00BC25CF">
              <w:rPr>
                <w:rFonts w:ascii="Arial" w:hAnsi="Arial" w:cs="Arial"/>
                <w:color w:val="000000"/>
                <w:sz w:val="24"/>
                <w:szCs w:val="24"/>
                <w:lang w:val="uk-UA" w:eastAsia="uk-UA" w:bidi="uk-UA"/>
              </w:rPr>
              <w:t>При експлуатації дерев'яних конструкцій і елементів необхідно захищати їх від гниття. Всі надводні дерев'яні частини гідротехнічних споруд для захисту їх від гниття слід періодично (не рідше одного разу на два роки) фарбувати чи покривати консервуючою сумішшю. Підводні частини при заміні необхідно обов'язково обсмолювати.</w:t>
            </w:r>
          </w:p>
          <w:p w:rsidR="007815D7" w:rsidRDefault="007815D7" w:rsidP="001F480B">
            <w:pPr>
              <w:jc w:val="both"/>
              <w:rPr>
                <w:rFonts w:ascii="Arial" w:hAnsi="Arial" w:cs="Arial"/>
                <w:sz w:val="24"/>
                <w:szCs w:val="24"/>
                <w:lang w:val="uk-UA"/>
              </w:rPr>
            </w:pPr>
          </w:p>
        </w:tc>
      </w:tr>
      <w:tr w:rsidR="007815D7" w:rsidTr="00D0557D">
        <w:trPr>
          <w:gridAfter w:val="3"/>
          <w:wAfter w:w="1611" w:type="dxa"/>
          <w:trHeight w:hRule="exact" w:val="1418"/>
        </w:trPr>
        <w:tc>
          <w:tcPr>
            <w:tcW w:w="258" w:type="dxa"/>
            <w:tcBorders>
              <w:top w:val="single" w:sz="18" w:space="0" w:color="auto"/>
              <w:left w:val="single" w:sz="18" w:space="0" w:color="auto"/>
            </w:tcBorders>
            <w:textDirection w:val="btLr"/>
            <w:vAlign w:val="center"/>
          </w:tcPr>
          <w:p w:rsidR="007815D7" w:rsidRPr="006A1B7B" w:rsidRDefault="007815D7" w:rsidP="001F480B">
            <w:pPr>
              <w:jc w:val="center"/>
              <w:rPr>
                <w:rFonts w:ascii="Arial" w:hAnsi="Arial" w:cs="Arial"/>
                <w:lang w:val="uk-UA"/>
              </w:rPr>
            </w:pPr>
            <w:r w:rsidRPr="006A1B7B">
              <w:rPr>
                <w:rFonts w:ascii="Arial" w:hAnsi="Arial" w:cs="Arial"/>
                <w:lang w:val="uk-UA"/>
              </w:rPr>
              <w:t>Зам. інв. №</w:t>
            </w:r>
          </w:p>
        </w:tc>
        <w:tc>
          <w:tcPr>
            <w:tcW w:w="409" w:type="dxa"/>
            <w:tcBorders>
              <w:top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r>
      <w:tr w:rsidR="007815D7" w:rsidTr="00D0557D">
        <w:trPr>
          <w:gridAfter w:val="3"/>
          <w:wAfter w:w="1611" w:type="dxa"/>
          <w:trHeight w:val="1999"/>
        </w:trPr>
        <w:tc>
          <w:tcPr>
            <w:tcW w:w="258" w:type="dxa"/>
            <w:tcBorders>
              <w:left w:val="single" w:sz="18" w:space="0" w:color="auto"/>
              <w:bottom w:val="single" w:sz="4" w:space="0" w:color="auto"/>
            </w:tcBorders>
            <w:textDirection w:val="btLr"/>
            <w:vAlign w:val="center"/>
          </w:tcPr>
          <w:p w:rsidR="007815D7" w:rsidRPr="006A1B7B" w:rsidRDefault="007815D7" w:rsidP="001F480B">
            <w:pPr>
              <w:jc w:val="center"/>
              <w:rPr>
                <w:rFonts w:ascii="Arial" w:hAnsi="Arial" w:cs="Arial"/>
                <w:lang w:val="uk-UA"/>
              </w:rPr>
            </w:pPr>
            <w:r w:rsidRPr="006A1B7B">
              <w:rPr>
                <w:rFonts w:ascii="Arial" w:hAnsi="Arial" w:cs="Arial"/>
                <w:lang w:val="uk-UA"/>
              </w:rPr>
              <w:t>Підпис і дата</w:t>
            </w:r>
          </w:p>
        </w:tc>
        <w:tc>
          <w:tcPr>
            <w:tcW w:w="409" w:type="dxa"/>
            <w:tcBorders>
              <w:bottom w:val="single" w:sz="4"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r>
      <w:tr w:rsidR="007815D7" w:rsidTr="00D0557D">
        <w:trPr>
          <w:trHeight w:val="446"/>
        </w:trPr>
        <w:tc>
          <w:tcPr>
            <w:tcW w:w="258" w:type="dxa"/>
            <w:vMerge w:val="restart"/>
            <w:tcBorders>
              <w:left w:val="single" w:sz="18" w:space="0" w:color="auto"/>
            </w:tcBorders>
            <w:textDirection w:val="btLr"/>
            <w:vAlign w:val="center"/>
          </w:tcPr>
          <w:p w:rsidR="007815D7" w:rsidRPr="00B67454" w:rsidRDefault="007815D7" w:rsidP="001F480B">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409" w:type="dxa"/>
            <w:vMerge w:val="restart"/>
            <w:tcBorders>
              <w:right w:val="single" w:sz="18" w:space="0" w:color="auto"/>
            </w:tcBorders>
          </w:tcPr>
          <w:p w:rsidR="007815D7" w:rsidRPr="00452E3C" w:rsidRDefault="007815D7" w:rsidP="001F480B">
            <w:pPr>
              <w:spacing w:line="360" w:lineRule="auto"/>
              <w:rPr>
                <w:rFonts w:ascii="Arial" w:hAnsi="Arial" w:cs="Arial"/>
                <w:lang w:val="uk-UA"/>
              </w:rPr>
            </w:pPr>
          </w:p>
        </w:tc>
        <w:tc>
          <w:tcPr>
            <w:tcW w:w="10467" w:type="dxa"/>
            <w:gridSpan w:val="8"/>
            <w:vMerge/>
            <w:tcBorders>
              <w:left w:val="single" w:sz="18" w:space="0" w:color="auto"/>
              <w:bottom w:val="single" w:sz="18" w:space="0" w:color="auto"/>
              <w:right w:val="single" w:sz="18" w:space="0" w:color="auto"/>
            </w:tcBorders>
            <w:shd w:val="clear" w:color="auto" w:fill="auto"/>
          </w:tcPr>
          <w:p w:rsidR="007815D7" w:rsidRPr="00452E3C" w:rsidRDefault="007815D7" w:rsidP="001F480B">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7815D7" w:rsidRDefault="007815D7" w:rsidP="001F480B">
            <w:pPr>
              <w:rPr>
                <w:b/>
                <w:sz w:val="32"/>
                <w:lang w:val="uk-UA"/>
              </w:rPr>
            </w:pPr>
          </w:p>
        </w:tc>
        <w:tc>
          <w:tcPr>
            <w:tcW w:w="537" w:type="dxa"/>
            <w:tcBorders>
              <w:left w:val="single" w:sz="4" w:space="0" w:color="auto"/>
            </w:tcBorders>
          </w:tcPr>
          <w:p w:rsidR="007815D7" w:rsidRDefault="007815D7" w:rsidP="001F480B">
            <w:pPr>
              <w:rPr>
                <w:b/>
                <w:sz w:val="32"/>
                <w:lang w:val="uk-UA"/>
              </w:rPr>
            </w:pPr>
          </w:p>
        </w:tc>
        <w:tc>
          <w:tcPr>
            <w:tcW w:w="537" w:type="dxa"/>
            <w:vAlign w:val="center"/>
          </w:tcPr>
          <w:p w:rsidR="007815D7" w:rsidRDefault="007815D7" w:rsidP="001F480B">
            <w:pPr>
              <w:rPr>
                <w:b/>
                <w:sz w:val="32"/>
                <w:lang w:val="uk-UA"/>
              </w:rPr>
            </w:pPr>
          </w:p>
        </w:tc>
      </w:tr>
      <w:tr w:rsidR="007815D7" w:rsidTr="00D0557D">
        <w:trPr>
          <w:gridAfter w:val="3"/>
          <w:wAfter w:w="1611" w:type="dxa"/>
          <w:trHeight w:hRule="exact" w:val="284"/>
        </w:trPr>
        <w:tc>
          <w:tcPr>
            <w:tcW w:w="258" w:type="dxa"/>
            <w:vMerge/>
            <w:tcBorders>
              <w:left w:val="single" w:sz="18" w:space="0" w:color="auto"/>
            </w:tcBorders>
          </w:tcPr>
          <w:p w:rsidR="007815D7" w:rsidRPr="00055FC7" w:rsidRDefault="007815D7" w:rsidP="001F480B">
            <w:pPr>
              <w:jc w:val="center"/>
              <w:rPr>
                <w:rFonts w:ascii="Arial" w:hAnsi="Arial" w:cs="Arial"/>
                <w:lang w:val="uk-UA"/>
              </w:rPr>
            </w:pPr>
          </w:p>
        </w:tc>
        <w:tc>
          <w:tcPr>
            <w:tcW w:w="409" w:type="dxa"/>
            <w:vMerge/>
            <w:tcBorders>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1068"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7" w:type="dxa"/>
            <w:tcBorders>
              <w:top w:val="single" w:sz="18" w:space="0" w:color="auto"/>
              <w:left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6048" w:type="dxa"/>
            <w:vMerge w:val="restart"/>
            <w:tcBorders>
              <w:top w:val="single" w:sz="18" w:space="0" w:color="auto"/>
              <w:left w:val="single" w:sz="18" w:space="0" w:color="auto"/>
              <w:right w:val="single" w:sz="18" w:space="0" w:color="auto"/>
            </w:tcBorders>
            <w:vAlign w:val="center"/>
          </w:tcPr>
          <w:p w:rsidR="007815D7" w:rsidRPr="00452E3C" w:rsidRDefault="00E13EA9" w:rsidP="001F480B">
            <w:pPr>
              <w:jc w:val="center"/>
              <w:rPr>
                <w:rFonts w:ascii="Arial" w:hAnsi="Arial" w:cs="Arial"/>
                <w:lang w:val="uk-UA"/>
              </w:rPr>
            </w:pPr>
            <w:r>
              <w:rPr>
                <w:rFonts w:ascii="Arial" w:hAnsi="Arial" w:cs="Arial"/>
                <w:b/>
                <w:sz w:val="28"/>
                <w:szCs w:val="28"/>
                <w:lang w:val="uk-UA"/>
              </w:rPr>
              <w:t>40</w:t>
            </w:r>
            <w:r w:rsidRPr="004E0381">
              <w:rPr>
                <w:rFonts w:ascii="Arial" w:hAnsi="Arial" w:cs="Arial"/>
                <w:b/>
                <w:sz w:val="28"/>
                <w:szCs w:val="28"/>
                <w:lang w:val="uk-UA"/>
              </w:rPr>
              <w:t>.1</w:t>
            </w:r>
            <w:r>
              <w:rPr>
                <w:rFonts w:ascii="Arial" w:hAnsi="Arial" w:cs="Arial"/>
                <w:b/>
                <w:sz w:val="28"/>
                <w:szCs w:val="28"/>
                <w:lang w:val="uk-UA"/>
              </w:rPr>
              <w:t xml:space="preserve">8/8311_6- </w:t>
            </w:r>
            <w:r w:rsidRPr="004E0381">
              <w:rPr>
                <w:rFonts w:ascii="Arial" w:hAnsi="Arial" w:cs="Arial"/>
                <w:b/>
                <w:sz w:val="28"/>
                <w:szCs w:val="28"/>
                <w:lang w:val="uk-UA"/>
              </w:rPr>
              <w:t>П</w:t>
            </w:r>
            <w:r>
              <w:rPr>
                <w:rFonts w:ascii="Arial" w:hAnsi="Arial" w:cs="Arial"/>
                <w:b/>
                <w:sz w:val="28"/>
                <w:szCs w:val="28"/>
                <w:lang w:val="uk-UA"/>
              </w:rPr>
              <w:t>Е</w:t>
            </w:r>
          </w:p>
        </w:tc>
        <w:tc>
          <w:tcPr>
            <w:tcW w:w="540" w:type="dxa"/>
            <w:tcBorders>
              <w:top w:val="single" w:sz="18" w:space="0" w:color="auto"/>
              <w:left w:val="single" w:sz="18" w:space="0" w:color="auto"/>
              <w:bottom w:val="single" w:sz="18" w:space="0" w:color="auto"/>
              <w:right w:val="single" w:sz="18" w:space="0" w:color="auto"/>
            </w:tcBorders>
            <w:vAlign w:val="center"/>
          </w:tcPr>
          <w:p w:rsidR="007815D7" w:rsidRPr="00452E3C" w:rsidRDefault="007815D7" w:rsidP="001F480B">
            <w:pPr>
              <w:ind w:left="-57" w:right="-57"/>
              <w:jc w:val="center"/>
              <w:rPr>
                <w:rFonts w:ascii="Arial" w:hAnsi="Arial" w:cs="Arial"/>
                <w:lang w:val="uk-UA"/>
              </w:rPr>
            </w:pPr>
            <w:r>
              <w:rPr>
                <w:rFonts w:ascii="Arial" w:hAnsi="Arial" w:cs="Arial"/>
                <w:lang w:val="uk-UA"/>
              </w:rPr>
              <w:t>Арк..</w:t>
            </w:r>
          </w:p>
        </w:tc>
      </w:tr>
      <w:tr w:rsidR="007815D7" w:rsidTr="00D0557D">
        <w:trPr>
          <w:gridAfter w:val="3"/>
          <w:wAfter w:w="1611" w:type="dxa"/>
          <w:trHeight w:hRule="exact" w:val="284"/>
        </w:trPr>
        <w:tc>
          <w:tcPr>
            <w:tcW w:w="258" w:type="dxa"/>
            <w:vMerge/>
            <w:tcBorders>
              <w:left w:val="single" w:sz="18" w:space="0" w:color="auto"/>
            </w:tcBorders>
            <w:textDirection w:val="btLr"/>
            <w:vAlign w:val="center"/>
          </w:tcPr>
          <w:p w:rsidR="007815D7" w:rsidRPr="00055FC7" w:rsidRDefault="007815D7" w:rsidP="001F480B">
            <w:pPr>
              <w:jc w:val="center"/>
              <w:rPr>
                <w:rFonts w:ascii="Arial" w:hAnsi="Arial" w:cs="Arial"/>
                <w:lang w:val="uk-UA"/>
              </w:rPr>
            </w:pPr>
          </w:p>
        </w:tc>
        <w:tc>
          <w:tcPr>
            <w:tcW w:w="409" w:type="dxa"/>
            <w:vMerge/>
            <w:tcBorders>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1"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1068"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567" w:type="dxa"/>
            <w:tcBorders>
              <w:left w:val="single" w:sz="18" w:space="0" w:color="auto"/>
              <w:bottom w:val="single" w:sz="18" w:space="0" w:color="auto"/>
              <w:right w:val="single" w:sz="18" w:space="0" w:color="auto"/>
            </w:tcBorders>
            <w:shd w:val="clear" w:color="auto" w:fill="auto"/>
          </w:tcPr>
          <w:p w:rsidR="007815D7" w:rsidRPr="00452E3C" w:rsidRDefault="007815D7" w:rsidP="001F480B">
            <w:pPr>
              <w:rPr>
                <w:rFonts w:ascii="Arial" w:hAnsi="Arial" w:cs="Arial"/>
                <w:lang w:val="uk-UA"/>
              </w:rPr>
            </w:pPr>
          </w:p>
        </w:tc>
        <w:tc>
          <w:tcPr>
            <w:tcW w:w="6048" w:type="dxa"/>
            <w:vMerge/>
            <w:tcBorders>
              <w:left w:val="single" w:sz="18" w:space="0" w:color="auto"/>
              <w:right w:val="single" w:sz="18" w:space="0" w:color="auto"/>
            </w:tcBorders>
          </w:tcPr>
          <w:p w:rsidR="007815D7" w:rsidRPr="00452E3C" w:rsidRDefault="007815D7" w:rsidP="001F480B">
            <w:pPr>
              <w:rPr>
                <w:rFonts w:ascii="Arial" w:hAnsi="Arial" w:cs="Arial"/>
                <w:lang w:val="uk-UA"/>
              </w:rPr>
            </w:pPr>
          </w:p>
        </w:tc>
        <w:tc>
          <w:tcPr>
            <w:tcW w:w="540" w:type="dxa"/>
            <w:vMerge w:val="restart"/>
            <w:tcBorders>
              <w:top w:val="single" w:sz="18" w:space="0" w:color="auto"/>
              <w:left w:val="single" w:sz="18" w:space="0" w:color="auto"/>
              <w:right w:val="single" w:sz="18" w:space="0" w:color="auto"/>
            </w:tcBorders>
            <w:vAlign w:val="center"/>
          </w:tcPr>
          <w:p w:rsidR="007815D7" w:rsidRPr="00F66DFE" w:rsidRDefault="009F6E11" w:rsidP="009F6E11">
            <w:pPr>
              <w:jc w:val="center"/>
              <w:rPr>
                <w:rFonts w:ascii="Arial" w:hAnsi="Arial" w:cs="Arial"/>
                <w:sz w:val="24"/>
                <w:szCs w:val="24"/>
                <w:lang w:val="en-US"/>
              </w:rPr>
            </w:pPr>
            <w:r>
              <w:rPr>
                <w:rFonts w:ascii="Arial" w:hAnsi="Arial" w:cs="Arial"/>
                <w:sz w:val="24"/>
                <w:szCs w:val="24"/>
                <w:lang w:val="uk-UA"/>
              </w:rPr>
              <w:t>63</w:t>
            </w:r>
          </w:p>
        </w:tc>
      </w:tr>
      <w:tr w:rsidR="007815D7" w:rsidTr="00D0557D">
        <w:trPr>
          <w:gridAfter w:val="3"/>
          <w:wAfter w:w="1611" w:type="dxa"/>
          <w:trHeight w:hRule="exact" w:val="284"/>
        </w:trPr>
        <w:tc>
          <w:tcPr>
            <w:tcW w:w="258" w:type="dxa"/>
            <w:vMerge/>
            <w:tcBorders>
              <w:left w:val="single" w:sz="18" w:space="0" w:color="auto"/>
              <w:bottom w:val="single" w:sz="18" w:space="0" w:color="auto"/>
            </w:tcBorders>
            <w:textDirection w:val="btLr"/>
            <w:vAlign w:val="center"/>
          </w:tcPr>
          <w:p w:rsidR="007815D7" w:rsidRPr="00055FC7" w:rsidRDefault="007815D7" w:rsidP="001F480B">
            <w:pPr>
              <w:jc w:val="center"/>
              <w:rPr>
                <w:rFonts w:ascii="Arial" w:hAnsi="Arial" w:cs="Arial"/>
                <w:lang w:val="uk-UA"/>
              </w:rPr>
            </w:pPr>
          </w:p>
        </w:tc>
        <w:tc>
          <w:tcPr>
            <w:tcW w:w="409" w:type="dxa"/>
            <w:vMerge/>
            <w:tcBorders>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Зм.</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Кільк.</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113" w:right="-113"/>
              <w:jc w:val="center"/>
              <w:rPr>
                <w:rFonts w:ascii="Arial Narrow" w:hAnsi="Arial Narrow"/>
                <w:lang w:val="uk-UA"/>
              </w:rPr>
            </w:pPr>
            <w:r>
              <w:rPr>
                <w:rFonts w:ascii="Arial Narrow" w:hAnsi="Arial Narrow"/>
                <w:lang w:val="uk-UA"/>
              </w:rPr>
              <w:t>Аркуш</w:t>
            </w:r>
          </w:p>
        </w:tc>
        <w:tc>
          <w:tcPr>
            <w:tcW w:w="561"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113" w:right="-113"/>
              <w:jc w:val="center"/>
              <w:rPr>
                <w:rFonts w:ascii="Arial Narrow" w:hAnsi="Arial Narrow"/>
                <w:lang w:val="uk-UA"/>
              </w:rPr>
            </w:pPr>
            <w:r>
              <w:rPr>
                <w:rFonts w:ascii="Arial Narrow" w:hAnsi="Arial Narrow"/>
                <w:lang w:val="uk-UA"/>
              </w:rPr>
              <w:t>№ док.</w:t>
            </w:r>
          </w:p>
        </w:tc>
        <w:tc>
          <w:tcPr>
            <w:tcW w:w="1068"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Підпис</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7815D7" w:rsidRDefault="007815D7" w:rsidP="001F480B">
            <w:pPr>
              <w:ind w:left="-57" w:right="-57"/>
              <w:jc w:val="center"/>
              <w:rPr>
                <w:rFonts w:ascii="Arial Narrow" w:hAnsi="Arial Narrow"/>
                <w:lang w:val="uk-UA"/>
              </w:rPr>
            </w:pPr>
            <w:r>
              <w:rPr>
                <w:rFonts w:ascii="Arial Narrow" w:hAnsi="Arial Narrow"/>
                <w:lang w:val="uk-UA"/>
              </w:rPr>
              <w:t>Дата</w:t>
            </w:r>
          </w:p>
        </w:tc>
        <w:tc>
          <w:tcPr>
            <w:tcW w:w="6048" w:type="dxa"/>
            <w:vMerge/>
            <w:tcBorders>
              <w:left w:val="single" w:sz="18" w:space="0" w:color="auto"/>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c>
          <w:tcPr>
            <w:tcW w:w="540" w:type="dxa"/>
            <w:vMerge/>
            <w:tcBorders>
              <w:left w:val="single" w:sz="18" w:space="0" w:color="auto"/>
              <w:bottom w:val="single" w:sz="18" w:space="0" w:color="auto"/>
              <w:right w:val="single" w:sz="18" w:space="0" w:color="auto"/>
            </w:tcBorders>
          </w:tcPr>
          <w:p w:rsidR="007815D7" w:rsidRPr="00452E3C" w:rsidRDefault="007815D7" w:rsidP="001F480B">
            <w:pPr>
              <w:spacing w:line="360" w:lineRule="auto"/>
              <w:rPr>
                <w:rFonts w:ascii="Arial" w:hAnsi="Arial" w:cs="Arial"/>
                <w:lang w:val="uk-UA"/>
              </w:rPr>
            </w:pPr>
          </w:p>
        </w:tc>
      </w:tr>
    </w:tbl>
    <w:p w:rsidR="00552C33" w:rsidRPr="00CC30F5" w:rsidRDefault="00552C33" w:rsidP="00552C33">
      <w:pPr>
        <w:rPr>
          <w:sz w:val="10"/>
          <w:szCs w:val="10"/>
          <w:lang w:val="uk-UA"/>
        </w:rPr>
      </w:pPr>
    </w:p>
    <w:tbl>
      <w:tblPr>
        <w:tblW w:w="12848"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643"/>
        <w:gridCol w:w="537"/>
        <w:gridCol w:w="537"/>
        <w:gridCol w:w="537"/>
      </w:tblGrid>
      <w:tr w:rsidR="00552C33" w:rsidRPr="00EF49B0" w:rsidTr="00552C33">
        <w:trPr>
          <w:gridAfter w:val="3"/>
          <w:wAfter w:w="1611" w:type="dxa"/>
          <w:trHeight w:hRule="exact" w:val="284"/>
        </w:trPr>
        <w:tc>
          <w:tcPr>
            <w:tcW w:w="304" w:type="dxa"/>
            <w:vMerge w:val="restart"/>
            <w:tcBorders>
              <w:top w:val="nil"/>
              <w:left w:val="nil"/>
              <w:right w:val="nil"/>
            </w:tcBorders>
          </w:tcPr>
          <w:p w:rsidR="00552C33" w:rsidRPr="00EF49B0" w:rsidRDefault="00552C33" w:rsidP="00552C33">
            <w:pPr>
              <w:spacing w:line="360" w:lineRule="auto"/>
              <w:rPr>
                <w:lang w:val="uk-UA"/>
              </w:rPr>
            </w:pPr>
          </w:p>
        </w:tc>
        <w:tc>
          <w:tcPr>
            <w:tcW w:w="363" w:type="dxa"/>
            <w:vMerge w:val="restart"/>
            <w:tcBorders>
              <w:top w:val="nil"/>
              <w:left w:val="nil"/>
              <w:right w:val="single" w:sz="18" w:space="0" w:color="auto"/>
            </w:tcBorders>
          </w:tcPr>
          <w:p w:rsidR="00552C33" w:rsidRPr="00EF49B0" w:rsidRDefault="00552C33" w:rsidP="00552C33">
            <w:pPr>
              <w:spacing w:line="360" w:lineRule="auto"/>
              <w:rPr>
                <w:lang w:val="uk-UA"/>
              </w:rPr>
            </w:pPr>
          </w:p>
        </w:tc>
        <w:tc>
          <w:tcPr>
            <w:tcW w:w="9927" w:type="dxa"/>
            <w:gridSpan w:val="7"/>
            <w:tcBorders>
              <w:top w:val="single" w:sz="18" w:space="0" w:color="auto"/>
              <w:left w:val="single" w:sz="18" w:space="0" w:color="auto"/>
              <w:bottom w:val="nil"/>
              <w:right w:val="nil"/>
            </w:tcBorders>
            <w:shd w:val="clear" w:color="auto" w:fill="auto"/>
          </w:tcPr>
          <w:p w:rsidR="00552C33" w:rsidRPr="00EF49B0" w:rsidRDefault="00552C33" w:rsidP="00552C33">
            <w:pPr>
              <w:spacing w:line="360" w:lineRule="auto"/>
              <w:rPr>
                <w:lang w:val="uk-UA"/>
              </w:rPr>
            </w:pPr>
          </w:p>
        </w:tc>
        <w:tc>
          <w:tcPr>
            <w:tcW w:w="643" w:type="dxa"/>
            <w:tcBorders>
              <w:top w:val="single" w:sz="18" w:space="0" w:color="auto"/>
              <w:left w:val="nil"/>
              <w:bottom w:val="nil"/>
              <w:right w:val="single" w:sz="18" w:space="0" w:color="auto"/>
            </w:tcBorders>
            <w:vAlign w:val="center"/>
          </w:tcPr>
          <w:p w:rsidR="00552C33" w:rsidRPr="006A1B7B" w:rsidRDefault="00552C33" w:rsidP="00552C33">
            <w:pPr>
              <w:spacing w:line="360" w:lineRule="auto"/>
              <w:jc w:val="center"/>
              <w:rPr>
                <w:rFonts w:ascii="Arial" w:hAnsi="Arial" w:cs="Arial"/>
                <w:sz w:val="24"/>
                <w:szCs w:val="24"/>
                <w:lang w:val="uk-UA"/>
              </w:rPr>
            </w:pPr>
          </w:p>
        </w:tc>
      </w:tr>
      <w:tr w:rsidR="00552C33" w:rsidRPr="00EF49B0" w:rsidTr="00552C33">
        <w:trPr>
          <w:gridAfter w:val="3"/>
          <w:wAfter w:w="1611" w:type="dxa"/>
          <w:trHeight w:hRule="exact" w:val="10687"/>
        </w:trPr>
        <w:tc>
          <w:tcPr>
            <w:tcW w:w="304" w:type="dxa"/>
            <w:vMerge/>
            <w:tcBorders>
              <w:left w:val="nil"/>
              <w:bottom w:val="single" w:sz="18" w:space="0" w:color="auto"/>
              <w:right w:val="nil"/>
            </w:tcBorders>
          </w:tcPr>
          <w:p w:rsidR="00552C33" w:rsidRPr="00EF49B0" w:rsidRDefault="00552C33" w:rsidP="00552C33">
            <w:pPr>
              <w:spacing w:line="360" w:lineRule="auto"/>
              <w:rPr>
                <w:lang w:val="uk-UA"/>
              </w:rPr>
            </w:pPr>
          </w:p>
        </w:tc>
        <w:tc>
          <w:tcPr>
            <w:tcW w:w="363" w:type="dxa"/>
            <w:vMerge/>
            <w:tcBorders>
              <w:left w:val="nil"/>
              <w:bottom w:val="single" w:sz="18" w:space="0" w:color="auto"/>
              <w:right w:val="single" w:sz="18" w:space="0" w:color="auto"/>
            </w:tcBorders>
          </w:tcPr>
          <w:p w:rsidR="00552C33" w:rsidRPr="00EF49B0" w:rsidRDefault="00552C33" w:rsidP="00552C33">
            <w:pPr>
              <w:spacing w:line="360" w:lineRule="auto"/>
              <w:rPr>
                <w:lang w:val="uk-UA"/>
              </w:rPr>
            </w:pPr>
          </w:p>
        </w:tc>
        <w:tc>
          <w:tcPr>
            <w:tcW w:w="10570" w:type="dxa"/>
            <w:gridSpan w:val="8"/>
            <w:vMerge w:val="restart"/>
            <w:tcBorders>
              <w:top w:val="nil"/>
              <w:left w:val="single" w:sz="18" w:space="0" w:color="auto"/>
              <w:bottom w:val="nil"/>
              <w:right w:val="single" w:sz="18" w:space="0" w:color="auto"/>
            </w:tcBorders>
            <w:shd w:val="clear" w:color="auto" w:fill="auto"/>
            <w:vAlign w:val="center"/>
          </w:tcPr>
          <w:p w:rsidR="00552C33" w:rsidRDefault="00552C33" w:rsidP="00552C33">
            <w:pPr>
              <w:ind w:firstLine="708"/>
              <w:jc w:val="center"/>
              <w:rPr>
                <w:rFonts w:ascii="Arial" w:hAnsi="Arial" w:cs="Arial"/>
                <w:sz w:val="24"/>
                <w:szCs w:val="24"/>
                <w:lang w:val="uk-UA"/>
              </w:rPr>
            </w:pPr>
            <w:r>
              <w:rPr>
                <w:rFonts w:ascii="Arial" w:hAnsi="Arial" w:cs="Arial"/>
                <w:b/>
                <w:sz w:val="36"/>
                <w:szCs w:val="36"/>
                <w:lang w:val="uk-UA"/>
              </w:rPr>
              <w:t xml:space="preserve">Д О Д А Т К И </w:t>
            </w:r>
          </w:p>
        </w:tc>
      </w:tr>
      <w:tr w:rsidR="00552C33" w:rsidTr="00552C33">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552C33" w:rsidRPr="006A1B7B" w:rsidRDefault="00552C33" w:rsidP="00552C33">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552C33" w:rsidRPr="00452E3C" w:rsidRDefault="00552C33" w:rsidP="00552C33">
            <w:pPr>
              <w:spacing w:line="360" w:lineRule="auto"/>
              <w:rPr>
                <w:rFonts w:ascii="Arial" w:hAnsi="Arial" w:cs="Arial"/>
                <w:lang w:val="uk-UA"/>
              </w:rPr>
            </w:pPr>
          </w:p>
        </w:tc>
        <w:tc>
          <w:tcPr>
            <w:tcW w:w="10570" w:type="dxa"/>
            <w:gridSpan w:val="8"/>
            <w:vMerge/>
            <w:tcBorders>
              <w:top w:val="single" w:sz="18" w:space="0" w:color="auto"/>
              <w:left w:val="single" w:sz="18" w:space="0" w:color="auto"/>
              <w:bottom w:val="nil"/>
              <w:right w:val="single" w:sz="18" w:space="0" w:color="auto"/>
            </w:tcBorders>
            <w:shd w:val="clear" w:color="auto" w:fill="auto"/>
          </w:tcPr>
          <w:p w:rsidR="00552C33" w:rsidRPr="00452E3C" w:rsidRDefault="00552C33" w:rsidP="00552C33">
            <w:pPr>
              <w:spacing w:line="360" w:lineRule="auto"/>
              <w:rPr>
                <w:rFonts w:ascii="Arial" w:hAnsi="Arial" w:cs="Arial"/>
                <w:lang w:val="uk-UA"/>
              </w:rPr>
            </w:pPr>
          </w:p>
        </w:tc>
      </w:tr>
      <w:tr w:rsidR="00552C33" w:rsidTr="00552C33">
        <w:trPr>
          <w:gridAfter w:val="3"/>
          <w:wAfter w:w="1611" w:type="dxa"/>
          <w:trHeight w:val="1999"/>
        </w:trPr>
        <w:tc>
          <w:tcPr>
            <w:tcW w:w="304" w:type="dxa"/>
            <w:tcBorders>
              <w:left w:val="single" w:sz="18" w:space="0" w:color="auto"/>
              <w:bottom w:val="single" w:sz="4" w:space="0" w:color="auto"/>
            </w:tcBorders>
            <w:textDirection w:val="btLr"/>
            <w:vAlign w:val="center"/>
          </w:tcPr>
          <w:p w:rsidR="00552C33" w:rsidRPr="006A1B7B" w:rsidRDefault="00552C33" w:rsidP="00552C33">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552C33" w:rsidRPr="00452E3C" w:rsidRDefault="00552C33" w:rsidP="00552C33">
            <w:pPr>
              <w:spacing w:line="360" w:lineRule="auto"/>
              <w:rPr>
                <w:rFonts w:ascii="Arial" w:hAnsi="Arial" w:cs="Arial"/>
                <w:lang w:val="uk-UA"/>
              </w:rPr>
            </w:pPr>
          </w:p>
        </w:tc>
        <w:tc>
          <w:tcPr>
            <w:tcW w:w="10570" w:type="dxa"/>
            <w:gridSpan w:val="8"/>
            <w:vMerge/>
            <w:tcBorders>
              <w:top w:val="single" w:sz="18" w:space="0" w:color="auto"/>
              <w:left w:val="single" w:sz="18" w:space="0" w:color="auto"/>
              <w:bottom w:val="nil"/>
              <w:right w:val="single" w:sz="18" w:space="0" w:color="auto"/>
            </w:tcBorders>
            <w:shd w:val="clear" w:color="auto" w:fill="auto"/>
          </w:tcPr>
          <w:p w:rsidR="00552C33" w:rsidRPr="00452E3C" w:rsidRDefault="00552C33" w:rsidP="00552C33">
            <w:pPr>
              <w:spacing w:line="360" w:lineRule="auto"/>
              <w:rPr>
                <w:rFonts w:ascii="Arial" w:hAnsi="Arial" w:cs="Arial"/>
                <w:lang w:val="uk-UA"/>
              </w:rPr>
            </w:pPr>
          </w:p>
        </w:tc>
      </w:tr>
      <w:tr w:rsidR="00552C33" w:rsidTr="00552C33">
        <w:trPr>
          <w:trHeight w:val="559"/>
        </w:trPr>
        <w:tc>
          <w:tcPr>
            <w:tcW w:w="304" w:type="dxa"/>
            <w:vMerge w:val="restart"/>
            <w:tcBorders>
              <w:left w:val="single" w:sz="18" w:space="0" w:color="auto"/>
            </w:tcBorders>
            <w:textDirection w:val="btLr"/>
            <w:vAlign w:val="center"/>
          </w:tcPr>
          <w:p w:rsidR="00552C33" w:rsidRPr="00B67454" w:rsidRDefault="00552C33" w:rsidP="00552C33">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552C33" w:rsidRPr="00452E3C" w:rsidRDefault="00552C33" w:rsidP="00552C33">
            <w:pPr>
              <w:spacing w:line="360" w:lineRule="auto"/>
              <w:rPr>
                <w:rFonts w:ascii="Arial" w:hAnsi="Arial" w:cs="Arial"/>
                <w:lang w:val="uk-UA"/>
              </w:rPr>
            </w:pPr>
          </w:p>
        </w:tc>
        <w:tc>
          <w:tcPr>
            <w:tcW w:w="10570" w:type="dxa"/>
            <w:gridSpan w:val="8"/>
            <w:vMerge/>
            <w:tcBorders>
              <w:top w:val="single" w:sz="18" w:space="0" w:color="auto"/>
              <w:left w:val="single" w:sz="18" w:space="0" w:color="auto"/>
              <w:bottom w:val="nil"/>
              <w:right w:val="single" w:sz="18" w:space="0" w:color="auto"/>
            </w:tcBorders>
            <w:shd w:val="clear" w:color="auto" w:fill="auto"/>
          </w:tcPr>
          <w:p w:rsidR="00552C33" w:rsidRPr="00452E3C" w:rsidRDefault="00552C33" w:rsidP="00552C33">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552C33" w:rsidRDefault="00552C33" w:rsidP="00552C33">
            <w:pPr>
              <w:rPr>
                <w:b/>
                <w:sz w:val="32"/>
                <w:lang w:val="uk-UA"/>
              </w:rPr>
            </w:pPr>
          </w:p>
        </w:tc>
        <w:tc>
          <w:tcPr>
            <w:tcW w:w="537" w:type="dxa"/>
            <w:tcBorders>
              <w:left w:val="single" w:sz="4" w:space="0" w:color="auto"/>
            </w:tcBorders>
          </w:tcPr>
          <w:p w:rsidR="00552C33" w:rsidRDefault="00552C33" w:rsidP="00552C33">
            <w:pPr>
              <w:rPr>
                <w:b/>
                <w:sz w:val="32"/>
                <w:lang w:val="uk-UA"/>
              </w:rPr>
            </w:pPr>
          </w:p>
        </w:tc>
        <w:tc>
          <w:tcPr>
            <w:tcW w:w="537" w:type="dxa"/>
            <w:vAlign w:val="center"/>
          </w:tcPr>
          <w:p w:rsidR="00552C33" w:rsidRDefault="00552C33" w:rsidP="00552C33">
            <w:pPr>
              <w:rPr>
                <w:b/>
                <w:sz w:val="32"/>
                <w:lang w:val="uk-UA"/>
              </w:rPr>
            </w:pPr>
          </w:p>
        </w:tc>
      </w:tr>
      <w:tr w:rsidR="00552C33" w:rsidTr="00552C33">
        <w:trPr>
          <w:gridAfter w:val="3"/>
          <w:wAfter w:w="1611" w:type="dxa"/>
          <w:trHeight w:hRule="exact" w:val="284"/>
        </w:trPr>
        <w:tc>
          <w:tcPr>
            <w:tcW w:w="304" w:type="dxa"/>
            <w:vMerge/>
            <w:tcBorders>
              <w:left w:val="single" w:sz="18" w:space="0" w:color="auto"/>
            </w:tcBorders>
          </w:tcPr>
          <w:p w:rsidR="00552C33" w:rsidRPr="00055FC7" w:rsidRDefault="00552C33" w:rsidP="00552C33">
            <w:pPr>
              <w:jc w:val="center"/>
              <w:rPr>
                <w:rFonts w:ascii="Arial" w:hAnsi="Arial" w:cs="Arial"/>
                <w:lang w:val="uk-UA"/>
              </w:rPr>
            </w:pPr>
          </w:p>
        </w:tc>
        <w:tc>
          <w:tcPr>
            <w:tcW w:w="363" w:type="dxa"/>
            <w:vMerge/>
            <w:tcBorders>
              <w:right w:val="single" w:sz="18" w:space="0" w:color="auto"/>
            </w:tcBorders>
          </w:tcPr>
          <w:p w:rsidR="00552C33" w:rsidRPr="00452E3C" w:rsidRDefault="00552C33" w:rsidP="00552C33">
            <w:pPr>
              <w:spacing w:line="360" w:lineRule="auto"/>
              <w:rPr>
                <w:rFonts w:ascii="Arial" w:hAnsi="Arial" w:cs="Arial"/>
                <w:lang w:val="uk-UA"/>
              </w:rPr>
            </w:pPr>
          </w:p>
        </w:tc>
        <w:tc>
          <w:tcPr>
            <w:tcW w:w="561" w:type="dxa"/>
            <w:tcBorders>
              <w:top w:val="nil"/>
              <w:left w:val="single" w:sz="18" w:space="0" w:color="auto"/>
              <w:bottom w:val="nil"/>
              <w:right w:val="nil"/>
            </w:tcBorders>
            <w:shd w:val="clear" w:color="auto" w:fill="auto"/>
          </w:tcPr>
          <w:p w:rsidR="00552C33" w:rsidRPr="00452E3C" w:rsidRDefault="00552C33" w:rsidP="00552C33">
            <w:pPr>
              <w:rPr>
                <w:rFonts w:ascii="Arial" w:hAnsi="Arial" w:cs="Arial"/>
                <w:lang w:val="uk-UA"/>
              </w:rPr>
            </w:pPr>
          </w:p>
        </w:tc>
        <w:tc>
          <w:tcPr>
            <w:tcW w:w="561" w:type="dxa"/>
            <w:tcBorders>
              <w:top w:val="nil"/>
              <w:left w:val="nil"/>
              <w:bottom w:val="nil"/>
              <w:right w:val="nil"/>
            </w:tcBorders>
            <w:shd w:val="clear" w:color="auto" w:fill="auto"/>
          </w:tcPr>
          <w:p w:rsidR="00552C33" w:rsidRPr="00452E3C" w:rsidRDefault="00552C33" w:rsidP="00552C33">
            <w:pPr>
              <w:rPr>
                <w:rFonts w:ascii="Arial" w:hAnsi="Arial" w:cs="Arial"/>
                <w:lang w:val="uk-UA"/>
              </w:rPr>
            </w:pPr>
          </w:p>
        </w:tc>
        <w:tc>
          <w:tcPr>
            <w:tcW w:w="561" w:type="dxa"/>
            <w:tcBorders>
              <w:top w:val="nil"/>
              <w:left w:val="nil"/>
              <w:bottom w:val="nil"/>
              <w:right w:val="nil"/>
            </w:tcBorders>
            <w:shd w:val="clear" w:color="auto" w:fill="auto"/>
          </w:tcPr>
          <w:p w:rsidR="00552C33" w:rsidRPr="00452E3C" w:rsidRDefault="00552C33" w:rsidP="00552C33">
            <w:pPr>
              <w:rPr>
                <w:rFonts w:ascii="Arial" w:hAnsi="Arial" w:cs="Arial"/>
                <w:lang w:val="uk-UA"/>
              </w:rPr>
            </w:pPr>
          </w:p>
        </w:tc>
        <w:tc>
          <w:tcPr>
            <w:tcW w:w="561" w:type="dxa"/>
            <w:tcBorders>
              <w:top w:val="nil"/>
              <w:left w:val="nil"/>
              <w:bottom w:val="nil"/>
              <w:right w:val="nil"/>
            </w:tcBorders>
            <w:shd w:val="clear" w:color="auto" w:fill="auto"/>
          </w:tcPr>
          <w:p w:rsidR="00552C33" w:rsidRPr="00452E3C" w:rsidRDefault="00552C33" w:rsidP="00552C33">
            <w:pPr>
              <w:rPr>
                <w:rFonts w:ascii="Arial" w:hAnsi="Arial" w:cs="Arial"/>
                <w:lang w:val="uk-UA"/>
              </w:rPr>
            </w:pPr>
          </w:p>
        </w:tc>
        <w:tc>
          <w:tcPr>
            <w:tcW w:w="1068" w:type="dxa"/>
            <w:tcBorders>
              <w:top w:val="nil"/>
              <w:left w:val="nil"/>
              <w:bottom w:val="nil"/>
              <w:right w:val="nil"/>
            </w:tcBorders>
            <w:shd w:val="clear" w:color="auto" w:fill="auto"/>
          </w:tcPr>
          <w:p w:rsidR="00552C33" w:rsidRPr="00452E3C" w:rsidRDefault="00552C33" w:rsidP="00552C33">
            <w:pPr>
              <w:rPr>
                <w:rFonts w:ascii="Arial" w:hAnsi="Arial" w:cs="Arial"/>
                <w:lang w:val="uk-UA"/>
              </w:rPr>
            </w:pPr>
          </w:p>
        </w:tc>
        <w:tc>
          <w:tcPr>
            <w:tcW w:w="567" w:type="dxa"/>
            <w:tcBorders>
              <w:top w:val="nil"/>
              <w:left w:val="nil"/>
              <w:bottom w:val="nil"/>
              <w:right w:val="nil"/>
            </w:tcBorders>
            <w:shd w:val="clear" w:color="auto" w:fill="auto"/>
          </w:tcPr>
          <w:p w:rsidR="00552C33" w:rsidRPr="00452E3C" w:rsidRDefault="00552C33" w:rsidP="00552C33">
            <w:pPr>
              <w:rPr>
                <w:rFonts w:ascii="Arial" w:hAnsi="Arial" w:cs="Arial"/>
                <w:lang w:val="uk-UA"/>
              </w:rPr>
            </w:pPr>
          </w:p>
        </w:tc>
        <w:tc>
          <w:tcPr>
            <w:tcW w:w="6048" w:type="dxa"/>
            <w:vMerge w:val="restart"/>
            <w:tcBorders>
              <w:top w:val="nil"/>
              <w:left w:val="nil"/>
              <w:bottom w:val="single" w:sz="18" w:space="0" w:color="auto"/>
              <w:right w:val="nil"/>
            </w:tcBorders>
            <w:vAlign w:val="center"/>
          </w:tcPr>
          <w:p w:rsidR="00552C33" w:rsidRPr="00452E3C" w:rsidRDefault="00552C33" w:rsidP="00552C33">
            <w:pPr>
              <w:jc w:val="center"/>
              <w:rPr>
                <w:rFonts w:ascii="Arial" w:hAnsi="Arial" w:cs="Arial"/>
                <w:lang w:val="uk-UA"/>
              </w:rPr>
            </w:pPr>
          </w:p>
        </w:tc>
        <w:tc>
          <w:tcPr>
            <w:tcW w:w="643" w:type="dxa"/>
            <w:tcBorders>
              <w:top w:val="nil"/>
              <w:left w:val="nil"/>
              <w:bottom w:val="nil"/>
              <w:right w:val="single" w:sz="18" w:space="0" w:color="auto"/>
            </w:tcBorders>
            <w:vAlign w:val="center"/>
          </w:tcPr>
          <w:p w:rsidR="00552C33" w:rsidRPr="00452E3C" w:rsidRDefault="00552C33" w:rsidP="00552C33">
            <w:pPr>
              <w:jc w:val="center"/>
              <w:rPr>
                <w:rFonts w:ascii="Arial" w:hAnsi="Arial" w:cs="Arial"/>
                <w:lang w:val="uk-UA"/>
              </w:rPr>
            </w:pPr>
          </w:p>
        </w:tc>
      </w:tr>
      <w:tr w:rsidR="00552C33" w:rsidTr="00552C33">
        <w:trPr>
          <w:gridAfter w:val="3"/>
          <w:wAfter w:w="1611" w:type="dxa"/>
          <w:trHeight w:hRule="exact" w:val="284"/>
        </w:trPr>
        <w:tc>
          <w:tcPr>
            <w:tcW w:w="304" w:type="dxa"/>
            <w:vMerge/>
            <w:tcBorders>
              <w:left w:val="single" w:sz="18" w:space="0" w:color="auto"/>
            </w:tcBorders>
            <w:textDirection w:val="btLr"/>
            <w:vAlign w:val="center"/>
          </w:tcPr>
          <w:p w:rsidR="00552C33" w:rsidRPr="00055FC7" w:rsidRDefault="00552C33" w:rsidP="00552C33">
            <w:pPr>
              <w:jc w:val="center"/>
              <w:rPr>
                <w:rFonts w:ascii="Arial" w:hAnsi="Arial" w:cs="Arial"/>
                <w:lang w:val="uk-UA"/>
              </w:rPr>
            </w:pPr>
          </w:p>
        </w:tc>
        <w:tc>
          <w:tcPr>
            <w:tcW w:w="363" w:type="dxa"/>
            <w:vMerge/>
            <w:tcBorders>
              <w:right w:val="single" w:sz="18" w:space="0" w:color="auto"/>
            </w:tcBorders>
          </w:tcPr>
          <w:p w:rsidR="00552C33" w:rsidRPr="00452E3C" w:rsidRDefault="00552C33" w:rsidP="00552C33">
            <w:pPr>
              <w:spacing w:line="360" w:lineRule="auto"/>
              <w:rPr>
                <w:rFonts w:ascii="Arial" w:hAnsi="Arial" w:cs="Arial"/>
                <w:lang w:val="uk-UA"/>
              </w:rPr>
            </w:pPr>
          </w:p>
        </w:tc>
        <w:tc>
          <w:tcPr>
            <w:tcW w:w="561" w:type="dxa"/>
            <w:tcBorders>
              <w:top w:val="nil"/>
              <w:left w:val="single" w:sz="18" w:space="0" w:color="auto"/>
              <w:bottom w:val="nil"/>
              <w:right w:val="nil"/>
            </w:tcBorders>
            <w:shd w:val="clear" w:color="auto" w:fill="auto"/>
          </w:tcPr>
          <w:p w:rsidR="00552C33" w:rsidRPr="00452E3C" w:rsidRDefault="00552C33" w:rsidP="00552C33">
            <w:pPr>
              <w:rPr>
                <w:rFonts w:ascii="Arial" w:hAnsi="Arial" w:cs="Arial"/>
                <w:lang w:val="uk-UA"/>
              </w:rPr>
            </w:pPr>
          </w:p>
        </w:tc>
        <w:tc>
          <w:tcPr>
            <w:tcW w:w="561" w:type="dxa"/>
            <w:tcBorders>
              <w:top w:val="nil"/>
              <w:left w:val="nil"/>
              <w:bottom w:val="nil"/>
              <w:right w:val="nil"/>
            </w:tcBorders>
            <w:shd w:val="clear" w:color="auto" w:fill="auto"/>
          </w:tcPr>
          <w:p w:rsidR="00552C33" w:rsidRPr="00452E3C" w:rsidRDefault="00552C33" w:rsidP="00552C33">
            <w:pPr>
              <w:rPr>
                <w:rFonts w:ascii="Arial" w:hAnsi="Arial" w:cs="Arial"/>
                <w:lang w:val="uk-UA"/>
              </w:rPr>
            </w:pPr>
          </w:p>
        </w:tc>
        <w:tc>
          <w:tcPr>
            <w:tcW w:w="561" w:type="dxa"/>
            <w:tcBorders>
              <w:top w:val="nil"/>
              <w:left w:val="nil"/>
              <w:bottom w:val="nil"/>
              <w:right w:val="nil"/>
            </w:tcBorders>
            <w:shd w:val="clear" w:color="auto" w:fill="auto"/>
          </w:tcPr>
          <w:p w:rsidR="00552C33" w:rsidRPr="00452E3C" w:rsidRDefault="00552C33" w:rsidP="00552C33">
            <w:pPr>
              <w:rPr>
                <w:rFonts w:ascii="Arial" w:hAnsi="Arial" w:cs="Arial"/>
                <w:lang w:val="uk-UA"/>
              </w:rPr>
            </w:pPr>
          </w:p>
        </w:tc>
        <w:tc>
          <w:tcPr>
            <w:tcW w:w="561" w:type="dxa"/>
            <w:tcBorders>
              <w:top w:val="nil"/>
              <w:left w:val="nil"/>
              <w:bottom w:val="nil"/>
              <w:right w:val="nil"/>
            </w:tcBorders>
            <w:shd w:val="clear" w:color="auto" w:fill="auto"/>
          </w:tcPr>
          <w:p w:rsidR="00552C33" w:rsidRDefault="00552C33" w:rsidP="00552C33">
            <w:pPr>
              <w:rPr>
                <w:rFonts w:ascii="Arial" w:hAnsi="Arial" w:cs="Arial"/>
                <w:lang w:val="uk-UA"/>
              </w:rPr>
            </w:pPr>
          </w:p>
          <w:p w:rsidR="00552C33" w:rsidRDefault="00552C33" w:rsidP="00552C33">
            <w:pPr>
              <w:rPr>
                <w:rFonts w:ascii="Arial" w:hAnsi="Arial" w:cs="Arial"/>
                <w:lang w:val="uk-UA"/>
              </w:rPr>
            </w:pPr>
          </w:p>
          <w:p w:rsidR="00552C33" w:rsidRDefault="00552C33" w:rsidP="00552C33">
            <w:pPr>
              <w:rPr>
                <w:rFonts w:ascii="Arial" w:hAnsi="Arial" w:cs="Arial"/>
                <w:lang w:val="uk-UA"/>
              </w:rPr>
            </w:pPr>
          </w:p>
          <w:p w:rsidR="00552C33" w:rsidRDefault="00552C33" w:rsidP="00552C33">
            <w:pPr>
              <w:rPr>
                <w:rFonts w:ascii="Arial" w:hAnsi="Arial" w:cs="Arial"/>
                <w:lang w:val="uk-UA"/>
              </w:rPr>
            </w:pPr>
          </w:p>
          <w:p w:rsidR="00552C33" w:rsidRDefault="00552C33" w:rsidP="00552C33">
            <w:pPr>
              <w:rPr>
                <w:rFonts w:ascii="Arial" w:hAnsi="Arial" w:cs="Arial"/>
                <w:lang w:val="uk-UA"/>
              </w:rPr>
            </w:pPr>
          </w:p>
          <w:p w:rsidR="00552C33" w:rsidRDefault="00552C33" w:rsidP="00552C33">
            <w:pPr>
              <w:rPr>
                <w:rFonts w:ascii="Arial" w:hAnsi="Arial" w:cs="Arial"/>
                <w:lang w:val="uk-UA"/>
              </w:rPr>
            </w:pPr>
          </w:p>
          <w:p w:rsidR="00552C33" w:rsidRDefault="00552C33" w:rsidP="00552C33">
            <w:pPr>
              <w:rPr>
                <w:rFonts w:ascii="Arial" w:hAnsi="Arial" w:cs="Arial"/>
                <w:lang w:val="uk-UA"/>
              </w:rPr>
            </w:pPr>
          </w:p>
          <w:p w:rsidR="00552C33" w:rsidRDefault="00552C33" w:rsidP="00552C33">
            <w:pPr>
              <w:rPr>
                <w:rFonts w:ascii="Arial" w:hAnsi="Arial" w:cs="Arial"/>
                <w:lang w:val="uk-UA"/>
              </w:rPr>
            </w:pPr>
          </w:p>
          <w:p w:rsidR="00552C33" w:rsidRDefault="00552C33" w:rsidP="00552C33">
            <w:pPr>
              <w:rPr>
                <w:rFonts w:ascii="Arial" w:hAnsi="Arial" w:cs="Arial"/>
                <w:lang w:val="uk-UA"/>
              </w:rPr>
            </w:pPr>
          </w:p>
          <w:p w:rsidR="00552C33" w:rsidRPr="00452E3C" w:rsidRDefault="00552C33" w:rsidP="00552C33">
            <w:pPr>
              <w:rPr>
                <w:rFonts w:ascii="Arial" w:hAnsi="Arial" w:cs="Arial"/>
                <w:lang w:val="uk-UA"/>
              </w:rPr>
            </w:pPr>
          </w:p>
        </w:tc>
        <w:tc>
          <w:tcPr>
            <w:tcW w:w="1068" w:type="dxa"/>
            <w:tcBorders>
              <w:top w:val="nil"/>
              <w:left w:val="nil"/>
              <w:bottom w:val="nil"/>
              <w:right w:val="nil"/>
            </w:tcBorders>
            <w:shd w:val="clear" w:color="auto" w:fill="auto"/>
          </w:tcPr>
          <w:p w:rsidR="00552C33" w:rsidRPr="00452E3C" w:rsidRDefault="00552C33" w:rsidP="00552C33">
            <w:pPr>
              <w:rPr>
                <w:rFonts w:ascii="Arial" w:hAnsi="Arial" w:cs="Arial"/>
                <w:lang w:val="uk-UA"/>
              </w:rPr>
            </w:pPr>
          </w:p>
        </w:tc>
        <w:tc>
          <w:tcPr>
            <w:tcW w:w="567" w:type="dxa"/>
            <w:tcBorders>
              <w:top w:val="nil"/>
              <w:left w:val="nil"/>
              <w:bottom w:val="nil"/>
              <w:right w:val="nil"/>
            </w:tcBorders>
            <w:shd w:val="clear" w:color="auto" w:fill="auto"/>
          </w:tcPr>
          <w:p w:rsidR="00552C33" w:rsidRPr="00452E3C" w:rsidRDefault="00552C33" w:rsidP="00552C33">
            <w:pPr>
              <w:rPr>
                <w:rFonts w:ascii="Arial" w:hAnsi="Arial" w:cs="Arial"/>
                <w:lang w:val="uk-UA"/>
              </w:rPr>
            </w:pPr>
          </w:p>
        </w:tc>
        <w:tc>
          <w:tcPr>
            <w:tcW w:w="6048" w:type="dxa"/>
            <w:vMerge/>
            <w:tcBorders>
              <w:top w:val="single" w:sz="18" w:space="0" w:color="auto"/>
              <w:left w:val="nil"/>
              <w:bottom w:val="single" w:sz="18" w:space="0" w:color="auto"/>
              <w:right w:val="nil"/>
            </w:tcBorders>
          </w:tcPr>
          <w:p w:rsidR="00552C33" w:rsidRPr="00452E3C" w:rsidRDefault="00552C33" w:rsidP="00552C33">
            <w:pPr>
              <w:rPr>
                <w:rFonts w:ascii="Arial" w:hAnsi="Arial" w:cs="Arial"/>
                <w:lang w:val="uk-UA"/>
              </w:rPr>
            </w:pPr>
          </w:p>
        </w:tc>
        <w:tc>
          <w:tcPr>
            <w:tcW w:w="643" w:type="dxa"/>
            <w:vMerge w:val="restart"/>
            <w:tcBorders>
              <w:top w:val="nil"/>
              <w:left w:val="nil"/>
              <w:bottom w:val="single" w:sz="18" w:space="0" w:color="auto"/>
              <w:right w:val="single" w:sz="18" w:space="0" w:color="auto"/>
            </w:tcBorders>
            <w:vAlign w:val="center"/>
          </w:tcPr>
          <w:p w:rsidR="00552C33" w:rsidRPr="005E6590" w:rsidRDefault="00552C33" w:rsidP="00552C33">
            <w:pPr>
              <w:jc w:val="center"/>
              <w:rPr>
                <w:rFonts w:ascii="Arial" w:hAnsi="Arial" w:cs="Arial"/>
                <w:sz w:val="24"/>
                <w:szCs w:val="24"/>
                <w:lang w:val="uk-UA"/>
              </w:rPr>
            </w:pPr>
          </w:p>
        </w:tc>
      </w:tr>
      <w:tr w:rsidR="00552C33" w:rsidTr="00552C33">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552C33" w:rsidRPr="00055FC7" w:rsidRDefault="00552C33" w:rsidP="00552C33">
            <w:pPr>
              <w:jc w:val="center"/>
              <w:rPr>
                <w:rFonts w:ascii="Arial" w:hAnsi="Arial" w:cs="Arial"/>
                <w:lang w:val="uk-UA"/>
              </w:rPr>
            </w:pPr>
          </w:p>
        </w:tc>
        <w:tc>
          <w:tcPr>
            <w:tcW w:w="363" w:type="dxa"/>
            <w:vMerge/>
            <w:tcBorders>
              <w:bottom w:val="single" w:sz="18" w:space="0" w:color="auto"/>
              <w:right w:val="single" w:sz="18" w:space="0" w:color="auto"/>
            </w:tcBorders>
          </w:tcPr>
          <w:p w:rsidR="00552C33" w:rsidRPr="00452E3C" w:rsidRDefault="00552C33" w:rsidP="00552C33">
            <w:pPr>
              <w:spacing w:line="360" w:lineRule="auto"/>
              <w:rPr>
                <w:rFonts w:ascii="Arial" w:hAnsi="Arial" w:cs="Arial"/>
                <w:lang w:val="uk-UA"/>
              </w:rPr>
            </w:pPr>
          </w:p>
        </w:tc>
        <w:tc>
          <w:tcPr>
            <w:tcW w:w="561" w:type="dxa"/>
            <w:tcBorders>
              <w:top w:val="nil"/>
              <w:left w:val="single" w:sz="18" w:space="0" w:color="auto"/>
              <w:bottom w:val="single" w:sz="18" w:space="0" w:color="auto"/>
              <w:right w:val="nil"/>
            </w:tcBorders>
            <w:shd w:val="clear" w:color="auto" w:fill="auto"/>
            <w:vAlign w:val="center"/>
          </w:tcPr>
          <w:p w:rsidR="00552C33" w:rsidRDefault="00552C33" w:rsidP="00552C33">
            <w:pPr>
              <w:ind w:left="-57" w:right="-57"/>
              <w:jc w:val="center"/>
              <w:rPr>
                <w:rFonts w:ascii="Arial Narrow" w:hAnsi="Arial Narrow"/>
                <w:lang w:val="uk-UA"/>
              </w:rPr>
            </w:pPr>
          </w:p>
        </w:tc>
        <w:tc>
          <w:tcPr>
            <w:tcW w:w="561" w:type="dxa"/>
            <w:tcBorders>
              <w:top w:val="nil"/>
              <w:left w:val="nil"/>
              <w:bottom w:val="single" w:sz="18" w:space="0" w:color="auto"/>
              <w:right w:val="nil"/>
            </w:tcBorders>
            <w:shd w:val="clear" w:color="auto" w:fill="auto"/>
            <w:vAlign w:val="center"/>
          </w:tcPr>
          <w:p w:rsidR="00552C33" w:rsidRDefault="00552C33" w:rsidP="00552C33">
            <w:pPr>
              <w:ind w:left="-57" w:right="-57"/>
              <w:jc w:val="center"/>
              <w:rPr>
                <w:rFonts w:ascii="Arial Narrow" w:hAnsi="Arial Narrow"/>
                <w:lang w:val="uk-UA"/>
              </w:rPr>
            </w:pPr>
          </w:p>
        </w:tc>
        <w:tc>
          <w:tcPr>
            <w:tcW w:w="561" w:type="dxa"/>
            <w:tcBorders>
              <w:top w:val="nil"/>
              <w:left w:val="nil"/>
              <w:bottom w:val="single" w:sz="18" w:space="0" w:color="auto"/>
              <w:right w:val="nil"/>
            </w:tcBorders>
            <w:shd w:val="clear" w:color="auto" w:fill="auto"/>
            <w:vAlign w:val="center"/>
          </w:tcPr>
          <w:p w:rsidR="00552C33" w:rsidRDefault="00552C33" w:rsidP="00552C33">
            <w:pPr>
              <w:ind w:left="-113" w:right="-113"/>
              <w:jc w:val="center"/>
              <w:rPr>
                <w:rFonts w:ascii="Arial Narrow" w:hAnsi="Arial Narrow"/>
                <w:lang w:val="uk-UA"/>
              </w:rPr>
            </w:pPr>
          </w:p>
        </w:tc>
        <w:tc>
          <w:tcPr>
            <w:tcW w:w="561" w:type="dxa"/>
            <w:tcBorders>
              <w:top w:val="nil"/>
              <w:left w:val="nil"/>
              <w:bottom w:val="single" w:sz="18" w:space="0" w:color="auto"/>
              <w:right w:val="nil"/>
            </w:tcBorders>
            <w:shd w:val="clear" w:color="auto" w:fill="auto"/>
            <w:vAlign w:val="center"/>
          </w:tcPr>
          <w:p w:rsidR="00552C33" w:rsidRDefault="00552C33" w:rsidP="00552C33">
            <w:pPr>
              <w:ind w:left="-113" w:right="-113"/>
              <w:jc w:val="center"/>
              <w:rPr>
                <w:rFonts w:ascii="Arial Narrow" w:hAnsi="Arial Narrow"/>
                <w:lang w:val="uk-UA"/>
              </w:rPr>
            </w:pPr>
          </w:p>
        </w:tc>
        <w:tc>
          <w:tcPr>
            <w:tcW w:w="1068" w:type="dxa"/>
            <w:tcBorders>
              <w:top w:val="nil"/>
              <w:left w:val="nil"/>
              <w:bottom w:val="single" w:sz="18" w:space="0" w:color="auto"/>
              <w:right w:val="nil"/>
            </w:tcBorders>
            <w:shd w:val="clear" w:color="auto" w:fill="auto"/>
            <w:vAlign w:val="center"/>
          </w:tcPr>
          <w:p w:rsidR="00552C33" w:rsidRDefault="00552C33" w:rsidP="00552C33">
            <w:pPr>
              <w:ind w:left="-57" w:right="-57"/>
              <w:jc w:val="center"/>
              <w:rPr>
                <w:rFonts w:ascii="Arial Narrow" w:hAnsi="Arial Narrow"/>
                <w:lang w:val="uk-UA"/>
              </w:rPr>
            </w:pPr>
          </w:p>
        </w:tc>
        <w:tc>
          <w:tcPr>
            <w:tcW w:w="567" w:type="dxa"/>
            <w:tcBorders>
              <w:top w:val="nil"/>
              <w:left w:val="nil"/>
              <w:bottom w:val="single" w:sz="18" w:space="0" w:color="auto"/>
              <w:right w:val="nil"/>
            </w:tcBorders>
            <w:shd w:val="clear" w:color="auto" w:fill="auto"/>
            <w:vAlign w:val="center"/>
          </w:tcPr>
          <w:p w:rsidR="00552C33" w:rsidRDefault="00552C33" w:rsidP="00552C33">
            <w:pPr>
              <w:ind w:left="-57" w:right="-57"/>
              <w:jc w:val="center"/>
              <w:rPr>
                <w:rFonts w:ascii="Arial Narrow" w:hAnsi="Arial Narrow"/>
                <w:lang w:val="uk-UA"/>
              </w:rPr>
            </w:pPr>
          </w:p>
        </w:tc>
        <w:tc>
          <w:tcPr>
            <w:tcW w:w="6048" w:type="dxa"/>
            <w:vMerge/>
            <w:tcBorders>
              <w:top w:val="single" w:sz="18" w:space="0" w:color="auto"/>
              <w:left w:val="nil"/>
              <w:bottom w:val="single" w:sz="18" w:space="0" w:color="auto"/>
              <w:right w:val="nil"/>
            </w:tcBorders>
          </w:tcPr>
          <w:p w:rsidR="00552C33" w:rsidRPr="00452E3C" w:rsidRDefault="00552C33" w:rsidP="00552C33">
            <w:pPr>
              <w:spacing w:line="360" w:lineRule="auto"/>
              <w:rPr>
                <w:rFonts w:ascii="Arial" w:hAnsi="Arial" w:cs="Arial"/>
                <w:lang w:val="uk-UA"/>
              </w:rPr>
            </w:pPr>
          </w:p>
        </w:tc>
        <w:tc>
          <w:tcPr>
            <w:tcW w:w="643" w:type="dxa"/>
            <w:vMerge/>
            <w:tcBorders>
              <w:top w:val="single" w:sz="18" w:space="0" w:color="auto"/>
              <w:left w:val="nil"/>
              <w:bottom w:val="single" w:sz="18" w:space="0" w:color="auto"/>
              <w:right w:val="single" w:sz="18" w:space="0" w:color="auto"/>
            </w:tcBorders>
          </w:tcPr>
          <w:p w:rsidR="00552C33" w:rsidRPr="00452E3C" w:rsidRDefault="00552C33" w:rsidP="00552C33">
            <w:pPr>
              <w:spacing w:line="360" w:lineRule="auto"/>
              <w:rPr>
                <w:rFonts w:ascii="Arial" w:hAnsi="Arial" w:cs="Arial"/>
                <w:lang w:val="uk-UA"/>
              </w:rPr>
            </w:pPr>
          </w:p>
        </w:tc>
      </w:tr>
    </w:tbl>
    <w:p w:rsidR="00552C33" w:rsidRDefault="00552C33" w:rsidP="00552C33">
      <w:pPr>
        <w:rPr>
          <w:sz w:val="2"/>
          <w:szCs w:val="2"/>
          <w:lang w:val="uk-UA"/>
        </w:rPr>
      </w:pPr>
    </w:p>
    <w:p w:rsidR="00291128" w:rsidRDefault="00291128" w:rsidP="00291128">
      <w:pPr>
        <w:rPr>
          <w:sz w:val="10"/>
          <w:szCs w:val="10"/>
          <w:lang w:val="en-US"/>
        </w:rPr>
      </w:pPr>
    </w:p>
    <w:p w:rsidR="00A00652" w:rsidRDefault="00A00652" w:rsidP="00291128">
      <w:pPr>
        <w:rPr>
          <w:sz w:val="10"/>
          <w:szCs w:val="10"/>
          <w:lang w:val="en-US"/>
        </w:rPr>
      </w:pPr>
      <w:r>
        <w:rPr>
          <w:noProof/>
          <w:sz w:val="10"/>
          <w:szCs w:val="10"/>
        </w:rPr>
        <w:lastRenderedPageBreak/>
        <w:drawing>
          <wp:inline distT="0" distB="0" distL="0" distR="0">
            <wp:extent cx="7139940" cy="10287635"/>
            <wp:effectExtent l="19050" t="0" r="3810" b="0"/>
            <wp:docPr id="14" name="Рисунок 13" descr="Погодженн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годження1.jpg"/>
                    <pic:cNvPicPr/>
                  </pic:nvPicPr>
                  <pic:blipFill>
                    <a:blip r:embed="rId21"/>
                    <a:stretch>
                      <a:fillRect/>
                    </a:stretch>
                  </pic:blipFill>
                  <pic:spPr>
                    <a:xfrm>
                      <a:off x="0" y="0"/>
                      <a:ext cx="7139940" cy="10287635"/>
                    </a:xfrm>
                    <a:prstGeom prst="rect">
                      <a:avLst/>
                    </a:prstGeom>
                  </pic:spPr>
                </pic:pic>
              </a:graphicData>
            </a:graphic>
          </wp:inline>
        </w:drawing>
      </w:r>
    </w:p>
    <w:p w:rsidR="00A00652" w:rsidRDefault="00A00652" w:rsidP="00291128">
      <w:pPr>
        <w:rPr>
          <w:sz w:val="10"/>
          <w:szCs w:val="10"/>
          <w:lang w:val="en-US"/>
        </w:rPr>
      </w:pPr>
    </w:p>
    <w:p w:rsidR="00A00652" w:rsidRDefault="00A00652" w:rsidP="00291128">
      <w:pPr>
        <w:rPr>
          <w:sz w:val="10"/>
          <w:szCs w:val="10"/>
          <w:lang w:val="en-US"/>
        </w:rPr>
      </w:pPr>
      <w:r>
        <w:rPr>
          <w:noProof/>
          <w:sz w:val="10"/>
          <w:szCs w:val="10"/>
        </w:rPr>
        <w:drawing>
          <wp:inline distT="0" distB="0" distL="0" distR="0">
            <wp:extent cx="7139940" cy="10133965"/>
            <wp:effectExtent l="19050" t="0" r="3810" b="0"/>
            <wp:docPr id="15" name="Рисунок 14" descr="Погодженн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годження2.jpg"/>
                    <pic:cNvPicPr/>
                  </pic:nvPicPr>
                  <pic:blipFill>
                    <a:blip r:embed="rId22"/>
                    <a:stretch>
                      <a:fillRect/>
                    </a:stretch>
                  </pic:blipFill>
                  <pic:spPr>
                    <a:xfrm>
                      <a:off x="0" y="0"/>
                      <a:ext cx="7139940" cy="10133965"/>
                    </a:xfrm>
                    <a:prstGeom prst="rect">
                      <a:avLst/>
                    </a:prstGeom>
                  </pic:spPr>
                </pic:pic>
              </a:graphicData>
            </a:graphic>
          </wp:inline>
        </w:drawing>
      </w:r>
    </w:p>
    <w:p w:rsidR="00A00652" w:rsidRDefault="00A00652" w:rsidP="00291128">
      <w:pPr>
        <w:rPr>
          <w:sz w:val="10"/>
          <w:szCs w:val="10"/>
          <w:lang w:val="en-US"/>
        </w:rPr>
      </w:pPr>
    </w:p>
    <w:p w:rsidR="00A00652" w:rsidRDefault="00A00652" w:rsidP="00291128">
      <w:pPr>
        <w:rPr>
          <w:sz w:val="10"/>
          <w:szCs w:val="10"/>
          <w:lang w:val="en-US"/>
        </w:rPr>
      </w:pPr>
    </w:p>
    <w:p w:rsidR="00A00652" w:rsidRDefault="00A00652" w:rsidP="00291128">
      <w:pPr>
        <w:rPr>
          <w:sz w:val="10"/>
          <w:szCs w:val="10"/>
          <w:lang w:val="en-US"/>
        </w:rPr>
      </w:pPr>
    </w:p>
    <w:p w:rsidR="00A00652" w:rsidRDefault="00A00652" w:rsidP="00291128">
      <w:pPr>
        <w:rPr>
          <w:sz w:val="10"/>
          <w:szCs w:val="10"/>
          <w:lang w:val="en-US"/>
        </w:rPr>
      </w:pPr>
      <w:r>
        <w:rPr>
          <w:noProof/>
          <w:sz w:val="10"/>
          <w:szCs w:val="10"/>
        </w:rPr>
        <w:drawing>
          <wp:inline distT="0" distB="0" distL="0" distR="0">
            <wp:extent cx="7139940" cy="10133965"/>
            <wp:effectExtent l="19050" t="0" r="3810" b="0"/>
            <wp:docPr id="16" name="Рисунок 15" descr="Погодженн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годження3.jpg"/>
                    <pic:cNvPicPr/>
                  </pic:nvPicPr>
                  <pic:blipFill>
                    <a:blip r:embed="rId23"/>
                    <a:stretch>
                      <a:fillRect/>
                    </a:stretch>
                  </pic:blipFill>
                  <pic:spPr>
                    <a:xfrm>
                      <a:off x="0" y="0"/>
                      <a:ext cx="7139940" cy="10133965"/>
                    </a:xfrm>
                    <a:prstGeom prst="rect">
                      <a:avLst/>
                    </a:prstGeom>
                  </pic:spPr>
                </pic:pic>
              </a:graphicData>
            </a:graphic>
          </wp:inline>
        </w:drawing>
      </w:r>
    </w:p>
    <w:p w:rsidR="00A00652" w:rsidRDefault="00A00652" w:rsidP="00291128">
      <w:pPr>
        <w:rPr>
          <w:sz w:val="10"/>
          <w:szCs w:val="10"/>
          <w:lang w:val="en-US"/>
        </w:rPr>
      </w:pPr>
    </w:p>
    <w:p w:rsidR="00A00652" w:rsidRDefault="00A00652" w:rsidP="00291128">
      <w:pPr>
        <w:rPr>
          <w:sz w:val="10"/>
          <w:szCs w:val="10"/>
          <w:lang w:val="en-US"/>
        </w:rPr>
      </w:pPr>
      <w:r>
        <w:rPr>
          <w:noProof/>
          <w:sz w:val="10"/>
          <w:szCs w:val="10"/>
        </w:rPr>
        <w:drawing>
          <wp:inline distT="0" distB="0" distL="0" distR="0">
            <wp:extent cx="7139940" cy="10133965"/>
            <wp:effectExtent l="19050" t="0" r="3810" b="0"/>
            <wp:docPr id="17" name="Рисунок 16" descr="Погодженн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годження4.jpg"/>
                    <pic:cNvPicPr/>
                  </pic:nvPicPr>
                  <pic:blipFill>
                    <a:blip r:embed="rId24"/>
                    <a:stretch>
                      <a:fillRect/>
                    </a:stretch>
                  </pic:blipFill>
                  <pic:spPr>
                    <a:xfrm>
                      <a:off x="0" y="0"/>
                      <a:ext cx="7139940" cy="10133965"/>
                    </a:xfrm>
                    <a:prstGeom prst="rect">
                      <a:avLst/>
                    </a:prstGeom>
                  </pic:spPr>
                </pic:pic>
              </a:graphicData>
            </a:graphic>
          </wp:inline>
        </w:drawing>
      </w:r>
    </w:p>
    <w:p w:rsidR="00A00652" w:rsidRDefault="00A00652" w:rsidP="00291128">
      <w:pPr>
        <w:rPr>
          <w:sz w:val="10"/>
          <w:szCs w:val="10"/>
          <w:lang w:val="en-US"/>
        </w:rPr>
      </w:pPr>
    </w:p>
    <w:p w:rsidR="00A00652" w:rsidRDefault="00A00652" w:rsidP="00291128">
      <w:pPr>
        <w:rPr>
          <w:sz w:val="10"/>
          <w:szCs w:val="10"/>
          <w:lang w:val="en-US"/>
        </w:rPr>
      </w:pPr>
    </w:p>
    <w:p w:rsidR="00A00652" w:rsidRDefault="00A00652" w:rsidP="00291128">
      <w:pPr>
        <w:rPr>
          <w:sz w:val="10"/>
          <w:szCs w:val="10"/>
          <w:lang w:val="en-US"/>
        </w:rPr>
      </w:pPr>
      <w:r>
        <w:rPr>
          <w:noProof/>
          <w:sz w:val="10"/>
          <w:szCs w:val="10"/>
        </w:rPr>
        <w:drawing>
          <wp:inline distT="0" distB="0" distL="0" distR="0">
            <wp:extent cx="7139940" cy="10133965"/>
            <wp:effectExtent l="19050" t="0" r="3810" b="0"/>
            <wp:docPr id="18" name="Рисунок 17" descr="Погодженн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годження5.jpg"/>
                    <pic:cNvPicPr/>
                  </pic:nvPicPr>
                  <pic:blipFill>
                    <a:blip r:embed="rId25"/>
                    <a:stretch>
                      <a:fillRect/>
                    </a:stretch>
                  </pic:blipFill>
                  <pic:spPr>
                    <a:xfrm>
                      <a:off x="0" y="0"/>
                      <a:ext cx="7139940" cy="10133965"/>
                    </a:xfrm>
                    <a:prstGeom prst="rect">
                      <a:avLst/>
                    </a:prstGeom>
                  </pic:spPr>
                </pic:pic>
              </a:graphicData>
            </a:graphic>
          </wp:inline>
        </w:drawing>
      </w:r>
    </w:p>
    <w:p w:rsidR="00A00652" w:rsidRDefault="00A00652" w:rsidP="00291128">
      <w:pPr>
        <w:rPr>
          <w:sz w:val="10"/>
          <w:szCs w:val="10"/>
          <w:lang w:val="en-US"/>
        </w:rPr>
      </w:pPr>
    </w:p>
    <w:p w:rsidR="00A00652" w:rsidRPr="00A00652" w:rsidRDefault="00A00652" w:rsidP="00291128">
      <w:pPr>
        <w:rPr>
          <w:sz w:val="10"/>
          <w:szCs w:val="10"/>
          <w:lang w:val="en-US"/>
        </w:rPr>
      </w:pPr>
    </w:p>
    <w:tbl>
      <w:tblPr>
        <w:tblW w:w="12848"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
        <w:gridCol w:w="363"/>
        <w:gridCol w:w="561"/>
        <w:gridCol w:w="561"/>
        <w:gridCol w:w="561"/>
        <w:gridCol w:w="561"/>
        <w:gridCol w:w="1068"/>
        <w:gridCol w:w="567"/>
        <w:gridCol w:w="6048"/>
        <w:gridCol w:w="643"/>
        <w:gridCol w:w="537"/>
        <w:gridCol w:w="537"/>
        <w:gridCol w:w="537"/>
      </w:tblGrid>
      <w:tr w:rsidR="00291128" w:rsidRPr="00EF49B0">
        <w:trPr>
          <w:gridAfter w:val="3"/>
          <w:wAfter w:w="1611" w:type="dxa"/>
          <w:trHeight w:hRule="exact" w:val="284"/>
        </w:trPr>
        <w:tc>
          <w:tcPr>
            <w:tcW w:w="304" w:type="dxa"/>
            <w:vMerge w:val="restart"/>
            <w:tcBorders>
              <w:top w:val="nil"/>
              <w:left w:val="nil"/>
              <w:right w:val="nil"/>
            </w:tcBorders>
          </w:tcPr>
          <w:p w:rsidR="00291128" w:rsidRDefault="00291128" w:rsidP="00347FDF">
            <w:pPr>
              <w:spacing w:line="360" w:lineRule="auto"/>
              <w:rPr>
                <w:lang w:val="en-US"/>
              </w:rPr>
            </w:pPr>
          </w:p>
          <w:p w:rsidR="00A00652" w:rsidRDefault="00A00652" w:rsidP="00347FDF">
            <w:pPr>
              <w:spacing w:line="360" w:lineRule="auto"/>
              <w:rPr>
                <w:lang w:val="en-US"/>
              </w:rPr>
            </w:pPr>
          </w:p>
          <w:p w:rsidR="00A00652" w:rsidRPr="00A00652" w:rsidRDefault="00A00652" w:rsidP="00347FDF">
            <w:pPr>
              <w:spacing w:line="360" w:lineRule="auto"/>
              <w:rPr>
                <w:lang w:val="en-US"/>
              </w:rPr>
            </w:pPr>
          </w:p>
        </w:tc>
        <w:tc>
          <w:tcPr>
            <w:tcW w:w="363" w:type="dxa"/>
            <w:vMerge w:val="restart"/>
            <w:tcBorders>
              <w:top w:val="nil"/>
              <w:left w:val="nil"/>
              <w:right w:val="single" w:sz="18" w:space="0" w:color="auto"/>
            </w:tcBorders>
          </w:tcPr>
          <w:p w:rsidR="00291128" w:rsidRPr="00EF49B0" w:rsidRDefault="00291128" w:rsidP="00347FDF">
            <w:pPr>
              <w:spacing w:line="360" w:lineRule="auto"/>
              <w:rPr>
                <w:lang w:val="uk-UA"/>
              </w:rPr>
            </w:pPr>
          </w:p>
        </w:tc>
        <w:tc>
          <w:tcPr>
            <w:tcW w:w="9927" w:type="dxa"/>
            <w:gridSpan w:val="7"/>
            <w:tcBorders>
              <w:top w:val="single" w:sz="18" w:space="0" w:color="auto"/>
              <w:left w:val="single" w:sz="18" w:space="0" w:color="auto"/>
              <w:bottom w:val="nil"/>
              <w:right w:val="nil"/>
            </w:tcBorders>
            <w:shd w:val="clear" w:color="auto" w:fill="auto"/>
          </w:tcPr>
          <w:p w:rsidR="00291128" w:rsidRPr="00EF49B0" w:rsidRDefault="00291128" w:rsidP="00347FDF">
            <w:pPr>
              <w:spacing w:line="360" w:lineRule="auto"/>
              <w:rPr>
                <w:lang w:val="uk-UA"/>
              </w:rPr>
            </w:pPr>
          </w:p>
        </w:tc>
        <w:tc>
          <w:tcPr>
            <w:tcW w:w="643" w:type="dxa"/>
            <w:tcBorders>
              <w:top w:val="single" w:sz="18" w:space="0" w:color="auto"/>
              <w:left w:val="nil"/>
              <w:bottom w:val="nil"/>
              <w:right w:val="single" w:sz="18" w:space="0" w:color="auto"/>
            </w:tcBorders>
            <w:vAlign w:val="center"/>
          </w:tcPr>
          <w:p w:rsidR="00291128" w:rsidRPr="006A1B7B" w:rsidRDefault="00291128" w:rsidP="00347FDF">
            <w:pPr>
              <w:spacing w:line="360" w:lineRule="auto"/>
              <w:jc w:val="center"/>
              <w:rPr>
                <w:rFonts w:ascii="Arial" w:hAnsi="Arial" w:cs="Arial"/>
                <w:sz w:val="24"/>
                <w:szCs w:val="24"/>
                <w:lang w:val="uk-UA"/>
              </w:rPr>
            </w:pPr>
          </w:p>
        </w:tc>
      </w:tr>
      <w:tr w:rsidR="00291128" w:rsidRPr="00EF49B0">
        <w:trPr>
          <w:gridAfter w:val="3"/>
          <w:wAfter w:w="1611" w:type="dxa"/>
          <w:trHeight w:hRule="exact" w:val="10687"/>
        </w:trPr>
        <w:tc>
          <w:tcPr>
            <w:tcW w:w="304" w:type="dxa"/>
            <w:vMerge/>
            <w:tcBorders>
              <w:left w:val="nil"/>
              <w:bottom w:val="single" w:sz="18" w:space="0" w:color="auto"/>
              <w:right w:val="nil"/>
            </w:tcBorders>
          </w:tcPr>
          <w:p w:rsidR="00291128" w:rsidRPr="00EF49B0" w:rsidRDefault="00291128" w:rsidP="00347FDF">
            <w:pPr>
              <w:spacing w:line="360" w:lineRule="auto"/>
              <w:rPr>
                <w:lang w:val="uk-UA"/>
              </w:rPr>
            </w:pPr>
          </w:p>
        </w:tc>
        <w:tc>
          <w:tcPr>
            <w:tcW w:w="363" w:type="dxa"/>
            <w:vMerge/>
            <w:tcBorders>
              <w:left w:val="nil"/>
              <w:bottom w:val="single" w:sz="18" w:space="0" w:color="auto"/>
              <w:right w:val="single" w:sz="18" w:space="0" w:color="auto"/>
            </w:tcBorders>
          </w:tcPr>
          <w:p w:rsidR="00291128" w:rsidRPr="00EF49B0" w:rsidRDefault="00291128" w:rsidP="00347FDF">
            <w:pPr>
              <w:spacing w:line="360" w:lineRule="auto"/>
              <w:rPr>
                <w:lang w:val="uk-UA"/>
              </w:rPr>
            </w:pPr>
          </w:p>
        </w:tc>
        <w:tc>
          <w:tcPr>
            <w:tcW w:w="10570" w:type="dxa"/>
            <w:gridSpan w:val="8"/>
            <w:vMerge w:val="restart"/>
            <w:tcBorders>
              <w:top w:val="nil"/>
              <w:left w:val="single" w:sz="18" w:space="0" w:color="auto"/>
              <w:bottom w:val="nil"/>
              <w:right w:val="single" w:sz="18" w:space="0" w:color="auto"/>
            </w:tcBorders>
            <w:shd w:val="clear" w:color="auto" w:fill="auto"/>
            <w:vAlign w:val="center"/>
          </w:tcPr>
          <w:p w:rsidR="00291128" w:rsidRDefault="00B02B53" w:rsidP="00347FDF">
            <w:pPr>
              <w:ind w:firstLine="708"/>
              <w:jc w:val="center"/>
              <w:rPr>
                <w:rFonts w:ascii="Arial" w:hAnsi="Arial" w:cs="Arial"/>
                <w:sz w:val="24"/>
                <w:szCs w:val="24"/>
                <w:lang w:val="uk-UA"/>
              </w:rPr>
            </w:pPr>
            <w:r>
              <w:rPr>
                <w:rFonts w:ascii="Arial" w:hAnsi="Arial" w:cs="Arial"/>
                <w:b/>
                <w:sz w:val="36"/>
                <w:szCs w:val="36"/>
                <w:lang w:val="uk-UA"/>
              </w:rPr>
              <w:t>Г Р А Ф І Ч Н І   М А Т Е Р І А Л И</w:t>
            </w:r>
          </w:p>
        </w:tc>
      </w:tr>
      <w:tr w:rsidR="00291128">
        <w:trPr>
          <w:gridAfter w:val="3"/>
          <w:wAfter w:w="1611" w:type="dxa"/>
          <w:trHeight w:hRule="exact" w:val="1418"/>
        </w:trPr>
        <w:tc>
          <w:tcPr>
            <w:tcW w:w="304" w:type="dxa"/>
            <w:tcBorders>
              <w:top w:val="single" w:sz="18" w:space="0" w:color="auto"/>
              <w:left w:val="single" w:sz="18" w:space="0" w:color="auto"/>
            </w:tcBorders>
            <w:textDirection w:val="btLr"/>
            <w:vAlign w:val="center"/>
          </w:tcPr>
          <w:p w:rsidR="00291128" w:rsidRPr="006A1B7B" w:rsidRDefault="00291128" w:rsidP="00347FDF">
            <w:pPr>
              <w:jc w:val="center"/>
              <w:rPr>
                <w:rFonts w:ascii="Arial" w:hAnsi="Arial" w:cs="Arial"/>
                <w:lang w:val="uk-UA"/>
              </w:rPr>
            </w:pPr>
            <w:r w:rsidRPr="006A1B7B">
              <w:rPr>
                <w:rFonts w:ascii="Arial" w:hAnsi="Arial" w:cs="Arial"/>
                <w:lang w:val="uk-UA"/>
              </w:rPr>
              <w:t>Зам. інв. №</w:t>
            </w:r>
          </w:p>
        </w:tc>
        <w:tc>
          <w:tcPr>
            <w:tcW w:w="363" w:type="dxa"/>
            <w:tcBorders>
              <w:top w:val="single" w:sz="18" w:space="0" w:color="auto"/>
              <w:right w:val="single" w:sz="18" w:space="0" w:color="auto"/>
            </w:tcBorders>
          </w:tcPr>
          <w:p w:rsidR="00291128" w:rsidRPr="00452E3C" w:rsidRDefault="00291128" w:rsidP="00347FDF">
            <w:pPr>
              <w:spacing w:line="360" w:lineRule="auto"/>
              <w:rPr>
                <w:rFonts w:ascii="Arial" w:hAnsi="Arial" w:cs="Arial"/>
                <w:lang w:val="uk-UA"/>
              </w:rPr>
            </w:pPr>
          </w:p>
        </w:tc>
        <w:tc>
          <w:tcPr>
            <w:tcW w:w="10570" w:type="dxa"/>
            <w:gridSpan w:val="8"/>
            <w:vMerge/>
            <w:tcBorders>
              <w:top w:val="single" w:sz="18" w:space="0" w:color="auto"/>
              <w:left w:val="single" w:sz="18" w:space="0" w:color="auto"/>
              <w:bottom w:val="nil"/>
              <w:right w:val="single" w:sz="18" w:space="0" w:color="auto"/>
            </w:tcBorders>
            <w:shd w:val="clear" w:color="auto" w:fill="auto"/>
          </w:tcPr>
          <w:p w:rsidR="00291128" w:rsidRPr="00452E3C" w:rsidRDefault="00291128" w:rsidP="00347FDF">
            <w:pPr>
              <w:spacing w:line="360" w:lineRule="auto"/>
              <w:rPr>
                <w:rFonts w:ascii="Arial" w:hAnsi="Arial" w:cs="Arial"/>
                <w:lang w:val="uk-UA"/>
              </w:rPr>
            </w:pPr>
          </w:p>
        </w:tc>
      </w:tr>
      <w:tr w:rsidR="00291128" w:rsidTr="00A00652">
        <w:trPr>
          <w:gridAfter w:val="3"/>
          <w:wAfter w:w="1611" w:type="dxa"/>
          <w:trHeight w:val="1759"/>
        </w:trPr>
        <w:tc>
          <w:tcPr>
            <w:tcW w:w="304" w:type="dxa"/>
            <w:tcBorders>
              <w:left w:val="single" w:sz="18" w:space="0" w:color="auto"/>
              <w:bottom w:val="single" w:sz="4" w:space="0" w:color="auto"/>
            </w:tcBorders>
            <w:textDirection w:val="btLr"/>
            <w:vAlign w:val="center"/>
          </w:tcPr>
          <w:p w:rsidR="00291128" w:rsidRPr="006A1B7B" w:rsidRDefault="00291128" w:rsidP="00347FDF">
            <w:pPr>
              <w:jc w:val="center"/>
              <w:rPr>
                <w:rFonts w:ascii="Arial" w:hAnsi="Arial" w:cs="Arial"/>
                <w:lang w:val="uk-UA"/>
              </w:rPr>
            </w:pPr>
            <w:r w:rsidRPr="006A1B7B">
              <w:rPr>
                <w:rFonts w:ascii="Arial" w:hAnsi="Arial" w:cs="Arial"/>
                <w:lang w:val="uk-UA"/>
              </w:rPr>
              <w:t>Підпис і дата</w:t>
            </w:r>
          </w:p>
        </w:tc>
        <w:tc>
          <w:tcPr>
            <w:tcW w:w="363" w:type="dxa"/>
            <w:tcBorders>
              <w:bottom w:val="single" w:sz="4" w:space="0" w:color="auto"/>
              <w:right w:val="single" w:sz="18" w:space="0" w:color="auto"/>
            </w:tcBorders>
          </w:tcPr>
          <w:p w:rsidR="00291128" w:rsidRPr="00452E3C" w:rsidRDefault="00291128" w:rsidP="00347FDF">
            <w:pPr>
              <w:spacing w:line="360" w:lineRule="auto"/>
              <w:rPr>
                <w:rFonts w:ascii="Arial" w:hAnsi="Arial" w:cs="Arial"/>
                <w:lang w:val="uk-UA"/>
              </w:rPr>
            </w:pPr>
          </w:p>
        </w:tc>
        <w:tc>
          <w:tcPr>
            <w:tcW w:w="10570" w:type="dxa"/>
            <w:gridSpan w:val="8"/>
            <w:vMerge/>
            <w:tcBorders>
              <w:top w:val="single" w:sz="18" w:space="0" w:color="auto"/>
              <w:left w:val="single" w:sz="18" w:space="0" w:color="auto"/>
              <w:bottom w:val="nil"/>
              <w:right w:val="single" w:sz="18" w:space="0" w:color="auto"/>
            </w:tcBorders>
            <w:shd w:val="clear" w:color="auto" w:fill="auto"/>
          </w:tcPr>
          <w:p w:rsidR="00291128" w:rsidRPr="00452E3C" w:rsidRDefault="00291128" w:rsidP="00347FDF">
            <w:pPr>
              <w:spacing w:line="360" w:lineRule="auto"/>
              <w:rPr>
                <w:rFonts w:ascii="Arial" w:hAnsi="Arial" w:cs="Arial"/>
                <w:lang w:val="uk-UA"/>
              </w:rPr>
            </w:pPr>
          </w:p>
        </w:tc>
      </w:tr>
      <w:tr w:rsidR="00291128">
        <w:trPr>
          <w:trHeight w:val="559"/>
        </w:trPr>
        <w:tc>
          <w:tcPr>
            <w:tcW w:w="304" w:type="dxa"/>
            <w:vMerge w:val="restart"/>
            <w:tcBorders>
              <w:left w:val="single" w:sz="18" w:space="0" w:color="auto"/>
            </w:tcBorders>
            <w:textDirection w:val="btLr"/>
            <w:vAlign w:val="center"/>
          </w:tcPr>
          <w:p w:rsidR="00291128" w:rsidRPr="00B67454" w:rsidRDefault="00291128" w:rsidP="00347FDF">
            <w:pPr>
              <w:ind w:left="113" w:right="113"/>
              <w:jc w:val="center"/>
              <w:rPr>
                <w:rFonts w:ascii="Arial" w:hAnsi="Arial" w:cs="Arial"/>
                <w:sz w:val="18"/>
                <w:szCs w:val="18"/>
                <w:lang w:val="uk-UA"/>
              </w:rPr>
            </w:pPr>
            <w:r w:rsidRPr="00B67454">
              <w:rPr>
                <w:rFonts w:ascii="Arial" w:hAnsi="Arial" w:cs="Arial"/>
                <w:sz w:val="18"/>
                <w:szCs w:val="18"/>
                <w:lang w:val="uk-UA"/>
              </w:rPr>
              <w:t>Інв. № ориг.</w:t>
            </w:r>
          </w:p>
        </w:tc>
        <w:tc>
          <w:tcPr>
            <w:tcW w:w="363" w:type="dxa"/>
            <w:vMerge w:val="restart"/>
            <w:tcBorders>
              <w:right w:val="single" w:sz="18" w:space="0" w:color="auto"/>
            </w:tcBorders>
          </w:tcPr>
          <w:p w:rsidR="00291128" w:rsidRPr="00452E3C" w:rsidRDefault="00291128" w:rsidP="00347FDF">
            <w:pPr>
              <w:spacing w:line="360" w:lineRule="auto"/>
              <w:rPr>
                <w:rFonts w:ascii="Arial" w:hAnsi="Arial" w:cs="Arial"/>
                <w:lang w:val="uk-UA"/>
              </w:rPr>
            </w:pPr>
          </w:p>
        </w:tc>
        <w:tc>
          <w:tcPr>
            <w:tcW w:w="10570" w:type="dxa"/>
            <w:gridSpan w:val="8"/>
            <w:vMerge/>
            <w:tcBorders>
              <w:top w:val="single" w:sz="18" w:space="0" w:color="auto"/>
              <w:left w:val="single" w:sz="18" w:space="0" w:color="auto"/>
              <w:bottom w:val="nil"/>
              <w:right w:val="single" w:sz="18" w:space="0" w:color="auto"/>
            </w:tcBorders>
            <w:shd w:val="clear" w:color="auto" w:fill="auto"/>
          </w:tcPr>
          <w:p w:rsidR="00291128" w:rsidRPr="00452E3C" w:rsidRDefault="00291128" w:rsidP="00347FDF">
            <w:pPr>
              <w:spacing w:line="360" w:lineRule="auto"/>
              <w:rPr>
                <w:rFonts w:ascii="Arial" w:hAnsi="Arial" w:cs="Arial"/>
                <w:lang w:val="uk-UA"/>
              </w:rPr>
            </w:pPr>
          </w:p>
        </w:tc>
        <w:tc>
          <w:tcPr>
            <w:tcW w:w="537" w:type="dxa"/>
            <w:tcBorders>
              <w:top w:val="nil"/>
              <w:left w:val="single" w:sz="18" w:space="0" w:color="auto"/>
              <w:bottom w:val="nil"/>
              <w:right w:val="single" w:sz="4" w:space="0" w:color="auto"/>
            </w:tcBorders>
          </w:tcPr>
          <w:p w:rsidR="00291128" w:rsidRDefault="00291128" w:rsidP="00347FDF">
            <w:pPr>
              <w:rPr>
                <w:b/>
                <w:sz w:val="32"/>
                <w:lang w:val="uk-UA"/>
              </w:rPr>
            </w:pPr>
          </w:p>
        </w:tc>
        <w:tc>
          <w:tcPr>
            <w:tcW w:w="537" w:type="dxa"/>
            <w:tcBorders>
              <w:left w:val="single" w:sz="4" w:space="0" w:color="auto"/>
            </w:tcBorders>
          </w:tcPr>
          <w:p w:rsidR="00291128" w:rsidRDefault="00291128" w:rsidP="00347FDF">
            <w:pPr>
              <w:rPr>
                <w:b/>
                <w:sz w:val="32"/>
                <w:lang w:val="uk-UA"/>
              </w:rPr>
            </w:pPr>
          </w:p>
        </w:tc>
        <w:tc>
          <w:tcPr>
            <w:tcW w:w="537" w:type="dxa"/>
            <w:vAlign w:val="center"/>
          </w:tcPr>
          <w:p w:rsidR="00291128" w:rsidRDefault="00291128" w:rsidP="00347FDF">
            <w:pPr>
              <w:rPr>
                <w:b/>
                <w:sz w:val="32"/>
                <w:lang w:val="uk-UA"/>
              </w:rPr>
            </w:pPr>
          </w:p>
        </w:tc>
      </w:tr>
      <w:tr w:rsidR="00291128">
        <w:trPr>
          <w:gridAfter w:val="3"/>
          <w:wAfter w:w="1611" w:type="dxa"/>
          <w:trHeight w:hRule="exact" w:val="284"/>
        </w:trPr>
        <w:tc>
          <w:tcPr>
            <w:tcW w:w="304" w:type="dxa"/>
            <w:vMerge/>
            <w:tcBorders>
              <w:left w:val="single" w:sz="18" w:space="0" w:color="auto"/>
            </w:tcBorders>
          </w:tcPr>
          <w:p w:rsidR="00291128" w:rsidRPr="00055FC7" w:rsidRDefault="00291128" w:rsidP="00347FDF">
            <w:pPr>
              <w:jc w:val="center"/>
              <w:rPr>
                <w:rFonts w:ascii="Arial" w:hAnsi="Arial" w:cs="Arial"/>
                <w:lang w:val="uk-UA"/>
              </w:rPr>
            </w:pPr>
          </w:p>
        </w:tc>
        <w:tc>
          <w:tcPr>
            <w:tcW w:w="363" w:type="dxa"/>
            <w:vMerge/>
            <w:tcBorders>
              <w:right w:val="single" w:sz="18" w:space="0" w:color="auto"/>
            </w:tcBorders>
          </w:tcPr>
          <w:p w:rsidR="00291128" w:rsidRPr="00452E3C" w:rsidRDefault="00291128" w:rsidP="00347FDF">
            <w:pPr>
              <w:spacing w:line="360" w:lineRule="auto"/>
              <w:rPr>
                <w:rFonts w:ascii="Arial" w:hAnsi="Arial" w:cs="Arial"/>
                <w:lang w:val="uk-UA"/>
              </w:rPr>
            </w:pPr>
          </w:p>
        </w:tc>
        <w:tc>
          <w:tcPr>
            <w:tcW w:w="561" w:type="dxa"/>
            <w:tcBorders>
              <w:top w:val="nil"/>
              <w:left w:val="single" w:sz="18" w:space="0" w:color="auto"/>
              <w:bottom w:val="nil"/>
              <w:right w:val="nil"/>
            </w:tcBorders>
            <w:shd w:val="clear" w:color="auto" w:fill="auto"/>
          </w:tcPr>
          <w:p w:rsidR="00291128" w:rsidRPr="00452E3C" w:rsidRDefault="00291128" w:rsidP="00347FDF">
            <w:pPr>
              <w:rPr>
                <w:rFonts w:ascii="Arial" w:hAnsi="Arial" w:cs="Arial"/>
                <w:lang w:val="uk-UA"/>
              </w:rPr>
            </w:pPr>
          </w:p>
        </w:tc>
        <w:tc>
          <w:tcPr>
            <w:tcW w:w="561" w:type="dxa"/>
            <w:tcBorders>
              <w:top w:val="nil"/>
              <w:left w:val="nil"/>
              <w:bottom w:val="nil"/>
              <w:right w:val="nil"/>
            </w:tcBorders>
            <w:shd w:val="clear" w:color="auto" w:fill="auto"/>
          </w:tcPr>
          <w:p w:rsidR="00291128" w:rsidRPr="00452E3C" w:rsidRDefault="00291128" w:rsidP="00347FDF">
            <w:pPr>
              <w:rPr>
                <w:rFonts w:ascii="Arial" w:hAnsi="Arial" w:cs="Arial"/>
                <w:lang w:val="uk-UA"/>
              </w:rPr>
            </w:pPr>
          </w:p>
        </w:tc>
        <w:tc>
          <w:tcPr>
            <w:tcW w:w="561" w:type="dxa"/>
            <w:tcBorders>
              <w:top w:val="nil"/>
              <w:left w:val="nil"/>
              <w:bottom w:val="nil"/>
              <w:right w:val="nil"/>
            </w:tcBorders>
            <w:shd w:val="clear" w:color="auto" w:fill="auto"/>
          </w:tcPr>
          <w:p w:rsidR="00291128" w:rsidRPr="00452E3C" w:rsidRDefault="00291128" w:rsidP="00347FDF">
            <w:pPr>
              <w:rPr>
                <w:rFonts w:ascii="Arial" w:hAnsi="Arial" w:cs="Arial"/>
                <w:lang w:val="uk-UA"/>
              </w:rPr>
            </w:pPr>
          </w:p>
        </w:tc>
        <w:tc>
          <w:tcPr>
            <w:tcW w:w="561" w:type="dxa"/>
            <w:tcBorders>
              <w:top w:val="nil"/>
              <w:left w:val="nil"/>
              <w:bottom w:val="nil"/>
              <w:right w:val="nil"/>
            </w:tcBorders>
            <w:shd w:val="clear" w:color="auto" w:fill="auto"/>
          </w:tcPr>
          <w:p w:rsidR="00291128" w:rsidRPr="00452E3C" w:rsidRDefault="00291128" w:rsidP="00347FDF">
            <w:pPr>
              <w:rPr>
                <w:rFonts w:ascii="Arial" w:hAnsi="Arial" w:cs="Arial"/>
                <w:lang w:val="uk-UA"/>
              </w:rPr>
            </w:pPr>
          </w:p>
        </w:tc>
        <w:tc>
          <w:tcPr>
            <w:tcW w:w="1068" w:type="dxa"/>
            <w:tcBorders>
              <w:top w:val="nil"/>
              <w:left w:val="nil"/>
              <w:bottom w:val="nil"/>
              <w:right w:val="nil"/>
            </w:tcBorders>
            <w:shd w:val="clear" w:color="auto" w:fill="auto"/>
          </w:tcPr>
          <w:p w:rsidR="00291128" w:rsidRPr="00452E3C" w:rsidRDefault="00291128" w:rsidP="00347FDF">
            <w:pPr>
              <w:rPr>
                <w:rFonts w:ascii="Arial" w:hAnsi="Arial" w:cs="Arial"/>
                <w:lang w:val="uk-UA"/>
              </w:rPr>
            </w:pPr>
          </w:p>
        </w:tc>
        <w:tc>
          <w:tcPr>
            <w:tcW w:w="567" w:type="dxa"/>
            <w:tcBorders>
              <w:top w:val="nil"/>
              <w:left w:val="nil"/>
              <w:bottom w:val="nil"/>
              <w:right w:val="nil"/>
            </w:tcBorders>
            <w:shd w:val="clear" w:color="auto" w:fill="auto"/>
          </w:tcPr>
          <w:p w:rsidR="00291128" w:rsidRPr="00452E3C" w:rsidRDefault="00291128" w:rsidP="00347FDF">
            <w:pPr>
              <w:rPr>
                <w:rFonts w:ascii="Arial" w:hAnsi="Arial" w:cs="Arial"/>
                <w:lang w:val="uk-UA"/>
              </w:rPr>
            </w:pPr>
          </w:p>
        </w:tc>
        <w:tc>
          <w:tcPr>
            <w:tcW w:w="6048" w:type="dxa"/>
            <w:vMerge w:val="restart"/>
            <w:tcBorders>
              <w:top w:val="nil"/>
              <w:left w:val="nil"/>
              <w:bottom w:val="single" w:sz="18" w:space="0" w:color="auto"/>
              <w:right w:val="nil"/>
            </w:tcBorders>
            <w:vAlign w:val="center"/>
          </w:tcPr>
          <w:p w:rsidR="00291128" w:rsidRPr="00452E3C" w:rsidRDefault="00291128" w:rsidP="00347FDF">
            <w:pPr>
              <w:jc w:val="center"/>
              <w:rPr>
                <w:rFonts w:ascii="Arial" w:hAnsi="Arial" w:cs="Arial"/>
                <w:lang w:val="uk-UA"/>
              </w:rPr>
            </w:pPr>
          </w:p>
        </w:tc>
        <w:tc>
          <w:tcPr>
            <w:tcW w:w="643" w:type="dxa"/>
            <w:tcBorders>
              <w:top w:val="nil"/>
              <w:left w:val="nil"/>
              <w:bottom w:val="nil"/>
              <w:right w:val="single" w:sz="18" w:space="0" w:color="auto"/>
            </w:tcBorders>
            <w:vAlign w:val="center"/>
          </w:tcPr>
          <w:p w:rsidR="00291128" w:rsidRPr="00452E3C" w:rsidRDefault="00291128" w:rsidP="00347FDF">
            <w:pPr>
              <w:jc w:val="center"/>
              <w:rPr>
                <w:rFonts w:ascii="Arial" w:hAnsi="Arial" w:cs="Arial"/>
                <w:lang w:val="uk-UA"/>
              </w:rPr>
            </w:pPr>
          </w:p>
        </w:tc>
      </w:tr>
      <w:tr w:rsidR="00291128">
        <w:trPr>
          <w:gridAfter w:val="3"/>
          <w:wAfter w:w="1611" w:type="dxa"/>
          <w:trHeight w:hRule="exact" w:val="284"/>
        </w:trPr>
        <w:tc>
          <w:tcPr>
            <w:tcW w:w="304" w:type="dxa"/>
            <w:vMerge/>
            <w:tcBorders>
              <w:left w:val="single" w:sz="18" w:space="0" w:color="auto"/>
            </w:tcBorders>
            <w:textDirection w:val="btLr"/>
            <w:vAlign w:val="center"/>
          </w:tcPr>
          <w:p w:rsidR="00291128" w:rsidRPr="00055FC7" w:rsidRDefault="00291128" w:rsidP="00347FDF">
            <w:pPr>
              <w:jc w:val="center"/>
              <w:rPr>
                <w:rFonts w:ascii="Arial" w:hAnsi="Arial" w:cs="Arial"/>
                <w:lang w:val="uk-UA"/>
              </w:rPr>
            </w:pPr>
          </w:p>
        </w:tc>
        <w:tc>
          <w:tcPr>
            <w:tcW w:w="363" w:type="dxa"/>
            <w:vMerge/>
            <w:tcBorders>
              <w:right w:val="single" w:sz="18" w:space="0" w:color="auto"/>
            </w:tcBorders>
          </w:tcPr>
          <w:p w:rsidR="00291128" w:rsidRPr="00452E3C" w:rsidRDefault="00291128" w:rsidP="00347FDF">
            <w:pPr>
              <w:spacing w:line="360" w:lineRule="auto"/>
              <w:rPr>
                <w:rFonts w:ascii="Arial" w:hAnsi="Arial" w:cs="Arial"/>
                <w:lang w:val="uk-UA"/>
              </w:rPr>
            </w:pPr>
          </w:p>
        </w:tc>
        <w:tc>
          <w:tcPr>
            <w:tcW w:w="561" w:type="dxa"/>
            <w:tcBorders>
              <w:top w:val="nil"/>
              <w:left w:val="single" w:sz="18" w:space="0" w:color="auto"/>
              <w:bottom w:val="nil"/>
              <w:right w:val="nil"/>
            </w:tcBorders>
            <w:shd w:val="clear" w:color="auto" w:fill="auto"/>
          </w:tcPr>
          <w:p w:rsidR="00291128" w:rsidRPr="00452E3C" w:rsidRDefault="00291128" w:rsidP="00347FDF">
            <w:pPr>
              <w:rPr>
                <w:rFonts w:ascii="Arial" w:hAnsi="Arial" w:cs="Arial"/>
                <w:lang w:val="uk-UA"/>
              </w:rPr>
            </w:pPr>
          </w:p>
        </w:tc>
        <w:tc>
          <w:tcPr>
            <w:tcW w:w="561" w:type="dxa"/>
            <w:tcBorders>
              <w:top w:val="nil"/>
              <w:left w:val="nil"/>
              <w:bottom w:val="nil"/>
              <w:right w:val="nil"/>
            </w:tcBorders>
            <w:shd w:val="clear" w:color="auto" w:fill="auto"/>
          </w:tcPr>
          <w:p w:rsidR="00291128" w:rsidRPr="00452E3C" w:rsidRDefault="00291128" w:rsidP="00347FDF">
            <w:pPr>
              <w:rPr>
                <w:rFonts w:ascii="Arial" w:hAnsi="Arial" w:cs="Arial"/>
                <w:lang w:val="uk-UA"/>
              </w:rPr>
            </w:pPr>
          </w:p>
        </w:tc>
        <w:tc>
          <w:tcPr>
            <w:tcW w:w="561" w:type="dxa"/>
            <w:tcBorders>
              <w:top w:val="nil"/>
              <w:left w:val="nil"/>
              <w:bottom w:val="nil"/>
              <w:right w:val="nil"/>
            </w:tcBorders>
            <w:shd w:val="clear" w:color="auto" w:fill="auto"/>
          </w:tcPr>
          <w:p w:rsidR="00291128" w:rsidRPr="00452E3C" w:rsidRDefault="00291128" w:rsidP="00347FDF">
            <w:pPr>
              <w:rPr>
                <w:rFonts w:ascii="Arial" w:hAnsi="Arial" w:cs="Arial"/>
                <w:lang w:val="uk-UA"/>
              </w:rPr>
            </w:pPr>
          </w:p>
        </w:tc>
        <w:tc>
          <w:tcPr>
            <w:tcW w:w="561" w:type="dxa"/>
            <w:tcBorders>
              <w:top w:val="nil"/>
              <w:left w:val="nil"/>
              <w:bottom w:val="nil"/>
              <w:right w:val="nil"/>
            </w:tcBorders>
            <w:shd w:val="clear" w:color="auto" w:fill="auto"/>
          </w:tcPr>
          <w:p w:rsidR="00291128" w:rsidRDefault="00291128" w:rsidP="00347FDF">
            <w:pPr>
              <w:rPr>
                <w:rFonts w:ascii="Arial" w:hAnsi="Arial" w:cs="Arial"/>
                <w:lang w:val="uk-UA"/>
              </w:rPr>
            </w:pPr>
          </w:p>
          <w:p w:rsidR="00707F12" w:rsidRDefault="00707F12" w:rsidP="00347FDF">
            <w:pPr>
              <w:rPr>
                <w:rFonts w:ascii="Arial" w:hAnsi="Arial" w:cs="Arial"/>
                <w:lang w:val="uk-UA"/>
              </w:rPr>
            </w:pPr>
          </w:p>
          <w:p w:rsidR="00707F12" w:rsidRDefault="00707F12" w:rsidP="00347FDF">
            <w:pPr>
              <w:rPr>
                <w:rFonts w:ascii="Arial" w:hAnsi="Arial" w:cs="Arial"/>
                <w:lang w:val="uk-UA"/>
              </w:rPr>
            </w:pPr>
          </w:p>
          <w:p w:rsidR="00707F12" w:rsidRDefault="00707F12" w:rsidP="00347FDF">
            <w:pPr>
              <w:rPr>
                <w:rFonts w:ascii="Arial" w:hAnsi="Arial" w:cs="Arial"/>
                <w:lang w:val="uk-UA"/>
              </w:rPr>
            </w:pPr>
          </w:p>
          <w:p w:rsidR="00707F12" w:rsidRDefault="00707F12" w:rsidP="00347FDF">
            <w:pPr>
              <w:rPr>
                <w:rFonts w:ascii="Arial" w:hAnsi="Arial" w:cs="Arial"/>
                <w:lang w:val="uk-UA"/>
              </w:rPr>
            </w:pPr>
          </w:p>
          <w:p w:rsidR="00707F12" w:rsidRDefault="00707F12" w:rsidP="00347FDF">
            <w:pPr>
              <w:rPr>
                <w:rFonts w:ascii="Arial" w:hAnsi="Arial" w:cs="Arial"/>
                <w:lang w:val="uk-UA"/>
              </w:rPr>
            </w:pPr>
          </w:p>
          <w:p w:rsidR="00707F12" w:rsidRDefault="00707F12" w:rsidP="00347FDF">
            <w:pPr>
              <w:rPr>
                <w:rFonts w:ascii="Arial" w:hAnsi="Arial" w:cs="Arial"/>
                <w:lang w:val="uk-UA"/>
              </w:rPr>
            </w:pPr>
          </w:p>
          <w:p w:rsidR="00707F12" w:rsidRDefault="00707F12" w:rsidP="00347FDF">
            <w:pPr>
              <w:rPr>
                <w:rFonts w:ascii="Arial" w:hAnsi="Arial" w:cs="Arial"/>
                <w:lang w:val="uk-UA"/>
              </w:rPr>
            </w:pPr>
          </w:p>
          <w:p w:rsidR="00707F12" w:rsidRDefault="00707F12" w:rsidP="00347FDF">
            <w:pPr>
              <w:rPr>
                <w:rFonts w:ascii="Arial" w:hAnsi="Arial" w:cs="Arial"/>
                <w:lang w:val="uk-UA"/>
              </w:rPr>
            </w:pPr>
          </w:p>
          <w:p w:rsidR="00707F12" w:rsidRPr="00452E3C" w:rsidRDefault="00707F12" w:rsidP="00347FDF">
            <w:pPr>
              <w:rPr>
                <w:rFonts w:ascii="Arial" w:hAnsi="Arial" w:cs="Arial"/>
                <w:lang w:val="uk-UA"/>
              </w:rPr>
            </w:pPr>
          </w:p>
        </w:tc>
        <w:tc>
          <w:tcPr>
            <w:tcW w:w="1068" w:type="dxa"/>
            <w:tcBorders>
              <w:top w:val="nil"/>
              <w:left w:val="nil"/>
              <w:bottom w:val="nil"/>
              <w:right w:val="nil"/>
            </w:tcBorders>
            <w:shd w:val="clear" w:color="auto" w:fill="auto"/>
          </w:tcPr>
          <w:p w:rsidR="00291128" w:rsidRPr="00452E3C" w:rsidRDefault="00291128" w:rsidP="00347FDF">
            <w:pPr>
              <w:rPr>
                <w:rFonts w:ascii="Arial" w:hAnsi="Arial" w:cs="Arial"/>
                <w:lang w:val="uk-UA"/>
              </w:rPr>
            </w:pPr>
          </w:p>
        </w:tc>
        <w:tc>
          <w:tcPr>
            <w:tcW w:w="567" w:type="dxa"/>
            <w:tcBorders>
              <w:top w:val="nil"/>
              <w:left w:val="nil"/>
              <w:bottom w:val="nil"/>
              <w:right w:val="nil"/>
            </w:tcBorders>
            <w:shd w:val="clear" w:color="auto" w:fill="auto"/>
          </w:tcPr>
          <w:p w:rsidR="00291128" w:rsidRPr="00452E3C" w:rsidRDefault="00291128" w:rsidP="00347FDF">
            <w:pPr>
              <w:rPr>
                <w:rFonts w:ascii="Arial" w:hAnsi="Arial" w:cs="Arial"/>
                <w:lang w:val="uk-UA"/>
              </w:rPr>
            </w:pPr>
          </w:p>
        </w:tc>
        <w:tc>
          <w:tcPr>
            <w:tcW w:w="6048" w:type="dxa"/>
            <w:vMerge/>
            <w:tcBorders>
              <w:top w:val="single" w:sz="18" w:space="0" w:color="auto"/>
              <w:left w:val="nil"/>
              <w:bottom w:val="single" w:sz="18" w:space="0" w:color="auto"/>
              <w:right w:val="nil"/>
            </w:tcBorders>
          </w:tcPr>
          <w:p w:rsidR="00291128" w:rsidRPr="00452E3C" w:rsidRDefault="00291128" w:rsidP="00347FDF">
            <w:pPr>
              <w:rPr>
                <w:rFonts w:ascii="Arial" w:hAnsi="Arial" w:cs="Arial"/>
                <w:lang w:val="uk-UA"/>
              </w:rPr>
            </w:pPr>
          </w:p>
        </w:tc>
        <w:tc>
          <w:tcPr>
            <w:tcW w:w="643" w:type="dxa"/>
            <w:vMerge w:val="restart"/>
            <w:tcBorders>
              <w:top w:val="nil"/>
              <w:left w:val="nil"/>
              <w:bottom w:val="single" w:sz="18" w:space="0" w:color="auto"/>
              <w:right w:val="single" w:sz="18" w:space="0" w:color="auto"/>
            </w:tcBorders>
            <w:vAlign w:val="center"/>
          </w:tcPr>
          <w:p w:rsidR="00291128" w:rsidRPr="005E6590" w:rsidRDefault="00291128" w:rsidP="00347FDF">
            <w:pPr>
              <w:jc w:val="center"/>
              <w:rPr>
                <w:rFonts w:ascii="Arial" w:hAnsi="Arial" w:cs="Arial"/>
                <w:sz w:val="24"/>
                <w:szCs w:val="24"/>
                <w:lang w:val="uk-UA"/>
              </w:rPr>
            </w:pPr>
          </w:p>
        </w:tc>
      </w:tr>
      <w:tr w:rsidR="00291128">
        <w:trPr>
          <w:gridAfter w:val="3"/>
          <w:wAfter w:w="1611" w:type="dxa"/>
          <w:trHeight w:hRule="exact" w:val="284"/>
        </w:trPr>
        <w:tc>
          <w:tcPr>
            <w:tcW w:w="304" w:type="dxa"/>
            <w:vMerge/>
            <w:tcBorders>
              <w:left w:val="single" w:sz="18" w:space="0" w:color="auto"/>
              <w:bottom w:val="single" w:sz="18" w:space="0" w:color="auto"/>
            </w:tcBorders>
            <w:textDirection w:val="btLr"/>
            <w:vAlign w:val="center"/>
          </w:tcPr>
          <w:p w:rsidR="00291128" w:rsidRPr="00055FC7" w:rsidRDefault="00291128" w:rsidP="00347FDF">
            <w:pPr>
              <w:jc w:val="center"/>
              <w:rPr>
                <w:rFonts w:ascii="Arial" w:hAnsi="Arial" w:cs="Arial"/>
                <w:lang w:val="uk-UA"/>
              </w:rPr>
            </w:pPr>
          </w:p>
        </w:tc>
        <w:tc>
          <w:tcPr>
            <w:tcW w:w="363" w:type="dxa"/>
            <w:vMerge/>
            <w:tcBorders>
              <w:bottom w:val="single" w:sz="18" w:space="0" w:color="auto"/>
              <w:right w:val="single" w:sz="18" w:space="0" w:color="auto"/>
            </w:tcBorders>
          </w:tcPr>
          <w:p w:rsidR="00291128" w:rsidRPr="00452E3C" w:rsidRDefault="00291128" w:rsidP="00347FDF">
            <w:pPr>
              <w:spacing w:line="360" w:lineRule="auto"/>
              <w:rPr>
                <w:rFonts w:ascii="Arial" w:hAnsi="Arial" w:cs="Arial"/>
                <w:lang w:val="uk-UA"/>
              </w:rPr>
            </w:pPr>
          </w:p>
        </w:tc>
        <w:tc>
          <w:tcPr>
            <w:tcW w:w="561" w:type="dxa"/>
            <w:tcBorders>
              <w:top w:val="nil"/>
              <w:left w:val="single" w:sz="18" w:space="0" w:color="auto"/>
              <w:bottom w:val="single" w:sz="18" w:space="0" w:color="auto"/>
              <w:right w:val="nil"/>
            </w:tcBorders>
            <w:shd w:val="clear" w:color="auto" w:fill="auto"/>
            <w:vAlign w:val="center"/>
          </w:tcPr>
          <w:p w:rsidR="00291128" w:rsidRDefault="00291128" w:rsidP="00347FDF">
            <w:pPr>
              <w:ind w:left="-57" w:right="-57"/>
              <w:jc w:val="center"/>
              <w:rPr>
                <w:rFonts w:ascii="Arial Narrow" w:hAnsi="Arial Narrow"/>
                <w:lang w:val="uk-UA"/>
              </w:rPr>
            </w:pPr>
          </w:p>
        </w:tc>
        <w:tc>
          <w:tcPr>
            <w:tcW w:w="561" w:type="dxa"/>
            <w:tcBorders>
              <w:top w:val="nil"/>
              <w:left w:val="nil"/>
              <w:bottom w:val="single" w:sz="18" w:space="0" w:color="auto"/>
              <w:right w:val="nil"/>
            </w:tcBorders>
            <w:shd w:val="clear" w:color="auto" w:fill="auto"/>
            <w:vAlign w:val="center"/>
          </w:tcPr>
          <w:p w:rsidR="00291128" w:rsidRDefault="00291128" w:rsidP="00347FDF">
            <w:pPr>
              <w:ind w:left="-57" w:right="-57"/>
              <w:jc w:val="center"/>
              <w:rPr>
                <w:rFonts w:ascii="Arial Narrow" w:hAnsi="Arial Narrow"/>
                <w:lang w:val="uk-UA"/>
              </w:rPr>
            </w:pPr>
          </w:p>
        </w:tc>
        <w:tc>
          <w:tcPr>
            <w:tcW w:w="561" w:type="dxa"/>
            <w:tcBorders>
              <w:top w:val="nil"/>
              <w:left w:val="nil"/>
              <w:bottom w:val="single" w:sz="18" w:space="0" w:color="auto"/>
              <w:right w:val="nil"/>
            </w:tcBorders>
            <w:shd w:val="clear" w:color="auto" w:fill="auto"/>
            <w:vAlign w:val="center"/>
          </w:tcPr>
          <w:p w:rsidR="00291128" w:rsidRDefault="00291128" w:rsidP="00347FDF">
            <w:pPr>
              <w:ind w:left="-113" w:right="-113"/>
              <w:jc w:val="center"/>
              <w:rPr>
                <w:rFonts w:ascii="Arial Narrow" w:hAnsi="Arial Narrow"/>
                <w:lang w:val="uk-UA"/>
              </w:rPr>
            </w:pPr>
          </w:p>
        </w:tc>
        <w:tc>
          <w:tcPr>
            <w:tcW w:w="561" w:type="dxa"/>
            <w:tcBorders>
              <w:top w:val="nil"/>
              <w:left w:val="nil"/>
              <w:bottom w:val="single" w:sz="18" w:space="0" w:color="auto"/>
              <w:right w:val="nil"/>
            </w:tcBorders>
            <w:shd w:val="clear" w:color="auto" w:fill="auto"/>
            <w:vAlign w:val="center"/>
          </w:tcPr>
          <w:p w:rsidR="00291128" w:rsidRDefault="00291128" w:rsidP="00347FDF">
            <w:pPr>
              <w:ind w:left="-113" w:right="-113"/>
              <w:jc w:val="center"/>
              <w:rPr>
                <w:rFonts w:ascii="Arial Narrow" w:hAnsi="Arial Narrow"/>
                <w:lang w:val="uk-UA"/>
              </w:rPr>
            </w:pPr>
          </w:p>
        </w:tc>
        <w:tc>
          <w:tcPr>
            <w:tcW w:w="1068" w:type="dxa"/>
            <w:tcBorders>
              <w:top w:val="nil"/>
              <w:left w:val="nil"/>
              <w:bottom w:val="single" w:sz="18" w:space="0" w:color="auto"/>
              <w:right w:val="nil"/>
            </w:tcBorders>
            <w:shd w:val="clear" w:color="auto" w:fill="auto"/>
            <w:vAlign w:val="center"/>
          </w:tcPr>
          <w:p w:rsidR="00291128" w:rsidRDefault="00291128" w:rsidP="00347FDF">
            <w:pPr>
              <w:ind w:left="-57" w:right="-57"/>
              <w:jc w:val="center"/>
              <w:rPr>
                <w:rFonts w:ascii="Arial Narrow" w:hAnsi="Arial Narrow"/>
                <w:lang w:val="uk-UA"/>
              </w:rPr>
            </w:pPr>
          </w:p>
        </w:tc>
        <w:tc>
          <w:tcPr>
            <w:tcW w:w="567" w:type="dxa"/>
            <w:tcBorders>
              <w:top w:val="nil"/>
              <w:left w:val="nil"/>
              <w:bottom w:val="single" w:sz="18" w:space="0" w:color="auto"/>
              <w:right w:val="nil"/>
            </w:tcBorders>
            <w:shd w:val="clear" w:color="auto" w:fill="auto"/>
            <w:vAlign w:val="center"/>
          </w:tcPr>
          <w:p w:rsidR="00291128" w:rsidRDefault="00291128" w:rsidP="00347FDF">
            <w:pPr>
              <w:ind w:left="-57" w:right="-57"/>
              <w:jc w:val="center"/>
              <w:rPr>
                <w:rFonts w:ascii="Arial Narrow" w:hAnsi="Arial Narrow"/>
                <w:lang w:val="uk-UA"/>
              </w:rPr>
            </w:pPr>
          </w:p>
        </w:tc>
        <w:tc>
          <w:tcPr>
            <w:tcW w:w="6048" w:type="dxa"/>
            <w:vMerge/>
            <w:tcBorders>
              <w:top w:val="single" w:sz="18" w:space="0" w:color="auto"/>
              <w:left w:val="nil"/>
              <w:bottom w:val="single" w:sz="18" w:space="0" w:color="auto"/>
              <w:right w:val="nil"/>
            </w:tcBorders>
          </w:tcPr>
          <w:p w:rsidR="00291128" w:rsidRPr="00452E3C" w:rsidRDefault="00291128" w:rsidP="00347FDF">
            <w:pPr>
              <w:spacing w:line="360" w:lineRule="auto"/>
              <w:rPr>
                <w:rFonts w:ascii="Arial" w:hAnsi="Arial" w:cs="Arial"/>
                <w:lang w:val="uk-UA"/>
              </w:rPr>
            </w:pPr>
          </w:p>
        </w:tc>
        <w:tc>
          <w:tcPr>
            <w:tcW w:w="643" w:type="dxa"/>
            <w:vMerge/>
            <w:tcBorders>
              <w:top w:val="single" w:sz="18" w:space="0" w:color="auto"/>
              <w:left w:val="nil"/>
              <w:bottom w:val="single" w:sz="18" w:space="0" w:color="auto"/>
              <w:right w:val="single" w:sz="18" w:space="0" w:color="auto"/>
            </w:tcBorders>
          </w:tcPr>
          <w:p w:rsidR="00291128" w:rsidRPr="00452E3C" w:rsidRDefault="00291128" w:rsidP="00347FDF">
            <w:pPr>
              <w:spacing w:line="360" w:lineRule="auto"/>
              <w:rPr>
                <w:rFonts w:ascii="Arial" w:hAnsi="Arial" w:cs="Arial"/>
                <w:lang w:val="uk-UA"/>
              </w:rPr>
            </w:pPr>
          </w:p>
        </w:tc>
      </w:tr>
    </w:tbl>
    <w:p w:rsidR="00631074" w:rsidRDefault="00631074">
      <w:pPr>
        <w:rPr>
          <w:sz w:val="2"/>
          <w:szCs w:val="2"/>
          <w:lang w:val="en-US"/>
        </w:rPr>
      </w:pPr>
    </w:p>
    <w:p w:rsidR="00A00652" w:rsidRPr="00A00652" w:rsidRDefault="00A00652">
      <w:pPr>
        <w:rPr>
          <w:lang w:val="en-US"/>
        </w:rPr>
      </w:pPr>
    </w:p>
    <w:p w:rsidR="00A00652" w:rsidRDefault="00A00652">
      <w:pPr>
        <w:rPr>
          <w:sz w:val="24"/>
          <w:szCs w:val="24"/>
          <w:lang w:val="en-US"/>
        </w:rPr>
        <w:sectPr w:rsidR="00A00652" w:rsidSect="00804DFD">
          <w:pgSz w:w="11907" w:h="16840" w:code="9"/>
          <w:pgMar w:top="284" w:right="306" w:bottom="284" w:left="357" w:header="720" w:footer="720" w:gutter="0"/>
          <w:cols w:space="708"/>
          <w:docGrid w:linePitch="360"/>
        </w:sectPr>
      </w:pPr>
    </w:p>
    <w:p w:rsidR="00B002CD" w:rsidRDefault="00B002CD">
      <w:pPr>
        <w:rPr>
          <w:sz w:val="24"/>
          <w:szCs w:val="24"/>
          <w:lang w:val="en-US"/>
        </w:rPr>
      </w:pPr>
      <w:r>
        <w:rPr>
          <w:noProof/>
          <w:sz w:val="24"/>
          <w:szCs w:val="24"/>
        </w:rPr>
        <w:lastRenderedPageBreak/>
        <w:drawing>
          <wp:anchor distT="0" distB="0" distL="114300" distR="114300" simplePos="0" relativeHeight="251679744" behindDoc="1" locked="0" layoutInCell="1" allowOverlap="1">
            <wp:simplePos x="0" y="0"/>
            <wp:positionH relativeFrom="margin">
              <wp:posOffset>130810</wp:posOffset>
            </wp:positionH>
            <wp:positionV relativeFrom="margin">
              <wp:posOffset>-747395</wp:posOffset>
            </wp:positionV>
            <wp:extent cx="14331950" cy="11480800"/>
            <wp:effectExtent l="19050" t="0" r="0" b="0"/>
            <wp:wrapNone/>
            <wp:docPr id="19" name="Рисунок 18" descr="Кресленн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слення1.jpg"/>
                    <pic:cNvPicPr/>
                  </pic:nvPicPr>
                  <pic:blipFill>
                    <a:blip r:embed="rId26"/>
                    <a:stretch>
                      <a:fillRect/>
                    </a:stretch>
                  </pic:blipFill>
                  <pic:spPr>
                    <a:xfrm>
                      <a:off x="0" y="0"/>
                      <a:ext cx="14331950" cy="11480800"/>
                    </a:xfrm>
                    <a:prstGeom prst="rect">
                      <a:avLst/>
                    </a:prstGeom>
                  </pic:spPr>
                </pic:pic>
              </a:graphicData>
            </a:graphic>
          </wp:anchor>
        </w:drawing>
      </w: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sectPr w:rsidR="00B002CD" w:rsidSect="00B002CD">
          <w:pgSz w:w="23814" w:h="16839" w:orient="landscape" w:code="8"/>
          <w:pgMar w:top="357" w:right="284" w:bottom="306" w:left="284" w:header="720" w:footer="720" w:gutter="0"/>
          <w:cols w:space="708"/>
          <w:docGrid w:linePitch="360"/>
        </w:sectPr>
      </w:pPr>
    </w:p>
    <w:p w:rsidR="00A00652" w:rsidRDefault="00A00652">
      <w:pPr>
        <w:rPr>
          <w:sz w:val="24"/>
          <w:szCs w:val="24"/>
          <w:lang w:val="en-US"/>
        </w:rPr>
      </w:pPr>
    </w:p>
    <w:p w:rsidR="00B002CD" w:rsidRDefault="00B002CD">
      <w:pPr>
        <w:rPr>
          <w:sz w:val="24"/>
          <w:szCs w:val="24"/>
          <w:lang w:val="en-US"/>
        </w:rPr>
      </w:pPr>
      <w:r>
        <w:rPr>
          <w:noProof/>
          <w:sz w:val="24"/>
          <w:szCs w:val="24"/>
        </w:rPr>
        <w:drawing>
          <wp:anchor distT="0" distB="0" distL="114300" distR="114300" simplePos="0" relativeHeight="251680768" behindDoc="1" locked="0" layoutInCell="1" allowOverlap="1">
            <wp:simplePos x="0" y="0"/>
            <wp:positionH relativeFrom="column">
              <wp:posOffset>994410</wp:posOffset>
            </wp:positionH>
            <wp:positionV relativeFrom="paragraph">
              <wp:posOffset>4445</wp:posOffset>
            </wp:positionV>
            <wp:extent cx="12198350" cy="9753600"/>
            <wp:effectExtent l="19050" t="0" r="0" b="0"/>
            <wp:wrapNone/>
            <wp:docPr id="20" name="Рисунок 19" descr="Кресленн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слення2.jpg"/>
                    <pic:cNvPicPr/>
                  </pic:nvPicPr>
                  <pic:blipFill>
                    <a:blip r:embed="rId27"/>
                    <a:stretch>
                      <a:fillRect/>
                    </a:stretch>
                  </pic:blipFill>
                  <pic:spPr>
                    <a:xfrm>
                      <a:off x="0" y="0"/>
                      <a:ext cx="12198350" cy="9753600"/>
                    </a:xfrm>
                    <a:prstGeom prst="rect">
                      <a:avLst/>
                    </a:prstGeom>
                  </pic:spPr>
                </pic:pic>
              </a:graphicData>
            </a:graphic>
          </wp:anchor>
        </w:drawing>
      </w:r>
    </w:p>
    <w:p w:rsidR="00B002CD" w:rsidRDefault="00B002CD">
      <w:pPr>
        <w:rPr>
          <w:sz w:val="24"/>
          <w:szCs w:val="24"/>
          <w:lang w:val="en-US"/>
        </w:rPr>
      </w:pPr>
    </w:p>
    <w:p w:rsidR="00B002CD" w:rsidRDefault="00B002CD">
      <w:pPr>
        <w:rPr>
          <w:sz w:val="24"/>
          <w:szCs w:val="24"/>
          <w:lang w:val="en-US"/>
        </w:rPr>
        <w:sectPr w:rsidR="00B002CD" w:rsidSect="00B002CD">
          <w:pgSz w:w="23814" w:h="16839" w:orient="landscape" w:code="8"/>
          <w:pgMar w:top="357" w:right="284" w:bottom="306" w:left="284" w:header="720" w:footer="720" w:gutter="0"/>
          <w:cols w:space="708"/>
          <w:docGrid w:linePitch="360"/>
        </w:sectPr>
      </w:pPr>
    </w:p>
    <w:p w:rsidR="00B002CD" w:rsidRDefault="00B002CD">
      <w:pPr>
        <w:rPr>
          <w:sz w:val="24"/>
          <w:szCs w:val="24"/>
          <w:lang w:val="en-US"/>
        </w:rPr>
      </w:pPr>
    </w:p>
    <w:p w:rsidR="00B002CD" w:rsidRDefault="00B002CD">
      <w:pPr>
        <w:rPr>
          <w:sz w:val="24"/>
          <w:szCs w:val="24"/>
          <w:lang w:val="en-US"/>
        </w:rPr>
      </w:pPr>
      <w:r>
        <w:rPr>
          <w:noProof/>
          <w:sz w:val="24"/>
          <w:szCs w:val="24"/>
        </w:rPr>
        <w:drawing>
          <wp:anchor distT="0" distB="0" distL="114300" distR="114300" simplePos="0" relativeHeight="251682816" behindDoc="1" locked="0" layoutInCell="1" allowOverlap="1">
            <wp:simplePos x="0" y="0"/>
            <wp:positionH relativeFrom="column">
              <wp:posOffset>1464310</wp:posOffset>
            </wp:positionH>
            <wp:positionV relativeFrom="paragraph">
              <wp:posOffset>4445</wp:posOffset>
            </wp:positionV>
            <wp:extent cx="12496800" cy="9753600"/>
            <wp:effectExtent l="19050" t="0" r="0" b="0"/>
            <wp:wrapNone/>
            <wp:docPr id="22" name="Рисунок 21" descr="Кресленн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слення4.jpg"/>
                    <pic:cNvPicPr/>
                  </pic:nvPicPr>
                  <pic:blipFill>
                    <a:blip r:embed="rId28"/>
                    <a:stretch>
                      <a:fillRect/>
                    </a:stretch>
                  </pic:blipFill>
                  <pic:spPr>
                    <a:xfrm>
                      <a:off x="0" y="0"/>
                      <a:ext cx="12496800" cy="9753600"/>
                    </a:xfrm>
                    <a:prstGeom prst="rect">
                      <a:avLst/>
                    </a:prstGeom>
                  </pic:spPr>
                </pic:pic>
              </a:graphicData>
            </a:graphic>
          </wp:anchor>
        </w:drawing>
      </w: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sectPr w:rsidR="00B002CD" w:rsidSect="00B002CD">
          <w:pgSz w:w="23814" w:h="16839" w:orient="landscape" w:code="8"/>
          <w:pgMar w:top="357" w:right="284" w:bottom="306" w:left="284" w:header="720" w:footer="720" w:gutter="0"/>
          <w:cols w:space="708"/>
          <w:docGrid w:linePitch="360"/>
        </w:sect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pPr>
      <w:r>
        <w:rPr>
          <w:noProof/>
          <w:sz w:val="24"/>
          <w:szCs w:val="24"/>
        </w:rPr>
        <w:drawing>
          <wp:anchor distT="0" distB="0" distL="114300" distR="114300" simplePos="0" relativeHeight="251681792" behindDoc="1" locked="0" layoutInCell="1" allowOverlap="1">
            <wp:simplePos x="0" y="0"/>
            <wp:positionH relativeFrom="column">
              <wp:posOffset>1896110</wp:posOffset>
            </wp:positionH>
            <wp:positionV relativeFrom="paragraph">
              <wp:posOffset>-635</wp:posOffset>
            </wp:positionV>
            <wp:extent cx="11715750" cy="9144000"/>
            <wp:effectExtent l="19050" t="0" r="0" b="0"/>
            <wp:wrapNone/>
            <wp:docPr id="21" name="Рисунок 20" descr="Кресленн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слення3.jpg"/>
                    <pic:cNvPicPr/>
                  </pic:nvPicPr>
                  <pic:blipFill>
                    <a:blip r:embed="rId29"/>
                    <a:stretch>
                      <a:fillRect/>
                    </a:stretch>
                  </pic:blipFill>
                  <pic:spPr>
                    <a:xfrm>
                      <a:off x="0" y="0"/>
                      <a:ext cx="11715750" cy="9144000"/>
                    </a:xfrm>
                    <a:prstGeom prst="rect">
                      <a:avLst/>
                    </a:prstGeom>
                  </pic:spPr>
                </pic:pic>
              </a:graphicData>
            </a:graphic>
          </wp:anchor>
        </w:drawing>
      </w:r>
    </w:p>
    <w:p w:rsidR="00B002CD" w:rsidRDefault="00B002CD">
      <w:pPr>
        <w:rPr>
          <w:sz w:val="24"/>
          <w:szCs w:val="24"/>
          <w:lang w:val="en-US"/>
        </w:rPr>
      </w:pPr>
    </w:p>
    <w:p w:rsidR="00B002CD" w:rsidRDefault="00B002CD">
      <w:pPr>
        <w:rPr>
          <w:sz w:val="24"/>
          <w:szCs w:val="24"/>
          <w:lang w:val="en-US"/>
        </w:rPr>
        <w:sectPr w:rsidR="00B002CD" w:rsidSect="00B002CD">
          <w:pgSz w:w="23814" w:h="16839" w:orient="landscape" w:code="8"/>
          <w:pgMar w:top="357" w:right="284" w:bottom="306" w:left="284" w:header="720" w:footer="720" w:gutter="0"/>
          <w:cols w:space="708"/>
          <w:docGrid w:linePitch="360"/>
        </w:sectPr>
      </w:pPr>
    </w:p>
    <w:p w:rsidR="00B002CD" w:rsidRDefault="00B002CD">
      <w:pPr>
        <w:rPr>
          <w:sz w:val="24"/>
          <w:szCs w:val="24"/>
          <w:lang w:val="en-US"/>
        </w:rPr>
      </w:pPr>
      <w:r>
        <w:rPr>
          <w:noProof/>
          <w:sz w:val="24"/>
          <w:szCs w:val="24"/>
        </w:rPr>
        <w:lastRenderedPageBreak/>
        <w:drawing>
          <wp:anchor distT="0" distB="0" distL="114300" distR="114300" simplePos="0" relativeHeight="251683840" behindDoc="1" locked="0" layoutInCell="1" allowOverlap="1">
            <wp:simplePos x="0" y="0"/>
            <wp:positionH relativeFrom="column">
              <wp:posOffset>461010</wp:posOffset>
            </wp:positionH>
            <wp:positionV relativeFrom="paragraph">
              <wp:posOffset>1905</wp:posOffset>
            </wp:positionV>
            <wp:extent cx="14001750" cy="10502900"/>
            <wp:effectExtent l="19050" t="0" r="0" b="0"/>
            <wp:wrapNone/>
            <wp:docPr id="23" name="Рисунок 22" descr="Кресленн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слення5.jpg"/>
                    <pic:cNvPicPr/>
                  </pic:nvPicPr>
                  <pic:blipFill>
                    <a:blip r:embed="rId30"/>
                    <a:stretch>
                      <a:fillRect/>
                    </a:stretch>
                  </pic:blipFill>
                  <pic:spPr>
                    <a:xfrm>
                      <a:off x="0" y="0"/>
                      <a:ext cx="14001750" cy="10502900"/>
                    </a:xfrm>
                    <a:prstGeom prst="rect">
                      <a:avLst/>
                    </a:prstGeom>
                  </pic:spPr>
                </pic:pic>
              </a:graphicData>
            </a:graphic>
          </wp:anchor>
        </w:drawing>
      </w:r>
    </w:p>
    <w:p w:rsidR="00B002CD" w:rsidRDefault="00B002CD">
      <w:pPr>
        <w:rPr>
          <w:sz w:val="24"/>
          <w:szCs w:val="24"/>
          <w:lang w:val="en-US"/>
        </w:rPr>
      </w:pPr>
    </w:p>
    <w:p w:rsidR="00B002CD" w:rsidRDefault="00B002CD">
      <w:pPr>
        <w:rPr>
          <w:sz w:val="24"/>
          <w:szCs w:val="24"/>
          <w:lang w:val="en-US"/>
        </w:rPr>
        <w:sectPr w:rsidR="00B002CD" w:rsidSect="00B002CD">
          <w:pgSz w:w="23814" w:h="16839" w:orient="landscape" w:code="8"/>
          <w:pgMar w:top="357" w:right="284" w:bottom="306" w:left="284" w:header="720" w:footer="720" w:gutter="0"/>
          <w:cols w:space="708"/>
          <w:docGrid w:linePitch="360"/>
        </w:sectPr>
      </w:pPr>
    </w:p>
    <w:p w:rsidR="00B002CD" w:rsidRDefault="002364AA">
      <w:pPr>
        <w:rPr>
          <w:sz w:val="24"/>
          <w:szCs w:val="24"/>
          <w:lang w:val="en-US"/>
        </w:rPr>
      </w:pPr>
      <w:r>
        <w:rPr>
          <w:noProof/>
          <w:sz w:val="24"/>
          <w:szCs w:val="24"/>
        </w:rPr>
        <w:lastRenderedPageBreak/>
        <w:drawing>
          <wp:anchor distT="0" distB="0" distL="114300" distR="114300" simplePos="0" relativeHeight="251684864" behindDoc="1" locked="0" layoutInCell="1" allowOverlap="1">
            <wp:simplePos x="0" y="0"/>
            <wp:positionH relativeFrom="column">
              <wp:posOffset>16510</wp:posOffset>
            </wp:positionH>
            <wp:positionV relativeFrom="paragraph">
              <wp:posOffset>1270</wp:posOffset>
            </wp:positionV>
            <wp:extent cx="14128750" cy="10598785"/>
            <wp:effectExtent l="19050" t="0" r="6350" b="0"/>
            <wp:wrapNone/>
            <wp:docPr id="24" name="Рисунок 23" descr="Кресленн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слення6.jpg"/>
                    <pic:cNvPicPr/>
                  </pic:nvPicPr>
                  <pic:blipFill>
                    <a:blip r:embed="rId31"/>
                    <a:stretch>
                      <a:fillRect/>
                    </a:stretch>
                  </pic:blipFill>
                  <pic:spPr>
                    <a:xfrm>
                      <a:off x="0" y="0"/>
                      <a:ext cx="14128750" cy="10598785"/>
                    </a:xfrm>
                    <a:prstGeom prst="rect">
                      <a:avLst/>
                    </a:prstGeom>
                  </pic:spPr>
                </pic:pic>
              </a:graphicData>
            </a:graphic>
          </wp:anchor>
        </w:drawing>
      </w:r>
    </w:p>
    <w:p w:rsidR="00B002CD" w:rsidRDefault="00B002CD">
      <w:pPr>
        <w:rPr>
          <w:sz w:val="24"/>
          <w:szCs w:val="24"/>
          <w:lang w:val="en-US"/>
        </w:rPr>
      </w:pPr>
    </w:p>
    <w:p w:rsidR="00B002CD" w:rsidRDefault="00B002CD">
      <w:pPr>
        <w:rPr>
          <w:sz w:val="24"/>
          <w:szCs w:val="24"/>
          <w:lang w:val="en-US"/>
        </w:rPr>
      </w:pPr>
    </w:p>
    <w:p w:rsidR="00B002CD" w:rsidRDefault="00B002CD">
      <w:pPr>
        <w:rPr>
          <w:sz w:val="24"/>
          <w:szCs w:val="24"/>
          <w:lang w:val="en-US"/>
        </w:rPr>
        <w:sectPr w:rsidR="00B002CD" w:rsidSect="00B002CD">
          <w:pgSz w:w="23814" w:h="16839" w:orient="landscape" w:code="8"/>
          <w:pgMar w:top="357" w:right="284" w:bottom="306" w:left="284" w:header="720" w:footer="720" w:gutter="0"/>
          <w:cols w:space="708"/>
          <w:docGrid w:linePitch="360"/>
        </w:sectPr>
      </w:pPr>
    </w:p>
    <w:p w:rsidR="00B002CD" w:rsidRPr="00A00652" w:rsidRDefault="002364AA">
      <w:pPr>
        <w:rPr>
          <w:sz w:val="24"/>
          <w:szCs w:val="24"/>
          <w:lang w:val="en-US"/>
        </w:rPr>
      </w:pPr>
      <w:r>
        <w:rPr>
          <w:noProof/>
          <w:sz w:val="24"/>
          <w:szCs w:val="24"/>
        </w:rPr>
        <w:lastRenderedPageBreak/>
        <w:drawing>
          <wp:inline distT="0" distB="0" distL="0" distR="0">
            <wp:extent cx="14255750" cy="10691813"/>
            <wp:effectExtent l="19050" t="0" r="0" b="0"/>
            <wp:docPr id="25" name="Рисунок 24" descr="Кресленн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слення7.jpg"/>
                    <pic:cNvPicPr/>
                  </pic:nvPicPr>
                  <pic:blipFill>
                    <a:blip r:embed="rId32"/>
                    <a:stretch>
                      <a:fillRect/>
                    </a:stretch>
                  </pic:blipFill>
                  <pic:spPr>
                    <a:xfrm>
                      <a:off x="0" y="0"/>
                      <a:ext cx="14255750" cy="10691813"/>
                    </a:xfrm>
                    <a:prstGeom prst="rect">
                      <a:avLst/>
                    </a:prstGeom>
                  </pic:spPr>
                </pic:pic>
              </a:graphicData>
            </a:graphic>
          </wp:inline>
        </w:drawing>
      </w:r>
    </w:p>
    <w:sectPr w:rsidR="00B002CD" w:rsidRPr="00A00652" w:rsidSect="00B002CD">
      <w:pgSz w:w="23814" w:h="16839" w:orient="landscape" w:code="8"/>
      <w:pgMar w:top="357" w:right="284" w:bottom="306" w:left="284"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086F" w:rsidRDefault="002D086F">
      <w:r>
        <w:separator/>
      </w:r>
    </w:p>
  </w:endnote>
  <w:endnote w:type="continuationSeparator" w:id="1">
    <w:p w:rsidR="002D086F" w:rsidRDefault="002D08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086F" w:rsidRDefault="002D086F">
      <w:r>
        <w:separator/>
      </w:r>
    </w:p>
  </w:footnote>
  <w:footnote w:type="continuationSeparator" w:id="1">
    <w:p w:rsidR="002D086F" w:rsidRDefault="002D08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774D3"/>
    <w:multiLevelType w:val="multilevel"/>
    <w:tmpl w:val="BF48CA9A"/>
    <w:lvl w:ilvl="0">
      <w:start w:val="2"/>
      <w:numFmt w:val="decimal"/>
      <w:lvlText w:val="%1."/>
      <w:lvlJc w:val="left"/>
      <w:pPr>
        <w:ind w:left="785" w:hanging="360"/>
      </w:pPr>
      <w:rPr>
        <w:rFonts w:hint="default"/>
      </w:rPr>
    </w:lvl>
    <w:lvl w:ilvl="1">
      <w:start w:val="5"/>
      <w:numFmt w:val="decimal"/>
      <w:isLgl/>
      <w:lvlText w:val="%1.%2."/>
      <w:lvlJc w:val="left"/>
      <w:pPr>
        <w:ind w:left="1305"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35" w:hanging="1080"/>
      </w:pPr>
      <w:rPr>
        <w:rFonts w:hint="default"/>
      </w:rPr>
    </w:lvl>
    <w:lvl w:ilvl="4">
      <w:start w:val="1"/>
      <w:numFmt w:val="decimal"/>
      <w:isLgl/>
      <w:lvlText w:val="%1.%2.%3.%4.%5."/>
      <w:lvlJc w:val="left"/>
      <w:pPr>
        <w:ind w:left="2430" w:hanging="1440"/>
      </w:pPr>
      <w:rPr>
        <w:rFonts w:hint="default"/>
      </w:rPr>
    </w:lvl>
    <w:lvl w:ilvl="5">
      <w:start w:val="1"/>
      <w:numFmt w:val="decimal"/>
      <w:isLgl/>
      <w:lvlText w:val="%1.%2.%3.%4.%5.%6."/>
      <w:lvlJc w:val="left"/>
      <w:pPr>
        <w:ind w:left="2565" w:hanging="1440"/>
      </w:pPr>
      <w:rPr>
        <w:rFonts w:hint="default"/>
      </w:rPr>
    </w:lvl>
    <w:lvl w:ilvl="6">
      <w:start w:val="1"/>
      <w:numFmt w:val="decimal"/>
      <w:isLgl/>
      <w:lvlText w:val="%1.%2.%3.%4.%5.%6.%7."/>
      <w:lvlJc w:val="left"/>
      <w:pPr>
        <w:ind w:left="3060" w:hanging="1800"/>
      </w:pPr>
      <w:rPr>
        <w:rFonts w:hint="default"/>
      </w:rPr>
    </w:lvl>
    <w:lvl w:ilvl="7">
      <w:start w:val="1"/>
      <w:numFmt w:val="decimal"/>
      <w:isLgl/>
      <w:lvlText w:val="%1.%2.%3.%4.%5.%6.%7.%8."/>
      <w:lvlJc w:val="left"/>
      <w:pPr>
        <w:ind w:left="3555" w:hanging="2160"/>
      </w:pPr>
      <w:rPr>
        <w:rFonts w:hint="default"/>
      </w:rPr>
    </w:lvl>
    <w:lvl w:ilvl="8">
      <w:start w:val="1"/>
      <w:numFmt w:val="decimal"/>
      <w:isLgl/>
      <w:lvlText w:val="%1.%2.%3.%4.%5.%6.%7.%8.%9."/>
      <w:lvlJc w:val="left"/>
      <w:pPr>
        <w:ind w:left="3690" w:hanging="2160"/>
      </w:pPr>
      <w:rPr>
        <w:rFonts w:hint="default"/>
      </w:rPr>
    </w:lvl>
  </w:abstractNum>
  <w:abstractNum w:abstractNumId="1">
    <w:nsid w:val="0AAD39B0"/>
    <w:multiLevelType w:val="multilevel"/>
    <w:tmpl w:val="AFF021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3A1807"/>
    <w:multiLevelType w:val="multilevel"/>
    <w:tmpl w:val="17DEECCE"/>
    <w:lvl w:ilvl="0">
      <w:start w:val="8"/>
      <w:numFmt w:val="decimal"/>
      <w:lvlText w:val="%1."/>
      <w:lvlJc w:val="left"/>
      <w:pPr>
        <w:ind w:left="480" w:hanging="480"/>
      </w:pPr>
      <w:rPr>
        <w:rFonts w:hint="default"/>
      </w:rPr>
    </w:lvl>
    <w:lvl w:ilvl="1">
      <w:start w:val="1"/>
      <w:numFmt w:val="decimal"/>
      <w:lvlText w:val="%1.%2."/>
      <w:lvlJc w:val="left"/>
      <w:pPr>
        <w:ind w:left="2896" w:hanging="720"/>
      </w:pPr>
      <w:rPr>
        <w:rFonts w:hint="default"/>
      </w:rPr>
    </w:lvl>
    <w:lvl w:ilvl="2">
      <w:start w:val="1"/>
      <w:numFmt w:val="decimal"/>
      <w:lvlText w:val="%1.%2.%3."/>
      <w:lvlJc w:val="left"/>
      <w:pPr>
        <w:ind w:left="5072" w:hanging="720"/>
      </w:pPr>
      <w:rPr>
        <w:rFonts w:hint="default"/>
      </w:rPr>
    </w:lvl>
    <w:lvl w:ilvl="3">
      <w:start w:val="1"/>
      <w:numFmt w:val="decimal"/>
      <w:lvlText w:val="%1.%2.%3.%4."/>
      <w:lvlJc w:val="left"/>
      <w:pPr>
        <w:ind w:left="7608" w:hanging="1080"/>
      </w:pPr>
      <w:rPr>
        <w:rFonts w:hint="default"/>
      </w:rPr>
    </w:lvl>
    <w:lvl w:ilvl="4">
      <w:start w:val="1"/>
      <w:numFmt w:val="decimal"/>
      <w:lvlText w:val="%1.%2.%3.%4.%5."/>
      <w:lvlJc w:val="left"/>
      <w:pPr>
        <w:ind w:left="10144" w:hanging="1440"/>
      </w:pPr>
      <w:rPr>
        <w:rFonts w:hint="default"/>
      </w:rPr>
    </w:lvl>
    <w:lvl w:ilvl="5">
      <w:start w:val="1"/>
      <w:numFmt w:val="decimal"/>
      <w:lvlText w:val="%1.%2.%3.%4.%5.%6."/>
      <w:lvlJc w:val="left"/>
      <w:pPr>
        <w:ind w:left="12320" w:hanging="1440"/>
      </w:pPr>
      <w:rPr>
        <w:rFonts w:hint="default"/>
      </w:rPr>
    </w:lvl>
    <w:lvl w:ilvl="6">
      <w:start w:val="1"/>
      <w:numFmt w:val="decimal"/>
      <w:lvlText w:val="%1.%2.%3.%4.%5.%6.%7."/>
      <w:lvlJc w:val="left"/>
      <w:pPr>
        <w:ind w:left="14856" w:hanging="1800"/>
      </w:pPr>
      <w:rPr>
        <w:rFonts w:hint="default"/>
      </w:rPr>
    </w:lvl>
    <w:lvl w:ilvl="7">
      <w:start w:val="1"/>
      <w:numFmt w:val="decimal"/>
      <w:lvlText w:val="%1.%2.%3.%4.%5.%6.%7.%8."/>
      <w:lvlJc w:val="left"/>
      <w:pPr>
        <w:ind w:left="17392" w:hanging="2160"/>
      </w:pPr>
      <w:rPr>
        <w:rFonts w:hint="default"/>
      </w:rPr>
    </w:lvl>
    <w:lvl w:ilvl="8">
      <w:start w:val="1"/>
      <w:numFmt w:val="decimal"/>
      <w:lvlText w:val="%1.%2.%3.%4.%5.%6.%7.%8.%9."/>
      <w:lvlJc w:val="left"/>
      <w:pPr>
        <w:ind w:left="19568" w:hanging="2160"/>
      </w:pPr>
      <w:rPr>
        <w:rFonts w:hint="default"/>
      </w:rPr>
    </w:lvl>
  </w:abstractNum>
  <w:abstractNum w:abstractNumId="3">
    <w:nsid w:val="0D692731"/>
    <w:multiLevelType w:val="multilevel"/>
    <w:tmpl w:val="5C6859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D313E1"/>
    <w:multiLevelType w:val="multilevel"/>
    <w:tmpl w:val="C7F242F2"/>
    <w:lvl w:ilvl="0">
      <w:start w:val="8"/>
      <w:numFmt w:val="decimal"/>
      <w:lvlText w:val="%1."/>
      <w:lvlJc w:val="left"/>
      <w:pPr>
        <w:ind w:left="390" w:hanging="390"/>
      </w:pPr>
      <w:rPr>
        <w:rFonts w:hint="default"/>
      </w:rPr>
    </w:lvl>
    <w:lvl w:ilvl="1">
      <w:start w:val="4"/>
      <w:numFmt w:val="decimal"/>
      <w:lvlText w:val="%1.%2."/>
      <w:lvlJc w:val="left"/>
      <w:pPr>
        <w:ind w:left="1365" w:hanging="72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3015" w:hanging="108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7320" w:hanging="2160"/>
      </w:pPr>
      <w:rPr>
        <w:rFonts w:hint="default"/>
      </w:rPr>
    </w:lvl>
  </w:abstractNum>
  <w:abstractNum w:abstractNumId="5">
    <w:nsid w:val="10D61D02"/>
    <w:multiLevelType w:val="multilevel"/>
    <w:tmpl w:val="05E434D4"/>
    <w:lvl w:ilvl="0">
      <w:start w:val="1"/>
      <w:numFmt w:val="decimal"/>
      <w:lvlText w:val="%1."/>
      <w:lvlJc w:val="left"/>
      <w:pPr>
        <w:tabs>
          <w:tab w:val="num" w:pos="2208"/>
        </w:tabs>
        <w:ind w:left="2208" w:hanging="360"/>
      </w:pPr>
      <w:rPr>
        <w:rFonts w:hint="default"/>
      </w:rPr>
    </w:lvl>
    <w:lvl w:ilvl="1">
      <w:start w:val="2"/>
      <w:numFmt w:val="decimal"/>
      <w:isLgl/>
      <w:lvlText w:val="%1.%2."/>
      <w:lvlJc w:val="left"/>
      <w:pPr>
        <w:ind w:left="3413" w:hanging="720"/>
      </w:pPr>
      <w:rPr>
        <w:rFonts w:hint="default"/>
      </w:rPr>
    </w:lvl>
    <w:lvl w:ilvl="2">
      <w:start w:val="1"/>
      <w:numFmt w:val="decimal"/>
      <w:isLgl/>
      <w:lvlText w:val="%1.%2.%3."/>
      <w:lvlJc w:val="left"/>
      <w:pPr>
        <w:ind w:left="4008" w:hanging="720"/>
      </w:pPr>
      <w:rPr>
        <w:rFonts w:hint="default"/>
      </w:rPr>
    </w:lvl>
    <w:lvl w:ilvl="3">
      <w:start w:val="1"/>
      <w:numFmt w:val="decimal"/>
      <w:isLgl/>
      <w:lvlText w:val="%1.%2.%3.%4."/>
      <w:lvlJc w:val="left"/>
      <w:pPr>
        <w:ind w:left="5088" w:hanging="1080"/>
      </w:pPr>
      <w:rPr>
        <w:rFonts w:hint="default"/>
      </w:rPr>
    </w:lvl>
    <w:lvl w:ilvl="4">
      <w:start w:val="1"/>
      <w:numFmt w:val="decimal"/>
      <w:isLgl/>
      <w:lvlText w:val="%1.%2.%3.%4.%5."/>
      <w:lvlJc w:val="left"/>
      <w:pPr>
        <w:ind w:left="6168" w:hanging="1440"/>
      </w:pPr>
      <w:rPr>
        <w:rFonts w:hint="default"/>
      </w:rPr>
    </w:lvl>
    <w:lvl w:ilvl="5">
      <w:start w:val="1"/>
      <w:numFmt w:val="decimal"/>
      <w:isLgl/>
      <w:lvlText w:val="%1.%2.%3.%4.%5.%6."/>
      <w:lvlJc w:val="left"/>
      <w:pPr>
        <w:ind w:left="6888" w:hanging="1440"/>
      </w:pPr>
      <w:rPr>
        <w:rFonts w:hint="default"/>
      </w:rPr>
    </w:lvl>
    <w:lvl w:ilvl="6">
      <w:start w:val="1"/>
      <w:numFmt w:val="decimal"/>
      <w:isLgl/>
      <w:lvlText w:val="%1.%2.%3.%4.%5.%6.%7."/>
      <w:lvlJc w:val="left"/>
      <w:pPr>
        <w:ind w:left="7968" w:hanging="1800"/>
      </w:pPr>
      <w:rPr>
        <w:rFonts w:hint="default"/>
      </w:rPr>
    </w:lvl>
    <w:lvl w:ilvl="7">
      <w:start w:val="1"/>
      <w:numFmt w:val="decimal"/>
      <w:isLgl/>
      <w:lvlText w:val="%1.%2.%3.%4.%5.%6.%7.%8."/>
      <w:lvlJc w:val="left"/>
      <w:pPr>
        <w:ind w:left="9048" w:hanging="2160"/>
      </w:pPr>
      <w:rPr>
        <w:rFonts w:hint="default"/>
      </w:rPr>
    </w:lvl>
    <w:lvl w:ilvl="8">
      <w:start w:val="1"/>
      <w:numFmt w:val="decimal"/>
      <w:isLgl/>
      <w:lvlText w:val="%1.%2.%3.%4.%5.%6.%7.%8.%9."/>
      <w:lvlJc w:val="left"/>
      <w:pPr>
        <w:ind w:left="9768" w:hanging="2160"/>
      </w:pPr>
      <w:rPr>
        <w:rFonts w:hint="default"/>
      </w:rPr>
    </w:lvl>
  </w:abstractNum>
  <w:abstractNum w:abstractNumId="6">
    <w:nsid w:val="122369EF"/>
    <w:multiLevelType w:val="multilevel"/>
    <w:tmpl w:val="84E257B0"/>
    <w:lvl w:ilvl="0">
      <w:start w:val="7"/>
      <w:numFmt w:val="decimal"/>
      <w:lvlText w:val="%1."/>
      <w:lvlJc w:val="left"/>
      <w:pPr>
        <w:ind w:left="390" w:hanging="390"/>
      </w:pPr>
      <w:rPr>
        <w:rFonts w:hint="default"/>
      </w:rPr>
    </w:lvl>
    <w:lvl w:ilvl="1">
      <w:start w:val="1"/>
      <w:numFmt w:val="decimal"/>
      <w:lvlText w:val="%1.%2."/>
      <w:lvlJc w:val="left"/>
      <w:pPr>
        <w:ind w:left="1305" w:hanging="72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835" w:hanging="108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365" w:hanging="144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895" w:hanging="1800"/>
      </w:pPr>
      <w:rPr>
        <w:rFonts w:hint="default"/>
      </w:rPr>
    </w:lvl>
    <w:lvl w:ilvl="8">
      <w:start w:val="1"/>
      <w:numFmt w:val="decimal"/>
      <w:lvlText w:val="%1.%2.%3.%4.%5.%6.%7.%8.%9."/>
      <w:lvlJc w:val="left"/>
      <w:pPr>
        <w:ind w:left="6840" w:hanging="2160"/>
      </w:pPr>
      <w:rPr>
        <w:rFonts w:hint="default"/>
      </w:rPr>
    </w:lvl>
  </w:abstractNum>
  <w:abstractNum w:abstractNumId="7">
    <w:nsid w:val="1C425984"/>
    <w:multiLevelType w:val="multilevel"/>
    <w:tmpl w:val="BD7A64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5368D5"/>
    <w:multiLevelType w:val="multilevel"/>
    <w:tmpl w:val="DE8AE278"/>
    <w:lvl w:ilvl="0">
      <w:start w:val="9"/>
      <w:numFmt w:val="decimal"/>
      <w:lvlText w:val="%1."/>
      <w:lvlJc w:val="left"/>
      <w:pPr>
        <w:ind w:left="585" w:hanging="585"/>
      </w:pPr>
      <w:rPr>
        <w:rFonts w:hint="default"/>
        <w:color w:val="000000"/>
      </w:rPr>
    </w:lvl>
    <w:lvl w:ilvl="1">
      <w:start w:val="2"/>
      <w:numFmt w:val="decimal"/>
      <w:lvlText w:val="%1.%2."/>
      <w:lvlJc w:val="left"/>
      <w:pPr>
        <w:ind w:left="1282" w:hanging="720"/>
      </w:pPr>
      <w:rPr>
        <w:rFonts w:hint="default"/>
        <w:color w:val="000000"/>
      </w:rPr>
    </w:lvl>
    <w:lvl w:ilvl="2">
      <w:start w:val="4"/>
      <w:numFmt w:val="decimal"/>
      <w:lvlText w:val="%1.%2.%3."/>
      <w:lvlJc w:val="left"/>
      <w:pPr>
        <w:ind w:left="1844" w:hanging="720"/>
      </w:pPr>
      <w:rPr>
        <w:rFonts w:hint="default"/>
        <w:color w:val="000000"/>
      </w:rPr>
    </w:lvl>
    <w:lvl w:ilvl="3">
      <w:start w:val="1"/>
      <w:numFmt w:val="decimal"/>
      <w:lvlText w:val="%1.%2.%3.%4."/>
      <w:lvlJc w:val="left"/>
      <w:pPr>
        <w:ind w:left="2766" w:hanging="1080"/>
      </w:pPr>
      <w:rPr>
        <w:rFonts w:hint="default"/>
        <w:color w:val="000000"/>
      </w:rPr>
    </w:lvl>
    <w:lvl w:ilvl="4">
      <w:start w:val="1"/>
      <w:numFmt w:val="decimal"/>
      <w:lvlText w:val="%1.%2.%3.%4.%5."/>
      <w:lvlJc w:val="left"/>
      <w:pPr>
        <w:ind w:left="3328" w:hanging="1080"/>
      </w:pPr>
      <w:rPr>
        <w:rFonts w:hint="default"/>
        <w:color w:val="000000"/>
      </w:rPr>
    </w:lvl>
    <w:lvl w:ilvl="5">
      <w:start w:val="1"/>
      <w:numFmt w:val="decimal"/>
      <w:lvlText w:val="%1.%2.%3.%4.%5.%6."/>
      <w:lvlJc w:val="left"/>
      <w:pPr>
        <w:ind w:left="4250" w:hanging="1440"/>
      </w:pPr>
      <w:rPr>
        <w:rFonts w:hint="default"/>
        <w:color w:val="000000"/>
      </w:rPr>
    </w:lvl>
    <w:lvl w:ilvl="6">
      <w:start w:val="1"/>
      <w:numFmt w:val="decimal"/>
      <w:lvlText w:val="%1.%2.%3.%4.%5.%6.%7."/>
      <w:lvlJc w:val="left"/>
      <w:pPr>
        <w:ind w:left="4812" w:hanging="1440"/>
      </w:pPr>
      <w:rPr>
        <w:rFonts w:hint="default"/>
        <w:color w:val="000000"/>
      </w:rPr>
    </w:lvl>
    <w:lvl w:ilvl="7">
      <w:start w:val="1"/>
      <w:numFmt w:val="decimal"/>
      <w:lvlText w:val="%1.%2.%3.%4.%5.%6.%7.%8."/>
      <w:lvlJc w:val="left"/>
      <w:pPr>
        <w:ind w:left="5734" w:hanging="1800"/>
      </w:pPr>
      <w:rPr>
        <w:rFonts w:hint="default"/>
        <w:color w:val="000000"/>
      </w:rPr>
    </w:lvl>
    <w:lvl w:ilvl="8">
      <w:start w:val="1"/>
      <w:numFmt w:val="decimal"/>
      <w:lvlText w:val="%1.%2.%3.%4.%5.%6.%7.%8.%9."/>
      <w:lvlJc w:val="left"/>
      <w:pPr>
        <w:ind w:left="6656" w:hanging="2160"/>
      </w:pPr>
      <w:rPr>
        <w:rFonts w:hint="default"/>
        <w:color w:val="000000"/>
      </w:rPr>
    </w:lvl>
  </w:abstractNum>
  <w:abstractNum w:abstractNumId="9">
    <w:nsid w:val="1F6F1B5B"/>
    <w:multiLevelType w:val="hybridMultilevel"/>
    <w:tmpl w:val="D4D46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F24695"/>
    <w:multiLevelType w:val="multilevel"/>
    <w:tmpl w:val="1AA0EC6A"/>
    <w:lvl w:ilvl="0">
      <w:start w:val="8"/>
      <w:numFmt w:val="decimal"/>
      <w:lvlText w:val="%1."/>
      <w:lvlJc w:val="left"/>
      <w:pPr>
        <w:ind w:left="480" w:hanging="480"/>
      </w:pPr>
      <w:rPr>
        <w:rFonts w:hint="default"/>
      </w:rPr>
    </w:lvl>
    <w:lvl w:ilvl="1">
      <w:start w:val="5"/>
      <w:numFmt w:val="decimal"/>
      <w:lvlText w:val="%1.%2."/>
      <w:lvlJc w:val="left"/>
      <w:pPr>
        <w:ind w:left="1388" w:hanging="720"/>
      </w:pPr>
      <w:rPr>
        <w:rFonts w:hint="default"/>
      </w:rPr>
    </w:lvl>
    <w:lvl w:ilvl="2">
      <w:start w:val="1"/>
      <w:numFmt w:val="decimal"/>
      <w:lvlText w:val="%1.%2.%3."/>
      <w:lvlJc w:val="left"/>
      <w:pPr>
        <w:ind w:left="2056" w:hanging="720"/>
      </w:pPr>
      <w:rPr>
        <w:rFonts w:hint="default"/>
      </w:rPr>
    </w:lvl>
    <w:lvl w:ilvl="3">
      <w:start w:val="1"/>
      <w:numFmt w:val="decimal"/>
      <w:lvlText w:val="%1.%2.%3.%4."/>
      <w:lvlJc w:val="left"/>
      <w:pPr>
        <w:ind w:left="3084" w:hanging="1080"/>
      </w:pPr>
      <w:rPr>
        <w:rFonts w:hint="default"/>
      </w:rPr>
    </w:lvl>
    <w:lvl w:ilvl="4">
      <w:start w:val="1"/>
      <w:numFmt w:val="decimal"/>
      <w:lvlText w:val="%1.%2.%3.%4.%5."/>
      <w:lvlJc w:val="left"/>
      <w:pPr>
        <w:ind w:left="4112" w:hanging="1440"/>
      </w:pPr>
      <w:rPr>
        <w:rFonts w:hint="default"/>
      </w:rPr>
    </w:lvl>
    <w:lvl w:ilvl="5">
      <w:start w:val="1"/>
      <w:numFmt w:val="decimal"/>
      <w:lvlText w:val="%1.%2.%3.%4.%5.%6."/>
      <w:lvlJc w:val="left"/>
      <w:pPr>
        <w:ind w:left="4780" w:hanging="1440"/>
      </w:pPr>
      <w:rPr>
        <w:rFonts w:hint="default"/>
      </w:rPr>
    </w:lvl>
    <w:lvl w:ilvl="6">
      <w:start w:val="1"/>
      <w:numFmt w:val="decimal"/>
      <w:lvlText w:val="%1.%2.%3.%4.%5.%6.%7."/>
      <w:lvlJc w:val="left"/>
      <w:pPr>
        <w:ind w:left="5808" w:hanging="1800"/>
      </w:pPr>
      <w:rPr>
        <w:rFonts w:hint="default"/>
      </w:rPr>
    </w:lvl>
    <w:lvl w:ilvl="7">
      <w:start w:val="1"/>
      <w:numFmt w:val="decimal"/>
      <w:lvlText w:val="%1.%2.%3.%4.%5.%6.%7.%8."/>
      <w:lvlJc w:val="left"/>
      <w:pPr>
        <w:ind w:left="6836" w:hanging="2160"/>
      </w:pPr>
      <w:rPr>
        <w:rFonts w:hint="default"/>
      </w:rPr>
    </w:lvl>
    <w:lvl w:ilvl="8">
      <w:start w:val="1"/>
      <w:numFmt w:val="decimal"/>
      <w:lvlText w:val="%1.%2.%3.%4.%5.%6.%7.%8.%9."/>
      <w:lvlJc w:val="left"/>
      <w:pPr>
        <w:ind w:left="7504" w:hanging="2160"/>
      </w:pPr>
      <w:rPr>
        <w:rFonts w:hint="default"/>
      </w:rPr>
    </w:lvl>
  </w:abstractNum>
  <w:abstractNum w:abstractNumId="11">
    <w:nsid w:val="20D41E5F"/>
    <w:multiLevelType w:val="multilevel"/>
    <w:tmpl w:val="CE5E7F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DD6A3F"/>
    <w:multiLevelType w:val="multilevel"/>
    <w:tmpl w:val="426A560E"/>
    <w:lvl w:ilvl="0">
      <w:start w:val="6"/>
      <w:numFmt w:val="decimal"/>
      <w:lvlText w:val="%1."/>
      <w:lvlJc w:val="left"/>
      <w:pPr>
        <w:ind w:left="390" w:hanging="39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25735816"/>
    <w:multiLevelType w:val="multilevel"/>
    <w:tmpl w:val="69CC1AF6"/>
    <w:lvl w:ilvl="0">
      <w:start w:val="1"/>
      <w:numFmt w:val="decimal"/>
      <w:lvlText w:val="%1."/>
      <w:lvlJc w:val="left"/>
      <w:pPr>
        <w:tabs>
          <w:tab w:val="num" w:pos="2208"/>
        </w:tabs>
        <w:ind w:left="2208" w:hanging="360"/>
      </w:pPr>
      <w:rPr>
        <w:rFonts w:hint="default"/>
      </w:rPr>
    </w:lvl>
    <w:lvl w:ilvl="1">
      <w:start w:val="4"/>
      <w:numFmt w:val="decimal"/>
      <w:isLgl/>
      <w:lvlText w:val="%1.%2."/>
      <w:lvlJc w:val="left"/>
      <w:pPr>
        <w:ind w:left="2568" w:hanging="720"/>
      </w:pPr>
      <w:rPr>
        <w:rFonts w:hint="default"/>
        <w:color w:val="000000"/>
      </w:rPr>
    </w:lvl>
    <w:lvl w:ilvl="2">
      <w:start w:val="1"/>
      <w:numFmt w:val="decimal"/>
      <w:isLgl/>
      <w:lvlText w:val="%1.%2.%3."/>
      <w:lvlJc w:val="left"/>
      <w:pPr>
        <w:ind w:left="2568" w:hanging="720"/>
      </w:pPr>
      <w:rPr>
        <w:rFonts w:hint="default"/>
        <w:color w:val="000000"/>
      </w:rPr>
    </w:lvl>
    <w:lvl w:ilvl="3">
      <w:start w:val="1"/>
      <w:numFmt w:val="decimal"/>
      <w:isLgl/>
      <w:lvlText w:val="%1.%2.%3.%4."/>
      <w:lvlJc w:val="left"/>
      <w:pPr>
        <w:ind w:left="2928" w:hanging="1080"/>
      </w:pPr>
      <w:rPr>
        <w:rFonts w:hint="default"/>
        <w:color w:val="000000"/>
      </w:rPr>
    </w:lvl>
    <w:lvl w:ilvl="4">
      <w:start w:val="1"/>
      <w:numFmt w:val="decimal"/>
      <w:isLgl/>
      <w:lvlText w:val="%1.%2.%3.%4.%5."/>
      <w:lvlJc w:val="left"/>
      <w:pPr>
        <w:ind w:left="2928" w:hanging="1080"/>
      </w:pPr>
      <w:rPr>
        <w:rFonts w:hint="default"/>
        <w:color w:val="000000"/>
      </w:rPr>
    </w:lvl>
    <w:lvl w:ilvl="5">
      <w:start w:val="1"/>
      <w:numFmt w:val="decimal"/>
      <w:isLgl/>
      <w:lvlText w:val="%1.%2.%3.%4.%5.%6."/>
      <w:lvlJc w:val="left"/>
      <w:pPr>
        <w:ind w:left="3288" w:hanging="1440"/>
      </w:pPr>
      <w:rPr>
        <w:rFonts w:hint="default"/>
        <w:color w:val="000000"/>
      </w:rPr>
    </w:lvl>
    <w:lvl w:ilvl="6">
      <w:start w:val="1"/>
      <w:numFmt w:val="decimal"/>
      <w:isLgl/>
      <w:lvlText w:val="%1.%2.%3.%4.%5.%6.%7."/>
      <w:lvlJc w:val="left"/>
      <w:pPr>
        <w:ind w:left="3288" w:hanging="1440"/>
      </w:pPr>
      <w:rPr>
        <w:rFonts w:hint="default"/>
        <w:color w:val="000000"/>
      </w:rPr>
    </w:lvl>
    <w:lvl w:ilvl="7">
      <w:start w:val="1"/>
      <w:numFmt w:val="decimal"/>
      <w:isLgl/>
      <w:lvlText w:val="%1.%2.%3.%4.%5.%6.%7.%8."/>
      <w:lvlJc w:val="left"/>
      <w:pPr>
        <w:ind w:left="3648" w:hanging="1800"/>
      </w:pPr>
      <w:rPr>
        <w:rFonts w:hint="default"/>
        <w:color w:val="000000"/>
      </w:rPr>
    </w:lvl>
    <w:lvl w:ilvl="8">
      <w:start w:val="1"/>
      <w:numFmt w:val="decimal"/>
      <w:isLgl/>
      <w:lvlText w:val="%1.%2.%3.%4.%5.%6.%7.%8.%9."/>
      <w:lvlJc w:val="left"/>
      <w:pPr>
        <w:ind w:left="4008" w:hanging="2160"/>
      </w:pPr>
      <w:rPr>
        <w:rFonts w:hint="default"/>
        <w:color w:val="000000"/>
      </w:rPr>
    </w:lvl>
  </w:abstractNum>
  <w:abstractNum w:abstractNumId="14">
    <w:nsid w:val="27010786"/>
    <w:multiLevelType w:val="hybridMultilevel"/>
    <w:tmpl w:val="C3785422"/>
    <w:lvl w:ilvl="0" w:tplc="A1641868">
      <w:start w:val="1"/>
      <w:numFmt w:val="decimal"/>
      <w:lvlText w:val="%1."/>
      <w:lvlJc w:val="left"/>
      <w:pPr>
        <w:tabs>
          <w:tab w:val="num" w:pos="2208"/>
        </w:tabs>
        <w:ind w:left="2208" w:hanging="360"/>
      </w:pPr>
      <w:rPr>
        <w:rFonts w:hint="default"/>
      </w:rPr>
    </w:lvl>
    <w:lvl w:ilvl="1" w:tplc="04190019" w:tentative="1">
      <w:start w:val="1"/>
      <w:numFmt w:val="lowerLetter"/>
      <w:lvlText w:val="%2."/>
      <w:lvlJc w:val="left"/>
      <w:pPr>
        <w:tabs>
          <w:tab w:val="num" w:pos="2928"/>
        </w:tabs>
        <w:ind w:left="2928" w:hanging="360"/>
      </w:pPr>
    </w:lvl>
    <w:lvl w:ilvl="2" w:tplc="0419001B" w:tentative="1">
      <w:start w:val="1"/>
      <w:numFmt w:val="lowerRoman"/>
      <w:lvlText w:val="%3."/>
      <w:lvlJc w:val="right"/>
      <w:pPr>
        <w:tabs>
          <w:tab w:val="num" w:pos="3648"/>
        </w:tabs>
        <w:ind w:left="3648" w:hanging="180"/>
      </w:pPr>
    </w:lvl>
    <w:lvl w:ilvl="3" w:tplc="0419000F" w:tentative="1">
      <w:start w:val="1"/>
      <w:numFmt w:val="decimal"/>
      <w:lvlText w:val="%4."/>
      <w:lvlJc w:val="left"/>
      <w:pPr>
        <w:tabs>
          <w:tab w:val="num" w:pos="4368"/>
        </w:tabs>
        <w:ind w:left="4368" w:hanging="360"/>
      </w:pPr>
    </w:lvl>
    <w:lvl w:ilvl="4" w:tplc="04190019" w:tentative="1">
      <w:start w:val="1"/>
      <w:numFmt w:val="lowerLetter"/>
      <w:lvlText w:val="%5."/>
      <w:lvlJc w:val="left"/>
      <w:pPr>
        <w:tabs>
          <w:tab w:val="num" w:pos="5088"/>
        </w:tabs>
        <w:ind w:left="5088" w:hanging="360"/>
      </w:pPr>
    </w:lvl>
    <w:lvl w:ilvl="5" w:tplc="0419001B" w:tentative="1">
      <w:start w:val="1"/>
      <w:numFmt w:val="lowerRoman"/>
      <w:lvlText w:val="%6."/>
      <w:lvlJc w:val="right"/>
      <w:pPr>
        <w:tabs>
          <w:tab w:val="num" w:pos="5808"/>
        </w:tabs>
        <w:ind w:left="5808" w:hanging="180"/>
      </w:pPr>
    </w:lvl>
    <w:lvl w:ilvl="6" w:tplc="0419000F" w:tentative="1">
      <w:start w:val="1"/>
      <w:numFmt w:val="decimal"/>
      <w:lvlText w:val="%7."/>
      <w:lvlJc w:val="left"/>
      <w:pPr>
        <w:tabs>
          <w:tab w:val="num" w:pos="6528"/>
        </w:tabs>
        <w:ind w:left="6528" w:hanging="360"/>
      </w:pPr>
    </w:lvl>
    <w:lvl w:ilvl="7" w:tplc="04190019" w:tentative="1">
      <w:start w:val="1"/>
      <w:numFmt w:val="lowerLetter"/>
      <w:lvlText w:val="%8."/>
      <w:lvlJc w:val="left"/>
      <w:pPr>
        <w:tabs>
          <w:tab w:val="num" w:pos="7248"/>
        </w:tabs>
        <w:ind w:left="7248" w:hanging="360"/>
      </w:pPr>
    </w:lvl>
    <w:lvl w:ilvl="8" w:tplc="0419001B" w:tentative="1">
      <w:start w:val="1"/>
      <w:numFmt w:val="lowerRoman"/>
      <w:lvlText w:val="%9."/>
      <w:lvlJc w:val="right"/>
      <w:pPr>
        <w:tabs>
          <w:tab w:val="num" w:pos="7968"/>
        </w:tabs>
        <w:ind w:left="7968" w:hanging="180"/>
      </w:pPr>
    </w:lvl>
  </w:abstractNum>
  <w:abstractNum w:abstractNumId="15">
    <w:nsid w:val="2B8E3247"/>
    <w:multiLevelType w:val="hybridMultilevel"/>
    <w:tmpl w:val="7C041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D40610"/>
    <w:multiLevelType w:val="hybridMultilevel"/>
    <w:tmpl w:val="852C7750"/>
    <w:lvl w:ilvl="0" w:tplc="2B024B4E">
      <w:numFmt w:val="bullet"/>
      <w:lvlText w:val="-"/>
      <w:lvlJc w:val="left"/>
      <w:pPr>
        <w:ind w:left="945" w:hanging="360"/>
      </w:pPr>
      <w:rPr>
        <w:rFonts w:ascii="Arial" w:eastAsia="Times New Roman" w:hAnsi="Arial" w:cs="Aria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7">
    <w:nsid w:val="31D45291"/>
    <w:multiLevelType w:val="multilevel"/>
    <w:tmpl w:val="A9A6E8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52624CC"/>
    <w:multiLevelType w:val="multilevel"/>
    <w:tmpl w:val="1F86D32C"/>
    <w:lvl w:ilvl="0">
      <w:start w:val="1"/>
      <w:numFmt w:val="decimal"/>
      <w:lvlText w:val="%1."/>
      <w:lvlJc w:val="left"/>
      <w:pPr>
        <w:tabs>
          <w:tab w:val="num" w:pos="2208"/>
        </w:tabs>
        <w:ind w:left="2208" w:hanging="360"/>
      </w:pPr>
      <w:rPr>
        <w:rFonts w:hint="default"/>
      </w:rPr>
    </w:lvl>
    <w:lvl w:ilvl="1">
      <w:start w:val="3"/>
      <w:numFmt w:val="decimal"/>
      <w:isLgl/>
      <w:lvlText w:val="%1.%2."/>
      <w:lvlJc w:val="left"/>
      <w:pPr>
        <w:ind w:left="3129" w:hanging="720"/>
      </w:pPr>
      <w:rPr>
        <w:rFonts w:hint="default"/>
        <w:color w:val="000000"/>
      </w:rPr>
    </w:lvl>
    <w:lvl w:ilvl="2">
      <w:start w:val="1"/>
      <w:numFmt w:val="decimal"/>
      <w:isLgl/>
      <w:lvlText w:val="%1.%2.%3."/>
      <w:lvlJc w:val="left"/>
      <w:pPr>
        <w:ind w:left="3690" w:hanging="720"/>
      </w:pPr>
      <w:rPr>
        <w:rFonts w:hint="default"/>
        <w:color w:val="000000"/>
      </w:rPr>
    </w:lvl>
    <w:lvl w:ilvl="3">
      <w:start w:val="1"/>
      <w:numFmt w:val="decimal"/>
      <w:isLgl/>
      <w:lvlText w:val="%1.%2.%3.%4."/>
      <w:lvlJc w:val="left"/>
      <w:pPr>
        <w:ind w:left="4611" w:hanging="1080"/>
      </w:pPr>
      <w:rPr>
        <w:rFonts w:hint="default"/>
        <w:color w:val="000000"/>
      </w:rPr>
    </w:lvl>
    <w:lvl w:ilvl="4">
      <w:start w:val="1"/>
      <w:numFmt w:val="decimal"/>
      <w:isLgl/>
      <w:lvlText w:val="%1.%2.%3.%4.%5."/>
      <w:lvlJc w:val="left"/>
      <w:pPr>
        <w:ind w:left="5532" w:hanging="1440"/>
      </w:pPr>
      <w:rPr>
        <w:rFonts w:hint="default"/>
        <w:color w:val="000000"/>
      </w:rPr>
    </w:lvl>
    <w:lvl w:ilvl="5">
      <w:start w:val="1"/>
      <w:numFmt w:val="decimal"/>
      <w:isLgl/>
      <w:lvlText w:val="%1.%2.%3.%4.%5.%6."/>
      <w:lvlJc w:val="left"/>
      <w:pPr>
        <w:ind w:left="6093" w:hanging="1440"/>
      </w:pPr>
      <w:rPr>
        <w:rFonts w:hint="default"/>
        <w:color w:val="000000"/>
      </w:rPr>
    </w:lvl>
    <w:lvl w:ilvl="6">
      <w:start w:val="1"/>
      <w:numFmt w:val="decimal"/>
      <w:isLgl/>
      <w:lvlText w:val="%1.%2.%3.%4.%5.%6.%7."/>
      <w:lvlJc w:val="left"/>
      <w:pPr>
        <w:ind w:left="7014" w:hanging="1800"/>
      </w:pPr>
      <w:rPr>
        <w:rFonts w:hint="default"/>
        <w:color w:val="000000"/>
      </w:rPr>
    </w:lvl>
    <w:lvl w:ilvl="7">
      <w:start w:val="1"/>
      <w:numFmt w:val="decimal"/>
      <w:isLgl/>
      <w:lvlText w:val="%1.%2.%3.%4.%5.%6.%7.%8."/>
      <w:lvlJc w:val="left"/>
      <w:pPr>
        <w:ind w:left="7935" w:hanging="2160"/>
      </w:pPr>
      <w:rPr>
        <w:rFonts w:hint="default"/>
        <w:color w:val="000000"/>
      </w:rPr>
    </w:lvl>
    <w:lvl w:ilvl="8">
      <w:start w:val="1"/>
      <w:numFmt w:val="decimal"/>
      <w:isLgl/>
      <w:lvlText w:val="%1.%2.%3.%4.%5.%6.%7.%8.%9."/>
      <w:lvlJc w:val="left"/>
      <w:pPr>
        <w:ind w:left="8496" w:hanging="2160"/>
      </w:pPr>
      <w:rPr>
        <w:rFonts w:hint="default"/>
        <w:color w:val="000000"/>
      </w:rPr>
    </w:lvl>
  </w:abstractNum>
  <w:abstractNum w:abstractNumId="19">
    <w:nsid w:val="356349C4"/>
    <w:multiLevelType w:val="multilevel"/>
    <w:tmpl w:val="CFE88292"/>
    <w:lvl w:ilvl="0">
      <w:start w:val="1"/>
      <w:numFmt w:val="decimal"/>
      <w:lvlText w:val="%1."/>
      <w:lvlJc w:val="left"/>
      <w:pPr>
        <w:ind w:left="668" w:hanging="360"/>
      </w:pPr>
      <w:rPr>
        <w:rFonts w:hint="default"/>
      </w:rPr>
    </w:lvl>
    <w:lvl w:ilvl="1">
      <w:start w:val="1"/>
      <w:numFmt w:val="decimal"/>
      <w:isLgl/>
      <w:lvlText w:val="%1.%2."/>
      <w:lvlJc w:val="left"/>
      <w:pPr>
        <w:ind w:left="1388" w:hanging="720"/>
      </w:pPr>
      <w:rPr>
        <w:rFonts w:hint="default"/>
      </w:rPr>
    </w:lvl>
    <w:lvl w:ilvl="2">
      <w:start w:val="1"/>
      <w:numFmt w:val="decimal"/>
      <w:isLgl/>
      <w:lvlText w:val="%1.%2.%3."/>
      <w:lvlJc w:val="left"/>
      <w:pPr>
        <w:ind w:left="1748" w:hanging="720"/>
      </w:pPr>
      <w:rPr>
        <w:rFonts w:hint="default"/>
      </w:rPr>
    </w:lvl>
    <w:lvl w:ilvl="3">
      <w:start w:val="1"/>
      <w:numFmt w:val="decimal"/>
      <w:isLgl/>
      <w:lvlText w:val="%1.%2.%3.%4."/>
      <w:lvlJc w:val="left"/>
      <w:pPr>
        <w:ind w:left="2468" w:hanging="1080"/>
      </w:pPr>
      <w:rPr>
        <w:rFonts w:hint="default"/>
      </w:rPr>
    </w:lvl>
    <w:lvl w:ilvl="4">
      <w:start w:val="1"/>
      <w:numFmt w:val="decimal"/>
      <w:isLgl/>
      <w:lvlText w:val="%1.%2.%3.%4.%5."/>
      <w:lvlJc w:val="left"/>
      <w:pPr>
        <w:ind w:left="2828" w:hanging="1080"/>
      </w:pPr>
      <w:rPr>
        <w:rFonts w:hint="default"/>
      </w:rPr>
    </w:lvl>
    <w:lvl w:ilvl="5">
      <w:start w:val="1"/>
      <w:numFmt w:val="decimal"/>
      <w:isLgl/>
      <w:lvlText w:val="%1.%2.%3.%4.%5.%6."/>
      <w:lvlJc w:val="left"/>
      <w:pPr>
        <w:ind w:left="3548"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28" w:hanging="1800"/>
      </w:pPr>
      <w:rPr>
        <w:rFonts w:hint="default"/>
      </w:rPr>
    </w:lvl>
    <w:lvl w:ilvl="8">
      <w:start w:val="1"/>
      <w:numFmt w:val="decimal"/>
      <w:isLgl/>
      <w:lvlText w:val="%1.%2.%3.%4.%5.%6.%7.%8.%9."/>
      <w:lvlJc w:val="left"/>
      <w:pPr>
        <w:ind w:left="5348" w:hanging="2160"/>
      </w:pPr>
      <w:rPr>
        <w:rFonts w:hint="default"/>
      </w:rPr>
    </w:lvl>
  </w:abstractNum>
  <w:abstractNum w:abstractNumId="20">
    <w:nsid w:val="3980331F"/>
    <w:multiLevelType w:val="multilevel"/>
    <w:tmpl w:val="AE5A452C"/>
    <w:lvl w:ilvl="0">
      <w:start w:val="10"/>
      <w:numFmt w:val="decimal"/>
      <w:lvlText w:val="%1."/>
      <w:lvlJc w:val="left"/>
      <w:pPr>
        <w:ind w:left="720" w:hanging="720"/>
      </w:pPr>
      <w:rPr>
        <w:rFonts w:hint="default"/>
        <w:color w:val="000000"/>
      </w:rPr>
    </w:lvl>
    <w:lvl w:ilvl="1">
      <w:start w:val="2"/>
      <w:numFmt w:val="decimal"/>
      <w:lvlText w:val="%1.%2."/>
      <w:lvlJc w:val="left"/>
      <w:pPr>
        <w:ind w:left="1050" w:hanging="720"/>
      </w:pPr>
      <w:rPr>
        <w:rFonts w:hint="default"/>
        <w:color w:val="000000"/>
      </w:rPr>
    </w:lvl>
    <w:lvl w:ilvl="2">
      <w:start w:val="8"/>
      <w:numFmt w:val="decimal"/>
      <w:lvlText w:val="%1.%2.%3."/>
      <w:lvlJc w:val="left"/>
      <w:pPr>
        <w:ind w:left="1380" w:hanging="720"/>
      </w:pPr>
      <w:rPr>
        <w:rFonts w:hint="default"/>
        <w:color w:val="000000"/>
      </w:rPr>
    </w:lvl>
    <w:lvl w:ilvl="3">
      <w:start w:val="1"/>
      <w:numFmt w:val="decimal"/>
      <w:lvlText w:val="%1.%2.%3.%4."/>
      <w:lvlJc w:val="left"/>
      <w:pPr>
        <w:ind w:left="2070" w:hanging="1080"/>
      </w:pPr>
      <w:rPr>
        <w:rFonts w:hint="default"/>
        <w:color w:val="000000"/>
      </w:rPr>
    </w:lvl>
    <w:lvl w:ilvl="4">
      <w:start w:val="1"/>
      <w:numFmt w:val="decimal"/>
      <w:lvlText w:val="%1.%2.%3.%4.%5."/>
      <w:lvlJc w:val="left"/>
      <w:pPr>
        <w:ind w:left="2400" w:hanging="1080"/>
      </w:pPr>
      <w:rPr>
        <w:rFonts w:hint="default"/>
        <w:color w:val="000000"/>
      </w:rPr>
    </w:lvl>
    <w:lvl w:ilvl="5">
      <w:start w:val="1"/>
      <w:numFmt w:val="decimal"/>
      <w:lvlText w:val="%1.%2.%3.%4.%5.%6."/>
      <w:lvlJc w:val="left"/>
      <w:pPr>
        <w:ind w:left="3090" w:hanging="1440"/>
      </w:pPr>
      <w:rPr>
        <w:rFonts w:hint="default"/>
        <w:color w:val="000000"/>
      </w:rPr>
    </w:lvl>
    <w:lvl w:ilvl="6">
      <w:start w:val="1"/>
      <w:numFmt w:val="decimal"/>
      <w:lvlText w:val="%1.%2.%3.%4.%5.%6.%7."/>
      <w:lvlJc w:val="left"/>
      <w:pPr>
        <w:ind w:left="3420" w:hanging="1440"/>
      </w:pPr>
      <w:rPr>
        <w:rFonts w:hint="default"/>
        <w:color w:val="000000"/>
      </w:rPr>
    </w:lvl>
    <w:lvl w:ilvl="7">
      <w:start w:val="1"/>
      <w:numFmt w:val="decimal"/>
      <w:lvlText w:val="%1.%2.%3.%4.%5.%6.%7.%8."/>
      <w:lvlJc w:val="left"/>
      <w:pPr>
        <w:ind w:left="4110" w:hanging="1800"/>
      </w:pPr>
      <w:rPr>
        <w:rFonts w:hint="default"/>
        <w:color w:val="000000"/>
      </w:rPr>
    </w:lvl>
    <w:lvl w:ilvl="8">
      <w:start w:val="1"/>
      <w:numFmt w:val="decimal"/>
      <w:lvlText w:val="%1.%2.%3.%4.%5.%6.%7.%8.%9."/>
      <w:lvlJc w:val="left"/>
      <w:pPr>
        <w:ind w:left="4800" w:hanging="2160"/>
      </w:pPr>
      <w:rPr>
        <w:rFonts w:hint="default"/>
        <w:color w:val="000000"/>
      </w:rPr>
    </w:lvl>
  </w:abstractNum>
  <w:abstractNum w:abstractNumId="21">
    <w:nsid w:val="3BB251D7"/>
    <w:multiLevelType w:val="multilevel"/>
    <w:tmpl w:val="C5723286"/>
    <w:lvl w:ilvl="0">
      <w:start w:val="8"/>
      <w:numFmt w:val="decimal"/>
      <w:lvlText w:val="%1"/>
      <w:lvlJc w:val="left"/>
      <w:pPr>
        <w:ind w:left="525" w:hanging="525"/>
      </w:pPr>
      <w:rPr>
        <w:rFonts w:hint="default"/>
        <w:color w:val="000000"/>
      </w:rPr>
    </w:lvl>
    <w:lvl w:ilvl="1">
      <w:start w:val="1"/>
      <w:numFmt w:val="decimal"/>
      <w:lvlText w:val="%1.%2"/>
      <w:lvlJc w:val="left"/>
      <w:pPr>
        <w:ind w:left="675" w:hanging="525"/>
      </w:pPr>
      <w:rPr>
        <w:rFonts w:hint="default"/>
        <w:color w:val="000000"/>
      </w:rPr>
    </w:lvl>
    <w:lvl w:ilvl="2">
      <w:start w:val="1"/>
      <w:numFmt w:val="decimal"/>
      <w:lvlText w:val="%1.%2.%3"/>
      <w:lvlJc w:val="left"/>
      <w:pPr>
        <w:ind w:left="1020" w:hanging="720"/>
      </w:pPr>
      <w:rPr>
        <w:rFonts w:hint="default"/>
        <w:color w:val="000000"/>
      </w:rPr>
    </w:lvl>
    <w:lvl w:ilvl="3">
      <w:start w:val="1"/>
      <w:numFmt w:val="decimal"/>
      <w:lvlText w:val="%1.%2.%3.%4"/>
      <w:lvlJc w:val="left"/>
      <w:pPr>
        <w:ind w:left="1530" w:hanging="1080"/>
      </w:pPr>
      <w:rPr>
        <w:rFonts w:hint="default"/>
        <w:color w:val="000000"/>
      </w:rPr>
    </w:lvl>
    <w:lvl w:ilvl="4">
      <w:start w:val="1"/>
      <w:numFmt w:val="decimal"/>
      <w:lvlText w:val="%1.%2.%3.%4.%5"/>
      <w:lvlJc w:val="left"/>
      <w:pPr>
        <w:ind w:left="1680" w:hanging="1080"/>
      </w:pPr>
      <w:rPr>
        <w:rFonts w:hint="default"/>
        <w:color w:val="000000"/>
      </w:rPr>
    </w:lvl>
    <w:lvl w:ilvl="5">
      <w:start w:val="1"/>
      <w:numFmt w:val="decimal"/>
      <w:lvlText w:val="%1.%2.%3.%4.%5.%6"/>
      <w:lvlJc w:val="left"/>
      <w:pPr>
        <w:ind w:left="2190" w:hanging="1440"/>
      </w:pPr>
      <w:rPr>
        <w:rFonts w:hint="default"/>
        <w:color w:val="000000"/>
      </w:rPr>
    </w:lvl>
    <w:lvl w:ilvl="6">
      <w:start w:val="1"/>
      <w:numFmt w:val="decimal"/>
      <w:lvlText w:val="%1.%2.%3.%4.%5.%6.%7"/>
      <w:lvlJc w:val="left"/>
      <w:pPr>
        <w:ind w:left="2340" w:hanging="1440"/>
      </w:pPr>
      <w:rPr>
        <w:rFonts w:hint="default"/>
        <w:color w:val="000000"/>
      </w:rPr>
    </w:lvl>
    <w:lvl w:ilvl="7">
      <w:start w:val="1"/>
      <w:numFmt w:val="decimal"/>
      <w:lvlText w:val="%1.%2.%3.%4.%5.%6.%7.%8"/>
      <w:lvlJc w:val="left"/>
      <w:pPr>
        <w:ind w:left="2850" w:hanging="1800"/>
      </w:pPr>
      <w:rPr>
        <w:rFonts w:hint="default"/>
        <w:color w:val="000000"/>
      </w:rPr>
    </w:lvl>
    <w:lvl w:ilvl="8">
      <w:start w:val="1"/>
      <w:numFmt w:val="decimal"/>
      <w:lvlText w:val="%1.%2.%3.%4.%5.%6.%7.%8.%9"/>
      <w:lvlJc w:val="left"/>
      <w:pPr>
        <w:ind w:left="3000" w:hanging="1800"/>
      </w:pPr>
      <w:rPr>
        <w:rFonts w:hint="default"/>
        <w:color w:val="000000"/>
      </w:rPr>
    </w:lvl>
  </w:abstractNum>
  <w:abstractNum w:abstractNumId="22">
    <w:nsid w:val="3C536C8E"/>
    <w:multiLevelType w:val="multilevel"/>
    <w:tmpl w:val="B2F63DF6"/>
    <w:lvl w:ilvl="0">
      <w:start w:val="8"/>
      <w:numFmt w:val="decimal"/>
      <w:lvlText w:val="%1."/>
      <w:lvlJc w:val="left"/>
      <w:pPr>
        <w:ind w:left="480" w:hanging="48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440" w:hanging="144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2160" w:hanging="2160"/>
      </w:pPr>
      <w:rPr>
        <w:rFonts w:hint="default"/>
        <w:color w:val="000000"/>
      </w:rPr>
    </w:lvl>
    <w:lvl w:ilvl="8">
      <w:start w:val="1"/>
      <w:numFmt w:val="decimal"/>
      <w:lvlText w:val="%1.%2.%3.%4.%5.%6.%7.%8.%9."/>
      <w:lvlJc w:val="left"/>
      <w:pPr>
        <w:ind w:left="2160" w:hanging="2160"/>
      </w:pPr>
      <w:rPr>
        <w:rFonts w:hint="default"/>
        <w:color w:val="000000"/>
      </w:rPr>
    </w:lvl>
  </w:abstractNum>
  <w:abstractNum w:abstractNumId="23">
    <w:nsid w:val="3E81165A"/>
    <w:multiLevelType w:val="multilevel"/>
    <w:tmpl w:val="79D8E47C"/>
    <w:lvl w:ilvl="0">
      <w:start w:val="8"/>
      <w:numFmt w:val="decimal"/>
      <w:lvlText w:val="%1."/>
      <w:lvlJc w:val="left"/>
      <w:pPr>
        <w:ind w:left="585" w:hanging="585"/>
      </w:pPr>
      <w:rPr>
        <w:rFonts w:hint="default"/>
      </w:rPr>
    </w:lvl>
    <w:lvl w:ilvl="1">
      <w:start w:val="1"/>
      <w:numFmt w:val="decimal"/>
      <w:lvlText w:val="%1.%2."/>
      <w:lvlJc w:val="left"/>
      <w:pPr>
        <w:ind w:left="1234" w:hanging="720"/>
      </w:pPr>
      <w:rPr>
        <w:rFonts w:hint="default"/>
      </w:rPr>
    </w:lvl>
    <w:lvl w:ilvl="2">
      <w:start w:val="4"/>
      <w:numFmt w:val="decimal"/>
      <w:lvlText w:val="%1.%2.%3."/>
      <w:lvlJc w:val="left"/>
      <w:pPr>
        <w:ind w:left="1748" w:hanging="720"/>
      </w:pPr>
      <w:rPr>
        <w:rFonts w:hint="default"/>
      </w:rPr>
    </w:lvl>
    <w:lvl w:ilvl="3">
      <w:start w:val="1"/>
      <w:numFmt w:val="decimal"/>
      <w:lvlText w:val="%1.%2.%3.%4."/>
      <w:lvlJc w:val="left"/>
      <w:pPr>
        <w:ind w:left="2622" w:hanging="1080"/>
      </w:pPr>
      <w:rPr>
        <w:rFonts w:hint="default"/>
      </w:rPr>
    </w:lvl>
    <w:lvl w:ilvl="4">
      <w:start w:val="1"/>
      <w:numFmt w:val="decimal"/>
      <w:lvlText w:val="%1.%2.%3.%4.%5."/>
      <w:lvlJc w:val="left"/>
      <w:pPr>
        <w:ind w:left="3136" w:hanging="1080"/>
      </w:pPr>
      <w:rPr>
        <w:rFonts w:hint="default"/>
      </w:rPr>
    </w:lvl>
    <w:lvl w:ilvl="5">
      <w:start w:val="1"/>
      <w:numFmt w:val="decimal"/>
      <w:lvlText w:val="%1.%2.%3.%4.%5.%6."/>
      <w:lvlJc w:val="left"/>
      <w:pPr>
        <w:ind w:left="4010" w:hanging="1440"/>
      </w:pPr>
      <w:rPr>
        <w:rFonts w:hint="default"/>
      </w:rPr>
    </w:lvl>
    <w:lvl w:ilvl="6">
      <w:start w:val="1"/>
      <w:numFmt w:val="decimal"/>
      <w:lvlText w:val="%1.%2.%3.%4.%5.%6.%7."/>
      <w:lvlJc w:val="left"/>
      <w:pPr>
        <w:ind w:left="4524" w:hanging="1440"/>
      </w:pPr>
      <w:rPr>
        <w:rFonts w:hint="default"/>
      </w:rPr>
    </w:lvl>
    <w:lvl w:ilvl="7">
      <w:start w:val="1"/>
      <w:numFmt w:val="decimal"/>
      <w:lvlText w:val="%1.%2.%3.%4.%5.%6.%7.%8."/>
      <w:lvlJc w:val="left"/>
      <w:pPr>
        <w:ind w:left="5398" w:hanging="1800"/>
      </w:pPr>
      <w:rPr>
        <w:rFonts w:hint="default"/>
      </w:rPr>
    </w:lvl>
    <w:lvl w:ilvl="8">
      <w:start w:val="1"/>
      <w:numFmt w:val="decimal"/>
      <w:lvlText w:val="%1.%2.%3.%4.%5.%6.%7.%8.%9."/>
      <w:lvlJc w:val="left"/>
      <w:pPr>
        <w:ind w:left="6272" w:hanging="2160"/>
      </w:pPr>
      <w:rPr>
        <w:rFonts w:hint="default"/>
      </w:rPr>
    </w:lvl>
  </w:abstractNum>
  <w:abstractNum w:abstractNumId="24">
    <w:nsid w:val="3F753510"/>
    <w:multiLevelType w:val="multilevel"/>
    <w:tmpl w:val="D73C9E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09E1BF8"/>
    <w:multiLevelType w:val="multilevel"/>
    <w:tmpl w:val="BF48CA9A"/>
    <w:lvl w:ilvl="0">
      <w:start w:val="2"/>
      <w:numFmt w:val="decimal"/>
      <w:lvlText w:val="%1."/>
      <w:lvlJc w:val="left"/>
      <w:pPr>
        <w:ind w:left="785" w:hanging="360"/>
      </w:pPr>
      <w:rPr>
        <w:rFonts w:hint="default"/>
      </w:rPr>
    </w:lvl>
    <w:lvl w:ilvl="1">
      <w:start w:val="5"/>
      <w:numFmt w:val="decimal"/>
      <w:isLgl/>
      <w:lvlText w:val="%1.%2."/>
      <w:lvlJc w:val="left"/>
      <w:pPr>
        <w:ind w:left="1305"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35" w:hanging="1080"/>
      </w:pPr>
      <w:rPr>
        <w:rFonts w:hint="default"/>
      </w:rPr>
    </w:lvl>
    <w:lvl w:ilvl="4">
      <w:start w:val="1"/>
      <w:numFmt w:val="decimal"/>
      <w:isLgl/>
      <w:lvlText w:val="%1.%2.%3.%4.%5."/>
      <w:lvlJc w:val="left"/>
      <w:pPr>
        <w:ind w:left="2430" w:hanging="1440"/>
      </w:pPr>
      <w:rPr>
        <w:rFonts w:hint="default"/>
      </w:rPr>
    </w:lvl>
    <w:lvl w:ilvl="5">
      <w:start w:val="1"/>
      <w:numFmt w:val="decimal"/>
      <w:isLgl/>
      <w:lvlText w:val="%1.%2.%3.%4.%5.%6."/>
      <w:lvlJc w:val="left"/>
      <w:pPr>
        <w:ind w:left="2565" w:hanging="1440"/>
      </w:pPr>
      <w:rPr>
        <w:rFonts w:hint="default"/>
      </w:rPr>
    </w:lvl>
    <w:lvl w:ilvl="6">
      <w:start w:val="1"/>
      <w:numFmt w:val="decimal"/>
      <w:isLgl/>
      <w:lvlText w:val="%1.%2.%3.%4.%5.%6.%7."/>
      <w:lvlJc w:val="left"/>
      <w:pPr>
        <w:ind w:left="3060" w:hanging="1800"/>
      </w:pPr>
      <w:rPr>
        <w:rFonts w:hint="default"/>
      </w:rPr>
    </w:lvl>
    <w:lvl w:ilvl="7">
      <w:start w:val="1"/>
      <w:numFmt w:val="decimal"/>
      <w:isLgl/>
      <w:lvlText w:val="%1.%2.%3.%4.%5.%6.%7.%8."/>
      <w:lvlJc w:val="left"/>
      <w:pPr>
        <w:ind w:left="3555" w:hanging="2160"/>
      </w:pPr>
      <w:rPr>
        <w:rFonts w:hint="default"/>
      </w:rPr>
    </w:lvl>
    <w:lvl w:ilvl="8">
      <w:start w:val="1"/>
      <w:numFmt w:val="decimal"/>
      <w:isLgl/>
      <w:lvlText w:val="%1.%2.%3.%4.%5.%6.%7.%8.%9."/>
      <w:lvlJc w:val="left"/>
      <w:pPr>
        <w:ind w:left="3690" w:hanging="2160"/>
      </w:pPr>
      <w:rPr>
        <w:rFonts w:hint="default"/>
      </w:rPr>
    </w:lvl>
  </w:abstractNum>
  <w:abstractNum w:abstractNumId="26">
    <w:nsid w:val="412455BE"/>
    <w:multiLevelType w:val="multilevel"/>
    <w:tmpl w:val="44BEB2E4"/>
    <w:lvl w:ilvl="0">
      <w:start w:val="1"/>
      <w:numFmt w:val="decimal"/>
      <w:lvlText w:val="1.%1."/>
      <w:lvlJc w:val="left"/>
      <w:rPr>
        <w:rFonts w:ascii="Arial" w:eastAsia="Times New Roman" w:hAnsi="Arial" w:cs="Arial" w:hint="default"/>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38F0221"/>
    <w:multiLevelType w:val="hybridMultilevel"/>
    <w:tmpl w:val="50ECD1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415206F"/>
    <w:multiLevelType w:val="multilevel"/>
    <w:tmpl w:val="D7E863B0"/>
    <w:lvl w:ilvl="0">
      <w:start w:val="8"/>
      <w:numFmt w:val="decimal"/>
      <w:lvlText w:val="%1."/>
      <w:lvlJc w:val="left"/>
      <w:pPr>
        <w:ind w:left="585" w:hanging="585"/>
      </w:pPr>
      <w:rPr>
        <w:rFonts w:hint="default"/>
        <w:color w:val="000000"/>
      </w:rPr>
    </w:lvl>
    <w:lvl w:ilvl="1">
      <w:start w:val="1"/>
      <w:numFmt w:val="decimal"/>
      <w:lvlText w:val="%1.%2."/>
      <w:lvlJc w:val="left"/>
      <w:pPr>
        <w:ind w:left="1054" w:hanging="720"/>
      </w:pPr>
      <w:rPr>
        <w:rFonts w:hint="default"/>
        <w:color w:val="000000"/>
      </w:rPr>
    </w:lvl>
    <w:lvl w:ilvl="2">
      <w:start w:val="5"/>
      <w:numFmt w:val="decimal"/>
      <w:lvlText w:val="%1.%2.%3."/>
      <w:lvlJc w:val="left"/>
      <w:pPr>
        <w:ind w:left="1388" w:hanging="720"/>
      </w:pPr>
      <w:rPr>
        <w:rFonts w:hint="default"/>
        <w:color w:val="000000"/>
      </w:rPr>
    </w:lvl>
    <w:lvl w:ilvl="3">
      <w:start w:val="1"/>
      <w:numFmt w:val="decimal"/>
      <w:lvlText w:val="%1.%2.%3.%4."/>
      <w:lvlJc w:val="left"/>
      <w:pPr>
        <w:ind w:left="2082" w:hanging="1080"/>
      </w:pPr>
      <w:rPr>
        <w:rFonts w:hint="default"/>
        <w:color w:val="000000"/>
      </w:rPr>
    </w:lvl>
    <w:lvl w:ilvl="4">
      <w:start w:val="1"/>
      <w:numFmt w:val="decimal"/>
      <w:lvlText w:val="%1.%2.%3.%4.%5."/>
      <w:lvlJc w:val="left"/>
      <w:pPr>
        <w:ind w:left="2416" w:hanging="1080"/>
      </w:pPr>
      <w:rPr>
        <w:rFonts w:hint="default"/>
        <w:color w:val="000000"/>
      </w:rPr>
    </w:lvl>
    <w:lvl w:ilvl="5">
      <w:start w:val="1"/>
      <w:numFmt w:val="decimal"/>
      <w:lvlText w:val="%1.%2.%3.%4.%5.%6."/>
      <w:lvlJc w:val="left"/>
      <w:pPr>
        <w:ind w:left="3110" w:hanging="1440"/>
      </w:pPr>
      <w:rPr>
        <w:rFonts w:hint="default"/>
        <w:color w:val="000000"/>
      </w:rPr>
    </w:lvl>
    <w:lvl w:ilvl="6">
      <w:start w:val="1"/>
      <w:numFmt w:val="decimal"/>
      <w:lvlText w:val="%1.%2.%3.%4.%5.%6.%7."/>
      <w:lvlJc w:val="left"/>
      <w:pPr>
        <w:ind w:left="3444" w:hanging="1440"/>
      </w:pPr>
      <w:rPr>
        <w:rFonts w:hint="default"/>
        <w:color w:val="000000"/>
      </w:rPr>
    </w:lvl>
    <w:lvl w:ilvl="7">
      <w:start w:val="1"/>
      <w:numFmt w:val="decimal"/>
      <w:lvlText w:val="%1.%2.%3.%4.%5.%6.%7.%8."/>
      <w:lvlJc w:val="left"/>
      <w:pPr>
        <w:ind w:left="4138" w:hanging="1800"/>
      </w:pPr>
      <w:rPr>
        <w:rFonts w:hint="default"/>
        <w:color w:val="000000"/>
      </w:rPr>
    </w:lvl>
    <w:lvl w:ilvl="8">
      <w:start w:val="1"/>
      <w:numFmt w:val="decimal"/>
      <w:lvlText w:val="%1.%2.%3.%4.%5.%6.%7.%8.%9."/>
      <w:lvlJc w:val="left"/>
      <w:pPr>
        <w:ind w:left="4832" w:hanging="2160"/>
      </w:pPr>
      <w:rPr>
        <w:rFonts w:hint="default"/>
        <w:color w:val="000000"/>
      </w:rPr>
    </w:lvl>
  </w:abstractNum>
  <w:abstractNum w:abstractNumId="29">
    <w:nsid w:val="46C955E7"/>
    <w:multiLevelType w:val="multilevel"/>
    <w:tmpl w:val="BF48CA9A"/>
    <w:lvl w:ilvl="0">
      <w:start w:val="2"/>
      <w:numFmt w:val="decimal"/>
      <w:lvlText w:val="%1."/>
      <w:lvlJc w:val="left"/>
      <w:pPr>
        <w:ind w:left="810" w:hanging="360"/>
      </w:pPr>
      <w:rPr>
        <w:rFonts w:hint="default"/>
      </w:rPr>
    </w:lvl>
    <w:lvl w:ilvl="1">
      <w:start w:val="5"/>
      <w:numFmt w:val="decimal"/>
      <w:isLgl/>
      <w:lvlText w:val="%1.%2."/>
      <w:lvlJc w:val="left"/>
      <w:pPr>
        <w:ind w:left="1305"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35" w:hanging="1080"/>
      </w:pPr>
      <w:rPr>
        <w:rFonts w:hint="default"/>
      </w:rPr>
    </w:lvl>
    <w:lvl w:ilvl="4">
      <w:start w:val="1"/>
      <w:numFmt w:val="decimal"/>
      <w:isLgl/>
      <w:lvlText w:val="%1.%2.%3.%4.%5."/>
      <w:lvlJc w:val="left"/>
      <w:pPr>
        <w:ind w:left="2430" w:hanging="1440"/>
      </w:pPr>
      <w:rPr>
        <w:rFonts w:hint="default"/>
      </w:rPr>
    </w:lvl>
    <w:lvl w:ilvl="5">
      <w:start w:val="1"/>
      <w:numFmt w:val="decimal"/>
      <w:isLgl/>
      <w:lvlText w:val="%1.%2.%3.%4.%5.%6."/>
      <w:lvlJc w:val="left"/>
      <w:pPr>
        <w:ind w:left="2565" w:hanging="1440"/>
      </w:pPr>
      <w:rPr>
        <w:rFonts w:hint="default"/>
      </w:rPr>
    </w:lvl>
    <w:lvl w:ilvl="6">
      <w:start w:val="1"/>
      <w:numFmt w:val="decimal"/>
      <w:isLgl/>
      <w:lvlText w:val="%1.%2.%3.%4.%5.%6.%7."/>
      <w:lvlJc w:val="left"/>
      <w:pPr>
        <w:ind w:left="3060" w:hanging="1800"/>
      </w:pPr>
      <w:rPr>
        <w:rFonts w:hint="default"/>
      </w:rPr>
    </w:lvl>
    <w:lvl w:ilvl="7">
      <w:start w:val="1"/>
      <w:numFmt w:val="decimal"/>
      <w:isLgl/>
      <w:lvlText w:val="%1.%2.%3.%4.%5.%6.%7.%8."/>
      <w:lvlJc w:val="left"/>
      <w:pPr>
        <w:ind w:left="3555" w:hanging="2160"/>
      </w:pPr>
      <w:rPr>
        <w:rFonts w:hint="default"/>
      </w:rPr>
    </w:lvl>
    <w:lvl w:ilvl="8">
      <w:start w:val="1"/>
      <w:numFmt w:val="decimal"/>
      <w:isLgl/>
      <w:lvlText w:val="%1.%2.%3.%4.%5.%6.%7.%8.%9."/>
      <w:lvlJc w:val="left"/>
      <w:pPr>
        <w:ind w:left="3690" w:hanging="2160"/>
      </w:pPr>
      <w:rPr>
        <w:rFonts w:hint="default"/>
      </w:rPr>
    </w:lvl>
  </w:abstractNum>
  <w:abstractNum w:abstractNumId="30">
    <w:nsid w:val="48AB1E72"/>
    <w:multiLevelType w:val="multilevel"/>
    <w:tmpl w:val="49023E12"/>
    <w:lvl w:ilvl="0">
      <w:start w:val="8"/>
      <w:numFmt w:val="decimal"/>
      <w:lvlText w:val="%1."/>
      <w:lvlJc w:val="left"/>
      <w:pPr>
        <w:ind w:left="1028" w:hanging="360"/>
      </w:pPr>
      <w:rPr>
        <w:rFonts w:hint="default"/>
      </w:rPr>
    </w:lvl>
    <w:lvl w:ilvl="1">
      <w:start w:val="15"/>
      <w:numFmt w:val="decimal"/>
      <w:isLgl/>
      <w:lvlText w:val="%1.%2."/>
      <w:lvlJc w:val="left"/>
      <w:pPr>
        <w:ind w:left="1388" w:hanging="720"/>
      </w:pPr>
      <w:rPr>
        <w:rFonts w:hint="default"/>
        <w:color w:val="000000"/>
      </w:rPr>
    </w:lvl>
    <w:lvl w:ilvl="2">
      <w:start w:val="1"/>
      <w:numFmt w:val="decimal"/>
      <w:isLgl/>
      <w:lvlText w:val="%1.%2.%3."/>
      <w:lvlJc w:val="left"/>
      <w:pPr>
        <w:ind w:left="1388" w:hanging="720"/>
      </w:pPr>
      <w:rPr>
        <w:rFonts w:hint="default"/>
        <w:color w:val="000000"/>
      </w:rPr>
    </w:lvl>
    <w:lvl w:ilvl="3">
      <w:start w:val="1"/>
      <w:numFmt w:val="decimal"/>
      <w:isLgl/>
      <w:lvlText w:val="%1.%2.%3.%4."/>
      <w:lvlJc w:val="left"/>
      <w:pPr>
        <w:ind w:left="1748" w:hanging="1080"/>
      </w:pPr>
      <w:rPr>
        <w:rFonts w:hint="default"/>
        <w:color w:val="000000"/>
      </w:rPr>
    </w:lvl>
    <w:lvl w:ilvl="4">
      <w:start w:val="1"/>
      <w:numFmt w:val="decimal"/>
      <w:isLgl/>
      <w:lvlText w:val="%1.%2.%3.%4.%5."/>
      <w:lvlJc w:val="left"/>
      <w:pPr>
        <w:ind w:left="1748" w:hanging="1080"/>
      </w:pPr>
      <w:rPr>
        <w:rFonts w:hint="default"/>
        <w:color w:val="000000"/>
      </w:rPr>
    </w:lvl>
    <w:lvl w:ilvl="5">
      <w:start w:val="1"/>
      <w:numFmt w:val="decimal"/>
      <w:isLgl/>
      <w:lvlText w:val="%1.%2.%3.%4.%5.%6."/>
      <w:lvlJc w:val="left"/>
      <w:pPr>
        <w:ind w:left="2108" w:hanging="1440"/>
      </w:pPr>
      <w:rPr>
        <w:rFonts w:hint="default"/>
        <w:color w:val="000000"/>
      </w:rPr>
    </w:lvl>
    <w:lvl w:ilvl="6">
      <w:start w:val="1"/>
      <w:numFmt w:val="decimal"/>
      <w:isLgl/>
      <w:lvlText w:val="%1.%2.%3.%4.%5.%6.%7."/>
      <w:lvlJc w:val="left"/>
      <w:pPr>
        <w:ind w:left="2108" w:hanging="1440"/>
      </w:pPr>
      <w:rPr>
        <w:rFonts w:hint="default"/>
        <w:color w:val="000000"/>
      </w:rPr>
    </w:lvl>
    <w:lvl w:ilvl="7">
      <w:start w:val="1"/>
      <w:numFmt w:val="decimal"/>
      <w:isLgl/>
      <w:lvlText w:val="%1.%2.%3.%4.%5.%6.%7.%8."/>
      <w:lvlJc w:val="left"/>
      <w:pPr>
        <w:ind w:left="2468" w:hanging="1800"/>
      </w:pPr>
      <w:rPr>
        <w:rFonts w:hint="default"/>
        <w:color w:val="000000"/>
      </w:rPr>
    </w:lvl>
    <w:lvl w:ilvl="8">
      <w:start w:val="1"/>
      <w:numFmt w:val="decimal"/>
      <w:isLgl/>
      <w:lvlText w:val="%1.%2.%3.%4.%5.%6.%7.%8.%9."/>
      <w:lvlJc w:val="left"/>
      <w:pPr>
        <w:ind w:left="2828" w:hanging="2160"/>
      </w:pPr>
      <w:rPr>
        <w:rFonts w:hint="default"/>
        <w:color w:val="000000"/>
      </w:rPr>
    </w:lvl>
  </w:abstractNum>
  <w:abstractNum w:abstractNumId="31">
    <w:nsid w:val="4CC74502"/>
    <w:multiLevelType w:val="hybridMultilevel"/>
    <w:tmpl w:val="98F2F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9E63C8"/>
    <w:multiLevelType w:val="multilevel"/>
    <w:tmpl w:val="8DB0393E"/>
    <w:lvl w:ilvl="0">
      <w:start w:val="9"/>
      <w:numFmt w:val="decimal"/>
      <w:lvlText w:val="%1."/>
      <w:lvlJc w:val="left"/>
      <w:pPr>
        <w:ind w:left="390" w:hanging="390"/>
      </w:pPr>
      <w:rPr>
        <w:rFonts w:hint="default"/>
      </w:rPr>
    </w:lvl>
    <w:lvl w:ilvl="1">
      <w:start w:val="1"/>
      <w:numFmt w:val="decimal"/>
      <w:lvlText w:val="%1.%2."/>
      <w:lvlJc w:val="left"/>
      <w:pPr>
        <w:ind w:left="1305" w:hanging="72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835" w:hanging="108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365" w:hanging="144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895" w:hanging="1800"/>
      </w:pPr>
      <w:rPr>
        <w:rFonts w:hint="default"/>
      </w:rPr>
    </w:lvl>
    <w:lvl w:ilvl="8">
      <w:start w:val="1"/>
      <w:numFmt w:val="decimal"/>
      <w:lvlText w:val="%1.%2.%3.%4.%5.%6.%7.%8.%9."/>
      <w:lvlJc w:val="left"/>
      <w:pPr>
        <w:ind w:left="6840" w:hanging="2160"/>
      </w:pPr>
      <w:rPr>
        <w:rFonts w:hint="default"/>
      </w:rPr>
    </w:lvl>
  </w:abstractNum>
  <w:abstractNum w:abstractNumId="33">
    <w:nsid w:val="51AF6B56"/>
    <w:multiLevelType w:val="multilevel"/>
    <w:tmpl w:val="1C40285E"/>
    <w:lvl w:ilvl="0">
      <w:start w:val="8"/>
      <w:numFmt w:val="decimal"/>
      <w:lvlText w:val="%1."/>
      <w:lvlJc w:val="left"/>
      <w:pPr>
        <w:ind w:left="720" w:hanging="720"/>
      </w:pPr>
      <w:rPr>
        <w:rFonts w:hint="default"/>
      </w:rPr>
    </w:lvl>
    <w:lvl w:ilvl="1">
      <w:start w:val="1"/>
      <w:numFmt w:val="decimal"/>
      <w:lvlText w:val="%1.%2."/>
      <w:lvlJc w:val="left"/>
      <w:pPr>
        <w:ind w:left="870" w:hanging="72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2040" w:hanging="1440"/>
      </w:pPr>
      <w:rPr>
        <w:rFonts w:hint="default"/>
      </w:rPr>
    </w:lvl>
    <w:lvl w:ilvl="5">
      <w:start w:val="1"/>
      <w:numFmt w:val="decimal"/>
      <w:lvlText w:val="%1.%2.%3.%4.%5.%6."/>
      <w:lvlJc w:val="left"/>
      <w:pPr>
        <w:ind w:left="2190" w:hanging="1440"/>
      </w:pPr>
      <w:rPr>
        <w:rFonts w:hint="default"/>
      </w:rPr>
    </w:lvl>
    <w:lvl w:ilvl="6">
      <w:start w:val="1"/>
      <w:numFmt w:val="decimal"/>
      <w:lvlText w:val="%1.%2.%3.%4.%5.%6.%7."/>
      <w:lvlJc w:val="left"/>
      <w:pPr>
        <w:ind w:left="2700" w:hanging="1800"/>
      </w:pPr>
      <w:rPr>
        <w:rFonts w:hint="default"/>
      </w:rPr>
    </w:lvl>
    <w:lvl w:ilvl="7">
      <w:start w:val="1"/>
      <w:numFmt w:val="decimal"/>
      <w:lvlText w:val="%1.%2.%3.%4.%5.%6.%7.%8."/>
      <w:lvlJc w:val="left"/>
      <w:pPr>
        <w:ind w:left="3210" w:hanging="2160"/>
      </w:pPr>
      <w:rPr>
        <w:rFonts w:hint="default"/>
      </w:rPr>
    </w:lvl>
    <w:lvl w:ilvl="8">
      <w:start w:val="1"/>
      <w:numFmt w:val="decimal"/>
      <w:lvlText w:val="%1.%2.%3.%4.%5.%6.%7.%8.%9."/>
      <w:lvlJc w:val="left"/>
      <w:pPr>
        <w:ind w:left="3360" w:hanging="2160"/>
      </w:pPr>
      <w:rPr>
        <w:rFonts w:hint="default"/>
      </w:rPr>
    </w:lvl>
  </w:abstractNum>
  <w:abstractNum w:abstractNumId="34">
    <w:nsid w:val="567F0910"/>
    <w:multiLevelType w:val="multilevel"/>
    <w:tmpl w:val="ACEA2EFA"/>
    <w:lvl w:ilvl="0">
      <w:start w:val="7"/>
      <w:numFmt w:val="decimal"/>
      <w:lvlText w:val="%1."/>
      <w:lvlJc w:val="left"/>
      <w:pPr>
        <w:ind w:left="480" w:hanging="480"/>
      </w:pPr>
      <w:rPr>
        <w:rFonts w:hint="default"/>
        <w:color w:val="000000"/>
      </w:rPr>
    </w:lvl>
    <w:lvl w:ilvl="1">
      <w:start w:val="1"/>
      <w:numFmt w:val="decimal"/>
      <w:lvlText w:val="%1.%2."/>
      <w:lvlJc w:val="left"/>
      <w:pPr>
        <w:ind w:left="2108" w:hanging="720"/>
      </w:pPr>
      <w:rPr>
        <w:rFonts w:hint="default"/>
        <w:color w:val="000000"/>
      </w:rPr>
    </w:lvl>
    <w:lvl w:ilvl="2">
      <w:start w:val="1"/>
      <w:numFmt w:val="decimal"/>
      <w:lvlText w:val="%1.%2.%3."/>
      <w:lvlJc w:val="left"/>
      <w:pPr>
        <w:ind w:left="3496" w:hanging="720"/>
      </w:pPr>
      <w:rPr>
        <w:rFonts w:hint="default"/>
        <w:color w:val="000000"/>
      </w:rPr>
    </w:lvl>
    <w:lvl w:ilvl="3">
      <w:start w:val="1"/>
      <w:numFmt w:val="decimal"/>
      <w:lvlText w:val="%1.%2.%3.%4."/>
      <w:lvlJc w:val="left"/>
      <w:pPr>
        <w:ind w:left="5244" w:hanging="1080"/>
      </w:pPr>
      <w:rPr>
        <w:rFonts w:hint="default"/>
        <w:color w:val="000000"/>
      </w:rPr>
    </w:lvl>
    <w:lvl w:ilvl="4">
      <w:start w:val="1"/>
      <w:numFmt w:val="decimal"/>
      <w:lvlText w:val="%1.%2.%3.%4.%5."/>
      <w:lvlJc w:val="left"/>
      <w:pPr>
        <w:ind w:left="6992" w:hanging="1440"/>
      </w:pPr>
      <w:rPr>
        <w:rFonts w:hint="default"/>
        <w:color w:val="000000"/>
      </w:rPr>
    </w:lvl>
    <w:lvl w:ilvl="5">
      <w:start w:val="1"/>
      <w:numFmt w:val="decimal"/>
      <w:lvlText w:val="%1.%2.%3.%4.%5.%6."/>
      <w:lvlJc w:val="left"/>
      <w:pPr>
        <w:ind w:left="8380" w:hanging="1440"/>
      </w:pPr>
      <w:rPr>
        <w:rFonts w:hint="default"/>
        <w:color w:val="000000"/>
      </w:rPr>
    </w:lvl>
    <w:lvl w:ilvl="6">
      <w:start w:val="1"/>
      <w:numFmt w:val="decimal"/>
      <w:lvlText w:val="%1.%2.%3.%4.%5.%6.%7."/>
      <w:lvlJc w:val="left"/>
      <w:pPr>
        <w:ind w:left="10128" w:hanging="1800"/>
      </w:pPr>
      <w:rPr>
        <w:rFonts w:hint="default"/>
        <w:color w:val="000000"/>
      </w:rPr>
    </w:lvl>
    <w:lvl w:ilvl="7">
      <w:start w:val="1"/>
      <w:numFmt w:val="decimal"/>
      <w:lvlText w:val="%1.%2.%3.%4.%5.%6.%7.%8."/>
      <w:lvlJc w:val="left"/>
      <w:pPr>
        <w:ind w:left="11876" w:hanging="2160"/>
      </w:pPr>
      <w:rPr>
        <w:rFonts w:hint="default"/>
        <w:color w:val="000000"/>
      </w:rPr>
    </w:lvl>
    <w:lvl w:ilvl="8">
      <w:start w:val="1"/>
      <w:numFmt w:val="decimal"/>
      <w:lvlText w:val="%1.%2.%3.%4.%5.%6.%7.%8.%9."/>
      <w:lvlJc w:val="left"/>
      <w:pPr>
        <w:ind w:left="13264" w:hanging="2160"/>
      </w:pPr>
      <w:rPr>
        <w:rFonts w:hint="default"/>
        <w:color w:val="000000"/>
      </w:rPr>
    </w:lvl>
  </w:abstractNum>
  <w:abstractNum w:abstractNumId="35">
    <w:nsid w:val="58E346F2"/>
    <w:multiLevelType w:val="multilevel"/>
    <w:tmpl w:val="E2CC50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E367E64"/>
    <w:multiLevelType w:val="multilevel"/>
    <w:tmpl w:val="4ACCC20E"/>
    <w:lvl w:ilvl="0">
      <w:start w:val="9"/>
      <w:numFmt w:val="decimal"/>
      <w:lvlText w:val="%1"/>
      <w:lvlJc w:val="left"/>
      <w:pPr>
        <w:ind w:left="405" w:hanging="405"/>
      </w:pPr>
      <w:rPr>
        <w:rFonts w:hint="default"/>
        <w:color w:val="000000"/>
      </w:rPr>
    </w:lvl>
    <w:lvl w:ilvl="1">
      <w:start w:val="1"/>
      <w:numFmt w:val="decimal"/>
      <w:lvlText w:val="%1.%2"/>
      <w:lvlJc w:val="left"/>
      <w:pPr>
        <w:ind w:left="3605" w:hanging="405"/>
      </w:pPr>
      <w:rPr>
        <w:rFonts w:hint="default"/>
        <w:color w:val="000000"/>
      </w:rPr>
    </w:lvl>
    <w:lvl w:ilvl="2">
      <w:start w:val="1"/>
      <w:numFmt w:val="decimal"/>
      <w:lvlText w:val="%1.%2.%3"/>
      <w:lvlJc w:val="left"/>
      <w:pPr>
        <w:ind w:left="7120" w:hanging="720"/>
      </w:pPr>
      <w:rPr>
        <w:rFonts w:hint="default"/>
        <w:color w:val="000000"/>
      </w:rPr>
    </w:lvl>
    <w:lvl w:ilvl="3">
      <w:start w:val="1"/>
      <w:numFmt w:val="decimal"/>
      <w:lvlText w:val="%1.%2.%3.%4"/>
      <w:lvlJc w:val="left"/>
      <w:pPr>
        <w:ind w:left="10680" w:hanging="1080"/>
      </w:pPr>
      <w:rPr>
        <w:rFonts w:hint="default"/>
        <w:color w:val="000000"/>
      </w:rPr>
    </w:lvl>
    <w:lvl w:ilvl="4">
      <w:start w:val="1"/>
      <w:numFmt w:val="decimal"/>
      <w:lvlText w:val="%1.%2.%3.%4.%5"/>
      <w:lvlJc w:val="left"/>
      <w:pPr>
        <w:ind w:left="13880" w:hanging="1080"/>
      </w:pPr>
      <w:rPr>
        <w:rFonts w:hint="default"/>
        <w:color w:val="000000"/>
      </w:rPr>
    </w:lvl>
    <w:lvl w:ilvl="5">
      <w:start w:val="1"/>
      <w:numFmt w:val="decimal"/>
      <w:lvlText w:val="%1.%2.%3.%4.%5.%6"/>
      <w:lvlJc w:val="left"/>
      <w:pPr>
        <w:ind w:left="17440" w:hanging="1440"/>
      </w:pPr>
      <w:rPr>
        <w:rFonts w:hint="default"/>
        <w:color w:val="000000"/>
      </w:rPr>
    </w:lvl>
    <w:lvl w:ilvl="6">
      <w:start w:val="1"/>
      <w:numFmt w:val="decimal"/>
      <w:lvlText w:val="%1.%2.%3.%4.%5.%6.%7"/>
      <w:lvlJc w:val="left"/>
      <w:pPr>
        <w:ind w:left="20640" w:hanging="1440"/>
      </w:pPr>
      <w:rPr>
        <w:rFonts w:hint="default"/>
        <w:color w:val="000000"/>
      </w:rPr>
    </w:lvl>
    <w:lvl w:ilvl="7">
      <w:start w:val="1"/>
      <w:numFmt w:val="decimal"/>
      <w:lvlText w:val="%1.%2.%3.%4.%5.%6.%7.%8"/>
      <w:lvlJc w:val="left"/>
      <w:pPr>
        <w:ind w:left="24200" w:hanging="1800"/>
      </w:pPr>
      <w:rPr>
        <w:rFonts w:hint="default"/>
        <w:color w:val="000000"/>
      </w:rPr>
    </w:lvl>
    <w:lvl w:ilvl="8">
      <w:start w:val="1"/>
      <w:numFmt w:val="decimal"/>
      <w:lvlText w:val="%1.%2.%3.%4.%5.%6.%7.%8.%9"/>
      <w:lvlJc w:val="left"/>
      <w:pPr>
        <w:ind w:left="27400" w:hanging="1800"/>
      </w:pPr>
      <w:rPr>
        <w:rFonts w:hint="default"/>
        <w:color w:val="000000"/>
      </w:rPr>
    </w:lvl>
  </w:abstractNum>
  <w:abstractNum w:abstractNumId="37">
    <w:nsid w:val="63E9212F"/>
    <w:multiLevelType w:val="multilevel"/>
    <w:tmpl w:val="9166978E"/>
    <w:lvl w:ilvl="0">
      <w:start w:val="8"/>
      <w:numFmt w:val="decimal"/>
      <w:lvlText w:val="%1"/>
      <w:lvlJc w:val="left"/>
      <w:pPr>
        <w:ind w:left="525" w:hanging="525"/>
      </w:pPr>
      <w:rPr>
        <w:rFonts w:hint="default"/>
        <w:color w:val="000000"/>
      </w:rPr>
    </w:lvl>
    <w:lvl w:ilvl="1">
      <w:start w:val="1"/>
      <w:numFmt w:val="decimal"/>
      <w:lvlText w:val="%1.%2"/>
      <w:lvlJc w:val="left"/>
      <w:pPr>
        <w:ind w:left="525" w:hanging="525"/>
      </w:pPr>
      <w:rPr>
        <w:rFonts w:hint="default"/>
        <w:color w:val="000000"/>
      </w:rPr>
    </w:lvl>
    <w:lvl w:ilvl="2">
      <w:start w:val="4"/>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38">
    <w:nsid w:val="64CB1462"/>
    <w:multiLevelType w:val="multilevel"/>
    <w:tmpl w:val="3F38A2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5A821C9"/>
    <w:multiLevelType w:val="multilevel"/>
    <w:tmpl w:val="B11AAA8A"/>
    <w:lvl w:ilvl="0">
      <w:start w:val="10"/>
      <w:numFmt w:val="decimal"/>
      <w:lvlText w:val="%1."/>
      <w:lvlJc w:val="left"/>
      <w:pPr>
        <w:ind w:left="525" w:hanging="525"/>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40">
    <w:nsid w:val="66C26522"/>
    <w:multiLevelType w:val="multilevel"/>
    <w:tmpl w:val="441EAD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8B37A0D"/>
    <w:multiLevelType w:val="multilevel"/>
    <w:tmpl w:val="41525844"/>
    <w:lvl w:ilvl="0">
      <w:start w:val="6"/>
      <w:numFmt w:val="decimal"/>
      <w:lvlText w:val="%1."/>
      <w:lvlJc w:val="left"/>
      <w:pPr>
        <w:ind w:left="480" w:hanging="480"/>
      </w:pPr>
      <w:rPr>
        <w:rFonts w:hint="default"/>
      </w:rPr>
    </w:lvl>
    <w:lvl w:ilvl="1">
      <w:start w:val="5"/>
      <w:numFmt w:val="decimal"/>
      <w:lvlText w:val="%1.%2."/>
      <w:lvlJc w:val="left"/>
      <w:pPr>
        <w:ind w:left="1388" w:hanging="720"/>
      </w:pPr>
      <w:rPr>
        <w:rFonts w:hint="default"/>
      </w:rPr>
    </w:lvl>
    <w:lvl w:ilvl="2">
      <w:start w:val="1"/>
      <w:numFmt w:val="decimal"/>
      <w:lvlText w:val="%1.%2.%3."/>
      <w:lvlJc w:val="left"/>
      <w:pPr>
        <w:ind w:left="2056" w:hanging="720"/>
      </w:pPr>
      <w:rPr>
        <w:rFonts w:hint="default"/>
      </w:rPr>
    </w:lvl>
    <w:lvl w:ilvl="3">
      <w:start w:val="1"/>
      <w:numFmt w:val="decimal"/>
      <w:lvlText w:val="%1.%2.%3.%4."/>
      <w:lvlJc w:val="left"/>
      <w:pPr>
        <w:ind w:left="3084" w:hanging="1080"/>
      </w:pPr>
      <w:rPr>
        <w:rFonts w:hint="default"/>
      </w:rPr>
    </w:lvl>
    <w:lvl w:ilvl="4">
      <w:start w:val="1"/>
      <w:numFmt w:val="decimal"/>
      <w:lvlText w:val="%1.%2.%3.%4.%5."/>
      <w:lvlJc w:val="left"/>
      <w:pPr>
        <w:ind w:left="4112" w:hanging="1440"/>
      </w:pPr>
      <w:rPr>
        <w:rFonts w:hint="default"/>
      </w:rPr>
    </w:lvl>
    <w:lvl w:ilvl="5">
      <w:start w:val="1"/>
      <w:numFmt w:val="decimal"/>
      <w:lvlText w:val="%1.%2.%3.%4.%5.%6."/>
      <w:lvlJc w:val="left"/>
      <w:pPr>
        <w:ind w:left="4780" w:hanging="1440"/>
      </w:pPr>
      <w:rPr>
        <w:rFonts w:hint="default"/>
      </w:rPr>
    </w:lvl>
    <w:lvl w:ilvl="6">
      <w:start w:val="1"/>
      <w:numFmt w:val="decimal"/>
      <w:lvlText w:val="%1.%2.%3.%4.%5.%6.%7."/>
      <w:lvlJc w:val="left"/>
      <w:pPr>
        <w:ind w:left="5808" w:hanging="1800"/>
      </w:pPr>
      <w:rPr>
        <w:rFonts w:hint="default"/>
      </w:rPr>
    </w:lvl>
    <w:lvl w:ilvl="7">
      <w:start w:val="1"/>
      <w:numFmt w:val="decimal"/>
      <w:lvlText w:val="%1.%2.%3.%4.%5.%6.%7.%8."/>
      <w:lvlJc w:val="left"/>
      <w:pPr>
        <w:ind w:left="6836" w:hanging="2160"/>
      </w:pPr>
      <w:rPr>
        <w:rFonts w:hint="default"/>
      </w:rPr>
    </w:lvl>
    <w:lvl w:ilvl="8">
      <w:start w:val="1"/>
      <w:numFmt w:val="decimal"/>
      <w:lvlText w:val="%1.%2.%3.%4.%5.%6.%7.%8.%9."/>
      <w:lvlJc w:val="left"/>
      <w:pPr>
        <w:ind w:left="7504" w:hanging="2160"/>
      </w:pPr>
      <w:rPr>
        <w:rFonts w:hint="default"/>
      </w:rPr>
    </w:lvl>
  </w:abstractNum>
  <w:abstractNum w:abstractNumId="42">
    <w:nsid w:val="6E0221FA"/>
    <w:multiLevelType w:val="hybridMultilevel"/>
    <w:tmpl w:val="4EC419F4"/>
    <w:lvl w:ilvl="0" w:tplc="4F9CA82A">
      <w:start w:val="1"/>
      <w:numFmt w:val="decimal"/>
      <w:lvlText w:val="%1."/>
      <w:lvlJc w:val="left"/>
      <w:pPr>
        <w:tabs>
          <w:tab w:val="num" w:pos="2208"/>
        </w:tabs>
        <w:ind w:left="220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F265672"/>
    <w:multiLevelType w:val="multilevel"/>
    <w:tmpl w:val="321A6532"/>
    <w:lvl w:ilvl="0">
      <w:start w:val="9"/>
      <w:numFmt w:val="decimal"/>
      <w:lvlText w:val="%1."/>
      <w:lvlJc w:val="left"/>
      <w:pPr>
        <w:ind w:left="480" w:hanging="480"/>
      </w:pPr>
      <w:rPr>
        <w:rFonts w:hint="default"/>
        <w:color w:val="000000"/>
      </w:rPr>
    </w:lvl>
    <w:lvl w:ilvl="1">
      <w:start w:val="1"/>
      <w:numFmt w:val="decimal"/>
      <w:lvlText w:val="%1.%2."/>
      <w:lvlJc w:val="left"/>
      <w:pPr>
        <w:ind w:left="2108" w:hanging="720"/>
      </w:pPr>
      <w:rPr>
        <w:rFonts w:hint="default"/>
        <w:color w:val="000000"/>
      </w:rPr>
    </w:lvl>
    <w:lvl w:ilvl="2">
      <w:start w:val="1"/>
      <w:numFmt w:val="decimal"/>
      <w:lvlText w:val="%1.%2.%3."/>
      <w:lvlJc w:val="left"/>
      <w:pPr>
        <w:ind w:left="3496" w:hanging="720"/>
      </w:pPr>
      <w:rPr>
        <w:rFonts w:hint="default"/>
        <w:color w:val="000000"/>
      </w:rPr>
    </w:lvl>
    <w:lvl w:ilvl="3">
      <w:start w:val="1"/>
      <w:numFmt w:val="decimal"/>
      <w:lvlText w:val="%1.%2.%3.%4."/>
      <w:lvlJc w:val="left"/>
      <w:pPr>
        <w:ind w:left="5244" w:hanging="1080"/>
      </w:pPr>
      <w:rPr>
        <w:rFonts w:hint="default"/>
        <w:color w:val="000000"/>
      </w:rPr>
    </w:lvl>
    <w:lvl w:ilvl="4">
      <w:start w:val="1"/>
      <w:numFmt w:val="decimal"/>
      <w:lvlText w:val="%1.%2.%3.%4.%5."/>
      <w:lvlJc w:val="left"/>
      <w:pPr>
        <w:ind w:left="6992" w:hanging="1440"/>
      </w:pPr>
      <w:rPr>
        <w:rFonts w:hint="default"/>
        <w:color w:val="000000"/>
      </w:rPr>
    </w:lvl>
    <w:lvl w:ilvl="5">
      <w:start w:val="1"/>
      <w:numFmt w:val="decimal"/>
      <w:lvlText w:val="%1.%2.%3.%4.%5.%6."/>
      <w:lvlJc w:val="left"/>
      <w:pPr>
        <w:ind w:left="8380" w:hanging="1440"/>
      </w:pPr>
      <w:rPr>
        <w:rFonts w:hint="default"/>
        <w:color w:val="000000"/>
      </w:rPr>
    </w:lvl>
    <w:lvl w:ilvl="6">
      <w:start w:val="1"/>
      <w:numFmt w:val="decimal"/>
      <w:lvlText w:val="%1.%2.%3.%4.%5.%6.%7."/>
      <w:lvlJc w:val="left"/>
      <w:pPr>
        <w:ind w:left="10128" w:hanging="1800"/>
      </w:pPr>
      <w:rPr>
        <w:rFonts w:hint="default"/>
        <w:color w:val="000000"/>
      </w:rPr>
    </w:lvl>
    <w:lvl w:ilvl="7">
      <w:start w:val="1"/>
      <w:numFmt w:val="decimal"/>
      <w:lvlText w:val="%1.%2.%3.%4.%5.%6.%7.%8."/>
      <w:lvlJc w:val="left"/>
      <w:pPr>
        <w:ind w:left="11876" w:hanging="2160"/>
      </w:pPr>
      <w:rPr>
        <w:rFonts w:hint="default"/>
        <w:color w:val="000000"/>
      </w:rPr>
    </w:lvl>
    <w:lvl w:ilvl="8">
      <w:start w:val="1"/>
      <w:numFmt w:val="decimal"/>
      <w:lvlText w:val="%1.%2.%3.%4.%5.%6.%7.%8.%9."/>
      <w:lvlJc w:val="left"/>
      <w:pPr>
        <w:ind w:left="13264" w:hanging="2160"/>
      </w:pPr>
      <w:rPr>
        <w:rFonts w:hint="default"/>
        <w:color w:val="000000"/>
      </w:rPr>
    </w:lvl>
  </w:abstractNum>
  <w:abstractNum w:abstractNumId="44">
    <w:nsid w:val="6F4B5FBD"/>
    <w:multiLevelType w:val="multilevel"/>
    <w:tmpl w:val="4A4A73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2893128"/>
    <w:multiLevelType w:val="multilevel"/>
    <w:tmpl w:val="FA3A40A0"/>
    <w:lvl w:ilvl="0">
      <w:start w:val="6"/>
      <w:numFmt w:val="decimal"/>
      <w:lvlText w:val="%1."/>
      <w:lvlJc w:val="left"/>
      <w:pPr>
        <w:ind w:left="480" w:hanging="480"/>
      </w:pPr>
      <w:rPr>
        <w:rFonts w:hint="default"/>
      </w:rPr>
    </w:lvl>
    <w:lvl w:ilvl="1">
      <w:start w:val="2"/>
      <w:numFmt w:val="decimal"/>
      <w:lvlText w:val="%1.%2."/>
      <w:lvlJc w:val="left"/>
      <w:pPr>
        <w:ind w:left="3616" w:hanging="720"/>
      </w:pPr>
      <w:rPr>
        <w:rFonts w:hint="default"/>
      </w:rPr>
    </w:lvl>
    <w:lvl w:ilvl="2">
      <w:start w:val="1"/>
      <w:numFmt w:val="decimal"/>
      <w:lvlText w:val="%1.%2.%3."/>
      <w:lvlJc w:val="left"/>
      <w:pPr>
        <w:ind w:left="6512" w:hanging="720"/>
      </w:pPr>
      <w:rPr>
        <w:rFonts w:hint="default"/>
      </w:rPr>
    </w:lvl>
    <w:lvl w:ilvl="3">
      <w:start w:val="1"/>
      <w:numFmt w:val="decimal"/>
      <w:lvlText w:val="%1.%2.%3.%4."/>
      <w:lvlJc w:val="left"/>
      <w:pPr>
        <w:ind w:left="9768" w:hanging="1080"/>
      </w:pPr>
      <w:rPr>
        <w:rFonts w:hint="default"/>
      </w:rPr>
    </w:lvl>
    <w:lvl w:ilvl="4">
      <w:start w:val="1"/>
      <w:numFmt w:val="decimal"/>
      <w:lvlText w:val="%1.%2.%3.%4.%5."/>
      <w:lvlJc w:val="left"/>
      <w:pPr>
        <w:ind w:left="13024" w:hanging="1440"/>
      </w:pPr>
      <w:rPr>
        <w:rFonts w:hint="default"/>
      </w:rPr>
    </w:lvl>
    <w:lvl w:ilvl="5">
      <w:start w:val="1"/>
      <w:numFmt w:val="decimal"/>
      <w:lvlText w:val="%1.%2.%3.%4.%5.%6."/>
      <w:lvlJc w:val="left"/>
      <w:pPr>
        <w:ind w:left="15920" w:hanging="1440"/>
      </w:pPr>
      <w:rPr>
        <w:rFonts w:hint="default"/>
      </w:rPr>
    </w:lvl>
    <w:lvl w:ilvl="6">
      <w:start w:val="1"/>
      <w:numFmt w:val="decimal"/>
      <w:lvlText w:val="%1.%2.%3.%4.%5.%6.%7."/>
      <w:lvlJc w:val="left"/>
      <w:pPr>
        <w:ind w:left="19176" w:hanging="1800"/>
      </w:pPr>
      <w:rPr>
        <w:rFonts w:hint="default"/>
      </w:rPr>
    </w:lvl>
    <w:lvl w:ilvl="7">
      <w:start w:val="1"/>
      <w:numFmt w:val="decimal"/>
      <w:lvlText w:val="%1.%2.%3.%4.%5.%6.%7.%8."/>
      <w:lvlJc w:val="left"/>
      <w:pPr>
        <w:ind w:left="22432" w:hanging="2160"/>
      </w:pPr>
      <w:rPr>
        <w:rFonts w:hint="default"/>
      </w:rPr>
    </w:lvl>
    <w:lvl w:ilvl="8">
      <w:start w:val="1"/>
      <w:numFmt w:val="decimal"/>
      <w:lvlText w:val="%1.%2.%3.%4.%5.%6.%7.%8.%9."/>
      <w:lvlJc w:val="left"/>
      <w:pPr>
        <w:ind w:left="25328" w:hanging="2160"/>
      </w:pPr>
      <w:rPr>
        <w:rFonts w:hint="default"/>
      </w:rPr>
    </w:lvl>
  </w:abstractNum>
  <w:abstractNum w:abstractNumId="46">
    <w:nsid w:val="7C423E14"/>
    <w:multiLevelType w:val="multilevel"/>
    <w:tmpl w:val="8CFE8AE6"/>
    <w:lvl w:ilvl="0">
      <w:start w:val="10"/>
      <w:numFmt w:val="decimal"/>
      <w:lvlText w:val="%1."/>
      <w:lvlJc w:val="left"/>
      <w:pPr>
        <w:ind w:left="720" w:hanging="720"/>
      </w:pPr>
      <w:rPr>
        <w:rFonts w:hint="default"/>
        <w:color w:val="000000"/>
      </w:rPr>
    </w:lvl>
    <w:lvl w:ilvl="1">
      <w:start w:val="1"/>
      <w:numFmt w:val="decimal"/>
      <w:lvlText w:val="%1.%2."/>
      <w:lvlJc w:val="left"/>
      <w:pPr>
        <w:ind w:left="1110" w:hanging="720"/>
      </w:pPr>
      <w:rPr>
        <w:rFonts w:hint="default"/>
        <w:color w:val="000000"/>
      </w:rPr>
    </w:lvl>
    <w:lvl w:ilvl="2">
      <w:start w:val="5"/>
      <w:numFmt w:val="decimal"/>
      <w:lvlText w:val="%1.%2.%3."/>
      <w:lvlJc w:val="left"/>
      <w:pPr>
        <w:ind w:left="1500" w:hanging="720"/>
      </w:pPr>
      <w:rPr>
        <w:rFonts w:hint="default"/>
        <w:color w:val="000000"/>
      </w:rPr>
    </w:lvl>
    <w:lvl w:ilvl="3">
      <w:start w:val="1"/>
      <w:numFmt w:val="decimal"/>
      <w:lvlText w:val="%1.%2.%3.%4."/>
      <w:lvlJc w:val="left"/>
      <w:pPr>
        <w:ind w:left="2250" w:hanging="1080"/>
      </w:pPr>
      <w:rPr>
        <w:rFonts w:hint="default"/>
        <w:color w:val="000000"/>
      </w:rPr>
    </w:lvl>
    <w:lvl w:ilvl="4">
      <w:start w:val="1"/>
      <w:numFmt w:val="decimal"/>
      <w:lvlText w:val="%1.%2.%3.%4.%5."/>
      <w:lvlJc w:val="left"/>
      <w:pPr>
        <w:ind w:left="2640" w:hanging="1080"/>
      </w:pPr>
      <w:rPr>
        <w:rFonts w:hint="default"/>
        <w:color w:val="000000"/>
      </w:rPr>
    </w:lvl>
    <w:lvl w:ilvl="5">
      <w:start w:val="1"/>
      <w:numFmt w:val="decimal"/>
      <w:lvlText w:val="%1.%2.%3.%4.%5.%6."/>
      <w:lvlJc w:val="left"/>
      <w:pPr>
        <w:ind w:left="3390" w:hanging="1440"/>
      </w:pPr>
      <w:rPr>
        <w:rFonts w:hint="default"/>
        <w:color w:val="000000"/>
      </w:rPr>
    </w:lvl>
    <w:lvl w:ilvl="6">
      <w:start w:val="1"/>
      <w:numFmt w:val="decimal"/>
      <w:lvlText w:val="%1.%2.%3.%4.%5.%6.%7."/>
      <w:lvlJc w:val="left"/>
      <w:pPr>
        <w:ind w:left="3780" w:hanging="1440"/>
      </w:pPr>
      <w:rPr>
        <w:rFonts w:hint="default"/>
        <w:color w:val="000000"/>
      </w:rPr>
    </w:lvl>
    <w:lvl w:ilvl="7">
      <w:start w:val="1"/>
      <w:numFmt w:val="decimal"/>
      <w:lvlText w:val="%1.%2.%3.%4.%5.%6.%7.%8."/>
      <w:lvlJc w:val="left"/>
      <w:pPr>
        <w:ind w:left="4530" w:hanging="1800"/>
      </w:pPr>
      <w:rPr>
        <w:rFonts w:hint="default"/>
        <w:color w:val="000000"/>
      </w:rPr>
    </w:lvl>
    <w:lvl w:ilvl="8">
      <w:start w:val="1"/>
      <w:numFmt w:val="decimal"/>
      <w:lvlText w:val="%1.%2.%3.%4.%5.%6.%7.%8.%9."/>
      <w:lvlJc w:val="left"/>
      <w:pPr>
        <w:ind w:left="5280" w:hanging="2160"/>
      </w:pPr>
      <w:rPr>
        <w:rFonts w:hint="default"/>
        <w:color w:val="000000"/>
      </w:rPr>
    </w:lvl>
  </w:abstractNum>
  <w:abstractNum w:abstractNumId="47">
    <w:nsid w:val="7E777E96"/>
    <w:multiLevelType w:val="multilevel"/>
    <w:tmpl w:val="9160B520"/>
    <w:lvl w:ilvl="0">
      <w:start w:val="1"/>
      <w:numFmt w:val="decimal"/>
      <w:lvlText w:val="%1."/>
      <w:lvlJc w:val="left"/>
      <w:pPr>
        <w:tabs>
          <w:tab w:val="num" w:pos="2208"/>
        </w:tabs>
        <w:ind w:left="2208" w:hanging="360"/>
      </w:pPr>
      <w:rPr>
        <w:rFonts w:hint="default"/>
      </w:rPr>
    </w:lvl>
    <w:lvl w:ilvl="1">
      <w:start w:val="3"/>
      <w:numFmt w:val="decimal"/>
      <w:isLgl/>
      <w:lvlText w:val="%1.%2"/>
      <w:lvlJc w:val="left"/>
      <w:pPr>
        <w:ind w:left="2769" w:hanging="360"/>
      </w:pPr>
      <w:rPr>
        <w:rFonts w:hint="default"/>
        <w:color w:val="000000"/>
      </w:rPr>
    </w:lvl>
    <w:lvl w:ilvl="2">
      <w:start w:val="1"/>
      <w:numFmt w:val="decimal"/>
      <w:isLgl/>
      <w:lvlText w:val="%1.%2.%3"/>
      <w:lvlJc w:val="left"/>
      <w:pPr>
        <w:ind w:left="3192" w:hanging="720"/>
      </w:pPr>
      <w:rPr>
        <w:rFonts w:hint="default"/>
        <w:color w:val="000000"/>
      </w:rPr>
    </w:lvl>
    <w:lvl w:ilvl="3">
      <w:start w:val="1"/>
      <w:numFmt w:val="decimal"/>
      <w:isLgl/>
      <w:lvlText w:val="%1.%2.%3.%4"/>
      <w:lvlJc w:val="left"/>
      <w:pPr>
        <w:ind w:left="3864" w:hanging="1080"/>
      </w:pPr>
      <w:rPr>
        <w:rFonts w:hint="default"/>
        <w:color w:val="000000"/>
      </w:rPr>
    </w:lvl>
    <w:lvl w:ilvl="4">
      <w:start w:val="1"/>
      <w:numFmt w:val="decimal"/>
      <w:isLgl/>
      <w:lvlText w:val="%1.%2.%3.%4.%5"/>
      <w:lvlJc w:val="left"/>
      <w:pPr>
        <w:ind w:left="4176" w:hanging="1080"/>
      </w:pPr>
      <w:rPr>
        <w:rFonts w:hint="default"/>
        <w:color w:val="000000"/>
      </w:rPr>
    </w:lvl>
    <w:lvl w:ilvl="5">
      <w:start w:val="1"/>
      <w:numFmt w:val="decimal"/>
      <w:isLgl/>
      <w:lvlText w:val="%1.%2.%3.%4.%5.%6"/>
      <w:lvlJc w:val="left"/>
      <w:pPr>
        <w:ind w:left="4848" w:hanging="1440"/>
      </w:pPr>
      <w:rPr>
        <w:rFonts w:hint="default"/>
        <w:color w:val="000000"/>
      </w:rPr>
    </w:lvl>
    <w:lvl w:ilvl="6">
      <w:start w:val="1"/>
      <w:numFmt w:val="decimal"/>
      <w:isLgl/>
      <w:lvlText w:val="%1.%2.%3.%4.%5.%6.%7"/>
      <w:lvlJc w:val="left"/>
      <w:pPr>
        <w:ind w:left="5160" w:hanging="1440"/>
      </w:pPr>
      <w:rPr>
        <w:rFonts w:hint="default"/>
        <w:color w:val="000000"/>
      </w:rPr>
    </w:lvl>
    <w:lvl w:ilvl="7">
      <w:start w:val="1"/>
      <w:numFmt w:val="decimal"/>
      <w:isLgl/>
      <w:lvlText w:val="%1.%2.%3.%4.%5.%6.%7.%8"/>
      <w:lvlJc w:val="left"/>
      <w:pPr>
        <w:ind w:left="5832" w:hanging="1800"/>
      </w:pPr>
      <w:rPr>
        <w:rFonts w:hint="default"/>
        <w:color w:val="000000"/>
      </w:rPr>
    </w:lvl>
    <w:lvl w:ilvl="8">
      <w:start w:val="1"/>
      <w:numFmt w:val="decimal"/>
      <w:isLgl/>
      <w:lvlText w:val="%1.%2.%3.%4.%5.%6.%7.%8.%9"/>
      <w:lvlJc w:val="left"/>
      <w:pPr>
        <w:ind w:left="6144" w:hanging="1800"/>
      </w:pPr>
      <w:rPr>
        <w:rFonts w:hint="default"/>
        <w:color w:val="000000"/>
      </w:rPr>
    </w:lvl>
  </w:abstractNum>
  <w:abstractNum w:abstractNumId="48">
    <w:nsid w:val="7EAB4045"/>
    <w:multiLevelType w:val="multilevel"/>
    <w:tmpl w:val="2A6E30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26"/>
  </w:num>
  <w:num w:numId="3">
    <w:abstractNumId w:val="24"/>
  </w:num>
  <w:num w:numId="4">
    <w:abstractNumId w:val="11"/>
  </w:num>
  <w:num w:numId="5">
    <w:abstractNumId w:val="7"/>
  </w:num>
  <w:num w:numId="6">
    <w:abstractNumId w:val="3"/>
  </w:num>
  <w:num w:numId="7">
    <w:abstractNumId w:val="48"/>
  </w:num>
  <w:num w:numId="8">
    <w:abstractNumId w:val="17"/>
  </w:num>
  <w:num w:numId="9">
    <w:abstractNumId w:val="35"/>
  </w:num>
  <w:num w:numId="10">
    <w:abstractNumId w:val="1"/>
  </w:num>
  <w:num w:numId="11">
    <w:abstractNumId w:val="38"/>
  </w:num>
  <w:num w:numId="12">
    <w:abstractNumId w:val="40"/>
  </w:num>
  <w:num w:numId="13">
    <w:abstractNumId w:val="44"/>
  </w:num>
  <w:num w:numId="14">
    <w:abstractNumId w:val="14"/>
  </w:num>
  <w:num w:numId="15">
    <w:abstractNumId w:val="18"/>
  </w:num>
  <w:num w:numId="16">
    <w:abstractNumId w:val="5"/>
  </w:num>
  <w:num w:numId="17">
    <w:abstractNumId w:val="42"/>
  </w:num>
  <w:num w:numId="18">
    <w:abstractNumId w:val="13"/>
  </w:num>
  <w:num w:numId="19">
    <w:abstractNumId w:val="47"/>
  </w:num>
  <w:num w:numId="20">
    <w:abstractNumId w:val="0"/>
  </w:num>
  <w:num w:numId="21">
    <w:abstractNumId w:val="19"/>
  </w:num>
  <w:num w:numId="22">
    <w:abstractNumId w:val="30"/>
  </w:num>
  <w:num w:numId="23">
    <w:abstractNumId w:val="28"/>
  </w:num>
  <w:num w:numId="24">
    <w:abstractNumId w:val="39"/>
  </w:num>
  <w:num w:numId="25">
    <w:abstractNumId w:val="23"/>
  </w:num>
  <w:num w:numId="26">
    <w:abstractNumId w:val="21"/>
  </w:num>
  <w:num w:numId="27">
    <w:abstractNumId w:val="37"/>
  </w:num>
  <w:num w:numId="28">
    <w:abstractNumId w:val="36"/>
  </w:num>
  <w:num w:numId="29">
    <w:abstractNumId w:val="8"/>
  </w:num>
  <w:num w:numId="30">
    <w:abstractNumId w:val="46"/>
  </w:num>
  <w:num w:numId="31">
    <w:abstractNumId w:val="20"/>
  </w:num>
  <w:num w:numId="32">
    <w:abstractNumId w:val="29"/>
  </w:num>
  <w:num w:numId="33">
    <w:abstractNumId w:val="33"/>
  </w:num>
  <w:num w:numId="34">
    <w:abstractNumId w:val="4"/>
  </w:num>
  <w:num w:numId="35">
    <w:abstractNumId w:val="32"/>
  </w:num>
  <w:num w:numId="36">
    <w:abstractNumId w:val="2"/>
  </w:num>
  <w:num w:numId="37">
    <w:abstractNumId w:val="10"/>
  </w:num>
  <w:num w:numId="38">
    <w:abstractNumId w:val="43"/>
  </w:num>
  <w:num w:numId="39">
    <w:abstractNumId w:val="45"/>
  </w:num>
  <w:num w:numId="40">
    <w:abstractNumId w:val="41"/>
  </w:num>
  <w:num w:numId="41">
    <w:abstractNumId w:val="34"/>
  </w:num>
  <w:num w:numId="42">
    <w:abstractNumId w:val="22"/>
  </w:num>
  <w:num w:numId="43">
    <w:abstractNumId w:val="12"/>
  </w:num>
  <w:num w:numId="44">
    <w:abstractNumId w:val="6"/>
  </w:num>
  <w:num w:numId="45">
    <w:abstractNumId w:val="25"/>
  </w:num>
  <w:num w:numId="46">
    <w:abstractNumId w:val="15"/>
  </w:num>
  <w:num w:numId="47">
    <w:abstractNumId w:val="9"/>
  </w:num>
  <w:num w:numId="48">
    <w:abstractNumId w:val="27"/>
  </w:num>
  <w:num w:numId="49">
    <w:abstractNumId w:val="3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hideGrammaticalErrors/>
  <w:activeWritingStyle w:appName="MSWord" w:lang="ru-RU" w:vendorID="64" w:dllVersion="131078" w:nlCheck="1" w:checkStyle="0"/>
  <w:activeWritingStyle w:appName="MSWord" w:lang="en-US" w:vendorID="64" w:dllVersion="131078" w:nlCheck="1" w:checkStyle="0"/>
  <w:stylePaneFormatFilter w:val="3F01"/>
  <w:defaultTabStop w:val="709"/>
  <w:drawingGridHorizontalSpacing w:val="100"/>
  <w:displayHorizontalDrawingGridEvery w:val="2"/>
  <w:noPunctuationKerning/>
  <w:characterSpacingControl w:val="doNotCompress"/>
  <w:footnotePr>
    <w:footnote w:id="0"/>
    <w:footnote w:id="1"/>
  </w:footnotePr>
  <w:endnotePr>
    <w:endnote w:id="0"/>
    <w:endnote w:id="1"/>
  </w:endnotePr>
  <w:compat/>
  <w:rsids>
    <w:rsidRoot w:val="00F44A7D"/>
    <w:rsid w:val="000008E4"/>
    <w:rsid w:val="000011B3"/>
    <w:rsid w:val="00001AF7"/>
    <w:rsid w:val="00001BFF"/>
    <w:rsid w:val="00001E65"/>
    <w:rsid w:val="00002C48"/>
    <w:rsid w:val="00004803"/>
    <w:rsid w:val="00006F35"/>
    <w:rsid w:val="00007FF5"/>
    <w:rsid w:val="00011231"/>
    <w:rsid w:val="000117C6"/>
    <w:rsid w:val="00012B27"/>
    <w:rsid w:val="000137B6"/>
    <w:rsid w:val="00014006"/>
    <w:rsid w:val="000155EE"/>
    <w:rsid w:val="00015941"/>
    <w:rsid w:val="00015C91"/>
    <w:rsid w:val="000162FA"/>
    <w:rsid w:val="00016706"/>
    <w:rsid w:val="000169BE"/>
    <w:rsid w:val="000171A5"/>
    <w:rsid w:val="00017BF3"/>
    <w:rsid w:val="00017D0F"/>
    <w:rsid w:val="000206EF"/>
    <w:rsid w:val="00022208"/>
    <w:rsid w:val="0002394E"/>
    <w:rsid w:val="00023B9C"/>
    <w:rsid w:val="0002488F"/>
    <w:rsid w:val="00025665"/>
    <w:rsid w:val="0002577D"/>
    <w:rsid w:val="0002594A"/>
    <w:rsid w:val="00025A24"/>
    <w:rsid w:val="00026850"/>
    <w:rsid w:val="000269D3"/>
    <w:rsid w:val="00026A4B"/>
    <w:rsid w:val="00030764"/>
    <w:rsid w:val="000334F9"/>
    <w:rsid w:val="0003435C"/>
    <w:rsid w:val="00034669"/>
    <w:rsid w:val="00034B14"/>
    <w:rsid w:val="0003566C"/>
    <w:rsid w:val="00035930"/>
    <w:rsid w:val="00035C6A"/>
    <w:rsid w:val="00036938"/>
    <w:rsid w:val="0003722D"/>
    <w:rsid w:val="00037815"/>
    <w:rsid w:val="0004001A"/>
    <w:rsid w:val="00040E5E"/>
    <w:rsid w:val="000416F3"/>
    <w:rsid w:val="0004183F"/>
    <w:rsid w:val="00041DBF"/>
    <w:rsid w:val="0004241A"/>
    <w:rsid w:val="00042727"/>
    <w:rsid w:val="00042D51"/>
    <w:rsid w:val="00042F19"/>
    <w:rsid w:val="000436F7"/>
    <w:rsid w:val="00043DB8"/>
    <w:rsid w:val="00043FDE"/>
    <w:rsid w:val="000447E3"/>
    <w:rsid w:val="00044E36"/>
    <w:rsid w:val="00045658"/>
    <w:rsid w:val="00045911"/>
    <w:rsid w:val="00047127"/>
    <w:rsid w:val="00047219"/>
    <w:rsid w:val="0004764E"/>
    <w:rsid w:val="0005028E"/>
    <w:rsid w:val="00051068"/>
    <w:rsid w:val="0005121A"/>
    <w:rsid w:val="00051BB3"/>
    <w:rsid w:val="0005244E"/>
    <w:rsid w:val="000531D1"/>
    <w:rsid w:val="0005348F"/>
    <w:rsid w:val="000537E2"/>
    <w:rsid w:val="00054B68"/>
    <w:rsid w:val="00055184"/>
    <w:rsid w:val="00055606"/>
    <w:rsid w:val="00056232"/>
    <w:rsid w:val="00056A42"/>
    <w:rsid w:val="000571D7"/>
    <w:rsid w:val="00057638"/>
    <w:rsid w:val="0005765F"/>
    <w:rsid w:val="00057FCC"/>
    <w:rsid w:val="00060872"/>
    <w:rsid w:val="00061485"/>
    <w:rsid w:val="000614A6"/>
    <w:rsid w:val="00061944"/>
    <w:rsid w:val="00061EF5"/>
    <w:rsid w:val="00062732"/>
    <w:rsid w:val="000631CB"/>
    <w:rsid w:val="000634B3"/>
    <w:rsid w:val="00063921"/>
    <w:rsid w:val="0006482B"/>
    <w:rsid w:val="00064EE2"/>
    <w:rsid w:val="00065344"/>
    <w:rsid w:val="00065F1B"/>
    <w:rsid w:val="000662CF"/>
    <w:rsid w:val="00067555"/>
    <w:rsid w:val="00067E21"/>
    <w:rsid w:val="0007028E"/>
    <w:rsid w:val="00071F0E"/>
    <w:rsid w:val="0007213A"/>
    <w:rsid w:val="000735F3"/>
    <w:rsid w:val="00074B0A"/>
    <w:rsid w:val="00074CF2"/>
    <w:rsid w:val="00074CFE"/>
    <w:rsid w:val="00074F1D"/>
    <w:rsid w:val="00075899"/>
    <w:rsid w:val="00075DE0"/>
    <w:rsid w:val="00076620"/>
    <w:rsid w:val="00076CB7"/>
    <w:rsid w:val="000776A0"/>
    <w:rsid w:val="000779DD"/>
    <w:rsid w:val="00080EE2"/>
    <w:rsid w:val="0008117A"/>
    <w:rsid w:val="0008138D"/>
    <w:rsid w:val="00081D1E"/>
    <w:rsid w:val="00082D2A"/>
    <w:rsid w:val="00082FA1"/>
    <w:rsid w:val="00083724"/>
    <w:rsid w:val="000838B5"/>
    <w:rsid w:val="000838EE"/>
    <w:rsid w:val="00084286"/>
    <w:rsid w:val="00084926"/>
    <w:rsid w:val="0008524A"/>
    <w:rsid w:val="00085543"/>
    <w:rsid w:val="00085C26"/>
    <w:rsid w:val="000860D0"/>
    <w:rsid w:val="00086602"/>
    <w:rsid w:val="00086615"/>
    <w:rsid w:val="00087A9A"/>
    <w:rsid w:val="00091E19"/>
    <w:rsid w:val="00092CBD"/>
    <w:rsid w:val="0009499B"/>
    <w:rsid w:val="00094C91"/>
    <w:rsid w:val="00094E3F"/>
    <w:rsid w:val="000954C9"/>
    <w:rsid w:val="00095871"/>
    <w:rsid w:val="00095BB4"/>
    <w:rsid w:val="000961C2"/>
    <w:rsid w:val="00096298"/>
    <w:rsid w:val="000969F4"/>
    <w:rsid w:val="00096BBF"/>
    <w:rsid w:val="00097304"/>
    <w:rsid w:val="000976B4"/>
    <w:rsid w:val="000A0417"/>
    <w:rsid w:val="000A056F"/>
    <w:rsid w:val="000A0707"/>
    <w:rsid w:val="000A0FE5"/>
    <w:rsid w:val="000A1368"/>
    <w:rsid w:val="000A14DE"/>
    <w:rsid w:val="000A2B0A"/>
    <w:rsid w:val="000A2E8D"/>
    <w:rsid w:val="000A3232"/>
    <w:rsid w:val="000A350A"/>
    <w:rsid w:val="000A364C"/>
    <w:rsid w:val="000A3A84"/>
    <w:rsid w:val="000A52D5"/>
    <w:rsid w:val="000A5E8C"/>
    <w:rsid w:val="000A6B98"/>
    <w:rsid w:val="000A78E1"/>
    <w:rsid w:val="000B10A3"/>
    <w:rsid w:val="000B238D"/>
    <w:rsid w:val="000B278F"/>
    <w:rsid w:val="000B2B43"/>
    <w:rsid w:val="000B438F"/>
    <w:rsid w:val="000B455A"/>
    <w:rsid w:val="000B52BD"/>
    <w:rsid w:val="000B573A"/>
    <w:rsid w:val="000B618F"/>
    <w:rsid w:val="000B6459"/>
    <w:rsid w:val="000B6463"/>
    <w:rsid w:val="000B6C35"/>
    <w:rsid w:val="000B707C"/>
    <w:rsid w:val="000B73A6"/>
    <w:rsid w:val="000B7918"/>
    <w:rsid w:val="000B7A68"/>
    <w:rsid w:val="000C00D6"/>
    <w:rsid w:val="000C0574"/>
    <w:rsid w:val="000C07DF"/>
    <w:rsid w:val="000C0816"/>
    <w:rsid w:val="000C0C64"/>
    <w:rsid w:val="000C20F2"/>
    <w:rsid w:val="000C3B40"/>
    <w:rsid w:val="000C4E8B"/>
    <w:rsid w:val="000C6C71"/>
    <w:rsid w:val="000C6E03"/>
    <w:rsid w:val="000C6F5C"/>
    <w:rsid w:val="000C7C5E"/>
    <w:rsid w:val="000C7EDC"/>
    <w:rsid w:val="000D0EF9"/>
    <w:rsid w:val="000D13D0"/>
    <w:rsid w:val="000D1A4D"/>
    <w:rsid w:val="000D222A"/>
    <w:rsid w:val="000D3E70"/>
    <w:rsid w:val="000D46DB"/>
    <w:rsid w:val="000D53C5"/>
    <w:rsid w:val="000D5C2D"/>
    <w:rsid w:val="000D5C81"/>
    <w:rsid w:val="000D63E5"/>
    <w:rsid w:val="000D7D2A"/>
    <w:rsid w:val="000E2275"/>
    <w:rsid w:val="000E28DB"/>
    <w:rsid w:val="000E2A12"/>
    <w:rsid w:val="000E2F97"/>
    <w:rsid w:val="000E3797"/>
    <w:rsid w:val="000E384F"/>
    <w:rsid w:val="000E44AF"/>
    <w:rsid w:val="000E4CAC"/>
    <w:rsid w:val="000E51F4"/>
    <w:rsid w:val="000E5E98"/>
    <w:rsid w:val="000E65DF"/>
    <w:rsid w:val="000E76EA"/>
    <w:rsid w:val="000E7E7A"/>
    <w:rsid w:val="000F00EB"/>
    <w:rsid w:val="000F0672"/>
    <w:rsid w:val="000F17DD"/>
    <w:rsid w:val="000F1B18"/>
    <w:rsid w:val="000F2893"/>
    <w:rsid w:val="000F3C09"/>
    <w:rsid w:val="000F4C56"/>
    <w:rsid w:val="000F5F38"/>
    <w:rsid w:val="000F6109"/>
    <w:rsid w:val="000F6D51"/>
    <w:rsid w:val="000F77E9"/>
    <w:rsid w:val="000F7A7D"/>
    <w:rsid w:val="00100E9E"/>
    <w:rsid w:val="00101622"/>
    <w:rsid w:val="00101E6E"/>
    <w:rsid w:val="0010266D"/>
    <w:rsid w:val="00102792"/>
    <w:rsid w:val="00102847"/>
    <w:rsid w:val="00103142"/>
    <w:rsid w:val="001031B1"/>
    <w:rsid w:val="0010384B"/>
    <w:rsid w:val="00103B11"/>
    <w:rsid w:val="00104F07"/>
    <w:rsid w:val="00106181"/>
    <w:rsid w:val="00106556"/>
    <w:rsid w:val="0010715B"/>
    <w:rsid w:val="00107503"/>
    <w:rsid w:val="00107509"/>
    <w:rsid w:val="0010781C"/>
    <w:rsid w:val="00110C89"/>
    <w:rsid w:val="001113FD"/>
    <w:rsid w:val="0011242C"/>
    <w:rsid w:val="00112AB2"/>
    <w:rsid w:val="00113C9D"/>
    <w:rsid w:val="001142A3"/>
    <w:rsid w:val="00114D44"/>
    <w:rsid w:val="00115227"/>
    <w:rsid w:val="001155EE"/>
    <w:rsid w:val="00116577"/>
    <w:rsid w:val="0011792B"/>
    <w:rsid w:val="00117C68"/>
    <w:rsid w:val="00120519"/>
    <w:rsid w:val="00120A95"/>
    <w:rsid w:val="0012248F"/>
    <w:rsid w:val="00122F30"/>
    <w:rsid w:val="001232BA"/>
    <w:rsid w:val="00123B4B"/>
    <w:rsid w:val="00123EFE"/>
    <w:rsid w:val="00123FFA"/>
    <w:rsid w:val="00124086"/>
    <w:rsid w:val="001242BC"/>
    <w:rsid w:val="001242F5"/>
    <w:rsid w:val="00125584"/>
    <w:rsid w:val="00125AE8"/>
    <w:rsid w:val="00127C6E"/>
    <w:rsid w:val="001305CB"/>
    <w:rsid w:val="0013094B"/>
    <w:rsid w:val="001309AD"/>
    <w:rsid w:val="00131475"/>
    <w:rsid w:val="00131645"/>
    <w:rsid w:val="00132037"/>
    <w:rsid w:val="001325B8"/>
    <w:rsid w:val="001330DA"/>
    <w:rsid w:val="00133297"/>
    <w:rsid w:val="00133733"/>
    <w:rsid w:val="0013418D"/>
    <w:rsid w:val="00134E0E"/>
    <w:rsid w:val="00135421"/>
    <w:rsid w:val="00135A21"/>
    <w:rsid w:val="0013603F"/>
    <w:rsid w:val="00136108"/>
    <w:rsid w:val="0013689E"/>
    <w:rsid w:val="00137915"/>
    <w:rsid w:val="00137A98"/>
    <w:rsid w:val="0014067A"/>
    <w:rsid w:val="00140E4D"/>
    <w:rsid w:val="00141432"/>
    <w:rsid w:val="001415A7"/>
    <w:rsid w:val="00141657"/>
    <w:rsid w:val="0014224B"/>
    <w:rsid w:val="00144BC1"/>
    <w:rsid w:val="001451DE"/>
    <w:rsid w:val="00146120"/>
    <w:rsid w:val="00146974"/>
    <w:rsid w:val="0015167C"/>
    <w:rsid w:val="001518DD"/>
    <w:rsid w:val="00152589"/>
    <w:rsid w:val="00152974"/>
    <w:rsid w:val="00152B11"/>
    <w:rsid w:val="00157932"/>
    <w:rsid w:val="001579D8"/>
    <w:rsid w:val="001625C7"/>
    <w:rsid w:val="0016279D"/>
    <w:rsid w:val="001627B4"/>
    <w:rsid w:val="00162986"/>
    <w:rsid w:val="00162A8C"/>
    <w:rsid w:val="00162F2F"/>
    <w:rsid w:val="00163738"/>
    <w:rsid w:val="00163A20"/>
    <w:rsid w:val="00163DBA"/>
    <w:rsid w:val="00164681"/>
    <w:rsid w:val="00164930"/>
    <w:rsid w:val="001652FE"/>
    <w:rsid w:val="0016599A"/>
    <w:rsid w:val="001666A7"/>
    <w:rsid w:val="00170409"/>
    <w:rsid w:val="00170EDE"/>
    <w:rsid w:val="001714C6"/>
    <w:rsid w:val="0017189B"/>
    <w:rsid w:val="0017209D"/>
    <w:rsid w:val="00172224"/>
    <w:rsid w:val="001731E7"/>
    <w:rsid w:val="00173229"/>
    <w:rsid w:val="00173E0C"/>
    <w:rsid w:val="00174411"/>
    <w:rsid w:val="001757A7"/>
    <w:rsid w:val="00176614"/>
    <w:rsid w:val="001769CE"/>
    <w:rsid w:val="00177336"/>
    <w:rsid w:val="00177347"/>
    <w:rsid w:val="0017735C"/>
    <w:rsid w:val="0017776E"/>
    <w:rsid w:val="0017788E"/>
    <w:rsid w:val="00180AFC"/>
    <w:rsid w:val="00180C6E"/>
    <w:rsid w:val="00182C86"/>
    <w:rsid w:val="00183703"/>
    <w:rsid w:val="00183B92"/>
    <w:rsid w:val="0018495A"/>
    <w:rsid w:val="00184E34"/>
    <w:rsid w:val="00185A65"/>
    <w:rsid w:val="00185AE2"/>
    <w:rsid w:val="00186A6E"/>
    <w:rsid w:val="00187CF2"/>
    <w:rsid w:val="00190AEC"/>
    <w:rsid w:val="001915CD"/>
    <w:rsid w:val="001917A3"/>
    <w:rsid w:val="00191AEA"/>
    <w:rsid w:val="00192227"/>
    <w:rsid w:val="0019286E"/>
    <w:rsid w:val="00192876"/>
    <w:rsid w:val="00193A58"/>
    <w:rsid w:val="00195991"/>
    <w:rsid w:val="001A00AE"/>
    <w:rsid w:val="001A09E0"/>
    <w:rsid w:val="001A1D74"/>
    <w:rsid w:val="001A2CB7"/>
    <w:rsid w:val="001A3C8A"/>
    <w:rsid w:val="001A3FAD"/>
    <w:rsid w:val="001A4998"/>
    <w:rsid w:val="001A4EA4"/>
    <w:rsid w:val="001A4F7F"/>
    <w:rsid w:val="001A5D2A"/>
    <w:rsid w:val="001A7748"/>
    <w:rsid w:val="001A7B09"/>
    <w:rsid w:val="001A7C24"/>
    <w:rsid w:val="001A7F3C"/>
    <w:rsid w:val="001B0C84"/>
    <w:rsid w:val="001B1399"/>
    <w:rsid w:val="001B1491"/>
    <w:rsid w:val="001B1492"/>
    <w:rsid w:val="001B1B0C"/>
    <w:rsid w:val="001B2DBC"/>
    <w:rsid w:val="001B461E"/>
    <w:rsid w:val="001B4FEB"/>
    <w:rsid w:val="001B5CCF"/>
    <w:rsid w:val="001B7831"/>
    <w:rsid w:val="001B7C96"/>
    <w:rsid w:val="001B7EEA"/>
    <w:rsid w:val="001B7F1B"/>
    <w:rsid w:val="001C0809"/>
    <w:rsid w:val="001C0D0F"/>
    <w:rsid w:val="001C1849"/>
    <w:rsid w:val="001C1EA6"/>
    <w:rsid w:val="001C1F26"/>
    <w:rsid w:val="001C2C3A"/>
    <w:rsid w:val="001C2FFE"/>
    <w:rsid w:val="001C37DB"/>
    <w:rsid w:val="001C3E44"/>
    <w:rsid w:val="001C5017"/>
    <w:rsid w:val="001C6793"/>
    <w:rsid w:val="001C7833"/>
    <w:rsid w:val="001D0CFA"/>
    <w:rsid w:val="001D17B5"/>
    <w:rsid w:val="001D1DEF"/>
    <w:rsid w:val="001D1E33"/>
    <w:rsid w:val="001D2561"/>
    <w:rsid w:val="001D29B5"/>
    <w:rsid w:val="001D42DB"/>
    <w:rsid w:val="001D4608"/>
    <w:rsid w:val="001D4AF7"/>
    <w:rsid w:val="001D5F53"/>
    <w:rsid w:val="001D610A"/>
    <w:rsid w:val="001D6332"/>
    <w:rsid w:val="001D6507"/>
    <w:rsid w:val="001D65CE"/>
    <w:rsid w:val="001D6858"/>
    <w:rsid w:val="001D6A98"/>
    <w:rsid w:val="001D6BC2"/>
    <w:rsid w:val="001D73D3"/>
    <w:rsid w:val="001D786F"/>
    <w:rsid w:val="001D7AD8"/>
    <w:rsid w:val="001E047B"/>
    <w:rsid w:val="001E0579"/>
    <w:rsid w:val="001E05DA"/>
    <w:rsid w:val="001E0BC2"/>
    <w:rsid w:val="001E1974"/>
    <w:rsid w:val="001E1FC2"/>
    <w:rsid w:val="001E26B0"/>
    <w:rsid w:val="001E26F4"/>
    <w:rsid w:val="001E2F7E"/>
    <w:rsid w:val="001E35F2"/>
    <w:rsid w:val="001E3DEB"/>
    <w:rsid w:val="001E3DFF"/>
    <w:rsid w:val="001E46CA"/>
    <w:rsid w:val="001E4A1E"/>
    <w:rsid w:val="001E5686"/>
    <w:rsid w:val="001E6285"/>
    <w:rsid w:val="001E6620"/>
    <w:rsid w:val="001E68B1"/>
    <w:rsid w:val="001E6C07"/>
    <w:rsid w:val="001E7118"/>
    <w:rsid w:val="001E7BC1"/>
    <w:rsid w:val="001F03B7"/>
    <w:rsid w:val="001F0B26"/>
    <w:rsid w:val="001F11A4"/>
    <w:rsid w:val="001F1C38"/>
    <w:rsid w:val="001F32C8"/>
    <w:rsid w:val="001F335B"/>
    <w:rsid w:val="001F36FD"/>
    <w:rsid w:val="001F480B"/>
    <w:rsid w:val="001F4BBE"/>
    <w:rsid w:val="001F59FC"/>
    <w:rsid w:val="001F61A1"/>
    <w:rsid w:val="001F6AFC"/>
    <w:rsid w:val="001F6B8D"/>
    <w:rsid w:val="001F6C60"/>
    <w:rsid w:val="001F6CEF"/>
    <w:rsid w:val="001F7D71"/>
    <w:rsid w:val="00201BB4"/>
    <w:rsid w:val="00201C42"/>
    <w:rsid w:val="00203F0D"/>
    <w:rsid w:val="002059B0"/>
    <w:rsid w:val="00205F0E"/>
    <w:rsid w:val="00206356"/>
    <w:rsid w:val="00206B11"/>
    <w:rsid w:val="00206B5C"/>
    <w:rsid w:val="00206F97"/>
    <w:rsid w:val="00210780"/>
    <w:rsid w:val="0021086C"/>
    <w:rsid w:val="00212CA7"/>
    <w:rsid w:val="00212F37"/>
    <w:rsid w:val="00215888"/>
    <w:rsid w:val="00216200"/>
    <w:rsid w:val="00216515"/>
    <w:rsid w:val="00216998"/>
    <w:rsid w:val="00216BCE"/>
    <w:rsid w:val="0021739E"/>
    <w:rsid w:val="002176AF"/>
    <w:rsid w:val="00217AE8"/>
    <w:rsid w:val="002210CB"/>
    <w:rsid w:val="00222D40"/>
    <w:rsid w:val="0022354F"/>
    <w:rsid w:val="00224D85"/>
    <w:rsid w:val="00225663"/>
    <w:rsid w:val="00225BFF"/>
    <w:rsid w:val="00225DEE"/>
    <w:rsid w:val="00226759"/>
    <w:rsid w:val="00226919"/>
    <w:rsid w:val="0022691A"/>
    <w:rsid w:val="00227226"/>
    <w:rsid w:val="00230119"/>
    <w:rsid w:val="00230253"/>
    <w:rsid w:val="0023041C"/>
    <w:rsid w:val="00231336"/>
    <w:rsid w:val="002317B7"/>
    <w:rsid w:val="00231CB5"/>
    <w:rsid w:val="00232019"/>
    <w:rsid w:val="00232546"/>
    <w:rsid w:val="00233214"/>
    <w:rsid w:val="00233600"/>
    <w:rsid w:val="002336E7"/>
    <w:rsid w:val="002337C1"/>
    <w:rsid w:val="00233AE3"/>
    <w:rsid w:val="00233BFE"/>
    <w:rsid w:val="00233DFA"/>
    <w:rsid w:val="00234C85"/>
    <w:rsid w:val="0023526D"/>
    <w:rsid w:val="002352E6"/>
    <w:rsid w:val="002362B3"/>
    <w:rsid w:val="002364AA"/>
    <w:rsid w:val="00236F82"/>
    <w:rsid w:val="002374C0"/>
    <w:rsid w:val="0024083D"/>
    <w:rsid w:val="002426B0"/>
    <w:rsid w:val="00242CE2"/>
    <w:rsid w:val="00244241"/>
    <w:rsid w:val="00244D8B"/>
    <w:rsid w:val="00245CED"/>
    <w:rsid w:val="00250295"/>
    <w:rsid w:val="00250A84"/>
    <w:rsid w:val="002514D2"/>
    <w:rsid w:val="00252775"/>
    <w:rsid w:val="002529C4"/>
    <w:rsid w:val="00252EB1"/>
    <w:rsid w:val="00253ADD"/>
    <w:rsid w:val="00253F01"/>
    <w:rsid w:val="0025515F"/>
    <w:rsid w:val="00255C78"/>
    <w:rsid w:val="00256038"/>
    <w:rsid w:val="00256165"/>
    <w:rsid w:val="00256979"/>
    <w:rsid w:val="00257981"/>
    <w:rsid w:val="00260398"/>
    <w:rsid w:val="002607D1"/>
    <w:rsid w:val="00260932"/>
    <w:rsid w:val="00261BCE"/>
    <w:rsid w:val="002624FF"/>
    <w:rsid w:val="0026387E"/>
    <w:rsid w:val="00263F57"/>
    <w:rsid w:val="0026423C"/>
    <w:rsid w:val="0026439B"/>
    <w:rsid w:val="002654F0"/>
    <w:rsid w:val="002654FA"/>
    <w:rsid w:val="002666AC"/>
    <w:rsid w:val="002675D7"/>
    <w:rsid w:val="00267AE3"/>
    <w:rsid w:val="00267CF4"/>
    <w:rsid w:val="0027120F"/>
    <w:rsid w:val="00271E37"/>
    <w:rsid w:val="00272C1D"/>
    <w:rsid w:val="00272E86"/>
    <w:rsid w:val="00274F91"/>
    <w:rsid w:val="00275D75"/>
    <w:rsid w:val="00276300"/>
    <w:rsid w:val="00276552"/>
    <w:rsid w:val="00276AF9"/>
    <w:rsid w:val="00276D9F"/>
    <w:rsid w:val="0027734F"/>
    <w:rsid w:val="002779D5"/>
    <w:rsid w:val="00280B4F"/>
    <w:rsid w:val="00281671"/>
    <w:rsid w:val="00281C82"/>
    <w:rsid w:val="00281EBE"/>
    <w:rsid w:val="002820D3"/>
    <w:rsid w:val="0028287B"/>
    <w:rsid w:val="00282944"/>
    <w:rsid w:val="00282ADD"/>
    <w:rsid w:val="00282EFD"/>
    <w:rsid w:val="00283050"/>
    <w:rsid w:val="00283C74"/>
    <w:rsid w:val="00283F83"/>
    <w:rsid w:val="002842F7"/>
    <w:rsid w:val="002844A2"/>
    <w:rsid w:val="00285200"/>
    <w:rsid w:val="002858D2"/>
    <w:rsid w:val="00285E07"/>
    <w:rsid w:val="002868B4"/>
    <w:rsid w:val="002872B4"/>
    <w:rsid w:val="0029109C"/>
    <w:rsid w:val="00291128"/>
    <w:rsid w:val="002912D2"/>
    <w:rsid w:val="00291426"/>
    <w:rsid w:val="0029163F"/>
    <w:rsid w:val="00292E73"/>
    <w:rsid w:val="00293620"/>
    <w:rsid w:val="00294053"/>
    <w:rsid w:val="0029429F"/>
    <w:rsid w:val="002943BB"/>
    <w:rsid w:val="00294626"/>
    <w:rsid w:val="00294986"/>
    <w:rsid w:val="00294F34"/>
    <w:rsid w:val="00295502"/>
    <w:rsid w:val="0029597B"/>
    <w:rsid w:val="00296A2F"/>
    <w:rsid w:val="002A06D2"/>
    <w:rsid w:val="002A1109"/>
    <w:rsid w:val="002A1456"/>
    <w:rsid w:val="002A1766"/>
    <w:rsid w:val="002A210D"/>
    <w:rsid w:val="002A230C"/>
    <w:rsid w:val="002A30B4"/>
    <w:rsid w:val="002A427F"/>
    <w:rsid w:val="002A4292"/>
    <w:rsid w:val="002A5EB0"/>
    <w:rsid w:val="002A5F4B"/>
    <w:rsid w:val="002A753D"/>
    <w:rsid w:val="002A784E"/>
    <w:rsid w:val="002A78C9"/>
    <w:rsid w:val="002B2083"/>
    <w:rsid w:val="002B2180"/>
    <w:rsid w:val="002B2471"/>
    <w:rsid w:val="002B2A91"/>
    <w:rsid w:val="002B2A9E"/>
    <w:rsid w:val="002B418C"/>
    <w:rsid w:val="002B4331"/>
    <w:rsid w:val="002B4635"/>
    <w:rsid w:val="002B611C"/>
    <w:rsid w:val="002B657F"/>
    <w:rsid w:val="002B70D7"/>
    <w:rsid w:val="002C07A9"/>
    <w:rsid w:val="002C0CB7"/>
    <w:rsid w:val="002C1129"/>
    <w:rsid w:val="002C14E5"/>
    <w:rsid w:val="002C1F77"/>
    <w:rsid w:val="002C2118"/>
    <w:rsid w:val="002C315B"/>
    <w:rsid w:val="002C3DF5"/>
    <w:rsid w:val="002C406D"/>
    <w:rsid w:val="002C4D85"/>
    <w:rsid w:val="002C570A"/>
    <w:rsid w:val="002C58EA"/>
    <w:rsid w:val="002C598C"/>
    <w:rsid w:val="002C5AB3"/>
    <w:rsid w:val="002C61A7"/>
    <w:rsid w:val="002C6ECF"/>
    <w:rsid w:val="002C709B"/>
    <w:rsid w:val="002C7CD6"/>
    <w:rsid w:val="002D086F"/>
    <w:rsid w:val="002D1250"/>
    <w:rsid w:val="002D18B0"/>
    <w:rsid w:val="002D1EA9"/>
    <w:rsid w:val="002D210D"/>
    <w:rsid w:val="002D4D78"/>
    <w:rsid w:val="002D5999"/>
    <w:rsid w:val="002D72F2"/>
    <w:rsid w:val="002E0B56"/>
    <w:rsid w:val="002E0BE1"/>
    <w:rsid w:val="002E0BF9"/>
    <w:rsid w:val="002E298E"/>
    <w:rsid w:val="002E2D96"/>
    <w:rsid w:val="002E359A"/>
    <w:rsid w:val="002E3F0D"/>
    <w:rsid w:val="002E54DF"/>
    <w:rsid w:val="002E6433"/>
    <w:rsid w:val="002E71C8"/>
    <w:rsid w:val="002E757A"/>
    <w:rsid w:val="002F1CD9"/>
    <w:rsid w:val="002F4261"/>
    <w:rsid w:val="002F4CA6"/>
    <w:rsid w:val="002F4E6E"/>
    <w:rsid w:val="002F51A4"/>
    <w:rsid w:val="002F57A6"/>
    <w:rsid w:val="002F7BAA"/>
    <w:rsid w:val="003003BF"/>
    <w:rsid w:val="00300D8C"/>
    <w:rsid w:val="00301585"/>
    <w:rsid w:val="00301D16"/>
    <w:rsid w:val="00301FF7"/>
    <w:rsid w:val="0030378A"/>
    <w:rsid w:val="00303DA0"/>
    <w:rsid w:val="00304B1A"/>
    <w:rsid w:val="00304BDB"/>
    <w:rsid w:val="0030523B"/>
    <w:rsid w:val="00305804"/>
    <w:rsid w:val="00305A94"/>
    <w:rsid w:val="00306480"/>
    <w:rsid w:val="00306FDF"/>
    <w:rsid w:val="00306FFF"/>
    <w:rsid w:val="00307FFB"/>
    <w:rsid w:val="00310634"/>
    <w:rsid w:val="00310CEC"/>
    <w:rsid w:val="00310D11"/>
    <w:rsid w:val="00310FED"/>
    <w:rsid w:val="00311508"/>
    <w:rsid w:val="00311B4C"/>
    <w:rsid w:val="003120FB"/>
    <w:rsid w:val="00313195"/>
    <w:rsid w:val="00313FC3"/>
    <w:rsid w:val="00317F09"/>
    <w:rsid w:val="00320FA6"/>
    <w:rsid w:val="00321D3E"/>
    <w:rsid w:val="003220EA"/>
    <w:rsid w:val="00322500"/>
    <w:rsid w:val="00322523"/>
    <w:rsid w:val="00322D2D"/>
    <w:rsid w:val="00323025"/>
    <w:rsid w:val="0032451E"/>
    <w:rsid w:val="00324A48"/>
    <w:rsid w:val="00325AFD"/>
    <w:rsid w:val="003263EE"/>
    <w:rsid w:val="0032654A"/>
    <w:rsid w:val="0032656B"/>
    <w:rsid w:val="0033073C"/>
    <w:rsid w:val="0033115C"/>
    <w:rsid w:val="003329E2"/>
    <w:rsid w:val="00333672"/>
    <w:rsid w:val="00333B05"/>
    <w:rsid w:val="00334232"/>
    <w:rsid w:val="00334A35"/>
    <w:rsid w:val="00334A9B"/>
    <w:rsid w:val="003352D9"/>
    <w:rsid w:val="00335E0C"/>
    <w:rsid w:val="0033616F"/>
    <w:rsid w:val="00336440"/>
    <w:rsid w:val="003366D3"/>
    <w:rsid w:val="003368E8"/>
    <w:rsid w:val="00337022"/>
    <w:rsid w:val="0033762F"/>
    <w:rsid w:val="00337DBD"/>
    <w:rsid w:val="00337E82"/>
    <w:rsid w:val="0034074C"/>
    <w:rsid w:val="003407B7"/>
    <w:rsid w:val="00340957"/>
    <w:rsid w:val="00340ABB"/>
    <w:rsid w:val="00340C83"/>
    <w:rsid w:val="00340DCA"/>
    <w:rsid w:val="00342281"/>
    <w:rsid w:val="003426C2"/>
    <w:rsid w:val="00342F5C"/>
    <w:rsid w:val="0034345B"/>
    <w:rsid w:val="00343486"/>
    <w:rsid w:val="00343D36"/>
    <w:rsid w:val="00344607"/>
    <w:rsid w:val="00344DEF"/>
    <w:rsid w:val="00344F01"/>
    <w:rsid w:val="00344FEA"/>
    <w:rsid w:val="00346013"/>
    <w:rsid w:val="00346432"/>
    <w:rsid w:val="00346F88"/>
    <w:rsid w:val="00347FDF"/>
    <w:rsid w:val="00350450"/>
    <w:rsid w:val="00352B6A"/>
    <w:rsid w:val="00353199"/>
    <w:rsid w:val="00353A91"/>
    <w:rsid w:val="00354764"/>
    <w:rsid w:val="00354B90"/>
    <w:rsid w:val="00354E1E"/>
    <w:rsid w:val="00355346"/>
    <w:rsid w:val="0035571C"/>
    <w:rsid w:val="00355CD8"/>
    <w:rsid w:val="00355FE9"/>
    <w:rsid w:val="00356A32"/>
    <w:rsid w:val="00356ED8"/>
    <w:rsid w:val="00356F0A"/>
    <w:rsid w:val="00356F62"/>
    <w:rsid w:val="00357096"/>
    <w:rsid w:val="003602D8"/>
    <w:rsid w:val="00360342"/>
    <w:rsid w:val="003607C8"/>
    <w:rsid w:val="003608D0"/>
    <w:rsid w:val="00361050"/>
    <w:rsid w:val="003618A6"/>
    <w:rsid w:val="003618C5"/>
    <w:rsid w:val="0036273B"/>
    <w:rsid w:val="00362CDD"/>
    <w:rsid w:val="00363122"/>
    <w:rsid w:val="003635EB"/>
    <w:rsid w:val="00363AF6"/>
    <w:rsid w:val="003668C3"/>
    <w:rsid w:val="00367A38"/>
    <w:rsid w:val="00370F98"/>
    <w:rsid w:val="00371109"/>
    <w:rsid w:val="00371BBC"/>
    <w:rsid w:val="00372458"/>
    <w:rsid w:val="00372938"/>
    <w:rsid w:val="0037355F"/>
    <w:rsid w:val="003735BD"/>
    <w:rsid w:val="00373C46"/>
    <w:rsid w:val="0037454F"/>
    <w:rsid w:val="00374588"/>
    <w:rsid w:val="003746C3"/>
    <w:rsid w:val="0037591D"/>
    <w:rsid w:val="00375FF4"/>
    <w:rsid w:val="00376400"/>
    <w:rsid w:val="00376424"/>
    <w:rsid w:val="00376E3C"/>
    <w:rsid w:val="00377426"/>
    <w:rsid w:val="003774A3"/>
    <w:rsid w:val="00377E08"/>
    <w:rsid w:val="003801EA"/>
    <w:rsid w:val="003805E8"/>
    <w:rsid w:val="00380C57"/>
    <w:rsid w:val="00381261"/>
    <w:rsid w:val="00381E57"/>
    <w:rsid w:val="00381EEE"/>
    <w:rsid w:val="00382060"/>
    <w:rsid w:val="003828D6"/>
    <w:rsid w:val="00382B79"/>
    <w:rsid w:val="00383B81"/>
    <w:rsid w:val="00384B5C"/>
    <w:rsid w:val="00384D41"/>
    <w:rsid w:val="00386CA9"/>
    <w:rsid w:val="00387368"/>
    <w:rsid w:val="003874D7"/>
    <w:rsid w:val="00387513"/>
    <w:rsid w:val="003876E3"/>
    <w:rsid w:val="003909DD"/>
    <w:rsid w:val="00390A03"/>
    <w:rsid w:val="00391A58"/>
    <w:rsid w:val="00392024"/>
    <w:rsid w:val="0039218D"/>
    <w:rsid w:val="00392509"/>
    <w:rsid w:val="003928B5"/>
    <w:rsid w:val="00392D18"/>
    <w:rsid w:val="00393B2B"/>
    <w:rsid w:val="0039455D"/>
    <w:rsid w:val="00394603"/>
    <w:rsid w:val="00394DB1"/>
    <w:rsid w:val="00394F06"/>
    <w:rsid w:val="003952DB"/>
    <w:rsid w:val="00395532"/>
    <w:rsid w:val="00395685"/>
    <w:rsid w:val="003959EE"/>
    <w:rsid w:val="00396243"/>
    <w:rsid w:val="0039678D"/>
    <w:rsid w:val="0039687B"/>
    <w:rsid w:val="00396AF1"/>
    <w:rsid w:val="00397663"/>
    <w:rsid w:val="00397C56"/>
    <w:rsid w:val="003A1267"/>
    <w:rsid w:val="003A13A8"/>
    <w:rsid w:val="003A2028"/>
    <w:rsid w:val="003A2AA6"/>
    <w:rsid w:val="003A2BEB"/>
    <w:rsid w:val="003A4592"/>
    <w:rsid w:val="003A4DE2"/>
    <w:rsid w:val="003A5249"/>
    <w:rsid w:val="003A54D9"/>
    <w:rsid w:val="003A640A"/>
    <w:rsid w:val="003A6B1C"/>
    <w:rsid w:val="003A79FD"/>
    <w:rsid w:val="003A7EE8"/>
    <w:rsid w:val="003B0532"/>
    <w:rsid w:val="003B0F38"/>
    <w:rsid w:val="003B1338"/>
    <w:rsid w:val="003B25A2"/>
    <w:rsid w:val="003B34AD"/>
    <w:rsid w:val="003B3C38"/>
    <w:rsid w:val="003B3F80"/>
    <w:rsid w:val="003B40E4"/>
    <w:rsid w:val="003B4141"/>
    <w:rsid w:val="003B43F8"/>
    <w:rsid w:val="003B4A38"/>
    <w:rsid w:val="003B52AD"/>
    <w:rsid w:val="003B5AF0"/>
    <w:rsid w:val="003B6479"/>
    <w:rsid w:val="003B654E"/>
    <w:rsid w:val="003C0767"/>
    <w:rsid w:val="003C089C"/>
    <w:rsid w:val="003C0C66"/>
    <w:rsid w:val="003C0E2C"/>
    <w:rsid w:val="003C147A"/>
    <w:rsid w:val="003C212E"/>
    <w:rsid w:val="003C326B"/>
    <w:rsid w:val="003C380B"/>
    <w:rsid w:val="003C38A5"/>
    <w:rsid w:val="003C3940"/>
    <w:rsid w:val="003C4373"/>
    <w:rsid w:val="003C45BB"/>
    <w:rsid w:val="003C46CA"/>
    <w:rsid w:val="003C523C"/>
    <w:rsid w:val="003C6076"/>
    <w:rsid w:val="003C64BC"/>
    <w:rsid w:val="003C66BF"/>
    <w:rsid w:val="003C69EC"/>
    <w:rsid w:val="003C76A2"/>
    <w:rsid w:val="003D0344"/>
    <w:rsid w:val="003D1BE2"/>
    <w:rsid w:val="003D1CAB"/>
    <w:rsid w:val="003D2D72"/>
    <w:rsid w:val="003D3DA2"/>
    <w:rsid w:val="003D44D7"/>
    <w:rsid w:val="003D4941"/>
    <w:rsid w:val="003D4947"/>
    <w:rsid w:val="003D557F"/>
    <w:rsid w:val="003D572D"/>
    <w:rsid w:val="003D5C0D"/>
    <w:rsid w:val="003D5D83"/>
    <w:rsid w:val="003D60B7"/>
    <w:rsid w:val="003D741B"/>
    <w:rsid w:val="003E04E4"/>
    <w:rsid w:val="003E0DB9"/>
    <w:rsid w:val="003E0F47"/>
    <w:rsid w:val="003E0FCB"/>
    <w:rsid w:val="003E1385"/>
    <w:rsid w:val="003E1AD9"/>
    <w:rsid w:val="003E1D84"/>
    <w:rsid w:val="003E2AF5"/>
    <w:rsid w:val="003E3B17"/>
    <w:rsid w:val="003E42A6"/>
    <w:rsid w:val="003E45EE"/>
    <w:rsid w:val="003E4729"/>
    <w:rsid w:val="003E4E57"/>
    <w:rsid w:val="003E526B"/>
    <w:rsid w:val="003E59F1"/>
    <w:rsid w:val="003E5A8C"/>
    <w:rsid w:val="003E772B"/>
    <w:rsid w:val="003F23CB"/>
    <w:rsid w:val="003F2CA8"/>
    <w:rsid w:val="003F35DA"/>
    <w:rsid w:val="003F3BE5"/>
    <w:rsid w:val="003F4AFA"/>
    <w:rsid w:val="003F4D7D"/>
    <w:rsid w:val="003F5A3F"/>
    <w:rsid w:val="003F613F"/>
    <w:rsid w:val="003F674D"/>
    <w:rsid w:val="003F67AE"/>
    <w:rsid w:val="003F6897"/>
    <w:rsid w:val="003F6BE6"/>
    <w:rsid w:val="003F7F3D"/>
    <w:rsid w:val="00400735"/>
    <w:rsid w:val="00401B13"/>
    <w:rsid w:val="0040210C"/>
    <w:rsid w:val="0040283A"/>
    <w:rsid w:val="00402FB0"/>
    <w:rsid w:val="00403063"/>
    <w:rsid w:val="00403186"/>
    <w:rsid w:val="00403B48"/>
    <w:rsid w:val="00403D94"/>
    <w:rsid w:val="00404C24"/>
    <w:rsid w:val="00405642"/>
    <w:rsid w:val="00405AFF"/>
    <w:rsid w:val="00405C37"/>
    <w:rsid w:val="0040659F"/>
    <w:rsid w:val="00406D15"/>
    <w:rsid w:val="00406E13"/>
    <w:rsid w:val="004070AC"/>
    <w:rsid w:val="0040793F"/>
    <w:rsid w:val="004079CF"/>
    <w:rsid w:val="00410005"/>
    <w:rsid w:val="004102BC"/>
    <w:rsid w:val="00410F37"/>
    <w:rsid w:val="00411B78"/>
    <w:rsid w:val="00411F43"/>
    <w:rsid w:val="0041203C"/>
    <w:rsid w:val="00412303"/>
    <w:rsid w:val="00412488"/>
    <w:rsid w:val="0041250B"/>
    <w:rsid w:val="004125E9"/>
    <w:rsid w:val="00413210"/>
    <w:rsid w:val="0041328E"/>
    <w:rsid w:val="00414BDB"/>
    <w:rsid w:val="0041510E"/>
    <w:rsid w:val="00415DE0"/>
    <w:rsid w:val="00416A4B"/>
    <w:rsid w:val="00416FC5"/>
    <w:rsid w:val="0042070F"/>
    <w:rsid w:val="00420BDF"/>
    <w:rsid w:val="00421240"/>
    <w:rsid w:val="004217CB"/>
    <w:rsid w:val="00422538"/>
    <w:rsid w:val="00423118"/>
    <w:rsid w:val="0042318E"/>
    <w:rsid w:val="00424495"/>
    <w:rsid w:val="00424A42"/>
    <w:rsid w:val="00425280"/>
    <w:rsid w:val="00425E21"/>
    <w:rsid w:val="00426207"/>
    <w:rsid w:val="00431234"/>
    <w:rsid w:val="004328EB"/>
    <w:rsid w:val="00433529"/>
    <w:rsid w:val="00433EAA"/>
    <w:rsid w:val="00434A8F"/>
    <w:rsid w:val="00435B3C"/>
    <w:rsid w:val="00435F33"/>
    <w:rsid w:val="0043622D"/>
    <w:rsid w:val="00436AE7"/>
    <w:rsid w:val="004403FC"/>
    <w:rsid w:val="00440DA3"/>
    <w:rsid w:val="0044189A"/>
    <w:rsid w:val="00441F8B"/>
    <w:rsid w:val="00441FF9"/>
    <w:rsid w:val="00442D1F"/>
    <w:rsid w:val="00444B34"/>
    <w:rsid w:val="00444DD6"/>
    <w:rsid w:val="00445DF2"/>
    <w:rsid w:val="0044602A"/>
    <w:rsid w:val="004464B8"/>
    <w:rsid w:val="0044714F"/>
    <w:rsid w:val="00447D64"/>
    <w:rsid w:val="004506F7"/>
    <w:rsid w:val="00451166"/>
    <w:rsid w:val="004512BA"/>
    <w:rsid w:val="004513EE"/>
    <w:rsid w:val="004519E9"/>
    <w:rsid w:val="004519EB"/>
    <w:rsid w:val="004527F6"/>
    <w:rsid w:val="00452C88"/>
    <w:rsid w:val="00452F14"/>
    <w:rsid w:val="0045399D"/>
    <w:rsid w:val="00453C4B"/>
    <w:rsid w:val="004544EF"/>
    <w:rsid w:val="004549A6"/>
    <w:rsid w:val="00454DDC"/>
    <w:rsid w:val="004569AB"/>
    <w:rsid w:val="00456EBD"/>
    <w:rsid w:val="0045755A"/>
    <w:rsid w:val="004579AC"/>
    <w:rsid w:val="004604B8"/>
    <w:rsid w:val="004617B2"/>
    <w:rsid w:val="00461979"/>
    <w:rsid w:val="00461E11"/>
    <w:rsid w:val="00462089"/>
    <w:rsid w:val="00462181"/>
    <w:rsid w:val="00462909"/>
    <w:rsid w:val="004638B8"/>
    <w:rsid w:val="004644E2"/>
    <w:rsid w:val="0046518A"/>
    <w:rsid w:val="00466602"/>
    <w:rsid w:val="00467E83"/>
    <w:rsid w:val="00470705"/>
    <w:rsid w:val="004708D0"/>
    <w:rsid w:val="0047094F"/>
    <w:rsid w:val="0047131C"/>
    <w:rsid w:val="00471630"/>
    <w:rsid w:val="004718E4"/>
    <w:rsid w:val="00471A6B"/>
    <w:rsid w:val="004724AE"/>
    <w:rsid w:val="00474427"/>
    <w:rsid w:val="004749E5"/>
    <w:rsid w:val="00474C15"/>
    <w:rsid w:val="00474EDE"/>
    <w:rsid w:val="00476AF3"/>
    <w:rsid w:val="0047763F"/>
    <w:rsid w:val="004778F0"/>
    <w:rsid w:val="00481427"/>
    <w:rsid w:val="00481F4C"/>
    <w:rsid w:val="00483300"/>
    <w:rsid w:val="0048373F"/>
    <w:rsid w:val="0048506B"/>
    <w:rsid w:val="004851D0"/>
    <w:rsid w:val="004854FE"/>
    <w:rsid w:val="00485543"/>
    <w:rsid w:val="00485588"/>
    <w:rsid w:val="004858AE"/>
    <w:rsid w:val="00485AD3"/>
    <w:rsid w:val="00485E0D"/>
    <w:rsid w:val="00486896"/>
    <w:rsid w:val="00486FE6"/>
    <w:rsid w:val="004870A6"/>
    <w:rsid w:val="004871D9"/>
    <w:rsid w:val="004877C7"/>
    <w:rsid w:val="00487FD3"/>
    <w:rsid w:val="0049067E"/>
    <w:rsid w:val="0049075F"/>
    <w:rsid w:val="0049092B"/>
    <w:rsid w:val="0049153C"/>
    <w:rsid w:val="0049161F"/>
    <w:rsid w:val="00492946"/>
    <w:rsid w:val="00492FDA"/>
    <w:rsid w:val="00493691"/>
    <w:rsid w:val="0049623E"/>
    <w:rsid w:val="004962C5"/>
    <w:rsid w:val="004A00C4"/>
    <w:rsid w:val="004A1380"/>
    <w:rsid w:val="004A18D5"/>
    <w:rsid w:val="004A3377"/>
    <w:rsid w:val="004A375A"/>
    <w:rsid w:val="004A4362"/>
    <w:rsid w:val="004A4683"/>
    <w:rsid w:val="004A4927"/>
    <w:rsid w:val="004A5102"/>
    <w:rsid w:val="004A5EBA"/>
    <w:rsid w:val="004A61E8"/>
    <w:rsid w:val="004A631B"/>
    <w:rsid w:val="004A66DE"/>
    <w:rsid w:val="004A6E31"/>
    <w:rsid w:val="004A7448"/>
    <w:rsid w:val="004A7DF0"/>
    <w:rsid w:val="004B03E0"/>
    <w:rsid w:val="004B048F"/>
    <w:rsid w:val="004B08FF"/>
    <w:rsid w:val="004B0905"/>
    <w:rsid w:val="004B103D"/>
    <w:rsid w:val="004B11F2"/>
    <w:rsid w:val="004B1895"/>
    <w:rsid w:val="004B29E9"/>
    <w:rsid w:val="004B4A79"/>
    <w:rsid w:val="004B4DBC"/>
    <w:rsid w:val="004B5344"/>
    <w:rsid w:val="004B53BC"/>
    <w:rsid w:val="004B5448"/>
    <w:rsid w:val="004B681B"/>
    <w:rsid w:val="004B6FB2"/>
    <w:rsid w:val="004B7184"/>
    <w:rsid w:val="004B7538"/>
    <w:rsid w:val="004B77AE"/>
    <w:rsid w:val="004B7E52"/>
    <w:rsid w:val="004C1BFD"/>
    <w:rsid w:val="004C1C74"/>
    <w:rsid w:val="004C1DFD"/>
    <w:rsid w:val="004C3446"/>
    <w:rsid w:val="004C3F7B"/>
    <w:rsid w:val="004C428E"/>
    <w:rsid w:val="004C44CC"/>
    <w:rsid w:val="004C493F"/>
    <w:rsid w:val="004C4D37"/>
    <w:rsid w:val="004C5153"/>
    <w:rsid w:val="004C5378"/>
    <w:rsid w:val="004C5401"/>
    <w:rsid w:val="004C70E7"/>
    <w:rsid w:val="004C7DCB"/>
    <w:rsid w:val="004C7ECA"/>
    <w:rsid w:val="004D0AE5"/>
    <w:rsid w:val="004D0DE1"/>
    <w:rsid w:val="004D232A"/>
    <w:rsid w:val="004D238A"/>
    <w:rsid w:val="004D26F1"/>
    <w:rsid w:val="004D275A"/>
    <w:rsid w:val="004D2DA3"/>
    <w:rsid w:val="004D5A3D"/>
    <w:rsid w:val="004D6F92"/>
    <w:rsid w:val="004D7722"/>
    <w:rsid w:val="004E0381"/>
    <w:rsid w:val="004E053A"/>
    <w:rsid w:val="004E1D20"/>
    <w:rsid w:val="004E2973"/>
    <w:rsid w:val="004E2BDA"/>
    <w:rsid w:val="004E2F72"/>
    <w:rsid w:val="004E323B"/>
    <w:rsid w:val="004E32A4"/>
    <w:rsid w:val="004E4B9F"/>
    <w:rsid w:val="004E522E"/>
    <w:rsid w:val="004E58B8"/>
    <w:rsid w:val="004E5B5A"/>
    <w:rsid w:val="004E655E"/>
    <w:rsid w:val="004E6EEA"/>
    <w:rsid w:val="004E7936"/>
    <w:rsid w:val="004F0149"/>
    <w:rsid w:val="004F053B"/>
    <w:rsid w:val="004F1CF0"/>
    <w:rsid w:val="004F1ED6"/>
    <w:rsid w:val="004F254A"/>
    <w:rsid w:val="004F29C0"/>
    <w:rsid w:val="004F2B24"/>
    <w:rsid w:val="004F4C12"/>
    <w:rsid w:val="004F51FD"/>
    <w:rsid w:val="004F54EE"/>
    <w:rsid w:val="004F5DA4"/>
    <w:rsid w:val="004F68A6"/>
    <w:rsid w:val="004F6DF1"/>
    <w:rsid w:val="004F73EE"/>
    <w:rsid w:val="004F7B08"/>
    <w:rsid w:val="004F7E6C"/>
    <w:rsid w:val="005002A0"/>
    <w:rsid w:val="005002EA"/>
    <w:rsid w:val="005005CD"/>
    <w:rsid w:val="00501810"/>
    <w:rsid w:val="005019EE"/>
    <w:rsid w:val="005021F5"/>
    <w:rsid w:val="005024FA"/>
    <w:rsid w:val="00502E6C"/>
    <w:rsid w:val="0050395B"/>
    <w:rsid w:val="005043AE"/>
    <w:rsid w:val="00505001"/>
    <w:rsid w:val="00505C0C"/>
    <w:rsid w:val="00506CBE"/>
    <w:rsid w:val="00506F6F"/>
    <w:rsid w:val="0050766F"/>
    <w:rsid w:val="00507EA6"/>
    <w:rsid w:val="0051077A"/>
    <w:rsid w:val="00510F4E"/>
    <w:rsid w:val="0051112C"/>
    <w:rsid w:val="005118F7"/>
    <w:rsid w:val="00511927"/>
    <w:rsid w:val="005119E2"/>
    <w:rsid w:val="0051254C"/>
    <w:rsid w:val="00513186"/>
    <w:rsid w:val="00513A17"/>
    <w:rsid w:val="00514123"/>
    <w:rsid w:val="005148CF"/>
    <w:rsid w:val="00514CB2"/>
    <w:rsid w:val="0051544A"/>
    <w:rsid w:val="00515BBC"/>
    <w:rsid w:val="00515FEF"/>
    <w:rsid w:val="0051614A"/>
    <w:rsid w:val="00516B73"/>
    <w:rsid w:val="00520A61"/>
    <w:rsid w:val="00521325"/>
    <w:rsid w:val="00522E05"/>
    <w:rsid w:val="00524F21"/>
    <w:rsid w:val="00525D78"/>
    <w:rsid w:val="005268C7"/>
    <w:rsid w:val="005269C5"/>
    <w:rsid w:val="00526E6E"/>
    <w:rsid w:val="005305B4"/>
    <w:rsid w:val="00531191"/>
    <w:rsid w:val="0053137C"/>
    <w:rsid w:val="0053208E"/>
    <w:rsid w:val="005324A2"/>
    <w:rsid w:val="00532CF0"/>
    <w:rsid w:val="005336CE"/>
    <w:rsid w:val="00533C56"/>
    <w:rsid w:val="00534F07"/>
    <w:rsid w:val="00535292"/>
    <w:rsid w:val="005355B3"/>
    <w:rsid w:val="00536012"/>
    <w:rsid w:val="005364AF"/>
    <w:rsid w:val="005367AE"/>
    <w:rsid w:val="00537FFE"/>
    <w:rsid w:val="00541EEF"/>
    <w:rsid w:val="005420F4"/>
    <w:rsid w:val="00542119"/>
    <w:rsid w:val="005429CA"/>
    <w:rsid w:val="0054323B"/>
    <w:rsid w:val="00544CBB"/>
    <w:rsid w:val="005457A6"/>
    <w:rsid w:val="005457AF"/>
    <w:rsid w:val="00545C0C"/>
    <w:rsid w:val="00546FD9"/>
    <w:rsid w:val="0054728E"/>
    <w:rsid w:val="00547391"/>
    <w:rsid w:val="00550D6D"/>
    <w:rsid w:val="00552288"/>
    <w:rsid w:val="00552C04"/>
    <w:rsid w:val="00552C33"/>
    <w:rsid w:val="00553844"/>
    <w:rsid w:val="005547E6"/>
    <w:rsid w:val="005555AE"/>
    <w:rsid w:val="00556244"/>
    <w:rsid w:val="0055788E"/>
    <w:rsid w:val="005578A5"/>
    <w:rsid w:val="00560145"/>
    <w:rsid w:val="00560397"/>
    <w:rsid w:val="00560800"/>
    <w:rsid w:val="00560AC4"/>
    <w:rsid w:val="00560E66"/>
    <w:rsid w:val="00561F4F"/>
    <w:rsid w:val="00562D73"/>
    <w:rsid w:val="0056320F"/>
    <w:rsid w:val="00563697"/>
    <w:rsid w:val="00565377"/>
    <w:rsid w:val="0056592F"/>
    <w:rsid w:val="005659BC"/>
    <w:rsid w:val="00565AD3"/>
    <w:rsid w:val="00565B1D"/>
    <w:rsid w:val="00565C57"/>
    <w:rsid w:val="005670F8"/>
    <w:rsid w:val="0056739F"/>
    <w:rsid w:val="00567871"/>
    <w:rsid w:val="00570B0C"/>
    <w:rsid w:val="005711EA"/>
    <w:rsid w:val="00571501"/>
    <w:rsid w:val="00571D87"/>
    <w:rsid w:val="00571D96"/>
    <w:rsid w:val="005721D7"/>
    <w:rsid w:val="0057284F"/>
    <w:rsid w:val="005737DC"/>
    <w:rsid w:val="00573C68"/>
    <w:rsid w:val="00575371"/>
    <w:rsid w:val="00575E42"/>
    <w:rsid w:val="005762D1"/>
    <w:rsid w:val="0057798E"/>
    <w:rsid w:val="00580290"/>
    <w:rsid w:val="005813B6"/>
    <w:rsid w:val="00581ABA"/>
    <w:rsid w:val="00581C35"/>
    <w:rsid w:val="00582418"/>
    <w:rsid w:val="005840BB"/>
    <w:rsid w:val="005846A5"/>
    <w:rsid w:val="0058555D"/>
    <w:rsid w:val="0058680C"/>
    <w:rsid w:val="00587347"/>
    <w:rsid w:val="0059010B"/>
    <w:rsid w:val="0059243B"/>
    <w:rsid w:val="00592971"/>
    <w:rsid w:val="00593132"/>
    <w:rsid w:val="00593332"/>
    <w:rsid w:val="00593C65"/>
    <w:rsid w:val="005940D9"/>
    <w:rsid w:val="005942FF"/>
    <w:rsid w:val="00594E00"/>
    <w:rsid w:val="00595258"/>
    <w:rsid w:val="00595E0E"/>
    <w:rsid w:val="00596053"/>
    <w:rsid w:val="00596C59"/>
    <w:rsid w:val="00596DDF"/>
    <w:rsid w:val="005A00A5"/>
    <w:rsid w:val="005A0ED0"/>
    <w:rsid w:val="005A0FF3"/>
    <w:rsid w:val="005A12F5"/>
    <w:rsid w:val="005A25E7"/>
    <w:rsid w:val="005A2E97"/>
    <w:rsid w:val="005A3220"/>
    <w:rsid w:val="005A49F2"/>
    <w:rsid w:val="005A5654"/>
    <w:rsid w:val="005A5C6B"/>
    <w:rsid w:val="005A60AC"/>
    <w:rsid w:val="005A762D"/>
    <w:rsid w:val="005A7CC8"/>
    <w:rsid w:val="005A7DC4"/>
    <w:rsid w:val="005B05B3"/>
    <w:rsid w:val="005B091A"/>
    <w:rsid w:val="005B1206"/>
    <w:rsid w:val="005B3500"/>
    <w:rsid w:val="005B390F"/>
    <w:rsid w:val="005B63E0"/>
    <w:rsid w:val="005B64EF"/>
    <w:rsid w:val="005B6C0C"/>
    <w:rsid w:val="005B6D07"/>
    <w:rsid w:val="005B7269"/>
    <w:rsid w:val="005B7440"/>
    <w:rsid w:val="005C001D"/>
    <w:rsid w:val="005C00A7"/>
    <w:rsid w:val="005C02F2"/>
    <w:rsid w:val="005C046E"/>
    <w:rsid w:val="005C0ED9"/>
    <w:rsid w:val="005C0F11"/>
    <w:rsid w:val="005C1503"/>
    <w:rsid w:val="005C19F2"/>
    <w:rsid w:val="005C205F"/>
    <w:rsid w:val="005C33BB"/>
    <w:rsid w:val="005C3C30"/>
    <w:rsid w:val="005C42D3"/>
    <w:rsid w:val="005C5A5F"/>
    <w:rsid w:val="005C628A"/>
    <w:rsid w:val="005C6496"/>
    <w:rsid w:val="005C721B"/>
    <w:rsid w:val="005C7F2B"/>
    <w:rsid w:val="005D02FE"/>
    <w:rsid w:val="005D1A13"/>
    <w:rsid w:val="005D23D2"/>
    <w:rsid w:val="005D36DB"/>
    <w:rsid w:val="005D4BC0"/>
    <w:rsid w:val="005D4FC6"/>
    <w:rsid w:val="005D66DC"/>
    <w:rsid w:val="005D69B2"/>
    <w:rsid w:val="005D6F7D"/>
    <w:rsid w:val="005D704E"/>
    <w:rsid w:val="005D773E"/>
    <w:rsid w:val="005D78D9"/>
    <w:rsid w:val="005E0627"/>
    <w:rsid w:val="005E082D"/>
    <w:rsid w:val="005E0A9E"/>
    <w:rsid w:val="005E0F51"/>
    <w:rsid w:val="005E1593"/>
    <w:rsid w:val="005E1AAF"/>
    <w:rsid w:val="005E3ABE"/>
    <w:rsid w:val="005E51AD"/>
    <w:rsid w:val="005E51DF"/>
    <w:rsid w:val="005E5790"/>
    <w:rsid w:val="005E6590"/>
    <w:rsid w:val="005E66FA"/>
    <w:rsid w:val="005E6A20"/>
    <w:rsid w:val="005F0147"/>
    <w:rsid w:val="005F1BF3"/>
    <w:rsid w:val="005F2297"/>
    <w:rsid w:val="005F36BB"/>
    <w:rsid w:val="005F3705"/>
    <w:rsid w:val="005F3F4A"/>
    <w:rsid w:val="005F437D"/>
    <w:rsid w:val="005F4A8F"/>
    <w:rsid w:val="005F4BFF"/>
    <w:rsid w:val="005F4EA8"/>
    <w:rsid w:val="005F59BE"/>
    <w:rsid w:val="005F59D9"/>
    <w:rsid w:val="005F5B41"/>
    <w:rsid w:val="005F75E7"/>
    <w:rsid w:val="005F7CD0"/>
    <w:rsid w:val="00600496"/>
    <w:rsid w:val="0060127D"/>
    <w:rsid w:val="006014D4"/>
    <w:rsid w:val="00601FDE"/>
    <w:rsid w:val="00602C6F"/>
    <w:rsid w:val="006044E3"/>
    <w:rsid w:val="00605F5A"/>
    <w:rsid w:val="006077DB"/>
    <w:rsid w:val="00607F32"/>
    <w:rsid w:val="00610780"/>
    <w:rsid w:val="006110A8"/>
    <w:rsid w:val="006113C1"/>
    <w:rsid w:val="0061256B"/>
    <w:rsid w:val="006127C0"/>
    <w:rsid w:val="006129B8"/>
    <w:rsid w:val="00612AF5"/>
    <w:rsid w:val="00613075"/>
    <w:rsid w:val="0061377C"/>
    <w:rsid w:val="00613D19"/>
    <w:rsid w:val="00615362"/>
    <w:rsid w:val="00615404"/>
    <w:rsid w:val="00615452"/>
    <w:rsid w:val="00616487"/>
    <w:rsid w:val="00616C5F"/>
    <w:rsid w:val="00617AF6"/>
    <w:rsid w:val="0062161A"/>
    <w:rsid w:val="00622242"/>
    <w:rsid w:val="0062237E"/>
    <w:rsid w:val="0062294C"/>
    <w:rsid w:val="006247C0"/>
    <w:rsid w:val="00625708"/>
    <w:rsid w:val="006258FB"/>
    <w:rsid w:val="006260A1"/>
    <w:rsid w:val="006261C1"/>
    <w:rsid w:val="00626527"/>
    <w:rsid w:val="0062655C"/>
    <w:rsid w:val="00630213"/>
    <w:rsid w:val="006308B8"/>
    <w:rsid w:val="00630E25"/>
    <w:rsid w:val="00631074"/>
    <w:rsid w:val="00631B4A"/>
    <w:rsid w:val="0063272F"/>
    <w:rsid w:val="0063274E"/>
    <w:rsid w:val="0063285A"/>
    <w:rsid w:val="00632B23"/>
    <w:rsid w:val="00632CCF"/>
    <w:rsid w:val="00632EAC"/>
    <w:rsid w:val="00633171"/>
    <w:rsid w:val="006333A3"/>
    <w:rsid w:val="006339FB"/>
    <w:rsid w:val="00633E16"/>
    <w:rsid w:val="00635711"/>
    <w:rsid w:val="00635A9E"/>
    <w:rsid w:val="00636E87"/>
    <w:rsid w:val="00637687"/>
    <w:rsid w:val="00637B0D"/>
    <w:rsid w:val="0064007C"/>
    <w:rsid w:val="00640105"/>
    <w:rsid w:val="00640EBF"/>
    <w:rsid w:val="00641A31"/>
    <w:rsid w:val="006428CE"/>
    <w:rsid w:val="00642BC5"/>
    <w:rsid w:val="006437E1"/>
    <w:rsid w:val="00643BAF"/>
    <w:rsid w:val="00644CA1"/>
    <w:rsid w:val="00646122"/>
    <w:rsid w:val="006461E6"/>
    <w:rsid w:val="006468F4"/>
    <w:rsid w:val="0064691C"/>
    <w:rsid w:val="00646C66"/>
    <w:rsid w:val="00646DD1"/>
    <w:rsid w:val="00646E89"/>
    <w:rsid w:val="0064754E"/>
    <w:rsid w:val="00647792"/>
    <w:rsid w:val="00651098"/>
    <w:rsid w:val="00651293"/>
    <w:rsid w:val="006513B0"/>
    <w:rsid w:val="00651747"/>
    <w:rsid w:val="00652881"/>
    <w:rsid w:val="006528AF"/>
    <w:rsid w:val="00652FAF"/>
    <w:rsid w:val="0065310A"/>
    <w:rsid w:val="00653C99"/>
    <w:rsid w:val="00655251"/>
    <w:rsid w:val="00655258"/>
    <w:rsid w:val="00656057"/>
    <w:rsid w:val="00656A57"/>
    <w:rsid w:val="00656CBB"/>
    <w:rsid w:val="006574E0"/>
    <w:rsid w:val="00657537"/>
    <w:rsid w:val="00657F84"/>
    <w:rsid w:val="00660610"/>
    <w:rsid w:val="006612B9"/>
    <w:rsid w:val="00661405"/>
    <w:rsid w:val="00661462"/>
    <w:rsid w:val="00661FD6"/>
    <w:rsid w:val="006632BB"/>
    <w:rsid w:val="00664085"/>
    <w:rsid w:val="00664626"/>
    <w:rsid w:val="006647C8"/>
    <w:rsid w:val="00664E51"/>
    <w:rsid w:val="00664FBE"/>
    <w:rsid w:val="00666367"/>
    <w:rsid w:val="0066685F"/>
    <w:rsid w:val="0066752B"/>
    <w:rsid w:val="0066768E"/>
    <w:rsid w:val="00667AEA"/>
    <w:rsid w:val="00670548"/>
    <w:rsid w:val="006713C6"/>
    <w:rsid w:val="00671511"/>
    <w:rsid w:val="00671BD6"/>
    <w:rsid w:val="0067250A"/>
    <w:rsid w:val="006725C8"/>
    <w:rsid w:val="00672CEE"/>
    <w:rsid w:val="00674555"/>
    <w:rsid w:val="006750F7"/>
    <w:rsid w:val="00675A9C"/>
    <w:rsid w:val="0067632A"/>
    <w:rsid w:val="006767ED"/>
    <w:rsid w:val="00676DD0"/>
    <w:rsid w:val="0067723B"/>
    <w:rsid w:val="00677DC7"/>
    <w:rsid w:val="0068102F"/>
    <w:rsid w:val="006810CE"/>
    <w:rsid w:val="006816D0"/>
    <w:rsid w:val="00681B63"/>
    <w:rsid w:val="00681B88"/>
    <w:rsid w:val="00681BDB"/>
    <w:rsid w:val="0068269B"/>
    <w:rsid w:val="00682E13"/>
    <w:rsid w:val="00683239"/>
    <w:rsid w:val="00683387"/>
    <w:rsid w:val="00683E56"/>
    <w:rsid w:val="00683E96"/>
    <w:rsid w:val="00683EE8"/>
    <w:rsid w:val="0068409A"/>
    <w:rsid w:val="006842E1"/>
    <w:rsid w:val="00684715"/>
    <w:rsid w:val="00684CBB"/>
    <w:rsid w:val="0068563B"/>
    <w:rsid w:val="00685661"/>
    <w:rsid w:val="006856BE"/>
    <w:rsid w:val="00685869"/>
    <w:rsid w:val="0068663B"/>
    <w:rsid w:val="00687369"/>
    <w:rsid w:val="006879C7"/>
    <w:rsid w:val="00687E47"/>
    <w:rsid w:val="006901B2"/>
    <w:rsid w:val="006916BF"/>
    <w:rsid w:val="006927E0"/>
    <w:rsid w:val="00692854"/>
    <w:rsid w:val="00694C50"/>
    <w:rsid w:val="006959C4"/>
    <w:rsid w:val="00695EF3"/>
    <w:rsid w:val="006A0F68"/>
    <w:rsid w:val="006A161F"/>
    <w:rsid w:val="006A1B7B"/>
    <w:rsid w:val="006A2470"/>
    <w:rsid w:val="006A24F0"/>
    <w:rsid w:val="006A347A"/>
    <w:rsid w:val="006A3993"/>
    <w:rsid w:val="006A5256"/>
    <w:rsid w:val="006A5A8B"/>
    <w:rsid w:val="006A5BA9"/>
    <w:rsid w:val="006A6635"/>
    <w:rsid w:val="006A66AD"/>
    <w:rsid w:val="006B0470"/>
    <w:rsid w:val="006B16AE"/>
    <w:rsid w:val="006B1753"/>
    <w:rsid w:val="006B1A70"/>
    <w:rsid w:val="006B2C66"/>
    <w:rsid w:val="006B301E"/>
    <w:rsid w:val="006B3471"/>
    <w:rsid w:val="006B371A"/>
    <w:rsid w:val="006B3A3D"/>
    <w:rsid w:val="006B4347"/>
    <w:rsid w:val="006B442C"/>
    <w:rsid w:val="006B4EB2"/>
    <w:rsid w:val="006B50EB"/>
    <w:rsid w:val="006B54D0"/>
    <w:rsid w:val="006B6B73"/>
    <w:rsid w:val="006B6F28"/>
    <w:rsid w:val="006B6F6C"/>
    <w:rsid w:val="006B7885"/>
    <w:rsid w:val="006B7982"/>
    <w:rsid w:val="006B7B26"/>
    <w:rsid w:val="006B7D50"/>
    <w:rsid w:val="006C0C88"/>
    <w:rsid w:val="006C1E5A"/>
    <w:rsid w:val="006C3BD5"/>
    <w:rsid w:val="006C3F44"/>
    <w:rsid w:val="006C3F51"/>
    <w:rsid w:val="006C416A"/>
    <w:rsid w:val="006C4731"/>
    <w:rsid w:val="006C5267"/>
    <w:rsid w:val="006C595F"/>
    <w:rsid w:val="006C5E4E"/>
    <w:rsid w:val="006C7B0E"/>
    <w:rsid w:val="006C7E1B"/>
    <w:rsid w:val="006C7FF1"/>
    <w:rsid w:val="006D025B"/>
    <w:rsid w:val="006D2388"/>
    <w:rsid w:val="006D2472"/>
    <w:rsid w:val="006D2A04"/>
    <w:rsid w:val="006D2BEF"/>
    <w:rsid w:val="006D37AA"/>
    <w:rsid w:val="006D38EB"/>
    <w:rsid w:val="006D3EE1"/>
    <w:rsid w:val="006D6ECA"/>
    <w:rsid w:val="006D6F72"/>
    <w:rsid w:val="006D70F1"/>
    <w:rsid w:val="006D71B5"/>
    <w:rsid w:val="006D7A25"/>
    <w:rsid w:val="006D7F43"/>
    <w:rsid w:val="006E0179"/>
    <w:rsid w:val="006E028C"/>
    <w:rsid w:val="006E144F"/>
    <w:rsid w:val="006E2E84"/>
    <w:rsid w:val="006E3956"/>
    <w:rsid w:val="006E39CC"/>
    <w:rsid w:val="006E5180"/>
    <w:rsid w:val="006E52AB"/>
    <w:rsid w:val="006E5AD3"/>
    <w:rsid w:val="006E6BB3"/>
    <w:rsid w:val="006E6DBA"/>
    <w:rsid w:val="006E71F8"/>
    <w:rsid w:val="006E7717"/>
    <w:rsid w:val="006F1903"/>
    <w:rsid w:val="006F38BC"/>
    <w:rsid w:val="006F42A0"/>
    <w:rsid w:val="006F442A"/>
    <w:rsid w:val="006F6C84"/>
    <w:rsid w:val="006F75F2"/>
    <w:rsid w:val="006F7DBA"/>
    <w:rsid w:val="007007D4"/>
    <w:rsid w:val="00700D99"/>
    <w:rsid w:val="007011D3"/>
    <w:rsid w:val="00701E72"/>
    <w:rsid w:val="0070271B"/>
    <w:rsid w:val="0070277F"/>
    <w:rsid w:val="00705A89"/>
    <w:rsid w:val="00706269"/>
    <w:rsid w:val="007067EC"/>
    <w:rsid w:val="00706DE7"/>
    <w:rsid w:val="00707F12"/>
    <w:rsid w:val="007115C8"/>
    <w:rsid w:val="0071189B"/>
    <w:rsid w:val="00711A3D"/>
    <w:rsid w:val="00712375"/>
    <w:rsid w:val="00712ADA"/>
    <w:rsid w:val="007135EC"/>
    <w:rsid w:val="007139F0"/>
    <w:rsid w:val="007143E4"/>
    <w:rsid w:val="0071466F"/>
    <w:rsid w:val="00716D6E"/>
    <w:rsid w:val="00717874"/>
    <w:rsid w:val="00720B6E"/>
    <w:rsid w:val="0072183C"/>
    <w:rsid w:val="0072308D"/>
    <w:rsid w:val="00723528"/>
    <w:rsid w:val="00723882"/>
    <w:rsid w:val="00724961"/>
    <w:rsid w:val="00724A7C"/>
    <w:rsid w:val="00724D91"/>
    <w:rsid w:val="00725713"/>
    <w:rsid w:val="00726C45"/>
    <w:rsid w:val="00727128"/>
    <w:rsid w:val="00727202"/>
    <w:rsid w:val="00727E57"/>
    <w:rsid w:val="0073137F"/>
    <w:rsid w:val="0073200B"/>
    <w:rsid w:val="007331E5"/>
    <w:rsid w:val="00733EAE"/>
    <w:rsid w:val="00735ECE"/>
    <w:rsid w:val="007364EA"/>
    <w:rsid w:val="0073674F"/>
    <w:rsid w:val="00736C84"/>
    <w:rsid w:val="00736EFD"/>
    <w:rsid w:val="007376E3"/>
    <w:rsid w:val="00737AFB"/>
    <w:rsid w:val="007401D3"/>
    <w:rsid w:val="0074066B"/>
    <w:rsid w:val="00740EA6"/>
    <w:rsid w:val="007418DE"/>
    <w:rsid w:val="00741A80"/>
    <w:rsid w:val="00742E21"/>
    <w:rsid w:val="00744F6C"/>
    <w:rsid w:val="00744FB6"/>
    <w:rsid w:val="00745A2E"/>
    <w:rsid w:val="007461CA"/>
    <w:rsid w:val="007466B9"/>
    <w:rsid w:val="00747861"/>
    <w:rsid w:val="0075004D"/>
    <w:rsid w:val="007505C1"/>
    <w:rsid w:val="0075088D"/>
    <w:rsid w:val="00751993"/>
    <w:rsid w:val="00751D7A"/>
    <w:rsid w:val="00751FA1"/>
    <w:rsid w:val="0075269E"/>
    <w:rsid w:val="00753268"/>
    <w:rsid w:val="007537C1"/>
    <w:rsid w:val="00754165"/>
    <w:rsid w:val="00754489"/>
    <w:rsid w:val="00755320"/>
    <w:rsid w:val="0075569C"/>
    <w:rsid w:val="0075605C"/>
    <w:rsid w:val="0075706D"/>
    <w:rsid w:val="00757980"/>
    <w:rsid w:val="0076124C"/>
    <w:rsid w:val="007614C6"/>
    <w:rsid w:val="007621BC"/>
    <w:rsid w:val="007623E9"/>
    <w:rsid w:val="007628AB"/>
    <w:rsid w:val="00762DAF"/>
    <w:rsid w:val="007635B2"/>
    <w:rsid w:val="00763B7F"/>
    <w:rsid w:val="00763E23"/>
    <w:rsid w:val="00764497"/>
    <w:rsid w:val="0076459E"/>
    <w:rsid w:val="00764A55"/>
    <w:rsid w:val="00764BC8"/>
    <w:rsid w:val="00764E8C"/>
    <w:rsid w:val="007659FB"/>
    <w:rsid w:val="00765B34"/>
    <w:rsid w:val="00766929"/>
    <w:rsid w:val="0076729B"/>
    <w:rsid w:val="0076753C"/>
    <w:rsid w:val="00767881"/>
    <w:rsid w:val="00767AFB"/>
    <w:rsid w:val="00770430"/>
    <w:rsid w:val="00770655"/>
    <w:rsid w:val="00772955"/>
    <w:rsid w:val="00773693"/>
    <w:rsid w:val="00773AD7"/>
    <w:rsid w:val="00773CBD"/>
    <w:rsid w:val="007742D4"/>
    <w:rsid w:val="0077448F"/>
    <w:rsid w:val="00774EDF"/>
    <w:rsid w:val="00775F3E"/>
    <w:rsid w:val="00776BE6"/>
    <w:rsid w:val="0078068A"/>
    <w:rsid w:val="00780D74"/>
    <w:rsid w:val="007815D7"/>
    <w:rsid w:val="00782404"/>
    <w:rsid w:val="0078242E"/>
    <w:rsid w:val="00782C1D"/>
    <w:rsid w:val="00782E65"/>
    <w:rsid w:val="00783E6C"/>
    <w:rsid w:val="00784548"/>
    <w:rsid w:val="00784A2E"/>
    <w:rsid w:val="00785383"/>
    <w:rsid w:val="00785E8D"/>
    <w:rsid w:val="00786533"/>
    <w:rsid w:val="00786D32"/>
    <w:rsid w:val="00786D43"/>
    <w:rsid w:val="007870ED"/>
    <w:rsid w:val="007904A6"/>
    <w:rsid w:val="007904CE"/>
    <w:rsid w:val="00790DC3"/>
    <w:rsid w:val="0079203A"/>
    <w:rsid w:val="007929CF"/>
    <w:rsid w:val="00793C31"/>
    <w:rsid w:val="007953A0"/>
    <w:rsid w:val="007956D9"/>
    <w:rsid w:val="00795E27"/>
    <w:rsid w:val="00796493"/>
    <w:rsid w:val="00796F7B"/>
    <w:rsid w:val="00797064"/>
    <w:rsid w:val="007971E8"/>
    <w:rsid w:val="0079767A"/>
    <w:rsid w:val="00797762"/>
    <w:rsid w:val="007A07F0"/>
    <w:rsid w:val="007A1429"/>
    <w:rsid w:val="007A16C2"/>
    <w:rsid w:val="007A1F39"/>
    <w:rsid w:val="007A20EA"/>
    <w:rsid w:val="007A2EF8"/>
    <w:rsid w:val="007A373A"/>
    <w:rsid w:val="007A4B42"/>
    <w:rsid w:val="007A4E8C"/>
    <w:rsid w:val="007A5478"/>
    <w:rsid w:val="007A5713"/>
    <w:rsid w:val="007A60A3"/>
    <w:rsid w:val="007A62A5"/>
    <w:rsid w:val="007A671D"/>
    <w:rsid w:val="007B0043"/>
    <w:rsid w:val="007B08DC"/>
    <w:rsid w:val="007B1A6B"/>
    <w:rsid w:val="007B2291"/>
    <w:rsid w:val="007B363E"/>
    <w:rsid w:val="007B3675"/>
    <w:rsid w:val="007B3D35"/>
    <w:rsid w:val="007B45EC"/>
    <w:rsid w:val="007B5F9E"/>
    <w:rsid w:val="007B6503"/>
    <w:rsid w:val="007B65C2"/>
    <w:rsid w:val="007B6AA0"/>
    <w:rsid w:val="007B76B7"/>
    <w:rsid w:val="007C003A"/>
    <w:rsid w:val="007C0DC2"/>
    <w:rsid w:val="007C15FC"/>
    <w:rsid w:val="007C1A45"/>
    <w:rsid w:val="007C23A7"/>
    <w:rsid w:val="007C4E19"/>
    <w:rsid w:val="007D01FB"/>
    <w:rsid w:val="007D096E"/>
    <w:rsid w:val="007D0B60"/>
    <w:rsid w:val="007D0B8C"/>
    <w:rsid w:val="007D276A"/>
    <w:rsid w:val="007D2947"/>
    <w:rsid w:val="007D3064"/>
    <w:rsid w:val="007D3A7C"/>
    <w:rsid w:val="007D44A7"/>
    <w:rsid w:val="007D4B84"/>
    <w:rsid w:val="007D51B5"/>
    <w:rsid w:val="007D5226"/>
    <w:rsid w:val="007D5BC4"/>
    <w:rsid w:val="007D5BC5"/>
    <w:rsid w:val="007D5C83"/>
    <w:rsid w:val="007D6F76"/>
    <w:rsid w:val="007D768D"/>
    <w:rsid w:val="007D79F8"/>
    <w:rsid w:val="007D7AE9"/>
    <w:rsid w:val="007E0F61"/>
    <w:rsid w:val="007E131B"/>
    <w:rsid w:val="007E131C"/>
    <w:rsid w:val="007E337A"/>
    <w:rsid w:val="007E341D"/>
    <w:rsid w:val="007E371E"/>
    <w:rsid w:val="007E3C9E"/>
    <w:rsid w:val="007E3E03"/>
    <w:rsid w:val="007E570C"/>
    <w:rsid w:val="007E6033"/>
    <w:rsid w:val="007E632C"/>
    <w:rsid w:val="007E6DE4"/>
    <w:rsid w:val="007F00B6"/>
    <w:rsid w:val="007F052E"/>
    <w:rsid w:val="007F10AB"/>
    <w:rsid w:val="007F12BD"/>
    <w:rsid w:val="007F2297"/>
    <w:rsid w:val="007F2C89"/>
    <w:rsid w:val="007F2E87"/>
    <w:rsid w:val="007F3A74"/>
    <w:rsid w:val="007F44C0"/>
    <w:rsid w:val="007F4D26"/>
    <w:rsid w:val="007F4E42"/>
    <w:rsid w:val="007F6E47"/>
    <w:rsid w:val="007F734B"/>
    <w:rsid w:val="007F798F"/>
    <w:rsid w:val="007F7D9F"/>
    <w:rsid w:val="007F7EBE"/>
    <w:rsid w:val="008003C4"/>
    <w:rsid w:val="00800438"/>
    <w:rsid w:val="00800C68"/>
    <w:rsid w:val="00801A28"/>
    <w:rsid w:val="0080266C"/>
    <w:rsid w:val="0080344F"/>
    <w:rsid w:val="008040C6"/>
    <w:rsid w:val="00804A41"/>
    <w:rsid w:val="00804CEF"/>
    <w:rsid w:val="00804DFD"/>
    <w:rsid w:val="008059F0"/>
    <w:rsid w:val="008065E7"/>
    <w:rsid w:val="008078E9"/>
    <w:rsid w:val="00807A67"/>
    <w:rsid w:val="00807B82"/>
    <w:rsid w:val="00807D9D"/>
    <w:rsid w:val="008108D5"/>
    <w:rsid w:val="00810EB6"/>
    <w:rsid w:val="00810F18"/>
    <w:rsid w:val="008113E7"/>
    <w:rsid w:val="00811A6B"/>
    <w:rsid w:val="00812064"/>
    <w:rsid w:val="00812D2E"/>
    <w:rsid w:val="00812DDB"/>
    <w:rsid w:val="008131F8"/>
    <w:rsid w:val="008132E8"/>
    <w:rsid w:val="008141DD"/>
    <w:rsid w:val="00814B36"/>
    <w:rsid w:val="00815EF9"/>
    <w:rsid w:val="00816E67"/>
    <w:rsid w:val="00817D81"/>
    <w:rsid w:val="00821C3C"/>
    <w:rsid w:val="00822AB4"/>
    <w:rsid w:val="00823A31"/>
    <w:rsid w:val="00823C09"/>
    <w:rsid w:val="0082465E"/>
    <w:rsid w:val="008250C1"/>
    <w:rsid w:val="00826CC4"/>
    <w:rsid w:val="0082743C"/>
    <w:rsid w:val="00827903"/>
    <w:rsid w:val="00830622"/>
    <w:rsid w:val="00832155"/>
    <w:rsid w:val="00832A2A"/>
    <w:rsid w:val="00832BC4"/>
    <w:rsid w:val="00832EC5"/>
    <w:rsid w:val="0083399B"/>
    <w:rsid w:val="00835356"/>
    <w:rsid w:val="0083543E"/>
    <w:rsid w:val="008355C3"/>
    <w:rsid w:val="0083577B"/>
    <w:rsid w:val="00836C22"/>
    <w:rsid w:val="00836D25"/>
    <w:rsid w:val="0083716E"/>
    <w:rsid w:val="008375B5"/>
    <w:rsid w:val="008400EB"/>
    <w:rsid w:val="008401DE"/>
    <w:rsid w:val="0084021F"/>
    <w:rsid w:val="00840228"/>
    <w:rsid w:val="008402B2"/>
    <w:rsid w:val="00840B3B"/>
    <w:rsid w:val="0084261D"/>
    <w:rsid w:val="0084282B"/>
    <w:rsid w:val="00842F91"/>
    <w:rsid w:val="00842FF1"/>
    <w:rsid w:val="00843BD8"/>
    <w:rsid w:val="00844CD1"/>
    <w:rsid w:val="00845369"/>
    <w:rsid w:val="0084589E"/>
    <w:rsid w:val="008471B2"/>
    <w:rsid w:val="0084723E"/>
    <w:rsid w:val="0085051A"/>
    <w:rsid w:val="00851D77"/>
    <w:rsid w:val="00852524"/>
    <w:rsid w:val="008526FD"/>
    <w:rsid w:val="00852A46"/>
    <w:rsid w:val="00852C82"/>
    <w:rsid w:val="008535C6"/>
    <w:rsid w:val="00853E85"/>
    <w:rsid w:val="00853EB5"/>
    <w:rsid w:val="00854039"/>
    <w:rsid w:val="008548A0"/>
    <w:rsid w:val="00854A27"/>
    <w:rsid w:val="00854C5B"/>
    <w:rsid w:val="008557C3"/>
    <w:rsid w:val="00855E3A"/>
    <w:rsid w:val="00857312"/>
    <w:rsid w:val="0086050C"/>
    <w:rsid w:val="0086121F"/>
    <w:rsid w:val="00861349"/>
    <w:rsid w:val="00861C19"/>
    <w:rsid w:val="0086301C"/>
    <w:rsid w:val="00863390"/>
    <w:rsid w:val="00863EEB"/>
    <w:rsid w:val="00864F97"/>
    <w:rsid w:val="008652C4"/>
    <w:rsid w:val="00865480"/>
    <w:rsid w:val="00866333"/>
    <w:rsid w:val="0086694B"/>
    <w:rsid w:val="00867274"/>
    <w:rsid w:val="00867321"/>
    <w:rsid w:val="00870468"/>
    <w:rsid w:val="008712A9"/>
    <w:rsid w:val="0087217A"/>
    <w:rsid w:val="00872195"/>
    <w:rsid w:val="00872F44"/>
    <w:rsid w:val="00873940"/>
    <w:rsid w:val="0087398A"/>
    <w:rsid w:val="00874745"/>
    <w:rsid w:val="00874B2D"/>
    <w:rsid w:val="0087512B"/>
    <w:rsid w:val="00875173"/>
    <w:rsid w:val="00875F13"/>
    <w:rsid w:val="00876853"/>
    <w:rsid w:val="00880A15"/>
    <w:rsid w:val="00880D87"/>
    <w:rsid w:val="00880F95"/>
    <w:rsid w:val="0088157A"/>
    <w:rsid w:val="00881A98"/>
    <w:rsid w:val="00881ACA"/>
    <w:rsid w:val="0088316F"/>
    <w:rsid w:val="00883258"/>
    <w:rsid w:val="00883D97"/>
    <w:rsid w:val="008847EC"/>
    <w:rsid w:val="00885773"/>
    <w:rsid w:val="00886B29"/>
    <w:rsid w:val="00890970"/>
    <w:rsid w:val="008912DB"/>
    <w:rsid w:val="00891752"/>
    <w:rsid w:val="0089210E"/>
    <w:rsid w:val="00892198"/>
    <w:rsid w:val="008922AD"/>
    <w:rsid w:val="00892933"/>
    <w:rsid w:val="00892989"/>
    <w:rsid w:val="008929A2"/>
    <w:rsid w:val="00892E7E"/>
    <w:rsid w:val="008949D2"/>
    <w:rsid w:val="008952DE"/>
    <w:rsid w:val="00895D9D"/>
    <w:rsid w:val="00895E8E"/>
    <w:rsid w:val="00895EFF"/>
    <w:rsid w:val="00896DD9"/>
    <w:rsid w:val="008972B1"/>
    <w:rsid w:val="00897B5F"/>
    <w:rsid w:val="008A0F64"/>
    <w:rsid w:val="008A164E"/>
    <w:rsid w:val="008A294C"/>
    <w:rsid w:val="008A2972"/>
    <w:rsid w:val="008A2992"/>
    <w:rsid w:val="008A3B0A"/>
    <w:rsid w:val="008A4169"/>
    <w:rsid w:val="008A6848"/>
    <w:rsid w:val="008A6982"/>
    <w:rsid w:val="008A6C39"/>
    <w:rsid w:val="008A6D13"/>
    <w:rsid w:val="008A6E61"/>
    <w:rsid w:val="008A745C"/>
    <w:rsid w:val="008B0836"/>
    <w:rsid w:val="008B0F40"/>
    <w:rsid w:val="008B1225"/>
    <w:rsid w:val="008B125F"/>
    <w:rsid w:val="008B1391"/>
    <w:rsid w:val="008B164E"/>
    <w:rsid w:val="008B2386"/>
    <w:rsid w:val="008B25C1"/>
    <w:rsid w:val="008B2F67"/>
    <w:rsid w:val="008B3767"/>
    <w:rsid w:val="008B3AB7"/>
    <w:rsid w:val="008B3B72"/>
    <w:rsid w:val="008B4437"/>
    <w:rsid w:val="008B62BC"/>
    <w:rsid w:val="008B65CB"/>
    <w:rsid w:val="008B7271"/>
    <w:rsid w:val="008B795C"/>
    <w:rsid w:val="008B7B8E"/>
    <w:rsid w:val="008C0D6F"/>
    <w:rsid w:val="008C132F"/>
    <w:rsid w:val="008C230F"/>
    <w:rsid w:val="008C2FFC"/>
    <w:rsid w:val="008C3789"/>
    <w:rsid w:val="008C50FC"/>
    <w:rsid w:val="008C636C"/>
    <w:rsid w:val="008C65E5"/>
    <w:rsid w:val="008C683C"/>
    <w:rsid w:val="008C6C15"/>
    <w:rsid w:val="008C6DBB"/>
    <w:rsid w:val="008C6DE3"/>
    <w:rsid w:val="008C784D"/>
    <w:rsid w:val="008D0709"/>
    <w:rsid w:val="008D11EB"/>
    <w:rsid w:val="008D1519"/>
    <w:rsid w:val="008D1682"/>
    <w:rsid w:val="008D3403"/>
    <w:rsid w:val="008D39B2"/>
    <w:rsid w:val="008D3F5A"/>
    <w:rsid w:val="008D4D83"/>
    <w:rsid w:val="008D4FBC"/>
    <w:rsid w:val="008D59D1"/>
    <w:rsid w:val="008D5EB0"/>
    <w:rsid w:val="008D6B17"/>
    <w:rsid w:val="008D6DCD"/>
    <w:rsid w:val="008D7574"/>
    <w:rsid w:val="008E04D7"/>
    <w:rsid w:val="008E06C8"/>
    <w:rsid w:val="008E1694"/>
    <w:rsid w:val="008E1D8B"/>
    <w:rsid w:val="008E317F"/>
    <w:rsid w:val="008E39B6"/>
    <w:rsid w:val="008E480E"/>
    <w:rsid w:val="008E5068"/>
    <w:rsid w:val="008E5354"/>
    <w:rsid w:val="008E6461"/>
    <w:rsid w:val="008E68E0"/>
    <w:rsid w:val="008F0A5A"/>
    <w:rsid w:val="008F2655"/>
    <w:rsid w:val="008F355B"/>
    <w:rsid w:val="008F3746"/>
    <w:rsid w:val="008F3CAA"/>
    <w:rsid w:val="008F3F8A"/>
    <w:rsid w:val="008F5290"/>
    <w:rsid w:val="008F579A"/>
    <w:rsid w:val="008F59DD"/>
    <w:rsid w:val="008F700E"/>
    <w:rsid w:val="009000EA"/>
    <w:rsid w:val="00900289"/>
    <w:rsid w:val="0090056D"/>
    <w:rsid w:val="0090093F"/>
    <w:rsid w:val="009039A0"/>
    <w:rsid w:val="00903A52"/>
    <w:rsid w:val="00903EF6"/>
    <w:rsid w:val="0090456C"/>
    <w:rsid w:val="00904595"/>
    <w:rsid w:val="00904EB5"/>
    <w:rsid w:val="00905AF9"/>
    <w:rsid w:val="0090607A"/>
    <w:rsid w:val="00906274"/>
    <w:rsid w:val="009068BC"/>
    <w:rsid w:val="00906B80"/>
    <w:rsid w:val="00910717"/>
    <w:rsid w:val="00910B4B"/>
    <w:rsid w:val="00912646"/>
    <w:rsid w:val="00912E6A"/>
    <w:rsid w:val="00913675"/>
    <w:rsid w:val="00913C32"/>
    <w:rsid w:val="0091493D"/>
    <w:rsid w:val="00914E43"/>
    <w:rsid w:val="00914E72"/>
    <w:rsid w:val="00915078"/>
    <w:rsid w:val="009162F7"/>
    <w:rsid w:val="0091711A"/>
    <w:rsid w:val="009178E5"/>
    <w:rsid w:val="00917BBE"/>
    <w:rsid w:val="00917F9F"/>
    <w:rsid w:val="009206A8"/>
    <w:rsid w:val="00920BEE"/>
    <w:rsid w:val="00920C00"/>
    <w:rsid w:val="009213B5"/>
    <w:rsid w:val="00921A85"/>
    <w:rsid w:val="00921B7B"/>
    <w:rsid w:val="0092208C"/>
    <w:rsid w:val="00922FF1"/>
    <w:rsid w:val="0092384F"/>
    <w:rsid w:val="009243BB"/>
    <w:rsid w:val="009246F0"/>
    <w:rsid w:val="0092495E"/>
    <w:rsid w:val="00924E3A"/>
    <w:rsid w:val="00925502"/>
    <w:rsid w:val="00925833"/>
    <w:rsid w:val="009267B8"/>
    <w:rsid w:val="009267E6"/>
    <w:rsid w:val="009271EB"/>
    <w:rsid w:val="009306F2"/>
    <w:rsid w:val="00930C05"/>
    <w:rsid w:val="00930ED6"/>
    <w:rsid w:val="009313CF"/>
    <w:rsid w:val="009343A9"/>
    <w:rsid w:val="00937019"/>
    <w:rsid w:val="009417A3"/>
    <w:rsid w:val="00942BF8"/>
    <w:rsid w:val="00942EBD"/>
    <w:rsid w:val="009447FA"/>
    <w:rsid w:val="00944F8B"/>
    <w:rsid w:val="00944FAD"/>
    <w:rsid w:val="0094535F"/>
    <w:rsid w:val="009457E7"/>
    <w:rsid w:val="00945C71"/>
    <w:rsid w:val="009460A1"/>
    <w:rsid w:val="009471B5"/>
    <w:rsid w:val="0094744F"/>
    <w:rsid w:val="009479C8"/>
    <w:rsid w:val="009500FD"/>
    <w:rsid w:val="009501A7"/>
    <w:rsid w:val="0095036B"/>
    <w:rsid w:val="00950A5E"/>
    <w:rsid w:val="00951274"/>
    <w:rsid w:val="0095196D"/>
    <w:rsid w:val="00951C40"/>
    <w:rsid w:val="00953C07"/>
    <w:rsid w:val="00955C5D"/>
    <w:rsid w:val="0095629F"/>
    <w:rsid w:val="0095731A"/>
    <w:rsid w:val="00960089"/>
    <w:rsid w:val="00960B63"/>
    <w:rsid w:val="00961CE8"/>
    <w:rsid w:val="00961E38"/>
    <w:rsid w:val="00962031"/>
    <w:rsid w:val="00962460"/>
    <w:rsid w:val="00962609"/>
    <w:rsid w:val="00962948"/>
    <w:rsid w:val="00962B05"/>
    <w:rsid w:val="00962F49"/>
    <w:rsid w:val="00964121"/>
    <w:rsid w:val="009643FD"/>
    <w:rsid w:val="00965138"/>
    <w:rsid w:val="009665EB"/>
    <w:rsid w:val="00966BBB"/>
    <w:rsid w:val="009670C4"/>
    <w:rsid w:val="0097009D"/>
    <w:rsid w:val="00970185"/>
    <w:rsid w:val="00970E9B"/>
    <w:rsid w:val="009715F8"/>
    <w:rsid w:val="00971A69"/>
    <w:rsid w:val="0097217C"/>
    <w:rsid w:val="009726B7"/>
    <w:rsid w:val="00973348"/>
    <w:rsid w:val="009745BB"/>
    <w:rsid w:val="00974614"/>
    <w:rsid w:val="00974A29"/>
    <w:rsid w:val="00974BA5"/>
    <w:rsid w:val="00974EFA"/>
    <w:rsid w:val="0097776E"/>
    <w:rsid w:val="00980670"/>
    <w:rsid w:val="009806FD"/>
    <w:rsid w:val="00980D39"/>
    <w:rsid w:val="0098189A"/>
    <w:rsid w:val="00981F9D"/>
    <w:rsid w:val="00982755"/>
    <w:rsid w:val="0098497F"/>
    <w:rsid w:val="009851EC"/>
    <w:rsid w:val="009866F0"/>
    <w:rsid w:val="00986845"/>
    <w:rsid w:val="0098697A"/>
    <w:rsid w:val="00986987"/>
    <w:rsid w:val="00990A67"/>
    <w:rsid w:val="00990AB0"/>
    <w:rsid w:val="00990DCE"/>
    <w:rsid w:val="009911C2"/>
    <w:rsid w:val="009912DD"/>
    <w:rsid w:val="00991A7B"/>
    <w:rsid w:val="00991D3E"/>
    <w:rsid w:val="00991F6B"/>
    <w:rsid w:val="00992D0C"/>
    <w:rsid w:val="00992E4A"/>
    <w:rsid w:val="009932F5"/>
    <w:rsid w:val="00993607"/>
    <w:rsid w:val="009937FB"/>
    <w:rsid w:val="009939D4"/>
    <w:rsid w:val="0099414B"/>
    <w:rsid w:val="0099455B"/>
    <w:rsid w:val="00994921"/>
    <w:rsid w:val="00994D80"/>
    <w:rsid w:val="00995215"/>
    <w:rsid w:val="0099686F"/>
    <w:rsid w:val="00996908"/>
    <w:rsid w:val="00996C97"/>
    <w:rsid w:val="00997BF5"/>
    <w:rsid w:val="009A0135"/>
    <w:rsid w:val="009A1DDE"/>
    <w:rsid w:val="009A3128"/>
    <w:rsid w:val="009A4FBE"/>
    <w:rsid w:val="009A5CA2"/>
    <w:rsid w:val="009A7BB1"/>
    <w:rsid w:val="009A7EB2"/>
    <w:rsid w:val="009B11D1"/>
    <w:rsid w:val="009B126C"/>
    <w:rsid w:val="009B1C1B"/>
    <w:rsid w:val="009B1FE8"/>
    <w:rsid w:val="009B2435"/>
    <w:rsid w:val="009B259A"/>
    <w:rsid w:val="009B3C07"/>
    <w:rsid w:val="009B417B"/>
    <w:rsid w:val="009B4E64"/>
    <w:rsid w:val="009B4E95"/>
    <w:rsid w:val="009B528B"/>
    <w:rsid w:val="009B57A3"/>
    <w:rsid w:val="009B5C0F"/>
    <w:rsid w:val="009B6AAE"/>
    <w:rsid w:val="009B740D"/>
    <w:rsid w:val="009B754D"/>
    <w:rsid w:val="009B7812"/>
    <w:rsid w:val="009C0B81"/>
    <w:rsid w:val="009C10F7"/>
    <w:rsid w:val="009C1661"/>
    <w:rsid w:val="009C1F96"/>
    <w:rsid w:val="009C2D72"/>
    <w:rsid w:val="009C36D0"/>
    <w:rsid w:val="009C3AE6"/>
    <w:rsid w:val="009C4A8A"/>
    <w:rsid w:val="009C57DD"/>
    <w:rsid w:val="009C60B0"/>
    <w:rsid w:val="009C629B"/>
    <w:rsid w:val="009C6C66"/>
    <w:rsid w:val="009C756A"/>
    <w:rsid w:val="009C7811"/>
    <w:rsid w:val="009C7F49"/>
    <w:rsid w:val="009C7F78"/>
    <w:rsid w:val="009C7FE0"/>
    <w:rsid w:val="009D035E"/>
    <w:rsid w:val="009D1198"/>
    <w:rsid w:val="009D3461"/>
    <w:rsid w:val="009D3867"/>
    <w:rsid w:val="009D498C"/>
    <w:rsid w:val="009D5CE1"/>
    <w:rsid w:val="009D5F63"/>
    <w:rsid w:val="009D6637"/>
    <w:rsid w:val="009D68D9"/>
    <w:rsid w:val="009D7050"/>
    <w:rsid w:val="009D7F69"/>
    <w:rsid w:val="009D7F87"/>
    <w:rsid w:val="009E138B"/>
    <w:rsid w:val="009E16D1"/>
    <w:rsid w:val="009E2E35"/>
    <w:rsid w:val="009E3229"/>
    <w:rsid w:val="009E446D"/>
    <w:rsid w:val="009E6E40"/>
    <w:rsid w:val="009E7941"/>
    <w:rsid w:val="009E7BC7"/>
    <w:rsid w:val="009F068F"/>
    <w:rsid w:val="009F19AE"/>
    <w:rsid w:val="009F1D7B"/>
    <w:rsid w:val="009F1EB3"/>
    <w:rsid w:val="009F2400"/>
    <w:rsid w:val="009F2962"/>
    <w:rsid w:val="009F3A11"/>
    <w:rsid w:val="009F5CFD"/>
    <w:rsid w:val="009F6E11"/>
    <w:rsid w:val="009F7167"/>
    <w:rsid w:val="009F728F"/>
    <w:rsid w:val="009F7385"/>
    <w:rsid w:val="009F7D3A"/>
    <w:rsid w:val="00A00652"/>
    <w:rsid w:val="00A00DC1"/>
    <w:rsid w:val="00A01767"/>
    <w:rsid w:val="00A02486"/>
    <w:rsid w:val="00A02EA4"/>
    <w:rsid w:val="00A03A55"/>
    <w:rsid w:val="00A0486D"/>
    <w:rsid w:val="00A05111"/>
    <w:rsid w:val="00A05BCF"/>
    <w:rsid w:val="00A05DA8"/>
    <w:rsid w:val="00A05FDB"/>
    <w:rsid w:val="00A06426"/>
    <w:rsid w:val="00A066BE"/>
    <w:rsid w:val="00A06BD6"/>
    <w:rsid w:val="00A071E2"/>
    <w:rsid w:val="00A07380"/>
    <w:rsid w:val="00A07F08"/>
    <w:rsid w:val="00A1160B"/>
    <w:rsid w:val="00A116F4"/>
    <w:rsid w:val="00A122EE"/>
    <w:rsid w:val="00A125AE"/>
    <w:rsid w:val="00A129B6"/>
    <w:rsid w:val="00A12B98"/>
    <w:rsid w:val="00A131A7"/>
    <w:rsid w:val="00A13CAD"/>
    <w:rsid w:val="00A143A0"/>
    <w:rsid w:val="00A143B7"/>
    <w:rsid w:val="00A1587D"/>
    <w:rsid w:val="00A15D7D"/>
    <w:rsid w:val="00A1641B"/>
    <w:rsid w:val="00A16D41"/>
    <w:rsid w:val="00A176BE"/>
    <w:rsid w:val="00A207A4"/>
    <w:rsid w:val="00A2160A"/>
    <w:rsid w:val="00A21731"/>
    <w:rsid w:val="00A21C52"/>
    <w:rsid w:val="00A21D63"/>
    <w:rsid w:val="00A222D8"/>
    <w:rsid w:val="00A225E4"/>
    <w:rsid w:val="00A229BE"/>
    <w:rsid w:val="00A23BEA"/>
    <w:rsid w:val="00A23CCC"/>
    <w:rsid w:val="00A241E2"/>
    <w:rsid w:val="00A25582"/>
    <w:rsid w:val="00A27B20"/>
    <w:rsid w:val="00A31AA3"/>
    <w:rsid w:val="00A32707"/>
    <w:rsid w:val="00A32DF8"/>
    <w:rsid w:val="00A33477"/>
    <w:rsid w:val="00A33E14"/>
    <w:rsid w:val="00A350B1"/>
    <w:rsid w:val="00A35144"/>
    <w:rsid w:val="00A35BA6"/>
    <w:rsid w:val="00A35EE9"/>
    <w:rsid w:val="00A36C36"/>
    <w:rsid w:val="00A373C3"/>
    <w:rsid w:val="00A37627"/>
    <w:rsid w:val="00A37A71"/>
    <w:rsid w:val="00A400E4"/>
    <w:rsid w:val="00A4027D"/>
    <w:rsid w:val="00A40850"/>
    <w:rsid w:val="00A41459"/>
    <w:rsid w:val="00A41C71"/>
    <w:rsid w:val="00A43363"/>
    <w:rsid w:val="00A43774"/>
    <w:rsid w:val="00A44309"/>
    <w:rsid w:val="00A44845"/>
    <w:rsid w:val="00A4493E"/>
    <w:rsid w:val="00A44E40"/>
    <w:rsid w:val="00A44F40"/>
    <w:rsid w:val="00A45023"/>
    <w:rsid w:val="00A45896"/>
    <w:rsid w:val="00A4600E"/>
    <w:rsid w:val="00A46F8B"/>
    <w:rsid w:val="00A479D9"/>
    <w:rsid w:val="00A503DF"/>
    <w:rsid w:val="00A50897"/>
    <w:rsid w:val="00A51C4F"/>
    <w:rsid w:val="00A51F65"/>
    <w:rsid w:val="00A520E3"/>
    <w:rsid w:val="00A53F8B"/>
    <w:rsid w:val="00A57060"/>
    <w:rsid w:val="00A57257"/>
    <w:rsid w:val="00A57BA9"/>
    <w:rsid w:val="00A60DCF"/>
    <w:rsid w:val="00A60F67"/>
    <w:rsid w:val="00A61DC1"/>
    <w:rsid w:val="00A62CB3"/>
    <w:rsid w:val="00A642FD"/>
    <w:rsid w:val="00A65798"/>
    <w:rsid w:val="00A65B48"/>
    <w:rsid w:val="00A665D0"/>
    <w:rsid w:val="00A66FA8"/>
    <w:rsid w:val="00A675BB"/>
    <w:rsid w:val="00A67CD6"/>
    <w:rsid w:val="00A710DA"/>
    <w:rsid w:val="00A71294"/>
    <w:rsid w:val="00A717DA"/>
    <w:rsid w:val="00A71EBA"/>
    <w:rsid w:val="00A728D9"/>
    <w:rsid w:val="00A731B3"/>
    <w:rsid w:val="00A73A34"/>
    <w:rsid w:val="00A73AEB"/>
    <w:rsid w:val="00A73FBD"/>
    <w:rsid w:val="00A74073"/>
    <w:rsid w:val="00A74131"/>
    <w:rsid w:val="00A74187"/>
    <w:rsid w:val="00A76D08"/>
    <w:rsid w:val="00A77110"/>
    <w:rsid w:val="00A777FB"/>
    <w:rsid w:val="00A77BFA"/>
    <w:rsid w:val="00A77F98"/>
    <w:rsid w:val="00A8091B"/>
    <w:rsid w:val="00A80F76"/>
    <w:rsid w:val="00A816E5"/>
    <w:rsid w:val="00A81B1B"/>
    <w:rsid w:val="00A81CD8"/>
    <w:rsid w:val="00A830FA"/>
    <w:rsid w:val="00A842E2"/>
    <w:rsid w:val="00A8551D"/>
    <w:rsid w:val="00A861C1"/>
    <w:rsid w:val="00A86B9E"/>
    <w:rsid w:val="00A86CA0"/>
    <w:rsid w:val="00A86F65"/>
    <w:rsid w:val="00A875BE"/>
    <w:rsid w:val="00A878DE"/>
    <w:rsid w:val="00A9011E"/>
    <w:rsid w:val="00A9142C"/>
    <w:rsid w:val="00A92C3A"/>
    <w:rsid w:val="00A93634"/>
    <w:rsid w:val="00A9392E"/>
    <w:rsid w:val="00A94491"/>
    <w:rsid w:val="00A94D16"/>
    <w:rsid w:val="00A94EE7"/>
    <w:rsid w:val="00A9511A"/>
    <w:rsid w:val="00A95C1A"/>
    <w:rsid w:val="00A95FF8"/>
    <w:rsid w:val="00A9626B"/>
    <w:rsid w:val="00A96779"/>
    <w:rsid w:val="00A974E2"/>
    <w:rsid w:val="00A976E9"/>
    <w:rsid w:val="00A97C3C"/>
    <w:rsid w:val="00AA0575"/>
    <w:rsid w:val="00AA0629"/>
    <w:rsid w:val="00AA11A2"/>
    <w:rsid w:val="00AA12BF"/>
    <w:rsid w:val="00AA1940"/>
    <w:rsid w:val="00AA2700"/>
    <w:rsid w:val="00AA2887"/>
    <w:rsid w:val="00AA30F1"/>
    <w:rsid w:val="00AA39D5"/>
    <w:rsid w:val="00AA3A7B"/>
    <w:rsid w:val="00AA3A8E"/>
    <w:rsid w:val="00AA3DAE"/>
    <w:rsid w:val="00AA4624"/>
    <w:rsid w:val="00AA5AA8"/>
    <w:rsid w:val="00AA625E"/>
    <w:rsid w:val="00AA6350"/>
    <w:rsid w:val="00AA6B10"/>
    <w:rsid w:val="00AA6FF0"/>
    <w:rsid w:val="00AA71EB"/>
    <w:rsid w:val="00AA7BB9"/>
    <w:rsid w:val="00AA7E65"/>
    <w:rsid w:val="00AB0294"/>
    <w:rsid w:val="00AB076A"/>
    <w:rsid w:val="00AB1164"/>
    <w:rsid w:val="00AB1652"/>
    <w:rsid w:val="00AB23D3"/>
    <w:rsid w:val="00AB23F4"/>
    <w:rsid w:val="00AB273B"/>
    <w:rsid w:val="00AB297E"/>
    <w:rsid w:val="00AB4150"/>
    <w:rsid w:val="00AB532E"/>
    <w:rsid w:val="00AB67E9"/>
    <w:rsid w:val="00AB7AA3"/>
    <w:rsid w:val="00AC0229"/>
    <w:rsid w:val="00AC1E52"/>
    <w:rsid w:val="00AC1F08"/>
    <w:rsid w:val="00AC2EDF"/>
    <w:rsid w:val="00AC3029"/>
    <w:rsid w:val="00AC5153"/>
    <w:rsid w:val="00AC53DA"/>
    <w:rsid w:val="00AC5DFD"/>
    <w:rsid w:val="00AC69DE"/>
    <w:rsid w:val="00AC6C43"/>
    <w:rsid w:val="00AC733C"/>
    <w:rsid w:val="00AD00B8"/>
    <w:rsid w:val="00AD091F"/>
    <w:rsid w:val="00AD34BB"/>
    <w:rsid w:val="00AD3B7B"/>
    <w:rsid w:val="00AD430C"/>
    <w:rsid w:val="00AD44FE"/>
    <w:rsid w:val="00AD4786"/>
    <w:rsid w:val="00AD48D6"/>
    <w:rsid w:val="00AD506C"/>
    <w:rsid w:val="00AD5488"/>
    <w:rsid w:val="00AD6B85"/>
    <w:rsid w:val="00AD6E17"/>
    <w:rsid w:val="00AD6F8E"/>
    <w:rsid w:val="00AD7330"/>
    <w:rsid w:val="00AD7507"/>
    <w:rsid w:val="00AD7932"/>
    <w:rsid w:val="00AE008E"/>
    <w:rsid w:val="00AE107F"/>
    <w:rsid w:val="00AE128E"/>
    <w:rsid w:val="00AE24CD"/>
    <w:rsid w:val="00AE28F4"/>
    <w:rsid w:val="00AE2D38"/>
    <w:rsid w:val="00AE383F"/>
    <w:rsid w:val="00AE3AA8"/>
    <w:rsid w:val="00AE499F"/>
    <w:rsid w:val="00AE51AB"/>
    <w:rsid w:val="00AE5B4D"/>
    <w:rsid w:val="00AE6FD7"/>
    <w:rsid w:val="00AE7570"/>
    <w:rsid w:val="00AE764A"/>
    <w:rsid w:val="00AF1E4E"/>
    <w:rsid w:val="00AF4287"/>
    <w:rsid w:val="00AF4B62"/>
    <w:rsid w:val="00AF5709"/>
    <w:rsid w:val="00AF59D1"/>
    <w:rsid w:val="00AF5A6E"/>
    <w:rsid w:val="00AF62C3"/>
    <w:rsid w:val="00AF6823"/>
    <w:rsid w:val="00AF6A7B"/>
    <w:rsid w:val="00AF77A7"/>
    <w:rsid w:val="00B002CD"/>
    <w:rsid w:val="00B00386"/>
    <w:rsid w:val="00B00C91"/>
    <w:rsid w:val="00B01CF9"/>
    <w:rsid w:val="00B025BC"/>
    <w:rsid w:val="00B02968"/>
    <w:rsid w:val="00B02A1B"/>
    <w:rsid w:val="00B02ACE"/>
    <w:rsid w:val="00B02B53"/>
    <w:rsid w:val="00B031D2"/>
    <w:rsid w:val="00B03C01"/>
    <w:rsid w:val="00B03C63"/>
    <w:rsid w:val="00B044BA"/>
    <w:rsid w:val="00B047F6"/>
    <w:rsid w:val="00B057AD"/>
    <w:rsid w:val="00B05ADF"/>
    <w:rsid w:val="00B05B87"/>
    <w:rsid w:val="00B06BA0"/>
    <w:rsid w:val="00B06D0D"/>
    <w:rsid w:val="00B100D0"/>
    <w:rsid w:val="00B10513"/>
    <w:rsid w:val="00B10558"/>
    <w:rsid w:val="00B114AF"/>
    <w:rsid w:val="00B1224B"/>
    <w:rsid w:val="00B1242C"/>
    <w:rsid w:val="00B12697"/>
    <w:rsid w:val="00B12CAE"/>
    <w:rsid w:val="00B1328B"/>
    <w:rsid w:val="00B1391C"/>
    <w:rsid w:val="00B14213"/>
    <w:rsid w:val="00B14BD7"/>
    <w:rsid w:val="00B14FD1"/>
    <w:rsid w:val="00B1539F"/>
    <w:rsid w:val="00B16ABE"/>
    <w:rsid w:val="00B16BC4"/>
    <w:rsid w:val="00B16F2C"/>
    <w:rsid w:val="00B201CC"/>
    <w:rsid w:val="00B213F1"/>
    <w:rsid w:val="00B21EBF"/>
    <w:rsid w:val="00B2360F"/>
    <w:rsid w:val="00B23837"/>
    <w:rsid w:val="00B23E94"/>
    <w:rsid w:val="00B24209"/>
    <w:rsid w:val="00B253E6"/>
    <w:rsid w:val="00B26A73"/>
    <w:rsid w:val="00B2788D"/>
    <w:rsid w:val="00B3033F"/>
    <w:rsid w:val="00B30E22"/>
    <w:rsid w:val="00B3181C"/>
    <w:rsid w:val="00B31C57"/>
    <w:rsid w:val="00B329E8"/>
    <w:rsid w:val="00B335E8"/>
    <w:rsid w:val="00B34B1A"/>
    <w:rsid w:val="00B36463"/>
    <w:rsid w:val="00B367D5"/>
    <w:rsid w:val="00B36D7F"/>
    <w:rsid w:val="00B411E0"/>
    <w:rsid w:val="00B416A9"/>
    <w:rsid w:val="00B41719"/>
    <w:rsid w:val="00B41EA0"/>
    <w:rsid w:val="00B4271B"/>
    <w:rsid w:val="00B428C6"/>
    <w:rsid w:val="00B42D1A"/>
    <w:rsid w:val="00B44088"/>
    <w:rsid w:val="00B44109"/>
    <w:rsid w:val="00B44377"/>
    <w:rsid w:val="00B44CB1"/>
    <w:rsid w:val="00B4524D"/>
    <w:rsid w:val="00B45594"/>
    <w:rsid w:val="00B4605E"/>
    <w:rsid w:val="00B46FDB"/>
    <w:rsid w:val="00B47D65"/>
    <w:rsid w:val="00B516E6"/>
    <w:rsid w:val="00B51E56"/>
    <w:rsid w:val="00B5218A"/>
    <w:rsid w:val="00B5373B"/>
    <w:rsid w:val="00B53752"/>
    <w:rsid w:val="00B5410E"/>
    <w:rsid w:val="00B55B74"/>
    <w:rsid w:val="00B55D8D"/>
    <w:rsid w:val="00B562DA"/>
    <w:rsid w:val="00B5656A"/>
    <w:rsid w:val="00B56C1C"/>
    <w:rsid w:val="00B57630"/>
    <w:rsid w:val="00B606C0"/>
    <w:rsid w:val="00B606F9"/>
    <w:rsid w:val="00B607CA"/>
    <w:rsid w:val="00B60814"/>
    <w:rsid w:val="00B60964"/>
    <w:rsid w:val="00B60B59"/>
    <w:rsid w:val="00B61399"/>
    <w:rsid w:val="00B62A07"/>
    <w:rsid w:val="00B62A71"/>
    <w:rsid w:val="00B63C0C"/>
    <w:rsid w:val="00B65BD6"/>
    <w:rsid w:val="00B672BC"/>
    <w:rsid w:val="00B67454"/>
    <w:rsid w:val="00B67592"/>
    <w:rsid w:val="00B67AE9"/>
    <w:rsid w:val="00B71E41"/>
    <w:rsid w:val="00B72314"/>
    <w:rsid w:val="00B734EA"/>
    <w:rsid w:val="00B756DF"/>
    <w:rsid w:val="00B75B6E"/>
    <w:rsid w:val="00B75C3B"/>
    <w:rsid w:val="00B76FC9"/>
    <w:rsid w:val="00B779BA"/>
    <w:rsid w:val="00B77F0C"/>
    <w:rsid w:val="00B8076D"/>
    <w:rsid w:val="00B810ED"/>
    <w:rsid w:val="00B8166C"/>
    <w:rsid w:val="00B81DCB"/>
    <w:rsid w:val="00B82ECA"/>
    <w:rsid w:val="00B83557"/>
    <w:rsid w:val="00B837E0"/>
    <w:rsid w:val="00B839B4"/>
    <w:rsid w:val="00B84BA6"/>
    <w:rsid w:val="00B85A3E"/>
    <w:rsid w:val="00B85FA1"/>
    <w:rsid w:val="00B86112"/>
    <w:rsid w:val="00B86262"/>
    <w:rsid w:val="00B8627E"/>
    <w:rsid w:val="00B86555"/>
    <w:rsid w:val="00B87A24"/>
    <w:rsid w:val="00B900BC"/>
    <w:rsid w:val="00B903D6"/>
    <w:rsid w:val="00B907D1"/>
    <w:rsid w:val="00B907F7"/>
    <w:rsid w:val="00B90931"/>
    <w:rsid w:val="00B91B98"/>
    <w:rsid w:val="00B91CC6"/>
    <w:rsid w:val="00B93BAE"/>
    <w:rsid w:val="00B94D1B"/>
    <w:rsid w:val="00B95790"/>
    <w:rsid w:val="00B95C3B"/>
    <w:rsid w:val="00B95E2A"/>
    <w:rsid w:val="00B9676D"/>
    <w:rsid w:val="00B977A1"/>
    <w:rsid w:val="00BA049E"/>
    <w:rsid w:val="00BA0712"/>
    <w:rsid w:val="00BA0E42"/>
    <w:rsid w:val="00BA168B"/>
    <w:rsid w:val="00BA1896"/>
    <w:rsid w:val="00BA1A62"/>
    <w:rsid w:val="00BA1E21"/>
    <w:rsid w:val="00BA1EB1"/>
    <w:rsid w:val="00BA24A1"/>
    <w:rsid w:val="00BA24C9"/>
    <w:rsid w:val="00BA2C15"/>
    <w:rsid w:val="00BA3B9D"/>
    <w:rsid w:val="00BA3CBE"/>
    <w:rsid w:val="00BA55D0"/>
    <w:rsid w:val="00BA5770"/>
    <w:rsid w:val="00BA6066"/>
    <w:rsid w:val="00BA63D0"/>
    <w:rsid w:val="00BA64F3"/>
    <w:rsid w:val="00BA7B41"/>
    <w:rsid w:val="00BB0012"/>
    <w:rsid w:val="00BB14DE"/>
    <w:rsid w:val="00BB1D8D"/>
    <w:rsid w:val="00BB20C2"/>
    <w:rsid w:val="00BB2AD9"/>
    <w:rsid w:val="00BB324B"/>
    <w:rsid w:val="00BB33AD"/>
    <w:rsid w:val="00BB45DC"/>
    <w:rsid w:val="00BB489A"/>
    <w:rsid w:val="00BB4C3B"/>
    <w:rsid w:val="00BB5770"/>
    <w:rsid w:val="00BB5E96"/>
    <w:rsid w:val="00BB6001"/>
    <w:rsid w:val="00BB61A7"/>
    <w:rsid w:val="00BB63D8"/>
    <w:rsid w:val="00BB677E"/>
    <w:rsid w:val="00BB6EE2"/>
    <w:rsid w:val="00BB75F2"/>
    <w:rsid w:val="00BB7DC3"/>
    <w:rsid w:val="00BB7DF3"/>
    <w:rsid w:val="00BC039E"/>
    <w:rsid w:val="00BC044D"/>
    <w:rsid w:val="00BC0A29"/>
    <w:rsid w:val="00BC139B"/>
    <w:rsid w:val="00BC1628"/>
    <w:rsid w:val="00BC1AB8"/>
    <w:rsid w:val="00BC21F1"/>
    <w:rsid w:val="00BC296F"/>
    <w:rsid w:val="00BC384E"/>
    <w:rsid w:val="00BC38E6"/>
    <w:rsid w:val="00BC3D48"/>
    <w:rsid w:val="00BC41AA"/>
    <w:rsid w:val="00BC441E"/>
    <w:rsid w:val="00BC45EB"/>
    <w:rsid w:val="00BC4634"/>
    <w:rsid w:val="00BC4FC5"/>
    <w:rsid w:val="00BC5000"/>
    <w:rsid w:val="00BC511F"/>
    <w:rsid w:val="00BC553E"/>
    <w:rsid w:val="00BC55AF"/>
    <w:rsid w:val="00BC5708"/>
    <w:rsid w:val="00BC5A7B"/>
    <w:rsid w:val="00BC5C1D"/>
    <w:rsid w:val="00BC706C"/>
    <w:rsid w:val="00BD03C7"/>
    <w:rsid w:val="00BD1094"/>
    <w:rsid w:val="00BD23C0"/>
    <w:rsid w:val="00BD3359"/>
    <w:rsid w:val="00BD3A74"/>
    <w:rsid w:val="00BD4438"/>
    <w:rsid w:val="00BD4528"/>
    <w:rsid w:val="00BD486E"/>
    <w:rsid w:val="00BD5E8F"/>
    <w:rsid w:val="00BD6748"/>
    <w:rsid w:val="00BD6C92"/>
    <w:rsid w:val="00BD761A"/>
    <w:rsid w:val="00BE01B7"/>
    <w:rsid w:val="00BE0A52"/>
    <w:rsid w:val="00BE0DA4"/>
    <w:rsid w:val="00BE1138"/>
    <w:rsid w:val="00BE1D0C"/>
    <w:rsid w:val="00BE20C5"/>
    <w:rsid w:val="00BE2163"/>
    <w:rsid w:val="00BE216E"/>
    <w:rsid w:val="00BE223A"/>
    <w:rsid w:val="00BE267B"/>
    <w:rsid w:val="00BE26E1"/>
    <w:rsid w:val="00BE36EF"/>
    <w:rsid w:val="00BE3709"/>
    <w:rsid w:val="00BE4A65"/>
    <w:rsid w:val="00BE4B4E"/>
    <w:rsid w:val="00BE4BBE"/>
    <w:rsid w:val="00BE51B0"/>
    <w:rsid w:val="00BE5582"/>
    <w:rsid w:val="00BE5B80"/>
    <w:rsid w:val="00BE633B"/>
    <w:rsid w:val="00BE69DA"/>
    <w:rsid w:val="00BE6E24"/>
    <w:rsid w:val="00BE6FB9"/>
    <w:rsid w:val="00BE71AC"/>
    <w:rsid w:val="00BE74FF"/>
    <w:rsid w:val="00BE7B96"/>
    <w:rsid w:val="00BF0102"/>
    <w:rsid w:val="00BF01BD"/>
    <w:rsid w:val="00BF0BA4"/>
    <w:rsid w:val="00BF0C71"/>
    <w:rsid w:val="00BF139F"/>
    <w:rsid w:val="00BF2473"/>
    <w:rsid w:val="00BF28CD"/>
    <w:rsid w:val="00BF3733"/>
    <w:rsid w:val="00BF3BAB"/>
    <w:rsid w:val="00BF423D"/>
    <w:rsid w:val="00BF53C9"/>
    <w:rsid w:val="00BF540B"/>
    <w:rsid w:val="00BF5CE2"/>
    <w:rsid w:val="00BF5F94"/>
    <w:rsid w:val="00BF6C2D"/>
    <w:rsid w:val="00BF72A1"/>
    <w:rsid w:val="00BF79CF"/>
    <w:rsid w:val="00BF79F2"/>
    <w:rsid w:val="00BF7C65"/>
    <w:rsid w:val="00C00078"/>
    <w:rsid w:val="00C007CF"/>
    <w:rsid w:val="00C018C2"/>
    <w:rsid w:val="00C01940"/>
    <w:rsid w:val="00C02560"/>
    <w:rsid w:val="00C026D0"/>
    <w:rsid w:val="00C02D2C"/>
    <w:rsid w:val="00C03C83"/>
    <w:rsid w:val="00C04CEA"/>
    <w:rsid w:val="00C059B7"/>
    <w:rsid w:val="00C0620F"/>
    <w:rsid w:val="00C06233"/>
    <w:rsid w:val="00C06863"/>
    <w:rsid w:val="00C068FC"/>
    <w:rsid w:val="00C06C1C"/>
    <w:rsid w:val="00C07C1A"/>
    <w:rsid w:val="00C1013A"/>
    <w:rsid w:val="00C10345"/>
    <w:rsid w:val="00C1071F"/>
    <w:rsid w:val="00C10E07"/>
    <w:rsid w:val="00C11840"/>
    <w:rsid w:val="00C12183"/>
    <w:rsid w:val="00C12946"/>
    <w:rsid w:val="00C142D8"/>
    <w:rsid w:val="00C14885"/>
    <w:rsid w:val="00C15130"/>
    <w:rsid w:val="00C15373"/>
    <w:rsid w:val="00C153AB"/>
    <w:rsid w:val="00C15BD4"/>
    <w:rsid w:val="00C15C71"/>
    <w:rsid w:val="00C177D0"/>
    <w:rsid w:val="00C179D4"/>
    <w:rsid w:val="00C17BEA"/>
    <w:rsid w:val="00C20989"/>
    <w:rsid w:val="00C20EFC"/>
    <w:rsid w:val="00C2115F"/>
    <w:rsid w:val="00C215FC"/>
    <w:rsid w:val="00C21D1F"/>
    <w:rsid w:val="00C22A2A"/>
    <w:rsid w:val="00C23EB8"/>
    <w:rsid w:val="00C2410F"/>
    <w:rsid w:val="00C24484"/>
    <w:rsid w:val="00C25A99"/>
    <w:rsid w:val="00C26709"/>
    <w:rsid w:val="00C26D2C"/>
    <w:rsid w:val="00C27540"/>
    <w:rsid w:val="00C30018"/>
    <w:rsid w:val="00C30B3C"/>
    <w:rsid w:val="00C30CA5"/>
    <w:rsid w:val="00C3142A"/>
    <w:rsid w:val="00C31FF8"/>
    <w:rsid w:val="00C3210C"/>
    <w:rsid w:val="00C32BA0"/>
    <w:rsid w:val="00C32DB2"/>
    <w:rsid w:val="00C33065"/>
    <w:rsid w:val="00C336CB"/>
    <w:rsid w:val="00C344FB"/>
    <w:rsid w:val="00C35261"/>
    <w:rsid w:val="00C35BDC"/>
    <w:rsid w:val="00C367A3"/>
    <w:rsid w:val="00C367CC"/>
    <w:rsid w:val="00C36DAB"/>
    <w:rsid w:val="00C36E88"/>
    <w:rsid w:val="00C421E9"/>
    <w:rsid w:val="00C43936"/>
    <w:rsid w:val="00C44841"/>
    <w:rsid w:val="00C44986"/>
    <w:rsid w:val="00C4592B"/>
    <w:rsid w:val="00C45FDA"/>
    <w:rsid w:val="00C4648F"/>
    <w:rsid w:val="00C46854"/>
    <w:rsid w:val="00C46C54"/>
    <w:rsid w:val="00C46D83"/>
    <w:rsid w:val="00C4711B"/>
    <w:rsid w:val="00C4782C"/>
    <w:rsid w:val="00C50498"/>
    <w:rsid w:val="00C505A7"/>
    <w:rsid w:val="00C5165C"/>
    <w:rsid w:val="00C519DA"/>
    <w:rsid w:val="00C52158"/>
    <w:rsid w:val="00C52BDE"/>
    <w:rsid w:val="00C53559"/>
    <w:rsid w:val="00C53575"/>
    <w:rsid w:val="00C53A15"/>
    <w:rsid w:val="00C53DB9"/>
    <w:rsid w:val="00C546B8"/>
    <w:rsid w:val="00C54EFF"/>
    <w:rsid w:val="00C55901"/>
    <w:rsid w:val="00C55C88"/>
    <w:rsid w:val="00C56D37"/>
    <w:rsid w:val="00C573B0"/>
    <w:rsid w:val="00C60210"/>
    <w:rsid w:val="00C6039C"/>
    <w:rsid w:val="00C60D2C"/>
    <w:rsid w:val="00C6118B"/>
    <w:rsid w:val="00C61BF3"/>
    <w:rsid w:val="00C62017"/>
    <w:rsid w:val="00C625A0"/>
    <w:rsid w:val="00C62A6D"/>
    <w:rsid w:val="00C632D4"/>
    <w:rsid w:val="00C63F79"/>
    <w:rsid w:val="00C64244"/>
    <w:rsid w:val="00C64484"/>
    <w:rsid w:val="00C65AA9"/>
    <w:rsid w:val="00C66181"/>
    <w:rsid w:val="00C67A5E"/>
    <w:rsid w:val="00C707CF"/>
    <w:rsid w:val="00C71ECF"/>
    <w:rsid w:val="00C720CC"/>
    <w:rsid w:val="00C724D9"/>
    <w:rsid w:val="00C72FD3"/>
    <w:rsid w:val="00C73045"/>
    <w:rsid w:val="00C73B18"/>
    <w:rsid w:val="00C73DD8"/>
    <w:rsid w:val="00C74B48"/>
    <w:rsid w:val="00C7738C"/>
    <w:rsid w:val="00C776F7"/>
    <w:rsid w:val="00C77CE9"/>
    <w:rsid w:val="00C806C5"/>
    <w:rsid w:val="00C807C1"/>
    <w:rsid w:val="00C80C18"/>
    <w:rsid w:val="00C8120C"/>
    <w:rsid w:val="00C812F7"/>
    <w:rsid w:val="00C8130F"/>
    <w:rsid w:val="00C81A44"/>
    <w:rsid w:val="00C821C4"/>
    <w:rsid w:val="00C826AA"/>
    <w:rsid w:val="00C83474"/>
    <w:rsid w:val="00C8349A"/>
    <w:rsid w:val="00C847AA"/>
    <w:rsid w:val="00C84A96"/>
    <w:rsid w:val="00C84EC7"/>
    <w:rsid w:val="00C85A67"/>
    <w:rsid w:val="00C86451"/>
    <w:rsid w:val="00C86806"/>
    <w:rsid w:val="00C871E5"/>
    <w:rsid w:val="00C87294"/>
    <w:rsid w:val="00C90174"/>
    <w:rsid w:val="00C90377"/>
    <w:rsid w:val="00C91A9B"/>
    <w:rsid w:val="00C93D04"/>
    <w:rsid w:val="00C9434B"/>
    <w:rsid w:val="00C9458B"/>
    <w:rsid w:val="00C94CB9"/>
    <w:rsid w:val="00C967E4"/>
    <w:rsid w:val="00C96980"/>
    <w:rsid w:val="00C96A75"/>
    <w:rsid w:val="00C96BBC"/>
    <w:rsid w:val="00C96E72"/>
    <w:rsid w:val="00C96FDF"/>
    <w:rsid w:val="00C97520"/>
    <w:rsid w:val="00C978E8"/>
    <w:rsid w:val="00C97B62"/>
    <w:rsid w:val="00CA005A"/>
    <w:rsid w:val="00CA0947"/>
    <w:rsid w:val="00CA2D9E"/>
    <w:rsid w:val="00CA2EFC"/>
    <w:rsid w:val="00CA3B92"/>
    <w:rsid w:val="00CA58F9"/>
    <w:rsid w:val="00CA62A2"/>
    <w:rsid w:val="00CA7711"/>
    <w:rsid w:val="00CA7876"/>
    <w:rsid w:val="00CB0517"/>
    <w:rsid w:val="00CB061B"/>
    <w:rsid w:val="00CB08F2"/>
    <w:rsid w:val="00CB144D"/>
    <w:rsid w:val="00CB1843"/>
    <w:rsid w:val="00CB1F61"/>
    <w:rsid w:val="00CB269F"/>
    <w:rsid w:val="00CB3D81"/>
    <w:rsid w:val="00CB47A7"/>
    <w:rsid w:val="00CB48D8"/>
    <w:rsid w:val="00CB5E7A"/>
    <w:rsid w:val="00CB6162"/>
    <w:rsid w:val="00CB685B"/>
    <w:rsid w:val="00CB74D7"/>
    <w:rsid w:val="00CC0995"/>
    <w:rsid w:val="00CC0FE4"/>
    <w:rsid w:val="00CC1512"/>
    <w:rsid w:val="00CC16B0"/>
    <w:rsid w:val="00CC1845"/>
    <w:rsid w:val="00CC1993"/>
    <w:rsid w:val="00CC1D7E"/>
    <w:rsid w:val="00CC22E7"/>
    <w:rsid w:val="00CC25F7"/>
    <w:rsid w:val="00CC3067"/>
    <w:rsid w:val="00CC30F5"/>
    <w:rsid w:val="00CC3106"/>
    <w:rsid w:val="00CC335F"/>
    <w:rsid w:val="00CC39B2"/>
    <w:rsid w:val="00CC52E8"/>
    <w:rsid w:val="00CC5FCC"/>
    <w:rsid w:val="00CC67FF"/>
    <w:rsid w:val="00CC6966"/>
    <w:rsid w:val="00CC6D33"/>
    <w:rsid w:val="00CD0C2D"/>
    <w:rsid w:val="00CD17C8"/>
    <w:rsid w:val="00CD1AC2"/>
    <w:rsid w:val="00CD1F42"/>
    <w:rsid w:val="00CD1F72"/>
    <w:rsid w:val="00CD3349"/>
    <w:rsid w:val="00CD3397"/>
    <w:rsid w:val="00CD3603"/>
    <w:rsid w:val="00CD3978"/>
    <w:rsid w:val="00CD3B4B"/>
    <w:rsid w:val="00CD4E72"/>
    <w:rsid w:val="00CD5AD8"/>
    <w:rsid w:val="00CD5B25"/>
    <w:rsid w:val="00CD5B3C"/>
    <w:rsid w:val="00CD5ECD"/>
    <w:rsid w:val="00CD6509"/>
    <w:rsid w:val="00CD6683"/>
    <w:rsid w:val="00CD76F1"/>
    <w:rsid w:val="00CD79A9"/>
    <w:rsid w:val="00CD7FCD"/>
    <w:rsid w:val="00CE1429"/>
    <w:rsid w:val="00CE163F"/>
    <w:rsid w:val="00CE17A9"/>
    <w:rsid w:val="00CE1A2A"/>
    <w:rsid w:val="00CE2DCA"/>
    <w:rsid w:val="00CE36E7"/>
    <w:rsid w:val="00CE4327"/>
    <w:rsid w:val="00CE43A7"/>
    <w:rsid w:val="00CE4730"/>
    <w:rsid w:val="00CE4AD5"/>
    <w:rsid w:val="00CE5D69"/>
    <w:rsid w:val="00CE6C6D"/>
    <w:rsid w:val="00CE71E4"/>
    <w:rsid w:val="00CE77AE"/>
    <w:rsid w:val="00CE7A11"/>
    <w:rsid w:val="00CF019E"/>
    <w:rsid w:val="00CF0845"/>
    <w:rsid w:val="00CF11E9"/>
    <w:rsid w:val="00CF1964"/>
    <w:rsid w:val="00CF2300"/>
    <w:rsid w:val="00CF2E62"/>
    <w:rsid w:val="00CF3026"/>
    <w:rsid w:val="00CF3EA7"/>
    <w:rsid w:val="00CF4186"/>
    <w:rsid w:val="00CF54E6"/>
    <w:rsid w:val="00CF628A"/>
    <w:rsid w:val="00CF65BA"/>
    <w:rsid w:val="00CF6C32"/>
    <w:rsid w:val="00CF6DA0"/>
    <w:rsid w:val="00CF75B2"/>
    <w:rsid w:val="00CF7B19"/>
    <w:rsid w:val="00CF7B93"/>
    <w:rsid w:val="00CF7C4E"/>
    <w:rsid w:val="00CF7ED2"/>
    <w:rsid w:val="00D01CBA"/>
    <w:rsid w:val="00D01D5E"/>
    <w:rsid w:val="00D02AA6"/>
    <w:rsid w:val="00D0447B"/>
    <w:rsid w:val="00D04C75"/>
    <w:rsid w:val="00D04CD4"/>
    <w:rsid w:val="00D0557D"/>
    <w:rsid w:val="00D05C12"/>
    <w:rsid w:val="00D05D70"/>
    <w:rsid w:val="00D070DC"/>
    <w:rsid w:val="00D07413"/>
    <w:rsid w:val="00D075E9"/>
    <w:rsid w:val="00D07653"/>
    <w:rsid w:val="00D12501"/>
    <w:rsid w:val="00D12739"/>
    <w:rsid w:val="00D12784"/>
    <w:rsid w:val="00D1289A"/>
    <w:rsid w:val="00D12B7A"/>
    <w:rsid w:val="00D13799"/>
    <w:rsid w:val="00D138F1"/>
    <w:rsid w:val="00D14F8C"/>
    <w:rsid w:val="00D15263"/>
    <w:rsid w:val="00D15290"/>
    <w:rsid w:val="00D157BB"/>
    <w:rsid w:val="00D15AEA"/>
    <w:rsid w:val="00D15F79"/>
    <w:rsid w:val="00D16229"/>
    <w:rsid w:val="00D16E6F"/>
    <w:rsid w:val="00D175D6"/>
    <w:rsid w:val="00D204A7"/>
    <w:rsid w:val="00D2302B"/>
    <w:rsid w:val="00D2456D"/>
    <w:rsid w:val="00D24B17"/>
    <w:rsid w:val="00D24DF2"/>
    <w:rsid w:val="00D25555"/>
    <w:rsid w:val="00D2576E"/>
    <w:rsid w:val="00D26788"/>
    <w:rsid w:val="00D2692F"/>
    <w:rsid w:val="00D2728E"/>
    <w:rsid w:val="00D27CFD"/>
    <w:rsid w:val="00D27F45"/>
    <w:rsid w:val="00D3005B"/>
    <w:rsid w:val="00D3075D"/>
    <w:rsid w:val="00D30A2C"/>
    <w:rsid w:val="00D30A3B"/>
    <w:rsid w:val="00D30DCD"/>
    <w:rsid w:val="00D318B3"/>
    <w:rsid w:val="00D335F1"/>
    <w:rsid w:val="00D337F5"/>
    <w:rsid w:val="00D34D94"/>
    <w:rsid w:val="00D3508D"/>
    <w:rsid w:val="00D3625E"/>
    <w:rsid w:val="00D362C1"/>
    <w:rsid w:val="00D36331"/>
    <w:rsid w:val="00D370CA"/>
    <w:rsid w:val="00D37165"/>
    <w:rsid w:val="00D37549"/>
    <w:rsid w:val="00D37870"/>
    <w:rsid w:val="00D40AC4"/>
    <w:rsid w:val="00D418D7"/>
    <w:rsid w:val="00D41A3E"/>
    <w:rsid w:val="00D42053"/>
    <w:rsid w:val="00D435D7"/>
    <w:rsid w:val="00D45E1F"/>
    <w:rsid w:val="00D45E33"/>
    <w:rsid w:val="00D45EF1"/>
    <w:rsid w:val="00D46024"/>
    <w:rsid w:val="00D47F2D"/>
    <w:rsid w:val="00D500A8"/>
    <w:rsid w:val="00D500AF"/>
    <w:rsid w:val="00D50103"/>
    <w:rsid w:val="00D50514"/>
    <w:rsid w:val="00D50785"/>
    <w:rsid w:val="00D51FE9"/>
    <w:rsid w:val="00D523E3"/>
    <w:rsid w:val="00D52526"/>
    <w:rsid w:val="00D53452"/>
    <w:rsid w:val="00D53FDF"/>
    <w:rsid w:val="00D54D28"/>
    <w:rsid w:val="00D551CF"/>
    <w:rsid w:val="00D5524E"/>
    <w:rsid w:val="00D55530"/>
    <w:rsid w:val="00D55E88"/>
    <w:rsid w:val="00D55FEA"/>
    <w:rsid w:val="00D56A47"/>
    <w:rsid w:val="00D60929"/>
    <w:rsid w:val="00D60A5D"/>
    <w:rsid w:val="00D61A0B"/>
    <w:rsid w:val="00D64617"/>
    <w:rsid w:val="00D652EE"/>
    <w:rsid w:val="00D6597A"/>
    <w:rsid w:val="00D65FAA"/>
    <w:rsid w:val="00D66E97"/>
    <w:rsid w:val="00D66FD4"/>
    <w:rsid w:val="00D678E5"/>
    <w:rsid w:val="00D67B25"/>
    <w:rsid w:val="00D67B42"/>
    <w:rsid w:val="00D67C71"/>
    <w:rsid w:val="00D7000D"/>
    <w:rsid w:val="00D70204"/>
    <w:rsid w:val="00D716CF"/>
    <w:rsid w:val="00D72740"/>
    <w:rsid w:val="00D7341F"/>
    <w:rsid w:val="00D73627"/>
    <w:rsid w:val="00D739F2"/>
    <w:rsid w:val="00D741B1"/>
    <w:rsid w:val="00D76239"/>
    <w:rsid w:val="00D768B0"/>
    <w:rsid w:val="00D8108B"/>
    <w:rsid w:val="00D81DF1"/>
    <w:rsid w:val="00D81F0F"/>
    <w:rsid w:val="00D82772"/>
    <w:rsid w:val="00D82C9D"/>
    <w:rsid w:val="00D82CAC"/>
    <w:rsid w:val="00D830E4"/>
    <w:rsid w:val="00D83244"/>
    <w:rsid w:val="00D83740"/>
    <w:rsid w:val="00D83B84"/>
    <w:rsid w:val="00D84974"/>
    <w:rsid w:val="00D849B5"/>
    <w:rsid w:val="00D84BDE"/>
    <w:rsid w:val="00D84D89"/>
    <w:rsid w:val="00D85A1A"/>
    <w:rsid w:val="00D87096"/>
    <w:rsid w:val="00D87223"/>
    <w:rsid w:val="00D87BDF"/>
    <w:rsid w:val="00D92BC8"/>
    <w:rsid w:val="00D93B25"/>
    <w:rsid w:val="00D94603"/>
    <w:rsid w:val="00D962BF"/>
    <w:rsid w:val="00D96435"/>
    <w:rsid w:val="00D96829"/>
    <w:rsid w:val="00D96ACE"/>
    <w:rsid w:val="00D971DB"/>
    <w:rsid w:val="00D97785"/>
    <w:rsid w:val="00D97C83"/>
    <w:rsid w:val="00DA0C71"/>
    <w:rsid w:val="00DA14E9"/>
    <w:rsid w:val="00DA3334"/>
    <w:rsid w:val="00DA4F6D"/>
    <w:rsid w:val="00DA4F98"/>
    <w:rsid w:val="00DA5B9A"/>
    <w:rsid w:val="00DA60F9"/>
    <w:rsid w:val="00DA6745"/>
    <w:rsid w:val="00DA6AEE"/>
    <w:rsid w:val="00DA6F64"/>
    <w:rsid w:val="00DA7AEC"/>
    <w:rsid w:val="00DB0385"/>
    <w:rsid w:val="00DB1DAC"/>
    <w:rsid w:val="00DB1DE6"/>
    <w:rsid w:val="00DB2C6E"/>
    <w:rsid w:val="00DB441B"/>
    <w:rsid w:val="00DB4AFB"/>
    <w:rsid w:val="00DB4C72"/>
    <w:rsid w:val="00DB571E"/>
    <w:rsid w:val="00DB6ECD"/>
    <w:rsid w:val="00DB70B0"/>
    <w:rsid w:val="00DB725D"/>
    <w:rsid w:val="00DB7426"/>
    <w:rsid w:val="00DB79A3"/>
    <w:rsid w:val="00DB7B5C"/>
    <w:rsid w:val="00DC0893"/>
    <w:rsid w:val="00DC1087"/>
    <w:rsid w:val="00DC10AB"/>
    <w:rsid w:val="00DC20F6"/>
    <w:rsid w:val="00DC22F2"/>
    <w:rsid w:val="00DC25B2"/>
    <w:rsid w:val="00DC2886"/>
    <w:rsid w:val="00DC2D3B"/>
    <w:rsid w:val="00DC3D90"/>
    <w:rsid w:val="00DC4158"/>
    <w:rsid w:val="00DC4D74"/>
    <w:rsid w:val="00DC5038"/>
    <w:rsid w:val="00DC5345"/>
    <w:rsid w:val="00DC54F2"/>
    <w:rsid w:val="00DC5E44"/>
    <w:rsid w:val="00DC63AB"/>
    <w:rsid w:val="00DC69E6"/>
    <w:rsid w:val="00DC6B8E"/>
    <w:rsid w:val="00DC6D49"/>
    <w:rsid w:val="00DD0110"/>
    <w:rsid w:val="00DD029F"/>
    <w:rsid w:val="00DD148C"/>
    <w:rsid w:val="00DD1B49"/>
    <w:rsid w:val="00DD3A2C"/>
    <w:rsid w:val="00DD4E96"/>
    <w:rsid w:val="00DD50AC"/>
    <w:rsid w:val="00DD5482"/>
    <w:rsid w:val="00DD613F"/>
    <w:rsid w:val="00DD7CB6"/>
    <w:rsid w:val="00DE03EF"/>
    <w:rsid w:val="00DE3037"/>
    <w:rsid w:val="00DE3357"/>
    <w:rsid w:val="00DE35AB"/>
    <w:rsid w:val="00DE4B36"/>
    <w:rsid w:val="00DE5479"/>
    <w:rsid w:val="00DE6C33"/>
    <w:rsid w:val="00DE72D8"/>
    <w:rsid w:val="00DE7A7B"/>
    <w:rsid w:val="00DF0F1D"/>
    <w:rsid w:val="00DF112E"/>
    <w:rsid w:val="00DF1571"/>
    <w:rsid w:val="00DF1A57"/>
    <w:rsid w:val="00DF2458"/>
    <w:rsid w:val="00DF2B6B"/>
    <w:rsid w:val="00DF2C8E"/>
    <w:rsid w:val="00DF31FC"/>
    <w:rsid w:val="00DF3692"/>
    <w:rsid w:val="00DF4599"/>
    <w:rsid w:val="00DF4810"/>
    <w:rsid w:val="00DF4881"/>
    <w:rsid w:val="00DF5141"/>
    <w:rsid w:val="00DF6BBB"/>
    <w:rsid w:val="00DF72B4"/>
    <w:rsid w:val="00DF7965"/>
    <w:rsid w:val="00E0104C"/>
    <w:rsid w:val="00E0189E"/>
    <w:rsid w:val="00E01E60"/>
    <w:rsid w:val="00E021A4"/>
    <w:rsid w:val="00E027BC"/>
    <w:rsid w:val="00E02F25"/>
    <w:rsid w:val="00E04FD3"/>
    <w:rsid w:val="00E05A30"/>
    <w:rsid w:val="00E06150"/>
    <w:rsid w:val="00E06748"/>
    <w:rsid w:val="00E071F4"/>
    <w:rsid w:val="00E07402"/>
    <w:rsid w:val="00E078DF"/>
    <w:rsid w:val="00E07B46"/>
    <w:rsid w:val="00E07BCF"/>
    <w:rsid w:val="00E07F16"/>
    <w:rsid w:val="00E10116"/>
    <w:rsid w:val="00E1036A"/>
    <w:rsid w:val="00E109AD"/>
    <w:rsid w:val="00E111A2"/>
    <w:rsid w:val="00E11720"/>
    <w:rsid w:val="00E11D7B"/>
    <w:rsid w:val="00E11F67"/>
    <w:rsid w:val="00E12390"/>
    <w:rsid w:val="00E123F2"/>
    <w:rsid w:val="00E13B1F"/>
    <w:rsid w:val="00E13EA9"/>
    <w:rsid w:val="00E1474D"/>
    <w:rsid w:val="00E152AA"/>
    <w:rsid w:val="00E158F4"/>
    <w:rsid w:val="00E16869"/>
    <w:rsid w:val="00E16ECB"/>
    <w:rsid w:val="00E20281"/>
    <w:rsid w:val="00E2241D"/>
    <w:rsid w:val="00E22A99"/>
    <w:rsid w:val="00E22BC5"/>
    <w:rsid w:val="00E22D3A"/>
    <w:rsid w:val="00E23F71"/>
    <w:rsid w:val="00E242CD"/>
    <w:rsid w:val="00E24302"/>
    <w:rsid w:val="00E252A9"/>
    <w:rsid w:val="00E26135"/>
    <w:rsid w:val="00E26678"/>
    <w:rsid w:val="00E26C9D"/>
    <w:rsid w:val="00E27B21"/>
    <w:rsid w:val="00E30238"/>
    <w:rsid w:val="00E306C4"/>
    <w:rsid w:val="00E3164F"/>
    <w:rsid w:val="00E319CF"/>
    <w:rsid w:val="00E3263C"/>
    <w:rsid w:val="00E32811"/>
    <w:rsid w:val="00E328AB"/>
    <w:rsid w:val="00E331ED"/>
    <w:rsid w:val="00E33548"/>
    <w:rsid w:val="00E3379E"/>
    <w:rsid w:val="00E36350"/>
    <w:rsid w:val="00E36604"/>
    <w:rsid w:val="00E3776C"/>
    <w:rsid w:val="00E40A58"/>
    <w:rsid w:val="00E40C9F"/>
    <w:rsid w:val="00E412B7"/>
    <w:rsid w:val="00E42452"/>
    <w:rsid w:val="00E4253D"/>
    <w:rsid w:val="00E42991"/>
    <w:rsid w:val="00E42F66"/>
    <w:rsid w:val="00E4369B"/>
    <w:rsid w:val="00E4397B"/>
    <w:rsid w:val="00E43CC7"/>
    <w:rsid w:val="00E43DB0"/>
    <w:rsid w:val="00E446BC"/>
    <w:rsid w:val="00E44B40"/>
    <w:rsid w:val="00E44C85"/>
    <w:rsid w:val="00E450A4"/>
    <w:rsid w:val="00E45B26"/>
    <w:rsid w:val="00E46189"/>
    <w:rsid w:val="00E47609"/>
    <w:rsid w:val="00E50569"/>
    <w:rsid w:val="00E50924"/>
    <w:rsid w:val="00E51C30"/>
    <w:rsid w:val="00E528BC"/>
    <w:rsid w:val="00E52E47"/>
    <w:rsid w:val="00E5515B"/>
    <w:rsid w:val="00E55695"/>
    <w:rsid w:val="00E559AE"/>
    <w:rsid w:val="00E56564"/>
    <w:rsid w:val="00E56BF1"/>
    <w:rsid w:val="00E56DF7"/>
    <w:rsid w:val="00E56F29"/>
    <w:rsid w:val="00E573AE"/>
    <w:rsid w:val="00E57644"/>
    <w:rsid w:val="00E57EF3"/>
    <w:rsid w:val="00E6051A"/>
    <w:rsid w:val="00E60C9E"/>
    <w:rsid w:val="00E619EA"/>
    <w:rsid w:val="00E61D26"/>
    <w:rsid w:val="00E622C7"/>
    <w:rsid w:val="00E62357"/>
    <w:rsid w:val="00E62564"/>
    <w:rsid w:val="00E63716"/>
    <w:rsid w:val="00E64C59"/>
    <w:rsid w:val="00E66B56"/>
    <w:rsid w:val="00E67D62"/>
    <w:rsid w:val="00E70A10"/>
    <w:rsid w:val="00E71376"/>
    <w:rsid w:val="00E72B83"/>
    <w:rsid w:val="00E73067"/>
    <w:rsid w:val="00E74DCE"/>
    <w:rsid w:val="00E74F57"/>
    <w:rsid w:val="00E751E1"/>
    <w:rsid w:val="00E756B8"/>
    <w:rsid w:val="00E7573A"/>
    <w:rsid w:val="00E758F5"/>
    <w:rsid w:val="00E76A5F"/>
    <w:rsid w:val="00E77889"/>
    <w:rsid w:val="00E7795C"/>
    <w:rsid w:val="00E82015"/>
    <w:rsid w:val="00E82735"/>
    <w:rsid w:val="00E83799"/>
    <w:rsid w:val="00E83F5E"/>
    <w:rsid w:val="00E8473F"/>
    <w:rsid w:val="00E85EDD"/>
    <w:rsid w:val="00E86647"/>
    <w:rsid w:val="00E869D7"/>
    <w:rsid w:val="00E872C4"/>
    <w:rsid w:val="00E8760F"/>
    <w:rsid w:val="00E87B64"/>
    <w:rsid w:val="00E9104A"/>
    <w:rsid w:val="00E91A4A"/>
    <w:rsid w:val="00E91EB3"/>
    <w:rsid w:val="00E92107"/>
    <w:rsid w:val="00E9210B"/>
    <w:rsid w:val="00E92441"/>
    <w:rsid w:val="00E93363"/>
    <w:rsid w:val="00E94E3D"/>
    <w:rsid w:val="00E961C9"/>
    <w:rsid w:val="00E962DB"/>
    <w:rsid w:val="00E96692"/>
    <w:rsid w:val="00E96751"/>
    <w:rsid w:val="00E96774"/>
    <w:rsid w:val="00EA00DE"/>
    <w:rsid w:val="00EA0674"/>
    <w:rsid w:val="00EA0A78"/>
    <w:rsid w:val="00EA0BDB"/>
    <w:rsid w:val="00EA0BE0"/>
    <w:rsid w:val="00EA112B"/>
    <w:rsid w:val="00EA1758"/>
    <w:rsid w:val="00EA286D"/>
    <w:rsid w:val="00EA2C2A"/>
    <w:rsid w:val="00EA381A"/>
    <w:rsid w:val="00EA3929"/>
    <w:rsid w:val="00EA3A7D"/>
    <w:rsid w:val="00EA3A94"/>
    <w:rsid w:val="00EA4003"/>
    <w:rsid w:val="00EA4A40"/>
    <w:rsid w:val="00EA5AA2"/>
    <w:rsid w:val="00EA602D"/>
    <w:rsid w:val="00EA61AC"/>
    <w:rsid w:val="00EA67B6"/>
    <w:rsid w:val="00EA6A28"/>
    <w:rsid w:val="00EA6B6B"/>
    <w:rsid w:val="00EA776A"/>
    <w:rsid w:val="00EB1215"/>
    <w:rsid w:val="00EB2E19"/>
    <w:rsid w:val="00EB5AAF"/>
    <w:rsid w:val="00EB6562"/>
    <w:rsid w:val="00EB68EA"/>
    <w:rsid w:val="00EB698C"/>
    <w:rsid w:val="00EB6F25"/>
    <w:rsid w:val="00EB7119"/>
    <w:rsid w:val="00EB75DC"/>
    <w:rsid w:val="00EB78BD"/>
    <w:rsid w:val="00EC0320"/>
    <w:rsid w:val="00EC1014"/>
    <w:rsid w:val="00EC1AF7"/>
    <w:rsid w:val="00EC2F37"/>
    <w:rsid w:val="00EC36A7"/>
    <w:rsid w:val="00EC3FD3"/>
    <w:rsid w:val="00EC4128"/>
    <w:rsid w:val="00EC598E"/>
    <w:rsid w:val="00EC5A5A"/>
    <w:rsid w:val="00EC5B54"/>
    <w:rsid w:val="00EC5C93"/>
    <w:rsid w:val="00EC5D9E"/>
    <w:rsid w:val="00EC649D"/>
    <w:rsid w:val="00EC676E"/>
    <w:rsid w:val="00EC6818"/>
    <w:rsid w:val="00EC6B5B"/>
    <w:rsid w:val="00EC7265"/>
    <w:rsid w:val="00EC7A31"/>
    <w:rsid w:val="00ED01A4"/>
    <w:rsid w:val="00ED0433"/>
    <w:rsid w:val="00ED12FB"/>
    <w:rsid w:val="00ED1648"/>
    <w:rsid w:val="00ED2180"/>
    <w:rsid w:val="00ED2EB4"/>
    <w:rsid w:val="00ED327E"/>
    <w:rsid w:val="00ED331E"/>
    <w:rsid w:val="00ED357E"/>
    <w:rsid w:val="00ED3623"/>
    <w:rsid w:val="00ED3682"/>
    <w:rsid w:val="00ED4FB3"/>
    <w:rsid w:val="00ED524A"/>
    <w:rsid w:val="00ED5A29"/>
    <w:rsid w:val="00ED6760"/>
    <w:rsid w:val="00ED699F"/>
    <w:rsid w:val="00ED6E6C"/>
    <w:rsid w:val="00ED70FE"/>
    <w:rsid w:val="00ED791F"/>
    <w:rsid w:val="00EE1E71"/>
    <w:rsid w:val="00EE2300"/>
    <w:rsid w:val="00EE3DC4"/>
    <w:rsid w:val="00EE7B67"/>
    <w:rsid w:val="00EE7BE1"/>
    <w:rsid w:val="00EE7D7B"/>
    <w:rsid w:val="00EF0643"/>
    <w:rsid w:val="00EF08E8"/>
    <w:rsid w:val="00EF0DBC"/>
    <w:rsid w:val="00EF254A"/>
    <w:rsid w:val="00EF3379"/>
    <w:rsid w:val="00EF39CD"/>
    <w:rsid w:val="00EF4053"/>
    <w:rsid w:val="00EF41CF"/>
    <w:rsid w:val="00EF42AD"/>
    <w:rsid w:val="00EF4877"/>
    <w:rsid w:val="00EF4915"/>
    <w:rsid w:val="00EF4E1D"/>
    <w:rsid w:val="00EF518D"/>
    <w:rsid w:val="00EF5E8C"/>
    <w:rsid w:val="00EF6EEC"/>
    <w:rsid w:val="00EF6F08"/>
    <w:rsid w:val="00EF76F3"/>
    <w:rsid w:val="00EF7C2F"/>
    <w:rsid w:val="00F002D5"/>
    <w:rsid w:val="00F00850"/>
    <w:rsid w:val="00F02649"/>
    <w:rsid w:val="00F02EDC"/>
    <w:rsid w:val="00F03023"/>
    <w:rsid w:val="00F0346A"/>
    <w:rsid w:val="00F03EAE"/>
    <w:rsid w:val="00F03F02"/>
    <w:rsid w:val="00F0434D"/>
    <w:rsid w:val="00F0462D"/>
    <w:rsid w:val="00F0466F"/>
    <w:rsid w:val="00F064BB"/>
    <w:rsid w:val="00F068E1"/>
    <w:rsid w:val="00F07CCE"/>
    <w:rsid w:val="00F07E5D"/>
    <w:rsid w:val="00F1052B"/>
    <w:rsid w:val="00F10CE0"/>
    <w:rsid w:val="00F11139"/>
    <w:rsid w:val="00F117EA"/>
    <w:rsid w:val="00F12024"/>
    <w:rsid w:val="00F13370"/>
    <w:rsid w:val="00F13976"/>
    <w:rsid w:val="00F143F4"/>
    <w:rsid w:val="00F14D0A"/>
    <w:rsid w:val="00F1665D"/>
    <w:rsid w:val="00F1667F"/>
    <w:rsid w:val="00F168EE"/>
    <w:rsid w:val="00F17BF0"/>
    <w:rsid w:val="00F2082C"/>
    <w:rsid w:val="00F20AEF"/>
    <w:rsid w:val="00F20D0C"/>
    <w:rsid w:val="00F20FFF"/>
    <w:rsid w:val="00F215E4"/>
    <w:rsid w:val="00F21648"/>
    <w:rsid w:val="00F21C1C"/>
    <w:rsid w:val="00F223B3"/>
    <w:rsid w:val="00F23287"/>
    <w:rsid w:val="00F23811"/>
    <w:rsid w:val="00F23EBA"/>
    <w:rsid w:val="00F24E90"/>
    <w:rsid w:val="00F267D1"/>
    <w:rsid w:val="00F268B0"/>
    <w:rsid w:val="00F30115"/>
    <w:rsid w:val="00F30531"/>
    <w:rsid w:val="00F3069B"/>
    <w:rsid w:val="00F30FBA"/>
    <w:rsid w:val="00F30FDC"/>
    <w:rsid w:val="00F310F0"/>
    <w:rsid w:val="00F31AA6"/>
    <w:rsid w:val="00F31D56"/>
    <w:rsid w:val="00F31DFF"/>
    <w:rsid w:val="00F32178"/>
    <w:rsid w:val="00F33670"/>
    <w:rsid w:val="00F350D7"/>
    <w:rsid w:val="00F3559C"/>
    <w:rsid w:val="00F35649"/>
    <w:rsid w:val="00F35CD3"/>
    <w:rsid w:val="00F35F68"/>
    <w:rsid w:val="00F36B85"/>
    <w:rsid w:val="00F36F85"/>
    <w:rsid w:val="00F37E47"/>
    <w:rsid w:val="00F403AA"/>
    <w:rsid w:val="00F41FA3"/>
    <w:rsid w:val="00F428A6"/>
    <w:rsid w:val="00F43685"/>
    <w:rsid w:val="00F43E31"/>
    <w:rsid w:val="00F43EEA"/>
    <w:rsid w:val="00F44A7D"/>
    <w:rsid w:val="00F44B5D"/>
    <w:rsid w:val="00F455C4"/>
    <w:rsid w:val="00F460B9"/>
    <w:rsid w:val="00F467CC"/>
    <w:rsid w:val="00F46CEB"/>
    <w:rsid w:val="00F5013A"/>
    <w:rsid w:val="00F5077E"/>
    <w:rsid w:val="00F51242"/>
    <w:rsid w:val="00F513A1"/>
    <w:rsid w:val="00F5183F"/>
    <w:rsid w:val="00F5186D"/>
    <w:rsid w:val="00F51B88"/>
    <w:rsid w:val="00F52AA7"/>
    <w:rsid w:val="00F52E41"/>
    <w:rsid w:val="00F53075"/>
    <w:rsid w:val="00F536F2"/>
    <w:rsid w:val="00F53915"/>
    <w:rsid w:val="00F55087"/>
    <w:rsid w:val="00F562E3"/>
    <w:rsid w:val="00F56BAB"/>
    <w:rsid w:val="00F56D09"/>
    <w:rsid w:val="00F57810"/>
    <w:rsid w:val="00F601AD"/>
    <w:rsid w:val="00F60A95"/>
    <w:rsid w:val="00F60DF3"/>
    <w:rsid w:val="00F61871"/>
    <w:rsid w:val="00F62345"/>
    <w:rsid w:val="00F6297D"/>
    <w:rsid w:val="00F62AF0"/>
    <w:rsid w:val="00F62FBD"/>
    <w:rsid w:val="00F647CD"/>
    <w:rsid w:val="00F656B9"/>
    <w:rsid w:val="00F66907"/>
    <w:rsid w:val="00F66DFE"/>
    <w:rsid w:val="00F67312"/>
    <w:rsid w:val="00F67727"/>
    <w:rsid w:val="00F67A00"/>
    <w:rsid w:val="00F67C92"/>
    <w:rsid w:val="00F67E45"/>
    <w:rsid w:val="00F70A13"/>
    <w:rsid w:val="00F70BBE"/>
    <w:rsid w:val="00F7151F"/>
    <w:rsid w:val="00F717D9"/>
    <w:rsid w:val="00F72188"/>
    <w:rsid w:val="00F72CA2"/>
    <w:rsid w:val="00F72F9F"/>
    <w:rsid w:val="00F737DA"/>
    <w:rsid w:val="00F74B14"/>
    <w:rsid w:val="00F74CAB"/>
    <w:rsid w:val="00F7566F"/>
    <w:rsid w:val="00F75F4E"/>
    <w:rsid w:val="00F7688B"/>
    <w:rsid w:val="00F76C53"/>
    <w:rsid w:val="00F8063D"/>
    <w:rsid w:val="00F810CF"/>
    <w:rsid w:val="00F81427"/>
    <w:rsid w:val="00F81988"/>
    <w:rsid w:val="00F82076"/>
    <w:rsid w:val="00F82731"/>
    <w:rsid w:val="00F82C82"/>
    <w:rsid w:val="00F83890"/>
    <w:rsid w:val="00F83E3E"/>
    <w:rsid w:val="00F84ED8"/>
    <w:rsid w:val="00F85027"/>
    <w:rsid w:val="00F85354"/>
    <w:rsid w:val="00F86050"/>
    <w:rsid w:val="00F86073"/>
    <w:rsid w:val="00F90B69"/>
    <w:rsid w:val="00F90DF8"/>
    <w:rsid w:val="00F915B5"/>
    <w:rsid w:val="00F92602"/>
    <w:rsid w:val="00F92850"/>
    <w:rsid w:val="00F928FB"/>
    <w:rsid w:val="00F92DC5"/>
    <w:rsid w:val="00F92FA4"/>
    <w:rsid w:val="00F9341D"/>
    <w:rsid w:val="00F93E0C"/>
    <w:rsid w:val="00F93F15"/>
    <w:rsid w:val="00F94072"/>
    <w:rsid w:val="00F94889"/>
    <w:rsid w:val="00F952B9"/>
    <w:rsid w:val="00F965ED"/>
    <w:rsid w:val="00F972E9"/>
    <w:rsid w:val="00F9760B"/>
    <w:rsid w:val="00F97904"/>
    <w:rsid w:val="00FA0539"/>
    <w:rsid w:val="00FA091F"/>
    <w:rsid w:val="00FA1AD0"/>
    <w:rsid w:val="00FA1E59"/>
    <w:rsid w:val="00FA24CF"/>
    <w:rsid w:val="00FA2DF2"/>
    <w:rsid w:val="00FA320F"/>
    <w:rsid w:val="00FA3BDA"/>
    <w:rsid w:val="00FA45CD"/>
    <w:rsid w:val="00FA4802"/>
    <w:rsid w:val="00FA4959"/>
    <w:rsid w:val="00FA4C2F"/>
    <w:rsid w:val="00FA5315"/>
    <w:rsid w:val="00FA5692"/>
    <w:rsid w:val="00FA7458"/>
    <w:rsid w:val="00FA7DA0"/>
    <w:rsid w:val="00FB053B"/>
    <w:rsid w:val="00FB1AF9"/>
    <w:rsid w:val="00FB1B6D"/>
    <w:rsid w:val="00FB1BBE"/>
    <w:rsid w:val="00FB1E28"/>
    <w:rsid w:val="00FB24CD"/>
    <w:rsid w:val="00FB2A20"/>
    <w:rsid w:val="00FB3A67"/>
    <w:rsid w:val="00FB3F7E"/>
    <w:rsid w:val="00FB455A"/>
    <w:rsid w:val="00FB5543"/>
    <w:rsid w:val="00FB5694"/>
    <w:rsid w:val="00FB5E5C"/>
    <w:rsid w:val="00FB6333"/>
    <w:rsid w:val="00FB6966"/>
    <w:rsid w:val="00FC0C04"/>
    <w:rsid w:val="00FC1371"/>
    <w:rsid w:val="00FC1DB8"/>
    <w:rsid w:val="00FC2545"/>
    <w:rsid w:val="00FC26D0"/>
    <w:rsid w:val="00FC30D3"/>
    <w:rsid w:val="00FC3363"/>
    <w:rsid w:val="00FC3993"/>
    <w:rsid w:val="00FC3B45"/>
    <w:rsid w:val="00FC4099"/>
    <w:rsid w:val="00FC4E01"/>
    <w:rsid w:val="00FC57C8"/>
    <w:rsid w:val="00FC74D0"/>
    <w:rsid w:val="00FC759A"/>
    <w:rsid w:val="00FC7EC1"/>
    <w:rsid w:val="00FD00C3"/>
    <w:rsid w:val="00FD1675"/>
    <w:rsid w:val="00FD1FA9"/>
    <w:rsid w:val="00FD351A"/>
    <w:rsid w:val="00FD382F"/>
    <w:rsid w:val="00FD3FEA"/>
    <w:rsid w:val="00FD47F3"/>
    <w:rsid w:val="00FD5829"/>
    <w:rsid w:val="00FD772C"/>
    <w:rsid w:val="00FE0594"/>
    <w:rsid w:val="00FE063B"/>
    <w:rsid w:val="00FE0A03"/>
    <w:rsid w:val="00FE0B65"/>
    <w:rsid w:val="00FE222E"/>
    <w:rsid w:val="00FE3A16"/>
    <w:rsid w:val="00FE4AB1"/>
    <w:rsid w:val="00FE4CED"/>
    <w:rsid w:val="00FE4F0A"/>
    <w:rsid w:val="00FE50B3"/>
    <w:rsid w:val="00FE54F9"/>
    <w:rsid w:val="00FE5DAA"/>
    <w:rsid w:val="00FE6167"/>
    <w:rsid w:val="00FE6F30"/>
    <w:rsid w:val="00FE7DFE"/>
    <w:rsid w:val="00FF115C"/>
    <w:rsid w:val="00FF1417"/>
    <w:rsid w:val="00FF23F5"/>
    <w:rsid w:val="00FF251C"/>
    <w:rsid w:val="00FF4450"/>
    <w:rsid w:val="00FF4E2C"/>
    <w:rsid w:val="00FF5AEB"/>
    <w:rsid w:val="00FF5BA4"/>
    <w:rsid w:val="00FF5E9A"/>
    <w:rsid w:val="00FF6320"/>
    <w:rsid w:val="00FF67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BA6"/>
  </w:style>
  <w:style w:type="paragraph" w:styleId="1">
    <w:name w:val="heading 1"/>
    <w:basedOn w:val="a"/>
    <w:next w:val="a"/>
    <w:qFormat/>
    <w:rsid w:val="00853EB5"/>
    <w:pPr>
      <w:keepNext/>
      <w:jc w:val="center"/>
      <w:outlineLvl w:val="0"/>
    </w:pPr>
    <w:rPr>
      <w:b/>
      <w:w w:val="90"/>
    </w:rPr>
  </w:style>
  <w:style w:type="paragraph" w:styleId="2">
    <w:name w:val="heading 2"/>
    <w:basedOn w:val="a"/>
    <w:next w:val="a"/>
    <w:qFormat/>
    <w:rsid w:val="00853EB5"/>
    <w:pPr>
      <w:keepNext/>
      <w:jc w:val="center"/>
      <w:outlineLvl w:val="1"/>
    </w:pPr>
    <w:rPr>
      <w:rFonts w:ascii="Arial Narrow" w:hAnsi="Arial Narrow"/>
      <w:sz w:val="24"/>
    </w:rPr>
  </w:style>
  <w:style w:type="paragraph" w:styleId="3">
    <w:name w:val="heading 3"/>
    <w:basedOn w:val="a"/>
    <w:next w:val="a"/>
    <w:qFormat/>
    <w:rsid w:val="00853EB5"/>
    <w:pPr>
      <w:keepNext/>
      <w:spacing w:before="240" w:after="60"/>
      <w:outlineLvl w:val="2"/>
    </w:pPr>
    <w:rPr>
      <w:rFonts w:ascii="Arial" w:hAnsi="Arial" w:cs="Arial"/>
      <w:b/>
      <w:bCs/>
      <w:sz w:val="26"/>
      <w:szCs w:val="26"/>
    </w:rPr>
  </w:style>
  <w:style w:type="paragraph" w:styleId="4">
    <w:name w:val="heading 4"/>
    <w:basedOn w:val="a"/>
    <w:next w:val="a"/>
    <w:qFormat/>
    <w:rsid w:val="00853EB5"/>
    <w:pPr>
      <w:keepNext/>
      <w:spacing w:line="360" w:lineRule="exact"/>
      <w:outlineLvl w:val="3"/>
    </w:pPr>
    <w:rPr>
      <w:b/>
      <w:sz w:val="28"/>
      <w:lang w:val="uk-UA"/>
    </w:rPr>
  </w:style>
  <w:style w:type="paragraph" w:styleId="5">
    <w:name w:val="heading 5"/>
    <w:basedOn w:val="a"/>
    <w:next w:val="a"/>
    <w:qFormat/>
    <w:rsid w:val="00853EB5"/>
    <w:pPr>
      <w:keepNext/>
      <w:spacing w:line="360" w:lineRule="exact"/>
      <w:ind w:left="1370"/>
      <w:jc w:val="both"/>
      <w:outlineLvl w:val="4"/>
    </w:pPr>
    <w:rPr>
      <w:rFonts w:ascii="Arial" w:hAnsi="Arial"/>
      <w:sz w:val="24"/>
      <w:lang w:val="uk-UA"/>
    </w:rPr>
  </w:style>
  <w:style w:type="paragraph" w:styleId="6">
    <w:name w:val="heading 6"/>
    <w:basedOn w:val="a"/>
    <w:next w:val="a"/>
    <w:qFormat/>
    <w:rsid w:val="00853EB5"/>
    <w:pPr>
      <w:keepNext/>
      <w:spacing w:line="360" w:lineRule="exact"/>
      <w:jc w:val="center"/>
      <w:outlineLvl w:val="5"/>
    </w:pPr>
    <w:rPr>
      <w:sz w:val="28"/>
    </w:rPr>
  </w:style>
  <w:style w:type="paragraph" w:styleId="7">
    <w:name w:val="heading 7"/>
    <w:basedOn w:val="a"/>
    <w:next w:val="a"/>
    <w:qFormat/>
    <w:rsid w:val="0075706D"/>
    <w:pPr>
      <w:spacing w:before="240" w:after="60"/>
      <w:outlineLvl w:val="6"/>
    </w:pPr>
    <w:rPr>
      <w:sz w:val="24"/>
      <w:szCs w:val="24"/>
    </w:rPr>
  </w:style>
  <w:style w:type="paragraph" w:styleId="8">
    <w:name w:val="heading 8"/>
    <w:basedOn w:val="a"/>
    <w:next w:val="a"/>
    <w:qFormat/>
    <w:rsid w:val="00853EB5"/>
    <w:pPr>
      <w:keepNext/>
      <w:spacing w:line="480" w:lineRule="auto"/>
      <w:outlineLvl w:val="7"/>
    </w:pPr>
    <w:rPr>
      <w:rFonts w:ascii="Arial" w:hAnsi="Arial"/>
      <w:sz w:val="24"/>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853EB5"/>
    <w:rPr>
      <w:rFonts w:ascii="Tahoma" w:hAnsi="Tahoma" w:cs="Tahoma"/>
      <w:sz w:val="16"/>
      <w:szCs w:val="16"/>
    </w:rPr>
  </w:style>
  <w:style w:type="paragraph" w:styleId="a5">
    <w:name w:val="Title"/>
    <w:basedOn w:val="a"/>
    <w:qFormat/>
    <w:rsid w:val="00853EB5"/>
    <w:pPr>
      <w:jc w:val="center"/>
    </w:pPr>
    <w:rPr>
      <w:rFonts w:ascii="Arial" w:hAnsi="Arial"/>
      <w:b/>
      <w:sz w:val="24"/>
      <w:lang w:val="uk-UA"/>
    </w:rPr>
  </w:style>
  <w:style w:type="paragraph" w:styleId="a6">
    <w:name w:val="Body Text"/>
    <w:aliases w:val="Знак"/>
    <w:basedOn w:val="a"/>
    <w:link w:val="a7"/>
    <w:rsid w:val="00853EB5"/>
    <w:pPr>
      <w:jc w:val="both"/>
    </w:pPr>
    <w:rPr>
      <w:sz w:val="28"/>
    </w:rPr>
  </w:style>
  <w:style w:type="paragraph" w:styleId="20">
    <w:name w:val="Body Text 2"/>
    <w:basedOn w:val="a"/>
    <w:rsid w:val="00853EB5"/>
    <w:pPr>
      <w:spacing w:after="120" w:line="480" w:lineRule="auto"/>
    </w:pPr>
  </w:style>
  <w:style w:type="paragraph" w:styleId="a8">
    <w:name w:val="Body Text Indent"/>
    <w:basedOn w:val="a"/>
    <w:rsid w:val="00853EB5"/>
    <w:pPr>
      <w:ind w:firstLine="831"/>
      <w:jc w:val="both"/>
    </w:pPr>
    <w:rPr>
      <w:rFonts w:ascii="Arial" w:hAnsi="Arial"/>
      <w:sz w:val="24"/>
      <w:lang w:val="uk-UA"/>
    </w:rPr>
  </w:style>
  <w:style w:type="paragraph" w:styleId="21">
    <w:name w:val="Body Text Indent 2"/>
    <w:basedOn w:val="a"/>
    <w:rsid w:val="0075706D"/>
    <w:pPr>
      <w:spacing w:after="120" w:line="480" w:lineRule="auto"/>
      <w:ind w:left="283"/>
    </w:pPr>
  </w:style>
  <w:style w:type="paragraph" w:styleId="30">
    <w:name w:val="Body Text Indent 3"/>
    <w:basedOn w:val="a"/>
    <w:rsid w:val="0075706D"/>
    <w:pPr>
      <w:spacing w:after="120"/>
      <w:ind w:left="283"/>
    </w:pPr>
    <w:rPr>
      <w:sz w:val="16"/>
      <w:szCs w:val="16"/>
    </w:rPr>
  </w:style>
  <w:style w:type="paragraph" w:styleId="a9">
    <w:name w:val="Block Text"/>
    <w:basedOn w:val="a"/>
    <w:rsid w:val="0075706D"/>
    <w:pPr>
      <w:widowControl w:val="0"/>
      <w:shd w:val="clear" w:color="auto" w:fill="FFFFFF"/>
      <w:autoSpaceDE w:val="0"/>
      <w:autoSpaceDN w:val="0"/>
      <w:adjustRightInd w:val="0"/>
      <w:spacing w:line="416" w:lineRule="exact"/>
      <w:ind w:left="567" w:right="53" w:firstLine="333"/>
      <w:jc w:val="both"/>
    </w:pPr>
    <w:rPr>
      <w:color w:val="000000"/>
      <w:sz w:val="28"/>
      <w:lang w:val="uk-UA"/>
    </w:rPr>
  </w:style>
  <w:style w:type="table" w:styleId="aa">
    <w:name w:val="Table Grid"/>
    <w:basedOn w:val="a1"/>
    <w:rsid w:val="00040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Знак Знак1 Знак"/>
    <w:basedOn w:val="a"/>
    <w:rsid w:val="005305B4"/>
    <w:pPr>
      <w:spacing w:after="160" w:line="240" w:lineRule="exact"/>
    </w:pPr>
    <w:rPr>
      <w:lang w:val="en-GB"/>
    </w:rPr>
  </w:style>
  <w:style w:type="paragraph" w:customStyle="1" w:styleId="ab">
    <w:name w:val="Знак Знак Знак Знак Знак Знак Знак"/>
    <w:basedOn w:val="a"/>
    <w:rsid w:val="00205F0E"/>
    <w:pPr>
      <w:spacing w:after="160" w:line="240" w:lineRule="exact"/>
    </w:pPr>
    <w:rPr>
      <w:lang w:val="en-GB"/>
    </w:rPr>
  </w:style>
  <w:style w:type="paragraph" w:customStyle="1" w:styleId="ac">
    <w:name w:val="Знак Знак Знак Знак Знак Знак Знак Знак Знак Знак Знак Знак Знак Знак Знак Знак"/>
    <w:basedOn w:val="a"/>
    <w:rsid w:val="00B16BC4"/>
    <w:pPr>
      <w:spacing w:after="160" w:line="240" w:lineRule="exact"/>
    </w:pPr>
    <w:rPr>
      <w:lang w:val="en-GB"/>
    </w:rPr>
  </w:style>
  <w:style w:type="paragraph" w:customStyle="1" w:styleId="ad">
    <w:name w:val="Знак Знак Знак Знак Знак Знак Знак Знак Знак Знак Знак Знак Знак"/>
    <w:basedOn w:val="a"/>
    <w:rsid w:val="00A60F67"/>
    <w:pPr>
      <w:spacing w:after="160" w:line="240" w:lineRule="exact"/>
    </w:pPr>
    <w:rPr>
      <w:lang w:val="en-GB"/>
    </w:rPr>
  </w:style>
  <w:style w:type="paragraph" w:customStyle="1" w:styleId="11">
    <w:name w:val="Знак Знак Знак Знак Знак Знак Знак Знак Знак Знак Знак Знак Знак Знак Знак Знак Знак Знак1"/>
    <w:basedOn w:val="a"/>
    <w:rsid w:val="006468F4"/>
    <w:pPr>
      <w:spacing w:after="160" w:line="240" w:lineRule="exact"/>
    </w:pPr>
    <w:rPr>
      <w:lang w:val="en-GB"/>
    </w:rPr>
  </w:style>
  <w:style w:type="paragraph" w:customStyle="1" w:styleId="ae">
    <w:name w:val="Знак Знак Знак Знак Знак Знак Знак Знак Знак Знак Знак Знак Знак Знак Знак"/>
    <w:basedOn w:val="a"/>
    <w:rsid w:val="001D7AD8"/>
    <w:pPr>
      <w:spacing w:after="160" w:line="240" w:lineRule="exact"/>
    </w:pPr>
    <w:rPr>
      <w:lang w:val="en-GB"/>
    </w:rPr>
  </w:style>
  <w:style w:type="paragraph" w:customStyle="1" w:styleId="af">
    <w:name w:val="Знак Знак Знак Знак Знак Знак Знак Знак Знак Знак Знак Знак Знак Знак"/>
    <w:basedOn w:val="a"/>
    <w:rsid w:val="00FB1E28"/>
    <w:pPr>
      <w:spacing w:after="160" w:line="240" w:lineRule="exact"/>
    </w:pPr>
    <w:rPr>
      <w:lang w:val="en-GB"/>
    </w:rPr>
  </w:style>
  <w:style w:type="character" w:customStyle="1" w:styleId="a7">
    <w:name w:val="Основной текст Знак"/>
    <w:aliases w:val="Знак Знак"/>
    <w:link w:val="a6"/>
    <w:locked/>
    <w:rsid w:val="00391A58"/>
    <w:rPr>
      <w:sz w:val="28"/>
    </w:rPr>
  </w:style>
  <w:style w:type="paragraph" w:customStyle="1" w:styleId="12">
    <w:name w:val="Знак Знак1 Знак Знак Знак Знак Знак Знак Знак Знак Знак Знак Знак Знак Знак"/>
    <w:basedOn w:val="a"/>
    <w:rsid w:val="00AB7AA3"/>
    <w:pPr>
      <w:spacing w:after="160" w:line="240" w:lineRule="exact"/>
    </w:pPr>
    <w:rPr>
      <w:lang w:val="en-GB"/>
    </w:rPr>
  </w:style>
  <w:style w:type="character" w:styleId="af0">
    <w:name w:val="Strong"/>
    <w:uiPriority w:val="22"/>
    <w:qFormat/>
    <w:rsid w:val="00BC441E"/>
    <w:rPr>
      <w:b/>
      <w:bCs/>
    </w:rPr>
  </w:style>
  <w:style w:type="paragraph" w:customStyle="1" w:styleId="af1">
    <w:name w:val="Знак Знак Знак Знак"/>
    <w:basedOn w:val="a"/>
    <w:rsid w:val="00A129B6"/>
    <w:pPr>
      <w:spacing w:after="160" w:line="240" w:lineRule="exact"/>
    </w:pPr>
    <w:rPr>
      <w:lang w:val="en-GB"/>
    </w:rPr>
  </w:style>
  <w:style w:type="character" w:customStyle="1" w:styleId="22">
    <w:name w:val="Основний текст (2)_"/>
    <w:basedOn w:val="a0"/>
    <w:link w:val="23"/>
    <w:rsid w:val="00664FBE"/>
    <w:rPr>
      <w:shd w:val="clear" w:color="auto" w:fill="FFFFFF"/>
    </w:rPr>
  </w:style>
  <w:style w:type="paragraph" w:customStyle="1" w:styleId="23">
    <w:name w:val="Основний текст (2)"/>
    <w:basedOn w:val="a"/>
    <w:link w:val="22"/>
    <w:rsid w:val="00664FBE"/>
    <w:pPr>
      <w:widowControl w:val="0"/>
      <w:shd w:val="clear" w:color="auto" w:fill="FFFFFF"/>
      <w:spacing w:before="300" w:line="245" w:lineRule="exact"/>
      <w:jc w:val="both"/>
    </w:pPr>
  </w:style>
  <w:style w:type="character" w:customStyle="1" w:styleId="13">
    <w:name w:val="Заголовок №1_"/>
    <w:basedOn w:val="a0"/>
    <w:link w:val="14"/>
    <w:rsid w:val="00AC3029"/>
    <w:rPr>
      <w:b/>
      <w:bCs/>
      <w:spacing w:val="-10"/>
      <w:sz w:val="28"/>
      <w:szCs w:val="28"/>
      <w:shd w:val="clear" w:color="auto" w:fill="FFFFFF"/>
    </w:rPr>
  </w:style>
  <w:style w:type="character" w:customStyle="1" w:styleId="31">
    <w:name w:val="Основний текст (3)_"/>
    <w:basedOn w:val="a0"/>
    <w:link w:val="32"/>
    <w:rsid w:val="00AC3029"/>
    <w:rPr>
      <w:b/>
      <w:bCs/>
      <w:shd w:val="clear" w:color="auto" w:fill="FFFFFF"/>
    </w:rPr>
  </w:style>
  <w:style w:type="paragraph" w:customStyle="1" w:styleId="14">
    <w:name w:val="Заголовок №1"/>
    <w:basedOn w:val="a"/>
    <w:link w:val="13"/>
    <w:rsid w:val="00AC3029"/>
    <w:pPr>
      <w:widowControl w:val="0"/>
      <w:shd w:val="clear" w:color="auto" w:fill="FFFFFF"/>
      <w:spacing w:before="240" w:after="240" w:line="0" w:lineRule="atLeast"/>
      <w:jc w:val="center"/>
      <w:outlineLvl w:val="0"/>
    </w:pPr>
    <w:rPr>
      <w:b/>
      <w:bCs/>
      <w:spacing w:val="-10"/>
      <w:sz w:val="28"/>
      <w:szCs w:val="28"/>
    </w:rPr>
  </w:style>
  <w:style w:type="paragraph" w:customStyle="1" w:styleId="32">
    <w:name w:val="Основний текст (3)"/>
    <w:basedOn w:val="a"/>
    <w:link w:val="31"/>
    <w:rsid w:val="00AC3029"/>
    <w:pPr>
      <w:widowControl w:val="0"/>
      <w:shd w:val="clear" w:color="auto" w:fill="FFFFFF"/>
      <w:spacing w:before="240" w:after="240" w:line="0" w:lineRule="atLeast"/>
      <w:jc w:val="center"/>
    </w:pPr>
    <w:rPr>
      <w:b/>
      <w:bCs/>
    </w:rPr>
  </w:style>
  <w:style w:type="character" w:customStyle="1" w:styleId="20pt">
    <w:name w:val="Основний текст (2) + Курсив;Інтервал 0 pt"/>
    <w:basedOn w:val="22"/>
    <w:rsid w:val="00C96FDF"/>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uk-UA" w:eastAsia="uk-UA" w:bidi="uk-UA"/>
    </w:rPr>
  </w:style>
  <w:style w:type="character" w:customStyle="1" w:styleId="211pt">
    <w:name w:val="Основний текст (2) + 11 pt;Напівжирний"/>
    <w:basedOn w:val="22"/>
    <w:rsid w:val="00594E0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24">
    <w:name w:val="Заголовок №2_"/>
    <w:basedOn w:val="a0"/>
    <w:link w:val="25"/>
    <w:rsid w:val="00C55901"/>
    <w:rPr>
      <w:b/>
      <w:bCs/>
      <w:shd w:val="clear" w:color="auto" w:fill="FFFFFF"/>
    </w:rPr>
  </w:style>
  <w:style w:type="character" w:customStyle="1" w:styleId="26">
    <w:name w:val="Основний текст (2) + Курсив"/>
    <w:basedOn w:val="22"/>
    <w:rsid w:val="00C5590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uk-UA" w:eastAsia="uk-UA" w:bidi="uk-UA"/>
    </w:rPr>
  </w:style>
  <w:style w:type="paragraph" w:customStyle="1" w:styleId="25">
    <w:name w:val="Заголовок №2"/>
    <w:basedOn w:val="a"/>
    <w:link w:val="24"/>
    <w:rsid w:val="00C55901"/>
    <w:pPr>
      <w:widowControl w:val="0"/>
      <w:shd w:val="clear" w:color="auto" w:fill="FFFFFF"/>
      <w:spacing w:after="120" w:line="269" w:lineRule="exact"/>
      <w:outlineLvl w:val="1"/>
    </w:pPr>
    <w:rPr>
      <w:b/>
      <w:bCs/>
    </w:rPr>
  </w:style>
  <w:style w:type="character" w:customStyle="1" w:styleId="30pt">
    <w:name w:val="Основний текст (3) + Не напівжирний;Не курсив;Інтервал 0 pt"/>
    <w:basedOn w:val="31"/>
    <w:rsid w:val="00F12024"/>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uk-UA" w:eastAsia="uk-UA" w:bidi="uk-UA"/>
    </w:rPr>
  </w:style>
  <w:style w:type="character" w:customStyle="1" w:styleId="213pt">
    <w:name w:val="Основний текст (2) + 13 pt"/>
    <w:basedOn w:val="22"/>
    <w:rsid w:val="00CA2EFC"/>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style>
  <w:style w:type="character" w:customStyle="1" w:styleId="213pt0pt">
    <w:name w:val="Основний текст (2) + 13 pt;Курсив;Інтервал 0 pt"/>
    <w:basedOn w:val="22"/>
    <w:rsid w:val="00CA2EFC"/>
    <w:rPr>
      <w:rFonts w:ascii="Times New Roman" w:eastAsia="Times New Roman" w:hAnsi="Times New Roman" w:cs="Times New Roman"/>
      <w:b w:val="0"/>
      <w:bCs w:val="0"/>
      <w:i/>
      <w:iCs/>
      <w:smallCaps w:val="0"/>
      <w:strike w:val="0"/>
      <w:color w:val="000000"/>
      <w:spacing w:val="-10"/>
      <w:w w:val="100"/>
      <w:position w:val="0"/>
      <w:sz w:val="26"/>
      <w:szCs w:val="26"/>
      <w:u w:val="none"/>
      <w:shd w:val="clear" w:color="auto" w:fill="FFFFFF"/>
      <w:lang w:val="uk-UA" w:eastAsia="uk-UA" w:bidi="uk-UA"/>
    </w:rPr>
  </w:style>
  <w:style w:type="character" w:customStyle="1" w:styleId="20pt0">
    <w:name w:val="Основний текст (2) + Напівжирний;Курсив;Інтервал 0 pt"/>
    <w:basedOn w:val="22"/>
    <w:rsid w:val="00CA2EFC"/>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uk-UA" w:eastAsia="uk-UA" w:bidi="uk-UA"/>
    </w:rPr>
  </w:style>
  <w:style w:type="paragraph" w:styleId="af2">
    <w:name w:val="List Paragraph"/>
    <w:basedOn w:val="a"/>
    <w:uiPriority w:val="34"/>
    <w:qFormat/>
    <w:rsid w:val="002B418C"/>
    <w:pPr>
      <w:ind w:left="720"/>
      <w:contextualSpacing/>
    </w:pPr>
  </w:style>
  <w:style w:type="paragraph" w:customStyle="1" w:styleId="af3">
    <w:name w:val="Чертежный"/>
    <w:rsid w:val="00CD0C2D"/>
    <w:pPr>
      <w:jc w:val="both"/>
    </w:pPr>
    <w:rPr>
      <w:rFonts w:ascii="ISOCPEUR" w:hAnsi="ISOCPEUR"/>
      <w:i/>
      <w:sz w:val="28"/>
      <w:lang w:val="uk-UA"/>
    </w:rPr>
  </w:style>
  <w:style w:type="paragraph" w:customStyle="1" w:styleId="af4">
    <w:name w:val="Знак Знак Знак Знак Знак Знак Знак Знак"/>
    <w:basedOn w:val="a"/>
    <w:rsid w:val="00CD0C2D"/>
    <w:rPr>
      <w:rFonts w:ascii="Verdana" w:hAnsi="Verdana"/>
      <w:lang w:val="en-US" w:eastAsia="en-US"/>
    </w:rPr>
  </w:style>
  <w:style w:type="paragraph" w:styleId="af5">
    <w:name w:val="header"/>
    <w:basedOn w:val="a"/>
    <w:link w:val="af6"/>
    <w:rsid w:val="00CD0C2D"/>
    <w:pPr>
      <w:tabs>
        <w:tab w:val="center" w:pos="4677"/>
        <w:tab w:val="right" w:pos="9355"/>
      </w:tabs>
    </w:pPr>
    <w:rPr>
      <w:sz w:val="24"/>
      <w:szCs w:val="24"/>
    </w:rPr>
  </w:style>
  <w:style w:type="character" w:customStyle="1" w:styleId="af6">
    <w:name w:val="Верхний колонтитул Знак"/>
    <w:basedOn w:val="a0"/>
    <w:link w:val="af5"/>
    <w:rsid w:val="00CD0C2D"/>
    <w:rPr>
      <w:sz w:val="24"/>
      <w:szCs w:val="24"/>
    </w:rPr>
  </w:style>
  <w:style w:type="paragraph" w:styleId="af7">
    <w:name w:val="footer"/>
    <w:basedOn w:val="a"/>
    <w:link w:val="af8"/>
    <w:rsid w:val="00CD0C2D"/>
    <w:pPr>
      <w:tabs>
        <w:tab w:val="center" w:pos="4677"/>
        <w:tab w:val="right" w:pos="9355"/>
      </w:tabs>
    </w:pPr>
    <w:rPr>
      <w:sz w:val="24"/>
      <w:szCs w:val="24"/>
    </w:rPr>
  </w:style>
  <w:style w:type="character" w:customStyle="1" w:styleId="af8">
    <w:name w:val="Нижний колонтитул Знак"/>
    <w:basedOn w:val="a0"/>
    <w:link w:val="af7"/>
    <w:rsid w:val="00CD0C2D"/>
    <w:rPr>
      <w:sz w:val="24"/>
      <w:szCs w:val="24"/>
    </w:rPr>
  </w:style>
  <w:style w:type="character" w:customStyle="1" w:styleId="a4">
    <w:name w:val="Текст выноски Знак"/>
    <w:link w:val="a3"/>
    <w:rsid w:val="00CD0C2D"/>
    <w:rPr>
      <w:rFonts w:ascii="Tahoma" w:hAnsi="Tahoma" w:cs="Tahoma"/>
      <w:sz w:val="16"/>
      <w:szCs w:val="16"/>
    </w:rPr>
  </w:style>
  <w:style w:type="paragraph" w:customStyle="1" w:styleId="af9">
    <w:name w:val="Знак Знак Знак Знак Знак Знак Знак Знак Знак Знак Знак Знак Знак Знак Знак"/>
    <w:basedOn w:val="a"/>
    <w:rsid w:val="00FD3FEA"/>
    <w:pPr>
      <w:spacing w:after="160" w:line="240" w:lineRule="exact"/>
    </w:pPr>
    <w:rPr>
      <w:lang w:val="en-GB"/>
    </w:rPr>
  </w:style>
  <w:style w:type="paragraph" w:customStyle="1" w:styleId="Default">
    <w:name w:val="Default"/>
    <w:rsid w:val="00C5165C"/>
    <w:pPr>
      <w:autoSpaceDE w:val="0"/>
      <w:autoSpaceDN w:val="0"/>
      <w:adjustRightInd w:val="0"/>
    </w:pPr>
    <w:rPr>
      <w:color w:val="000000"/>
      <w:sz w:val="24"/>
      <w:szCs w:val="24"/>
    </w:rPr>
  </w:style>
  <w:style w:type="paragraph" w:customStyle="1" w:styleId="15">
    <w:name w:val="Знак Знак Знак Знак Знак Знак Знак Знак Знак Знак Знак Знак Знак Знак Знак Знак Знак Знак1 Знак Знак Знак Знак Знак Знак"/>
    <w:basedOn w:val="a"/>
    <w:rsid w:val="00786533"/>
    <w:pPr>
      <w:spacing w:after="160" w:line="240" w:lineRule="exact"/>
    </w:pPr>
    <w:rPr>
      <w:lang w:val="en-GB"/>
    </w:rPr>
  </w:style>
  <w:style w:type="paragraph" w:customStyle="1" w:styleId="16">
    <w:name w:val="Абзац списка1"/>
    <w:basedOn w:val="a"/>
    <w:rsid w:val="00B1391C"/>
    <w:pPr>
      <w:ind w:left="720"/>
      <w:contextualSpacing/>
    </w:pPr>
  </w:style>
</w:styles>
</file>

<file path=word/webSettings.xml><?xml version="1.0" encoding="utf-8"?>
<w:webSettings xmlns:r="http://schemas.openxmlformats.org/officeDocument/2006/relationships" xmlns:w="http://schemas.openxmlformats.org/wordprocessingml/2006/main">
  <w:divs>
    <w:div w:id="56100388">
      <w:bodyDiv w:val="1"/>
      <w:marLeft w:val="0"/>
      <w:marRight w:val="0"/>
      <w:marTop w:val="0"/>
      <w:marBottom w:val="0"/>
      <w:divBdr>
        <w:top w:val="none" w:sz="0" w:space="0" w:color="auto"/>
        <w:left w:val="none" w:sz="0" w:space="0" w:color="auto"/>
        <w:bottom w:val="none" w:sz="0" w:space="0" w:color="auto"/>
        <w:right w:val="none" w:sz="0" w:space="0" w:color="auto"/>
      </w:divBdr>
    </w:div>
    <w:div w:id="129709446">
      <w:bodyDiv w:val="1"/>
      <w:marLeft w:val="0"/>
      <w:marRight w:val="0"/>
      <w:marTop w:val="0"/>
      <w:marBottom w:val="0"/>
      <w:divBdr>
        <w:top w:val="none" w:sz="0" w:space="0" w:color="auto"/>
        <w:left w:val="none" w:sz="0" w:space="0" w:color="auto"/>
        <w:bottom w:val="none" w:sz="0" w:space="0" w:color="auto"/>
        <w:right w:val="none" w:sz="0" w:space="0" w:color="auto"/>
      </w:divBdr>
    </w:div>
    <w:div w:id="322437434">
      <w:bodyDiv w:val="1"/>
      <w:marLeft w:val="0"/>
      <w:marRight w:val="0"/>
      <w:marTop w:val="0"/>
      <w:marBottom w:val="0"/>
      <w:divBdr>
        <w:top w:val="none" w:sz="0" w:space="0" w:color="auto"/>
        <w:left w:val="none" w:sz="0" w:space="0" w:color="auto"/>
        <w:bottom w:val="none" w:sz="0" w:space="0" w:color="auto"/>
        <w:right w:val="none" w:sz="0" w:space="0" w:color="auto"/>
      </w:divBdr>
    </w:div>
    <w:div w:id="376245627">
      <w:bodyDiv w:val="1"/>
      <w:marLeft w:val="0"/>
      <w:marRight w:val="0"/>
      <w:marTop w:val="0"/>
      <w:marBottom w:val="0"/>
      <w:divBdr>
        <w:top w:val="none" w:sz="0" w:space="0" w:color="auto"/>
        <w:left w:val="none" w:sz="0" w:space="0" w:color="auto"/>
        <w:bottom w:val="none" w:sz="0" w:space="0" w:color="auto"/>
        <w:right w:val="none" w:sz="0" w:space="0" w:color="auto"/>
      </w:divBdr>
    </w:div>
    <w:div w:id="454711817">
      <w:bodyDiv w:val="1"/>
      <w:marLeft w:val="0"/>
      <w:marRight w:val="0"/>
      <w:marTop w:val="0"/>
      <w:marBottom w:val="0"/>
      <w:divBdr>
        <w:top w:val="none" w:sz="0" w:space="0" w:color="auto"/>
        <w:left w:val="none" w:sz="0" w:space="0" w:color="auto"/>
        <w:bottom w:val="none" w:sz="0" w:space="0" w:color="auto"/>
        <w:right w:val="none" w:sz="0" w:space="0" w:color="auto"/>
      </w:divBdr>
    </w:div>
    <w:div w:id="496263525">
      <w:bodyDiv w:val="1"/>
      <w:marLeft w:val="0"/>
      <w:marRight w:val="0"/>
      <w:marTop w:val="0"/>
      <w:marBottom w:val="0"/>
      <w:divBdr>
        <w:top w:val="none" w:sz="0" w:space="0" w:color="auto"/>
        <w:left w:val="none" w:sz="0" w:space="0" w:color="auto"/>
        <w:bottom w:val="none" w:sz="0" w:space="0" w:color="auto"/>
        <w:right w:val="none" w:sz="0" w:space="0" w:color="auto"/>
      </w:divBdr>
    </w:div>
    <w:div w:id="516963758">
      <w:bodyDiv w:val="1"/>
      <w:marLeft w:val="0"/>
      <w:marRight w:val="0"/>
      <w:marTop w:val="0"/>
      <w:marBottom w:val="0"/>
      <w:divBdr>
        <w:top w:val="none" w:sz="0" w:space="0" w:color="auto"/>
        <w:left w:val="none" w:sz="0" w:space="0" w:color="auto"/>
        <w:bottom w:val="none" w:sz="0" w:space="0" w:color="auto"/>
        <w:right w:val="none" w:sz="0" w:space="0" w:color="auto"/>
      </w:divBdr>
    </w:div>
    <w:div w:id="537818751">
      <w:bodyDiv w:val="1"/>
      <w:marLeft w:val="0"/>
      <w:marRight w:val="0"/>
      <w:marTop w:val="0"/>
      <w:marBottom w:val="0"/>
      <w:divBdr>
        <w:top w:val="none" w:sz="0" w:space="0" w:color="auto"/>
        <w:left w:val="none" w:sz="0" w:space="0" w:color="auto"/>
        <w:bottom w:val="none" w:sz="0" w:space="0" w:color="auto"/>
        <w:right w:val="none" w:sz="0" w:space="0" w:color="auto"/>
      </w:divBdr>
    </w:div>
    <w:div w:id="1051002158">
      <w:bodyDiv w:val="1"/>
      <w:marLeft w:val="0"/>
      <w:marRight w:val="0"/>
      <w:marTop w:val="0"/>
      <w:marBottom w:val="0"/>
      <w:divBdr>
        <w:top w:val="none" w:sz="0" w:space="0" w:color="auto"/>
        <w:left w:val="none" w:sz="0" w:space="0" w:color="auto"/>
        <w:bottom w:val="none" w:sz="0" w:space="0" w:color="auto"/>
        <w:right w:val="none" w:sz="0" w:space="0" w:color="auto"/>
      </w:divBdr>
    </w:div>
    <w:div w:id="1077938947">
      <w:bodyDiv w:val="1"/>
      <w:marLeft w:val="0"/>
      <w:marRight w:val="0"/>
      <w:marTop w:val="0"/>
      <w:marBottom w:val="0"/>
      <w:divBdr>
        <w:top w:val="none" w:sz="0" w:space="0" w:color="auto"/>
        <w:left w:val="none" w:sz="0" w:space="0" w:color="auto"/>
        <w:bottom w:val="none" w:sz="0" w:space="0" w:color="auto"/>
        <w:right w:val="none" w:sz="0" w:space="0" w:color="auto"/>
      </w:divBdr>
    </w:div>
    <w:div w:id="1239093866">
      <w:bodyDiv w:val="1"/>
      <w:marLeft w:val="0"/>
      <w:marRight w:val="0"/>
      <w:marTop w:val="0"/>
      <w:marBottom w:val="0"/>
      <w:divBdr>
        <w:top w:val="none" w:sz="0" w:space="0" w:color="auto"/>
        <w:left w:val="none" w:sz="0" w:space="0" w:color="auto"/>
        <w:bottom w:val="none" w:sz="0" w:space="0" w:color="auto"/>
        <w:right w:val="none" w:sz="0" w:space="0" w:color="auto"/>
      </w:divBdr>
    </w:div>
    <w:div w:id="1375885393">
      <w:bodyDiv w:val="1"/>
      <w:marLeft w:val="0"/>
      <w:marRight w:val="0"/>
      <w:marTop w:val="0"/>
      <w:marBottom w:val="0"/>
      <w:divBdr>
        <w:top w:val="none" w:sz="0" w:space="0" w:color="auto"/>
        <w:left w:val="none" w:sz="0" w:space="0" w:color="auto"/>
        <w:bottom w:val="none" w:sz="0" w:space="0" w:color="auto"/>
        <w:right w:val="none" w:sz="0" w:space="0" w:color="auto"/>
      </w:divBdr>
    </w:div>
    <w:div w:id="1386755782">
      <w:bodyDiv w:val="1"/>
      <w:marLeft w:val="0"/>
      <w:marRight w:val="0"/>
      <w:marTop w:val="0"/>
      <w:marBottom w:val="0"/>
      <w:divBdr>
        <w:top w:val="none" w:sz="0" w:space="0" w:color="auto"/>
        <w:left w:val="none" w:sz="0" w:space="0" w:color="auto"/>
        <w:bottom w:val="none" w:sz="0" w:space="0" w:color="auto"/>
        <w:right w:val="none" w:sz="0" w:space="0" w:color="auto"/>
      </w:divBdr>
    </w:div>
    <w:div w:id="1498156874">
      <w:bodyDiv w:val="1"/>
      <w:marLeft w:val="0"/>
      <w:marRight w:val="0"/>
      <w:marTop w:val="0"/>
      <w:marBottom w:val="0"/>
      <w:divBdr>
        <w:top w:val="none" w:sz="0" w:space="0" w:color="auto"/>
        <w:left w:val="none" w:sz="0" w:space="0" w:color="auto"/>
        <w:bottom w:val="none" w:sz="0" w:space="0" w:color="auto"/>
        <w:right w:val="none" w:sz="0" w:space="0" w:color="auto"/>
      </w:divBdr>
    </w:div>
    <w:div w:id="1562210969">
      <w:bodyDiv w:val="1"/>
      <w:marLeft w:val="0"/>
      <w:marRight w:val="0"/>
      <w:marTop w:val="0"/>
      <w:marBottom w:val="0"/>
      <w:divBdr>
        <w:top w:val="none" w:sz="0" w:space="0" w:color="auto"/>
        <w:left w:val="none" w:sz="0" w:space="0" w:color="auto"/>
        <w:bottom w:val="none" w:sz="0" w:space="0" w:color="auto"/>
        <w:right w:val="none" w:sz="0" w:space="0" w:color="auto"/>
      </w:divBdr>
    </w:div>
    <w:div w:id="1724253638">
      <w:bodyDiv w:val="1"/>
      <w:marLeft w:val="0"/>
      <w:marRight w:val="0"/>
      <w:marTop w:val="0"/>
      <w:marBottom w:val="0"/>
      <w:divBdr>
        <w:top w:val="none" w:sz="0" w:space="0" w:color="auto"/>
        <w:left w:val="none" w:sz="0" w:space="0" w:color="auto"/>
        <w:bottom w:val="none" w:sz="0" w:space="0" w:color="auto"/>
        <w:right w:val="none" w:sz="0" w:space="0" w:color="auto"/>
      </w:divBdr>
    </w:div>
    <w:div w:id="1984694226">
      <w:bodyDiv w:val="1"/>
      <w:marLeft w:val="0"/>
      <w:marRight w:val="0"/>
      <w:marTop w:val="0"/>
      <w:marBottom w:val="0"/>
      <w:divBdr>
        <w:top w:val="none" w:sz="0" w:space="0" w:color="auto"/>
        <w:left w:val="none" w:sz="0" w:space="0" w:color="auto"/>
        <w:bottom w:val="none" w:sz="0" w:space="0" w:color="auto"/>
        <w:right w:val="none" w:sz="0" w:space="0" w:color="auto"/>
      </w:divBdr>
    </w:div>
    <w:div w:id="2138136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0CB0C-FD10-48F0-8D66-37BE9EFA2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82</Pages>
  <Words>20737</Words>
  <Characters>118204</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Зам</vt:lpstr>
    </vt:vector>
  </TitlesOfParts>
  <Company>Chernigovvodproekt</Company>
  <LinksUpToDate>false</LinksUpToDate>
  <CharactersWithSpaces>138664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Зам</dc:title>
  <dc:creator>Igor</dc:creator>
  <cp:lastModifiedBy>User</cp:lastModifiedBy>
  <cp:revision>2</cp:revision>
  <cp:lastPrinted>2019-01-31T12:24:00Z</cp:lastPrinted>
  <dcterms:created xsi:type="dcterms:W3CDTF">2019-02-01T14:48:00Z</dcterms:created>
  <dcterms:modified xsi:type="dcterms:W3CDTF">2019-02-01T14:48:00Z</dcterms:modified>
</cp:coreProperties>
</file>