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19" w:rsidRPr="009164E9" w:rsidRDefault="00CE5919" w:rsidP="00CE5919">
      <w:pPr>
        <w:spacing w:before="100" w:beforeAutospacing="1" w:after="100" w:afterAutospacing="1" w:line="240" w:lineRule="auto"/>
        <w:ind w:right="-135"/>
        <w:jc w:val="both"/>
        <w:rPr>
          <w:rFonts w:ascii="Times New Roman" w:eastAsia="Times New Roman" w:hAnsi="Times New Roman" w:cs="Times New Roman"/>
          <w:b/>
          <w:color w:val="000000"/>
          <w:sz w:val="24"/>
          <w:szCs w:val="24"/>
          <w:lang w:val="uk-UA" w:eastAsia="ru-RU"/>
        </w:rPr>
      </w:pPr>
      <w:r w:rsidRPr="009164E9">
        <w:rPr>
          <w:rFonts w:ascii="Times New Roman" w:eastAsia="Times New Roman" w:hAnsi="Times New Roman" w:cs="Times New Roman"/>
          <w:b/>
          <w:color w:val="000000"/>
          <w:sz w:val="24"/>
          <w:szCs w:val="24"/>
          <w:lang w:val="uk-UA" w:eastAsia="ru-RU"/>
        </w:rPr>
        <w:t>СОЦІОКУЛЬТУРНА ДІЯЛЬНІСТЬ</w:t>
      </w:r>
    </w:p>
    <w:p w:rsidR="00CE5919" w:rsidRPr="009164E9" w:rsidRDefault="00CE5919" w:rsidP="00CE5919">
      <w:pPr>
        <w:spacing w:before="100" w:beforeAutospacing="1" w:after="100" w:afterAutospacing="1" w:line="240" w:lineRule="auto"/>
        <w:ind w:right="-135"/>
        <w:jc w:val="both"/>
        <w:rPr>
          <w:rFonts w:ascii="Times New Roman" w:eastAsia="Times New Roman" w:hAnsi="Times New Roman" w:cs="Times New Roman"/>
          <w:color w:val="000000"/>
          <w:sz w:val="24"/>
          <w:szCs w:val="24"/>
          <w:lang w:val="uk-UA" w:eastAsia="ru-RU"/>
        </w:rPr>
      </w:pPr>
      <w:r w:rsidRPr="009164E9">
        <w:rPr>
          <w:rFonts w:ascii="Times New Roman" w:eastAsia="Times New Roman" w:hAnsi="Times New Roman" w:cs="Times New Roman"/>
          <w:color w:val="000000"/>
          <w:sz w:val="24"/>
          <w:szCs w:val="24"/>
          <w:lang w:val="uk-UA" w:eastAsia="ru-RU"/>
        </w:rPr>
        <w:t xml:space="preserve">Всього за 2023 рік по бібліотеках системи проведено 618 соціокультурних заходів, які відвідало 11743 особи. Серед проведених заходів: презентації книжок відомих українських письменників, літературні та музичні вечори, лекції, тематичні брейн-ринги, дискусійні клуби тощо. </w:t>
      </w:r>
    </w:p>
    <w:p w:rsidR="00CE5919" w:rsidRPr="009164E9" w:rsidRDefault="00CE5919" w:rsidP="00CE5919">
      <w:pPr>
        <w:spacing w:before="100" w:beforeAutospacing="1" w:after="100" w:afterAutospacing="1" w:line="240" w:lineRule="auto"/>
        <w:ind w:right="-135"/>
        <w:jc w:val="both"/>
        <w:rPr>
          <w:rFonts w:ascii="Times New Roman" w:eastAsia="Times New Roman" w:hAnsi="Times New Roman" w:cs="Times New Roman"/>
          <w:color w:val="000000"/>
          <w:sz w:val="24"/>
          <w:szCs w:val="24"/>
          <w:lang w:val="uk-UA" w:eastAsia="ru-RU"/>
        </w:rPr>
      </w:pPr>
      <w:r w:rsidRPr="009164E9">
        <w:rPr>
          <w:rFonts w:ascii="Times New Roman" w:eastAsia="Times New Roman" w:hAnsi="Times New Roman" w:cs="Times New Roman"/>
          <w:color w:val="000000"/>
          <w:sz w:val="24"/>
          <w:szCs w:val="24"/>
          <w:lang w:val="uk-UA" w:eastAsia="ru-RU"/>
        </w:rPr>
        <w:t>Понад двадцять років поспіль на базі бібліотеки проходить літературний конкурс «Книга року», який має на меті популяризувати творчість місцевих авторів. Співробітники бібліотеки активно співпрацюють з навчальними закладами Чернігова та закладами мистецької освіти, проводять спільні культурні заходи.</w:t>
      </w:r>
    </w:p>
    <w:p w:rsidR="00CE5919" w:rsidRPr="009164E9" w:rsidRDefault="00CE5919" w:rsidP="00CE5919">
      <w:pPr>
        <w:spacing w:before="100" w:beforeAutospacing="1" w:after="100" w:afterAutospacing="1" w:line="240" w:lineRule="auto"/>
        <w:ind w:right="-135"/>
        <w:jc w:val="both"/>
        <w:rPr>
          <w:rFonts w:ascii="Times New Roman" w:eastAsia="Times New Roman" w:hAnsi="Times New Roman" w:cs="Times New Roman"/>
          <w:color w:val="000000"/>
          <w:sz w:val="24"/>
          <w:szCs w:val="24"/>
          <w:lang w:val="uk-UA" w:eastAsia="ru-RU"/>
        </w:rPr>
      </w:pPr>
      <w:r w:rsidRPr="009164E9">
        <w:rPr>
          <w:rFonts w:ascii="Times New Roman" w:eastAsia="Times New Roman" w:hAnsi="Times New Roman" w:cs="Times New Roman"/>
          <w:color w:val="000000"/>
          <w:sz w:val="24"/>
          <w:szCs w:val="24"/>
          <w:lang w:val="uk-UA" w:eastAsia="ru-RU"/>
        </w:rPr>
        <w:t xml:space="preserve">На базі ЦБ ім. М.М. Коцюбинського та бібліотек-філій діють цілий ряд тематичних клубів: розмовний клуб української мови проєкту «Єдині», розмовні клуби з англійської мови для дітей та дорослих, читацький клуб «Між рядків», фотоклуб «Прекрасне поруч». Проходять майстер-класи з виготовлення хенд-мейд виробів для дорослих («Творча майстерня») та дітей («АRTМайстерки»). Діє #UserClub з комп’ютерної грамотності для людей поважного віку. </w:t>
      </w:r>
    </w:p>
    <w:p w:rsidR="00CE5919" w:rsidRPr="009164E9" w:rsidRDefault="00CE5919" w:rsidP="00CE5919">
      <w:pPr>
        <w:spacing w:before="100" w:beforeAutospacing="1" w:after="100" w:afterAutospacing="1" w:line="240" w:lineRule="auto"/>
        <w:ind w:right="-135"/>
        <w:jc w:val="both"/>
        <w:rPr>
          <w:rFonts w:ascii="Times New Roman" w:eastAsia="Times New Roman" w:hAnsi="Times New Roman" w:cs="Times New Roman"/>
          <w:color w:val="000000"/>
          <w:sz w:val="24"/>
          <w:szCs w:val="24"/>
          <w:lang w:val="uk-UA" w:eastAsia="ru-RU"/>
        </w:rPr>
      </w:pPr>
      <w:r w:rsidRPr="009164E9">
        <w:rPr>
          <w:rFonts w:ascii="Times New Roman" w:eastAsia="Times New Roman" w:hAnsi="Times New Roman" w:cs="Times New Roman"/>
          <w:color w:val="000000"/>
          <w:sz w:val="24"/>
          <w:szCs w:val="24"/>
          <w:lang w:val="uk-UA" w:eastAsia="ru-RU"/>
        </w:rPr>
        <w:t>На базі Центральної бібліотеки реалізується телепроєкт «#проМОВУ» спільно з телеканалом «Новий Чернігів» (підготовано 9 випусків передачі).</w:t>
      </w:r>
    </w:p>
    <w:p w:rsidR="00030B3B" w:rsidRDefault="00CE5919" w:rsidP="00030B3B">
      <w:pPr>
        <w:rPr>
          <w:rFonts w:ascii="Times New Roman" w:eastAsia="Times New Roman" w:hAnsi="Times New Roman" w:cs="Times New Roman"/>
          <w:color w:val="000000"/>
          <w:sz w:val="24"/>
          <w:szCs w:val="24"/>
          <w:lang w:val="uk-UA" w:eastAsia="ru-RU"/>
        </w:rPr>
      </w:pPr>
      <w:r w:rsidRPr="009164E9">
        <w:rPr>
          <w:rFonts w:ascii="Times New Roman" w:eastAsia="Times New Roman" w:hAnsi="Times New Roman" w:cs="Times New Roman"/>
          <w:color w:val="000000"/>
          <w:sz w:val="24"/>
          <w:szCs w:val="24"/>
          <w:lang w:val="uk-UA" w:eastAsia="ru-RU"/>
        </w:rPr>
        <w:t>Про важливість діяльності бібліотеки для громади міста свідчить увага до бібліотечних подій з боку ЗМІ. За рік діяльність бібліотеки була висвітлена у 80 теле- та радіосюжетах, друкованих та Інтернет-публікаціях.</w:t>
      </w:r>
    </w:p>
    <w:p w:rsidR="00030B3B" w:rsidRPr="00F11151" w:rsidRDefault="00030B3B" w:rsidP="00030B3B">
      <w:pPr>
        <w:rPr>
          <w:rFonts w:ascii="inherit" w:hAnsi="inherit" w:cs="Segoe UI"/>
          <w:sz w:val="23"/>
          <w:szCs w:val="23"/>
        </w:rPr>
      </w:pPr>
      <w:r w:rsidRPr="00030B3B">
        <w:rPr>
          <w:rFonts w:ascii="inherit" w:hAnsi="inherit" w:cs="Segoe UI"/>
          <w:sz w:val="23"/>
          <w:szCs w:val="23"/>
        </w:rPr>
        <w:t xml:space="preserve"> </w:t>
      </w:r>
      <w:r w:rsidRPr="00F11151">
        <w:rPr>
          <w:rFonts w:ascii="inherit" w:hAnsi="inherit" w:cs="Segoe UI"/>
          <w:sz w:val="23"/>
          <w:szCs w:val="23"/>
        </w:rPr>
        <w:t xml:space="preserve">Керівництво бібліотеки бере участь у тематичних бібліотечних заходах обласного та всеукраїнського рівня. Так, у 2023 році ми взяли участь у XI Міжнародному фестивалі «Книжковий Арсенал» у Києві. Завдяки цьому вдалося привернути увагу до проблем бібліотеки та залучити партнерів для отримання допомоги. </w:t>
      </w:r>
    </w:p>
    <w:p w:rsidR="00871575" w:rsidRPr="00871575" w:rsidRDefault="00871575" w:rsidP="00CE5919">
      <w:pPr>
        <w:spacing w:before="100" w:beforeAutospacing="1" w:after="100" w:afterAutospacing="1" w:line="240" w:lineRule="auto"/>
        <w:ind w:right="-135"/>
        <w:jc w:val="both"/>
        <w:rPr>
          <w:rFonts w:ascii="Times New Roman" w:eastAsia="Times New Roman" w:hAnsi="Times New Roman" w:cs="Times New Roman"/>
          <w:b/>
          <w:color w:val="000000"/>
          <w:sz w:val="24"/>
          <w:szCs w:val="24"/>
          <w:lang w:val="uk-UA" w:eastAsia="ru-RU"/>
        </w:rPr>
      </w:pPr>
      <w:r w:rsidRPr="00871575">
        <w:rPr>
          <w:rFonts w:ascii="Times New Roman" w:eastAsia="Times New Roman" w:hAnsi="Times New Roman" w:cs="Times New Roman"/>
          <w:b/>
          <w:color w:val="000000"/>
          <w:sz w:val="24"/>
          <w:szCs w:val="24"/>
          <w:lang w:val="uk-UA" w:eastAsia="ru-RU"/>
        </w:rPr>
        <w:t>ОСНОВНА ДІЯЛЬНІСТЬ</w:t>
      </w:r>
    </w:p>
    <w:p w:rsidR="00F11151" w:rsidRPr="00F11151" w:rsidRDefault="00F11151" w:rsidP="00F11151">
      <w:pPr>
        <w:rPr>
          <w:rFonts w:ascii="inherit" w:hAnsi="inherit" w:cs="Segoe UI"/>
          <w:sz w:val="23"/>
          <w:szCs w:val="23"/>
        </w:rPr>
      </w:pPr>
      <w:r w:rsidRPr="00871575">
        <w:rPr>
          <w:rFonts w:ascii="inherit" w:hAnsi="inherit" w:cs="Segoe UI"/>
          <w:sz w:val="23"/>
          <w:szCs w:val="23"/>
          <w:lang w:val="uk-UA"/>
        </w:rPr>
        <w:t xml:space="preserve">Бібліотеки-філії Чернігівської міської ЦБС діють у різних мікрорайонах міста. </w:t>
      </w:r>
      <w:r w:rsidRPr="00F11151">
        <w:rPr>
          <w:rFonts w:ascii="inherit" w:hAnsi="inherit" w:cs="Segoe UI"/>
          <w:sz w:val="23"/>
          <w:szCs w:val="23"/>
        </w:rPr>
        <w:t xml:space="preserve">Успішно і динамічно розвивається новостворений культурний простір в районі Масани. Протягом 2023 року він набув значної популярності серед мешканців цього молодого району. </w:t>
      </w:r>
    </w:p>
    <w:p w:rsidR="00F11151" w:rsidRPr="00F11151" w:rsidRDefault="00F11151" w:rsidP="00F11151">
      <w:pPr>
        <w:rPr>
          <w:rFonts w:ascii="inherit" w:hAnsi="inherit" w:cs="Segoe UI"/>
          <w:sz w:val="23"/>
          <w:szCs w:val="23"/>
        </w:rPr>
      </w:pPr>
      <w:r w:rsidRPr="00F11151">
        <w:rPr>
          <w:rFonts w:ascii="inherit" w:hAnsi="inherit" w:cs="Segoe UI"/>
          <w:sz w:val="23"/>
          <w:szCs w:val="23"/>
        </w:rPr>
        <w:t>У бібліотеці для дітей ім. О.П. Довженка з’явилися нові простори. Переобладнаний дитячий абонемент, виокремлена зона підліткового читання, створений сучасний яскравий дитячий коворкінг, де постійно відбуваються різноманітні заходи та майстерки для юних читачів.</w:t>
      </w:r>
    </w:p>
    <w:p w:rsidR="00F11151" w:rsidRPr="00F11151" w:rsidRDefault="00F11151" w:rsidP="00F11151">
      <w:pPr>
        <w:rPr>
          <w:rFonts w:ascii="inherit" w:hAnsi="inherit" w:cs="Segoe UI"/>
          <w:sz w:val="23"/>
          <w:szCs w:val="23"/>
        </w:rPr>
      </w:pPr>
      <w:r w:rsidRPr="00F11151">
        <w:rPr>
          <w:rFonts w:ascii="inherit" w:hAnsi="inherit" w:cs="Segoe UI"/>
          <w:sz w:val="23"/>
          <w:szCs w:val="23"/>
        </w:rPr>
        <w:t>Центральна бібліотека та бібліотеки-філії обслужили за рік 27256 читачів (загальна кількість відвідувань – 165 219). Нас відвідують не лише містяни, а і ВПО, які активно включаються в культурне та соціальне життя Чернігова, беруть участь в різноманітних заходах.</w:t>
      </w:r>
    </w:p>
    <w:p w:rsidR="00F11151" w:rsidRPr="00F11151" w:rsidRDefault="00F11151" w:rsidP="00F11151">
      <w:pPr>
        <w:rPr>
          <w:rFonts w:ascii="inherit" w:hAnsi="inherit" w:cs="Segoe UI"/>
          <w:sz w:val="23"/>
          <w:szCs w:val="23"/>
        </w:rPr>
      </w:pPr>
      <w:r w:rsidRPr="00F11151">
        <w:rPr>
          <w:rFonts w:ascii="inherit" w:hAnsi="inherit" w:cs="Segoe UI"/>
          <w:sz w:val="23"/>
          <w:szCs w:val="23"/>
        </w:rPr>
        <w:t xml:space="preserve">Всього по бібліотеках системи проведено 618 соціокультурних заходів, які відвідало 11743 особи. Серед проведених заходів: презентації книжок відомих українських письменників, літературні та музичні вечори, лекції, тематичні брейн-ринги, дискусійні клуби тощо. </w:t>
      </w:r>
    </w:p>
    <w:p w:rsidR="00F11151" w:rsidRDefault="00F11151" w:rsidP="00F11151">
      <w:pPr>
        <w:rPr>
          <w:rFonts w:ascii="inherit" w:hAnsi="inherit" w:cs="Segoe UI"/>
          <w:sz w:val="23"/>
          <w:szCs w:val="23"/>
          <w:lang w:val="uk-UA"/>
        </w:rPr>
      </w:pPr>
      <w:r w:rsidRPr="00F11151">
        <w:rPr>
          <w:rFonts w:ascii="inherit" w:hAnsi="inherit" w:cs="Segoe UI"/>
          <w:sz w:val="23"/>
          <w:szCs w:val="23"/>
        </w:rPr>
        <w:t>Протягом року відбувалося постійне оновлення бібліотечних фондів, Так, за рік фонди ЦБС поповнили 3798 примірників книг на суму 397 857 грн. Це світові бестселери, українська сучасна та класична художня література, нон-фікшн. Також була оформлена передплата на 2023 рік на популярні місцеві та всеукраїнські періодичні видання.</w:t>
      </w:r>
    </w:p>
    <w:p w:rsidR="0039131D" w:rsidRPr="0039131D" w:rsidRDefault="0039131D" w:rsidP="0039131D">
      <w:pPr>
        <w:spacing w:after="0" w:line="240" w:lineRule="auto"/>
        <w:jc w:val="both"/>
        <w:rPr>
          <w:rFonts w:ascii="inherit" w:hAnsi="inherit" w:cs="Segoe UI"/>
          <w:sz w:val="23"/>
          <w:szCs w:val="23"/>
        </w:rPr>
      </w:pPr>
      <w:r w:rsidRPr="0039131D">
        <w:rPr>
          <w:rFonts w:ascii="inherit" w:hAnsi="inherit" w:cs="Segoe UI"/>
          <w:sz w:val="23"/>
          <w:szCs w:val="23"/>
        </w:rPr>
        <w:lastRenderedPageBreak/>
        <w:t xml:space="preserve">Крім того, триває робота з оновлення книжкового фонду. Так, протягом 2023 року списано 6393 примірники літератури, що пов`язані із країною агресором. Усього, вже 82 % такої літератури загального книжкового фонду вже не перебувають у фондах бібліотечної системи міста. </w:t>
      </w:r>
    </w:p>
    <w:p w:rsidR="00871575" w:rsidRPr="009164E9" w:rsidRDefault="00871575" w:rsidP="00871575">
      <w:pPr>
        <w:spacing w:before="100" w:beforeAutospacing="1" w:after="100" w:afterAutospacing="1" w:line="240" w:lineRule="auto"/>
        <w:ind w:right="-135"/>
        <w:jc w:val="both"/>
        <w:rPr>
          <w:rFonts w:ascii="Times New Roman" w:eastAsia="Times New Roman" w:hAnsi="Times New Roman" w:cs="Times New Roman"/>
          <w:b/>
          <w:color w:val="000000"/>
          <w:sz w:val="24"/>
          <w:szCs w:val="24"/>
          <w:lang w:val="uk-UA" w:eastAsia="ru-RU"/>
        </w:rPr>
      </w:pPr>
      <w:r w:rsidRPr="009164E9">
        <w:rPr>
          <w:rFonts w:ascii="Times New Roman" w:eastAsia="Times New Roman" w:hAnsi="Times New Roman" w:cs="Times New Roman"/>
          <w:b/>
          <w:color w:val="000000"/>
          <w:sz w:val="24"/>
          <w:szCs w:val="24"/>
          <w:lang w:val="uk-UA" w:eastAsia="ru-RU"/>
        </w:rPr>
        <w:t>ПРОЄКТНА ДІЯЛЬНІСТЬ</w:t>
      </w:r>
    </w:p>
    <w:p w:rsidR="00871575" w:rsidRDefault="00871575" w:rsidP="00871575">
      <w:pPr>
        <w:spacing w:before="100" w:beforeAutospacing="1" w:after="100" w:afterAutospacing="1" w:line="240" w:lineRule="auto"/>
        <w:ind w:right="-135"/>
        <w:jc w:val="both"/>
        <w:rPr>
          <w:rFonts w:ascii="Times New Roman" w:eastAsia="Times New Roman" w:hAnsi="Times New Roman" w:cs="Times New Roman"/>
          <w:color w:val="000000"/>
          <w:sz w:val="24"/>
          <w:szCs w:val="24"/>
          <w:lang w:val="uk-UA" w:eastAsia="ru-RU"/>
        </w:rPr>
      </w:pPr>
      <w:r w:rsidRPr="009164E9">
        <w:rPr>
          <w:rFonts w:ascii="Times New Roman" w:eastAsia="Times New Roman" w:hAnsi="Times New Roman" w:cs="Times New Roman"/>
          <w:color w:val="000000"/>
          <w:sz w:val="24"/>
          <w:szCs w:val="24"/>
          <w:lang w:val="uk-UA" w:eastAsia="ru-RU"/>
        </w:rPr>
        <w:t>2023 рік став найпродуктивнішим за всю історію бібліотеки в плані залучення партнерських коштів та написання грантових заявок. Завдяки злагодженій командній роботі бібліотечного колективу, був виграний та успішно реалізований цілий ряд грантових проєктів. Серед них, зокрема, «Економічний RestART» та «Проєкт МОМ» спільно з Міжнародною організацією з міграції.</w:t>
      </w:r>
    </w:p>
    <w:p w:rsidR="006D0F24" w:rsidRPr="0039131D" w:rsidRDefault="006D0F24" w:rsidP="006D0F24">
      <w:pPr>
        <w:spacing w:after="0" w:line="240" w:lineRule="auto"/>
        <w:jc w:val="both"/>
        <w:rPr>
          <w:rFonts w:ascii="inherit" w:hAnsi="inherit" w:cs="Segoe UI"/>
          <w:sz w:val="23"/>
          <w:szCs w:val="23"/>
        </w:rPr>
      </w:pPr>
      <w:r w:rsidRPr="0039131D">
        <w:rPr>
          <w:rFonts w:ascii="inherit" w:hAnsi="inherit" w:cs="Segoe UI"/>
          <w:sz w:val="23"/>
          <w:szCs w:val="23"/>
        </w:rPr>
        <w:t>Завдяки спонсорській допомозі та участі у грантових програмах бібліотеки міста у і 2023 році отримали 3798 одиниць сучасної книжкової продукції на загальну суму 398,0 тис грн.</w:t>
      </w:r>
    </w:p>
    <w:p w:rsidR="006D0F24" w:rsidRPr="0039131D" w:rsidRDefault="006D0F24" w:rsidP="006D0F24">
      <w:pPr>
        <w:rPr>
          <w:rFonts w:ascii="inherit" w:hAnsi="inherit" w:cs="Segoe UI"/>
          <w:sz w:val="23"/>
          <w:szCs w:val="23"/>
        </w:rPr>
      </w:pPr>
    </w:p>
    <w:p w:rsidR="00871575" w:rsidRPr="009164E9" w:rsidRDefault="00871575" w:rsidP="00871575">
      <w:pPr>
        <w:spacing w:before="100" w:beforeAutospacing="1" w:after="100" w:afterAutospacing="1" w:line="240" w:lineRule="auto"/>
        <w:ind w:right="-135"/>
        <w:jc w:val="both"/>
        <w:rPr>
          <w:rFonts w:ascii="Times New Roman" w:eastAsia="Times New Roman" w:hAnsi="Times New Roman" w:cs="Times New Roman"/>
          <w:color w:val="000000"/>
          <w:sz w:val="24"/>
          <w:szCs w:val="24"/>
          <w:lang w:val="uk-UA" w:eastAsia="ru-RU"/>
        </w:rPr>
      </w:pPr>
      <w:bookmarkStart w:id="0" w:name="_GoBack"/>
      <w:bookmarkEnd w:id="0"/>
      <w:r w:rsidRPr="009164E9">
        <w:rPr>
          <w:rFonts w:ascii="Times New Roman" w:eastAsia="Times New Roman" w:hAnsi="Times New Roman" w:cs="Times New Roman"/>
          <w:color w:val="000000"/>
          <w:sz w:val="24"/>
          <w:szCs w:val="24"/>
          <w:lang w:val="uk-UA" w:eastAsia="ru-RU"/>
        </w:rPr>
        <w:t xml:space="preserve">Фінансування міського бюджету </w:t>
      </w:r>
      <w:r>
        <w:rPr>
          <w:rFonts w:ascii="Times New Roman" w:eastAsia="Times New Roman" w:hAnsi="Times New Roman" w:cs="Times New Roman"/>
          <w:color w:val="000000"/>
          <w:sz w:val="24"/>
          <w:szCs w:val="24"/>
          <w:lang w:val="uk-UA" w:eastAsia="ru-RU"/>
        </w:rPr>
        <w:t>та міжнародних донорів дозволило</w:t>
      </w:r>
      <w:r w:rsidRPr="009164E9">
        <w:rPr>
          <w:rFonts w:ascii="Times New Roman" w:eastAsia="Times New Roman" w:hAnsi="Times New Roman" w:cs="Times New Roman"/>
          <w:color w:val="000000"/>
          <w:sz w:val="24"/>
          <w:szCs w:val="24"/>
          <w:lang w:val="uk-UA" w:eastAsia="ru-RU"/>
        </w:rPr>
        <w:t xml:space="preserve"> перетворити бібліотеку на сучасний культурний хаб. Завдяки грантам та меценатам вдалося отримати нові книги, обладнання, техніку, меблі. Простір абонементу перетворився на відкриту зону з вільним доступом читачів до книг. А читальний зал – на сучасний мультифункціональний простір для проведення різноманітних культурних заходів. </w:t>
      </w:r>
    </w:p>
    <w:p w:rsidR="00A057AC" w:rsidRPr="00871575" w:rsidRDefault="00A057AC" w:rsidP="00CE5919">
      <w:pPr>
        <w:jc w:val="both"/>
        <w:rPr>
          <w:rFonts w:ascii="Times New Roman" w:hAnsi="Times New Roman" w:cs="Times New Roman"/>
          <w:sz w:val="28"/>
          <w:szCs w:val="28"/>
          <w:lang w:val="uk-UA"/>
        </w:rPr>
      </w:pPr>
    </w:p>
    <w:sectPr w:rsidR="00A057AC" w:rsidRPr="00871575" w:rsidSect="00030B3B">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84D83"/>
    <w:multiLevelType w:val="multilevel"/>
    <w:tmpl w:val="C78E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55E70"/>
    <w:rsid w:val="00030B3B"/>
    <w:rsid w:val="000F5BED"/>
    <w:rsid w:val="000F6D3A"/>
    <w:rsid w:val="00227B7D"/>
    <w:rsid w:val="0039131D"/>
    <w:rsid w:val="003D1E4C"/>
    <w:rsid w:val="004D0A62"/>
    <w:rsid w:val="004F7DC1"/>
    <w:rsid w:val="00635A77"/>
    <w:rsid w:val="006D0F24"/>
    <w:rsid w:val="006D4A74"/>
    <w:rsid w:val="00716942"/>
    <w:rsid w:val="0079711D"/>
    <w:rsid w:val="007F0068"/>
    <w:rsid w:val="00871575"/>
    <w:rsid w:val="00885B64"/>
    <w:rsid w:val="009164E9"/>
    <w:rsid w:val="009256AA"/>
    <w:rsid w:val="00980706"/>
    <w:rsid w:val="00A057AC"/>
    <w:rsid w:val="00A55E70"/>
    <w:rsid w:val="00AC47FF"/>
    <w:rsid w:val="00BA7B48"/>
    <w:rsid w:val="00C10611"/>
    <w:rsid w:val="00C139E9"/>
    <w:rsid w:val="00CE5919"/>
    <w:rsid w:val="00D467F5"/>
    <w:rsid w:val="00EE7E7D"/>
    <w:rsid w:val="00F11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47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D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47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31863609">
      <w:bodyDiv w:val="1"/>
      <w:marLeft w:val="0"/>
      <w:marRight w:val="0"/>
      <w:marTop w:val="0"/>
      <w:marBottom w:val="0"/>
      <w:divBdr>
        <w:top w:val="none" w:sz="0" w:space="0" w:color="auto"/>
        <w:left w:val="none" w:sz="0" w:space="0" w:color="auto"/>
        <w:bottom w:val="none" w:sz="0" w:space="0" w:color="auto"/>
        <w:right w:val="none" w:sz="0" w:space="0" w:color="auto"/>
      </w:divBdr>
      <w:divsChild>
        <w:div w:id="2108428547">
          <w:marLeft w:val="0"/>
          <w:marRight w:val="0"/>
          <w:marTop w:val="0"/>
          <w:marBottom w:val="0"/>
          <w:divBdr>
            <w:top w:val="none" w:sz="0" w:space="0" w:color="auto"/>
            <w:left w:val="none" w:sz="0" w:space="0" w:color="auto"/>
            <w:bottom w:val="none" w:sz="0" w:space="0" w:color="auto"/>
            <w:right w:val="none" w:sz="0" w:space="0" w:color="auto"/>
          </w:divBdr>
          <w:divsChild>
            <w:div w:id="16513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696">
      <w:bodyDiv w:val="1"/>
      <w:marLeft w:val="0"/>
      <w:marRight w:val="0"/>
      <w:marTop w:val="0"/>
      <w:marBottom w:val="0"/>
      <w:divBdr>
        <w:top w:val="none" w:sz="0" w:space="0" w:color="auto"/>
        <w:left w:val="none" w:sz="0" w:space="0" w:color="auto"/>
        <w:bottom w:val="none" w:sz="0" w:space="0" w:color="auto"/>
        <w:right w:val="none" w:sz="0" w:space="0" w:color="auto"/>
      </w:divBdr>
      <w:divsChild>
        <w:div w:id="1594824411">
          <w:marLeft w:val="0"/>
          <w:marRight w:val="0"/>
          <w:marTop w:val="0"/>
          <w:marBottom w:val="0"/>
          <w:divBdr>
            <w:top w:val="none" w:sz="0" w:space="0" w:color="auto"/>
            <w:left w:val="none" w:sz="0" w:space="0" w:color="auto"/>
            <w:bottom w:val="none" w:sz="0" w:space="0" w:color="auto"/>
            <w:right w:val="none" w:sz="0" w:space="0" w:color="auto"/>
          </w:divBdr>
          <w:divsChild>
            <w:div w:id="7781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3336">
      <w:bodyDiv w:val="1"/>
      <w:marLeft w:val="0"/>
      <w:marRight w:val="0"/>
      <w:marTop w:val="0"/>
      <w:marBottom w:val="0"/>
      <w:divBdr>
        <w:top w:val="none" w:sz="0" w:space="0" w:color="auto"/>
        <w:left w:val="none" w:sz="0" w:space="0" w:color="auto"/>
        <w:bottom w:val="none" w:sz="0" w:space="0" w:color="auto"/>
        <w:right w:val="none" w:sz="0" w:space="0" w:color="auto"/>
      </w:divBdr>
      <w:divsChild>
        <w:div w:id="1019350273">
          <w:marLeft w:val="0"/>
          <w:marRight w:val="0"/>
          <w:marTop w:val="0"/>
          <w:marBottom w:val="0"/>
          <w:divBdr>
            <w:top w:val="none" w:sz="0" w:space="0" w:color="auto"/>
            <w:left w:val="none" w:sz="0" w:space="0" w:color="auto"/>
            <w:bottom w:val="none" w:sz="0" w:space="0" w:color="auto"/>
            <w:right w:val="none" w:sz="0" w:space="0" w:color="auto"/>
          </w:divBdr>
        </w:div>
        <w:div w:id="1052924298">
          <w:marLeft w:val="0"/>
          <w:marRight w:val="0"/>
          <w:marTop w:val="120"/>
          <w:marBottom w:val="0"/>
          <w:divBdr>
            <w:top w:val="none" w:sz="0" w:space="0" w:color="auto"/>
            <w:left w:val="none" w:sz="0" w:space="0" w:color="auto"/>
            <w:bottom w:val="none" w:sz="0" w:space="0" w:color="auto"/>
            <w:right w:val="none" w:sz="0" w:space="0" w:color="auto"/>
          </w:divBdr>
          <w:divsChild>
            <w:div w:id="2010214786">
              <w:marLeft w:val="0"/>
              <w:marRight w:val="0"/>
              <w:marTop w:val="0"/>
              <w:marBottom w:val="0"/>
              <w:divBdr>
                <w:top w:val="none" w:sz="0" w:space="0" w:color="auto"/>
                <w:left w:val="none" w:sz="0" w:space="0" w:color="auto"/>
                <w:bottom w:val="none" w:sz="0" w:space="0" w:color="auto"/>
                <w:right w:val="none" w:sz="0" w:space="0" w:color="auto"/>
              </w:divBdr>
            </w:div>
          </w:divsChild>
        </w:div>
        <w:div w:id="1813794629">
          <w:marLeft w:val="0"/>
          <w:marRight w:val="0"/>
          <w:marTop w:val="120"/>
          <w:marBottom w:val="0"/>
          <w:divBdr>
            <w:top w:val="none" w:sz="0" w:space="0" w:color="auto"/>
            <w:left w:val="none" w:sz="0" w:space="0" w:color="auto"/>
            <w:bottom w:val="none" w:sz="0" w:space="0" w:color="auto"/>
            <w:right w:val="none" w:sz="0" w:space="0" w:color="auto"/>
          </w:divBdr>
          <w:divsChild>
            <w:div w:id="362176595">
              <w:marLeft w:val="0"/>
              <w:marRight w:val="0"/>
              <w:marTop w:val="0"/>
              <w:marBottom w:val="0"/>
              <w:divBdr>
                <w:top w:val="none" w:sz="0" w:space="0" w:color="auto"/>
                <w:left w:val="none" w:sz="0" w:space="0" w:color="auto"/>
                <w:bottom w:val="none" w:sz="0" w:space="0" w:color="auto"/>
                <w:right w:val="none" w:sz="0" w:space="0" w:color="auto"/>
              </w:divBdr>
            </w:div>
          </w:divsChild>
        </w:div>
        <w:div w:id="341782893">
          <w:marLeft w:val="0"/>
          <w:marRight w:val="0"/>
          <w:marTop w:val="120"/>
          <w:marBottom w:val="0"/>
          <w:divBdr>
            <w:top w:val="none" w:sz="0" w:space="0" w:color="auto"/>
            <w:left w:val="none" w:sz="0" w:space="0" w:color="auto"/>
            <w:bottom w:val="none" w:sz="0" w:space="0" w:color="auto"/>
            <w:right w:val="none" w:sz="0" w:space="0" w:color="auto"/>
          </w:divBdr>
          <w:divsChild>
            <w:div w:id="722755961">
              <w:marLeft w:val="0"/>
              <w:marRight w:val="0"/>
              <w:marTop w:val="0"/>
              <w:marBottom w:val="0"/>
              <w:divBdr>
                <w:top w:val="none" w:sz="0" w:space="0" w:color="auto"/>
                <w:left w:val="none" w:sz="0" w:space="0" w:color="auto"/>
                <w:bottom w:val="none" w:sz="0" w:space="0" w:color="auto"/>
                <w:right w:val="none" w:sz="0" w:space="0" w:color="auto"/>
              </w:divBdr>
            </w:div>
          </w:divsChild>
        </w:div>
        <w:div w:id="676732763">
          <w:marLeft w:val="0"/>
          <w:marRight w:val="0"/>
          <w:marTop w:val="120"/>
          <w:marBottom w:val="0"/>
          <w:divBdr>
            <w:top w:val="none" w:sz="0" w:space="0" w:color="auto"/>
            <w:left w:val="none" w:sz="0" w:space="0" w:color="auto"/>
            <w:bottom w:val="none" w:sz="0" w:space="0" w:color="auto"/>
            <w:right w:val="none" w:sz="0" w:space="0" w:color="auto"/>
          </w:divBdr>
          <w:divsChild>
            <w:div w:id="639724132">
              <w:marLeft w:val="0"/>
              <w:marRight w:val="0"/>
              <w:marTop w:val="0"/>
              <w:marBottom w:val="0"/>
              <w:divBdr>
                <w:top w:val="none" w:sz="0" w:space="0" w:color="auto"/>
                <w:left w:val="none" w:sz="0" w:space="0" w:color="auto"/>
                <w:bottom w:val="none" w:sz="0" w:space="0" w:color="auto"/>
                <w:right w:val="none" w:sz="0" w:space="0" w:color="auto"/>
              </w:divBdr>
            </w:div>
          </w:divsChild>
        </w:div>
        <w:div w:id="401759768">
          <w:marLeft w:val="0"/>
          <w:marRight w:val="0"/>
          <w:marTop w:val="120"/>
          <w:marBottom w:val="0"/>
          <w:divBdr>
            <w:top w:val="none" w:sz="0" w:space="0" w:color="auto"/>
            <w:left w:val="none" w:sz="0" w:space="0" w:color="auto"/>
            <w:bottom w:val="none" w:sz="0" w:space="0" w:color="auto"/>
            <w:right w:val="none" w:sz="0" w:space="0" w:color="auto"/>
          </w:divBdr>
          <w:divsChild>
            <w:div w:id="1940261275">
              <w:marLeft w:val="0"/>
              <w:marRight w:val="0"/>
              <w:marTop w:val="0"/>
              <w:marBottom w:val="0"/>
              <w:divBdr>
                <w:top w:val="none" w:sz="0" w:space="0" w:color="auto"/>
                <w:left w:val="none" w:sz="0" w:space="0" w:color="auto"/>
                <w:bottom w:val="none" w:sz="0" w:space="0" w:color="auto"/>
                <w:right w:val="none" w:sz="0" w:space="0" w:color="auto"/>
              </w:divBdr>
            </w:div>
          </w:divsChild>
        </w:div>
        <w:div w:id="222453818">
          <w:marLeft w:val="0"/>
          <w:marRight w:val="0"/>
          <w:marTop w:val="120"/>
          <w:marBottom w:val="0"/>
          <w:divBdr>
            <w:top w:val="none" w:sz="0" w:space="0" w:color="auto"/>
            <w:left w:val="none" w:sz="0" w:space="0" w:color="auto"/>
            <w:bottom w:val="none" w:sz="0" w:space="0" w:color="auto"/>
            <w:right w:val="none" w:sz="0" w:space="0" w:color="auto"/>
          </w:divBdr>
          <w:divsChild>
            <w:div w:id="1604151293">
              <w:marLeft w:val="0"/>
              <w:marRight w:val="0"/>
              <w:marTop w:val="0"/>
              <w:marBottom w:val="0"/>
              <w:divBdr>
                <w:top w:val="none" w:sz="0" w:space="0" w:color="auto"/>
                <w:left w:val="none" w:sz="0" w:space="0" w:color="auto"/>
                <w:bottom w:val="none" w:sz="0" w:space="0" w:color="auto"/>
                <w:right w:val="none" w:sz="0" w:space="0" w:color="auto"/>
              </w:divBdr>
            </w:div>
          </w:divsChild>
        </w:div>
        <w:div w:id="763964343">
          <w:marLeft w:val="0"/>
          <w:marRight w:val="0"/>
          <w:marTop w:val="120"/>
          <w:marBottom w:val="0"/>
          <w:divBdr>
            <w:top w:val="none" w:sz="0" w:space="0" w:color="auto"/>
            <w:left w:val="none" w:sz="0" w:space="0" w:color="auto"/>
            <w:bottom w:val="none" w:sz="0" w:space="0" w:color="auto"/>
            <w:right w:val="none" w:sz="0" w:space="0" w:color="auto"/>
          </w:divBdr>
          <w:divsChild>
            <w:div w:id="636908753">
              <w:marLeft w:val="0"/>
              <w:marRight w:val="0"/>
              <w:marTop w:val="0"/>
              <w:marBottom w:val="0"/>
              <w:divBdr>
                <w:top w:val="none" w:sz="0" w:space="0" w:color="auto"/>
                <w:left w:val="none" w:sz="0" w:space="0" w:color="auto"/>
                <w:bottom w:val="none" w:sz="0" w:space="0" w:color="auto"/>
                <w:right w:val="none" w:sz="0" w:space="0" w:color="auto"/>
              </w:divBdr>
            </w:div>
          </w:divsChild>
        </w:div>
        <w:div w:id="1003047833">
          <w:marLeft w:val="0"/>
          <w:marRight w:val="0"/>
          <w:marTop w:val="120"/>
          <w:marBottom w:val="0"/>
          <w:divBdr>
            <w:top w:val="none" w:sz="0" w:space="0" w:color="auto"/>
            <w:left w:val="none" w:sz="0" w:space="0" w:color="auto"/>
            <w:bottom w:val="none" w:sz="0" w:space="0" w:color="auto"/>
            <w:right w:val="none" w:sz="0" w:space="0" w:color="auto"/>
          </w:divBdr>
          <w:divsChild>
            <w:div w:id="779375346">
              <w:marLeft w:val="0"/>
              <w:marRight w:val="0"/>
              <w:marTop w:val="0"/>
              <w:marBottom w:val="0"/>
              <w:divBdr>
                <w:top w:val="none" w:sz="0" w:space="0" w:color="auto"/>
                <w:left w:val="none" w:sz="0" w:space="0" w:color="auto"/>
                <w:bottom w:val="none" w:sz="0" w:space="0" w:color="auto"/>
                <w:right w:val="none" w:sz="0" w:space="0" w:color="auto"/>
              </w:divBdr>
            </w:div>
          </w:divsChild>
        </w:div>
        <w:div w:id="699088350">
          <w:marLeft w:val="0"/>
          <w:marRight w:val="0"/>
          <w:marTop w:val="120"/>
          <w:marBottom w:val="0"/>
          <w:divBdr>
            <w:top w:val="none" w:sz="0" w:space="0" w:color="auto"/>
            <w:left w:val="none" w:sz="0" w:space="0" w:color="auto"/>
            <w:bottom w:val="none" w:sz="0" w:space="0" w:color="auto"/>
            <w:right w:val="none" w:sz="0" w:space="0" w:color="auto"/>
          </w:divBdr>
          <w:divsChild>
            <w:div w:id="1580823304">
              <w:marLeft w:val="0"/>
              <w:marRight w:val="0"/>
              <w:marTop w:val="0"/>
              <w:marBottom w:val="0"/>
              <w:divBdr>
                <w:top w:val="none" w:sz="0" w:space="0" w:color="auto"/>
                <w:left w:val="none" w:sz="0" w:space="0" w:color="auto"/>
                <w:bottom w:val="none" w:sz="0" w:space="0" w:color="auto"/>
                <w:right w:val="none" w:sz="0" w:space="0" w:color="auto"/>
              </w:divBdr>
            </w:div>
          </w:divsChild>
        </w:div>
        <w:div w:id="1533608515">
          <w:marLeft w:val="0"/>
          <w:marRight w:val="0"/>
          <w:marTop w:val="120"/>
          <w:marBottom w:val="0"/>
          <w:divBdr>
            <w:top w:val="none" w:sz="0" w:space="0" w:color="auto"/>
            <w:left w:val="none" w:sz="0" w:space="0" w:color="auto"/>
            <w:bottom w:val="none" w:sz="0" w:space="0" w:color="auto"/>
            <w:right w:val="none" w:sz="0" w:space="0" w:color="auto"/>
          </w:divBdr>
          <w:divsChild>
            <w:div w:id="97455391">
              <w:marLeft w:val="0"/>
              <w:marRight w:val="0"/>
              <w:marTop w:val="0"/>
              <w:marBottom w:val="0"/>
              <w:divBdr>
                <w:top w:val="none" w:sz="0" w:space="0" w:color="auto"/>
                <w:left w:val="none" w:sz="0" w:space="0" w:color="auto"/>
                <w:bottom w:val="none" w:sz="0" w:space="0" w:color="auto"/>
                <w:right w:val="none" w:sz="0" w:space="0" w:color="auto"/>
              </w:divBdr>
            </w:div>
          </w:divsChild>
        </w:div>
        <w:div w:id="1664166698">
          <w:marLeft w:val="0"/>
          <w:marRight w:val="0"/>
          <w:marTop w:val="120"/>
          <w:marBottom w:val="0"/>
          <w:divBdr>
            <w:top w:val="none" w:sz="0" w:space="0" w:color="auto"/>
            <w:left w:val="none" w:sz="0" w:space="0" w:color="auto"/>
            <w:bottom w:val="none" w:sz="0" w:space="0" w:color="auto"/>
            <w:right w:val="none" w:sz="0" w:space="0" w:color="auto"/>
          </w:divBdr>
          <w:divsChild>
            <w:div w:id="1097946244">
              <w:marLeft w:val="0"/>
              <w:marRight w:val="0"/>
              <w:marTop w:val="0"/>
              <w:marBottom w:val="0"/>
              <w:divBdr>
                <w:top w:val="none" w:sz="0" w:space="0" w:color="auto"/>
                <w:left w:val="none" w:sz="0" w:space="0" w:color="auto"/>
                <w:bottom w:val="none" w:sz="0" w:space="0" w:color="auto"/>
                <w:right w:val="none" w:sz="0" w:space="0" w:color="auto"/>
              </w:divBdr>
            </w:div>
          </w:divsChild>
        </w:div>
        <w:div w:id="2146270313">
          <w:marLeft w:val="0"/>
          <w:marRight w:val="0"/>
          <w:marTop w:val="120"/>
          <w:marBottom w:val="0"/>
          <w:divBdr>
            <w:top w:val="none" w:sz="0" w:space="0" w:color="auto"/>
            <w:left w:val="none" w:sz="0" w:space="0" w:color="auto"/>
            <w:bottom w:val="none" w:sz="0" w:space="0" w:color="auto"/>
            <w:right w:val="none" w:sz="0" w:space="0" w:color="auto"/>
          </w:divBdr>
          <w:divsChild>
            <w:div w:id="2072923268">
              <w:marLeft w:val="0"/>
              <w:marRight w:val="0"/>
              <w:marTop w:val="0"/>
              <w:marBottom w:val="0"/>
              <w:divBdr>
                <w:top w:val="none" w:sz="0" w:space="0" w:color="auto"/>
                <w:left w:val="none" w:sz="0" w:space="0" w:color="auto"/>
                <w:bottom w:val="none" w:sz="0" w:space="0" w:color="auto"/>
                <w:right w:val="none" w:sz="0" w:space="0" w:color="auto"/>
              </w:divBdr>
            </w:div>
          </w:divsChild>
        </w:div>
        <w:div w:id="1427848131">
          <w:marLeft w:val="0"/>
          <w:marRight w:val="0"/>
          <w:marTop w:val="120"/>
          <w:marBottom w:val="0"/>
          <w:divBdr>
            <w:top w:val="none" w:sz="0" w:space="0" w:color="auto"/>
            <w:left w:val="none" w:sz="0" w:space="0" w:color="auto"/>
            <w:bottom w:val="none" w:sz="0" w:space="0" w:color="auto"/>
            <w:right w:val="none" w:sz="0" w:space="0" w:color="auto"/>
          </w:divBdr>
          <w:divsChild>
            <w:div w:id="2086762650">
              <w:marLeft w:val="0"/>
              <w:marRight w:val="0"/>
              <w:marTop w:val="0"/>
              <w:marBottom w:val="0"/>
              <w:divBdr>
                <w:top w:val="none" w:sz="0" w:space="0" w:color="auto"/>
                <w:left w:val="none" w:sz="0" w:space="0" w:color="auto"/>
                <w:bottom w:val="none" w:sz="0" w:space="0" w:color="auto"/>
                <w:right w:val="none" w:sz="0" w:space="0" w:color="auto"/>
              </w:divBdr>
            </w:div>
          </w:divsChild>
        </w:div>
        <w:div w:id="472212336">
          <w:marLeft w:val="0"/>
          <w:marRight w:val="0"/>
          <w:marTop w:val="120"/>
          <w:marBottom w:val="0"/>
          <w:divBdr>
            <w:top w:val="none" w:sz="0" w:space="0" w:color="auto"/>
            <w:left w:val="none" w:sz="0" w:space="0" w:color="auto"/>
            <w:bottom w:val="none" w:sz="0" w:space="0" w:color="auto"/>
            <w:right w:val="none" w:sz="0" w:space="0" w:color="auto"/>
          </w:divBdr>
          <w:divsChild>
            <w:div w:id="7894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Чернигивська ЦБС</dc:creator>
  <cp:lastModifiedBy>RePack by SPecialiST</cp:lastModifiedBy>
  <cp:revision>2</cp:revision>
  <dcterms:created xsi:type="dcterms:W3CDTF">2024-02-06T14:51:00Z</dcterms:created>
  <dcterms:modified xsi:type="dcterms:W3CDTF">2024-02-06T14:51:00Z</dcterms:modified>
</cp:coreProperties>
</file>