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08" w:rsidRDefault="00E37008" w:rsidP="00D63CB5">
      <w:pPr>
        <w:jc w:val="center"/>
        <w:rPr>
          <w:rFonts w:ascii="Times New Roman" w:hAnsi="Times New Roman"/>
          <w:b/>
          <w:sz w:val="28"/>
          <w:szCs w:val="28"/>
          <w:lang w:val="uk-UA" w:eastAsia="ru-RU"/>
        </w:rPr>
      </w:pPr>
      <w:r>
        <w:rPr>
          <w:rFonts w:ascii="Times New Roman" w:hAnsi="Times New Roman"/>
          <w:b/>
          <w:sz w:val="28"/>
          <w:szCs w:val="28"/>
          <w:lang w:val="uk-UA" w:eastAsia="ru-RU"/>
        </w:rPr>
        <w:t>ПОЯСНЮВАЛЬНА ЗАПИСКА</w:t>
      </w:r>
    </w:p>
    <w:p w:rsidR="00E37008" w:rsidRDefault="00E37008" w:rsidP="00D63C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до проекту рішення виконавчого комітету Чернігівської міської ради </w:t>
      </w:r>
    </w:p>
    <w:p w:rsidR="00E37008" w:rsidRDefault="00E37008" w:rsidP="00D63C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w:t>
      </w:r>
      <w:r>
        <w:rPr>
          <w:rFonts w:ascii="Times New Roman" w:hAnsi="Times New Roman"/>
          <w:sz w:val="28"/>
          <w:szCs w:val="28"/>
          <w:lang w:eastAsia="ru-RU"/>
        </w:rPr>
        <w:t xml:space="preserve">Про </w:t>
      </w:r>
      <w:proofErr w:type="spellStart"/>
      <w:r>
        <w:rPr>
          <w:rFonts w:ascii="Times New Roman" w:hAnsi="Times New Roman"/>
          <w:sz w:val="28"/>
          <w:szCs w:val="28"/>
          <w:lang w:eastAsia="ru-RU"/>
        </w:rPr>
        <w:t>затвердження</w:t>
      </w:r>
      <w:proofErr w:type="spellEnd"/>
      <w:r>
        <w:rPr>
          <w:rFonts w:ascii="Times New Roman" w:hAnsi="Times New Roman"/>
          <w:sz w:val="28"/>
          <w:szCs w:val="28"/>
          <w:lang w:eastAsia="ru-RU"/>
        </w:rPr>
        <w:t xml:space="preserve"> Статуту</w:t>
      </w:r>
      <w:r>
        <w:rPr>
          <w:rFonts w:ascii="Times New Roman" w:hAnsi="Times New Roman"/>
          <w:sz w:val="28"/>
          <w:szCs w:val="28"/>
          <w:lang w:val="uk-UA" w:eastAsia="ru-RU"/>
        </w:rPr>
        <w:t xml:space="preserve"> комунального підприємства </w:t>
      </w:r>
      <w:r w:rsidRPr="00945901">
        <w:rPr>
          <w:rFonts w:ascii="Times New Roman" w:hAnsi="Times New Roman"/>
          <w:color w:val="000000"/>
          <w:sz w:val="28"/>
          <w:szCs w:val="28"/>
          <w:shd w:val="clear" w:color="auto" w:fill="FFFFFF"/>
          <w:lang w:val="uk-UA" w:eastAsia="ru-RU"/>
        </w:rPr>
        <w:t>«</w:t>
      </w:r>
      <w:proofErr w:type="spellStart"/>
      <w:r w:rsidRPr="00945901">
        <w:rPr>
          <w:rFonts w:ascii="Times New Roman" w:hAnsi="Times New Roman"/>
          <w:color w:val="000000"/>
          <w:sz w:val="28"/>
          <w:szCs w:val="28"/>
          <w:shd w:val="clear" w:color="auto" w:fill="FFFFFF"/>
          <w:lang w:val="uk-UA" w:eastAsia="ru-RU"/>
        </w:rPr>
        <w:t>Новозаводське</w:t>
      </w:r>
      <w:proofErr w:type="spellEnd"/>
      <w:r w:rsidRPr="00945901">
        <w:rPr>
          <w:rFonts w:ascii="Times New Roman" w:hAnsi="Times New Roman"/>
          <w:color w:val="000000"/>
          <w:sz w:val="28"/>
          <w:szCs w:val="28"/>
          <w:shd w:val="clear" w:color="auto" w:fill="FFFFFF"/>
          <w:lang w:val="uk-UA" w:eastAsia="ru-RU"/>
        </w:rPr>
        <w:t>»</w:t>
      </w:r>
    </w:p>
    <w:p w:rsidR="00E37008" w:rsidRDefault="00E37008" w:rsidP="00D63CB5">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Чернігівської міської ради у новій редакції»</w:t>
      </w:r>
    </w:p>
    <w:p w:rsidR="00E37008" w:rsidRDefault="00E37008" w:rsidP="00D63CB5">
      <w:pPr>
        <w:spacing w:after="0" w:line="240" w:lineRule="auto"/>
        <w:ind w:firstLine="709"/>
        <w:jc w:val="both"/>
        <w:rPr>
          <w:rFonts w:ascii="Times New Roman" w:hAnsi="Times New Roman"/>
          <w:sz w:val="28"/>
          <w:szCs w:val="28"/>
          <w:lang w:val="uk-UA"/>
        </w:rPr>
      </w:pPr>
    </w:p>
    <w:p w:rsidR="00E37008" w:rsidRPr="003F1686" w:rsidRDefault="00E37008" w:rsidP="003F1686">
      <w:pPr>
        <w:spacing w:after="0" w:line="240" w:lineRule="auto"/>
        <w:ind w:firstLine="709"/>
        <w:jc w:val="both"/>
        <w:rPr>
          <w:rFonts w:ascii="Times New Roman" w:hAnsi="Times New Roman"/>
          <w:sz w:val="28"/>
          <w:szCs w:val="28"/>
          <w:lang w:val="uk-UA" w:eastAsia="ru-RU"/>
        </w:rPr>
      </w:pPr>
      <w:r w:rsidRPr="003F1686">
        <w:rPr>
          <w:rFonts w:ascii="Times New Roman" w:hAnsi="Times New Roman"/>
          <w:sz w:val="28"/>
          <w:szCs w:val="28"/>
          <w:lang w:val="uk-UA" w:eastAsia="ru-RU"/>
        </w:rPr>
        <w:t>Для впровадження заходів з енергоефективності у багатоквартирних будинках ОСББ за Програмою Державної установи «Фонд енергоефективності» рішенням Чернігівської міської ради від 30 січня 2020 року № 50/VII-1 «Про внесення змін та доповнень до Програми сприяння створенню ОСББ та підтримки будинків ОСББ та ЖБК на 2016-2020 роки» передбачена можливість проведення попереднього енергетичного аудиту у багатоквартирних будинках ОСББ за кошти міського бюджету, в тому числі, шляхом перерахування додаткового внеску міської ради у статутний капітал комунального підприємства «</w:t>
      </w:r>
      <w:proofErr w:type="spellStart"/>
      <w:r w:rsidRPr="003F1686">
        <w:rPr>
          <w:rFonts w:ascii="Times New Roman" w:hAnsi="Times New Roman"/>
          <w:sz w:val="28"/>
          <w:szCs w:val="28"/>
          <w:lang w:val="uk-UA" w:eastAsia="ru-RU"/>
        </w:rPr>
        <w:t>Новозаводське</w:t>
      </w:r>
      <w:proofErr w:type="spellEnd"/>
      <w:r w:rsidRPr="003F1686">
        <w:rPr>
          <w:rFonts w:ascii="Times New Roman" w:hAnsi="Times New Roman"/>
          <w:sz w:val="28"/>
          <w:szCs w:val="28"/>
          <w:lang w:val="uk-UA" w:eastAsia="ru-RU"/>
        </w:rPr>
        <w:t xml:space="preserve">» Чернігівської міської ради. </w:t>
      </w:r>
    </w:p>
    <w:p w:rsidR="00E37008" w:rsidRPr="003F1686" w:rsidRDefault="00E37008" w:rsidP="003F1686">
      <w:pPr>
        <w:spacing w:after="0" w:line="240" w:lineRule="auto"/>
        <w:ind w:firstLine="709"/>
        <w:jc w:val="both"/>
        <w:rPr>
          <w:rFonts w:ascii="Times New Roman" w:hAnsi="Times New Roman"/>
          <w:sz w:val="28"/>
          <w:szCs w:val="28"/>
          <w:lang w:val="uk-UA" w:eastAsia="ru-RU"/>
        </w:rPr>
      </w:pPr>
      <w:r w:rsidRPr="003F1686">
        <w:rPr>
          <w:rFonts w:ascii="Times New Roman" w:hAnsi="Times New Roman"/>
          <w:sz w:val="28"/>
          <w:szCs w:val="28"/>
          <w:lang w:val="uk-UA" w:eastAsia="ru-RU"/>
        </w:rPr>
        <w:t>Рішенням Чернігівської міської ради від 30 січня 2020 року № 50/VII-5 «Про внесення змін і доповнень до рішення міської ради від 28 листопада 2019 року № 48/VII-25 «Про міський бюджет м. Чернігова на 2020 рік» зі змінами і доповненнями (№ 49/VII-14)» передбачене фінансування на 2020 рік Програми сприяння створенню ОСББ та підтримки будинків ОСББ та ЖБК на 2016-2020 роки.</w:t>
      </w:r>
    </w:p>
    <w:p w:rsidR="00E37008" w:rsidRDefault="00E37008" w:rsidP="003F1686">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К</w:t>
      </w:r>
      <w:r w:rsidRPr="003F1686">
        <w:rPr>
          <w:rFonts w:ascii="Times New Roman" w:hAnsi="Times New Roman"/>
          <w:sz w:val="28"/>
          <w:szCs w:val="28"/>
          <w:lang w:val="uk-UA" w:eastAsia="ru-RU"/>
        </w:rPr>
        <w:t>омунальним підприємством «</w:t>
      </w:r>
      <w:proofErr w:type="spellStart"/>
      <w:r w:rsidRPr="003F1686">
        <w:rPr>
          <w:rFonts w:ascii="Times New Roman" w:hAnsi="Times New Roman"/>
          <w:sz w:val="28"/>
          <w:szCs w:val="28"/>
          <w:lang w:val="uk-UA" w:eastAsia="ru-RU"/>
        </w:rPr>
        <w:t>Новозаводське</w:t>
      </w:r>
      <w:proofErr w:type="spellEnd"/>
      <w:r w:rsidRPr="003F1686">
        <w:rPr>
          <w:rFonts w:ascii="Times New Roman" w:hAnsi="Times New Roman"/>
          <w:sz w:val="28"/>
          <w:szCs w:val="28"/>
          <w:lang w:val="uk-UA" w:eastAsia="ru-RU"/>
        </w:rPr>
        <w:t>» Чернігівської міської ради було укладено договори на проведення енергетичного аудиту та сертифікації енергетичної ефективності будівлі на багатоквартирні будинки ОСББ на загальну суму 114 000,00 грн. (сто чотирнадцять тисяч грн. 00 копійок)</w:t>
      </w:r>
      <w:r>
        <w:rPr>
          <w:rFonts w:ascii="Times New Roman" w:hAnsi="Times New Roman"/>
          <w:sz w:val="28"/>
          <w:szCs w:val="28"/>
          <w:lang w:val="uk-UA" w:eastAsia="ru-RU"/>
        </w:rPr>
        <w:t>.</w:t>
      </w:r>
      <w:r w:rsidRPr="001762F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При </w:t>
      </w:r>
      <w:r w:rsidRPr="003F1686">
        <w:rPr>
          <w:rFonts w:ascii="Times New Roman" w:hAnsi="Times New Roman"/>
          <w:sz w:val="28"/>
          <w:szCs w:val="28"/>
          <w:lang w:val="uk-UA" w:eastAsia="ru-RU"/>
        </w:rPr>
        <w:t xml:space="preserve">перерахуванні додаткового внеску міської ради у статутний капітал підприємства </w:t>
      </w:r>
      <w:r>
        <w:rPr>
          <w:rFonts w:ascii="Times New Roman" w:hAnsi="Times New Roman"/>
          <w:color w:val="000000"/>
          <w:sz w:val="28"/>
          <w:szCs w:val="28"/>
          <w:lang w:val="uk-UA" w:eastAsia="ru-RU"/>
        </w:rPr>
        <w:t xml:space="preserve">розмір його статутного капіталу складатиме             </w:t>
      </w:r>
      <w:r w:rsidRPr="006B6555">
        <w:rPr>
          <w:rFonts w:ascii="Times New Roman" w:hAnsi="Times New Roman"/>
          <w:sz w:val="28"/>
          <w:szCs w:val="28"/>
          <w:shd w:val="clear" w:color="auto" w:fill="FFFFFF"/>
          <w:lang w:val="uk-UA"/>
        </w:rPr>
        <w:t>9 8</w:t>
      </w:r>
      <w:r>
        <w:rPr>
          <w:rFonts w:ascii="Times New Roman" w:hAnsi="Times New Roman"/>
          <w:sz w:val="28"/>
          <w:szCs w:val="28"/>
          <w:shd w:val="clear" w:color="auto" w:fill="FFFFFF"/>
          <w:lang w:val="uk-UA"/>
        </w:rPr>
        <w:t>65</w:t>
      </w:r>
      <w:r w:rsidRPr="006B6555">
        <w:rPr>
          <w:rFonts w:ascii="Times New Roman" w:hAnsi="Times New Roman"/>
          <w:sz w:val="28"/>
          <w:szCs w:val="28"/>
          <w:shd w:val="clear" w:color="auto" w:fill="FFFFFF"/>
          <w:lang w:val="uk-UA"/>
        </w:rPr>
        <w:t xml:space="preserve"> 214,00 (дев’ять мільйонів вісімсот </w:t>
      </w:r>
      <w:r>
        <w:rPr>
          <w:rFonts w:ascii="Times New Roman" w:hAnsi="Times New Roman"/>
          <w:sz w:val="28"/>
          <w:szCs w:val="28"/>
          <w:shd w:val="clear" w:color="auto" w:fill="FFFFFF"/>
          <w:lang w:val="uk-UA"/>
        </w:rPr>
        <w:t xml:space="preserve">шістдесят п’ять </w:t>
      </w:r>
      <w:r w:rsidRPr="006B6555">
        <w:rPr>
          <w:rFonts w:ascii="Times New Roman" w:hAnsi="Times New Roman"/>
          <w:sz w:val="28"/>
          <w:szCs w:val="28"/>
          <w:shd w:val="clear" w:color="auto" w:fill="FFFFFF"/>
          <w:lang w:val="uk-UA"/>
        </w:rPr>
        <w:t>тисяч двісті чотирнадцять</w:t>
      </w:r>
      <w:r w:rsidRPr="0000525F">
        <w:rPr>
          <w:rFonts w:ascii="Times New Roman" w:hAnsi="Times New Roman"/>
          <w:sz w:val="28"/>
          <w:szCs w:val="28"/>
          <w:lang w:val="uk-UA" w:eastAsia="ru-RU"/>
        </w:rPr>
        <w:t xml:space="preserve"> </w:t>
      </w:r>
      <w:r w:rsidRPr="003F1686">
        <w:rPr>
          <w:rFonts w:ascii="Times New Roman" w:hAnsi="Times New Roman"/>
          <w:sz w:val="28"/>
          <w:szCs w:val="28"/>
          <w:lang w:val="uk-UA" w:eastAsia="ru-RU"/>
        </w:rPr>
        <w:t>грн. 00 копійок</w:t>
      </w:r>
      <w:r w:rsidRPr="006B6555">
        <w:rPr>
          <w:rFonts w:ascii="Times New Roman" w:hAnsi="Times New Roman"/>
          <w:sz w:val="28"/>
          <w:szCs w:val="28"/>
          <w:shd w:val="clear" w:color="auto" w:fill="FFFFFF"/>
          <w:lang w:val="uk-UA"/>
        </w:rPr>
        <w:t>)</w:t>
      </w:r>
      <w:r>
        <w:rPr>
          <w:rFonts w:ascii="Times New Roman" w:hAnsi="Times New Roman"/>
          <w:sz w:val="28"/>
          <w:szCs w:val="28"/>
          <w:lang w:val="uk-UA" w:eastAsia="ru-RU"/>
        </w:rPr>
        <w:t>.</w:t>
      </w:r>
    </w:p>
    <w:p w:rsidR="00E37008" w:rsidRDefault="00543004" w:rsidP="003F1686">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 зв’язку із збільшенням стат</w:t>
      </w:r>
      <w:r w:rsidR="00622F8B">
        <w:rPr>
          <w:rFonts w:ascii="Times New Roman" w:hAnsi="Times New Roman"/>
          <w:sz w:val="28"/>
          <w:szCs w:val="28"/>
          <w:lang w:val="uk-UA" w:eastAsia="ru-RU"/>
        </w:rPr>
        <w:t>ут</w:t>
      </w:r>
      <w:r>
        <w:rPr>
          <w:rFonts w:ascii="Times New Roman" w:hAnsi="Times New Roman"/>
          <w:sz w:val="28"/>
          <w:szCs w:val="28"/>
          <w:lang w:val="uk-UA" w:eastAsia="ru-RU"/>
        </w:rPr>
        <w:t>ного капіталу</w:t>
      </w:r>
      <w:r w:rsidR="00622F8B">
        <w:rPr>
          <w:rFonts w:ascii="Times New Roman" w:hAnsi="Times New Roman"/>
          <w:sz w:val="28"/>
          <w:szCs w:val="28"/>
          <w:lang w:val="uk-UA" w:eastAsia="ru-RU"/>
        </w:rPr>
        <w:t xml:space="preserve"> </w:t>
      </w:r>
      <w:r w:rsidR="00622F8B" w:rsidRPr="001762FF">
        <w:rPr>
          <w:rFonts w:ascii="Times New Roman" w:hAnsi="Times New Roman"/>
          <w:sz w:val="28"/>
          <w:szCs w:val="28"/>
          <w:lang w:val="uk-UA" w:eastAsia="ru-RU"/>
        </w:rPr>
        <w:t>комунального підприємства «</w:t>
      </w:r>
      <w:proofErr w:type="spellStart"/>
      <w:r w:rsidR="00622F8B" w:rsidRPr="001762FF">
        <w:rPr>
          <w:rFonts w:ascii="Times New Roman" w:hAnsi="Times New Roman"/>
          <w:sz w:val="28"/>
          <w:szCs w:val="28"/>
          <w:lang w:val="uk-UA" w:eastAsia="ru-RU"/>
        </w:rPr>
        <w:t>Новозаводське</w:t>
      </w:r>
      <w:proofErr w:type="spellEnd"/>
      <w:r w:rsidR="00622F8B" w:rsidRPr="001762FF">
        <w:rPr>
          <w:rFonts w:ascii="Times New Roman" w:hAnsi="Times New Roman"/>
          <w:sz w:val="28"/>
          <w:szCs w:val="28"/>
          <w:lang w:val="uk-UA" w:eastAsia="ru-RU"/>
        </w:rPr>
        <w:t>»</w:t>
      </w:r>
      <w:r w:rsidR="00622F8B">
        <w:rPr>
          <w:rFonts w:ascii="Times New Roman" w:hAnsi="Times New Roman"/>
          <w:sz w:val="28"/>
          <w:szCs w:val="28"/>
          <w:lang w:val="uk-UA" w:eastAsia="ru-RU"/>
        </w:rPr>
        <w:t xml:space="preserve"> </w:t>
      </w:r>
      <w:r w:rsidR="00622F8B" w:rsidRPr="001762FF">
        <w:rPr>
          <w:rFonts w:ascii="Times New Roman" w:hAnsi="Times New Roman"/>
          <w:sz w:val="28"/>
          <w:szCs w:val="28"/>
          <w:lang w:val="uk-UA" w:eastAsia="ru-RU"/>
        </w:rPr>
        <w:t xml:space="preserve">Чернігівської міської ради </w:t>
      </w:r>
      <w:r>
        <w:rPr>
          <w:rFonts w:ascii="Times New Roman" w:hAnsi="Times New Roman"/>
          <w:sz w:val="28"/>
          <w:szCs w:val="28"/>
          <w:lang w:val="uk-UA" w:eastAsia="ru-RU"/>
        </w:rPr>
        <w:t xml:space="preserve">пропонується затвердити </w:t>
      </w:r>
      <w:r w:rsidR="00622F8B">
        <w:rPr>
          <w:rFonts w:ascii="Times New Roman" w:hAnsi="Times New Roman"/>
          <w:sz w:val="28"/>
          <w:szCs w:val="28"/>
          <w:lang w:val="uk-UA" w:eastAsia="ru-RU"/>
        </w:rPr>
        <w:t xml:space="preserve">його </w:t>
      </w:r>
      <w:bookmarkStart w:id="0" w:name="_GoBack"/>
      <w:bookmarkEnd w:id="0"/>
      <w:r w:rsidR="00622F8B" w:rsidRPr="001762FF">
        <w:rPr>
          <w:rFonts w:ascii="Times New Roman" w:hAnsi="Times New Roman"/>
          <w:sz w:val="28"/>
          <w:szCs w:val="28"/>
          <w:lang w:val="uk-UA" w:eastAsia="ru-RU"/>
        </w:rPr>
        <w:t>Статут у новій редакції</w:t>
      </w:r>
      <w:r w:rsidR="00622F8B">
        <w:rPr>
          <w:rFonts w:ascii="Times New Roman" w:hAnsi="Times New Roman"/>
          <w:sz w:val="28"/>
          <w:szCs w:val="28"/>
          <w:lang w:val="uk-UA" w:eastAsia="ru-RU"/>
        </w:rPr>
        <w:t>.</w:t>
      </w:r>
    </w:p>
    <w:p w:rsidR="00E37008" w:rsidRDefault="00E37008" w:rsidP="003F1686">
      <w:pPr>
        <w:spacing w:after="0" w:line="240" w:lineRule="auto"/>
        <w:ind w:firstLine="709"/>
        <w:jc w:val="both"/>
        <w:rPr>
          <w:rFonts w:ascii="Times New Roman" w:hAnsi="Times New Roman"/>
          <w:sz w:val="28"/>
          <w:szCs w:val="28"/>
          <w:lang w:val="uk-UA" w:eastAsia="ru-RU"/>
        </w:rPr>
      </w:pPr>
    </w:p>
    <w:p w:rsidR="00E37008" w:rsidRDefault="00E37008" w:rsidP="00D63CB5">
      <w:pPr>
        <w:widowControl w:val="0"/>
        <w:suppressAutoHyphens/>
        <w:autoSpaceDE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eastAsia="ru-RU"/>
        </w:rPr>
        <w:t xml:space="preserve">  </w:t>
      </w:r>
    </w:p>
    <w:p w:rsidR="00E37008" w:rsidRPr="00945901" w:rsidRDefault="00E37008" w:rsidP="00945901">
      <w:pPr>
        <w:spacing w:after="0" w:line="240" w:lineRule="auto"/>
        <w:jc w:val="both"/>
        <w:rPr>
          <w:rFonts w:ascii="Times New Roman" w:hAnsi="Times New Roman"/>
          <w:color w:val="000000"/>
          <w:sz w:val="28"/>
          <w:szCs w:val="28"/>
          <w:shd w:val="clear" w:color="auto" w:fill="FFFFFF"/>
          <w:lang w:val="uk-UA" w:eastAsia="ru-RU"/>
        </w:rPr>
      </w:pPr>
      <w:r w:rsidRPr="00945901">
        <w:rPr>
          <w:rFonts w:ascii="Times New Roman" w:hAnsi="Times New Roman"/>
          <w:sz w:val="28"/>
          <w:szCs w:val="28"/>
          <w:lang w:val="uk-UA" w:eastAsia="ru-RU"/>
        </w:rPr>
        <w:t>Н</w:t>
      </w:r>
      <w:proofErr w:type="spellStart"/>
      <w:r w:rsidRPr="00945901">
        <w:rPr>
          <w:rFonts w:ascii="Times New Roman" w:hAnsi="Times New Roman"/>
          <w:sz w:val="28"/>
          <w:szCs w:val="28"/>
          <w:lang w:eastAsia="ru-RU"/>
        </w:rPr>
        <w:t>ачальник</w:t>
      </w:r>
      <w:proofErr w:type="spellEnd"/>
      <w:r w:rsidRPr="00945901">
        <w:rPr>
          <w:rFonts w:ascii="Times New Roman" w:hAnsi="Times New Roman"/>
          <w:sz w:val="28"/>
          <w:szCs w:val="28"/>
          <w:lang w:eastAsia="ru-RU"/>
        </w:rPr>
        <w:t xml:space="preserve"> </w:t>
      </w:r>
      <w:r w:rsidRPr="00945901">
        <w:rPr>
          <w:rFonts w:ascii="Times New Roman" w:hAnsi="Times New Roman"/>
          <w:color w:val="000000"/>
          <w:sz w:val="28"/>
          <w:szCs w:val="28"/>
          <w:shd w:val="clear" w:color="auto" w:fill="FFFFFF"/>
          <w:lang w:val="uk-UA" w:eastAsia="ru-RU"/>
        </w:rPr>
        <w:t xml:space="preserve">комунального підприємства </w:t>
      </w:r>
    </w:p>
    <w:p w:rsidR="00E37008" w:rsidRDefault="00E37008" w:rsidP="00945901">
      <w:pPr>
        <w:spacing w:after="0" w:line="240" w:lineRule="auto"/>
        <w:jc w:val="both"/>
        <w:rPr>
          <w:rFonts w:ascii="Times New Roman" w:hAnsi="Times New Roman"/>
          <w:sz w:val="28"/>
          <w:szCs w:val="28"/>
          <w:lang w:val="uk-UA" w:eastAsia="ru-RU"/>
        </w:rPr>
      </w:pPr>
      <w:r w:rsidRPr="00945901">
        <w:rPr>
          <w:rFonts w:ascii="Times New Roman" w:hAnsi="Times New Roman"/>
          <w:color w:val="000000"/>
          <w:sz w:val="28"/>
          <w:szCs w:val="28"/>
          <w:shd w:val="clear" w:color="auto" w:fill="FFFFFF"/>
          <w:lang w:val="uk-UA" w:eastAsia="ru-RU"/>
        </w:rPr>
        <w:t>«</w:t>
      </w:r>
      <w:proofErr w:type="spellStart"/>
      <w:r w:rsidRPr="00945901">
        <w:rPr>
          <w:rFonts w:ascii="Times New Roman" w:hAnsi="Times New Roman"/>
          <w:color w:val="000000"/>
          <w:sz w:val="28"/>
          <w:szCs w:val="28"/>
          <w:shd w:val="clear" w:color="auto" w:fill="FFFFFF"/>
          <w:lang w:val="uk-UA" w:eastAsia="ru-RU"/>
        </w:rPr>
        <w:t>Новозаводське</w:t>
      </w:r>
      <w:proofErr w:type="spellEnd"/>
      <w:r w:rsidRPr="00945901">
        <w:rPr>
          <w:rFonts w:ascii="Times New Roman" w:hAnsi="Times New Roman"/>
          <w:color w:val="000000"/>
          <w:sz w:val="28"/>
          <w:szCs w:val="28"/>
          <w:shd w:val="clear" w:color="auto" w:fill="FFFFFF"/>
          <w:lang w:val="uk-UA" w:eastAsia="ru-RU"/>
        </w:rPr>
        <w:t>» Чернігівської міської ради</w:t>
      </w:r>
      <w:r w:rsidRPr="00945901">
        <w:rPr>
          <w:rFonts w:ascii="Times New Roman" w:hAnsi="Times New Roman"/>
          <w:sz w:val="28"/>
          <w:szCs w:val="28"/>
          <w:lang w:val="uk-UA" w:eastAsia="ru-RU"/>
        </w:rPr>
        <w:t xml:space="preserve">                               В. МОРСЬКИЙ</w:t>
      </w:r>
    </w:p>
    <w:p w:rsidR="00E37008" w:rsidRDefault="00E37008" w:rsidP="00945901">
      <w:pPr>
        <w:spacing w:after="0" w:line="240" w:lineRule="auto"/>
        <w:jc w:val="both"/>
        <w:rPr>
          <w:rFonts w:ascii="Times New Roman" w:hAnsi="Times New Roman"/>
          <w:sz w:val="28"/>
          <w:szCs w:val="28"/>
          <w:lang w:val="uk-UA" w:eastAsia="ru-RU"/>
        </w:rPr>
      </w:pPr>
    </w:p>
    <w:p w:rsidR="00E37008" w:rsidRDefault="00E37008" w:rsidP="00945901">
      <w:pPr>
        <w:spacing w:after="0" w:line="240" w:lineRule="auto"/>
        <w:jc w:val="both"/>
        <w:rPr>
          <w:rFonts w:ascii="Times New Roman" w:hAnsi="Times New Roman"/>
          <w:sz w:val="28"/>
          <w:szCs w:val="28"/>
          <w:lang w:val="uk-UA" w:eastAsia="ru-RU"/>
        </w:rPr>
      </w:pPr>
    </w:p>
    <w:sectPr w:rsidR="00E37008" w:rsidSect="00630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B5"/>
    <w:rsid w:val="0000525F"/>
    <w:rsid w:val="001470EE"/>
    <w:rsid w:val="001762FF"/>
    <w:rsid w:val="001906DF"/>
    <w:rsid w:val="00190D09"/>
    <w:rsid w:val="001B1FC0"/>
    <w:rsid w:val="001F4B5B"/>
    <w:rsid w:val="0025053F"/>
    <w:rsid w:val="00284AE8"/>
    <w:rsid w:val="003D6C1E"/>
    <w:rsid w:val="003F1686"/>
    <w:rsid w:val="004334AC"/>
    <w:rsid w:val="004A3C40"/>
    <w:rsid w:val="004F36CA"/>
    <w:rsid w:val="00511BE4"/>
    <w:rsid w:val="00543004"/>
    <w:rsid w:val="005707E0"/>
    <w:rsid w:val="00604535"/>
    <w:rsid w:val="00622F8B"/>
    <w:rsid w:val="0063036B"/>
    <w:rsid w:val="00642C75"/>
    <w:rsid w:val="006B6555"/>
    <w:rsid w:val="007379BF"/>
    <w:rsid w:val="007D3F5A"/>
    <w:rsid w:val="00945901"/>
    <w:rsid w:val="009C4BB5"/>
    <w:rsid w:val="00C048E4"/>
    <w:rsid w:val="00C40A02"/>
    <w:rsid w:val="00C95973"/>
    <w:rsid w:val="00D11365"/>
    <w:rsid w:val="00D2651D"/>
    <w:rsid w:val="00D63CB5"/>
    <w:rsid w:val="00E37008"/>
    <w:rsid w:val="00EF1A9F"/>
    <w:rsid w:val="00FD0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B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34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Тома</dc:creator>
  <cp:keywords/>
  <dc:description/>
  <cp:lastModifiedBy>Юрист Тома</cp:lastModifiedBy>
  <cp:revision>24</cp:revision>
  <dcterms:created xsi:type="dcterms:W3CDTF">2020-01-28T14:12:00Z</dcterms:created>
  <dcterms:modified xsi:type="dcterms:W3CDTF">2020-01-31T12:58:00Z</dcterms:modified>
</cp:coreProperties>
</file>