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644F9C" w:rsidRPr="00E30586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E30586"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 w:rsidRPr="00E30586"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644F9C" w:rsidRPr="00E30586" w:rsidRDefault="00080DA3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E30586">
        <w:rPr>
          <w:b/>
          <w:snapToGrid w:val="0"/>
          <w:color w:val="000000"/>
          <w:sz w:val="28"/>
          <w:szCs w:val="28"/>
        </w:rPr>
        <w:t>про</w:t>
      </w:r>
      <w:r w:rsidRPr="00E30586">
        <w:rPr>
          <w:b/>
          <w:snapToGrid w:val="0"/>
          <w:color w:val="000000"/>
          <w:sz w:val="28"/>
          <w:szCs w:val="28"/>
          <w:lang w:val="uk-UA"/>
        </w:rPr>
        <w:t>є</w:t>
      </w:r>
      <w:proofErr w:type="spellStart"/>
      <w:r w:rsidR="00644F9C" w:rsidRPr="00E30586">
        <w:rPr>
          <w:b/>
          <w:snapToGrid w:val="0"/>
          <w:color w:val="000000"/>
          <w:sz w:val="28"/>
          <w:szCs w:val="28"/>
        </w:rPr>
        <w:t>кту</w:t>
      </w:r>
      <w:proofErr w:type="spellEnd"/>
      <w:r w:rsidR="00644F9C" w:rsidRPr="00E30586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 w:rsidRPr="00E30586">
        <w:rPr>
          <w:b/>
          <w:snapToGrid w:val="0"/>
          <w:color w:val="000000"/>
          <w:sz w:val="28"/>
          <w:szCs w:val="28"/>
        </w:rPr>
        <w:t>рішення</w:t>
      </w:r>
      <w:proofErr w:type="spellEnd"/>
      <w:r w:rsidR="00644F9C" w:rsidRPr="00E30586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 w:rsidRPr="00E30586"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 w:rsidR="00644F9C" w:rsidRPr="00E30586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 w:rsidRPr="00E30586"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644F9C" w:rsidRPr="00E30586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 w:rsidRPr="00E30586"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 w:rsidRPr="00E30586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E30586">
        <w:rPr>
          <w:b/>
          <w:snapToGrid w:val="0"/>
          <w:color w:val="000000"/>
          <w:sz w:val="28"/>
          <w:szCs w:val="28"/>
        </w:rPr>
        <w:t>міської</w:t>
      </w:r>
      <w:proofErr w:type="spellEnd"/>
      <w:r w:rsidRPr="00E30586">
        <w:rPr>
          <w:b/>
          <w:snapToGrid w:val="0"/>
          <w:color w:val="000000"/>
          <w:sz w:val="28"/>
          <w:szCs w:val="28"/>
        </w:rPr>
        <w:t xml:space="preserve"> ради </w:t>
      </w:r>
    </w:p>
    <w:p w:rsidR="00E30586" w:rsidRPr="00E30586" w:rsidRDefault="00644F9C" w:rsidP="00E30586">
      <w:pPr>
        <w:ind w:right="-1"/>
        <w:jc w:val="center"/>
        <w:rPr>
          <w:b/>
          <w:sz w:val="28"/>
          <w:szCs w:val="28"/>
        </w:rPr>
      </w:pPr>
      <w:r w:rsidRPr="00E30586">
        <w:rPr>
          <w:rStyle w:val="FontStyle13"/>
          <w:b/>
          <w:sz w:val="28"/>
          <w:szCs w:val="28"/>
          <w:lang w:eastAsia="uk-UA"/>
        </w:rPr>
        <w:t>«</w:t>
      </w:r>
      <w:r w:rsidR="00E30586" w:rsidRPr="00E30586">
        <w:rPr>
          <w:b/>
          <w:color w:val="000000"/>
          <w:sz w:val="28"/>
          <w:szCs w:val="28"/>
        </w:rPr>
        <w:t xml:space="preserve">Про </w:t>
      </w:r>
      <w:proofErr w:type="spellStart"/>
      <w:r w:rsidR="00E30586" w:rsidRPr="00E30586">
        <w:rPr>
          <w:b/>
          <w:color w:val="000000"/>
          <w:sz w:val="28"/>
          <w:szCs w:val="28"/>
        </w:rPr>
        <w:t>встановлення</w:t>
      </w:r>
      <w:proofErr w:type="spellEnd"/>
      <w:r w:rsidR="00E30586" w:rsidRPr="00E30586">
        <w:rPr>
          <w:b/>
          <w:color w:val="000000"/>
          <w:sz w:val="28"/>
          <w:szCs w:val="28"/>
        </w:rPr>
        <w:t xml:space="preserve"> </w:t>
      </w:r>
      <w:proofErr w:type="spellStart"/>
      <w:r w:rsidR="00E30586" w:rsidRPr="00E30586">
        <w:rPr>
          <w:b/>
          <w:color w:val="000000"/>
          <w:sz w:val="28"/>
          <w:szCs w:val="28"/>
        </w:rPr>
        <w:t>тарифів</w:t>
      </w:r>
      <w:proofErr w:type="spellEnd"/>
      <w:r w:rsidR="00E30586" w:rsidRPr="00E30586">
        <w:rPr>
          <w:b/>
          <w:color w:val="000000"/>
          <w:sz w:val="28"/>
          <w:szCs w:val="28"/>
        </w:rPr>
        <w:t xml:space="preserve"> на </w:t>
      </w:r>
      <w:proofErr w:type="spellStart"/>
      <w:r w:rsidR="00E30586" w:rsidRPr="00E30586">
        <w:rPr>
          <w:rStyle w:val="rvts0"/>
          <w:b/>
          <w:sz w:val="28"/>
          <w:szCs w:val="28"/>
        </w:rPr>
        <w:t>послуги</w:t>
      </w:r>
      <w:proofErr w:type="spellEnd"/>
      <w:r w:rsidR="00E30586" w:rsidRPr="00E30586">
        <w:rPr>
          <w:rStyle w:val="rvts0"/>
          <w:b/>
          <w:sz w:val="28"/>
          <w:szCs w:val="28"/>
        </w:rPr>
        <w:t xml:space="preserve"> </w:t>
      </w:r>
      <w:proofErr w:type="spellStart"/>
      <w:r w:rsidR="00E30586" w:rsidRPr="00E30586">
        <w:rPr>
          <w:rStyle w:val="rvts0"/>
          <w:b/>
          <w:sz w:val="28"/>
          <w:szCs w:val="28"/>
        </w:rPr>
        <w:t>міського</w:t>
      </w:r>
      <w:proofErr w:type="spellEnd"/>
      <w:r w:rsidR="00E30586" w:rsidRPr="00E30586">
        <w:rPr>
          <w:rStyle w:val="rvts0"/>
          <w:b/>
          <w:sz w:val="28"/>
          <w:szCs w:val="28"/>
        </w:rPr>
        <w:t xml:space="preserve"> </w:t>
      </w:r>
      <w:proofErr w:type="spellStart"/>
      <w:r w:rsidR="00E30586" w:rsidRPr="00E30586">
        <w:rPr>
          <w:rStyle w:val="rvts0"/>
          <w:b/>
          <w:sz w:val="28"/>
          <w:szCs w:val="28"/>
        </w:rPr>
        <w:t>електричного</w:t>
      </w:r>
      <w:proofErr w:type="spellEnd"/>
      <w:r w:rsidR="00E30586" w:rsidRPr="00E30586">
        <w:rPr>
          <w:rStyle w:val="rvts0"/>
          <w:b/>
          <w:sz w:val="28"/>
          <w:szCs w:val="28"/>
        </w:rPr>
        <w:t xml:space="preserve"> транспорту</w:t>
      </w:r>
    </w:p>
    <w:p w:rsidR="00644F9C" w:rsidRPr="00E30586" w:rsidRDefault="00E30586" w:rsidP="00E30586">
      <w:pPr>
        <w:ind w:right="-1"/>
        <w:jc w:val="center"/>
        <w:rPr>
          <w:b/>
          <w:sz w:val="28"/>
          <w:szCs w:val="28"/>
        </w:rPr>
      </w:pPr>
      <w:r w:rsidRPr="00E30586">
        <w:rPr>
          <w:rStyle w:val="rvts0"/>
          <w:b/>
          <w:sz w:val="28"/>
          <w:szCs w:val="28"/>
        </w:rPr>
        <w:t xml:space="preserve">м. </w:t>
      </w:r>
      <w:proofErr w:type="spellStart"/>
      <w:r w:rsidRPr="00E30586">
        <w:rPr>
          <w:rStyle w:val="rvts0"/>
          <w:b/>
          <w:sz w:val="28"/>
          <w:szCs w:val="28"/>
        </w:rPr>
        <w:t>Чернігова</w:t>
      </w:r>
      <w:proofErr w:type="spellEnd"/>
      <w:r w:rsidR="00644F9C" w:rsidRPr="00E30586">
        <w:rPr>
          <w:rStyle w:val="FontStyle13"/>
          <w:b/>
          <w:sz w:val="28"/>
          <w:szCs w:val="28"/>
          <w:lang w:val="uk-UA" w:eastAsia="uk-UA"/>
        </w:rPr>
        <w:t>»</w:t>
      </w:r>
    </w:p>
    <w:p w:rsidR="00644F9C" w:rsidRPr="00E30586" w:rsidRDefault="00644F9C" w:rsidP="00E30586">
      <w:pPr>
        <w:ind w:firstLine="709"/>
        <w:jc w:val="both"/>
        <w:rPr>
          <w:b/>
          <w:snapToGrid w:val="0"/>
          <w:sz w:val="28"/>
          <w:szCs w:val="28"/>
          <w:lang w:val="uk-UA"/>
        </w:rPr>
      </w:pPr>
    </w:p>
    <w:p w:rsidR="00644F9C" w:rsidRPr="004A16EF" w:rsidRDefault="00644F9C" w:rsidP="00BB044D">
      <w:pPr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4A16EF">
        <w:rPr>
          <w:snapToGrid w:val="0"/>
          <w:sz w:val="28"/>
          <w:szCs w:val="28"/>
          <w:lang w:val="uk-UA"/>
        </w:rPr>
        <w:t>Цей аналіз регуляторного впливу проекту рішення виконавчого комітету Чернігівської міської ради «</w:t>
      </w:r>
      <w:r w:rsidR="00DD3462" w:rsidRPr="009C555E">
        <w:rPr>
          <w:color w:val="000000"/>
          <w:sz w:val="28"/>
          <w:szCs w:val="28"/>
        </w:rPr>
        <w:t xml:space="preserve">Про </w:t>
      </w:r>
      <w:proofErr w:type="spellStart"/>
      <w:r w:rsidR="00DD3462" w:rsidRPr="009C555E">
        <w:rPr>
          <w:color w:val="000000"/>
          <w:sz w:val="28"/>
          <w:szCs w:val="28"/>
        </w:rPr>
        <w:t>встановлення</w:t>
      </w:r>
      <w:proofErr w:type="spellEnd"/>
      <w:r w:rsidR="00DD3462" w:rsidRPr="009C555E">
        <w:rPr>
          <w:color w:val="000000"/>
          <w:sz w:val="28"/>
          <w:szCs w:val="28"/>
        </w:rPr>
        <w:t xml:space="preserve"> </w:t>
      </w:r>
      <w:proofErr w:type="spellStart"/>
      <w:r w:rsidR="00DD3462" w:rsidRPr="009C555E">
        <w:rPr>
          <w:color w:val="000000"/>
          <w:sz w:val="28"/>
          <w:szCs w:val="28"/>
        </w:rPr>
        <w:t>тарифів</w:t>
      </w:r>
      <w:proofErr w:type="spellEnd"/>
      <w:r w:rsidR="00DD3462" w:rsidRPr="009C555E">
        <w:rPr>
          <w:color w:val="000000"/>
          <w:sz w:val="28"/>
          <w:szCs w:val="28"/>
        </w:rPr>
        <w:t xml:space="preserve"> на </w:t>
      </w:r>
      <w:proofErr w:type="spellStart"/>
      <w:r w:rsidR="00DD3462" w:rsidRPr="009C555E">
        <w:rPr>
          <w:rStyle w:val="rvts0"/>
          <w:sz w:val="28"/>
          <w:szCs w:val="28"/>
        </w:rPr>
        <w:t>послуги</w:t>
      </w:r>
      <w:proofErr w:type="spellEnd"/>
      <w:r w:rsidR="00DD3462" w:rsidRPr="009C555E">
        <w:rPr>
          <w:rStyle w:val="rvts0"/>
          <w:sz w:val="28"/>
          <w:szCs w:val="28"/>
        </w:rPr>
        <w:t xml:space="preserve"> </w:t>
      </w:r>
      <w:proofErr w:type="spellStart"/>
      <w:r w:rsidR="00DD3462" w:rsidRPr="009C555E">
        <w:rPr>
          <w:rStyle w:val="rvts0"/>
          <w:sz w:val="28"/>
          <w:szCs w:val="28"/>
        </w:rPr>
        <w:t>міського</w:t>
      </w:r>
      <w:proofErr w:type="spellEnd"/>
      <w:r w:rsidR="00DD3462" w:rsidRPr="009C555E">
        <w:rPr>
          <w:rStyle w:val="rvts0"/>
          <w:sz w:val="28"/>
          <w:szCs w:val="28"/>
        </w:rPr>
        <w:t xml:space="preserve"> </w:t>
      </w:r>
      <w:proofErr w:type="spellStart"/>
      <w:r w:rsidR="00DD3462" w:rsidRPr="009C555E">
        <w:rPr>
          <w:rStyle w:val="rvts0"/>
          <w:sz w:val="28"/>
          <w:szCs w:val="28"/>
        </w:rPr>
        <w:t>електричного</w:t>
      </w:r>
      <w:proofErr w:type="spellEnd"/>
      <w:r w:rsidR="00DD3462" w:rsidRPr="009C555E">
        <w:rPr>
          <w:rStyle w:val="rvts0"/>
          <w:sz w:val="28"/>
          <w:szCs w:val="28"/>
        </w:rPr>
        <w:t xml:space="preserve"> транспорту</w:t>
      </w:r>
      <w:r w:rsidR="00DD3462" w:rsidRPr="009C555E">
        <w:rPr>
          <w:sz w:val="28"/>
          <w:szCs w:val="28"/>
        </w:rPr>
        <w:t xml:space="preserve"> </w:t>
      </w:r>
      <w:r w:rsidR="00DD3462" w:rsidRPr="009C555E">
        <w:rPr>
          <w:rStyle w:val="rvts0"/>
          <w:sz w:val="28"/>
          <w:szCs w:val="28"/>
        </w:rPr>
        <w:t xml:space="preserve">м. </w:t>
      </w:r>
      <w:proofErr w:type="spellStart"/>
      <w:r w:rsidR="00DD3462" w:rsidRPr="009C555E">
        <w:rPr>
          <w:rStyle w:val="rvts0"/>
          <w:sz w:val="28"/>
          <w:szCs w:val="28"/>
        </w:rPr>
        <w:t>Чернігова</w:t>
      </w:r>
      <w:proofErr w:type="spellEnd"/>
      <w:r w:rsidRPr="004A16EF">
        <w:rPr>
          <w:rStyle w:val="FontStyle13"/>
          <w:sz w:val="28"/>
          <w:szCs w:val="28"/>
          <w:lang w:val="uk-UA" w:eastAsia="uk-UA"/>
        </w:rPr>
        <w:t>»</w:t>
      </w:r>
      <w:r w:rsidRPr="004A16EF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="00BB044D">
        <w:rPr>
          <w:snapToGrid w:val="0"/>
          <w:sz w:val="28"/>
          <w:szCs w:val="28"/>
          <w:lang w:val="uk-UA"/>
        </w:rPr>
        <w:t xml:space="preserve">ст. 8 </w:t>
      </w:r>
      <w:r w:rsidRPr="004A16EF">
        <w:rPr>
          <w:sz w:val="28"/>
          <w:szCs w:val="28"/>
          <w:lang w:val="uk-UA"/>
        </w:rPr>
        <w:t xml:space="preserve">Закону України </w:t>
      </w:r>
      <w:r w:rsidRPr="004A16EF">
        <w:rPr>
          <w:snapToGrid w:val="0"/>
          <w:sz w:val="28"/>
          <w:szCs w:val="28"/>
          <w:lang w:val="uk-UA"/>
        </w:rPr>
        <w:t>«Про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>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Default="00644F9C" w:rsidP="00E3058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Назва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u w:val="single"/>
          <w:lang w:val="uk-UA"/>
        </w:rPr>
        <w:t>а</w:t>
      </w:r>
      <w:r>
        <w:rPr>
          <w:snapToGrid w:val="0"/>
          <w:color w:val="000000"/>
          <w:sz w:val="28"/>
          <w:szCs w:val="28"/>
          <w:u w:val="single"/>
        </w:rPr>
        <w:t>:</w:t>
      </w:r>
      <w:r w:rsidR="00080DA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80DA3">
        <w:rPr>
          <w:snapToGrid w:val="0"/>
          <w:color w:val="000000"/>
          <w:sz w:val="28"/>
          <w:szCs w:val="28"/>
        </w:rPr>
        <w:t>проє</w:t>
      </w:r>
      <w:r>
        <w:rPr>
          <w:snapToGrid w:val="0"/>
          <w:color w:val="000000"/>
          <w:sz w:val="28"/>
          <w:szCs w:val="28"/>
        </w:rPr>
        <w:t>кт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рішення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 </w:t>
      </w:r>
      <w:r>
        <w:rPr>
          <w:bCs/>
          <w:snapToGrid w:val="0"/>
          <w:color w:val="000000"/>
          <w:sz w:val="28"/>
          <w:szCs w:val="28"/>
        </w:rPr>
        <w:t>«</w:t>
      </w:r>
      <w:r w:rsidR="00DD3462" w:rsidRPr="009C555E">
        <w:rPr>
          <w:color w:val="000000"/>
          <w:sz w:val="28"/>
          <w:szCs w:val="28"/>
        </w:rPr>
        <w:t xml:space="preserve">Про </w:t>
      </w:r>
      <w:proofErr w:type="spellStart"/>
      <w:r w:rsidR="00DD3462" w:rsidRPr="009C555E">
        <w:rPr>
          <w:color w:val="000000"/>
          <w:sz w:val="28"/>
          <w:szCs w:val="28"/>
        </w:rPr>
        <w:t>встановлення</w:t>
      </w:r>
      <w:proofErr w:type="spellEnd"/>
      <w:r w:rsidR="00DD3462" w:rsidRPr="009C555E">
        <w:rPr>
          <w:color w:val="000000"/>
          <w:sz w:val="28"/>
          <w:szCs w:val="28"/>
        </w:rPr>
        <w:t xml:space="preserve"> </w:t>
      </w:r>
      <w:proofErr w:type="spellStart"/>
      <w:r w:rsidR="00DD3462" w:rsidRPr="009C555E">
        <w:rPr>
          <w:color w:val="000000"/>
          <w:sz w:val="28"/>
          <w:szCs w:val="28"/>
        </w:rPr>
        <w:t>тарифів</w:t>
      </w:r>
      <w:proofErr w:type="spellEnd"/>
      <w:r w:rsidR="00DD3462" w:rsidRPr="009C555E">
        <w:rPr>
          <w:color w:val="000000"/>
          <w:sz w:val="28"/>
          <w:szCs w:val="28"/>
        </w:rPr>
        <w:t xml:space="preserve"> на </w:t>
      </w:r>
      <w:proofErr w:type="spellStart"/>
      <w:r w:rsidR="00DD3462" w:rsidRPr="009C555E">
        <w:rPr>
          <w:rStyle w:val="rvts0"/>
          <w:sz w:val="28"/>
          <w:szCs w:val="28"/>
        </w:rPr>
        <w:t>послуги</w:t>
      </w:r>
      <w:proofErr w:type="spellEnd"/>
      <w:r w:rsidR="00DD3462" w:rsidRPr="009C555E">
        <w:rPr>
          <w:rStyle w:val="rvts0"/>
          <w:sz w:val="28"/>
          <w:szCs w:val="28"/>
        </w:rPr>
        <w:t xml:space="preserve"> </w:t>
      </w:r>
      <w:proofErr w:type="spellStart"/>
      <w:r w:rsidR="00DD3462" w:rsidRPr="009C555E">
        <w:rPr>
          <w:rStyle w:val="rvts0"/>
          <w:sz w:val="28"/>
          <w:szCs w:val="28"/>
        </w:rPr>
        <w:t>міського</w:t>
      </w:r>
      <w:proofErr w:type="spellEnd"/>
      <w:r w:rsidR="00DD3462" w:rsidRPr="009C555E">
        <w:rPr>
          <w:rStyle w:val="rvts0"/>
          <w:sz w:val="28"/>
          <w:szCs w:val="28"/>
        </w:rPr>
        <w:t xml:space="preserve"> </w:t>
      </w:r>
      <w:proofErr w:type="spellStart"/>
      <w:r w:rsidR="00DD3462" w:rsidRPr="009C555E">
        <w:rPr>
          <w:rStyle w:val="rvts0"/>
          <w:sz w:val="28"/>
          <w:szCs w:val="28"/>
        </w:rPr>
        <w:t>електричного</w:t>
      </w:r>
      <w:proofErr w:type="spellEnd"/>
      <w:r w:rsidR="00DD3462" w:rsidRPr="009C555E">
        <w:rPr>
          <w:rStyle w:val="rvts0"/>
          <w:sz w:val="28"/>
          <w:szCs w:val="28"/>
        </w:rPr>
        <w:t xml:space="preserve"> транспорту</w:t>
      </w:r>
      <w:r w:rsidR="00DD3462" w:rsidRPr="009C555E">
        <w:rPr>
          <w:sz w:val="28"/>
          <w:szCs w:val="28"/>
        </w:rPr>
        <w:t xml:space="preserve"> </w:t>
      </w:r>
      <w:r w:rsidR="00DD3462" w:rsidRPr="009C555E">
        <w:rPr>
          <w:rStyle w:val="rvts0"/>
          <w:sz w:val="28"/>
          <w:szCs w:val="28"/>
        </w:rPr>
        <w:t xml:space="preserve">м. </w:t>
      </w:r>
      <w:proofErr w:type="spellStart"/>
      <w:r w:rsidR="00DD3462" w:rsidRPr="009C555E">
        <w:rPr>
          <w:rStyle w:val="rvts0"/>
          <w:sz w:val="28"/>
          <w:szCs w:val="28"/>
        </w:rPr>
        <w:t>Чернігова</w:t>
      </w:r>
      <w:proofErr w:type="spellEnd"/>
      <w:r>
        <w:rPr>
          <w:rStyle w:val="FontStyle13"/>
          <w:sz w:val="28"/>
          <w:szCs w:val="28"/>
          <w:lang w:eastAsia="uk-UA"/>
        </w:rPr>
        <w:t>».</w:t>
      </w:r>
      <w:r>
        <w:rPr>
          <w:snapToGrid w:val="0"/>
          <w:color w:val="000000"/>
          <w:sz w:val="28"/>
          <w:szCs w:val="28"/>
        </w:rPr>
        <w:tab/>
      </w:r>
    </w:p>
    <w:p w:rsidR="00644F9C" w:rsidRDefault="00644F9C" w:rsidP="00E3058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орган: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виконавчий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Default="00644F9C" w:rsidP="00E3058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Розробники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документа: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управління</w:t>
      </w:r>
      <w:proofErr w:type="spellEnd"/>
      <w:r>
        <w:rPr>
          <w:snapToGrid w:val="0"/>
          <w:color w:val="000000"/>
          <w:sz w:val="28"/>
          <w:szCs w:val="28"/>
        </w:rPr>
        <w:t xml:space="preserve">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зв’язку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Pr="00E26D03" w:rsidRDefault="00644F9C" w:rsidP="00E30586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E30586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085587" w:rsidRDefault="00085587" w:rsidP="0008558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Електронна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адреса:</w:t>
      </w:r>
      <w:r w:rsidRPr="00490CD0">
        <w:rPr>
          <w:snapToGrid w:val="0"/>
          <w:color w:val="000000"/>
          <w:sz w:val="28"/>
          <w:szCs w:val="28"/>
        </w:rPr>
        <w:t xml:space="preserve"> </w:t>
      </w:r>
      <w:r w:rsidRPr="00490CD0">
        <w:rPr>
          <w:snapToGrid w:val="0"/>
          <w:color w:val="000000"/>
          <w:sz w:val="28"/>
          <w:szCs w:val="28"/>
          <w:lang w:val="en-US"/>
        </w:rPr>
        <w:t>transport</w:t>
      </w:r>
      <w:r w:rsidRPr="00490CD0">
        <w:rPr>
          <w:snapToGrid w:val="0"/>
          <w:color w:val="000000"/>
          <w:sz w:val="28"/>
          <w:szCs w:val="28"/>
        </w:rPr>
        <w:t>@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chernigiv</w:t>
      </w:r>
      <w:proofErr w:type="spellEnd"/>
      <w:r w:rsidRPr="00490CD0">
        <w:rPr>
          <w:snapToGrid w:val="0"/>
          <w:color w:val="000000"/>
          <w:sz w:val="28"/>
          <w:szCs w:val="28"/>
        </w:rPr>
        <w:t>-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rada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gov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ua</w:t>
      </w:r>
      <w:proofErr w:type="spellEnd"/>
      <w:r w:rsidRPr="009D37B7"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4C6353" w:rsidRPr="004C6353" w:rsidRDefault="00644F9C" w:rsidP="004C63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в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</w:t>
      </w:r>
      <w:proofErr w:type="spellEnd"/>
      <w:r w:rsidR="00D421AB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644D64">
        <w:rPr>
          <w:color w:val="000000"/>
          <w:sz w:val="28"/>
          <w:szCs w:val="28"/>
          <w:lang w:val="uk-UA"/>
        </w:rPr>
        <w:t xml:space="preserve"> </w:t>
      </w:r>
      <w:r w:rsidR="00640C92">
        <w:rPr>
          <w:color w:val="000000"/>
          <w:sz w:val="28"/>
          <w:szCs w:val="28"/>
          <w:lang w:val="uk-UA"/>
        </w:rPr>
        <w:t>21</w:t>
      </w:r>
      <w:r w:rsidR="00644D64">
        <w:rPr>
          <w:color w:val="000000"/>
          <w:sz w:val="28"/>
          <w:szCs w:val="28"/>
          <w:lang w:val="uk-UA"/>
        </w:rPr>
        <w:t xml:space="preserve"> грудня 2018 року № 6</w:t>
      </w:r>
      <w:r w:rsidR="00640C92">
        <w:rPr>
          <w:color w:val="000000"/>
          <w:sz w:val="28"/>
          <w:szCs w:val="28"/>
          <w:lang w:val="uk-UA"/>
        </w:rPr>
        <w:t>5</w:t>
      </w:r>
      <w:r w:rsidR="00644D64">
        <w:rPr>
          <w:color w:val="000000"/>
          <w:sz w:val="28"/>
          <w:szCs w:val="28"/>
          <w:lang w:val="uk-UA"/>
        </w:rPr>
        <w:t>8 «</w:t>
      </w:r>
      <w:r w:rsidR="00640C92" w:rsidRPr="009C555E">
        <w:rPr>
          <w:color w:val="000000"/>
          <w:sz w:val="28"/>
          <w:szCs w:val="28"/>
        </w:rPr>
        <w:t xml:space="preserve">Про </w:t>
      </w:r>
      <w:proofErr w:type="spellStart"/>
      <w:r w:rsidR="00640C92" w:rsidRPr="009C555E">
        <w:rPr>
          <w:color w:val="000000"/>
          <w:sz w:val="28"/>
          <w:szCs w:val="28"/>
        </w:rPr>
        <w:t>встановлення</w:t>
      </w:r>
      <w:proofErr w:type="spellEnd"/>
      <w:r w:rsidR="00640C92" w:rsidRPr="009C555E">
        <w:rPr>
          <w:color w:val="000000"/>
          <w:sz w:val="28"/>
          <w:szCs w:val="28"/>
        </w:rPr>
        <w:t xml:space="preserve"> </w:t>
      </w:r>
      <w:proofErr w:type="spellStart"/>
      <w:r w:rsidR="00640C92" w:rsidRPr="009C555E">
        <w:rPr>
          <w:color w:val="000000"/>
          <w:sz w:val="28"/>
          <w:szCs w:val="28"/>
        </w:rPr>
        <w:t>тарифів</w:t>
      </w:r>
      <w:proofErr w:type="spellEnd"/>
      <w:r w:rsidR="00640C92" w:rsidRPr="009C555E">
        <w:rPr>
          <w:color w:val="000000"/>
          <w:sz w:val="28"/>
          <w:szCs w:val="28"/>
        </w:rPr>
        <w:t xml:space="preserve"> на </w:t>
      </w:r>
      <w:proofErr w:type="spellStart"/>
      <w:r w:rsidR="00640C92" w:rsidRPr="009C555E">
        <w:rPr>
          <w:rStyle w:val="rvts0"/>
          <w:sz w:val="28"/>
          <w:szCs w:val="28"/>
        </w:rPr>
        <w:t>послуги</w:t>
      </w:r>
      <w:proofErr w:type="spellEnd"/>
      <w:r w:rsidR="00640C92" w:rsidRPr="009C555E">
        <w:rPr>
          <w:rStyle w:val="rvts0"/>
          <w:sz w:val="28"/>
          <w:szCs w:val="28"/>
        </w:rPr>
        <w:t xml:space="preserve"> </w:t>
      </w:r>
      <w:proofErr w:type="spellStart"/>
      <w:r w:rsidR="00640C92" w:rsidRPr="009C555E">
        <w:rPr>
          <w:rStyle w:val="rvts0"/>
          <w:sz w:val="28"/>
          <w:szCs w:val="28"/>
        </w:rPr>
        <w:t>міського</w:t>
      </w:r>
      <w:proofErr w:type="spellEnd"/>
      <w:r w:rsidR="00640C92" w:rsidRPr="009C555E">
        <w:rPr>
          <w:rStyle w:val="rvts0"/>
          <w:sz w:val="28"/>
          <w:szCs w:val="28"/>
        </w:rPr>
        <w:t xml:space="preserve"> </w:t>
      </w:r>
      <w:proofErr w:type="spellStart"/>
      <w:r w:rsidR="00640C92" w:rsidRPr="009C555E">
        <w:rPr>
          <w:rStyle w:val="rvts0"/>
          <w:sz w:val="28"/>
          <w:szCs w:val="28"/>
        </w:rPr>
        <w:t>електричного</w:t>
      </w:r>
      <w:proofErr w:type="spellEnd"/>
      <w:r w:rsidR="00640C92" w:rsidRPr="009C555E">
        <w:rPr>
          <w:rStyle w:val="rvts0"/>
          <w:sz w:val="28"/>
          <w:szCs w:val="28"/>
        </w:rPr>
        <w:t xml:space="preserve"> транспорту</w:t>
      </w:r>
      <w:r w:rsidR="00640C92" w:rsidRPr="009C555E">
        <w:rPr>
          <w:sz w:val="28"/>
          <w:szCs w:val="28"/>
        </w:rPr>
        <w:t xml:space="preserve"> </w:t>
      </w:r>
      <w:r w:rsidR="00640C92" w:rsidRPr="009C555E">
        <w:rPr>
          <w:rStyle w:val="rvts0"/>
          <w:sz w:val="28"/>
          <w:szCs w:val="28"/>
        </w:rPr>
        <w:t xml:space="preserve">м. </w:t>
      </w:r>
      <w:proofErr w:type="spellStart"/>
      <w:r w:rsidR="00640C92" w:rsidRPr="009C555E">
        <w:rPr>
          <w:rStyle w:val="rvts0"/>
          <w:sz w:val="28"/>
          <w:szCs w:val="28"/>
        </w:rPr>
        <w:t>Чернігова</w:t>
      </w:r>
      <w:proofErr w:type="spellEnd"/>
      <w:r w:rsidR="00644D64">
        <w:rPr>
          <w:color w:val="000000"/>
          <w:sz w:val="28"/>
          <w:szCs w:val="28"/>
          <w:lang w:val="uk-UA"/>
        </w:rPr>
        <w:t>»</w:t>
      </w:r>
      <w:r w:rsidR="004C6353">
        <w:rPr>
          <w:sz w:val="28"/>
          <w:szCs w:val="28"/>
          <w:lang w:val="uk-UA"/>
        </w:rPr>
        <w:t>.</w:t>
      </w:r>
    </w:p>
    <w:p w:rsidR="00640C92" w:rsidRDefault="00644D64" w:rsidP="00640C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</w:t>
      </w:r>
      <w:r w:rsidR="004C6353" w:rsidRPr="00DF52D5">
        <w:rPr>
          <w:sz w:val="28"/>
          <w:szCs w:val="28"/>
          <w:lang w:val="uk-UA"/>
        </w:rPr>
        <w:t xml:space="preserve"> рішенням </w:t>
      </w:r>
      <w:r w:rsidR="00640C92" w:rsidRPr="005E54F9">
        <w:rPr>
          <w:rStyle w:val="FontStyle13"/>
          <w:sz w:val="28"/>
          <w:szCs w:val="28"/>
          <w:lang w:eastAsia="uk-UA"/>
        </w:rPr>
        <w:t xml:space="preserve">для </w:t>
      </w:r>
      <w:proofErr w:type="spellStart"/>
      <w:r w:rsidR="00640C92" w:rsidRPr="005E54F9">
        <w:rPr>
          <w:sz w:val="28"/>
          <w:szCs w:val="28"/>
        </w:rPr>
        <w:t>комунального</w:t>
      </w:r>
      <w:proofErr w:type="spellEnd"/>
      <w:r w:rsidR="00640C92" w:rsidRPr="005E54F9">
        <w:rPr>
          <w:sz w:val="28"/>
          <w:szCs w:val="28"/>
        </w:rPr>
        <w:t xml:space="preserve"> </w:t>
      </w:r>
      <w:proofErr w:type="spellStart"/>
      <w:r w:rsidR="00640C92" w:rsidRPr="005E54F9">
        <w:rPr>
          <w:sz w:val="28"/>
          <w:szCs w:val="28"/>
        </w:rPr>
        <w:t>підприємства</w:t>
      </w:r>
      <w:proofErr w:type="spellEnd"/>
      <w:r w:rsidR="00640C92" w:rsidRPr="005E54F9">
        <w:rPr>
          <w:sz w:val="28"/>
          <w:szCs w:val="28"/>
        </w:rPr>
        <w:t xml:space="preserve"> «</w:t>
      </w:r>
      <w:proofErr w:type="spellStart"/>
      <w:r w:rsidR="00640C92" w:rsidRPr="005E54F9">
        <w:rPr>
          <w:sz w:val="28"/>
          <w:szCs w:val="28"/>
        </w:rPr>
        <w:t>Чернігівське</w:t>
      </w:r>
      <w:proofErr w:type="spellEnd"/>
      <w:r w:rsidR="00640C92" w:rsidRPr="005E54F9">
        <w:rPr>
          <w:sz w:val="28"/>
          <w:szCs w:val="28"/>
        </w:rPr>
        <w:t xml:space="preserve"> </w:t>
      </w:r>
      <w:proofErr w:type="spellStart"/>
      <w:r w:rsidR="00640C92" w:rsidRPr="005E54F9">
        <w:rPr>
          <w:sz w:val="28"/>
          <w:szCs w:val="28"/>
        </w:rPr>
        <w:t>тролейбусне</w:t>
      </w:r>
      <w:proofErr w:type="spellEnd"/>
      <w:r w:rsidR="00640C92" w:rsidRPr="005E54F9">
        <w:rPr>
          <w:sz w:val="28"/>
          <w:szCs w:val="28"/>
        </w:rPr>
        <w:t xml:space="preserve"> </w:t>
      </w:r>
      <w:proofErr w:type="spellStart"/>
      <w:r w:rsidR="00640C92" w:rsidRPr="005E54F9">
        <w:rPr>
          <w:sz w:val="28"/>
          <w:szCs w:val="28"/>
        </w:rPr>
        <w:t>управління</w:t>
      </w:r>
      <w:proofErr w:type="spellEnd"/>
      <w:r w:rsidR="00640C92" w:rsidRPr="005E54F9">
        <w:rPr>
          <w:sz w:val="28"/>
          <w:szCs w:val="28"/>
        </w:rPr>
        <w:t xml:space="preserve">» </w:t>
      </w:r>
      <w:proofErr w:type="spellStart"/>
      <w:r w:rsidR="00640C92" w:rsidRPr="005E54F9">
        <w:rPr>
          <w:sz w:val="28"/>
          <w:szCs w:val="28"/>
        </w:rPr>
        <w:t>Чернігівської</w:t>
      </w:r>
      <w:proofErr w:type="spellEnd"/>
      <w:r w:rsidR="00640C92" w:rsidRPr="005E54F9">
        <w:rPr>
          <w:sz w:val="28"/>
          <w:szCs w:val="28"/>
        </w:rPr>
        <w:t xml:space="preserve"> </w:t>
      </w:r>
      <w:proofErr w:type="spellStart"/>
      <w:r w:rsidR="00640C92" w:rsidRPr="005E54F9">
        <w:rPr>
          <w:sz w:val="28"/>
          <w:szCs w:val="28"/>
        </w:rPr>
        <w:t>міської</w:t>
      </w:r>
      <w:proofErr w:type="spellEnd"/>
      <w:r w:rsidR="00640C92" w:rsidRPr="005E54F9">
        <w:rPr>
          <w:sz w:val="28"/>
          <w:szCs w:val="28"/>
        </w:rPr>
        <w:t xml:space="preserve"> ради</w:t>
      </w:r>
      <w:r w:rsidR="00640C92">
        <w:rPr>
          <w:sz w:val="28"/>
          <w:szCs w:val="28"/>
          <w:lang w:val="uk-UA"/>
        </w:rPr>
        <w:t xml:space="preserve"> </w:t>
      </w:r>
      <w:r w:rsidR="002B5B18">
        <w:rPr>
          <w:sz w:val="28"/>
          <w:szCs w:val="28"/>
          <w:lang w:val="uk-UA"/>
        </w:rPr>
        <w:t xml:space="preserve">(КП «ЧТУ») </w:t>
      </w:r>
      <w:r w:rsidR="00640C92">
        <w:rPr>
          <w:sz w:val="28"/>
          <w:szCs w:val="28"/>
          <w:lang w:val="uk-UA"/>
        </w:rPr>
        <w:t xml:space="preserve">встановлено «Базовий </w:t>
      </w:r>
      <w:r w:rsidR="00640C92">
        <w:rPr>
          <w:rStyle w:val="FontStyle13"/>
          <w:sz w:val="28"/>
          <w:szCs w:val="28"/>
          <w:lang w:eastAsia="uk-UA"/>
        </w:rPr>
        <w:t>тариф</w:t>
      </w:r>
      <w:r w:rsidR="00640C92">
        <w:rPr>
          <w:rStyle w:val="FontStyle13"/>
          <w:sz w:val="28"/>
          <w:szCs w:val="28"/>
          <w:lang w:val="uk-UA" w:eastAsia="uk-UA"/>
        </w:rPr>
        <w:t>»</w:t>
      </w:r>
      <w:r w:rsidR="00640C92">
        <w:rPr>
          <w:rStyle w:val="FontStyle13"/>
          <w:sz w:val="28"/>
          <w:szCs w:val="28"/>
          <w:lang w:eastAsia="uk-UA"/>
        </w:rPr>
        <w:t xml:space="preserve"> на </w:t>
      </w:r>
      <w:proofErr w:type="spellStart"/>
      <w:r w:rsidR="00640C92">
        <w:rPr>
          <w:rStyle w:val="FontStyle13"/>
          <w:sz w:val="28"/>
          <w:szCs w:val="28"/>
          <w:lang w:eastAsia="uk-UA"/>
        </w:rPr>
        <w:t>послуги</w:t>
      </w:r>
      <w:proofErr w:type="spellEnd"/>
      <w:r w:rsidR="00640C92">
        <w:rPr>
          <w:rStyle w:val="FontStyle13"/>
          <w:sz w:val="28"/>
          <w:szCs w:val="28"/>
          <w:lang w:eastAsia="uk-UA"/>
        </w:rPr>
        <w:t xml:space="preserve"> з </w:t>
      </w:r>
      <w:proofErr w:type="spellStart"/>
      <w:r w:rsidR="00640C92">
        <w:rPr>
          <w:rStyle w:val="FontStyle13"/>
          <w:sz w:val="28"/>
          <w:szCs w:val="28"/>
          <w:lang w:eastAsia="uk-UA"/>
        </w:rPr>
        <w:t>перевезення</w:t>
      </w:r>
      <w:proofErr w:type="spellEnd"/>
      <w:r w:rsidR="00640C92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="00640C92">
        <w:rPr>
          <w:rStyle w:val="FontStyle13"/>
          <w:sz w:val="28"/>
          <w:szCs w:val="28"/>
          <w:lang w:eastAsia="uk-UA"/>
        </w:rPr>
        <w:t>пасажирів</w:t>
      </w:r>
      <w:proofErr w:type="spellEnd"/>
      <w:r w:rsidR="00640C92" w:rsidRPr="005E54F9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="00640C92" w:rsidRPr="005E54F9">
        <w:rPr>
          <w:rStyle w:val="FontStyle13"/>
          <w:sz w:val="28"/>
          <w:szCs w:val="28"/>
          <w:lang w:eastAsia="uk-UA"/>
        </w:rPr>
        <w:t>міськ</w:t>
      </w:r>
      <w:r w:rsidR="00640C92">
        <w:rPr>
          <w:rStyle w:val="FontStyle13"/>
          <w:sz w:val="28"/>
          <w:szCs w:val="28"/>
          <w:lang w:eastAsia="uk-UA"/>
        </w:rPr>
        <w:t>им</w:t>
      </w:r>
      <w:proofErr w:type="spellEnd"/>
      <w:r w:rsidR="00640C92" w:rsidRPr="005E54F9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="00640C92" w:rsidRPr="005E54F9">
        <w:rPr>
          <w:rStyle w:val="FontStyle13"/>
          <w:sz w:val="28"/>
          <w:szCs w:val="28"/>
          <w:lang w:eastAsia="uk-UA"/>
        </w:rPr>
        <w:t>електричн</w:t>
      </w:r>
      <w:r w:rsidR="00640C92">
        <w:rPr>
          <w:rStyle w:val="FontStyle13"/>
          <w:sz w:val="28"/>
          <w:szCs w:val="28"/>
          <w:lang w:eastAsia="uk-UA"/>
        </w:rPr>
        <w:t>им</w:t>
      </w:r>
      <w:proofErr w:type="spellEnd"/>
      <w:r w:rsidR="00640C92" w:rsidRPr="005E54F9">
        <w:rPr>
          <w:rStyle w:val="FontStyle13"/>
          <w:sz w:val="28"/>
          <w:szCs w:val="28"/>
          <w:lang w:eastAsia="uk-UA"/>
        </w:rPr>
        <w:t xml:space="preserve"> транспорт</w:t>
      </w:r>
      <w:r w:rsidR="00640C92">
        <w:rPr>
          <w:rStyle w:val="FontStyle13"/>
          <w:sz w:val="28"/>
          <w:szCs w:val="28"/>
          <w:lang w:eastAsia="uk-UA"/>
        </w:rPr>
        <w:t xml:space="preserve">ом за одну </w:t>
      </w:r>
      <w:proofErr w:type="spellStart"/>
      <w:r w:rsidR="00640C92">
        <w:rPr>
          <w:rStyle w:val="FontStyle13"/>
          <w:sz w:val="28"/>
          <w:szCs w:val="28"/>
          <w:lang w:eastAsia="uk-UA"/>
        </w:rPr>
        <w:t>поїздку</w:t>
      </w:r>
      <w:proofErr w:type="spellEnd"/>
      <w:r w:rsidR="00640C92">
        <w:rPr>
          <w:rStyle w:val="FontStyle13"/>
          <w:sz w:val="28"/>
          <w:szCs w:val="28"/>
          <w:lang w:eastAsia="uk-UA"/>
        </w:rPr>
        <w:t xml:space="preserve"> </w:t>
      </w:r>
      <w:r w:rsidR="00640C92">
        <w:rPr>
          <w:sz w:val="28"/>
          <w:szCs w:val="28"/>
          <w:lang w:val="uk-UA"/>
        </w:rPr>
        <w:t xml:space="preserve">у розмірі 5,00 грн. </w:t>
      </w:r>
    </w:p>
    <w:p w:rsidR="00640C92" w:rsidRPr="007C158F" w:rsidRDefault="00640C92" w:rsidP="00640C92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«Базовий тариф» застосовується при розрахунку за проїзд </w:t>
      </w:r>
      <w:proofErr w:type="spellStart"/>
      <w:r w:rsidRPr="0032442F">
        <w:rPr>
          <w:sz w:val="28"/>
          <w:szCs w:val="28"/>
        </w:rPr>
        <w:t>готівков</w:t>
      </w:r>
      <w:r>
        <w:rPr>
          <w:sz w:val="28"/>
          <w:szCs w:val="28"/>
          <w:lang w:val="uk-UA"/>
        </w:rPr>
        <w:t>ими</w:t>
      </w:r>
      <w:proofErr w:type="spellEnd"/>
      <w:r>
        <w:rPr>
          <w:sz w:val="28"/>
          <w:szCs w:val="28"/>
          <w:lang w:val="uk-UA"/>
        </w:rPr>
        <w:t xml:space="preserve"> коштами та</w:t>
      </w:r>
      <w:r w:rsidRPr="0032442F">
        <w:rPr>
          <w:sz w:val="28"/>
          <w:szCs w:val="28"/>
        </w:rPr>
        <w:t xml:space="preserve"> </w:t>
      </w:r>
      <w:proofErr w:type="spellStart"/>
      <w:r w:rsidRPr="0032442F">
        <w:rPr>
          <w:sz w:val="28"/>
          <w:szCs w:val="28"/>
        </w:rPr>
        <w:t>безконтактною</w:t>
      </w:r>
      <w:proofErr w:type="spellEnd"/>
      <w:r w:rsidRPr="0032442F">
        <w:rPr>
          <w:sz w:val="28"/>
          <w:szCs w:val="28"/>
        </w:rPr>
        <w:t xml:space="preserve"> </w:t>
      </w:r>
      <w:proofErr w:type="spellStart"/>
      <w:r w:rsidRPr="0032442F">
        <w:rPr>
          <w:sz w:val="28"/>
          <w:szCs w:val="28"/>
        </w:rPr>
        <w:t>банківською</w:t>
      </w:r>
      <w:proofErr w:type="spellEnd"/>
      <w:r w:rsidRPr="0032442F">
        <w:rPr>
          <w:sz w:val="28"/>
          <w:szCs w:val="28"/>
        </w:rPr>
        <w:t xml:space="preserve"> </w:t>
      </w:r>
      <w:proofErr w:type="spellStart"/>
      <w:r w:rsidRPr="0032442F">
        <w:rPr>
          <w:sz w:val="28"/>
          <w:szCs w:val="28"/>
        </w:rPr>
        <w:t>карткою</w:t>
      </w:r>
      <w:proofErr w:type="spellEnd"/>
      <w:r w:rsidRPr="0032442F">
        <w:rPr>
          <w:sz w:val="28"/>
          <w:szCs w:val="28"/>
        </w:rPr>
        <w:t xml:space="preserve"> </w:t>
      </w:r>
      <w:proofErr w:type="spellStart"/>
      <w:r w:rsidRPr="0032442F">
        <w:rPr>
          <w:sz w:val="28"/>
          <w:szCs w:val="28"/>
        </w:rPr>
        <w:t>чи</w:t>
      </w:r>
      <w:proofErr w:type="spellEnd"/>
      <w:r w:rsidRPr="0032442F">
        <w:rPr>
          <w:sz w:val="28"/>
          <w:szCs w:val="28"/>
        </w:rPr>
        <w:t xml:space="preserve"> </w:t>
      </w:r>
      <w:proofErr w:type="spellStart"/>
      <w:r w:rsidRPr="0032442F">
        <w:rPr>
          <w:sz w:val="28"/>
          <w:szCs w:val="28"/>
        </w:rPr>
        <w:t>пристроєм</w:t>
      </w:r>
      <w:proofErr w:type="spellEnd"/>
      <w:r w:rsidRPr="0032442F">
        <w:rPr>
          <w:sz w:val="28"/>
          <w:szCs w:val="28"/>
        </w:rPr>
        <w:t xml:space="preserve"> з </w:t>
      </w:r>
      <w:proofErr w:type="spellStart"/>
      <w:r w:rsidRPr="0032442F">
        <w:rPr>
          <w:sz w:val="28"/>
          <w:szCs w:val="28"/>
        </w:rPr>
        <w:t>технологією</w:t>
      </w:r>
      <w:proofErr w:type="spellEnd"/>
      <w:r w:rsidRPr="0032442F">
        <w:rPr>
          <w:sz w:val="28"/>
          <w:szCs w:val="28"/>
        </w:rPr>
        <w:t xml:space="preserve"> NFC</w:t>
      </w:r>
      <w:r>
        <w:rPr>
          <w:sz w:val="28"/>
          <w:szCs w:val="28"/>
          <w:lang w:val="uk-UA"/>
        </w:rPr>
        <w:t>.</w:t>
      </w:r>
    </w:p>
    <w:p w:rsidR="00640C92" w:rsidRPr="003A37D5" w:rsidRDefault="00640C92" w:rsidP="00640C92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надано дозвіл  </w:t>
      </w:r>
      <w:r w:rsidRPr="003A37D5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3A37D5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3A37D5">
        <w:rPr>
          <w:sz w:val="28"/>
          <w:szCs w:val="28"/>
          <w:lang w:val="uk-UA"/>
        </w:rPr>
        <w:t xml:space="preserve"> «Чернігівське тролейбусне управління» Чернігівської міської ради </w:t>
      </w:r>
      <w:r>
        <w:rPr>
          <w:sz w:val="28"/>
          <w:szCs w:val="28"/>
          <w:lang w:val="uk-UA"/>
        </w:rPr>
        <w:t xml:space="preserve">застосовувати понижуючий коригувальний коефіцієнт при розрахунку за проїзд </w:t>
      </w:r>
      <w:r w:rsidRPr="003A37D5">
        <w:rPr>
          <w:rStyle w:val="FontStyle13"/>
          <w:sz w:val="28"/>
          <w:szCs w:val="28"/>
          <w:lang w:val="uk-UA" w:eastAsia="uk-UA"/>
        </w:rPr>
        <w:t xml:space="preserve">міським електричним транспортом </w:t>
      </w:r>
      <w:r>
        <w:rPr>
          <w:sz w:val="28"/>
          <w:szCs w:val="28"/>
          <w:lang w:val="uk-UA"/>
        </w:rPr>
        <w:t>з використанням електронного квитка.</w:t>
      </w:r>
    </w:p>
    <w:p w:rsidR="00640C92" w:rsidRDefault="00640C92" w:rsidP="00640C92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розрахунку за проїзд </w:t>
      </w:r>
      <w:r w:rsidRPr="003A37D5">
        <w:rPr>
          <w:rStyle w:val="FontStyle13"/>
          <w:sz w:val="28"/>
          <w:szCs w:val="28"/>
          <w:lang w:val="uk-UA" w:eastAsia="uk-UA"/>
        </w:rPr>
        <w:t xml:space="preserve">міським електричним транспортом </w:t>
      </w:r>
      <w:r>
        <w:rPr>
          <w:sz w:val="28"/>
          <w:szCs w:val="28"/>
          <w:lang w:val="uk-UA"/>
        </w:rPr>
        <w:t>з використанням електронного квитка встановлено понижуючий коригувальний коефіцієнт до «Базового тарифу»</w:t>
      </w:r>
      <w:r w:rsidRPr="0004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0,79.</w:t>
      </w:r>
    </w:p>
    <w:p w:rsidR="00640C92" w:rsidRDefault="00640C92" w:rsidP="00640C92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Також цим рішенням встановлено</w:t>
      </w:r>
      <w:r w:rsidRPr="003A37D5">
        <w:rPr>
          <w:snapToGrid w:val="0"/>
          <w:sz w:val="28"/>
          <w:szCs w:val="28"/>
          <w:lang w:val="uk-UA"/>
        </w:rPr>
        <w:t xml:space="preserve"> вартість разового проїзду у міському </w:t>
      </w:r>
      <w:r w:rsidRPr="003A37D5">
        <w:rPr>
          <w:snapToGrid w:val="0"/>
          <w:sz w:val="28"/>
          <w:szCs w:val="28"/>
          <w:lang w:val="uk-UA"/>
        </w:rPr>
        <w:lastRenderedPageBreak/>
        <w:t xml:space="preserve">електричному транспорті </w:t>
      </w:r>
      <w:r w:rsidR="002B5B18">
        <w:rPr>
          <w:snapToGrid w:val="0"/>
          <w:sz w:val="28"/>
          <w:szCs w:val="28"/>
          <w:lang w:val="uk-UA"/>
        </w:rPr>
        <w:t>КП «ЧТУ»</w:t>
      </w:r>
      <w:r>
        <w:rPr>
          <w:snapToGrid w:val="0"/>
          <w:sz w:val="28"/>
          <w:szCs w:val="28"/>
          <w:lang w:val="uk-UA"/>
        </w:rPr>
        <w:t xml:space="preserve"> для </w:t>
      </w:r>
      <w:r w:rsidRPr="003A37D5">
        <w:rPr>
          <w:snapToGrid w:val="0"/>
          <w:sz w:val="28"/>
          <w:szCs w:val="28"/>
          <w:lang w:val="uk-UA"/>
        </w:rPr>
        <w:t>учнів загальноосвітніх навчальних закладів міста Чернігова, при наявності учнівського квитка</w:t>
      </w:r>
      <w:r>
        <w:rPr>
          <w:snapToGrid w:val="0"/>
          <w:sz w:val="28"/>
          <w:szCs w:val="28"/>
          <w:lang w:val="uk-UA"/>
        </w:rPr>
        <w:t>, при</w:t>
      </w:r>
      <w:r>
        <w:rPr>
          <w:sz w:val="28"/>
          <w:szCs w:val="28"/>
          <w:lang w:val="uk-UA"/>
        </w:rPr>
        <w:t xml:space="preserve"> використанні електронного квитка, у розмірі </w:t>
      </w:r>
      <w:r w:rsidRPr="004B7A11">
        <w:rPr>
          <w:sz w:val="28"/>
          <w:szCs w:val="28"/>
          <w:lang w:val="uk-UA"/>
        </w:rPr>
        <w:t>2,00 грн.</w:t>
      </w:r>
    </w:p>
    <w:p w:rsidR="002A1393" w:rsidRDefault="002A1393" w:rsidP="002A139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proofErr w:type="spellStart"/>
      <w:r w:rsidRPr="00710571">
        <w:rPr>
          <w:sz w:val="28"/>
          <w:szCs w:val="28"/>
        </w:rPr>
        <w:t>Перевезення</w:t>
      </w:r>
      <w:proofErr w:type="spellEnd"/>
      <w:r w:rsidRPr="00710571">
        <w:rPr>
          <w:sz w:val="28"/>
          <w:szCs w:val="28"/>
        </w:rPr>
        <w:t xml:space="preserve"> </w:t>
      </w:r>
      <w:proofErr w:type="spellStart"/>
      <w:r w:rsidRPr="00710571">
        <w:rPr>
          <w:sz w:val="28"/>
          <w:szCs w:val="28"/>
        </w:rPr>
        <w:t>дітей</w:t>
      </w:r>
      <w:proofErr w:type="spellEnd"/>
      <w:r w:rsidRPr="00710571">
        <w:rPr>
          <w:sz w:val="28"/>
          <w:szCs w:val="28"/>
        </w:rPr>
        <w:t xml:space="preserve"> до </w:t>
      </w:r>
      <w:r w:rsidR="00640C92">
        <w:rPr>
          <w:sz w:val="28"/>
          <w:szCs w:val="28"/>
        </w:rPr>
        <w:t>7</w:t>
      </w:r>
      <w:r w:rsidRPr="00710571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710571">
        <w:rPr>
          <w:sz w:val="28"/>
          <w:szCs w:val="28"/>
        </w:rPr>
        <w:t xml:space="preserve">и </w:t>
      </w:r>
      <w:proofErr w:type="spellStart"/>
      <w:r w:rsidRPr="00710571">
        <w:rPr>
          <w:sz w:val="28"/>
          <w:szCs w:val="28"/>
        </w:rPr>
        <w:t>років</w:t>
      </w:r>
      <w:proofErr w:type="spellEnd"/>
      <w:r w:rsidRPr="00710571">
        <w:rPr>
          <w:sz w:val="28"/>
          <w:szCs w:val="28"/>
        </w:rPr>
        <w:t xml:space="preserve"> </w:t>
      </w:r>
      <w:proofErr w:type="spellStart"/>
      <w:r w:rsidRPr="00710571"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10571">
        <w:rPr>
          <w:sz w:val="28"/>
          <w:szCs w:val="28"/>
        </w:rPr>
        <w:t>безкоштовно</w:t>
      </w:r>
      <w:proofErr w:type="spellEnd"/>
      <w:r w:rsidRPr="00710571">
        <w:rPr>
          <w:sz w:val="28"/>
          <w:szCs w:val="28"/>
        </w:rPr>
        <w:t>.</w:t>
      </w:r>
    </w:p>
    <w:p w:rsidR="006E5151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240911">
        <w:rPr>
          <w:sz w:val="28"/>
          <w:szCs w:val="28"/>
          <w:lang w:val="uk-UA"/>
        </w:rPr>
        <w:t xml:space="preserve">Економічна ситуація в країні призвела до підвищення </w:t>
      </w:r>
      <w:r w:rsidR="00262254">
        <w:rPr>
          <w:sz w:val="28"/>
          <w:szCs w:val="28"/>
          <w:lang w:val="uk-UA"/>
        </w:rPr>
        <w:t>вартості складових витрат на надання послуг з перевезення пасажирів</w:t>
      </w:r>
      <w:r w:rsidR="00940CA6">
        <w:rPr>
          <w:sz w:val="28"/>
          <w:szCs w:val="28"/>
          <w:lang w:val="uk-UA"/>
        </w:rPr>
        <w:t xml:space="preserve"> тролейбусами</w:t>
      </w:r>
      <w:r w:rsidR="007A2D27">
        <w:rPr>
          <w:sz w:val="28"/>
          <w:szCs w:val="28"/>
          <w:lang w:val="uk-UA"/>
        </w:rPr>
        <w:t>,</w:t>
      </w:r>
      <w:r w:rsidR="00262254">
        <w:rPr>
          <w:sz w:val="28"/>
          <w:szCs w:val="28"/>
          <w:lang w:val="uk-UA"/>
        </w:rPr>
        <w:t xml:space="preserve"> у тому числі </w:t>
      </w:r>
      <w:r w:rsidR="00F54B77">
        <w:rPr>
          <w:sz w:val="28"/>
          <w:szCs w:val="28"/>
          <w:lang w:val="uk-UA"/>
        </w:rPr>
        <w:t>електроенергії</w:t>
      </w:r>
      <w:r w:rsidR="00262254">
        <w:rPr>
          <w:sz w:val="28"/>
          <w:szCs w:val="28"/>
          <w:lang w:val="uk-UA"/>
        </w:rPr>
        <w:t>, заробітн</w:t>
      </w:r>
      <w:r w:rsidR="007A2D27">
        <w:rPr>
          <w:sz w:val="28"/>
          <w:szCs w:val="28"/>
          <w:lang w:val="uk-UA"/>
        </w:rPr>
        <w:t>ої</w:t>
      </w:r>
      <w:r w:rsidR="00262254">
        <w:rPr>
          <w:sz w:val="28"/>
          <w:szCs w:val="28"/>
          <w:lang w:val="uk-UA"/>
        </w:rPr>
        <w:t xml:space="preserve"> плат</w:t>
      </w:r>
      <w:r w:rsidR="00D332A7">
        <w:rPr>
          <w:sz w:val="28"/>
          <w:szCs w:val="28"/>
          <w:lang w:val="uk-UA"/>
        </w:rPr>
        <w:t>и</w:t>
      </w:r>
      <w:r w:rsidRPr="00240911">
        <w:rPr>
          <w:sz w:val="28"/>
          <w:szCs w:val="28"/>
          <w:lang w:val="uk-UA"/>
        </w:rPr>
        <w:t xml:space="preserve">. </w:t>
      </w:r>
    </w:p>
    <w:p w:rsidR="006E5151" w:rsidRPr="00D332A7" w:rsidRDefault="006E5151" w:rsidP="00644F9C">
      <w:pPr>
        <w:ind w:firstLine="709"/>
        <w:jc w:val="both"/>
        <w:rPr>
          <w:sz w:val="28"/>
          <w:szCs w:val="28"/>
          <w:lang w:val="uk-UA"/>
        </w:rPr>
      </w:pPr>
      <w:r w:rsidRPr="00D332A7">
        <w:rPr>
          <w:sz w:val="28"/>
          <w:szCs w:val="28"/>
          <w:lang w:val="uk-UA"/>
        </w:rPr>
        <w:t xml:space="preserve">Відповідно до </w:t>
      </w:r>
      <w:r w:rsidR="00D332A7" w:rsidRPr="00D332A7">
        <w:rPr>
          <w:bCs/>
          <w:sz w:val="28"/>
          <w:szCs w:val="28"/>
          <w:shd w:val="clear" w:color="auto" w:fill="FFFFFF"/>
          <w:lang w:val="uk-UA"/>
        </w:rPr>
        <w:t>Порядку формування тарифів на послуги міського електричного транспорту (трамвай, тролейбус), затвердженого наказом Міністерства інфраструктури України</w:t>
      </w:r>
      <w:r w:rsidR="00D75274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75274" w:rsidRPr="00D75274">
        <w:rPr>
          <w:bCs/>
          <w:sz w:val="28"/>
          <w:szCs w:val="28"/>
          <w:shd w:val="clear" w:color="auto" w:fill="FFFFFF"/>
          <w:lang w:val="uk-UA"/>
        </w:rPr>
        <w:t>25.11.2013</w:t>
      </w:r>
      <w:r w:rsidR="00D75274" w:rsidRPr="00D75274">
        <w:rPr>
          <w:bCs/>
          <w:sz w:val="28"/>
          <w:szCs w:val="28"/>
          <w:shd w:val="clear" w:color="auto" w:fill="FFFFFF"/>
        </w:rPr>
        <w:t> </w:t>
      </w:r>
      <w:r w:rsidR="00D75274">
        <w:rPr>
          <w:bCs/>
          <w:sz w:val="28"/>
          <w:szCs w:val="28"/>
          <w:shd w:val="clear" w:color="auto" w:fill="FFFFFF"/>
          <w:lang w:val="uk-UA"/>
        </w:rPr>
        <w:t>р.</w:t>
      </w:r>
      <w:r w:rsidR="00D75274" w:rsidRPr="00D75274">
        <w:rPr>
          <w:bCs/>
          <w:sz w:val="28"/>
          <w:szCs w:val="28"/>
          <w:shd w:val="clear" w:color="auto" w:fill="FFFFFF"/>
          <w:lang w:val="uk-UA"/>
        </w:rPr>
        <w:t xml:space="preserve"> № 940</w:t>
      </w:r>
      <w:r w:rsidR="00D332A7" w:rsidRPr="00D75274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D332A7">
        <w:rPr>
          <w:bCs/>
          <w:sz w:val="28"/>
          <w:szCs w:val="28"/>
          <w:shd w:val="clear" w:color="auto" w:fill="FFFFFF"/>
          <w:lang w:val="uk-UA"/>
        </w:rPr>
        <w:t>у</w:t>
      </w:r>
      <w:r w:rsidRPr="00D332A7">
        <w:rPr>
          <w:sz w:val="28"/>
          <w:szCs w:val="28"/>
          <w:shd w:val="clear" w:color="auto" w:fill="FFFFFF"/>
          <w:lang w:val="uk-UA"/>
        </w:rPr>
        <w:t xml:space="preserve"> разі зміни ставок податків і зборів (обов'язкових платежів), мінімального рівня заробітної плати, ставок орендної плати, цін і тарифів на паливно-енергетичні та матеріальні ресурси, які не залежать від господарської діяльності підприємств, але впливають на рівень повної собівартості з операційної діяльності підприємств, тарифи на послуги міського електричного транспорту переглядаються в установленому законодавством порядку.</w:t>
      </w:r>
    </w:p>
    <w:p w:rsidR="007D6BA4" w:rsidRPr="00A314B6" w:rsidRDefault="007D6BA4" w:rsidP="007D6BA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uk-UA"/>
        </w:rPr>
      </w:pPr>
      <w:r w:rsidRPr="00A314B6">
        <w:rPr>
          <w:color w:val="FF0000"/>
          <w:sz w:val="28"/>
          <w:szCs w:val="28"/>
          <w:lang w:val="uk-UA"/>
        </w:rPr>
        <w:t>За період дії рі</w:t>
      </w:r>
      <w:r w:rsidR="00A314B6">
        <w:rPr>
          <w:color w:val="FF0000"/>
          <w:sz w:val="28"/>
          <w:szCs w:val="28"/>
          <w:lang w:val="uk-UA"/>
        </w:rPr>
        <w:t>шення, що встановлює чинні</w:t>
      </w:r>
      <w:r w:rsidRPr="00A314B6">
        <w:rPr>
          <w:color w:val="FF0000"/>
          <w:sz w:val="28"/>
          <w:szCs w:val="28"/>
          <w:lang w:val="uk-UA"/>
        </w:rPr>
        <w:t xml:space="preserve"> тариф</w:t>
      </w:r>
      <w:r w:rsidR="00A314B6">
        <w:rPr>
          <w:color w:val="FF0000"/>
          <w:sz w:val="28"/>
          <w:szCs w:val="28"/>
          <w:lang w:val="uk-UA"/>
        </w:rPr>
        <w:t>и</w:t>
      </w:r>
      <w:r w:rsidRPr="00A314B6">
        <w:rPr>
          <w:color w:val="FF0000"/>
          <w:sz w:val="28"/>
          <w:szCs w:val="28"/>
          <w:lang w:val="uk-UA"/>
        </w:rPr>
        <w:t xml:space="preserve">, суттєво зросли такі  складові собівартості проїзду: </w:t>
      </w:r>
    </w:p>
    <w:p w:rsidR="007D6BA4" w:rsidRPr="00A314B6" w:rsidRDefault="007D6BA4" w:rsidP="007D6BA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A314B6">
        <w:rPr>
          <w:rFonts w:ascii="Times New Roman" w:hAnsi="Times New Roman" w:cs="Times New Roman"/>
          <w:color w:val="FF0000"/>
          <w:sz w:val="28"/>
          <w:szCs w:val="28"/>
        </w:rPr>
        <w:t>мінімальна</w:t>
      </w:r>
      <w:proofErr w:type="spellEnd"/>
      <w:r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14B6">
        <w:rPr>
          <w:rFonts w:ascii="Times New Roman" w:hAnsi="Times New Roman" w:cs="Times New Roman"/>
          <w:color w:val="FF0000"/>
          <w:sz w:val="28"/>
          <w:szCs w:val="28"/>
        </w:rPr>
        <w:t>заробітна</w:t>
      </w:r>
      <w:proofErr w:type="spellEnd"/>
      <w:r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 плата </w:t>
      </w:r>
      <w:proofErr w:type="spellStart"/>
      <w:r w:rsidRPr="00A314B6">
        <w:rPr>
          <w:rFonts w:ascii="Times New Roman" w:hAnsi="Times New Roman" w:cs="Times New Roman"/>
          <w:color w:val="FF0000"/>
          <w:sz w:val="28"/>
          <w:szCs w:val="28"/>
        </w:rPr>
        <w:t>зросла</w:t>
      </w:r>
      <w:proofErr w:type="spellEnd"/>
      <w:r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 з 372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,0 грн. до 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6000</w:t>
      </w:r>
      <w:r w:rsidRPr="00A314B6">
        <w:rPr>
          <w:rFonts w:ascii="Times New Roman" w:hAnsi="Times New Roman" w:cs="Times New Roman"/>
          <w:color w:val="FF0000"/>
          <w:sz w:val="28"/>
          <w:szCs w:val="28"/>
        </w:rPr>
        <w:t>,0 грн.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(на 61%)</w:t>
      </w:r>
      <w:r w:rsidRPr="00A314B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35DB8" w:rsidRPr="00A314B6" w:rsidRDefault="007D6BA4" w:rsidP="007D6BA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вартість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електричної енергії зросла 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з 2,87 грн/кВт до 3,5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грн/кВт за 7 місяців 2021 року (на 22%). Відповідно до виставлених рахунків авансових платежів за серпень 2021 року вартість 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електр</w:t>
      </w:r>
      <w:r w:rsidR="00A314B6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ичної ен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ергії 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складе  4,5 грн/кВт (ріст</w:t>
      </w:r>
      <w:r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-</w:t>
      </w:r>
      <w:r w:rsidR="00C35DB8" w:rsidRPr="00A314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 57%). </w:t>
      </w:r>
    </w:p>
    <w:p w:rsidR="00C35DB8" w:rsidRPr="00A314B6" w:rsidRDefault="00C35DB8" w:rsidP="00C35DB8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A314B6">
        <w:rPr>
          <w:color w:val="FF0000"/>
          <w:sz w:val="28"/>
          <w:szCs w:val="28"/>
          <w:lang w:val="uk-UA"/>
        </w:rPr>
        <w:t>Заробітна плата, нарахування на неї та електроенергія є основними складовими собівартості експлуатації електротранспорту та складають за 2020 рік – 80%.</w:t>
      </w:r>
    </w:p>
    <w:p w:rsidR="00C35DB8" w:rsidRPr="00A314B6" w:rsidRDefault="00C35DB8" w:rsidP="00C35DB8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A314B6">
        <w:rPr>
          <w:color w:val="FF0000"/>
          <w:sz w:val="28"/>
          <w:szCs w:val="28"/>
          <w:lang w:val="uk-UA"/>
        </w:rPr>
        <w:t xml:space="preserve">Також відбулось збільшення вартості всієї номенклатури товарно-матеріальних цінностей, страхування транспорту, інших послуг. </w:t>
      </w:r>
    </w:p>
    <w:p w:rsidR="00937E67" w:rsidRPr="00937E67" w:rsidRDefault="00937E67" w:rsidP="00937E67">
      <w:pPr>
        <w:ind w:firstLine="720"/>
        <w:jc w:val="both"/>
        <w:rPr>
          <w:sz w:val="28"/>
          <w:szCs w:val="28"/>
          <w:lang w:val="uk-UA"/>
        </w:rPr>
      </w:pPr>
      <w:r w:rsidRPr="00937E67">
        <w:rPr>
          <w:sz w:val="28"/>
          <w:szCs w:val="28"/>
          <w:lang w:val="uk-UA"/>
        </w:rPr>
        <w:t xml:space="preserve">Відповідно до ст. </w:t>
      </w:r>
      <w:r>
        <w:rPr>
          <w:sz w:val="28"/>
          <w:szCs w:val="28"/>
          <w:lang w:val="uk-UA"/>
        </w:rPr>
        <w:t xml:space="preserve">14 </w:t>
      </w:r>
      <w:r w:rsidRPr="00937E67">
        <w:rPr>
          <w:sz w:val="28"/>
          <w:szCs w:val="28"/>
          <w:lang w:val="uk-UA"/>
        </w:rPr>
        <w:t>Закону України «Про міський електричний транспорт» установлення</w:t>
      </w:r>
      <w:r w:rsidRPr="00937E67">
        <w:rPr>
          <w:sz w:val="28"/>
          <w:szCs w:val="28"/>
        </w:rPr>
        <w:t> </w:t>
      </w:r>
      <w:r w:rsidRPr="00937E67">
        <w:rPr>
          <w:sz w:val="28"/>
          <w:szCs w:val="28"/>
          <w:lang w:val="uk-UA"/>
        </w:rPr>
        <w:t>тарифів на проїзд у транспорті здійснюється з урахуванням необхідності забезпечення беззбиткової роботи перевізників та забезпечення захисту малозабезпечених громадян.</w:t>
      </w:r>
    </w:p>
    <w:p w:rsidR="00D332A7" w:rsidRPr="002B5B18" w:rsidRDefault="00D332A7" w:rsidP="00D332A7">
      <w:pPr>
        <w:ind w:firstLine="709"/>
        <w:jc w:val="both"/>
        <w:rPr>
          <w:sz w:val="28"/>
          <w:szCs w:val="28"/>
          <w:lang w:val="uk-UA"/>
        </w:rPr>
      </w:pPr>
      <w:r w:rsidRPr="002B5B18">
        <w:rPr>
          <w:sz w:val="28"/>
          <w:szCs w:val="28"/>
          <w:lang w:val="uk-UA"/>
        </w:rPr>
        <w:t xml:space="preserve">Наразі тариф в </w:t>
      </w:r>
      <w:r w:rsidR="00940CA6" w:rsidRPr="002B5B18">
        <w:rPr>
          <w:sz w:val="28"/>
          <w:szCs w:val="28"/>
          <w:lang w:val="uk-UA"/>
        </w:rPr>
        <w:t>5</w:t>
      </w:r>
      <w:r w:rsidR="00B75A31">
        <w:rPr>
          <w:sz w:val="28"/>
          <w:szCs w:val="28"/>
          <w:lang w:val="uk-UA"/>
        </w:rPr>
        <w:t>,00</w:t>
      </w:r>
      <w:r w:rsidRPr="002B5B18">
        <w:rPr>
          <w:sz w:val="28"/>
          <w:szCs w:val="28"/>
          <w:lang w:val="uk-UA"/>
        </w:rPr>
        <w:t xml:space="preserve"> грн. є збитковим для </w:t>
      </w:r>
      <w:r w:rsidR="001A3811" w:rsidRPr="002B5B18">
        <w:rPr>
          <w:sz w:val="28"/>
          <w:szCs w:val="28"/>
          <w:lang w:val="uk-UA"/>
        </w:rPr>
        <w:t xml:space="preserve">комунального </w:t>
      </w:r>
      <w:r w:rsidRPr="002B5B18">
        <w:rPr>
          <w:sz w:val="28"/>
          <w:szCs w:val="28"/>
          <w:lang w:val="uk-UA"/>
        </w:rPr>
        <w:t xml:space="preserve">підприємства </w:t>
      </w:r>
      <w:r w:rsidR="001A3811" w:rsidRPr="002B5B18">
        <w:rPr>
          <w:snapToGrid w:val="0"/>
          <w:sz w:val="28"/>
          <w:szCs w:val="28"/>
          <w:lang w:val="uk-UA"/>
        </w:rPr>
        <w:t>«Чернігівське тролейбусне управління» Чернігівської міської ради</w:t>
      </w:r>
      <w:r w:rsidR="001A3811" w:rsidRPr="002B5B18">
        <w:rPr>
          <w:sz w:val="28"/>
          <w:szCs w:val="28"/>
          <w:lang w:val="uk-UA"/>
        </w:rPr>
        <w:t xml:space="preserve"> </w:t>
      </w:r>
      <w:r w:rsidRPr="002B5B18">
        <w:rPr>
          <w:sz w:val="28"/>
          <w:szCs w:val="28"/>
          <w:lang w:val="uk-UA"/>
        </w:rPr>
        <w:t>- через брак коштів підприємство не в змозі виконувати в повному обсязі нормативні вимоги по утриманню рухомого складу та виконувати вимоги Галузевої угоди з оплати праці.</w:t>
      </w:r>
    </w:p>
    <w:p w:rsidR="00644F9C" w:rsidRPr="00AA0914" w:rsidRDefault="00644F9C" w:rsidP="00321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B18">
        <w:rPr>
          <w:sz w:val="28"/>
          <w:szCs w:val="28"/>
        </w:rPr>
        <w:t xml:space="preserve">У </w:t>
      </w:r>
      <w:proofErr w:type="spellStart"/>
      <w:r w:rsidRPr="002B5B18">
        <w:rPr>
          <w:sz w:val="28"/>
          <w:szCs w:val="28"/>
        </w:rPr>
        <w:t>зв’язку</w:t>
      </w:r>
      <w:proofErr w:type="spellEnd"/>
      <w:r w:rsidRPr="002B5B18">
        <w:rPr>
          <w:sz w:val="28"/>
          <w:szCs w:val="28"/>
        </w:rPr>
        <w:t xml:space="preserve"> з </w:t>
      </w:r>
      <w:proofErr w:type="spellStart"/>
      <w:r w:rsidRPr="002B5B18">
        <w:rPr>
          <w:sz w:val="28"/>
          <w:szCs w:val="28"/>
        </w:rPr>
        <w:t>цим</w:t>
      </w:r>
      <w:proofErr w:type="spellEnd"/>
      <w:r w:rsidRPr="002B5B18">
        <w:rPr>
          <w:sz w:val="28"/>
          <w:szCs w:val="28"/>
        </w:rPr>
        <w:t xml:space="preserve"> </w:t>
      </w:r>
      <w:proofErr w:type="spellStart"/>
      <w:r w:rsidRPr="002B5B18">
        <w:rPr>
          <w:sz w:val="28"/>
          <w:szCs w:val="28"/>
        </w:rPr>
        <w:t>виникла</w:t>
      </w:r>
      <w:proofErr w:type="spellEnd"/>
      <w:r w:rsidRPr="002B5B18">
        <w:rPr>
          <w:sz w:val="28"/>
          <w:szCs w:val="28"/>
        </w:rPr>
        <w:t xml:space="preserve"> </w:t>
      </w:r>
      <w:proofErr w:type="spellStart"/>
      <w:r w:rsidRPr="002B5B18">
        <w:rPr>
          <w:sz w:val="28"/>
          <w:szCs w:val="28"/>
        </w:rPr>
        <w:t>необхідність</w:t>
      </w:r>
      <w:proofErr w:type="spellEnd"/>
      <w:r w:rsidRPr="002B5B18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переглянути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діюч</w:t>
      </w:r>
      <w:proofErr w:type="spellEnd"/>
      <w:r w:rsidR="001A3811">
        <w:rPr>
          <w:sz w:val="28"/>
          <w:szCs w:val="28"/>
          <w:lang w:val="uk-UA"/>
        </w:rPr>
        <w:t>і</w:t>
      </w:r>
      <w:r w:rsidRPr="00AA0914">
        <w:rPr>
          <w:sz w:val="28"/>
          <w:szCs w:val="28"/>
        </w:rPr>
        <w:t xml:space="preserve"> тариф</w:t>
      </w:r>
      <w:r w:rsidR="001A3811">
        <w:rPr>
          <w:sz w:val="28"/>
          <w:szCs w:val="28"/>
          <w:lang w:val="uk-UA"/>
        </w:rPr>
        <w:t>и</w:t>
      </w:r>
      <w:r w:rsidRPr="00AA0914">
        <w:rPr>
          <w:sz w:val="28"/>
          <w:szCs w:val="28"/>
        </w:rPr>
        <w:t xml:space="preserve"> на </w:t>
      </w:r>
      <w:proofErr w:type="spellStart"/>
      <w:r w:rsidR="001A3811" w:rsidRPr="009C555E">
        <w:rPr>
          <w:rStyle w:val="rvts0"/>
          <w:sz w:val="28"/>
          <w:szCs w:val="28"/>
        </w:rPr>
        <w:t>послуги</w:t>
      </w:r>
      <w:proofErr w:type="spellEnd"/>
      <w:r w:rsidR="001A3811" w:rsidRPr="009C555E">
        <w:rPr>
          <w:rStyle w:val="rvts0"/>
          <w:sz w:val="28"/>
          <w:szCs w:val="28"/>
        </w:rPr>
        <w:t xml:space="preserve"> </w:t>
      </w:r>
      <w:proofErr w:type="spellStart"/>
      <w:r w:rsidR="001A3811" w:rsidRPr="009C555E">
        <w:rPr>
          <w:rStyle w:val="rvts0"/>
          <w:sz w:val="28"/>
          <w:szCs w:val="28"/>
        </w:rPr>
        <w:t>електричного</w:t>
      </w:r>
      <w:proofErr w:type="spellEnd"/>
      <w:r w:rsidR="001A3811" w:rsidRPr="009C555E">
        <w:rPr>
          <w:rStyle w:val="rvts0"/>
          <w:sz w:val="28"/>
          <w:szCs w:val="28"/>
        </w:rPr>
        <w:t xml:space="preserve"> транспорту</w:t>
      </w:r>
      <w:r w:rsidR="001A3811" w:rsidRPr="009C555E">
        <w:rPr>
          <w:sz w:val="28"/>
          <w:szCs w:val="28"/>
        </w:rPr>
        <w:t xml:space="preserve"> </w:t>
      </w:r>
      <w:r w:rsidR="001A3811" w:rsidRPr="009C555E">
        <w:rPr>
          <w:rStyle w:val="rvts0"/>
          <w:sz w:val="28"/>
          <w:szCs w:val="28"/>
        </w:rPr>
        <w:t xml:space="preserve">м. </w:t>
      </w:r>
      <w:proofErr w:type="spellStart"/>
      <w:r w:rsidR="001A3811" w:rsidRPr="009C555E">
        <w:rPr>
          <w:rStyle w:val="rvts0"/>
          <w:sz w:val="28"/>
          <w:szCs w:val="28"/>
        </w:rPr>
        <w:t>Чернігова</w:t>
      </w:r>
      <w:proofErr w:type="spellEnd"/>
      <w:r w:rsidRPr="00AA0914">
        <w:rPr>
          <w:sz w:val="28"/>
          <w:szCs w:val="28"/>
        </w:rPr>
        <w:t>.</w:t>
      </w:r>
    </w:p>
    <w:p w:rsidR="001A3811" w:rsidRPr="001A3811" w:rsidRDefault="001A3811" w:rsidP="001A38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811">
        <w:rPr>
          <w:sz w:val="28"/>
          <w:szCs w:val="28"/>
        </w:rPr>
        <w:t xml:space="preserve">Проблема, яку </w:t>
      </w:r>
      <w:proofErr w:type="spellStart"/>
      <w:r w:rsidRPr="001A3811">
        <w:rPr>
          <w:sz w:val="28"/>
          <w:szCs w:val="28"/>
        </w:rPr>
        <w:t>необхідно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вирішити</w:t>
      </w:r>
      <w:proofErr w:type="spellEnd"/>
      <w:r w:rsidRPr="001A3811">
        <w:rPr>
          <w:sz w:val="28"/>
          <w:szCs w:val="28"/>
        </w:rPr>
        <w:t xml:space="preserve"> шляхом </w:t>
      </w:r>
      <w:proofErr w:type="spellStart"/>
      <w:r w:rsidRPr="001A3811">
        <w:rPr>
          <w:sz w:val="28"/>
          <w:szCs w:val="28"/>
        </w:rPr>
        <w:t>прийняття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даного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рішення</w:t>
      </w:r>
      <w:proofErr w:type="spellEnd"/>
      <w:r w:rsidRPr="001A3811">
        <w:rPr>
          <w:sz w:val="28"/>
          <w:szCs w:val="28"/>
        </w:rPr>
        <w:t xml:space="preserve">, </w:t>
      </w:r>
      <w:proofErr w:type="spellStart"/>
      <w:r w:rsidRPr="001A3811">
        <w:rPr>
          <w:sz w:val="28"/>
          <w:szCs w:val="28"/>
        </w:rPr>
        <w:t>полягає</w:t>
      </w:r>
      <w:proofErr w:type="spellEnd"/>
      <w:r w:rsidRPr="001A3811">
        <w:rPr>
          <w:sz w:val="28"/>
          <w:szCs w:val="28"/>
        </w:rPr>
        <w:t xml:space="preserve"> у </w:t>
      </w:r>
      <w:proofErr w:type="spellStart"/>
      <w:r w:rsidRPr="001A3811">
        <w:rPr>
          <w:sz w:val="28"/>
          <w:szCs w:val="28"/>
        </w:rPr>
        <w:t>збалансуванні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інтересів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держави</w:t>
      </w:r>
      <w:proofErr w:type="spellEnd"/>
      <w:r w:rsidRPr="001A3811">
        <w:rPr>
          <w:sz w:val="28"/>
          <w:szCs w:val="28"/>
        </w:rPr>
        <w:t xml:space="preserve">, </w:t>
      </w:r>
      <w:proofErr w:type="spellStart"/>
      <w:r w:rsidRPr="001A3811">
        <w:rPr>
          <w:sz w:val="28"/>
          <w:szCs w:val="28"/>
        </w:rPr>
        <w:t>органів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місцевого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самоврядування</w:t>
      </w:r>
      <w:proofErr w:type="spellEnd"/>
      <w:r w:rsidRPr="001A3811">
        <w:rPr>
          <w:sz w:val="28"/>
          <w:szCs w:val="28"/>
        </w:rPr>
        <w:t xml:space="preserve">, </w:t>
      </w:r>
      <w:proofErr w:type="spellStart"/>
      <w:r w:rsidRPr="001A3811">
        <w:rPr>
          <w:sz w:val="28"/>
          <w:szCs w:val="28"/>
        </w:rPr>
        <w:t>користувачів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транспортних</w:t>
      </w:r>
      <w:proofErr w:type="spellEnd"/>
      <w:r w:rsidRPr="001A3811">
        <w:rPr>
          <w:sz w:val="28"/>
          <w:szCs w:val="28"/>
        </w:rPr>
        <w:t xml:space="preserve"> </w:t>
      </w:r>
      <w:proofErr w:type="spellStart"/>
      <w:r w:rsidRPr="001A3811">
        <w:rPr>
          <w:sz w:val="28"/>
          <w:szCs w:val="28"/>
        </w:rPr>
        <w:t>послуг</w:t>
      </w:r>
      <w:proofErr w:type="spellEnd"/>
      <w:r w:rsidRPr="001A3811">
        <w:rPr>
          <w:sz w:val="28"/>
          <w:szCs w:val="28"/>
        </w:rPr>
        <w:t xml:space="preserve"> та </w:t>
      </w:r>
      <w:r w:rsidR="002B5B18">
        <w:rPr>
          <w:sz w:val="28"/>
          <w:szCs w:val="28"/>
          <w:lang w:val="uk-UA"/>
        </w:rPr>
        <w:t>КП «ЧТУ»</w:t>
      </w:r>
      <w:r w:rsidRPr="001A3811">
        <w:rPr>
          <w:sz w:val="28"/>
          <w:szCs w:val="28"/>
          <w:lang w:val="uk-UA"/>
        </w:rPr>
        <w:t xml:space="preserve"> міської ради.</w:t>
      </w:r>
    </w:p>
    <w:p w:rsidR="002A1393" w:rsidRPr="00AA0914" w:rsidRDefault="00644F9C" w:rsidP="002A1393">
      <w:pPr>
        <w:pStyle w:val="a3"/>
        <w:spacing w:before="0" w:beforeAutospacing="0" w:after="0" w:afterAutospacing="0"/>
        <w:ind w:firstLine="743"/>
        <w:jc w:val="both"/>
        <w:rPr>
          <w:sz w:val="28"/>
          <w:szCs w:val="28"/>
          <w:lang w:val="uk-UA"/>
        </w:rPr>
      </w:pPr>
      <w:r w:rsidRPr="00AA0914">
        <w:rPr>
          <w:sz w:val="28"/>
          <w:szCs w:val="28"/>
        </w:rPr>
        <w:t xml:space="preserve">Проектом </w:t>
      </w:r>
      <w:proofErr w:type="spellStart"/>
      <w:r w:rsidRPr="00AA0914">
        <w:rPr>
          <w:sz w:val="28"/>
          <w:szCs w:val="28"/>
        </w:rPr>
        <w:t>рішення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виконавчого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комітету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міської</w:t>
      </w:r>
      <w:proofErr w:type="spellEnd"/>
      <w:r w:rsidRPr="00AA0914">
        <w:rPr>
          <w:sz w:val="28"/>
          <w:szCs w:val="28"/>
        </w:rPr>
        <w:t xml:space="preserve"> ради «</w:t>
      </w:r>
      <w:r w:rsidR="001A3811" w:rsidRPr="009C555E">
        <w:rPr>
          <w:color w:val="000000"/>
          <w:sz w:val="28"/>
          <w:szCs w:val="28"/>
        </w:rPr>
        <w:t xml:space="preserve">Про </w:t>
      </w:r>
      <w:proofErr w:type="spellStart"/>
      <w:r w:rsidR="001A3811" w:rsidRPr="009C555E">
        <w:rPr>
          <w:color w:val="000000"/>
          <w:sz w:val="28"/>
          <w:szCs w:val="28"/>
        </w:rPr>
        <w:t>встановлення</w:t>
      </w:r>
      <w:proofErr w:type="spellEnd"/>
      <w:r w:rsidR="001A3811" w:rsidRPr="009C555E">
        <w:rPr>
          <w:color w:val="000000"/>
          <w:sz w:val="28"/>
          <w:szCs w:val="28"/>
        </w:rPr>
        <w:t xml:space="preserve"> </w:t>
      </w:r>
      <w:proofErr w:type="spellStart"/>
      <w:r w:rsidR="001A3811" w:rsidRPr="009C555E">
        <w:rPr>
          <w:color w:val="000000"/>
          <w:sz w:val="28"/>
          <w:szCs w:val="28"/>
        </w:rPr>
        <w:t>тарифів</w:t>
      </w:r>
      <w:proofErr w:type="spellEnd"/>
      <w:r w:rsidR="001A3811" w:rsidRPr="009C555E">
        <w:rPr>
          <w:color w:val="000000"/>
          <w:sz w:val="28"/>
          <w:szCs w:val="28"/>
        </w:rPr>
        <w:t xml:space="preserve"> на </w:t>
      </w:r>
      <w:proofErr w:type="spellStart"/>
      <w:r w:rsidR="001A3811" w:rsidRPr="009C555E">
        <w:rPr>
          <w:rStyle w:val="rvts0"/>
          <w:sz w:val="28"/>
          <w:szCs w:val="28"/>
        </w:rPr>
        <w:t>послуги</w:t>
      </w:r>
      <w:proofErr w:type="spellEnd"/>
      <w:r w:rsidR="001A3811" w:rsidRPr="009C555E">
        <w:rPr>
          <w:rStyle w:val="rvts0"/>
          <w:sz w:val="28"/>
          <w:szCs w:val="28"/>
        </w:rPr>
        <w:t xml:space="preserve"> </w:t>
      </w:r>
      <w:proofErr w:type="spellStart"/>
      <w:r w:rsidR="001A3811" w:rsidRPr="009C555E">
        <w:rPr>
          <w:rStyle w:val="rvts0"/>
          <w:sz w:val="28"/>
          <w:szCs w:val="28"/>
        </w:rPr>
        <w:t>міського</w:t>
      </w:r>
      <w:proofErr w:type="spellEnd"/>
      <w:r w:rsidR="001A3811" w:rsidRPr="009C555E">
        <w:rPr>
          <w:rStyle w:val="rvts0"/>
          <w:sz w:val="28"/>
          <w:szCs w:val="28"/>
        </w:rPr>
        <w:t xml:space="preserve"> </w:t>
      </w:r>
      <w:proofErr w:type="spellStart"/>
      <w:r w:rsidR="001A3811" w:rsidRPr="009C555E">
        <w:rPr>
          <w:rStyle w:val="rvts0"/>
          <w:sz w:val="28"/>
          <w:szCs w:val="28"/>
        </w:rPr>
        <w:t>електричного</w:t>
      </w:r>
      <w:proofErr w:type="spellEnd"/>
      <w:r w:rsidR="001A3811" w:rsidRPr="009C555E">
        <w:rPr>
          <w:rStyle w:val="rvts0"/>
          <w:sz w:val="28"/>
          <w:szCs w:val="28"/>
        </w:rPr>
        <w:t xml:space="preserve"> транспорту</w:t>
      </w:r>
      <w:r w:rsidR="001A3811" w:rsidRPr="009C555E">
        <w:rPr>
          <w:sz w:val="28"/>
          <w:szCs w:val="28"/>
        </w:rPr>
        <w:t xml:space="preserve"> </w:t>
      </w:r>
      <w:r w:rsidR="001A3811" w:rsidRPr="009C555E">
        <w:rPr>
          <w:rStyle w:val="rvts0"/>
          <w:sz w:val="28"/>
          <w:szCs w:val="28"/>
        </w:rPr>
        <w:t xml:space="preserve">м. </w:t>
      </w:r>
      <w:proofErr w:type="spellStart"/>
      <w:r w:rsidR="001A3811" w:rsidRPr="009C555E">
        <w:rPr>
          <w:rStyle w:val="rvts0"/>
          <w:sz w:val="28"/>
          <w:szCs w:val="28"/>
        </w:rPr>
        <w:t>Чернігова</w:t>
      </w:r>
      <w:proofErr w:type="spellEnd"/>
      <w:r w:rsidRPr="00AA0914">
        <w:rPr>
          <w:sz w:val="28"/>
          <w:szCs w:val="28"/>
        </w:rPr>
        <w:t xml:space="preserve">» </w:t>
      </w:r>
      <w:proofErr w:type="spellStart"/>
      <w:r w:rsidRPr="00AA0914">
        <w:rPr>
          <w:sz w:val="28"/>
          <w:szCs w:val="28"/>
        </w:rPr>
        <w:t>пропонується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встановити</w:t>
      </w:r>
      <w:proofErr w:type="spellEnd"/>
      <w:r w:rsidR="002A1393" w:rsidRPr="00AA0914">
        <w:rPr>
          <w:sz w:val="28"/>
          <w:szCs w:val="28"/>
          <w:lang w:val="uk-UA"/>
        </w:rPr>
        <w:t>:</w:t>
      </w:r>
    </w:p>
    <w:p w:rsidR="009B207D" w:rsidRDefault="009B207D" w:rsidP="009B207D">
      <w:pPr>
        <w:pStyle w:val="a5"/>
        <w:widowControl w:val="0"/>
        <w:numPr>
          <w:ilvl w:val="0"/>
          <w:numId w:val="3"/>
        </w:numPr>
        <w:tabs>
          <w:tab w:val="left" w:pos="1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207D">
        <w:rPr>
          <w:sz w:val="28"/>
          <w:szCs w:val="28"/>
          <w:lang w:val="uk-UA"/>
        </w:rPr>
        <w:lastRenderedPageBreak/>
        <w:t xml:space="preserve">«Базовий </w:t>
      </w:r>
      <w:r w:rsidRPr="00F8763E">
        <w:rPr>
          <w:rStyle w:val="FontStyle13"/>
          <w:sz w:val="28"/>
          <w:szCs w:val="28"/>
          <w:lang w:val="uk-UA" w:eastAsia="uk-UA"/>
        </w:rPr>
        <w:t>тариф</w:t>
      </w:r>
      <w:r w:rsidRPr="009B207D">
        <w:rPr>
          <w:rStyle w:val="FontStyle13"/>
          <w:sz w:val="28"/>
          <w:szCs w:val="28"/>
          <w:lang w:val="uk-UA" w:eastAsia="uk-UA"/>
        </w:rPr>
        <w:t>»</w:t>
      </w:r>
      <w:r w:rsidRPr="00F8763E">
        <w:rPr>
          <w:rStyle w:val="FontStyle13"/>
          <w:sz w:val="28"/>
          <w:szCs w:val="28"/>
          <w:lang w:val="uk-UA" w:eastAsia="uk-UA"/>
        </w:rPr>
        <w:t xml:space="preserve"> на послуги з перевезення пасажирів міським електричним транспортом за одну поїздку для </w:t>
      </w:r>
      <w:r w:rsidRPr="00F8763E">
        <w:rPr>
          <w:sz w:val="28"/>
          <w:szCs w:val="28"/>
          <w:lang w:val="uk-UA"/>
        </w:rPr>
        <w:t>комунального підприємства «Чернігівське тролейбусне управління» Чернігівської міської ради</w:t>
      </w:r>
      <w:r>
        <w:rPr>
          <w:sz w:val="28"/>
          <w:szCs w:val="28"/>
          <w:lang w:val="uk-UA"/>
        </w:rPr>
        <w:t>,</w:t>
      </w:r>
      <w:r w:rsidRPr="009B20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розрахунку за проїзд </w:t>
      </w:r>
      <w:r w:rsidRPr="00F8763E">
        <w:rPr>
          <w:sz w:val="28"/>
          <w:szCs w:val="28"/>
          <w:lang w:val="uk-UA"/>
        </w:rPr>
        <w:t>готівков</w:t>
      </w:r>
      <w:r>
        <w:rPr>
          <w:sz w:val="28"/>
          <w:szCs w:val="28"/>
          <w:lang w:val="uk-UA"/>
        </w:rPr>
        <w:t>ими коштами</w:t>
      </w:r>
      <w:r w:rsidR="00F8763E">
        <w:rPr>
          <w:sz w:val="28"/>
          <w:szCs w:val="28"/>
          <w:lang w:val="uk-UA"/>
        </w:rPr>
        <w:t xml:space="preserve"> </w:t>
      </w:r>
      <w:r w:rsidR="00F8763E" w:rsidRPr="00ED6437">
        <w:rPr>
          <w:sz w:val="28"/>
          <w:szCs w:val="28"/>
          <w:lang w:val="uk-UA"/>
        </w:rPr>
        <w:t>та безконтактною банківською карткою чи пристроєм з технологією NFC</w:t>
      </w:r>
      <w:r>
        <w:rPr>
          <w:sz w:val="28"/>
          <w:szCs w:val="28"/>
          <w:lang w:val="uk-UA"/>
        </w:rPr>
        <w:t>,</w:t>
      </w:r>
      <w:r w:rsidRPr="009B207D">
        <w:rPr>
          <w:rStyle w:val="FontStyle13"/>
          <w:sz w:val="28"/>
          <w:szCs w:val="28"/>
          <w:lang w:eastAsia="uk-UA"/>
        </w:rPr>
        <w:t xml:space="preserve"> </w:t>
      </w:r>
      <w:r w:rsidRPr="009B207D">
        <w:rPr>
          <w:sz w:val="28"/>
          <w:szCs w:val="28"/>
          <w:lang w:val="uk-UA"/>
        </w:rPr>
        <w:t xml:space="preserve">у розмірі </w:t>
      </w:r>
      <w:r w:rsidR="00F8763E">
        <w:rPr>
          <w:sz w:val="28"/>
          <w:szCs w:val="28"/>
          <w:lang w:val="uk-UA"/>
        </w:rPr>
        <w:t>8</w:t>
      </w:r>
      <w:r w:rsidRPr="009B207D">
        <w:rPr>
          <w:sz w:val="28"/>
          <w:szCs w:val="28"/>
          <w:lang w:val="uk-UA"/>
        </w:rPr>
        <w:t xml:space="preserve">,00 грн. </w:t>
      </w:r>
    </w:p>
    <w:p w:rsidR="009B207D" w:rsidRPr="00B75A31" w:rsidRDefault="009B207D" w:rsidP="009B207D">
      <w:pPr>
        <w:pStyle w:val="a5"/>
        <w:widowControl w:val="0"/>
        <w:numPr>
          <w:ilvl w:val="0"/>
          <w:numId w:val="3"/>
        </w:numPr>
        <w:tabs>
          <w:tab w:val="left" w:pos="11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8A0D2C">
        <w:rPr>
          <w:snapToGrid w:val="0"/>
          <w:sz w:val="28"/>
          <w:szCs w:val="28"/>
          <w:lang w:val="uk-UA"/>
        </w:rPr>
        <w:t>вартість разового проїзду</w:t>
      </w:r>
      <w:r w:rsidRPr="003A37D5">
        <w:rPr>
          <w:snapToGrid w:val="0"/>
          <w:sz w:val="28"/>
          <w:szCs w:val="28"/>
          <w:lang w:val="uk-UA"/>
        </w:rPr>
        <w:t xml:space="preserve"> у міському електричному транспорті комунального підприємства «Чернігівське тролейбусне управління» Чернігівської міської ради</w:t>
      </w:r>
      <w:r>
        <w:rPr>
          <w:snapToGrid w:val="0"/>
          <w:sz w:val="28"/>
          <w:szCs w:val="28"/>
          <w:lang w:val="uk-UA"/>
        </w:rPr>
        <w:t xml:space="preserve"> для </w:t>
      </w:r>
      <w:r w:rsidRPr="003A37D5">
        <w:rPr>
          <w:snapToGrid w:val="0"/>
          <w:sz w:val="28"/>
          <w:szCs w:val="28"/>
          <w:lang w:val="uk-UA"/>
        </w:rPr>
        <w:t>учнів загальноосвітніх навчальних закладів міста Чернігова, при наявності учнівського квитка</w:t>
      </w:r>
      <w:r>
        <w:rPr>
          <w:snapToGrid w:val="0"/>
          <w:sz w:val="28"/>
          <w:szCs w:val="28"/>
          <w:lang w:val="uk-UA"/>
        </w:rPr>
        <w:t>, при вик</w:t>
      </w:r>
      <w:r>
        <w:rPr>
          <w:sz w:val="28"/>
          <w:szCs w:val="28"/>
          <w:lang w:val="uk-UA"/>
        </w:rPr>
        <w:t xml:space="preserve">ористанні електронного </w:t>
      </w:r>
      <w:r w:rsidRPr="00B75A31">
        <w:rPr>
          <w:sz w:val="28"/>
          <w:szCs w:val="28"/>
          <w:lang w:val="uk-UA"/>
        </w:rPr>
        <w:t>квитка у розмірі 3,00 грн.</w:t>
      </w:r>
    </w:p>
    <w:p w:rsidR="009B207D" w:rsidRDefault="009B207D" w:rsidP="009B207D">
      <w:pPr>
        <w:widowControl w:val="0"/>
        <w:tabs>
          <w:tab w:val="left" w:pos="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52F0">
        <w:rPr>
          <w:sz w:val="28"/>
          <w:szCs w:val="28"/>
          <w:lang w:val="uk-UA"/>
        </w:rPr>
        <w:t xml:space="preserve">При розрахунку за </w:t>
      </w:r>
      <w:r>
        <w:rPr>
          <w:sz w:val="28"/>
          <w:szCs w:val="28"/>
          <w:lang w:val="uk-UA"/>
        </w:rPr>
        <w:t xml:space="preserve">проїзд </w:t>
      </w:r>
      <w:r w:rsidRPr="003A37D5">
        <w:rPr>
          <w:rStyle w:val="FontStyle13"/>
          <w:sz w:val="28"/>
          <w:szCs w:val="28"/>
          <w:lang w:val="uk-UA" w:eastAsia="uk-UA"/>
        </w:rPr>
        <w:t xml:space="preserve">міським електричним транспортом </w:t>
      </w:r>
      <w:r>
        <w:rPr>
          <w:sz w:val="28"/>
          <w:szCs w:val="28"/>
          <w:lang w:val="uk-UA"/>
        </w:rPr>
        <w:t>з використанням електронного квитка встановити понижуючий коригувальний коефіцієнт до «Базового тарифу</w:t>
      </w:r>
      <w:r w:rsidRPr="008A0D2C">
        <w:rPr>
          <w:sz w:val="28"/>
          <w:szCs w:val="28"/>
          <w:lang w:val="uk-UA"/>
        </w:rPr>
        <w:t>» у розмірі 0,7</w:t>
      </w:r>
      <w:r w:rsidR="00F8763E">
        <w:rPr>
          <w:sz w:val="28"/>
          <w:szCs w:val="28"/>
          <w:lang w:val="uk-UA"/>
        </w:rPr>
        <w:t>5</w:t>
      </w:r>
      <w:r w:rsidRPr="008A0D2C">
        <w:rPr>
          <w:sz w:val="28"/>
          <w:szCs w:val="28"/>
          <w:lang w:val="uk-UA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proofErr w:type="spellStart"/>
      <w:r w:rsidRPr="00AA0914">
        <w:rPr>
          <w:sz w:val="28"/>
          <w:szCs w:val="28"/>
        </w:rPr>
        <w:t>Прийняття</w:t>
      </w:r>
      <w:proofErr w:type="spellEnd"/>
      <w:r w:rsidRPr="00AA0914">
        <w:rPr>
          <w:sz w:val="28"/>
          <w:szCs w:val="28"/>
        </w:rPr>
        <w:t xml:space="preserve"> </w:t>
      </w:r>
      <w:proofErr w:type="spellStart"/>
      <w:r w:rsidRPr="00AA0914">
        <w:rPr>
          <w:sz w:val="28"/>
          <w:szCs w:val="28"/>
        </w:rPr>
        <w:t>даного</w:t>
      </w:r>
      <w:proofErr w:type="spellEnd"/>
      <w:r w:rsidRPr="00AA0914">
        <w:rPr>
          <w:sz w:val="28"/>
          <w:szCs w:val="28"/>
        </w:rPr>
        <w:t xml:space="preserve"> регуляторного акта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207D" w:rsidRPr="009B207D">
        <w:rPr>
          <w:rStyle w:val="FontStyle13"/>
          <w:sz w:val="28"/>
          <w:szCs w:val="28"/>
          <w:lang w:eastAsia="uk-UA"/>
        </w:rPr>
        <w:t>міським</w:t>
      </w:r>
      <w:proofErr w:type="spellEnd"/>
      <w:r w:rsidR="009B207D" w:rsidRPr="009B207D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="009B207D" w:rsidRPr="009B207D">
        <w:rPr>
          <w:rStyle w:val="FontStyle13"/>
          <w:sz w:val="28"/>
          <w:szCs w:val="28"/>
          <w:lang w:eastAsia="uk-UA"/>
        </w:rPr>
        <w:t>електричним</w:t>
      </w:r>
      <w:proofErr w:type="spellEnd"/>
      <w:r w:rsidR="009B207D" w:rsidRPr="009B207D">
        <w:rPr>
          <w:rStyle w:val="FontStyle13"/>
          <w:sz w:val="28"/>
          <w:szCs w:val="28"/>
          <w:lang w:eastAsia="uk-UA"/>
        </w:rPr>
        <w:t xml:space="preserve"> транспортом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207D" w:rsidRPr="009B207D">
        <w:rPr>
          <w:sz w:val="28"/>
          <w:szCs w:val="28"/>
        </w:rPr>
        <w:t>комунально</w:t>
      </w:r>
      <w:proofErr w:type="spellEnd"/>
      <w:r w:rsidR="009B207D">
        <w:rPr>
          <w:sz w:val="28"/>
          <w:szCs w:val="28"/>
          <w:lang w:val="uk-UA"/>
        </w:rPr>
        <w:t>му</w:t>
      </w:r>
      <w:r w:rsidR="009B207D" w:rsidRPr="009B207D">
        <w:rPr>
          <w:sz w:val="28"/>
          <w:szCs w:val="28"/>
        </w:rPr>
        <w:t xml:space="preserve"> </w:t>
      </w:r>
      <w:proofErr w:type="spellStart"/>
      <w:proofErr w:type="gramStart"/>
      <w:r w:rsidR="009B207D" w:rsidRPr="009B207D">
        <w:rPr>
          <w:sz w:val="28"/>
          <w:szCs w:val="28"/>
        </w:rPr>
        <w:t>п</w:t>
      </w:r>
      <w:proofErr w:type="gramEnd"/>
      <w:r w:rsidR="009B207D" w:rsidRPr="009B207D">
        <w:rPr>
          <w:sz w:val="28"/>
          <w:szCs w:val="28"/>
        </w:rPr>
        <w:t>ідприємств</w:t>
      </w:r>
      <w:proofErr w:type="spellEnd"/>
      <w:r w:rsidR="009B207D">
        <w:rPr>
          <w:sz w:val="28"/>
          <w:szCs w:val="28"/>
          <w:lang w:val="uk-UA"/>
        </w:rPr>
        <w:t>у</w:t>
      </w:r>
      <w:r w:rsidR="009B207D" w:rsidRPr="009B207D">
        <w:rPr>
          <w:sz w:val="28"/>
          <w:szCs w:val="28"/>
        </w:rPr>
        <w:t xml:space="preserve"> «</w:t>
      </w:r>
      <w:proofErr w:type="spellStart"/>
      <w:r w:rsidR="009B207D" w:rsidRPr="009B207D">
        <w:rPr>
          <w:sz w:val="28"/>
          <w:szCs w:val="28"/>
        </w:rPr>
        <w:t>Чернігівське</w:t>
      </w:r>
      <w:proofErr w:type="spellEnd"/>
      <w:r w:rsidR="009B207D" w:rsidRPr="009B207D">
        <w:rPr>
          <w:sz w:val="28"/>
          <w:szCs w:val="28"/>
        </w:rPr>
        <w:t xml:space="preserve"> </w:t>
      </w:r>
      <w:proofErr w:type="spellStart"/>
      <w:r w:rsidR="009B207D" w:rsidRPr="009B207D">
        <w:rPr>
          <w:sz w:val="28"/>
          <w:szCs w:val="28"/>
        </w:rPr>
        <w:t>тролейбусне</w:t>
      </w:r>
      <w:proofErr w:type="spellEnd"/>
      <w:r w:rsidR="009B207D" w:rsidRPr="009B207D">
        <w:rPr>
          <w:sz w:val="28"/>
          <w:szCs w:val="28"/>
        </w:rPr>
        <w:t xml:space="preserve"> </w:t>
      </w:r>
      <w:proofErr w:type="spellStart"/>
      <w:r w:rsidR="009B207D" w:rsidRPr="009B207D">
        <w:rPr>
          <w:sz w:val="28"/>
          <w:szCs w:val="28"/>
        </w:rPr>
        <w:t>управління</w:t>
      </w:r>
      <w:proofErr w:type="spellEnd"/>
      <w:r w:rsidR="009B207D" w:rsidRPr="009B207D">
        <w:rPr>
          <w:sz w:val="28"/>
          <w:szCs w:val="28"/>
        </w:rPr>
        <w:t xml:space="preserve">» </w:t>
      </w:r>
      <w:proofErr w:type="spellStart"/>
      <w:r w:rsidR="009B207D" w:rsidRPr="009B207D">
        <w:rPr>
          <w:sz w:val="28"/>
          <w:szCs w:val="28"/>
        </w:rPr>
        <w:t>Чернігівської</w:t>
      </w:r>
      <w:proofErr w:type="spellEnd"/>
      <w:r w:rsidR="009B207D" w:rsidRPr="009B207D">
        <w:rPr>
          <w:sz w:val="28"/>
          <w:szCs w:val="28"/>
        </w:rPr>
        <w:t xml:space="preserve"> </w:t>
      </w:r>
      <w:proofErr w:type="spellStart"/>
      <w:r w:rsidR="009B207D" w:rsidRPr="009B207D">
        <w:rPr>
          <w:sz w:val="28"/>
          <w:szCs w:val="28"/>
        </w:rPr>
        <w:t>міської</w:t>
      </w:r>
      <w:proofErr w:type="spellEnd"/>
      <w:r w:rsidR="009B207D" w:rsidRPr="009B207D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плату, </w:t>
      </w:r>
      <w:proofErr w:type="spellStart"/>
      <w:r>
        <w:rPr>
          <w:sz w:val="28"/>
          <w:szCs w:val="28"/>
        </w:rPr>
        <w:t>сплачувати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податки</w:t>
      </w:r>
      <w:proofErr w:type="spellEnd"/>
      <w:r>
        <w:rPr>
          <w:sz w:val="28"/>
          <w:szCs w:val="28"/>
        </w:rPr>
        <w:t xml:space="preserve"> до бюджету, </w:t>
      </w:r>
      <w:proofErr w:type="spellStart"/>
      <w:r>
        <w:rPr>
          <w:sz w:val="28"/>
          <w:szCs w:val="28"/>
        </w:rPr>
        <w:t>поновлювати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AB31CA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AB31CA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P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644F9C">
        <w:rPr>
          <w:sz w:val="28"/>
          <w:szCs w:val="28"/>
          <w:lang w:val="uk-UA"/>
        </w:rPr>
        <w:t xml:space="preserve">Проблема підвищення рівня тарифів на перевезення пасажирів </w:t>
      </w:r>
      <w:r w:rsidR="00D75274" w:rsidRPr="003A37D5">
        <w:rPr>
          <w:rStyle w:val="FontStyle13"/>
          <w:sz w:val="28"/>
          <w:szCs w:val="28"/>
          <w:lang w:val="uk-UA" w:eastAsia="uk-UA"/>
        </w:rPr>
        <w:t>міським електричним транспортом</w:t>
      </w:r>
      <w:r w:rsidRPr="00644F9C">
        <w:rPr>
          <w:sz w:val="28"/>
          <w:szCs w:val="28"/>
          <w:lang w:val="uk-UA"/>
        </w:rPr>
        <w:t xml:space="preserve">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:rsidR="00937E67" w:rsidRDefault="00644F9C" w:rsidP="00937E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п.п.2 п. «а» ст.28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;</w:t>
      </w:r>
      <w:r w:rsidR="00937E67" w:rsidRPr="00937E67">
        <w:rPr>
          <w:sz w:val="28"/>
          <w:szCs w:val="28"/>
          <w:lang w:val="uk-UA"/>
        </w:rPr>
        <w:t xml:space="preserve"> </w:t>
      </w:r>
    </w:p>
    <w:p w:rsidR="00937E67" w:rsidRDefault="00937E67" w:rsidP="00937E67">
      <w:pPr>
        <w:ind w:firstLine="709"/>
        <w:jc w:val="both"/>
        <w:rPr>
          <w:sz w:val="28"/>
          <w:szCs w:val="28"/>
          <w:lang w:val="uk-UA"/>
        </w:rPr>
      </w:pPr>
      <w:r w:rsidRPr="00937E67">
        <w:rPr>
          <w:sz w:val="28"/>
          <w:szCs w:val="28"/>
          <w:lang w:val="uk-UA"/>
        </w:rPr>
        <w:t>-  відповідно до п. 3 ст. 8 Закону України «Про міський електричний транспорт» м</w:t>
      </w:r>
      <w:r w:rsidRPr="00937E67">
        <w:rPr>
          <w:sz w:val="28"/>
          <w:szCs w:val="28"/>
          <w:shd w:val="clear" w:color="auto" w:fill="FFFFFF"/>
          <w:lang w:val="uk-UA"/>
        </w:rPr>
        <w:t>ісцеві органи виконавчої влади, органи місцевого самоврядування забезпечують реалізацію державної політики у сфері міського електричного транспорту, а також, зокрема, встановлюють</w:t>
      </w:r>
      <w:r w:rsidRPr="00937E6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тариф</w:t>
      </w:r>
      <w:r w:rsidRPr="00937E67">
        <w:rPr>
          <w:sz w:val="28"/>
          <w:szCs w:val="28"/>
          <w:shd w:val="clear" w:color="auto" w:fill="FFFFFF"/>
          <w:lang w:val="uk-UA"/>
        </w:rPr>
        <w:t>и на проїзд</w:t>
      </w:r>
      <w:bookmarkStart w:id="1" w:name="n174"/>
      <w:bookmarkStart w:id="2" w:name="n175"/>
      <w:bookmarkEnd w:id="1"/>
      <w:bookmarkEnd w:id="2"/>
      <w:r w:rsidR="00133EB7">
        <w:rPr>
          <w:sz w:val="28"/>
          <w:szCs w:val="28"/>
          <w:shd w:val="clear" w:color="auto" w:fill="FFFFFF"/>
          <w:lang w:val="uk-UA"/>
        </w:rPr>
        <w:t>;</w:t>
      </w:r>
    </w:p>
    <w:p w:rsidR="00937E67" w:rsidRPr="00937E67" w:rsidRDefault="00937E67" w:rsidP="00937E67">
      <w:pPr>
        <w:ind w:firstLine="709"/>
        <w:jc w:val="both"/>
        <w:rPr>
          <w:sz w:val="28"/>
          <w:szCs w:val="28"/>
          <w:lang w:val="uk-UA"/>
        </w:rPr>
      </w:pPr>
      <w:r w:rsidRPr="00937E67">
        <w:rPr>
          <w:sz w:val="28"/>
          <w:szCs w:val="28"/>
          <w:lang w:val="uk-UA"/>
        </w:rPr>
        <w:t>- р</w:t>
      </w:r>
      <w:proofErr w:type="spellStart"/>
      <w:r w:rsidRPr="00937E67">
        <w:rPr>
          <w:sz w:val="28"/>
          <w:szCs w:val="28"/>
        </w:rPr>
        <w:t>озрахунки</w:t>
      </w:r>
      <w:proofErr w:type="spellEnd"/>
      <w:r w:rsidRPr="00937E67">
        <w:rPr>
          <w:sz w:val="28"/>
          <w:szCs w:val="28"/>
        </w:rPr>
        <w:t> </w:t>
      </w:r>
      <w:r w:rsidRPr="00937E67">
        <w:rPr>
          <w:sz w:val="28"/>
          <w:szCs w:val="28"/>
          <w:lang w:val="uk-UA"/>
        </w:rPr>
        <w:t>тариф</w:t>
      </w:r>
      <w:proofErr w:type="spellStart"/>
      <w:r w:rsidRPr="00937E67">
        <w:rPr>
          <w:sz w:val="28"/>
          <w:szCs w:val="28"/>
        </w:rPr>
        <w:t>ів</w:t>
      </w:r>
      <w:proofErr w:type="spellEnd"/>
      <w:r w:rsidRPr="00937E67">
        <w:rPr>
          <w:sz w:val="28"/>
          <w:szCs w:val="28"/>
        </w:rPr>
        <w:t xml:space="preserve"> на </w:t>
      </w:r>
      <w:proofErr w:type="spellStart"/>
      <w:r w:rsidRPr="00937E67">
        <w:rPr>
          <w:sz w:val="28"/>
          <w:szCs w:val="28"/>
        </w:rPr>
        <w:t>проїзд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здійснюються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відповідно</w:t>
      </w:r>
      <w:proofErr w:type="spellEnd"/>
      <w:r w:rsidRPr="00937E67">
        <w:rPr>
          <w:sz w:val="28"/>
          <w:szCs w:val="28"/>
        </w:rPr>
        <w:t xml:space="preserve"> до </w:t>
      </w:r>
      <w:bookmarkStart w:id="3" w:name="w1_11"/>
      <w:r w:rsidRPr="00937E67">
        <w:rPr>
          <w:sz w:val="28"/>
          <w:szCs w:val="28"/>
          <w:lang w:val="uk-UA"/>
        </w:rPr>
        <w:t>Порядку формування</w:t>
      </w:r>
      <w:r w:rsidRPr="00937E67">
        <w:rPr>
          <w:sz w:val="28"/>
          <w:szCs w:val="28"/>
        </w:rPr>
        <w:t xml:space="preserve"> </w:t>
      </w:r>
      <w:bookmarkEnd w:id="3"/>
      <w:r w:rsidRPr="00937E67">
        <w:rPr>
          <w:sz w:val="28"/>
          <w:szCs w:val="28"/>
          <w:lang w:val="uk-UA"/>
        </w:rPr>
        <w:t>тариф</w:t>
      </w:r>
      <w:proofErr w:type="spellStart"/>
      <w:r w:rsidRPr="00937E67">
        <w:rPr>
          <w:sz w:val="28"/>
          <w:szCs w:val="28"/>
        </w:rPr>
        <w:t>ів</w:t>
      </w:r>
      <w:proofErr w:type="spellEnd"/>
      <w:r w:rsidRPr="00937E67">
        <w:rPr>
          <w:sz w:val="28"/>
          <w:szCs w:val="28"/>
        </w:rPr>
        <w:t xml:space="preserve"> на </w:t>
      </w:r>
      <w:proofErr w:type="spellStart"/>
      <w:r w:rsidRPr="00937E67">
        <w:rPr>
          <w:sz w:val="28"/>
          <w:szCs w:val="28"/>
        </w:rPr>
        <w:t>послуги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міського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електричного</w:t>
      </w:r>
      <w:proofErr w:type="spellEnd"/>
      <w:r w:rsidRPr="00937E67">
        <w:rPr>
          <w:sz w:val="28"/>
          <w:szCs w:val="28"/>
        </w:rPr>
        <w:t xml:space="preserve"> транспорту, </w:t>
      </w:r>
      <w:proofErr w:type="spellStart"/>
      <w:r w:rsidRPr="00937E67">
        <w:rPr>
          <w:sz w:val="28"/>
          <w:szCs w:val="28"/>
        </w:rPr>
        <w:t>який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lastRenderedPageBreak/>
        <w:t>затверджується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центральним</w:t>
      </w:r>
      <w:proofErr w:type="spellEnd"/>
      <w:r w:rsidRPr="00937E67">
        <w:rPr>
          <w:sz w:val="28"/>
          <w:szCs w:val="28"/>
        </w:rPr>
        <w:t xml:space="preserve"> органом </w:t>
      </w:r>
      <w:proofErr w:type="spellStart"/>
      <w:r w:rsidRPr="00937E67">
        <w:rPr>
          <w:sz w:val="28"/>
          <w:szCs w:val="28"/>
        </w:rPr>
        <w:t>виконавчої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влади</w:t>
      </w:r>
      <w:proofErr w:type="spellEnd"/>
      <w:r w:rsidRPr="00937E67">
        <w:rPr>
          <w:sz w:val="28"/>
          <w:szCs w:val="28"/>
        </w:rPr>
        <w:t xml:space="preserve">, </w:t>
      </w:r>
      <w:proofErr w:type="spellStart"/>
      <w:r w:rsidRPr="00937E67">
        <w:rPr>
          <w:sz w:val="28"/>
          <w:szCs w:val="28"/>
        </w:rPr>
        <w:t>що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забезпечує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формування</w:t>
      </w:r>
      <w:proofErr w:type="spellEnd"/>
      <w:r w:rsidRPr="00937E67">
        <w:rPr>
          <w:sz w:val="28"/>
          <w:szCs w:val="28"/>
        </w:rPr>
        <w:t xml:space="preserve"> та </w:t>
      </w:r>
      <w:proofErr w:type="spellStart"/>
      <w:r w:rsidRPr="00937E67">
        <w:rPr>
          <w:sz w:val="28"/>
          <w:szCs w:val="28"/>
        </w:rPr>
        <w:t>реалізує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державну</w:t>
      </w:r>
      <w:proofErr w:type="spellEnd"/>
      <w:r w:rsidRPr="00937E67">
        <w:rPr>
          <w:sz w:val="28"/>
          <w:szCs w:val="28"/>
        </w:rPr>
        <w:t xml:space="preserve"> </w:t>
      </w:r>
      <w:proofErr w:type="spellStart"/>
      <w:r w:rsidRPr="00937E67">
        <w:rPr>
          <w:sz w:val="28"/>
          <w:szCs w:val="28"/>
        </w:rPr>
        <w:t>політику</w:t>
      </w:r>
      <w:proofErr w:type="spellEnd"/>
      <w:r w:rsidRPr="00937E67">
        <w:rPr>
          <w:sz w:val="28"/>
          <w:szCs w:val="28"/>
        </w:rPr>
        <w:t xml:space="preserve"> у </w:t>
      </w:r>
      <w:proofErr w:type="spellStart"/>
      <w:r w:rsidRPr="00937E67">
        <w:rPr>
          <w:sz w:val="28"/>
          <w:szCs w:val="28"/>
        </w:rPr>
        <w:t>сфері</w:t>
      </w:r>
      <w:proofErr w:type="spellEnd"/>
      <w:r w:rsidRPr="00937E67">
        <w:rPr>
          <w:sz w:val="28"/>
          <w:szCs w:val="28"/>
        </w:rPr>
        <w:t xml:space="preserve"> транспорту</w:t>
      </w:r>
      <w:r w:rsidR="002B5B18">
        <w:rPr>
          <w:sz w:val="28"/>
          <w:szCs w:val="28"/>
        </w:rPr>
        <w:t>;</w:t>
      </w:r>
    </w:p>
    <w:p w:rsidR="00470D17" w:rsidRPr="002B5B18" w:rsidRDefault="00644F9C" w:rsidP="00470D17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- </w:t>
      </w:r>
      <w:r w:rsidR="00D75274" w:rsidRPr="00D332A7">
        <w:rPr>
          <w:bCs/>
          <w:color w:val="auto"/>
          <w:sz w:val="28"/>
          <w:szCs w:val="28"/>
          <w:shd w:val="clear" w:color="auto" w:fill="FFFFFF"/>
          <w:lang w:val="uk-UA"/>
        </w:rPr>
        <w:t>наказом Міністерства інфраструктури України</w:t>
      </w:r>
      <w:r w:rsidR="00D75274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75274" w:rsidRPr="00D75274">
        <w:rPr>
          <w:bCs/>
          <w:color w:val="auto"/>
          <w:sz w:val="28"/>
          <w:szCs w:val="28"/>
          <w:shd w:val="clear" w:color="auto" w:fill="FFFFFF"/>
          <w:lang w:val="uk-UA"/>
        </w:rPr>
        <w:t>25.11.2013</w:t>
      </w:r>
      <w:r w:rsidR="00D75274" w:rsidRPr="00D75274">
        <w:rPr>
          <w:bCs/>
          <w:color w:val="auto"/>
          <w:sz w:val="28"/>
          <w:szCs w:val="28"/>
          <w:shd w:val="clear" w:color="auto" w:fill="FFFFFF"/>
        </w:rPr>
        <w:t> </w:t>
      </w:r>
      <w:r w:rsidR="00D75274">
        <w:rPr>
          <w:bCs/>
          <w:sz w:val="28"/>
          <w:szCs w:val="28"/>
          <w:shd w:val="clear" w:color="auto" w:fill="FFFFFF"/>
          <w:lang w:val="uk-UA"/>
        </w:rPr>
        <w:t>р.</w:t>
      </w:r>
      <w:r w:rsidR="00D75274" w:rsidRPr="00D7527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№ 940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</w:t>
      </w:r>
      <w:r w:rsidR="00D75274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 w:rsidR="00D75274" w:rsidRPr="00D332A7">
        <w:rPr>
          <w:bCs/>
          <w:color w:val="auto"/>
          <w:sz w:val="28"/>
          <w:szCs w:val="28"/>
          <w:shd w:val="clear" w:color="auto" w:fill="FFFFFF"/>
          <w:lang w:val="uk-UA"/>
        </w:rPr>
        <w:t>Поряд</w:t>
      </w:r>
      <w:r w:rsidR="00D75274">
        <w:rPr>
          <w:bCs/>
          <w:color w:val="auto"/>
          <w:sz w:val="28"/>
          <w:szCs w:val="28"/>
          <w:shd w:val="clear" w:color="auto" w:fill="FFFFFF"/>
          <w:lang w:val="uk-UA"/>
        </w:rPr>
        <w:t>о</w:t>
      </w:r>
      <w:r w:rsidR="00D75274" w:rsidRPr="00D332A7">
        <w:rPr>
          <w:bCs/>
          <w:color w:val="auto"/>
          <w:sz w:val="28"/>
          <w:szCs w:val="28"/>
          <w:shd w:val="clear" w:color="auto" w:fill="FFFFFF"/>
          <w:lang w:val="uk-UA"/>
        </w:rPr>
        <w:t>к формування тарифів на послуги міського електричного транспорту (трамвай, тролейбус)</w:t>
      </w:r>
      <w:r w:rsidR="00470D17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, </w:t>
      </w:r>
      <w:r>
        <w:rPr>
          <w:spacing w:val="-4"/>
          <w:sz w:val="28"/>
          <w:szCs w:val="28"/>
        </w:rPr>
        <w:t xml:space="preserve"> </w:t>
      </w:r>
      <w:r w:rsidRPr="00470D17">
        <w:rPr>
          <w:color w:val="auto"/>
          <w:spacing w:val="-4"/>
          <w:sz w:val="28"/>
          <w:szCs w:val="28"/>
        </w:rPr>
        <w:t>як</w:t>
      </w:r>
      <w:proofErr w:type="spellStart"/>
      <w:r w:rsidR="00470D17" w:rsidRPr="00470D17">
        <w:rPr>
          <w:color w:val="auto"/>
          <w:spacing w:val="-4"/>
          <w:sz w:val="28"/>
          <w:szCs w:val="28"/>
          <w:lang w:val="uk-UA"/>
        </w:rPr>
        <w:t>ий</w:t>
      </w:r>
      <w:proofErr w:type="spellEnd"/>
      <w:r w:rsidRPr="00470D17">
        <w:rPr>
          <w:color w:val="auto"/>
          <w:spacing w:val="-4"/>
          <w:sz w:val="28"/>
          <w:szCs w:val="28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визначає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механізм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формування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тарифів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транспортні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послуги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з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перевезення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пасажирів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трамваями та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тролейбусами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і </w:t>
      </w:r>
      <w:proofErr w:type="spellStart"/>
      <w:r w:rsidR="00470D17" w:rsidRPr="00470D17">
        <w:rPr>
          <w:color w:val="auto"/>
          <w:sz w:val="28"/>
          <w:szCs w:val="28"/>
          <w:shd w:val="clear" w:color="auto" w:fill="FFFFFF"/>
        </w:rPr>
        <w:t>застосовується</w:t>
      </w:r>
      <w:proofErr w:type="spellEnd"/>
      <w:r w:rsidR="00470D17" w:rsidRPr="00470D17">
        <w:rPr>
          <w:color w:val="auto"/>
          <w:sz w:val="28"/>
          <w:szCs w:val="28"/>
          <w:shd w:val="clear" w:color="auto" w:fill="FFFFFF"/>
        </w:rPr>
        <w:t xml:space="preserve"> </w:t>
      </w:r>
      <w:r w:rsidR="00470D17" w:rsidRPr="002B5B18">
        <w:rPr>
          <w:color w:val="auto"/>
          <w:sz w:val="28"/>
          <w:szCs w:val="28"/>
          <w:shd w:val="clear" w:color="auto" w:fill="FFFFFF"/>
        </w:rPr>
        <w:t xml:space="preserve">органами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виконавчої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влади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та органами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місцевого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самоврядування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0D17" w:rsidRPr="002B5B18">
        <w:rPr>
          <w:color w:val="auto"/>
          <w:sz w:val="28"/>
          <w:szCs w:val="28"/>
          <w:shd w:val="clear" w:color="auto" w:fill="FFFFFF"/>
        </w:rPr>
        <w:t>п</w:t>
      </w:r>
      <w:proofErr w:type="gramEnd"/>
      <w:r w:rsidR="00470D17" w:rsidRPr="002B5B18">
        <w:rPr>
          <w:color w:val="auto"/>
          <w:sz w:val="28"/>
          <w:szCs w:val="28"/>
          <w:shd w:val="clear" w:color="auto" w:fill="FFFFFF"/>
        </w:rPr>
        <w:t>ід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час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встановлення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зазначених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тарифів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="00470D17" w:rsidRPr="002B5B18">
        <w:rPr>
          <w:color w:val="auto"/>
          <w:sz w:val="28"/>
          <w:szCs w:val="28"/>
          <w:shd w:val="clear" w:color="auto" w:fill="FFFFFF"/>
        </w:rPr>
        <w:t>п</w:t>
      </w:r>
      <w:proofErr w:type="gramEnd"/>
      <w:r w:rsidR="00470D17" w:rsidRPr="002B5B18">
        <w:rPr>
          <w:color w:val="auto"/>
          <w:sz w:val="28"/>
          <w:szCs w:val="28"/>
          <w:shd w:val="clear" w:color="auto" w:fill="FFFFFF"/>
        </w:rPr>
        <w:t>ідприємств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міського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70D17" w:rsidRPr="002B5B18">
        <w:rPr>
          <w:color w:val="auto"/>
          <w:sz w:val="28"/>
          <w:szCs w:val="28"/>
          <w:shd w:val="clear" w:color="auto" w:fill="FFFFFF"/>
        </w:rPr>
        <w:t>електричного</w:t>
      </w:r>
      <w:proofErr w:type="spellEnd"/>
      <w:r w:rsidR="00470D17" w:rsidRPr="002B5B18">
        <w:rPr>
          <w:color w:val="auto"/>
          <w:sz w:val="28"/>
          <w:szCs w:val="28"/>
          <w:shd w:val="clear" w:color="auto" w:fill="FFFFFF"/>
        </w:rPr>
        <w:t xml:space="preserve"> транспорту</w:t>
      </w:r>
      <w:r w:rsidR="00470D17" w:rsidRPr="002B5B18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644F9C" w:rsidRPr="002B5B18" w:rsidRDefault="00470D17" w:rsidP="00470D1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B5B18">
        <w:rPr>
          <w:color w:val="auto"/>
          <w:sz w:val="28"/>
          <w:szCs w:val="28"/>
          <w:shd w:val="clear" w:color="auto" w:fill="FFFFFF"/>
        </w:rPr>
        <w:t> </w:t>
      </w:r>
    </w:p>
    <w:p w:rsidR="00644F9C" w:rsidRPr="002B5B18" w:rsidRDefault="00644F9C" w:rsidP="00644F9C">
      <w:pPr>
        <w:widowControl w:val="0"/>
        <w:ind w:firstLine="709"/>
        <w:jc w:val="center"/>
        <w:rPr>
          <w:b/>
          <w:bCs/>
          <w:snapToGrid w:val="0"/>
          <w:sz w:val="28"/>
          <w:szCs w:val="28"/>
        </w:rPr>
      </w:pPr>
      <w:r w:rsidRPr="002B5B18">
        <w:rPr>
          <w:b/>
          <w:bCs/>
          <w:snapToGrid w:val="0"/>
          <w:sz w:val="28"/>
          <w:szCs w:val="28"/>
        </w:rPr>
        <w:t xml:space="preserve">ІІ. </w:t>
      </w:r>
      <w:proofErr w:type="spellStart"/>
      <w:r w:rsidRPr="002B5B18">
        <w:rPr>
          <w:b/>
          <w:bCs/>
          <w:snapToGrid w:val="0"/>
          <w:sz w:val="28"/>
          <w:szCs w:val="28"/>
        </w:rPr>
        <w:t>Цілі</w:t>
      </w:r>
      <w:proofErr w:type="spellEnd"/>
      <w:r w:rsidRPr="002B5B18">
        <w:rPr>
          <w:b/>
          <w:bCs/>
          <w:snapToGrid w:val="0"/>
          <w:sz w:val="28"/>
          <w:szCs w:val="28"/>
        </w:rPr>
        <w:t xml:space="preserve"> </w:t>
      </w:r>
      <w:proofErr w:type="spellStart"/>
      <w:r w:rsidRPr="002B5B18">
        <w:rPr>
          <w:b/>
          <w:bCs/>
          <w:snapToGrid w:val="0"/>
          <w:sz w:val="28"/>
          <w:szCs w:val="28"/>
        </w:rPr>
        <w:t>регулювання</w:t>
      </w:r>
      <w:proofErr w:type="spellEnd"/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Default="009F6C90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 w:rsidR="00644F9C">
        <w:rPr>
          <w:sz w:val="28"/>
          <w:szCs w:val="28"/>
        </w:rPr>
        <w:t xml:space="preserve"> </w:t>
      </w:r>
      <w:r w:rsidRPr="009C555E">
        <w:rPr>
          <w:color w:val="000000"/>
          <w:sz w:val="28"/>
          <w:szCs w:val="28"/>
        </w:rPr>
        <w:t xml:space="preserve">на </w:t>
      </w:r>
      <w:proofErr w:type="spellStart"/>
      <w:r w:rsidRPr="009C555E">
        <w:rPr>
          <w:rStyle w:val="rvts0"/>
          <w:sz w:val="28"/>
          <w:szCs w:val="28"/>
        </w:rPr>
        <w:t>послуги</w:t>
      </w:r>
      <w:proofErr w:type="spellEnd"/>
      <w:r w:rsidRPr="009C555E">
        <w:rPr>
          <w:rStyle w:val="rvts0"/>
          <w:sz w:val="28"/>
          <w:szCs w:val="28"/>
        </w:rPr>
        <w:t xml:space="preserve"> </w:t>
      </w:r>
      <w:proofErr w:type="spellStart"/>
      <w:r w:rsidRPr="009C555E">
        <w:rPr>
          <w:rStyle w:val="rvts0"/>
          <w:sz w:val="28"/>
          <w:szCs w:val="28"/>
        </w:rPr>
        <w:t>міського</w:t>
      </w:r>
      <w:proofErr w:type="spellEnd"/>
      <w:r w:rsidRPr="009C555E">
        <w:rPr>
          <w:rStyle w:val="rvts0"/>
          <w:sz w:val="28"/>
          <w:szCs w:val="28"/>
        </w:rPr>
        <w:t xml:space="preserve"> </w:t>
      </w:r>
      <w:proofErr w:type="spellStart"/>
      <w:r w:rsidRPr="009C555E">
        <w:rPr>
          <w:rStyle w:val="rvts0"/>
          <w:sz w:val="28"/>
          <w:szCs w:val="28"/>
        </w:rPr>
        <w:t>електричного</w:t>
      </w:r>
      <w:proofErr w:type="spellEnd"/>
      <w:r w:rsidRPr="009C555E">
        <w:rPr>
          <w:rStyle w:val="rvts0"/>
          <w:sz w:val="28"/>
          <w:szCs w:val="28"/>
        </w:rPr>
        <w:t xml:space="preserve"> транспорту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</w:t>
      </w:r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Чернігов</w:t>
      </w:r>
      <w:proofErr w:type="spellEnd"/>
      <w:r>
        <w:rPr>
          <w:sz w:val="28"/>
          <w:szCs w:val="28"/>
          <w:lang w:val="uk-UA"/>
        </w:rPr>
        <w:t>а</w:t>
      </w:r>
      <w:r w:rsidR="00644F9C">
        <w:rPr>
          <w:sz w:val="28"/>
          <w:szCs w:val="28"/>
        </w:rPr>
        <w:t xml:space="preserve"> до </w:t>
      </w:r>
      <w:proofErr w:type="spellStart"/>
      <w:r w:rsidR="00644F9C">
        <w:rPr>
          <w:sz w:val="28"/>
          <w:szCs w:val="28"/>
        </w:rPr>
        <w:t>економічно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об</w:t>
      </w:r>
      <w:r w:rsidR="00644F9C">
        <w:rPr>
          <w:bCs/>
          <w:sz w:val="28"/>
          <w:szCs w:val="28"/>
        </w:rPr>
        <w:t>ґ</w:t>
      </w:r>
      <w:r w:rsidR="00644F9C">
        <w:rPr>
          <w:sz w:val="28"/>
          <w:szCs w:val="28"/>
        </w:rPr>
        <w:t>рунтованого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proofErr w:type="gramStart"/>
      <w:r w:rsidR="00644F9C">
        <w:rPr>
          <w:sz w:val="28"/>
          <w:szCs w:val="28"/>
        </w:rPr>
        <w:t>р</w:t>
      </w:r>
      <w:proofErr w:type="gramEnd"/>
      <w:r w:rsidR="00644F9C">
        <w:rPr>
          <w:sz w:val="28"/>
          <w:szCs w:val="28"/>
        </w:rPr>
        <w:t>івня</w:t>
      </w:r>
      <w:proofErr w:type="spellEnd"/>
      <w:r w:rsidR="00644F9C">
        <w:rPr>
          <w:sz w:val="28"/>
          <w:szCs w:val="28"/>
        </w:rPr>
        <w:t xml:space="preserve"> ; 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r w:rsidR="005C1D82">
        <w:rPr>
          <w:sz w:val="28"/>
          <w:szCs w:val="28"/>
          <w:lang w:val="uk-UA"/>
        </w:rPr>
        <w:t>тролейбусних</w:t>
      </w:r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r w:rsidR="005C1D82">
        <w:rPr>
          <w:sz w:val="28"/>
          <w:szCs w:val="28"/>
          <w:lang w:val="uk-UA"/>
        </w:rPr>
        <w:t>міського електричного транспорту</w:t>
      </w:r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r w:rsidR="005C1D82">
        <w:rPr>
          <w:sz w:val="28"/>
          <w:szCs w:val="28"/>
          <w:lang w:val="uk-UA"/>
        </w:rPr>
        <w:t>міського електричного транспорту</w:t>
      </w:r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стану </w:t>
      </w:r>
      <w:r w:rsidR="005C1D82">
        <w:rPr>
          <w:sz w:val="28"/>
          <w:szCs w:val="28"/>
          <w:lang w:val="uk-UA"/>
        </w:rPr>
        <w:t xml:space="preserve">комунального підприємства </w:t>
      </w:r>
      <w:r w:rsidR="005C1D82" w:rsidRPr="009B207D">
        <w:rPr>
          <w:sz w:val="28"/>
          <w:szCs w:val="28"/>
        </w:rPr>
        <w:t>«</w:t>
      </w:r>
      <w:proofErr w:type="spellStart"/>
      <w:r w:rsidR="005C1D82" w:rsidRPr="009B207D">
        <w:rPr>
          <w:sz w:val="28"/>
          <w:szCs w:val="28"/>
        </w:rPr>
        <w:t>Чернігівське</w:t>
      </w:r>
      <w:proofErr w:type="spellEnd"/>
      <w:r w:rsidR="005C1D82" w:rsidRPr="009B207D">
        <w:rPr>
          <w:sz w:val="28"/>
          <w:szCs w:val="28"/>
        </w:rPr>
        <w:t xml:space="preserve"> </w:t>
      </w:r>
      <w:proofErr w:type="spellStart"/>
      <w:r w:rsidR="005C1D82" w:rsidRPr="009B207D">
        <w:rPr>
          <w:sz w:val="28"/>
          <w:szCs w:val="28"/>
        </w:rPr>
        <w:t>тролейбусне</w:t>
      </w:r>
      <w:proofErr w:type="spellEnd"/>
      <w:r w:rsidR="005C1D82" w:rsidRPr="009B207D">
        <w:rPr>
          <w:sz w:val="28"/>
          <w:szCs w:val="28"/>
        </w:rPr>
        <w:t xml:space="preserve"> </w:t>
      </w:r>
      <w:proofErr w:type="spellStart"/>
      <w:r w:rsidR="005C1D82" w:rsidRPr="009B207D">
        <w:rPr>
          <w:sz w:val="28"/>
          <w:szCs w:val="28"/>
        </w:rPr>
        <w:t>управління</w:t>
      </w:r>
      <w:proofErr w:type="spellEnd"/>
      <w:r w:rsidR="005C1D82" w:rsidRPr="009B207D">
        <w:rPr>
          <w:sz w:val="28"/>
          <w:szCs w:val="28"/>
        </w:rPr>
        <w:t xml:space="preserve">» </w:t>
      </w:r>
      <w:proofErr w:type="spellStart"/>
      <w:r w:rsidR="005C1D82" w:rsidRPr="009B207D">
        <w:rPr>
          <w:sz w:val="28"/>
          <w:szCs w:val="28"/>
        </w:rPr>
        <w:t>Чернігівської</w:t>
      </w:r>
      <w:proofErr w:type="spellEnd"/>
      <w:r w:rsidR="005C1D82" w:rsidRPr="009B207D">
        <w:rPr>
          <w:sz w:val="28"/>
          <w:szCs w:val="28"/>
        </w:rPr>
        <w:t xml:space="preserve"> </w:t>
      </w:r>
      <w:proofErr w:type="spellStart"/>
      <w:r w:rsidR="005C1D82" w:rsidRPr="009B207D">
        <w:rPr>
          <w:sz w:val="28"/>
          <w:szCs w:val="28"/>
        </w:rPr>
        <w:t>міської</w:t>
      </w:r>
      <w:proofErr w:type="spellEnd"/>
      <w:r w:rsidR="005C1D82" w:rsidRPr="009B207D">
        <w:rPr>
          <w:sz w:val="28"/>
          <w:szCs w:val="28"/>
        </w:rPr>
        <w:t xml:space="preserve"> ради</w:t>
      </w:r>
      <w:r w:rsidR="005C1D82">
        <w:rPr>
          <w:sz w:val="28"/>
          <w:szCs w:val="28"/>
        </w:rPr>
        <w:t>.</w:t>
      </w:r>
    </w:p>
    <w:p w:rsidR="005C1D82" w:rsidRDefault="005C1D82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</w:p>
    <w:p w:rsidR="00644F9C" w:rsidRDefault="00644F9C" w:rsidP="00644F9C">
      <w:pPr>
        <w:jc w:val="center"/>
        <w:rPr>
          <w:rStyle w:val="rvts15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та </w:t>
      </w:r>
      <w:proofErr w:type="spellStart"/>
      <w:r>
        <w:rPr>
          <w:rStyle w:val="rvts15"/>
          <w:b/>
          <w:sz w:val="28"/>
          <w:szCs w:val="28"/>
        </w:rPr>
        <w:t>оцінка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альтернативних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способів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досягнення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цілей</w:t>
      </w:r>
      <w:proofErr w:type="spellEnd"/>
    </w:p>
    <w:p w:rsidR="00F73F4C" w:rsidRPr="00F73F4C" w:rsidRDefault="00F73F4C" w:rsidP="00644F9C">
      <w:pPr>
        <w:jc w:val="center"/>
        <w:rPr>
          <w:b/>
          <w:sz w:val="28"/>
          <w:szCs w:val="28"/>
          <w:lang w:val="uk-UA"/>
        </w:rPr>
      </w:pPr>
    </w:p>
    <w:p w:rsidR="00644F9C" w:rsidRDefault="00644F9C" w:rsidP="00644F9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</w:p>
    <w:p w:rsidR="00F73F4C" w:rsidRPr="00F73F4C" w:rsidRDefault="00F73F4C" w:rsidP="00644F9C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AB3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AB31CA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діючих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тарифів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тобто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залишається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незмінною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4F9C" w:rsidRPr="00B75A31" w:rsidTr="00AB31CA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Pr="009A5E33" w:rsidRDefault="009A5E33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C40842" w:rsidP="002B5B18">
            <w:pPr>
              <w:jc w:val="both"/>
              <w:rPr>
                <w:sz w:val="28"/>
                <w:szCs w:val="28"/>
                <w:lang w:val="uk-UA"/>
              </w:rPr>
            </w:pPr>
            <w:r w:rsidRPr="00C40842">
              <w:rPr>
                <w:sz w:val="28"/>
                <w:szCs w:val="28"/>
                <w:lang w:val="uk-UA"/>
              </w:rPr>
              <w:t>Збереження діючих тарифів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та компенсація різниці між діючими тарифами та економічно </w:t>
            </w:r>
            <w:proofErr w:type="spellStart"/>
            <w:r>
              <w:rPr>
                <w:rFonts w:cs="TimesNewRoman"/>
                <w:sz w:val="28"/>
                <w:szCs w:val="22"/>
                <w:lang w:val="uk-UA"/>
              </w:rPr>
              <w:t>обгрунтованими</w:t>
            </w:r>
            <w:proofErr w:type="spellEnd"/>
            <w:r>
              <w:rPr>
                <w:rFonts w:cs="TimesNewRoman"/>
                <w:sz w:val="28"/>
                <w:szCs w:val="22"/>
                <w:lang w:val="uk-UA"/>
              </w:rPr>
              <w:t xml:space="preserve"> </w:t>
            </w:r>
            <w:r w:rsidR="002B5B18">
              <w:rPr>
                <w:rFonts w:cs="TimesNewRoman"/>
                <w:sz w:val="28"/>
                <w:szCs w:val="22"/>
                <w:lang w:val="uk-UA"/>
              </w:rPr>
              <w:t>комунальному підприємству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за рахунок </w:t>
            </w:r>
            <w:r w:rsidRPr="00C40842">
              <w:rPr>
                <w:rFonts w:cs="TimesNewRoman"/>
                <w:sz w:val="28"/>
                <w:szCs w:val="22"/>
                <w:lang w:val="uk-UA"/>
              </w:rPr>
              <w:t>бюджету Чернігівської міської територіальної громади.</w:t>
            </w:r>
          </w:p>
        </w:tc>
      </w:tr>
      <w:tr w:rsidR="00644F9C" w:rsidTr="00AB31CA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both"/>
              <w:rPr>
                <w:rFonts w:cs="TimesNewRoman"/>
                <w:sz w:val="28"/>
                <w:lang w:val="uk-UA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Прийняття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рішення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виконавчого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комітету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міської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ради «</w:t>
            </w:r>
            <w:r w:rsidR="002B5B18" w:rsidRPr="009C555E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2B5B18" w:rsidRPr="009C555E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2B5B18" w:rsidRPr="009C55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5B18" w:rsidRPr="009C555E">
              <w:rPr>
                <w:color w:val="000000"/>
                <w:sz w:val="28"/>
                <w:szCs w:val="28"/>
              </w:rPr>
              <w:t>тарифів</w:t>
            </w:r>
            <w:proofErr w:type="spellEnd"/>
            <w:r w:rsidR="002B5B18" w:rsidRPr="009C555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2B5B18" w:rsidRPr="009C555E">
              <w:rPr>
                <w:rStyle w:val="rvts0"/>
                <w:sz w:val="28"/>
                <w:szCs w:val="28"/>
              </w:rPr>
              <w:t>послуги</w:t>
            </w:r>
            <w:proofErr w:type="spellEnd"/>
            <w:r w:rsidR="002B5B18" w:rsidRPr="009C555E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="002B5B18" w:rsidRPr="009C555E">
              <w:rPr>
                <w:rStyle w:val="rvts0"/>
                <w:sz w:val="28"/>
                <w:szCs w:val="28"/>
              </w:rPr>
              <w:t>міського</w:t>
            </w:r>
            <w:proofErr w:type="spellEnd"/>
            <w:r w:rsidR="002B5B18" w:rsidRPr="009C555E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="002B5B18" w:rsidRPr="009C555E">
              <w:rPr>
                <w:rStyle w:val="rvts0"/>
                <w:sz w:val="28"/>
                <w:szCs w:val="28"/>
              </w:rPr>
              <w:t>електричного</w:t>
            </w:r>
            <w:proofErr w:type="spellEnd"/>
            <w:r w:rsidR="002B5B18" w:rsidRPr="009C555E">
              <w:rPr>
                <w:rStyle w:val="rvts0"/>
                <w:sz w:val="28"/>
                <w:szCs w:val="28"/>
              </w:rPr>
              <w:t xml:space="preserve"> транспорту</w:t>
            </w:r>
            <w:r w:rsidR="002B5B18" w:rsidRPr="009C555E">
              <w:rPr>
                <w:sz w:val="28"/>
                <w:szCs w:val="28"/>
              </w:rPr>
              <w:t xml:space="preserve"> </w:t>
            </w:r>
            <w:r w:rsidR="002B5B18" w:rsidRPr="009C555E">
              <w:rPr>
                <w:rStyle w:val="rvts0"/>
                <w:sz w:val="28"/>
                <w:szCs w:val="28"/>
              </w:rPr>
              <w:t xml:space="preserve">м. </w:t>
            </w:r>
            <w:proofErr w:type="spellStart"/>
            <w:r w:rsidR="002B5B18" w:rsidRPr="009C555E">
              <w:rPr>
                <w:rStyle w:val="rvts0"/>
                <w:sz w:val="28"/>
                <w:szCs w:val="28"/>
              </w:rPr>
              <w:t>Чернігова</w:t>
            </w:r>
            <w:proofErr w:type="spellEnd"/>
            <w:r>
              <w:rPr>
                <w:rStyle w:val="FontStyle13"/>
                <w:sz w:val="28"/>
                <w:szCs w:val="28"/>
                <w:lang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lang w:val="uk-UA"/>
        </w:rPr>
      </w:pPr>
    </w:p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сферу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4F9C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948F9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Pr="002B5B18" w:rsidRDefault="009A5E33" w:rsidP="00AB31CA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B5B18">
              <w:rPr>
                <w:lang w:val="uk-UA"/>
              </w:rPr>
              <w:t>упинк</w:t>
            </w:r>
            <w:r>
              <w:rPr>
                <w:lang w:val="uk-UA"/>
              </w:rPr>
              <w:t>а</w:t>
            </w:r>
            <w:r w:rsidR="002B5B18">
              <w:rPr>
                <w:lang w:val="uk-UA"/>
              </w:rPr>
              <w:t xml:space="preserve"> або </w:t>
            </w:r>
            <w:r>
              <w:rPr>
                <w:lang w:val="uk-UA"/>
              </w:rPr>
              <w:t xml:space="preserve">суттєве </w:t>
            </w:r>
            <w:r w:rsidR="002B5B18">
              <w:rPr>
                <w:lang w:val="uk-UA"/>
              </w:rPr>
              <w:t xml:space="preserve">скорочення надання послуг </w:t>
            </w:r>
            <w:r>
              <w:rPr>
                <w:lang w:val="uk-UA"/>
              </w:rPr>
              <w:t xml:space="preserve">з </w:t>
            </w:r>
            <w:r w:rsidR="002B5B18">
              <w:rPr>
                <w:lang w:val="uk-UA"/>
              </w:rPr>
              <w:t>перевезен</w:t>
            </w:r>
            <w:r>
              <w:rPr>
                <w:lang w:val="uk-UA"/>
              </w:rPr>
              <w:t>ня</w:t>
            </w:r>
            <w:r w:rsidR="002B5B18">
              <w:rPr>
                <w:lang w:val="uk-UA"/>
              </w:rPr>
              <w:t xml:space="preserve"> пасажирів міським електричним транспортом.</w:t>
            </w:r>
          </w:p>
          <w:p w:rsidR="00644F9C" w:rsidRDefault="00644F9C" w:rsidP="002B5B18">
            <w:pPr>
              <w:ind w:right="27" w:firstLine="27"/>
              <w:jc w:val="center"/>
              <w:rPr>
                <w:lang w:val="uk-UA"/>
              </w:rPr>
            </w:pPr>
          </w:p>
        </w:tc>
      </w:tr>
      <w:tr w:rsidR="00644F9C" w:rsidTr="00AB31CA">
        <w:trPr>
          <w:trHeight w:val="132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9A5E33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</w:t>
            </w:r>
            <w:r w:rsidR="009A5E33">
              <w:rPr>
                <w:lang w:val="uk-UA"/>
              </w:rPr>
              <w:t>міським електричним транспортом</w:t>
            </w:r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бюджету.</w:t>
            </w:r>
          </w:p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корупційних</w:t>
            </w:r>
            <w:proofErr w:type="spellEnd"/>
            <w:r>
              <w:t xml:space="preserve"> </w:t>
            </w:r>
            <w:proofErr w:type="spellStart"/>
            <w:r>
              <w:t>ризиків</w:t>
            </w:r>
            <w:proofErr w:type="spellEnd"/>
            <w:r>
              <w:t>.</w:t>
            </w:r>
          </w:p>
        </w:tc>
      </w:tr>
      <w:tr w:rsidR="00644F9C" w:rsidTr="00AB31CA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9A5E33" w:rsidP="00AB31CA">
            <w:pPr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міським електричним транспортом</w:t>
            </w:r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="00644F9C">
              <w:t>Збільшення</w:t>
            </w:r>
            <w:proofErr w:type="spellEnd"/>
            <w:r w:rsidR="00644F9C">
              <w:t xml:space="preserve"> </w:t>
            </w:r>
            <w:proofErr w:type="spellStart"/>
            <w:r w:rsidR="00644F9C">
              <w:t>надходжень</w:t>
            </w:r>
            <w:proofErr w:type="spellEnd"/>
            <w:r w:rsidR="00644F9C">
              <w:t xml:space="preserve"> до </w:t>
            </w:r>
            <w:proofErr w:type="spellStart"/>
            <w:r w:rsidR="00644F9C">
              <w:t>міського</w:t>
            </w:r>
            <w:proofErr w:type="spellEnd"/>
            <w:r w:rsidR="00644F9C">
              <w:t xml:space="preserve"> бюджету </w:t>
            </w:r>
            <w:proofErr w:type="spellStart"/>
            <w:r w:rsidR="00644F9C">
              <w:t>від</w:t>
            </w:r>
            <w:proofErr w:type="spellEnd"/>
            <w:r w:rsidR="00644F9C">
              <w:t xml:space="preserve"> </w:t>
            </w:r>
            <w:proofErr w:type="spellStart"/>
            <w:r w:rsidR="00644F9C">
              <w:t>сплати</w:t>
            </w:r>
            <w:proofErr w:type="spellEnd"/>
            <w:r w:rsidR="00644F9C">
              <w:t xml:space="preserve"> </w:t>
            </w:r>
            <w:proofErr w:type="spellStart"/>
            <w:r w:rsidR="00644F9C">
              <w:t>обов’язкових</w:t>
            </w:r>
            <w:proofErr w:type="spellEnd"/>
            <w:r w:rsidR="00644F9C">
              <w:t xml:space="preserve"> </w:t>
            </w:r>
            <w:proofErr w:type="spellStart"/>
            <w:r w:rsidR="00644F9C">
              <w:t>платежів</w:t>
            </w:r>
            <w:proofErr w:type="spellEnd"/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Відсутні</w:t>
            </w:r>
            <w:proofErr w:type="spellEnd"/>
            <w:r>
              <w:t>.</w:t>
            </w:r>
          </w:p>
        </w:tc>
      </w:tr>
    </w:tbl>
    <w:p w:rsidR="00644F9C" w:rsidRPr="00C35B22" w:rsidRDefault="00644F9C" w:rsidP="00644F9C"/>
    <w:p w:rsidR="00F73F4C" w:rsidRDefault="00F73F4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:rsidR="00644F9C" w:rsidRDefault="00644F9C" w:rsidP="00644F9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4F9C" w:rsidRPr="00B75A31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28"/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>Зменшення кількості робочих місць.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 xml:space="preserve">Погіршення якості та зменшення обсягу пасажирських перевезень </w:t>
            </w:r>
            <w:r w:rsidR="00017C11">
              <w:rPr>
                <w:lang w:val="uk-UA"/>
              </w:rPr>
              <w:t>міським електричним транспортом</w:t>
            </w:r>
            <w:r w:rsidRPr="00C35B22">
              <w:rPr>
                <w:lang w:val="uk-UA"/>
              </w:rPr>
              <w:t>.</w:t>
            </w:r>
          </w:p>
        </w:tc>
      </w:tr>
      <w:tr w:rsidR="00644F9C" w:rsidTr="00AB31CA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017C11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Відсутні</w:t>
            </w:r>
            <w:proofErr w:type="spellEnd"/>
          </w:p>
        </w:tc>
      </w:tr>
      <w:tr w:rsidR="00644F9C" w:rsidTr="00AB31CA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94456" w:rsidRDefault="00644F9C" w:rsidP="00B252F0">
            <w:pPr>
              <w:jc w:val="center"/>
              <w:rPr>
                <w:lang w:val="uk-UA"/>
              </w:rPr>
            </w:pPr>
            <w:proofErr w:type="spellStart"/>
            <w:r w:rsidRPr="00017C11">
              <w:t>Збільшення</w:t>
            </w:r>
            <w:proofErr w:type="spellEnd"/>
            <w:r w:rsidRPr="00017C11">
              <w:t xml:space="preserve"> </w:t>
            </w:r>
            <w:proofErr w:type="spellStart"/>
            <w:r w:rsidRPr="00017C11">
              <w:t>витрат</w:t>
            </w:r>
            <w:proofErr w:type="spellEnd"/>
            <w:r w:rsidRPr="00017C11">
              <w:t xml:space="preserve"> на </w:t>
            </w:r>
            <w:proofErr w:type="spellStart"/>
            <w:r w:rsidRPr="00017C11">
              <w:t>проїзд</w:t>
            </w:r>
            <w:proofErr w:type="spellEnd"/>
            <w:r w:rsidRPr="00017C11">
              <w:t xml:space="preserve"> на </w:t>
            </w:r>
            <w:r w:rsidR="00B252F0">
              <w:t>3</w:t>
            </w:r>
            <w:r w:rsidR="00FA29AE" w:rsidRPr="00017C11">
              <w:rPr>
                <w:lang w:val="uk-UA"/>
              </w:rPr>
              <w:t>,0</w:t>
            </w:r>
            <w:r w:rsidRPr="00017C11">
              <w:t xml:space="preserve"> грн. за </w:t>
            </w:r>
            <w:proofErr w:type="spellStart"/>
            <w:r w:rsidRPr="00017C11">
              <w:t>поїздку</w:t>
            </w:r>
            <w:proofErr w:type="spellEnd"/>
            <w:r w:rsidRPr="00017C11">
              <w:t xml:space="preserve"> </w:t>
            </w:r>
            <w:r w:rsidR="00017C11" w:rsidRPr="00017C11">
              <w:rPr>
                <w:lang w:val="uk-UA"/>
              </w:rPr>
              <w:t xml:space="preserve">при розрахунку готівкою, на </w:t>
            </w:r>
            <w:r w:rsidR="00B252F0">
              <w:rPr>
                <w:lang w:val="uk-UA"/>
              </w:rPr>
              <w:t>2</w:t>
            </w:r>
            <w:r w:rsidR="00017C11" w:rsidRPr="00017C11">
              <w:rPr>
                <w:lang w:val="uk-UA"/>
              </w:rPr>
              <w:t xml:space="preserve"> грн – при розрахунку </w:t>
            </w:r>
            <w:r w:rsidR="00017C11">
              <w:rPr>
                <w:lang w:val="uk-UA"/>
              </w:rPr>
              <w:t>електронним квитком</w:t>
            </w:r>
            <w:r>
              <w:t>.</w:t>
            </w:r>
            <w:r w:rsidR="00294456">
              <w:rPr>
                <w:lang w:val="uk-UA"/>
              </w:rPr>
              <w:t xml:space="preserve"> Збільшення витрат на 1 грн за поїздку учнів при розрахунку електронним квитком.</w:t>
            </w:r>
          </w:p>
        </w:tc>
      </w:tr>
    </w:tbl>
    <w:p w:rsidR="00934E64" w:rsidRDefault="00934E64" w:rsidP="00644F9C">
      <w:pPr>
        <w:pStyle w:val="Default"/>
        <w:jc w:val="center"/>
        <w:rPr>
          <w:sz w:val="28"/>
          <w:szCs w:val="28"/>
          <w:lang w:val="uk-UA"/>
        </w:rPr>
      </w:pPr>
    </w:p>
    <w:p w:rsidR="00017C11" w:rsidRDefault="00017C11" w:rsidP="00644F9C">
      <w:pPr>
        <w:pStyle w:val="Default"/>
        <w:jc w:val="center"/>
        <w:rPr>
          <w:sz w:val="28"/>
          <w:szCs w:val="28"/>
          <w:lang w:val="uk-UA"/>
        </w:rPr>
      </w:pPr>
    </w:p>
    <w:p w:rsidR="00017C11" w:rsidRDefault="00017C11" w:rsidP="00644F9C">
      <w:pPr>
        <w:pStyle w:val="Default"/>
        <w:jc w:val="center"/>
        <w:rPr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AA0914" w:rsidRPr="00AA0914" w:rsidTr="00AA0914">
        <w:trPr>
          <w:trHeight w:val="10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Разом</w:t>
            </w:r>
          </w:p>
        </w:tc>
      </w:tr>
      <w:tr w:rsidR="00AA0914" w:rsidRPr="00AA0914" w:rsidTr="00AA0914">
        <w:trPr>
          <w:trHeight w:val="6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Pr="00AA0914" w:rsidRDefault="00644F9C" w:rsidP="00AB31C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644F9C" w:rsidRPr="00AA0914" w:rsidRDefault="00017C11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644F9C" w:rsidRPr="00AA0914" w:rsidRDefault="00AA0914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644F9C" w:rsidRPr="00AA0914" w:rsidRDefault="00AA0914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Pr="00AA0914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644F9C" w:rsidRPr="00AA0914" w:rsidRDefault="00AA0914" w:rsidP="005D2882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AA0914" w:rsidRPr="00AA0914" w:rsidTr="00AA0914">
        <w:trPr>
          <w:trHeight w:val="39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4" w:rsidRPr="00AA0914" w:rsidRDefault="00AA0914" w:rsidP="00AA091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A0914" w:rsidRPr="00AA0914" w:rsidRDefault="00017C11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A0914" w:rsidRPr="00AA0914" w:rsidRDefault="00AA0914" w:rsidP="00AA091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A091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RPr="003B28B2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3B28B2" w:rsidP="003B28B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Зменшення об’ємів надання послуг та, відповідно, скорочення чисельності працівників. 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3B28B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3B28B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3B28B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</w:t>
            </w:r>
            <w:r w:rsidR="003B28B2">
              <w:rPr>
                <w:lang w:val="uk-UA"/>
              </w:rPr>
              <w:t>комунального підприємства</w:t>
            </w:r>
            <w:r>
              <w:rPr>
                <w:lang w:val="uk-UA"/>
              </w:rPr>
              <w:t xml:space="preserve"> при умові наявності коштів у бюджеті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3B28B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Ризик відсутності </w:t>
            </w:r>
            <w:r w:rsidR="003B28B2">
              <w:rPr>
                <w:lang w:val="uk-UA"/>
              </w:rPr>
              <w:t>компенсації</w:t>
            </w:r>
            <w:r>
              <w:rPr>
                <w:lang w:val="uk-UA"/>
              </w:rPr>
              <w:t xml:space="preserve"> у зв’язку з дефіцитом коштів </w:t>
            </w:r>
            <w:r w:rsidR="007948F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бюджеті.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</w:t>
            </w:r>
            <w:r w:rsidR="00A6389C">
              <w:rPr>
                <w:lang w:val="uk-UA"/>
              </w:rPr>
              <w:t>комунального підприємства</w:t>
            </w:r>
            <w:r>
              <w:rPr>
                <w:lang w:val="uk-UA"/>
              </w:rPr>
              <w:t>.</w:t>
            </w:r>
          </w:p>
          <w:p w:rsidR="00644F9C" w:rsidRDefault="00644F9C" w:rsidP="00A6389C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AB31CA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 w:rsidR="00E210FC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AB31CA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7C7230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44F9C" w:rsidRPr="00C35B22" w:rsidRDefault="00644F9C" w:rsidP="00644F9C">
      <w:pPr>
        <w:pStyle w:val="Default"/>
        <w:jc w:val="center"/>
        <w:rPr>
          <w:b/>
          <w:bCs/>
          <w:lang w:val="uk-UA"/>
        </w:rPr>
      </w:pPr>
    </w:p>
    <w:p w:rsidR="00934E64" w:rsidRDefault="00934E64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AB31CA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Рейтинг результативності (досягнення цілей під час вирішення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Бал результативності</w:t>
            </w:r>
          </w:p>
          <w:p w:rsidR="00644F9C" w:rsidRDefault="00644F9C" w:rsidP="00AB31CA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AB31CA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7C7230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технічного</w:t>
            </w:r>
            <w:proofErr w:type="spellEnd"/>
            <w:r>
              <w:rPr>
                <w:color w:val="auto"/>
              </w:rPr>
              <w:t xml:space="preserve"> стану </w:t>
            </w:r>
            <w:proofErr w:type="spellStart"/>
            <w:r>
              <w:rPr>
                <w:color w:val="auto"/>
              </w:rPr>
              <w:t>рухомого</w:t>
            </w:r>
            <w:proofErr w:type="spellEnd"/>
            <w:r>
              <w:rPr>
                <w:color w:val="auto"/>
              </w:rPr>
              <w:t xml:space="preserve"> складу, </w:t>
            </w: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якості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безпеки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послуг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втрати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кваліфікованих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фахівців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що</w:t>
            </w:r>
            <w:proofErr w:type="spellEnd"/>
            <w:r>
              <w:rPr>
                <w:color w:val="auto"/>
              </w:rPr>
              <w:t xml:space="preserve"> в свою </w:t>
            </w:r>
            <w:proofErr w:type="spellStart"/>
            <w:r>
              <w:rPr>
                <w:color w:val="auto"/>
              </w:rPr>
              <w:t>чергу</w:t>
            </w:r>
            <w:proofErr w:type="spellEnd"/>
            <w:r>
              <w:rPr>
                <w:color w:val="auto"/>
              </w:rPr>
              <w:t xml:space="preserve">, ставить </w:t>
            </w:r>
            <w:proofErr w:type="spellStart"/>
            <w:r>
              <w:rPr>
                <w:color w:val="auto"/>
              </w:rPr>
              <w:t>під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загрозу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постійне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задоволення</w:t>
            </w:r>
            <w:proofErr w:type="spellEnd"/>
            <w:r>
              <w:rPr>
                <w:color w:val="auto"/>
              </w:rPr>
              <w:t xml:space="preserve"> потреб </w:t>
            </w:r>
            <w:proofErr w:type="spellStart"/>
            <w:r>
              <w:rPr>
                <w:color w:val="auto"/>
              </w:rPr>
              <w:t>населення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міста</w:t>
            </w:r>
            <w:proofErr w:type="spellEnd"/>
            <w:r>
              <w:rPr>
                <w:color w:val="auto"/>
              </w:rPr>
              <w:t xml:space="preserve"> в </w:t>
            </w:r>
            <w:r w:rsidR="007C7230">
              <w:rPr>
                <w:color w:val="auto"/>
                <w:lang w:val="uk-UA"/>
              </w:rPr>
              <w:t>пасажирських перевезеннях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644F9C" w:rsidTr="00AB31CA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7C7230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Не вирішується прийняттям регуляторного акта.</w:t>
            </w:r>
          </w:p>
        </w:tc>
      </w:tr>
      <w:tr w:rsidR="00644F9C" w:rsidTr="00AB31CA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Прийняття проекту рішення забезпечить досягнення цілей та розв’язання вищезазначених проблем.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966"/>
        <w:gridCol w:w="2347"/>
        <w:gridCol w:w="2397"/>
      </w:tblGrid>
      <w:tr w:rsidR="00644F9C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44F9C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бюджету.</w:t>
            </w:r>
          </w:p>
          <w:p w:rsidR="00644F9C" w:rsidRDefault="00644F9C" w:rsidP="00AB31CA">
            <w:pPr>
              <w:ind w:right="27" w:firstLine="27"/>
              <w:jc w:val="center"/>
            </w:pPr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та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</w:t>
            </w:r>
            <w:r w:rsidR="007C7230">
              <w:rPr>
                <w:lang w:val="uk-UA"/>
              </w:rPr>
              <w:t>міським електричним транспортом</w:t>
            </w:r>
            <w:r>
              <w:t>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Загроза</w:t>
            </w:r>
            <w:proofErr w:type="spellEnd"/>
            <w:r>
              <w:t xml:space="preserve"> </w:t>
            </w:r>
            <w:proofErr w:type="spellStart"/>
            <w:r>
              <w:t>скорочення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</w:t>
            </w:r>
            <w:r w:rsidR="007C7230">
              <w:rPr>
                <w:lang w:val="uk-UA"/>
              </w:rPr>
              <w:t>міським електричним транспортом</w:t>
            </w:r>
            <w:r>
              <w:t>.</w:t>
            </w:r>
          </w:p>
        </w:tc>
      </w:tr>
      <w:tr w:rsidR="00644F9C" w:rsidRPr="00B75A31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7C7230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  <w:lang w:val="uk-UA"/>
              </w:rPr>
              <w:t>Компенсація різниці тарифів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</w:t>
            </w:r>
            <w:r w:rsidR="004D470F">
              <w:rPr>
                <w:lang w:val="uk-UA"/>
              </w:rPr>
              <w:t>комунального підприємства</w:t>
            </w:r>
            <w:r>
              <w:rPr>
                <w:lang w:val="uk-UA"/>
              </w:rPr>
              <w:t>.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витрати бюджету.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корупційних</w:t>
            </w:r>
            <w:proofErr w:type="spellEnd"/>
            <w:r>
              <w:t xml:space="preserve"> </w:t>
            </w:r>
            <w:proofErr w:type="spellStart"/>
            <w:r>
              <w:t>ризиків</w:t>
            </w:r>
            <w:proofErr w:type="spellEnd"/>
            <w:r>
              <w:t>.</w:t>
            </w:r>
          </w:p>
          <w:p w:rsidR="00644F9C" w:rsidRDefault="00644F9C" w:rsidP="004D470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Ризик відсутності </w:t>
            </w:r>
            <w:r w:rsidR="004D470F">
              <w:rPr>
                <w:lang w:val="uk-UA"/>
              </w:rPr>
              <w:t>компенсації</w:t>
            </w:r>
            <w:r>
              <w:rPr>
                <w:lang w:val="uk-UA"/>
              </w:rPr>
              <w:t xml:space="preserve">  у зв’язку з дефіцитом коштів в бюджеті.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 вирішується прийняттям регуляторного акта.</w:t>
            </w:r>
          </w:p>
          <w:p w:rsidR="00644F9C" w:rsidRDefault="00FA29AE" w:rsidP="00FA29A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Існує р</w:t>
            </w:r>
            <w:r w:rsidR="00644F9C">
              <w:rPr>
                <w:lang w:val="uk-UA"/>
              </w:rPr>
              <w:t>изик відсутності фінансування з бюджету з об’єктивних причин.</w:t>
            </w:r>
          </w:p>
        </w:tc>
      </w:tr>
      <w:tr w:rsidR="00644F9C" w:rsidTr="00934E64">
        <w:trPr>
          <w:trHeight w:val="5267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до </w:t>
            </w:r>
            <w:proofErr w:type="spellStart"/>
            <w:r>
              <w:t>міського</w:t>
            </w:r>
            <w:proofErr w:type="spellEnd"/>
            <w:r>
              <w:t xml:space="preserve"> бюджету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платежів</w:t>
            </w:r>
            <w:proofErr w:type="spellEnd"/>
            <w:r>
              <w:t>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</w:t>
            </w:r>
            <w:r w:rsidR="00D53524">
              <w:rPr>
                <w:lang w:val="uk-UA"/>
              </w:rPr>
              <w:t>комунального підприємства</w:t>
            </w:r>
            <w:r>
              <w:rPr>
                <w:lang w:val="uk-UA"/>
              </w:rPr>
              <w:t>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  <w:p w:rsidR="00644F9C" w:rsidRDefault="00644F9C" w:rsidP="00AB31C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294456" w:rsidP="00B252F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017C11">
              <w:rPr>
                <w:color w:val="auto"/>
              </w:rPr>
              <w:t>Збільшення</w:t>
            </w:r>
            <w:proofErr w:type="spellEnd"/>
            <w:r w:rsidRPr="00017C11">
              <w:rPr>
                <w:color w:val="auto"/>
              </w:rPr>
              <w:t xml:space="preserve"> </w:t>
            </w:r>
            <w:proofErr w:type="spellStart"/>
            <w:r w:rsidRPr="00017C11">
              <w:rPr>
                <w:color w:val="auto"/>
              </w:rPr>
              <w:t>витрат</w:t>
            </w:r>
            <w:proofErr w:type="spellEnd"/>
            <w:r w:rsidRPr="00017C11">
              <w:rPr>
                <w:color w:val="auto"/>
              </w:rPr>
              <w:t xml:space="preserve"> на </w:t>
            </w:r>
            <w:proofErr w:type="spellStart"/>
            <w:r w:rsidRPr="00017C11">
              <w:rPr>
                <w:color w:val="auto"/>
              </w:rPr>
              <w:t>проїзд</w:t>
            </w:r>
            <w:proofErr w:type="spellEnd"/>
            <w:r w:rsidRPr="00017C11">
              <w:rPr>
                <w:color w:val="auto"/>
              </w:rPr>
              <w:t xml:space="preserve"> на </w:t>
            </w:r>
            <w:r w:rsidR="00B252F0">
              <w:rPr>
                <w:color w:val="auto"/>
              </w:rPr>
              <w:t>3</w:t>
            </w:r>
            <w:r w:rsidRPr="00017C11">
              <w:rPr>
                <w:color w:val="auto"/>
                <w:lang w:val="uk-UA"/>
              </w:rPr>
              <w:t>,0</w:t>
            </w:r>
            <w:r w:rsidRPr="00017C11">
              <w:rPr>
                <w:color w:val="auto"/>
              </w:rPr>
              <w:t xml:space="preserve"> грн. за </w:t>
            </w:r>
            <w:proofErr w:type="spellStart"/>
            <w:r w:rsidRPr="00017C11">
              <w:rPr>
                <w:color w:val="auto"/>
              </w:rPr>
              <w:t>поїздку</w:t>
            </w:r>
            <w:proofErr w:type="spellEnd"/>
            <w:r w:rsidRPr="00017C11">
              <w:rPr>
                <w:color w:val="auto"/>
              </w:rPr>
              <w:t xml:space="preserve"> </w:t>
            </w:r>
            <w:r w:rsidRPr="00017C11">
              <w:rPr>
                <w:color w:val="auto"/>
                <w:lang w:val="uk-UA"/>
              </w:rPr>
              <w:t xml:space="preserve">при розрахунку готівкою, на </w:t>
            </w:r>
            <w:r w:rsidR="00B252F0">
              <w:rPr>
                <w:color w:val="auto"/>
                <w:lang w:val="uk-UA"/>
              </w:rPr>
              <w:t>2</w:t>
            </w:r>
            <w:r w:rsidRPr="00017C11">
              <w:rPr>
                <w:color w:val="auto"/>
                <w:lang w:val="uk-UA"/>
              </w:rPr>
              <w:t xml:space="preserve"> грн – при розрахунку </w:t>
            </w:r>
            <w:r>
              <w:rPr>
                <w:lang w:val="uk-UA"/>
              </w:rPr>
              <w:t>електронним квитком</w:t>
            </w:r>
            <w:r>
              <w:t>.</w:t>
            </w:r>
            <w:r>
              <w:rPr>
                <w:lang w:val="uk-UA"/>
              </w:rPr>
              <w:t xml:space="preserve"> Збільшення витрат на 1 грн за поїздку учнів при розрахунку електронним квитком.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FA29AE" w:rsidP="00294456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Забезпечення стабільності функціонування </w:t>
            </w:r>
            <w:r w:rsidR="00294456">
              <w:rPr>
                <w:color w:val="auto"/>
                <w:lang w:val="uk-UA"/>
              </w:rPr>
              <w:t>міського електричного транспорту</w:t>
            </w:r>
            <w:r>
              <w:rPr>
                <w:color w:val="auto"/>
                <w:lang w:val="uk-UA"/>
              </w:rPr>
              <w:t>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AB31CA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RPr="00F71033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144A1" w:rsidRDefault="00644F9C" w:rsidP="00AB31CA">
            <w:pPr>
              <w:ind w:hanging="142"/>
              <w:jc w:val="center"/>
              <w:rPr>
                <w:lang w:val="uk-UA"/>
              </w:rPr>
            </w:pPr>
            <w:proofErr w:type="spellStart"/>
            <w:r w:rsidRPr="002144A1">
              <w:rPr>
                <w:snapToGrid w:val="0"/>
              </w:rPr>
              <w:t>Прийняття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рішення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виконавчого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2144A1">
              <w:rPr>
                <w:snapToGrid w:val="0"/>
              </w:rPr>
              <w:t>комітету</w:t>
            </w:r>
            <w:proofErr w:type="spellEnd"/>
            <w:r w:rsidRPr="002144A1">
              <w:rPr>
                <w:snapToGrid w:val="0"/>
              </w:rPr>
              <w:t xml:space="preserve"> </w:t>
            </w:r>
            <w:proofErr w:type="spellStart"/>
            <w:r w:rsidRPr="00DA7AED">
              <w:rPr>
                <w:snapToGrid w:val="0"/>
              </w:rPr>
              <w:t>міської</w:t>
            </w:r>
            <w:proofErr w:type="spellEnd"/>
            <w:r w:rsidRPr="00DA7AED">
              <w:rPr>
                <w:snapToGrid w:val="0"/>
              </w:rPr>
              <w:t xml:space="preserve"> ради «</w:t>
            </w:r>
            <w:r w:rsidR="00DA7AED" w:rsidRPr="00DA7AED">
              <w:rPr>
                <w:color w:val="000000"/>
              </w:rPr>
              <w:t xml:space="preserve">Про </w:t>
            </w:r>
            <w:proofErr w:type="spellStart"/>
            <w:r w:rsidR="00DA7AED" w:rsidRPr="00DA7AED">
              <w:rPr>
                <w:color w:val="000000"/>
              </w:rPr>
              <w:t>встановлення</w:t>
            </w:r>
            <w:proofErr w:type="spellEnd"/>
            <w:r w:rsidR="00DA7AED" w:rsidRPr="00DA7AED">
              <w:rPr>
                <w:color w:val="000000"/>
              </w:rPr>
              <w:t xml:space="preserve"> </w:t>
            </w:r>
            <w:proofErr w:type="spellStart"/>
            <w:r w:rsidR="00DA7AED" w:rsidRPr="00DA7AED">
              <w:rPr>
                <w:color w:val="000000"/>
              </w:rPr>
              <w:t>тарифів</w:t>
            </w:r>
            <w:proofErr w:type="spellEnd"/>
            <w:r w:rsidR="00DA7AED" w:rsidRPr="00DA7AED">
              <w:rPr>
                <w:color w:val="000000"/>
              </w:rPr>
              <w:t xml:space="preserve"> на </w:t>
            </w:r>
            <w:proofErr w:type="spellStart"/>
            <w:r w:rsidR="00DA7AED" w:rsidRPr="00DA7AED">
              <w:rPr>
                <w:rStyle w:val="rvts0"/>
              </w:rPr>
              <w:t>послуги</w:t>
            </w:r>
            <w:proofErr w:type="spellEnd"/>
            <w:r w:rsidR="00DA7AED" w:rsidRPr="00DA7AED">
              <w:rPr>
                <w:rStyle w:val="rvts0"/>
              </w:rPr>
              <w:t xml:space="preserve"> </w:t>
            </w:r>
            <w:proofErr w:type="spellStart"/>
            <w:r w:rsidR="00DA7AED" w:rsidRPr="00DA7AED">
              <w:rPr>
                <w:rStyle w:val="rvts0"/>
              </w:rPr>
              <w:t>міського</w:t>
            </w:r>
            <w:proofErr w:type="spellEnd"/>
            <w:r w:rsidR="00DA7AED" w:rsidRPr="00DA7AED">
              <w:rPr>
                <w:rStyle w:val="rvts0"/>
              </w:rPr>
              <w:t xml:space="preserve"> </w:t>
            </w:r>
            <w:proofErr w:type="spellStart"/>
            <w:r w:rsidR="00DA7AED" w:rsidRPr="00DA7AED">
              <w:rPr>
                <w:rStyle w:val="rvts0"/>
              </w:rPr>
              <w:t>електричного</w:t>
            </w:r>
            <w:proofErr w:type="spellEnd"/>
            <w:r w:rsidR="00DA7AED" w:rsidRPr="00DA7AED">
              <w:rPr>
                <w:rStyle w:val="rvts0"/>
              </w:rPr>
              <w:t xml:space="preserve"> транспорту</w:t>
            </w:r>
            <w:r w:rsidR="00DA7AED" w:rsidRPr="00DA7AED">
              <w:t xml:space="preserve"> </w:t>
            </w:r>
            <w:r w:rsidR="00DA7AED" w:rsidRPr="00DA7AED">
              <w:rPr>
                <w:rStyle w:val="rvts0"/>
              </w:rPr>
              <w:t xml:space="preserve">м. </w:t>
            </w:r>
            <w:proofErr w:type="spellStart"/>
            <w:r w:rsidR="00DA7AED" w:rsidRPr="00DA7AED">
              <w:rPr>
                <w:rStyle w:val="rvts0"/>
              </w:rPr>
              <w:t>Чернігова</w:t>
            </w:r>
            <w:proofErr w:type="spellEnd"/>
            <w:r w:rsidRPr="00DA7AED">
              <w:rPr>
                <w:rStyle w:val="FontStyle1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BD58B5">
            <w:pPr>
              <w:ind w:hanging="2"/>
              <w:rPr>
                <w:lang w:val="uk-UA"/>
              </w:rPr>
            </w:pPr>
            <w:r w:rsidRPr="00DA7AED">
              <w:rPr>
                <w:lang w:val="uk-UA"/>
              </w:rPr>
              <w:t>Непередбачуваними загрозами досягненн</w:t>
            </w:r>
            <w:r w:rsidR="00026192" w:rsidRPr="00DA7AED">
              <w:rPr>
                <w:lang w:val="uk-UA"/>
              </w:rPr>
              <w:t xml:space="preserve">я мети даного регуляторного </w:t>
            </w:r>
            <w:proofErr w:type="spellStart"/>
            <w:r w:rsidR="00026192" w:rsidRPr="00DA7AED">
              <w:rPr>
                <w:lang w:val="uk-UA"/>
              </w:rPr>
              <w:t>акта</w:t>
            </w:r>
            <w:proofErr w:type="spellEnd"/>
            <w:r w:rsidRPr="00DA7AED">
              <w:rPr>
                <w:lang w:val="uk-UA"/>
              </w:rPr>
              <w:t xml:space="preserve"> є суттєві зміни у діючому законодавстві стосовно </w:t>
            </w:r>
            <w:r w:rsidR="00DA7AED">
              <w:rPr>
                <w:lang w:val="uk-UA"/>
              </w:rPr>
              <w:t>пасажирських перевезень міським електричним транспортом</w:t>
            </w:r>
            <w:r w:rsidRPr="00DA7AED">
              <w:rPr>
                <w:lang w:val="uk-UA"/>
              </w:rPr>
              <w:t xml:space="preserve">, цінові </w:t>
            </w:r>
            <w:r w:rsidRPr="00F71033">
              <w:rPr>
                <w:lang w:val="uk-UA"/>
              </w:rPr>
              <w:t xml:space="preserve">коливання </w:t>
            </w:r>
            <w:r w:rsidR="00DA7AED" w:rsidRPr="00F71033">
              <w:rPr>
                <w:shd w:val="clear" w:color="auto" w:fill="FFFFFF"/>
                <w:lang w:val="uk-UA"/>
              </w:rPr>
              <w:t>тарифів на паливно-енергетичні та матеріальні ресурси</w:t>
            </w:r>
            <w:r w:rsidR="00F71033" w:rsidRPr="00F71033">
              <w:rPr>
                <w:shd w:val="clear" w:color="auto" w:fill="FFFFFF"/>
                <w:lang w:val="uk-UA"/>
              </w:rPr>
              <w:t xml:space="preserve">, підвищення мінімального рівня заробітної плати. </w:t>
            </w:r>
            <w:r w:rsidR="00026192" w:rsidRPr="00F71033">
              <w:rPr>
                <w:lang w:val="uk-UA"/>
              </w:rPr>
              <w:t xml:space="preserve">На дію даного регуляторного </w:t>
            </w:r>
            <w:proofErr w:type="spellStart"/>
            <w:r w:rsidR="00026192" w:rsidRPr="00F71033">
              <w:rPr>
                <w:lang w:val="uk-UA"/>
              </w:rPr>
              <w:t>акта</w:t>
            </w:r>
            <w:proofErr w:type="spellEnd"/>
            <w:r w:rsidRPr="00C35B22">
              <w:rPr>
                <w:lang w:val="uk-UA"/>
              </w:rPr>
              <w:t xml:space="preserve"> негативно м</w:t>
            </w:r>
            <w:r w:rsidR="00F71033">
              <w:rPr>
                <w:lang w:val="uk-UA"/>
              </w:rPr>
              <w:t xml:space="preserve">ожуть вплинути економічна криза, карантинні обмеження, впроваджені з метою запобігання  </w:t>
            </w:r>
            <w:r w:rsidR="00F71033" w:rsidRPr="00F71033">
              <w:rPr>
                <w:lang w:val="uk-UA"/>
              </w:rPr>
              <w:t xml:space="preserve">поширенню </w:t>
            </w:r>
            <w:r w:rsidR="00F71033">
              <w:rPr>
                <w:lang w:val="uk-UA"/>
              </w:rPr>
              <w:t>гострих респіраторних</w:t>
            </w:r>
            <w:r w:rsidR="00F71033" w:rsidRPr="00F71033">
              <w:rPr>
                <w:lang w:val="uk-UA"/>
              </w:rPr>
              <w:t xml:space="preserve"> </w:t>
            </w:r>
            <w:proofErr w:type="spellStart"/>
            <w:r w:rsidR="00F71033" w:rsidRPr="00F71033">
              <w:rPr>
                <w:lang w:val="uk-UA"/>
              </w:rPr>
              <w:t>хвороб</w:t>
            </w:r>
            <w:proofErr w:type="spellEnd"/>
            <w:r w:rsidR="00BD58B5">
              <w:rPr>
                <w:lang w:val="uk-UA"/>
              </w:rPr>
              <w:t xml:space="preserve">, що призведе до </w:t>
            </w:r>
            <w:proofErr w:type="spellStart"/>
            <w:r w:rsidR="00BD58B5">
              <w:rPr>
                <w:lang w:val="uk-UA"/>
              </w:rPr>
              <w:lastRenderedPageBreak/>
              <w:t>здорожчання</w:t>
            </w:r>
            <w:proofErr w:type="spellEnd"/>
            <w:r w:rsidR="00BD58B5">
              <w:rPr>
                <w:lang w:val="uk-UA"/>
              </w:rPr>
              <w:t xml:space="preserve"> складових тарифів та зменшення пасажиропотоку. У зв’язку з цим погіршиться фінансовий стан комунального </w:t>
            </w:r>
            <w:proofErr w:type="spellStart"/>
            <w:r w:rsidR="00BD58B5">
              <w:rPr>
                <w:lang w:val="uk-UA"/>
              </w:rPr>
              <w:t>підприємтсва</w:t>
            </w:r>
            <w:proofErr w:type="spellEnd"/>
            <w:r w:rsidR="00BD58B5">
              <w:rPr>
                <w:lang w:val="uk-UA"/>
              </w:rPr>
              <w:t>.</w:t>
            </w:r>
            <w:r w:rsidRPr="00C35B22">
              <w:rPr>
                <w:lang w:val="uk-UA"/>
              </w:rPr>
              <w:t xml:space="preserve"> </w:t>
            </w:r>
            <w:r w:rsidRPr="00026192">
              <w:rPr>
                <w:lang w:val="uk-UA"/>
              </w:rPr>
              <w:t>Відповідно</w:t>
            </w:r>
            <w:r w:rsidR="00934E64">
              <w:rPr>
                <w:lang w:val="uk-UA"/>
              </w:rPr>
              <w:t>,</w:t>
            </w:r>
            <w:r w:rsidRPr="00026192">
              <w:rPr>
                <w:lang w:val="uk-UA"/>
              </w:rPr>
              <w:t xml:space="preserve"> </w:t>
            </w:r>
            <w:r w:rsidR="00BD58B5">
              <w:rPr>
                <w:lang w:val="uk-UA"/>
              </w:rPr>
              <w:t>встановлений</w:t>
            </w:r>
            <w:r w:rsidRPr="00026192">
              <w:rPr>
                <w:lang w:val="uk-UA"/>
              </w:rPr>
              <w:t xml:space="preserve"> тариф знову стане економічно необ</w:t>
            </w:r>
            <w:r w:rsidRPr="00026192">
              <w:rPr>
                <w:bCs/>
                <w:lang w:val="uk-UA"/>
              </w:rPr>
              <w:t>ґ</w:t>
            </w:r>
            <w:r w:rsidRPr="00026192">
              <w:rPr>
                <w:lang w:val="uk-UA"/>
              </w:rPr>
              <w:t>рунтованим.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BD58B5" w:rsidRDefault="00BD58B5" w:rsidP="00AB31CA">
            <w:pPr>
              <w:ind w:hanging="142"/>
              <w:jc w:val="center"/>
              <w:rPr>
                <w:lang w:val="uk-UA"/>
              </w:rPr>
            </w:pPr>
            <w:r w:rsidRPr="00BD58B5">
              <w:rPr>
                <w:lang w:val="uk-UA"/>
              </w:rPr>
              <w:lastRenderedPageBreak/>
              <w:t>Збереження діючих тарифів</w:t>
            </w:r>
            <w:r w:rsidRPr="00BD58B5">
              <w:rPr>
                <w:rFonts w:cs="TimesNewRoman"/>
                <w:lang w:val="uk-UA"/>
              </w:rPr>
              <w:t xml:space="preserve"> та компенсація різниці між діючими тарифами та економічно </w:t>
            </w:r>
            <w:proofErr w:type="spellStart"/>
            <w:r w:rsidRPr="00BD58B5">
              <w:rPr>
                <w:rFonts w:cs="TimesNewRoman"/>
                <w:lang w:val="uk-UA"/>
              </w:rPr>
              <w:t>обгрунтованими</w:t>
            </w:r>
            <w:proofErr w:type="spellEnd"/>
            <w:r w:rsidRPr="00BD58B5">
              <w:rPr>
                <w:rFonts w:cs="TimesNewRoman"/>
                <w:lang w:val="uk-UA"/>
              </w:rPr>
              <w:t xml:space="preserve"> комунальному підприємству за рахунок бюджету Чернігівської міської територіальної громади.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Навантаження на бюджет. У разі </w:t>
            </w:r>
            <w:r w:rsidRPr="00B36C6A">
              <w:rPr>
                <w:color w:val="auto"/>
                <w:lang w:val="uk-UA"/>
              </w:rPr>
              <w:t>відсутності фінансування з бюджету ситуація залишається без змін.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  <w:r>
              <w:t xml:space="preserve"> </w:t>
            </w:r>
            <w:proofErr w:type="spellStart"/>
            <w:r>
              <w:t>залишається</w:t>
            </w:r>
            <w:proofErr w:type="spellEnd"/>
            <w:r>
              <w:t xml:space="preserve"> </w:t>
            </w:r>
            <w:proofErr w:type="spellStart"/>
            <w:r>
              <w:t>незмінною</w:t>
            </w:r>
            <w:proofErr w:type="spellEnd"/>
            <w: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Механізми</w:t>
      </w:r>
      <w:proofErr w:type="spellEnd"/>
      <w:r>
        <w:rPr>
          <w:b/>
          <w:sz w:val="28"/>
          <w:szCs w:val="28"/>
        </w:rPr>
        <w:t xml:space="preserve"> та заходи,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пропонуються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</w:p>
    <w:p w:rsidR="00644F9C" w:rsidRPr="002A663E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 w:rsidRPr="002A663E">
        <w:rPr>
          <w:sz w:val="28"/>
          <w:szCs w:val="28"/>
        </w:rPr>
        <w:t>ради «</w:t>
      </w:r>
      <w:r w:rsidR="002A663E" w:rsidRPr="002A663E">
        <w:rPr>
          <w:color w:val="000000"/>
          <w:sz w:val="28"/>
          <w:szCs w:val="28"/>
        </w:rPr>
        <w:t xml:space="preserve">Про </w:t>
      </w:r>
      <w:proofErr w:type="spellStart"/>
      <w:r w:rsidR="002A663E" w:rsidRPr="002A663E">
        <w:rPr>
          <w:color w:val="000000"/>
          <w:sz w:val="28"/>
          <w:szCs w:val="28"/>
        </w:rPr>
        <w:t>встановлення</w:t>
      </w:r>
      <w:proofErr w:type="spellEnd"/>
      <w:r w:rsidR="002A663E" w:rsidRPr="002A663E">
        <w:rPr>
          <w:color w:val="000000"/>
          <w:sz w:val="28"/>
          <w:szCs w:val="28"/>
        </w:rPr>
        <w:t xml:space="preserve"> </w:t>
      </w:r>
      <w:proofErr w:type="spellStart"/>
      <w:r w:rsidR="002A663E" w:rsidRPr="002A663E">
        <w:rPr>
          <w:color w:val="000000"/>
          <w:sz w:val="28"/>
          <w:szCs w:val="28"/>
        </w:rPr>
        <w:t>тарифів</w:t>
      </w:r>
      <w:proofErr w:type="spellEnd"/>
      <w:r w:rsidR="002A663E" w:rsidRPr="002A663E">
        <w:rPr>
          <w:color w:val="000000"/>
          <w:sz w:val="28"/>
          <w:szCs w:val="28"/>
        </w:rPr>
        <w:t xml:space="preserve"> на </w:t>
      </w:r>
      <w:proofErr w:type="spellStart"/>
      <w:r w:rsidR="002A663E" w:rsidRPr="002A663E">
        <w:rPr>
          <w:rStyle w:val="rvts0"/>
          <w:sz w:val="28"/>
          <w:szCs w:val="28"/>
        </w:rPr>
        <w:t>послуги</w:t>
      </w:r>
      <w:proofErr w:type="spellEnd"/>
      <w:r w:rsidR="002A663E" w:rsidRPr="002A663E">
        <w:rPr>
          <w:rStyle w:val="rvts0"/>
          <w:sz w:val="28"/>
          <w:szCs w:val="28"/>
        </w:rPr>
        <w:t xml:space="preserve"> </w:t>
      </w:r>
      <w:proofErr w:type="spellStart"/>
      <w:r w:rsidR="002A663E" w:rsidRPr="002A663E">
        <w:rPr>
          <w:rStyle w:val="rvts0"/>
          <w:sz w:val="28"/>
          <w:szCs w:val="28"/>
        </w:rPr>
        <w:t>міського</w:t>
      </w:r>
      <w:proofErr w:type="spellEnd"/>
      <w:r w:rsidR="002A663E" w:rsidRPr="002A663E">
        <w:rPr>
          <w:rStyle w:val="rvts0"/>
          <w:sz w:val="28"/>
          <w:szCs w:val="28"/>
        </w:rPr>
        <w:t xml:space="preserve"> </w:t>
      </w:r>
      <w:proofErr w:type="spellStart"/>
      <w:r w:rsidR="002A663E" w:rsidRPr="002A663E">
        <w:rPr>
          <w:rStyle w:val="rvts0"/>
          <w:sz w:val="28"/>
          <w:szCs w:val="28"/>
        </w:rPr>
        <w:t>електричного</w:t>
      </w:r>
      <w:proofErr w:type="spellEnd"/>
      <w:r w:rsidR="002A663E" w:rsidRPr="002A663E">
        <w:rPr>
          <w:rStyle w:val="rvts0"/>
          <w:sz w:val="28"/>
          <w:szCs w:val="28"/>
        </w:rPr>
        <w:t xml:space="preserve"> транспорту</w:t>
      </w:r>
      <w:r w:rsidR="002A663E" w:rsidRPr="002A663E">
        <w:rPr>
          <w:sz w:val="28"/>
          <w:szCs w:val="28"/>
        </w:rPr>
        <w:t xml:space="preserve"> </w:t>
      </w:r>
      <w:r w:rsidR="002A663E" w:rsidRPr="002A663E">
        <w:rPr>
          <w:rStyle w:val="rvts0"/>
          <w:sz w:val="28"/>
          <w:szCs w:val="28"/>
        </w:rPr>
        <w:t xml:space="preserve">м. </w:t>
      </w:r>
      <w:proofErr w:type="spellStart"/>
      <w:r w:rsidR="002A663E" w:rsidRPr="002A663E">
        <w:rPr>
          <w:rStyle w:val="rvts0"/>
          <w:sz w:val="28"/>
          <w:szCs w:val="28"/>
        </w:rPr>
        <w:t>Чернігова</w:t>
      </w:r>
      <w:proofErr w:type="spellEnd"/>
      <w:r w:rsidRPr="002A663E">
        <w:rPr>
          <w:rStyle w:val="FontStyle13"/>
          <w:sz w:val="28"/>
          <w:szCs w:val="28"/>
          <w:lang w:eastAsia="uk-UA"/>
        </w:rPr>
        <w:t>».</w:t>
      </w:r>
    </w:p>
    <w:p w:rsidR="00644F9C" w:rsidRDefault="00644F9C" w:rsidP="00644F9C">
      <w:pPr>
        <w:ind w:firstLine="709"/>
        <w:jc w:val="both"/>
      </w:pP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026192">
        <w:rPr>
          <w:sz w:val="28"/>
          <w:szCs w:val="28"/>
        </w:rPr>
        <w:t>пропонованого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 w:rsidR="00A44EB6">
        <w:rPr>
          <w:sz w:val="28"/>
          <w:szCs w:val="28"/>
        </w:rPr>
        <w:t>спрямований</w:t>
      </w:r>
      <w:proofErr w:type="spellEnd"/>
      <w:r w:rsidR="00A44EB6">
        <w:rPr>
          <w:sz w:val="28"/>
          <w:szCs w:val="28"/>
        </w:rPr>
        <w:t xml:space="preserve"> на </w:t>
      </w:r>
      <w:proofErr w:type="spellStart"/>
      <w:r w:rsidR="00A44EB6">
        <w:rPr>
          <w:sz w:val="28"/>
          <w:szCs w:val="28"/>
        </w:rPr>
        <w:t>приведення</w:t>
      </w:r>
      <w:proofErr w:type="spellEnd"/>
      <w:r w:rsidR="00A44EB6">
        <w:rPr>
          <w:sz w:val="28"/>
          <w:szCs w:val="28"/>
        </w:rPr>
        <w:t xml:space="preserve"> </w:t>
      </w:r>
      <w:proofErr w:type="spellStart"/>
      <w:r w:rsidR="00A44EB6"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A44EB6" w:rsidRPr="002A663E">
        <w:rPr>
          <w:rStyle w:val="rvts0"/>
          <w:sz w:val="28"/>
          <w:szCs w:val="28"/>
        </w:rPr>
        <w:t>послуги</w:t>
      </w:r>
      <w:proofErr w:type="spellEnd"/>
      <w:r w:rsidR="00A44EB6" w:rsidRPr="002A663E">
        <w:rPr>
          <w:rStyle w:val="rvts0"/>
          <w:sz w:val="28"/>
          <w:szCs w:val="28"/>
        </w:rPr>
        <w:t xml:space="preserve"> </w:t>
      </w:r>
      <w:proofErr w:type="spellStart"/>
      <w:r w:rsidR="00A44EB6" w:rsidRPr="002A663E">
        <w:rPr>
          <w:rStyle w:val="rvts0"/>
          <w:sz w:val="28"/>
          <w:szCs w:val="28"/>
        </w:rPr>
        <w:t>міського</w:t>
      </w:r>
      <w:proofErr w:type="spellEnd"/>
      <w:r w:rsidR="00A44EB6" w:rsidRPr="002A663E">
        <w:rPr>
          <w:rStyle w:val="rvts0"/>
          <w:sz w:val="28"/>
          <w:szCs w:val="28"/>
        </w:rPr>
        <w:t xml:space="preserve"> </w:t>
      </w:r>
      <w:proofErr w:type="spellStart"/>
      <w:r w:rsidR="00A44EB6" w:rsidRPr="002A663E">
        <w:rPr>
          <w:rStyle w:val="rvts0"/>
          <w:sz w:val="28"/>
          <w:szCs w:val="28"/>
        </w:rPr>
        <w:t>електричного</w:t>
      </w:r>
      <w:proofErr w:type="spellEnd"/>
      <w:r w:rsidR="00A44EB6" w:rsidRPr="002A663E">
        <w:rPr>
          <w:rStyle w:val="rvts0"/>
          <w:sz w:val="28"/>
          <w:szCs w:val="28"/>
        </w:rPr>
        <w:t xml:space="preserve"> транспорту</w:t>
      </w:r>
      <w:r w:rsidR="00A44EB6" w:rsidRPr="002A663E">
        <w:rPr>
          <w:sz w:val="28"/>
          <w:szCs w:val="28"/>
        </w:rPr>
        <w:t xml:space="preserve"> </w:t>
      </w:r>
      <w:r w:rsidR="00A44EB6" w:rsidRPr="002A663E">
        <w:rPr>
          <w:rStyle w:val="rvts0"/>
          <w:sz w:val="28"/>
          <w:szCs w:val="28"/>
        </w:rPr>
        <w:t xml:space="preserve">м. </w:t>
      </w:r>
      <w:proofErr w:type="spellStart"/>
      <w:r w:rsidR="00A44EB6" w:rsidRPr="002A663E">
        <w:rPr>
          <w:rStyle w:val="rvts0"/>
          <w:sz w:val="28"/>
          <w:szCs w:val="28"/>
        </w:rPr>
        <w:t>Чернігова</w:t>
      </w:r>
      <w:proofErr w:type="spellEnd"/>
      <w:r w:rsidR="00A4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026192" w:rsidP="00644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644F9C" w:rsidRPr="00C35B22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CC3FFE" w:rsidRPr="00CC3FFE">
        <w:rPr>
          <w:color w:val="000000"/>
          <w:sz w:val="28"/>
          <w:szCs w:val="28"/>
          <w:lang w:val="uk-UA"/>
        </w:rPr>
        <w:t xml:space="preserve">Про встановлення тарифів на </w:t>
      </w:r>
      <w:r w:rsidR="00CC3FFE" w:rsidRPr="00CC3FFE">
        <w:rPr>
          <w:rStyle w:val="rvts0"/>
          <w:sz w:val="28"/>
          <w:szCs w:val="28"/>
          <w:lang w:val="uk-UA"/>
        </w:rPr>
        <w:t>послуги міського електричного транспорту</w:t>
      </w:r>
      <w:r w:rsidR="00CC3FFE" w:rsidRPr="00CC3FFE">
        <w:rPr>
          <w:sz w:val="28"/>
          <w:szCs w:val="28"/>
          <w:lang w:val="uk-UA"/>
        </w:rPr>
        <w:t xml:space="preserve"> </w:t>
      </w:r>
      <w:r w:rsidR="00CC3FFE" w:rsidRPr="00CC3FFE">
        <w:rPr>
          <w:rStyle w:val="rvts0"/>
          <w:sz w:val="28"/>
          <w:szCs w:val="28"/>
          <w:lang w:val="uk-UA"/>
        </w:rPr>
        <w:t>м. Чернігова</w:t>
      </w:r>
      <w:r w:rsidRPr="00C35B22">
        <w:rPr>
          <w:sz w:val="28"/>
          <w:szCs w:val="28"/>
          <w:lang w:val="uk-UA"/>
        </w:rPr>
        <w:t xml:space="preserve">», тобто приведення у відповідність тарифів на послуги з перевезення пасажирів до економічно </w:t>
      </w:r>
      <w:r w:rsidRPr="00C35B22">
        <w:rPr>
          <w:sz w:val="28"/>
          <w:szCs w:val="28"/>
          <w:lang w:val="uk-UA"/>
        </w:rPr>
        <w:lastRenderedPageBreak/>
        <w:t xml:space="preserve">обґрунтованого рівня.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регуляторного акта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на </w:t>
      </w:r>
      <w:r w:rsidR="00CC3FFE">
        <w:rPr>
          <w:sz w:val="28"/>
          <w:szCs w:val="28"/>
          <w:lang w:val="uk-UA"/>
        </w:rPr>
        <w:t xml:space="preserve">тролейбусних </w:t>
      </w:r>
      <w:r>
        <w:rPr>
          <w:sz w:val="28"/>
          <w:szCs w:val="28"/>
        </w:rPr>
        <w:t xml:space="preserve">маршрутах. 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 w:rsidR="00CC3FFE" w:rsidRPr="00CC3FFE">
        <w:rPr>
          <w:sz w:val="28"/>
          <w:szCs w:val="28"/>
          <w:lang w:val="uk-UA"/>
        </w:rPr>
        <w:t xml:space="preserve">Про встановлення тарифів на </w:t>
      </w:r>
      <w:r w:rsidR="00CC3FFE" w:rsidRPr="00CC3FFE">
        <w:rPr>
          <w:rStyle w:val="rvts0"/>
          <w:sz w:val="28"/>
          <w:szCs w:val="28"/>
          <w:lang w:val="uk-UA"/>
        </w:rPr>
        <w:t>послуги міського електричного транспорту</w:t>
      </w:r>
      <w:r w:rsidR="00CC3FFE" w:rsidRPr="00CC3FFE">
        <w:rPr>
          <w:sz w:val="28"/>
          <w:szCs w:val="28"/>
          <w:lang w:val="uk-UA"/>
        </w:rPr>
        <w:t xml:space="preserve"> </w:t>
      </w:r>
      <w:r w:rsidR="00CC3FFE" w:rsidRPr="00CC3FFE">
        <w:rPr>
          <w:rStyle w:val="rvts0"/>
          <w:sz w:val="28"/>
          <w:szCs w:val="28"/>
          <w:lang w:val="uk-UA"/>
        </w:rPr>
        <w:t>м. Чернігова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</w:rPr>
        <w:t>Витрати</w:t>
      </w:r>
      <w:proofErr w:type="spellEnd"/>
      <w:r>
        <w:rPr>
          <w:rStyle w:val="rvts0"/>
          <w:sz w:val="28"/>
          <w:szCs w:val="28"/>
        </w:rPr>
        <w:t xml:space="preserve"> на </w:t>
      </w:r>
      <w:proofErr w:type="spellStart"/>
      <w:r>
        <w:rPr>
          <w:rStyle w:val="rvts0"/>
          <w:sz w:val="28"/>
          <w:szCs w:val="28"/>
        </w:rPr>
        <w:t>запровадження</w:t>
      </w:r>
      <w:proofErr w:type="spellEnd"/>
      <w:r>
        <w:rPr>
          <w:rStyle w:val="rvts0"/>
          <w:sz w:val="28"/>
          <w:szCs w:val="28"/>
        </w:rPr>
        <w:t xml:space="preserve"> державного </w:t>
      </w:r>
      <w:proofErr w:type="spellStart"/>
      <w:r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 xml:space="preserve"> для </w:t>
      </w:r>
      <w:proofErr w:type="spellStart"/>
      <w:r>
        <w:rPr>
          <w:rStyle w:val="rvts0"/>
          <w:sz w:val="28"/>
          <w:szCs w:val="28"/>
        </w:rPr>
        <w:t>суб’єктів</w:t>
      </w:r>
      <w:proofErr w:type="spellEnd"/>
      <w:r>
        <w:rPr>
          <w:rStyle w:val="rvts0"/>
          <w:sz w:val="28"/>
          <w:szCs w:val="28"/>
        </w:rPr>
        <w:t xml:space="preserve"> малого </w:t>
      </w:r>
      <w:proofErr w:type="spellStart"/>
      <w:r>
        <w:rPr>
          <w:rStyle w:val="rvts0"/>
          <w:sz w:val="28"/>
          <w:szCs w:val="28"/>
        </w:rPr>
        <w:t>підприємництва</w:t>
      </w:r>
      <w:proofErr w:type="spellEnd"/>
      <w:r>
        <w:rPr>
          <w:rStyle w:val="rvts0"/>
          <w:sz w:val="28"/>
          <w:szCs w:val="28"/>
        </w:rPr>
        <w:t xml:space="preserve"> не </w:t>
      </w:r>
      <w:proofErr w:type="spellStart"/>
      <w:r>
        <w:rPr>
          <w:rStyle w:val="rvts0"/>
          <w:sz w:val="28"/>
          <w:szCs w:val="28"/>
        </w:rPr>
        <w:t>передбачаються</w:t>
      </w:r>
      <w:proofErr w:type="spellEnd"/>
      <w:r>
        <w:rPr>
          <w:rStyle w:val="rvts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запропонованого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дії</w:t>
      </w:r>
      <w:proofErr w:type="spellEnd"/>
      <w:r>
        <w:rPr>
          <w:b/>
          <w:bCs/>
          <w:sz w:val="28"/>
          <w:szCs w:val="28"/>
        </w:rPr>
        <w:t xml:space="preserve">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</w:rPr>
        <w:t>Термін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за</w:t>
      </w:r>
      <w:r w:rsidR="00026192">
        <w:rPr>
          <w:snapToGrid w:val="0"/>
          <w:color w:val="000000"/>
          <w:sz w:val="28"/>
          <w:szCs w:val="28"/>
        </w:rPr>
        <w:t>пропонованого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необмежений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Його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постійна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можливістю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внесен</w:t>
      </w:r>
      <w:r w:rsidR="00026192">
        <w:rPr>
          <w:snapToGrid w:val="0"/>
          <w:color w:val="000000"/>
          <w:sz w:val="28"/>
          <w:szCs w:val="28"/>
        </w:rPr>
        <w:t>ня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змін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до </w:t>
      </w:r>
      <w:proofErr w:type="spellStart"/>
      <w:r w:rsidR="00026192">
        <w:rPr>
          <w:snapToGrid w:val="0"/>
          <w:color w:val="000000"/>
          <w:sz w:val="28"/>
          <w:szCs w:val="28"/>
        </w:rPr>
        <w:t>прийняття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акта</w:t>
      </w:r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При</w:t>
      </w:r>
      <w:r w:rsidR="00026192">
        <w:rPr>
          <w:snapToGrid w:val="0"/>
          <w:color w:val="000000"/>
          <w:sz w:val="28"/>
          <w:szCs w:val="28"/>
        </w:rPr>
        <w:t>йняття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нового регуляторного акта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відбуватиметься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разі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збільшення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або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зменшення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собівартості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послуг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перевезення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пасажирів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napToGrid w:val="0"/>
          <w:color w:val="000000"/>
          <w:sz w:val="28"/>
          <w:szCs w:val="28"/>
        </w:rPr>
        <w:t>тролейбусах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Зміни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д</w:t>
      </w:r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</w:t>
      </w:r>
      <w:r w:rsidR="00026192">
        <w:rPr>
          <w:b/>
          <w:sz w:val="28"/>
          <w:szCs w:val="28"/>
        </w:rPr>
        <w:t>ультативності</w:t>
      </w:r>
      <w:proofErr w:type="spellEnd"/>
      <w:r w:rsidR="00026192">
        <w:rPr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6192">
        <w:rPr>
          <w:sz w:val="28"/>
          <w:szCs w:val="28"/>
        </w:rPr>
        <w:t>впровадження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>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644F9C" w:rsidRDefault="00026192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</w:t>
      </w:r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поширюється</w:t>
      </w:r>
      <w:proofErr w:type="spellEnd"/>
      <w:r w:rsidR="00644F9C">
        <w:rPr>
          <w:sz w:val="28"/>
          <w:szCs w:val="28"/>
        </w:rPr>
        <w:t xml:space="preserve"> на </w:t>
      </w:r>
      <w:r w:rsidR="008B5871">
        <w:rPr>
          <w:sz w:val="28"/>
          <w:szCs w:val="28"/>
          <w:lang w:val="uk-UA"/>
        </w:rPr>
        <w:t>комунальне підприємство «Чернігівське тролейбусне управління» міської ради, яке надає послуги з перевезення пасажирів тролейбусами,</w:t>
      </w:r>
      <w:r w:rsidR="00644F9C">
        <w:rPr>
          <w:sz w:val="28"/>
          <w:szCs w:val="28"/>
        </w:rPr>
        <w:t xml:space="preserve"> і </w:t>
      </w:r>
      <w:proofErr w:type="spellStart"/>
      <w:r w:rsidR="00644F9C">
        <w:rPr>
          <w:sz w:val="28"/>
          <w:szCs w:val="28"/>
        </w:rPr>
        <w:t>населення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Чернігова</w:t>
      </w:r>
      <w:proofErr w:type="spellEnd"/>
      <w:r w:rsidR="00644F9C">
        <w:rPr>
          <w:sz w:val="28"/>
          <w:szCs w:val="28"/>
        </w:rPr>
        <w:t xml:space="preserve">, яке є </w:t>
      </w:r>
      <w:proofErr w:type="spellStart"/>
      <w:r w:rsidR="00644F9C">
        <w:rPr>
          <w:sz w:val="28"/>
          <w:szCs w:val="28"/>
        </w:rPr>
        <w:t>споживачами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даного</w:t>
      </w:r>
      <w:proofErr w:type="spellEnd"/>
      <w:r w:rsidR="00644F9C">
        <w:rPr>
          <w:sz w:val="28"/>
          <w:szCs w:val="28"/>
        </w:rPr>
        <w:t xml:space="preserve"> виду </w:t>
      </w:r>
      <w:proofErr w:type="spellStart"/>
      <w:r w:rsidR="00644F9C">
        <w:rPr>
          <w:sz w:val="28"/>
          <w:szCs w:val="28"/>
        </w:rPr>
        <w:t>послуг</w:t>
      </w:r>
      <w:proofErr w:type="spellEnd"/>
      <w:r w:rsidR="00644F9C"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Pr="00DD0D46" w:rsidRDefault="00644F9C" w:rsidP="00644F9C">
      <w:pPr>
        <w:ind w:firstLine="709"/>
        <w:jc w:val="both"/>
        <w:rPr>
          <w:bCs/>
          <w:sz w:val="28"/>
          <w:szCs w:val="28"/>
        </w:rPr>
      </w:pPr>
      <w:r w:rsidRPr="00DD0D46">
        <w:rPr>
          <w:sz w:val="28"/>
          <w:szCs w:val="28"/>
        </w:rPr>
        <w:t xml:space="preserve">4. </w:t>
      </w:r>
      <w:proofErr w:type="spellStart"/>
      <w:r w:rsidRPr="00DD0D46">
        <w:rPr>
          <w:bCs/>
          <w:sz w:val="28"/>
          <w:szCs w:val="28"/>
        </w:rPr>
        <w:t>Рівень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поінформованості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суб’єктів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господарювання</w:t>
      </w:r>
      <w:proofErr w:type="spellEnd"/>
      <w:r w:rsidRPr="00DD0D46">
        <w:rPr>
          <w:bCs/>
          <w:sz w:val="28"/>
          <w:szCs w:val="28"/>
        </w:rPr>
        <w:t xml:space="preserve"> </w:t>
      </w:r>
      <w:r w:rsidR="00DD0D46" w:rsidRPr="00DD0D46">
        <w:rPr>
          <w:bCs/>
          <w:sz w:val="28"/>
          <w:szCs w:val="28"/>
        </w:rPr>
        <w:t xml:space="preserve">та </w:t>
      </w:r>
      <w:proofErr w:type="spellStart"/>
      <w:r w:rsidR="00DD0D46" w:rsidRPr="00DD0D46">
        <w:rPr>
          <w:bCs/>
          <w:sz w:val="28"/>
          <w:szCs w:val="28"/>
        </w:rPr>
        <w:t>фізичних</w:t>
      </w:r>
      <w:proofErr w:type="spellEnd"/>
      <w:r w:rsidR="00DD0D46" w:rsidRPr="00DD0D46">
        <w:rPr>
          <w:bCs/>
          <w:sz w:val="28"/>
          <w:szCs w:val="28"/>
        </w:rPr>
        <w:t xml:space="preserve"> </w:t>
      </w:r>
      <w:proofErr w:type="spellStart"/>
      <w:r w:rsidR="00DD0D46" w:rsidRPr="00DD0D46">
        <w:rPr>
          <w:bCs/>
          <w:sz w:val="28"/>
          <w:szCs w:val="28"/>
        </w:rPr>
        <w:t>осіб</w:t>
      </w:r>
      <w:r w:rsidR="00DD0D46" w:rsidRPr="00DD0D46">
        <w:rPr>
          <w:sz w:val="28"/>
          <w:szCs w:val="28"/>
        </w:rPr>
        <w:t>-підприємців</w:t>
      </w:r>
      <w:proofErr w:type="spellEnd"/>
      <w:r w:rsidR="00DD0D46" w:rsidRPr="00DD0D46">
        <w:rPr>
          <w:bCs/>
          <w:sz w:val="28"/>
          <w:szCs w:val="28"/>
        </w:rPr>
        <w:t xml:space="preserve"> </w:t>
      </w:r>
      <w:r w:rsidRPr="00DD0D46">
        <w:rPr>
          <w:bCs/>
          <w:sz w:val="28"/>
          <w:szCs w:val="28"/>
        </w:rPr>
        <w:t xml:space="preserve">з </w:t>
      </w:r>
      <w:proofErr w:type="spellStart"/>
      <w:r w:rsidRPr="00DD0D46">
        <w:rPr>
          <w:bCs/>
          <w:sz w:val="28"/>
          <w:szCs w:val="28"/>
        </w:rPr>
        <w:t>основни</w:t>
      </w:r>
      <w:proofErr w:type="spellEnd"/>
      <w:r w:rsidR="00E776E9" w:rsidRPr="00DD0D46">
        <w:rPr>
          <w:bCs/>
          <w:sz w:val="28"/>
          <w:szCs w:val="28"/>
          <w:lang w:val="uk-UA"/>
        </w:rPr>
        <w:t>ми</w:t>
      </w:r>
      <w:r w:rsidRPr="00DD0D46">
        <w:rPr>
          <w:bCs/>
          <w:sz w:val="28"/>
          <w:szCs w:val="28"/>
        </w:rPr>
        <w:t xml:space="preserve"> положен</w:t>
      </w:r>
      <w:proofErr w:type="spellStart"/>
      <w:r w:rsidR="00E776E9" w:rsidRPr="00DD0D46">
        <w:rPr>
          <w:bCs/>
          <w:sz w:val="28"/>
          <w:szCs w:val="28"/>
          <w:lang w:val="uk-UA"/>
        </w:rPr>
        <w:t>нями</w:t>
      </w:r>
      <w:proofErr w:type="spellEnd"/>
      <w:r w:rsidRPr="00DD0D46">
        <w:rPr>
          <w:bCs/>
          <w:sz w:val="28"/>
          <w:szCs w:val="28"/>
        </w:rPr>
        <w:t xml:space="preserve"> акта.</w:t>
      </w:r>
    </w:p>
    <w:p w:rsidR="00644F9C" w:rsidRPr="00DD0D46" w:rsidRDefault="00644F9C" w:rsidP="00644F9C">
      <w:pPr>
        <w:ind w:firstLine="709"/>
        <w:jc w:val="both"/>
        <w:rPr>
          <w:bCs/>
          <w:sz w:val="28"/>
          <w:szCs w:val="28"/>
        </w:rPr>
      </w:pPr>
      <w:proofErr w:type="spellStart"/>
      <w:r w:rsidRPr="00DD0D46">
        <w:rPr>
          <w:bCs/>
          <w:sz w:val="28"/>
          <w:szCs w:val="28"/>
        </w:rPr>
        <w:t>Інформування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зацікавлених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суб’єктів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господарювання</w:t>
      </w:r>
      <w:proofErr w:type="spellEnd"/>
      <w:r w:rsidRPr="00DD0D46">
        <w:rPr>
          <w:bCs/>
          <w:sz w:val="28"/>
          <w:szCs w:val="28"/>
        </w:rPr>
        <w:t xml:space="preserve"> та </w:t>
      </w:r>
      <w:proofErr w:type="spellStart"/>
      <w:r w:rsidRPr="00DD0D46">
        <w:rPr>
          <w:bCs/>
          <w:sz w:val="28"/>
          <w:szCs w:val="28"/>
        </w:rPr>
        <w:t>фізичних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осіб</w:t>
      </w:r>
      <w:r w:rsidRPr="00DD0D46">
        <w:rPr>
          <w:sz w:val="28"/>
          <w:szCs w:val="28"/>
        </w:rPr>
        <w:t>-підприємців</w:t>
      </w:r>
      <w:proofErr w:type="spellEnd"/>
      <w:r w:rsidRPr="00DD0D46">
        <w:rPr>
          <w:bCs/>
          <w:sz w:val="28"/>
          <w:szCs w:val="28"/>
        </w:rPr>
        <w:t xml:space="preserve"> про </w:t>
      </w:r>
      <w:proofErr w:type="spellStart"/>
      <w:r w:rsidRPr="00DD0D46">
        <w:rPr>
          <w:bCs/>
          <w:sz w:val="28"/>
          <w:szCs w:val="28"/>
        </w:rPr>
        <w:t>рішення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виконавчого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комітету</w:t>
      </w:r>
      <w:proofErr w:type="spellEnd"/>
      <w:r w:rsidRPr="00DD0D46">
        <w:rPr>
          <w:bCs/>
          <w:sz w:val="28"/>
          <w:szCs w:val="28"/>
        </w:rPr>
        <w:t xml:space="preserve"> буде </w:t>
      </w:r>
      <w:proofErr w:type="spellStart"/>
      <w:r w:rsidRPr="00DD0D46">
        <w:rPr>
          <w:bCs/>
          <w:sz w:val="28"/>
          <w:szCs w:val="28"/>
        </w:rPr>
        <w:t>здійснено</w:t>
      </w:r>
      <w:proofErr w:type="spellEnd"/>
      <w:r w:rsidRPr="00DD0D46">
        <w:rPr>
          <w:bCs/>
          <w:sz w:val="28"/>
          <w:szCs w:val="28"/>
        </w:rPr>
        <w:t xml:space="preserve"> шляхом </w:t>
      </w:r>
      <w:proofErr w:type="spellStart"/>
      <w:r w:rsidRPr="00DD0D46">
        <w:rPr>
          <w:bCs/>
          <w:sz w:val="28"/>
          <w:szCs w:val="28"/>
        </w:rPr>
        <w:t>його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оприлюднення</w:t>
      </w:r>
      <w:proofErr w:type="spellEnd"/>
      <w:r w:rsidRPr="00DD0D46">
        <w:rPr>
          <w:bCs/>
          <w:sz w:val="28"/>
          <w:szCs w:val="28"/>
        </w:rPr>
        <w:t xml:space="preserve"> в </w:t>
      </w:r>
      <w:proofErr w:type="spellStart"/>
      <w:r w:rsidRPr="00DD0D46">
        <w:rPr>
          <w:bCs/>
          <w:sz w:val="28"/>
          <w:szCs w:val="28"/>
        </w:rPr>
        <w:t>друкованих</w:t>
      </w:r>
      <w:proofErr w:type="spellEnd"/>
      <w:r w:rsidRPr="00DD0D46">
        <w:rPr>
          <w:bCs/>
          <w:sz w:val="28"/>
          <w:szCs w:val="28"/>
        </w:rPr>
        <w:t xml:space="preserve"> і </w:t>
      </w:r>
      <w:proofErr w:type="spellStart"/>
      <w:r w:rsidRPr="00DD0D46">
        <w:rPr>
          <w:bCs/>
          <w:sz w:val="28"/>
          <w:szCs w:val="28"/>
        </w:rPr>
        <w:t>електронних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засобах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інформації</w:t>
      </w:r>
      <w:proofErr w:type="spellEnd"/>
      <w:r w:rsidRPr="00DD0D46">
        <w:rPr>
          <w:bCs/>
          <w:sz w:val="28"/>
          <w:szCs w:val="28"/>
        </w:rPr>
        <w:t>.</w:t>
      </w:r>
    </w:p>
    <w:p w:rsidR="00E47D34" w:rsidRPr="00353461" w:rsidRDefault="00644F9C" w:rsidP="00353461">
      <w:pPr>
        <w:ind w:firstLine="709"/>
        <w:jc w:val="both"/>
        <w:rPr>
          <w:b/>
          <w:bCs/>
          <w:snapToGrid w:val="0"/>
          <w:color w:val="000000"/>
          <w:sz w:val="28"/>
          <w:szCs w:val="28"/>
          <w:lang w:val="uk-UA"/>
        </w:rPr>
      </w:pPr>
      <w:proofErr w:type="spellStart"/>
      <w:r w:rsidRPr="00DD0D46">
        <w:rPr>
          <w:bCs/>
          <w:sz w:val="28"/>
          <w:szCs w:val="28"/>
        </w:rPr>
        <w:t>Крім</w:t>
      </w:r>
      <w:proofErr w:type="spellEnd"/>
      <w:r w:rsidRPr="00DD0D46">
        <w:rPr>
          <w:bCs/>
          <w:sz w:val="28"/>
          <w:szCs w:val="28"/>
        </w:rPr>
        <w:t xml:space="preserve"> того </w:t>
      </w:r>
      <w:proofErr w:type="spellStart"/>
      <w:r w:rsidRPr="00DD0D46">
        <w:rPr>
          <w:bCs/>
          <w:sz w:val="28"/>
          <w:szCs w:val="28"/>
        </w:rPr>
        <w:t>зі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змістом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рішення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виконавчого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комітету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можна</w:t>
      </w:r>
      <w:proofErr w:type="spellEnd"/>
      <w:r w:rsidRPr="00DD0D46">
        <w:rPr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ознайомитися</w:t>
      </w:r>
      <w:proofErr w:type="spellEnd"/>
      <w:r w:rsidRPr="00DD0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Pr="00353461">
        <w:rPr>
          <w:sz w:val="28"/>
          <w:szCs w:val="28"/>
        </w:rPr>
        <w:t>офіційному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="00353461" w:rsidRPr="00353461">
        <w:rPr>
          <w:sz w:val="28"/>
          <w:szCs w:val="28"/>
          <w:lang w:val="uk-UA"/>
        </w:rPr>
        <w:t>вебпорталі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="00353461" w:rsidRPr="00353461">
        <w:rPr>
          <w:sz w:val="28"/>
          <w:szCs w:val="28"/>
          <w:lang w:val="uk-UA"/>
        </w:rPr>
        <w:t xml:space="preserve">за посиланням: </w:t>
      </w:r>
      <w:hyperlink r:id="rId6" w:tgtFrame="_blank" w:history="1">
        <w:r w:rsidR="00353461" w:rsidRPr="00353461">
          <w:rPr>
            <w:rStyle w:val="a6"/>
            <w:sz w:val="28"/>
            <w:szCs w:val="28"/>
          </w:rPr>
          <w:t>www</w:t>
        </w:r>
        <w:r w:rsidR="00353461" w:rsidRPr="00353461">
          <w:rPr>
            <w:rStyle w:val="a6"/>
            <w:sz w:val="28"/>
            <w:szCs w:val="28"/>
            <w:lang w:val="uk-UA"/>
          </w:rPr>
          <w:t>.</w:t>
        </w:r>
        <w:r w:rsidR="00353461" w:rsidRPr="00353461">
          <w:rPr>
            <w:rStyle w:val="a6"/>
            <w:sz w:val="28"/>
            <w:szCs w:val="28"/>
          </w:rPr>
          <w:t>chernigiv</w:t>
        </w:r>
        <w:r w:rsidR="00353461" w:rsidRPr="00353461">
          <w:rPr>
            <w:rStyle w:val="a6"/>
            <w:sz w:val="28"/>
            <w:szCs w:val="28"/>
            <w:lang w:val="uk-UA"/>
          </w:rPr>
          <w:t>-</w:t>
        </w:r>
        <w:r w:rsidR="00353461" w:rsidRPr="00353461">
          <w:rPr>
            <w:rStyle w:val="a6"/>
            <w:sz w:val="28"/>
            <w:szCs w:val="28"/>
          </w:rPr>
          <w:t>rada</w:t>
        </w:r>
        <w:r w:rsidR="00353461" w:rsidRPr="00353461">
          <w:rPr>
            <w:rStyle w:val="a6"/>
            <w:sz w:val="28"/>
            <w:szCs w:val="28"/>
            <w:lang w:val="uk-UA"/>
          </w:rPr>
          <w:t>.</w:t>
        </w:r>
        <w:r w:rsidR="00353461" w:rsidRPr="00353461">
          <w:rPr>
            <w:rStyle w:val="a6"/>
            <w:sz w:val="28"/>
            <w:szCs w:val="28"/>
          </w:rPr>
          <w:t>gov</w:t>
        </w:r>
        <w:r w:rsidR="00353461" w:rsidRPr="00353461">
          <w:rPr>
            <w:rStyle w:val="a6"/>
            <w:sz w:val="28"/>
            <w:szCs w:val="28"/>
            <w:lang w:val="uk-UA"/>
          </w:rPr>
          <w:t>.</w:t>
        </w:r>
        <w:proofErr w:type="spellStart"/>
        <w:r w:rsidR="00353461" w:rsidRPr="00353461">
          <w:rPr>
            <w:rStyle w:val="a6"/>
            <w:sz w:val="28"/>
            <w:szCs w:val="28"/>
          </w:rPr>
          <w:t>ua</w:t>
        </w:r>
        <w:proofErr w:type="spellEnd"/>
      </w:hyperlink>
      <w:r w:rsidR="00353461" w:rsidRPr="00353461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</w:t>
      </w:r>
      <w:proofErr w:type="spellStart"/>
      <w:r w:rsidR="00353461" w:rsidRPr="00353461">
        <w:rPr>
          <w:sz w:val="28"/>
          <w:szCs w:val="28"/>
          <w:lang w:val="uk-UA"/>
        </w:rPr>
        <w:t>проєктів</w:t>
      </w:r>
      <w:proofErr w:type="spellEnd"/>
      <w:r w:rsidR="00353461" w:rsidRPr="00353461">
        <w:rPr>
          <w:sz w:val="28"/>
          <w:szCs w:val="28"/>
          <w:lang w:val="uk-UA"/>
        </w:rPr>
        <w:t xml:space="preserve"> регуляторних актів»</w:t>
      </w:r>
      <w:r w:rsidR="00353461">
        <w:rPr>
          <w:sz w:val="28"/>
          <w:szCs w:val="28"/>
          <w:lang w:val="uk-UA"/>
        </w:rPr>
        <w:t>.</w:t>
      </w:r>
    </w:p>
    <w:p w:rsidR="00353461" w:rsidRDefault="00353461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353461" w:rsidRDefault="00353461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353461" w:rsidRDefault="00353461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353461" w:rsidRDefault="00353461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lastRenderedPageBreak/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заходів</w:t>
      </w:r>
      <w:proofErr w:type="spellEnd"/>
      <w:r>
        <w:rPr>
          <w:rStyle w:val="rvts15"/>
          <w:b/>
          <w:sz w:val="28"/>
          <w:szCs w:val="28"/>
        </w:rPr>
        <w:t xml:space="preserve">, за </w:t>
      </w:r>
      <w:proofErr w:type="spellStart"/>
      <w:r>
        <w:rPr>
          <w:rStyle w:val="rvts15"/>
          <w:b/>
          <w:sz w:val="28"/>
          <w:szCs w:val="28"/>
        </w:rPr>
        <w:t>допомогою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яких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здійснюватиметься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відстеження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результативності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дії</w:t>
      </w:r>
      <w:proofErr w:type="spellEnd"/>
      <w:r>
        <w:rPr>
          <w:rStyle w:val="rvts15"/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Відповідно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періодичне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>
        <w:rPr>
          <w:snapToGrid w:val="0"/>
          <w:color w:val="000000"/>
          <w:sz w:val="28"/>
          <w:szCs w:val="28"/>
        </w:rPr>
        <w:t>строків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передбачених</w:t>
      </w:r>
      <w:proofErr w:type="spellEnd"/>
      <w:r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>
        <w:rPr>
          <w:snapToGrid w:val="0"/>
          <w:color w:val="000000"/>
          <w:sz w:val="28"/>
          <w:szCs w:val="28"/>
        </w:rPr>
        <w:t>України</w:t>
      </w:r>
      <w:proofErr w:type="spellEnd"/>
      <w:r>
        <w:rPr>
          <w:snapToGrid w:val="0"/>
          <w:color w:val="00000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державної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регуляторної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політики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сфері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господарської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діяльності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lang w:val="uk-UA"/>
        </w:rPr>
        <w:t>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здійснюється</w:t>
      </w:r>
      <w:proofErr w:type="spellEnd"/>
      <w:r>
        <w:rPr>
          <w:snapToGrid w:val="0"/>
          <w:color w:val="000000"/>
          <w:sz w:val="28"/>
          <w:szCs w:val="28"/>
        </w:rPr>
        <w:t xml:space="preserve"> до дня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</w:t>
      </w:r>
      <w:r w:rsidR="00026192">
        <w:rPr>
          <w:snapToGrid w:val="0"/>
          <w:color w:val="000000"/>
          <w:sz w:val="28"/>
          <w:szCs w:val="28"/>
        </w:rPr>
        <w:t>инності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цього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r>
        <w:rPr>
          <w:snapToGrid w:val="0"/>
          <w:color w:val="000000"/>
          <w:sz w:val="28"/>
          <w:szCs w:val="28"/>
        </w:rPr>
        <w:t>рік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після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 w:rsidR="00026192">
        <w:rPr>
          <w:snapToGrid w:val="0"/>
          <w:color w:val="000000"/>
          <w:sz w:val="28"/>
          <w:szCs w:val="28"/>
          <w:lang w:val="uk-UA"/>
        </w:rPr>
        <w:t xml:space="preserve"> цього регуляторного </w:t>
      </w:r>
      <w:proofErr w:type="spellStart"/>
      <w:r w:rsidR="00026192">
        <w:rPr>
          <w:snapToGrid w:val="0"/>
          <w:color w:val="000000"/>
          <w:sz w:val="28"/>
          <w:szCs w:val="28"/>
          <w:lang w:val="uk-UA"/>
        </w:rPr>
        <w:t>акта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Періодичні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будуть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здійснюватися</w:t>
      </w:r>
      <w:proofErr w:type="spellEnd"/>
      <w:r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>
        <w:rPr>
          <w:snapToGrid w:val="0"/>
          <w:color w:val="000000"/>
          <w:sz w:val="28"/>
          <w:szCs w:val="28"/>
        </w:rPr>
        <w:t>кожні</w:t>
      </w:r>
      <w:proofErr w:type="spellEnd"/>
      <w:r>
        <w:rPr>
          <w:snapToGrid w:val="0"/>
          <w:color w:val="000000"/>
          <w:sz w:val="28"/>
          <w:szCs w:val="28"/>
        </w:rPr>
        <w:t xml:space="preserve">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="00026192">
        <w:rPr>
          <w:snapToGrid w:val="0"/>
          <w:sz w:val="28"/>
          <w:szCs w:val="28"/>
        </w:rPr>
        <w:t>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Відстеження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результатів</w:t>
      </w:r>
      <w:proofErr w:type="spellEnd"/>
      <w:r>
        <w:rPr>
          <w:snapToGrid w:val="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sz w:val="28"/>
          <w:szCs w:val="28"/>
        </w:rPr>
        <w:t>будуть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проводитись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основі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статистичних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даних</w:t>
      </w:r>
      <w:proofErr w:type="spellEnd"/>
      <w:r>
        <w:rPr>
          <w:snapToGrid w:val="0"/>
          <w:sz w:val="28"/>
          <w:szCs w:val="28"/>
        </w:rPr>
        <w:t>.</w:t>
      </w:r>
    </w:p>
    <w:p w:rsidR="00B36C6A" w:rsidRDefault="00B36C6A" w:rsidP="00644F9C">
      <w:pPr>
        <w:rPr>
          <w:b/>
          <w:snapToGrid w:val="0"/>
          <w:color w:val="000000"/>
          <w:sz w:val="28"/>
          <w:szCs w:val="28"/>
        </w:rPr>
      </w:pPr>
    </w:p>
    <w:p w:rsidR="00187C6A" w:rsidRDefault="00187C6A" w:rsidP="00644F9C">
      <w:pPr>
        <w:rPr>
          <w:b/>
          <w:snapToGrid w:val="0"/>
          <w:color w:val="000000"/>
          <w:sz w:val="28"/>
          <w:szCs w:val="28"/>
        </w:rPr>
      </w:pPr>
    </w:p>
    <w:p w:rsidR="00187C6A" w:rsidRDefault="00187C6A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транспорту</w:t>
      </w:r>
      <w:r w:rsidR="00E47D34">
        <w:rPr>
          <w:sz w:val="28"/>
          <w:szCs w:val="28"/>
          <w:lang w:val="uk-UA"/>
        </w:rPr>
        <w:t>,</w:t>
      </w:r>
    </w:p>
    <w:p w:rsidR="00AB31CA" w:rsidRDefault="007F1F0E" w:rsidP="00B36C6A">
      <w:pPr>
        <w:pStyle w:val="a3"/>
        <w:tabs>
          <w:tab w:val="left" w:pos="7088"/>
        </w:tabs>
        <w:spacing w:before="0" w:beforeAutospacing="0" w:after="0" w:afterAutospacing="0"/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 та </w:t>
      </w:r>
      <w:r w:rsidR="00644F9C">
        <w:rPr>
          <w:sz w:val="28"/>
          <w:szCs w:val="28"/>
        </w:rPr>
        <w:br/>
      </w:r>
      <w:proofErr w:type="spellStart"/>
      <w:r w:rsidR="00644F9C">
        <w:rPr>
          <w:sz w:val="28"/>
          <w:szCs w:val="28"/>
        </w:rPr>
        <w:t>зв’язку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Чернігівської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міської</w:t>
      </w:r>
      <w:proofErr w:type="spellEnd"/>
      <w:r w:rsidR="00644F9C">
        <w:rPr>
          <w:sz w:val="28"/>
          <w:szCs w:val="28"/>
        </w:rPr>
        <w:t xml:space="preserve"> ради</w:t>
      </w:r>
      <w:r w:rsidR="00644F9C">
        <w:rPr>
          <w:sz w:val="28"/>
          <w:szCs w:val="28"/>
        </w:rPr>
        <w:tab/>
      </w:r>
      <w:r w:rsidR="00B36C6A">
        <w:rPr>
          <w:sz w:val="28"/>
          <w:szCs w:val="28"/>
          <w:lang w:val="uk-UA"/>
        </w:rPr>
        <w:t>Олександр РИЖИЙ</w:t>
      </w:r>
    </w:p>
    <w:sectPr w:rsidR="00AB31CA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CAC"/>
    <w:multiLevelType w:val="hybridMultilevel"/>
    <w:tmpl w:val="F34C49FA"/>
    <w:lvl w:ilvl="0" w:tplc="85EE8E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D8087C"/>
    <w:multiLevelType w:val="hybridMultilevel"/>
    <w:tmpl w:val="C6B6DB78"/>
    <w:lvl w:ilvl="0" w:tplc="86E45B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F81B1A"/>
    <w:multiLevelType w:val="hybridMultilevel"/>
    <w:tmpl w:val="482045AE"/>
    <w:lvl w:ilvl="0" w:tplc="71B0F8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C"/>
    <w:rsid w:val="00002409"/>
    <w:rsid w:val="00006896"/>
    <w:rsid w:val="000146E6"/>
    <w:rsid w:val="000148CA"/>
    <w:rsid w:val="00017C11"/>
    <w:rsid w:val="00024E6E"/>
    <w:rsid w:val="00026192"/>
    <w:rsid w:val="00031CDF"/>
    <w:rsid w:val="00075D5C"/>
    <w:rsid w:val="00080DA3"/>
    <w:rsid w:val="0008263D"/>
    <w:rsid w:val="00085587"/>
    <w:rsid w:val="000B176F"/>
    <w:rsid w:val="000C3D79"/>
    <w:rsid w:val="000F2EB1"/>
    <w:rsid w:val="000F4F57"/>
    <w:rsid w:val="001121AC"/>
    <w:rsid w:val="00133EB7"/>
    <w:rsid w:val="001707E0"/>
    <w:rsid w:val="00187C6A"/>
    <w:rsid w:val="001A3811"/>
    <w:rsid w:val="001A7379"/>
    <w:rsid w:val="001E071A"/>
    <w:rsid w:val="002144A1"/>
    <w:rsid w:val="00240911"/>
    <w:rsid w:val="002613E8"/>
    <w:rsid w:val="00262254"/>
    <w:rsid w:val="002710C3"/>
    <w:rsid w:val="00294456"/>
    <w:rsid w:val="002A1393"/>
    <w:rsid w:val="002A663E"/>
    <w:rsid w:val="002B5B18"/>
    <w:rsid w:val="002C4B40"/>
    <w:rsid w:val="002E2935"/>
    <w:rsid w:val="002E3C7E"/>
    <w:rsid w:val="00321D6D"/>
    <w:rsid w:val="00341D60"/>
    <w:rsid w:val="00353461"/>
    <w:rsid w:val="003631E5"/>
    <w:rsid w:val="00387E7B"/>
    <w:rsid w:val="003B28B2"/>
    <w:rsid w:val="003C459C"/>
    <w:rsid w:val="00423EFC"/>
    <w:rsid w:val="004647B3"/>
    <w:rsid w:val="00466F87"/>
    <w:rsid w:val="00470D17"/>
    <w:rsid w:val="004937D8"/>
    <w:rsid w:val="004A16EF"/>
    <w:rsid w:val="004C6353"/>
    <w:rsid w:val="004D470F"/>
    <w:rsid w:val="00577446"/>
    <w:rsid w:val="005C1D82"/>
    <w:rsid w:val="005D2882"/>
    <w:rsid w:val="005E006D"/>
    <w:rsid w:val="00640C92"/>
    <w:rsid w:val="00644D64"/>
    <w:rsid w:val="00644F9C"/>
    <w:rsid w:val="00662931"/>
    <w:rsid w:val="00673EE1"/>
    <w:rsid w:val="006E5151"/>
    <w:rsid w:val="006F5569"/>
    <w:rsid w:val="007948F9"/>
    <w:rsid w:val="007A2D27"/>
    <w:rsid w:val="007C7230"/>
    <w:rsid w:val="007D6BA4"/>
    <w:rsid w:val="007F1F0E"/>
    <w:rsid w:val="00844EF8"/>
    <w:rsid w:val="008B5871"/>
    <w:rsid w:val="00934E64"/>
    <w:rsid w:val="00937E67"/>
    <w:rsid w:val="00940CA6"/>
    <w:rsid w:val="009416BE"/>
    <w:rsid w:val="009A5E33"/>
    <w:rsid w:val="009B207D"/>
    <w:rsid w:val="009B3BE0"/>
    <w:rsid w:val="009C2EB2"/>
    <w:rsid w:val="009F469B"/>
    <w:rsid w:val="009F6C90"/>
    <w:rsid w:val="00A314B6"/>
    <w:rsid w:val="00A44EB6"/>
    <w:rsid w:val="00A6389C"/>
    <w:rsid w:val="00AA0914"/>
    <w:rsid w:val="00AB31CA"/>
    <w:rsid w:val="00B0224B"/>
    <w:rsid w:val="00B14D8B"/>
    <w:rsid w:val="00B252F0"/>
    <w:rsid w:val="00B36C6A"/>
    <w:rsid w:val="00B37127"/>
    <w:rsid w:val="00B66098"/>
    <w:rsid w:val="00B70496"/>
    <w:rsid w:val="00B75A31"/>
    <w:rsid w:val="00B81E37"/>
    <w:rsid w:val="00BB044D"/>
    <w:rsid w:val="00BD58B5"/>
    <w:rsid w:val="00BF7431"/>
    <w:rsid w:val="00C010E7"/>
    <w:rsid w:val="00C05CEF"/>
    <w:rsid w:val="00C35DB8"/>
    <w:rsid w:val="00C40842"/>
    <w:rsid w:val="00CC3FFE"/>
    <w:rsid w:val="00CD6832"/>
    <w:rsid w:val="00D332A7"/>
    <w:rsid w:val="00D421AB"/>
    <w:rsid w:val="00D53524"/>
    <w:rsid w:val="00D75274"/>
    <w:rsid w:val="00DA7AED"/>
    <w:rsid w:val="00DB20E2"/>
    <w:rsid w:val="00DD0D46"/>
    <w:rsid w:val="00DD3462"/>
    <w:rsid w:val="00DE617A"/>
    <w:rsid w:val="00DF52D5"/>
    <w:rsid w:val="00E210FC"/>
    <w:rsid w:val="00E30586"/>
    <w:rsid w:val="00E46BF9"/>
    <w:rsid w:val="00E47D34"/>
    <w:rsid w:val="00E503F2"/>
    <w:rsid w:val="00E776E9"/>
    <w:rsid w:val="00EA0176"/>
    <w:rsid w:val="00EB242D"/>
    <w:rsid w:val="00EC3280"/>
    <w:rsid w:val="00F20721"/>
    <w:rsid w:val="00F23119"/>
    <w:rsid w:val="00F54B77"/>
    <w:rsid w:val="00F71033"/>
    <w:rsid w:val="00F73F4C"/>
    <w:rsid w:val="00F804C9"/>
    <w:rsid w:val="00F8763E"/>
    <w:rsid w:val="00FA29AE"/>
    <w:rsid w:val="00FB430A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9B20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37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9B20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3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igiv-rada.gov.ua/regulatorka/regulatorka-list/1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2</cp:revision>
  <cp:lastPrinted>2018-07-11T08:36:00Z</cp:lastPrinted>
  <dcterms:created xsi:type="dcterms:W3CDTF">2021-08-16T12:24:00Z</dcterms:created>
  <dcterms:modified xsi:type="dcterms:W3CDTF">2021-08-16T12:24:00Z</dcterms:modified>
</cp:coreProperties>
</file>