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№ </w:t>
      </w:r>
      <w:r w:rsidR="00642990">
        <w:rPr>
          <w:sz w:val="28"/>
          <w:szCs w:val="28"/>
          <w:lang w:val="uk-UA"/>
        </w:rPr>
        <w:t>3</w:t>
      </w:r>
      <w:r w:rsidRPr="003C1C48">
        <w:rPr>
          <w:sz w:val="28"/>
          <w:szCs w:val="28"/>
          <w:lang w:val="uk-UA"/>
        </w:rPr>
        <w:t xml:space="preserve"> 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240485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2020 року № </w:t>
      </w:r>
      <w:r>
        <w:rPr>
          <w:sz w:val="28"/>
          <w:szCs w:val="28"/>
          <w:u w:val="single"/>
          <w:lang w:val="uk-UA"/>
        </w:rPr>
        <w:t xml:space="preserve">      </w:t>
      </w:r>
      <w:r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240485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C6546F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40485">
        <w:rPr>
          <w:sz w:val="28"/>
          <w:szCs w:val="28"/>
          <w:lang w:val="uk-UA"/>
        </w:rPr>
        <w:t xml:space="preserve">Перелік майна, що передається з оперативного управління </w:t>
      </w:r>
    </w:p>
    <w:p w:rsidR="00240485" w:rsidRDefault="001771CA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Новозаводсь</w:t>
      </w:r>
      <w:r w:rsidR="00061F03">
        <w:rPr>
          <w:sz w:val="28"/>
          <w:szCs w:val="28"/>
          <w:lang w:val="uk-UA"/>
        </w:rPr>
        <w:t>кої</w:t>
      </w:r>
      <w:proofErr w:type="spellEnd"/>
      <w:r w:rsidR="00061F03">
        <w:rPr>
          <w:sz w:val="28"/>
          <w:szCs w:val="28"/>
          <w:lang w:val="uk-UA"/>
        </w:rPr>
        <w:t xml:space="preserve"> районної у місті Чернігові територіальної виборчої комісії </w:t>
      </w:r>
      <w:r w:rsidR="00240485">
        <w:rPr>
          <w:sz w:val="28"/>
          <w:szCs w:val="28"/>
          <w:lang w:val="uk-UA"/>
        </w:rPr>
        <w:t>Чернігівського району Чернігівської області</w:t>
      </w:r>
      <w:r w:rsidR="008C0553">
        <w:rPr>
          <w:sz w:val="28"/>
          <w:szCs w:val="28"/>
          <w:lang w:val="uk-UA"/>
        </w:rPr>
        <w:t xml:space="preserve"> в оперативне управління </w:t>
      </w:r>
      <w:r w:rsidR="00C6546F">
        <w:rPr>
          <w:sz w:val="28"/>
          <w:szCs w:val="28"/>
          <w:lang w:val="uk-UA"/>
        </w:rPr>
        <w:t>в</w:t>
      </w:r>
      <w:r w:rsidR="008C0553">
        <w:rPr>
          <w:sz w:val="28"/>
          <w:szCs w:val="28"/>
          <w:lang w:val="uk-UA"/>
        </w:rPr>
        <w:t>иконавчого комітету Чернігівської міської ради</w:t>
      </w:r>
    </w:p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1771CA" w:rsidRDefault="001771CA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67"/>
        <w:gridCol w:w="3556"/>
        <w:gridCol w:w="846"/>
        <w:gridCol w:w="700"/>
        <w:gridCol w:w="1191"/>
        <w:gridCol w:w="1191"/>
        <w:gridCol w:w="1413"/>
      </w:tblGrid>
      <w:tr w:rsidR="008C0553" w:rsidTr="00061F03">
        <w:tc>
          <w:tcPr>
            <w:tcW w:w="567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556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846" w:type="dxa"/>
          </w:tcPr>
          <w:p w:rsidR="008C0553" w:rsidRPr="008C0553" w:rsidRDefault="008C0553" w:rsidP="008C0553">
            <w:pPr>
              <w:tabs>
                <w:tab w:val="left" w:pos="-108"/>
              </w:tabs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Од. виміру</w:t>
            </w:r>
          </w:p>
        </w:tc>
        <w:tc>
          <w:tcPr>
            <w:tcW w:w="700" w:type="dxa"/>
          </w:tcPr>
          <w:p w:rsidR="008C0553" w:rsidRPr="008C0553" w:rsidRDefault="008C0553" w:rsidP="008C0553">
            <w:pPr>
              <w:tabs>
                <w:tab w:val="left" w:pos="-108"/>
              </w:tabs>
              <w:ind w:left="-108" w:right="-142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Кіль-</w:t>
            </w:r>
            <w:proofErr w:type="spellStart"/>
            <w:r w:rsidRPr="008C0553">
              <w:rPr>
                <w:sz w:val="26"/>
                <w:szCs w:val="26"/>
                <w:lang w:val="uk-UA"/>
              </w:rPr>
              <w:t>ть</w:t>
            </w:r>
            <w:proofErr w:type="spellEnd"/>
          </w:p>
        </w:tc>
        <w:tc>
          <w:tcPr>
            <w:tcW w:w="1191" w:type="dxa"/>
          </w:tcPr>
          <w:p w:rsidR="008C0553" w:rsidRPr="008C0553" w:rsidRDefault="008C0553" w:rsidP="008C0553">
            <w:pPr>
              <w:tabs>
                <w:tab w:val="left" w:pos="-251"/>
              </w:tabs>
              <w:ind w:left="-109" w:right="-75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Первісна вартість</w:t>
            </w:r>
          </w:p>
        </w:tc>
        <w:tc>
          <w:tcPr>
            <w:tcW w:w="1191" w:type="dxa"/>
          </w:tcPr>
          <w:p w:rsidR="008C0553" w:rsidRPr="008C0553" w:rsidRDefault="008C0553" w:rsidP="00743081">
            <w:pPr>
              <w:tabs>
                <w:tab w:val="left" w:pos="-250"/>
              </w:tabs>
              <w:ind w:left="-108" w:right="-7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8C0553">
              <w:rPr>
                <w:sz w:val="26"/>
                <w:szCs w:val="26"/>
                <w:lang w:val="uk-UA"/>
              </w:rPr>
              <w:t>Аморти</w:t>
            </w:r>
            <w:r w:rsidR="00743081">
              <w:rPr>
                <w:sz w:val="26"/>
                <w:szCs w:val="26"/>
                <w:lang w:val="uk-UA"/>
              </w:rPr>
              <w:t>-</w:t>
            </w:r>
            <w:r w:rsidRPr="008C0553">
              <w:rPr>
                <w:sz w:val="26"/>
                <w:szCs w:val="26"/>
                <w:lang w:val="uk-UA"/>
              </w:rPr>
              <w:t>зація</w:t>
            </w:r>
            <w:proofErr w:type="spellEnd"/>
          </w:p>
        </w:tc>
        <w:tc>
          <w:tcPr>
            <w:tcW w:w="1413" w:type="dxa"/>
          </w:tcPr>
          <w:p w:rsidR="008C0553" w:rsidRPr="008C0553" w:rsidRDefault="008C0553" w:rsidP="00743081">
            <w:pPr>
              <w:tabs>
                <w:tab w:val="left" w:pos="-108"/>
              </w:tabs>
              <w:ind w:left="-108" w:right="-133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Балансова (залишкова)</w:t>
            </w:r>
          </w:p>
          <w:p w:rsidR="008C0553" w:rsidRPr="008C0553" w:rsidRDefault="008C0553" w:rsidP="00743081">
            <w:pPr>
              <w:tabs>
                <w:tab w:val="left" w:pos="-108"/>
              </w:tabs>
              <w:ind w:left="-108" w:right="-133"/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вартість</w:t>
            </w:r>
          </w:p>
        </w:tc>
      </w:tr>
      <w:tr w:rsidR="008C0553" w:rsidTr="00061F03">
        <w:tc>
          <w:tcPr>
            <w:tcW w:w="567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556" w:type="dxa"/>
          </w:tcPr>
          <w:p w:rsidR="008C0553" w:rsidRPr="008C055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61F03">
              <w:rPr>
                <w:sz w:val="26"/>
                <w:szCs w:val="26"/>
                <w:lang w:val="uk-UA"/>
              </w:rPr>
              <w:t xml:space="preserve">Термометр інфрачервоний </w:t>
            </w:r>
            <w:proofErr w:type="spellStart"/>
            <w:r w:rsidRPr="00061F03">
              <w:rPr>
                <w:sz w:val="26"/>
                <w:szCs w:val="26"/>
                <w:lang w:val="uk-UA"/>
              </w:rPr>
              <w:t>HTi</w:t>
            </w:r>
            <w:proofErr w:type="spellEnd"/>
          </w:p>
        </w:tc>
        <w:tc>
          <w:tcPr>
            <w:tcW w:w="846" w:type="dxa"/>
          </w:tcPr>
          <w:p w:rsidR="008C0553" w:rsidRPr="008C0553" w:rsidRDefault="008C055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0" w:type="dxa"/>
          </w:tcPr>
          <w:p w:rsidR="008C0553" w:rsidRPr="008C0553" w:rsidRDefault="00DD3B05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1191" w:type="dxa"/>
          </w:tcPr>
          <w:p w:rsidR="008C0553" w:rsidRPr="008C0553" w:rsidRDefault="00DD3B05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49440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191" w:type="dxa"/>
          </w:tcPr>
          <w:p w:rsidR="008C0553" w:rsidRPr="008C0553" w:rsidRDefault="00DD3B05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24720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413" w:type="dxa"/>
          </w:tcPr>
          <w:p w:rsidR="008C0553" w:rsidRPr="008C0553" w:rsidRDefault="002070C9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24720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</w:tr>
      <w:tr w:rsidR="00061F03" w:rsidTr="00061F03">
        <w:tc>
          <w:tcPr>
            <w:tcW w:w="567" w:type="dxa"/>
          </w:tcPr>
          <w:p w:rsidR="00061F03" w:rsidRPr="008C055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556" w:type="dxa"/>
          </w:tcPr>
          <w:p w:rsidR="00061F03" w:rsidRPr="00061F03" w:rsidRDefault="00061F03" w:rsidP="008C055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061F03">
              <w:rPr>
                <w:sz w:val="26"/>
                <w:szCs w:val="26"/>
                <w:lang w:val="uk-UA"/>
              </w:rPr>
              <w:t>Урна пласт з кришкою</w:t>
            </w:r>
            <w:r>
              <w:rPr>
                <w:sz w:val="26"/>
                <w:szCs w:val="26"/>
                <w:lang w:val="uk-UA"/>
              </w:rPr>
              <w:t>, 70 л</w:t>
            </w:r>
          </w:p>
        </w:tc>
        <w:tc>
          <w:tcPr>
            <w:tcW w:w="846" w:type="dxa"/>
          </w:tcPr>
          <w:p w:rsidR="00061F03" w:rsidRPr="008C0553" w:rsidRDefault="00061F03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 w:rsidRPr="008C0553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700" w:type="dxa"/>
          </w:tcPr>
          <w:p w:rsidR="00061F03" w:rsidRPr="008C0553" w:rsidRDefault="002070C9" w:rsidP="00061F0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1191" w:type="dxa"/>
          </w:tcPr>
          <w:p w:rsidR="00061F03" w:rsidRDefault="002070C9" w:rsidP="002070C9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10810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191" w:type="dxa"/>
          </w:tcPr>
          <w:p w:rsidR="00061F03" w:rsidRDefault="002070C9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5405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  <w:tc>
          <w:tcPr>
            <w:tcW w:w="1413" w:type="dxa"/>
          </w:tcPr>
          <w:p w:rsidR="00061F03" w:rsidRDefault="002070C9" w:rsidP="002070C9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5405</w:t>
            </w:r>
            <w:r w:rsidR="00061F03">
              <w:rPr>
                <w:sz w:val="26"/>
                <w:szCs w:val="26"/>
                <w:lang w:val="uk-UA"/>
              </w:rPr>
              <w:t>,00</w:t>
            </w:r>
          </w:p>
        </w:tc>
      </w:tr>
      <w:tr w:rsidR="00061F03" w:rsidTr="00061F03">
        <w:tc>
          <w:tcPr>
            <w:tcW w:w="567" w:type="dxa"/>
          </w:tcPr>
          <w:p w:rsidR="00061F03" w:rsidRDefault="00061F03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556" w:type="dxa"/>
          </w:tcPr>
          <w:p w:rsidR="00061F03" w:rsidRDefault="00061F03" w:rsidP="00061F03">
            <w:pPr>
              <w:tabs>
                <w:tab w:val="left" w:pos="0"/>
              </w:tabs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846" w:type="dxa"/>
          </w:tcPr>
          <w:p w:rsidR="00061F03" w:rsidRDefault="000437ED" w:rsidP="008065F7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700" w:type="dxa"/>
          </w:tcPr>
          <w:p w:rsidR="00061F03" w:rsidRDefault="000437ED" w:rsidP="00061F0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</w:t>
            </w:r>
          </w:p>
        </w:tc>
        <w:tc>
          <w:tcPr>
            <w:tcW w:w="1191" w:type="dxa"/>
          </w:tcPr>
          <w:p w:rsidR="00061F03" w:rsidRDefault="000437ED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60250,00</w:t>
            </w:r>
          </w:p>
        </w:tc>
        <w:tc>
          <w:tcPr>
            <w:tcW w:w="1191" w:type="dxa"/>
          </w:tcPr>
          <w:p w:rsidR="00061F03" w:rsidRDefault="000437ED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30125,00</w:t>
            </w:r>
          </w:p>
        </w:tc>
        <w:tc>
          <w:tcPr>
            <w:tcW w:w="1413" w:type="dxa"/>
          </w:tcPr>
          <w:p w:rsidR="00061F03" w:rsidRDefault="000437ED" w:rsidP="008C0553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30125,00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43081" w:rsidRDefault="00743081" w:rsidP="0074308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Н. ХОЛЬЧЕНКОВА</w:t>
      </w:r>
    </w:p>
    <w:sectPr w:rsidR="0074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437ED"/>
    <w:rsid w:val="00061F03"/>
    <w:rsid w:val="001771CA"/>
    <w:rsid w:val="002070C9"/>
    <w:rsid w:val="00240485"/>
    <w:rsid w:val="004268A4"/>
    <w:rsid w:val="00642990"/>
    <w:rsid w:val="00743081"/>
    <w:rsid w:val="008C0553"/>
    <w:rsid w:val="00C6546F"/>
    <w:rsid w:val="00DC2BA6"/>
    <w:rsid w:val="00D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2020-10-29T14:13:00Z</cp:lastPrinted>
  <dcterms:created xsi:type="dcterms:W3CDTF">2020-10-29T13:28:00Z</dcterms:created>
  <dcterms:modified xsi:type="dcterms:W3CDTF">2020-11-02T08:41:00Z</dcterms:modified>
</cp:coreProperties>
</file>