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2" w:type="dxa"/>
        <w:tblInd w:w="94" w:type="dxa"/>
        <w:tblLayout w:type="fixed"/>
        <w:tblLook w:val="00A0"/>
      </w:tblPr>
      <w:tblGrid>
        <w:gridCol w:w="960"/>
        <w:gridCol w:w="3820"/>
        <w:gridCol w:w="1460"/>
        <w:gridCol w:w="295"/>
        <w:gridCol w:w="1843"/>
        <w:gridCol w:w="1388"/>
        <w:gridCol w:w="171"/>
        <w:gridCol w:w="1105"/>
        <w:gridCol w:w="1418"/>
        <w:gridCol w:w="1304"/>
        <w:gridCol w:w="1418"/>
      </w:tblGrid>
      <w:tr w:rsidR="007110A3" w:rsidRPr="008963D3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504DB0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04DB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Додаток 1</w:t>
            </w:r>
          </w:p>
        </w:tc>
      </w:tr>
      <w:tr w:rsidR="007110A3" w:rsidRPr="00617570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99" w:rsidRDefault="007110A3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 </w:t>
            </w:r>
            <w:r w:rsidR="006175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Програми покращення покриття доріг та проїздів у житловій забудові </w:t>
            </w:r>
          </w:p>
          <w:p w:rsidR="007110A3" w:rsidRPr="00427CD7" w:rsidRDefault="00617570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м. Чернігова  на 2012-2016 роки</w:t>
            </w:r>
          </w:p>
        </w:tc>
      </w:tr>
      <w:tr w:rsidR="007110A3" w:rsidRPr="00617570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Розподіл обсягів фінансування з капітального ремонту, який здійснюється в рамках виконання Програми покращання покриття доріг та проїздів у житловій забудові м. Чернігова на 2012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– 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2016 роки </w:t>
            </w: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647"/>
        </w:trPr>
        <w:tc>
          <w:tcPr>
            <w:tcW w:w="151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12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Відповідальний виконавець Програми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Орієнтовний обсяг,</w:t>
            </w: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кв.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Орієнтовна кошторисна вартість,</w:t>
            </w: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 грн.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тому числі за роками,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  <w:t>тис. грн.</w:t>
            </w:r>
          </w:p>
        </w:tc>
      </w:tr>
      <w:tr w:rsidR="007110A3" w:rsidRPr="008963D3" w:rsidTr="006D33A6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2012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2013 рік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2014 рік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2015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2016 рік</w:t>
            </w:r>
          </w:p>
        </w:tc>
      </w:tr>
      <w:tr w:rsidR="007110A3" w:rsidRPr="008963D3" w:rsidTr="006D33A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8963D3" w:rsidTr="006D33A6">
        <w:trPr>
          <w:trHeight w:val="1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Новозаводське</w:t>
            </w:r>
            <w:proofErr w:type="spellEnd"/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 Чернігівської міської ради</w:t>
            </w:r>
            <w:r w:rsidR="003225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12 144,1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4 113,83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847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1 580,98</w:t>
            </w:r>
          </w:p>
        </w:tc>
      </w:tr>
      <w:tr w:rsidR="007110A3" w:rsidRPr="008963D3" w:rsidTr="006D33A6">
        <w:trPr>
          <w:trHeight w:val="1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DC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Деснянське» Чернігівської міської ради</w:t>
            </w:r>
            <w:r w:rsidR="003225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110A3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11 761,6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4 037,32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813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1 565,34</w:t>
            </w:r>
          </w:p>
        </w:tc>
      </w:tr>
      <w:tr w:rsidR="007110A3" w:rsidRPr="008963D3" w:rsidTr="006D33A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ЖЕК-6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80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160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10 295,4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3 744,09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680,36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834,88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1 502,97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8 859,3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3 456,86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558,49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1 446,01</w:t>
            </w:r>
          </w:p>
        </w:tc>
      </w:tr>
      <w:tr w:rsidR="003225DC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DC" w:rsidRPr="00427CD7" w:rsidRDefault="003225DC" w:rsidP="0032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4 740,0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1 185,00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1 185,00</w:t>
            </w:r>
          </w:p>
        </w:tc>
      </w:tr>
      <w:tr w:rsidR="007110A3" w:rsidRPr="008963D3" w:rsidTr="006D33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Усього: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53667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48 600,4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16 697,1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2 900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7110A3"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7 280,3</w:t>
            </w:r>
          </w:p>
        </w:tc>
      </w:tr>
    </w:tbl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610A" w:rsidRDefault="00DE610A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610A" w:rsidRDefault="00DE610A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610A" w:rsidRDefault="00DE610A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15085" w:type="dxa"/>
        <w:tblInd w:w="99" w:type="dxa"/>
        <w:tblLook w:val="00A0"/>
      </w:tblPr>
      <w:tblGrid>
        <w:gridCol w:w="955"/>
        <w:gridCol w:w="3732"/>
        <w:gridCol w:w="437"/>
        <w:gridCol w:w="1139"/>
        <w:gridCol w:w="175"/>
        <w:gridCol w:w="1701"/>
        <w:gridCol w:w="1559"/>
        <w:gridCol w:w="284"/>
        <w:gridCol w:w="1134"/>
        <w:gridCol w:w="1327"/>
        <w:gridCol w:w="1366"/>
        <w:gridCol w:w="1276"/>
      </w:tblGrid>
      <w:tr w:rsidR="007110A3" w:rsidRPr="009531EE" w:rsidTr="006D33A6">
        <w:trPr>
          <w:trHeight w:val="41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Додаток 2</w:t>
            </w:r>
          </w:p>
        </w:tc>
      </w:tr>
      <w:tr w:rsidR="00081EC7" w:rsidRPr="009531EE" w:rsidTr="00937C78">
        <w:trPr>
          <w:trHeight w:val="37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EC7" w:rsidRPr="00997E86" w:rsidRDefault="00081EC7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EC7" w:rsidRPr="00997E86" w:rsidRDefault="00081EC7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EC7" w:rsidRPr="00997E86" w:rsidRDefault="00081EC7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EC7" w:rsidRPr="00997E86" w:rsidRDefault="00081EC7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081EC7" w:rsidRPr="004B0F87" w:rsidRDefault="00081EC7" w:rsidP="00BD6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0F8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 Програми покращення покриття доріг та проїздів у житловій забудові </w:t>
            </w:r>
          </w:p>
        </w:tc>
      </w:tr>
      <w:tr w:rsidR="00081EC7" w:rsidRPr="009531EE" w:rsidTr="00937C78">
        <w:trPr>
          <w:trHeight w:val="37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EC7" w:rsidRPr="00997E86" w:rsidRDefault="00081EC7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EC7" w:rsidRPr="00997E86" w:rsidRDefault="00081EC7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EC7" w:rsidRPr="00997E86" w:rsidRDefault="00081EC7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EC7" w:rsidRPr="00997E86" w:rsidRDefault="00081EC7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081EC7" w:rsidRDefault="00081EC7" w:rsidP="00BD6067">
            <w:r w:rsidRPr="004B0F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м. Чернігова  на 2012-2016 роки</w:t>
            </w:r>
          </w:p>
        </w:tc>
      </w:tr>
      <w:tr w:rsidR="007110A3" w:rsidRPr="009531EE" w:rsidTr="006D33A6">
        <w:trPr>
          <w:trHeight w:val="322"/>
        </w:trPr>
        <w:tc>
          <w:tcPr>
            <w:tcW w:w="1508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EC7" w:rsidRDefault="00081EC7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81EC7" w:rsidRDefault="00081EC7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81EC7" w:rsidRDefault="00081EC7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81EC7" w:rsidRDefault="00081EC7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Розподіл обсягів фінансування з поточного ремонту, який здійснюється в рамках виконання Програми покращання покриття доріг та проїздів у житловій забудові м. Чернігова на 2012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– 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2016 роки</w:t>
            </w:r>
          </w:p>
        </w:tc>
      </w:tr>
      <w:tr w:rsidR="007110A3" w:rsidRPr="009531EE" w:rsidTr="006D33A6">
        <w:trPr>
          <w:trHeight w:val="643"/>
        </w:trPr>
        <w:tc>
          <w:tcPr>
            <w:tcW w:w="1508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9531EE" w:rsidTr="006D33A6">
        <w:trPr>
          <w:trHeight w:val="837"/>
        </w:trPr>
        <w:tc>
          <w:tcPr>
            <w:tcW w:w="150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9531EE" w:rsidTr="006D33A6">
        <w:trPr>
          <w:trHeight w:val="861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Орієнтовний обсяг,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Орієнтовна кошторисна вартість,</w:t>
            </w:r>
          </w:p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 грн.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тому числі за роками,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  <w:t>тис. грн.</w:t>
            </w:r>
          </w:p>
        </w:tc>
      </w:tr>
      <w:tr w:rsidR="007110A3" w:rsidRPr="009531EE" w:rsidTr="006D33A6">
        <w:trPr>
          <w:trHeight w:val="539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2012 рік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2013 рік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2014 рік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2015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2016 рік</w:t>
            </w:r>
          </w:p>
        </w:tc>
      </w:tr>
      <w:tr w:rsidR="007110A3" w:rsidRPr="009531EE" w:rsidTr="006D33A6">
        <w:trPr>
          <w:trHeight w:val="4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9531EE" w:rsidTr="006D33A6">
        <w:trPr>
          <w:trHeight w:val="131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Новозаводське</w:t>
            </w:r>
            <w:proofErr w:type="spellEnd"/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 Чернігівської міської ради</w:t>
            </w:r>
          </w:p>
          <w:p w:rsidR="003225DC" w:rsidRPr="00997E86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10 275,0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106AEB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2 539,5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262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856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1A6E72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28</w:t>
            </w:r>
            <w:r w:rsidR="007110A3"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064849" w:rsidP="00E7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49</w:t>
            </w:r>
            <w:r w:rsidR="00DE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7110A3"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7110A3" w:rsidRPr="009531EE" w:rsidTr="006D33A6">
        <w:trPr>
          <w:trHeight w:val="12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Деснянське» Чернігівської міської ради</w:t>
            </w:r>
          </w:p>
          <w:p w:rsidR="003225DC" w:rsidRPr="00997E86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10 959,4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106AEB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2 662,7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270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823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1A6E72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  <w:r w:rsidR="007110A3"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06484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47</w:t>
            </w:r>
            <w:r w:rsidR="00DE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8,3</w:t>
            </w:r>
          </w:p>
        </w:tc>
      </w:tr>
      <w:tr w:rsidR="007110A3" w:rsidRPr="009531EE" w:rsidTr="006D33A6">
        <w:trPr>
          <w:trHeight w:val="40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9531EE" w:rsidTr="006D33A6">
        <w:trPr>
          <w:trHeight w:val="96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997E86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110A3" w:rsidRPr="009531EE" w:rsidTr="006D33A6">
        <w:trPr>
          <w:trHeight w:val="97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«ЖЕК-6»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997E86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110A3" w:rsidRPr="009531EE" w:rsidTr="006D33A6">
        <w:trPr>
          <w:trHeight w:val="988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997E86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8 395,0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106AEB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2 201,1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117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200,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689,2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106AEB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06484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431,0</w:t>
            </w:r>
          </w:p>
        </w:tc>
      </w:tr>
      <w:tr w:rsidR="007110A3" w:rsidRPr="009531EE" w:rsidTr="006D33A6">
        <w:trPr>
          <w:trHeight w:val="97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997E86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F3639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7 434,4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106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106AEB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947,8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80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564,9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106AEB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16</w:t>
            </w:r>
            <w:r w:rsidR="007110A3"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DE610A" w:rsidP="0006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06484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7,9</w:t>
            </w:r>
          </w:p>
        </w:tc>
      </w:tr>
      <w:tr w:rsidR="007110A3" w:rsidRPr="009531EE" w:rsidTr="006D33A6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Усього: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396" w:rsidRPr="00997E86" w:rsidRDefault="00F36396" w:rsidP="00F36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38 019,80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62362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9 523,3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764,7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912,4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934,1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1D4FC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7110A3"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997E86" w:rsidRDefault="007110A3" w:rsidP="0006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064849">
              <w:rPr>
                <w:rFonts w:ascii="Times New Roman" w:hAnsi="Times New Roman"/>
                <w:sz w:val="28"/>
                <w:szCs w:val="28"/>
                <w:lang w:val="uk-UA" w:eastAsia="uk-UA"/>
              </w:rPr>
              <w:t>78</w:t>
            </w:r>
            <w:r w:rsidRPr="00997E8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7,4</w:t>
            </w:r>
          </w:p>
        </w:tc>
      </w:tr>
    </w:tbl>
    <w:p w:rsidR="00CE6A3E" w:rsidRDefault="00CE6A3E">
      <w:pPr>
        <w:rPr>
          <w:lang w:val="uk-UA"/>
        </w:rPr>
      </w:pPr>
    </w:p>
    <w:p w:rsidR="00DE610A" w:rsidRDefault="00DE610A">
      <w:pPr>
        <w:rPr>
          <w:lang w:val="uk-UA"/>
        </w:rPr>
      </w:pPr>
    </w:p>
    <w:p w:rsidR="00DE610A" w:rsidRPr="00DE610A" w:rsidRDefault="00DE610A"/>
    <w:sectPr w:rsidR="00DE610A" w:rsidRPr="00DE610A" w:rsidSect="00711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0A3"/>
    <w:rsid w:val="00064849"/>
    <w:rsid w:val="00081EC7"/>
    <w:rsid w:val="000E17E9"/>
    <w:rsid w:val="00106AEB"/>
    <w:rsid w:val="00133E5A"/>
    <w:rsid w:val="001A6E72"/>
    <w:rsid w:val="001D4FC6"/>
    <w:rsid w:val="003225DC"/>
    <w:rsid w:val="005358B1"/>
    <w:rsid w:val="00536673"/>
    <w:rsid w:val="005A3CDA"/>
    <w:rsid w:val="005F3FEB"/>
    <w:rsid w:val="00617570"/>
    <w:rsid w:val="00623623"/>
    <w:rsid w:val="00670E7E"/>
    <w:rsid w:val="007110A3"/>
    <w:rsid w:val="008659F3"/>
    <w:rsid w:val="009077D1"/>
    <w:rsid w:val="00921C99"/>
    <w:rsid w:val="009D082D"/>
    <w:rsid w:val="00A016D6"/>
    <w:rsid w:val="00CA7075"/>
    <w:rsid w:val="00CE6A3E"/>
    <w:rsid w:val="00DE4B45"/>
    <w:rsid w:val="00DE610A"/>
    <w:rsid w:val="00E76EAF"/>
    <w:rsid w:val="00F3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10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7110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363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63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C115-1988-470F-8D3A-49DED8E8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46</cp:revision>
  <cp:lastPrinted>2016-07-21T06:17:00Z</cp:lastPrinted>
  <dcterms:created xsi:type="dcterms:W3CDTF">2016-07-19T08:46:00Z</dcterms:created>
  <dcterms:modified xsi:type="dcterms:W3CDTF">2016-07-22T07:42:00Z</dcterms:modified>
</cp:coreProperties>
</file>