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D" w:rsidRDefault="0036231D" w:rsidP="0036231D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ЗАТВЕРДЖЕНО</w:t>
      </w:r>
    </w:p>
    <w:p w:rsidR="0036231D" w:rsidRDefault="0036231D" w:rsidP="003623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Рішення Чернігівської міської ради</w:t>
      </w:r>
    </w:p>
    <w:p w:rsidR="0036231D" w:rsidRDefault="0036231D" w:rsidP="0036231D">
      <w:pPr>
        <w:rPr>
          <w:sz w:val="28"/>
          <w:szCs w:val="28"/>
          <w:lang w:val="uk-UA"/>
        </w:rPr>
      </w:pPr>
      <w:r>
        <w:rPr>
          <w:rFonts w:eastAsia="Arial Unicode MS"/>
          <w:kern w:val="2"/>
          <w:sz w:val="28"/>
          <w:szCs w:val="28"/>
          <w:lang w:val="uk-UA" w:eastAsia="zh-CN" w:bidi="hi-IN"/>
        </w:rPr>
        <w:t xml:space="preserve">                                                                   « 29 » листопада 2018 року</w:t>
      </w:r>
    </w:p>
    <w:p w:rsidR="0036231D" w:rsidRDefault="0036231D" w:rsidP="0036231D">
      <w:pPr>
        <w:pStyle w:val="a3"/>
        <w:rPr>
          <w:sz w:val="28"/>
          <w:szCs w:val="28"/>
          <w:lang w:val="uk-UA"/>
        </w:rPr>
      </w:pPr>
      <w:r>
        <w:rPr>
          <w:rFonts w:eastAsia="Arial Unicode MS"/>
          <w:kern w:val="2"/>
          <w:sz w:val="28"/>
          <w:szCs w:val="28"/>
          <w:lang w:val="uk-UA" w:eastAsia="zh-CN" w:bidi="hi-IN"/>
        </w:rPr>
        <w:tab/>
      </w:r>
      <w:r>
        <w:rPr>
          <w:rFonts w:eastAsia="Arial Unicode MS"/>
          <w:kern w:val="2"/>
          <w:sz w:val="28"/>
          <w:szCs w:val="28"/>
          <w:lang w:val="uk-UA" w:eastAsia="zh-CN" w:bidi="hi-IN"/>
        </w:rPr>
        <w:tab/>
      </w:r>
      <w:r>
        <w:rPr>
          <w:rFonts w:eastAsia="Arial Unicode MS"/>
          <w:kern w:val="2"/>
          <w:sz w:val="28"/>
          <w:szCs w:val="28"/>
          <w:lang w:val="uk-UA" w:eastAsia="zh-CN" w:bidi="hi-IN"/>
        </w:rPr>
        <w:tab/>
      </w:r>
      <w:r>
        <w:rPr>
          <w:rFonts w:eastAsia="Arial Unicode MS"/>
          <w:kern w:val="2"/>
          <w:sz w:val="28"/>
          <w:szCs w:val="28"/>
          <w:lang w:val="uk-UA" w:eastAsia="zh-CN" w:bidi="hi-IN"/>
        </w:rPr>
        <w:tab/>
      </w:r>
      <w:r>
        <w:rPr>
          <w:rFonts w:eastAsia="Arial Unicode MS"/>
          <w:kern w:val="2"/>
          <w:sz w:val="28"/>
          <w:szCs w:val="28"/>
          <w:lang w:val="uk-UA" w:eastAsia="zh-CN" w:bidi="hi-IN"/>
        </w:rPr>
        <w:tab/>
      </w:r>
      <w:r>
        <w:rPr>
          <w:rFonts w:eastAsia="Arial Unicode MS"/>
          <w:kern w:val="2"/>
          <w:sz w:val="28"/>
          <w:szCs w:val="28"/>
          <w:lang w:val="uk-UA" w:eastAsia="zh-CN" w:bidi="hi-IN"/>
        </w:rPr>
        <w:tab/>
        <w:t xml:space="preserve">       №</w:t>
      </w:r>
      <w:r>
        <w:rPr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eastAsia="Arial Unicode MS"/>
          <w:kern w:val="2"/>
          <w:sz w:val="28"/>
          <w:szCs w:val="28"/>
          <w:u w:val="single"/>
          <w:lang w:val="uk-UA" w:eastAsia="zh-CN" w:bidi="hi-IN"/>
        </w:rPr>
        <w:t>36/</w:t>
      </w:r>
      <w:r>
        <w:rPr>
          <w:rFonts w:eastAsia="Arial Unicode MS"/>
          <w:kern w:val="2"/>
          <w:sz w:val="28"/>
          <w:szCs w:val="28"/>
          <w:u w:val="single"/>
          <w:lang w:val="en-US" w:eastAsia="zh-CN" w:bidi="hi-IN"/>
        </w:rPr>
        <w:t>VII</w:t>
      </w:r>
      <w:r>
        <w:rPr>
          <w:rFonts w:eastAsia="Arial Unicode MS"/>
          <w:kern w:val="2"/>
          <w:sz w:val="28"/>
          <w:szCs w:val="28"/>
          <w:u w:val="single"/>
          <w:lang w:val="uk-UA" w:eastAsia="zh-CN" w:bidi="hi-IN"/>
        </w:rPr>
        <w:t xml:space="preserve"> - 23 </w:t>
      </w:r>
    </w:p>
    <w:p w:rsidR="0036231D" w:rsidRDefault="0036231D" w:rsidP="0036231D">
      <w:pPr>
        <w:jc w:val="center"/>
        <w:rPr>
          <w:b/>
          <w:sz w:val="28"/>
          <w:szCs w:val="28"/>
          <w:lang w:val="uk-UA"/>
        </w:rPr>
      </w:pPr>
    </w:p>
    <w:p w:rsidR="0036231D" w:rsidRDefault="0036231D" w:rsidP="0036231D">
      <w:pPr>
        <w:pStyle w:val="21"/>
        <w:jc w:val="right"/>
        <w:rPr>
          <w:sz w:val="28"/>
          <w:szCs w:val="28"/>
          <w:lang w:val="uk-UA"/>
        </w:rPr>
      </w:pPr>
    </w:p>
    <w:p w:rsidR="0036231D" w:rsidRDefault="0036231D" w:rsidP="0036231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36231D" w:rsidRDefault="0036231D" w:rsidP="0036231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забезпечення діяльності КП «Муніципальна варта» ЧМР</w:t>
      </w:r>
    </w:p>
    <w:p w:rsidR="0036231D" w:rsidRDefault="0036231D" w:rsidP="0036231D">
      <w:pPr>
        <w:tabs>
          <w:tab w:val="center" w:pos="4818"/>
          <w:tab w:val="left" w:pos="7860"/>
        </w:tabs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на 2018-2020 роки</w:t>
      </w:r>
    </w:p>
    <w:p w:rsidR="0036231D" w:rsidRDefault="0036231D" w:rsidP="0036231D">
      <w:pPr>
        <w:tabs>
          <w:tab w:val="center" w:pos="4818"/>
          <w:tab w:val="left" w:pos="7860"/>
        </w:tabs>
        <w:rPr>
          <w:sz w:val="28"/>
          <w:szCs w:val="28"/>
        </w:rPr>
      </w:pPr>
      <w:bookmarkStart w:id="0" w:name="3"/>
      <w:bookmarkEnd w:id="0"/>
      <w:r>
        <w:rPr>
          <w:b/>
          <w:color w:val="1D1B11"/>
          <w:sz w:val="28"/>
          <w:szCs w:val="28"/>
        </w:rPr>
        <w:t xml:space="preserve">1. Паспорт </w:t>
      </w:r>
      <w:proofErr w:type="spellStart"/>
      <w:r>
        <w:rPr>
          <w:b/>
          <w:color w:val="1D1B11"/>
          <w:sz w:val="28"/>
          <w:szCs w:val="28"/>
        </w:rPr>
        <w:t>Програми</w:t>
      </w:r>
      <w:proofErr w:type="spellEnd"/>
    </w:p>
    <w:tbl>
      <w:tblPr>
        <w:tblW w:w="9487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2"/>
        <w:gridCol w:w="4140"/>
        <w:gridCol w:w="4665"/>
      </w:tblGrid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Ініціатор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</w:p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п. 22 ч.1 ст. 26 Закону </w:t>
            </w:r>
            <w:proofErr w:type="spellStart"/>
            <w:r>
              <w:rPr>
                <w:color w:val="1D1B11"/>
                <w:sz w:val="28"/>
                <w:szCs w:val="28"/>
              </w:rPr>
              <w:t>України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>
              <w:rPr>
                <w:color w:val="1D1B11"/>
                <w:sz w:val="28"/>
                <w:szCs w:val="28"/>
              </w:rPr>
              <w:t>м</w:t>
            </w:r>
            <w:proofErr w:type="gramEnd"/>
            <w:r>
              <w:rPr>
                <w:color w:val="1D1B11"/>
                <w:sz w:val="28"/>
                <w:szCs w:val="28"/>
              </w:rPr>
              <w:t>ісцеве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D1B11"/>
                <w:sz w:val="28"/>
                <w:szCs w:val="28"/>
              </w:rPr>
              <w:t>самоврядування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1D1B11"/>
                <w:sz w:val="28"/>
                <w:szCs w:val="28"/>
              </w:rPr>
              <w:t>Україні</w:t>
            </w:r>
            <w:proofErr w:type="spellEnd"/>
            <w:r>
              <w:rPr>
                <w:color w:val="1D1B11"/>
                <w:sz w:val="28"/>
                <w:szCs w:val="28"/>
              </w:rPr>
              <w:t>»</w:t>
            </w:r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Муніципальна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варта</w:t>
            </w:r>
            <w:proofErr w:type="spellEnd"/>
            <w:r>
              <w:rPr>
                <w:sz w:val="28"/>
                <w:szCs w:val="28"/>
              </w:rPr>
              <w:t>» ЧМР</w:t>
            </w:r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5.1.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                                           КП «</w:t>
            </w:r>
            <w:proofErr w:type="spellStart"/>
            <w:r>
              <w:rPr>
                <w:sz w:val="28"/>
                <w:szCs w:val="28"/>
              </w:rPr>
              <w:t>Муніципальна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варта</w:t>
            </w:r>
            <w:proofErr w:type="spellEnd"/>
            <w:r>
              <w:rPr>
                <w:sz w:val="28"/>
                <w:szCs w:val="28"/>
              </w:rPr>
              <w:t>» ЧМР</w:t>
            </w:r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р.</w:t>
            </w:r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7.1.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Етапи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tabs>
                <w:tab w:val="left" w:pos="1311"/>
              </w:tabs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як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виконанні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(для </w:t>
            </w:r>
            <w:proofErr w:type="spellStart"/>
            <w:r>
              <w:rPr>
                <w:sz w:val="28"/>
                <w:szCs w:val="28"/>
              </w:rPr>
              <w:t>комплексних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Міський</w:t>
            </w:r>
            <w:proofErr w:type="spellEnd"/>
            <w:r>
              <w:rPr>
                <w:sz w:val="28"/>
                <w:szCs w:val="28"/>
              </w:rPr>
              <w:t xml:space="preserve"> бюджет м. </w:t>
            </w:r>
            <w:proofErr w:type="spellStart"/>
            <w:r>
              <w:rPr>
                <w:sz w:val="28"/>
                <w:szCs w:val="28"/>
              </w:rPr>
              <w:t>Чернігі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numPr>
                <w:ilvl w:val="0"/>
                <w:numId w:val="1"/>
              </w:numPr>
              <w:tabs>
                <w:tab w:val="left" w:pos="13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усього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231D" w:rsidRDefault="0036231D" w:rsidP="006B0FB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tabs>
                <w:tab w:val="left" w:pos="2179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18 134,4 тис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рн.</w:t>
            </w:r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tabs>
                <w:tab w:val="left" w:pos="1311"/>
              </w:tabs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18 134,4 тис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рн.</w:t>
            </w:r>
          </w:p>
        </w:tc>
      </w:tr>
      <w:tr w:rsidR="0036231D" w:rsidTr="006B0FB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tabs>
                <w:tab w:val="left" w:pos="1311"/>
              </w:tabs>
              <w:jc w:val="right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</w:tbl>
    <w:p w:rsidR="0036231D" w:rsidRDefault="0036231D" w:rsidP="0036231D">
      <w:pPr>
        <w:sectPr w:rsidR="0036231D">
          <w:pgSz w:w="11906" w:h="16838"/>
          <w:pgMar w:top="899" w:right="850" w:bottom="0" w:left="1701" w:header="0" w:footer="0" w:gutter="0"/>
          <w:cols w:space="720"/>
          <w:formProt w:val="0"/>
          <w:docGrid w:linePitch="360"/>
        </w:sectPr>
      </w:pPr>
    </w:p>
    <w:p w:rsidR="0036231D" w:rsidRDefault="0036231D" w:rsidP="0036231D">
      <w:pPr>
        <w:pStyle w:val="1"/>
        <w:shd w:val="clear" w:color="auto" w:fill="FFFFFF"/>
        <w:ind w:left="10348"/>
      </w:pPr>
      <w:r>
        <w:rPr>
          <w:sz w:val="24"/>
          <w:szCs w:val="24"/>
          <w:lang w:eastAsia="uk-UA"/>
        </w:rPr>
        <w:lastRenderedPageBreak/>
        <w:t xml:space="preserve">Додаток 1 </w:t>
      </w:r>
    </w:p>
    <w:p w:rsidR="0036231D" w:rsidRDefault="0036231D" w:rsidP="0036231D">
      <w:pPr>
        <w:ind w:left="10348"/>
      </w:pPr>
      <w:r>
        <w:t xml:space="preserve">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КП «</w:t>
      </w:r>
      <w:proofErr w:type="spellStart"/>
      <w:r>
        <w:t>Муніципальна</w:t>
      </w:r>
      <w:proofErr w:type="spellEnd"/>
      <w:r>
        <w:t xml:space="preserve"> </w:t>
      </w:r>
      <w:proofErr w:type="spellStart"/>
      <w:r>
        <w:t>варта</w:t>
      </w:r>
      <w:proofErr w:type="spellEnd"/>
      <w:r>
        <w:t>» ЧМР</w:t>
      </w:r>
    </w:p>
    <w:p w:rsidR="0036231D" w:rsidRDefault="0036231D" w:rsidP="0036231D">
      <w:pPr>
        <w:ind w:left="10348"/>
      </w:pPr>
      <w:r>
        <w:t>на 2018 — 2020 роки</w:t>
      </w:r>
    </w:p>
    <w:p w:rsidR="0036231D" w:rsidRDefault="0036231D" w:rsidP="0036231D">
      <w:pPr>
        <w:shd w:val="clear" w:color="auto" w:fill="FFFFFF"/>
        <w:jc w:val="center"/>
      </w:pPr>
      <w:proofErr w:type="spellStart"/>
      <w:r>
        <w:rPr>
          <w:b/>
          <w:color w:val="000000"/>
          <w:sz w:val="28"/>
          <w:szCs w:val="28"/>
        </w:rPr>
        <w:t>Ресурсне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забезпечення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програми</w:t>
      </w:r>
      <w:proofErr w:type="spellEnd"/>
    </w:p>
    <w:p w:rsidR="0036231D" w:rsidRDefault="0036231D" w:rsidP="0036231D">
      <w:pPr>
        <w:jc w:val="center"/>
      </w:pP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КП «</w:t>
      </w:r>
      <w:proofErr w:type="spellStart"/>
      <w:r>
        <w:rPr>
          <w:b/>
          <w:sz w:val="28"/>
          <w:szCs w:val="28"/>
        </w:rPr>
        <w:t>Муніципальна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варта</w:t>
      </w:r>
      <w:proofErr w:type="spellEnd"/>
      <w:r>
        <w:rPr>
          <w:b/>
          <w:sz w:val="28"/>
          <w:szCs w:val="28"/>
        </w:rPr>
        <w:t xml:space="preserve">» ЧМР в </w:t>
      </w:r>
      <w:proofErr w:type="spellStart"/>
      <w:r>
        <w:rPr>
          <w:b/>
          <w:sz w:val="28"/>
          <w:szCs w:val="28"/>
        </w:rPr>
        <w:t>розрізі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рокі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36231D" w:rsidRDefault="0036231D" w:rsidP="0036231D">
      <w:pPr>
        <w:shd w:val="clear" w:color="auto" w:fill="FFFFFF"/>
        <w:jc w:val="right"/>
      </w:pPr>
      <w:r>
        <w:rPr>
          <w:color w:val="000000"/>
          <w:sz w:val="28"/>
          <w:szCs w:val="28"/>
        </w:rPr>
        <w:t xml:space="preserve">           тис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рн.</w:t>
      </w:r>
    </w:p>
    <w:tbl>
      <w:tblPr>
        <w:tblW w:w="14583" w:type="dxa"/>
        <w:tblInd w:w="-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8"/>
        <w:gridCol w:w="2574"/>
        <w:gridCol w:w="4871"/>
      </w:tblGrid>
      <w:tr w:rsidR="0036231D" w:rsidTr="006B0FB6">
        <w:trPr>
          <w:trHeight w:val="563"/>
        </w:trPr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snapToGrid w:val="0"/>
              <w:jc w:val="center"/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пропонується</w:t>
            </w:r>
            <w:proofErr w:type="spellEnd"/>
          </w:p>
          <w:p w:rsidR="0036231D" w:rsidRDefault="0036231D" w:rsidP="006B0FB6">
            <w:pPr>
              <w:jc w:val="center"/>
            </w:pPr>
            <w:proofErr w:type="spellStart"/>
            <w:r>
              <w:rPr>
                <w:color w:val="000000"/>
              </w:rPr>
              <w:t>залучити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color w:val="000000"/>
              </w:rPr>
              <w:t xml:space="preserve">2018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color w:val="000000"/>
              </w:rPr>
              <w:t>Усього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</w:p>
        </w:tc>
      </w:tr>
      <w:tr w:rsidR="0036231D" w:rsidTr="006B0FB6">
        <w:trPr>
          <w:trHeight w:val="254"/>
        </w:trPr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ресурсів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усього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тому </w:t>
            </w:r>
            <w:proofErr w:type="spellStart"/>
            <w:r>
              <w:rPr>
                <w:color w:val="000000"/>
              </w:rPr>
              <w:t>числі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4  490,2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4  490,2</w:t>
            </w:r>
          </w:p>
        </w:tc>
      </w:tr>
      <w:tr w:rsidR="0036231D" w:rsidTr="006B0FB6">
        <w:trPr>
          <w:trHeight w:val="23"/>
        </w:trPr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іський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4 490,2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4  490,2</w:t>
            </w:r>
          </w:p>
        </w:tc>
      </w:tr>
      <w:tr w:rsidR="0036231D" w:rsidTr="006B0FB6">
        <w:trPr>
          <w:trHeight w:val="23"/>
        </w:trPr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r>
              <w:rPr>
                <w:color w:val="000000"/>
              </w:rPr>
              <w:t>кошти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бюджетних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231D" w:rsidTr="006B0FB6">
        <w:trPr>
          <w:trHeight w:val="23"/>
        </w:trPr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6231D" w:rsidRDefault="0036231D" w:rsidP="0036231D">
      <w:pPr>
        <w:shd w:val="clear" w:color="auto" w:fill="FFFFFF"/>
        <w:jc w:val="center"/>
      </w:pPr>
    </w:p>
    <w:tbl>
      <w:tblPr>
        <w:tblW w:w="14583" w:type="dxa"/>
        <w:tblInd w:w="-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8"/>
        <w:gridCol w:w="2574"/>
        <w:gridCol w:w="4871"/>
      </w:tblGrid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snapToGrid w:val="0"/>
              <w:jc w:val="center"/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пропонується</w:t>
            </w:r>
            <w:proofErr w:type="spellEnd"/>
          </w:p>
          <w:p w:rsidR="0036231D" w:rsidRDefault="0036231D" w:rsidP="006B0FB6">
            <w:pPr>
              <w:jc w:val="center"/>
            </w:pPr>
            <w:proofErr w:type="spellStart"/>
            <w:r>
              <w:rPr>
                <w:color w:val="000000"/>
              </w:rPr>
              <w:t>залучити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color w:val="000000"/>
              </w:rPr>
              <w:t xml:space="preserve">2019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color w:val="000000"/>
              </w:rPr>
              <w:t>Усього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</w:p>
        </w:tc>
      </w:tr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ресурсів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усього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тому </w:t>
            </w:r>
            <w:proofErr w:type="spellStart"/>
            <w:r>
              <w:rPr>
                <w:color w:val="000000"/>
              </w:rPr>
              <w:t>числі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6 474,7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6 474,7</w:t>
            </w:r>
          </w:p>
        </w:tc>
      </w:tr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іський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6 474,7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6 474,7</w:t>
            </w:r>
          </w:p>
        </w:tc>
      </w:tr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r>
              <w:rPr>
                <w:color w:val="000000"/>
              </w:rPr>
              <w:t>кошти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бюджетних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6231D" w:rsidRDefault="0036231D" w:rsidP="0036231D">
      <w:pPr>
        <w:shd w:val="clear" w:color="auto" w:fill="FFFFFF"/>
        <w:jc w:val="center"/>
      </w:pPr>
    </w:p>
    <w:tbl>
      <w:tblPr>
        <w:tblW w:w="14583" w:type="dxa"/>
        <w:tblInd w:w="-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8"/>
        <w:gridCol w:w="2574"/>
        <w:gridCol w:w="4871"/>
      </w:tblGrid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snapToGrid w:val="0"/>
              <w:jc w:val="center"/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пропонується</w:t>
            </w:r>
            <w:proofErr w:type="spellEnd"/>
          </w:p>
          <w:p w:rsidR="0036231D" w:rsidRDefault="0036231D" w:rsidP="006B0FB6">
            <w:pPr>
              <w:jc w:val="center"/>
            </w:pPr>
            <w:proofErr w:type="spellStart"/>
            <w:r>
              <w:rPr>
                <w:color w:val="000000"/>
              </w:rPr>
              <w:t>залучити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color w:val="000000"/>
              </w:rPr>
              <w:t xml:space="preserve">2020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color w:val="000000"/>
              </w:rPr>
              <w:t>Усього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</w:p>
        </w:tc>
      </w:tr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ресурсів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усього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тому </w:t>
            </w:r>
            <w:proofErr w:type="spellStart"/>
            <w:r>
              <w:rPr>
                <w:color w:val="000000"/>
              </w:rPr>
              <w:t>числі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7 169,5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7 169,5</w:t>
            </w:r>
          </w:p>
        </w:tc>
      </w:tr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іський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7 169,5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</w:rPr>
              <w:t>7 169,5</w:t>
            </w:r>
          </w:p>
        </w:tc>
      </w:tr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r>
              <w:rPr>
                <w:color w:val="000000"/>
              </w:rPr>
              <w:t>кошти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бюджетних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231D" w:rsidTr="006B0FB6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jc w:val="both"/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31D" w:rsidRDefault="0036231D" w:rsidP="006B0FB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6231D" w:rsidRDefault="0036231D" w:rsidP="0036231D">
      <w:pPr>
        <w:shd w:val="clear" w:color="auto" w:fill="FFFFFF"/>
        <w:jc w:val="center"/>
      </w:pPr>
    </w:p>
    <w:p w:rsidR="0036231D" w:rsidRDefault="0036231D" w:rsidP="0036231D">
      <w:pPr>
        <w:tabs>
          <w:tab w:val="left" w:pos="6690"/>
        </w:tabs>
        <w:rPr>
          <w:bCs/>
          <w:color w:val="1D1B11"/>
          <w:sz w:val="28"/>
          <w:szCs w:val="28"/>
          <w:highlight w:val="white"/>
        </w:rPr>
      </w:pPr>
    </w:p>
    <w:p w:rsidR="0036231D" w:rsidRDefault="0036231D" w:rsidP="0036231D">
      <w:pPr>
        <w:tabs>
          <w:tab w:val="left" w:pos="6690"/>
        </w:tabs>
        <w:spacing w:line="276" w:lineRule="auto"/>
        <w:jc w:val="center"/>
        <w:rPr>
          <w:b/>
          <w:bCs/>
          <w:color w:val="1D1B11"/>
          <w:sz w:val="28"/>
          <w:szCs w:val="28"/>
          <w:highlight w:val="white"/>
        </w:rPr>
      </w:pPr>
    </w:p>
    <w:p w:rsidR="0036231D" w:rsidRDefault="0036231D" w:rsidP="0036231D">
      <w:pPr>
        <w:jc w:val="center"/>
      </w:pPr>
      <w: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proofErr w:type="spellStart"/>
      <w:r>
        <w:rPr>
          <w:sz w:val="22"/>
          <w:szCs w:val="22"/>
        </w:rPr>
        <w:t>Додаток</w:t>
      </w:r>
      <w:proofErr w:type="spellEnd"/>
      <w:r>
        <w:rPr>
          <w:sz w:val="22"/>
          <w:szCs w:val="22"/>
        </w:rPr>
        <w:t xml:space="preserve"> 2</w:t>
      </w:r>
    </w:p>
    <w:p w:rsidR="0036231D" w:rsidRDefault="0036231D" w:rsidP="0036231D">
      <w:pPr>
        <w:numPr>
          <w:ilvl w:val="0"/>
          <w:numId w:val="1"/>
        </w:numPr>
        <w:ind w:left="10490" w:hanging="6"/>
      </w:pPr>
      <w:r>
        <w:rPr>
          <w:sz w:val="22"/>
          <w:szCs w:val="22"/>
        </w:rPr>
        <w:t xml:space="preserve">до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забезпечення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діяльності</w:t>
      </w:r>
      <w:proofErr w:type="spellEnd"/>
      <w:r>
        <w:rPr>
          <w:sz w:val="22"/>
          <w:szCs w:val="22"/>
        </w:rPr>
        <w:t xml:space="preserve"> КП «</w:t>
      </w:r>
      <w:proofErr w:type="spellStart"/>
      <w:r>
        <w:rPr>
          <w:sz w:val="22"/>
          <w:szCs w:val="22"/>
        </w:rPr>
        <w:t>Муніципальна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варта</w:t>
      </w:r>
      <w:proofErr w:type="spellEnd"/>
      <w:r>
        <w:rPr>
          <w:sz w:val="22"/>
          <w:szCs w:val="22"/>
        </w:rPr>
        <w:t>» ЧМР</w:t>
      </w:r>
    </w:p>
    <w:p w:rsidR="0036231D" w:rsidRDefault="0036231D" w:rsidP="0036231D">
      <w:pPr>
        <w:numPr>
          <w:ilvl w:val="0"/>
          <w:numId w:val="1"/>
        </w:numPr>
        <w:ind w:left="10490" w:hanging="6"/>
      </w:pPr>
      <w:r>
        <w:rPr>
          <w:sz w:val="22"/>
          <w:szCs w:val="22"/>
        </w:rPr>
        <w:t>на 2018 — 2020 роки</w:t>
      </w:r>
    </w:p>
    <w:p w:rsidR="0036231D" w:rsidRDefault="0036231D" w:rsidP="0036231D">
      <w:pPr>
        <w:jc w:val="center"/>
      </w:pPr>
      <w:proofErr w:type="spellStart"/>
      <w:r>
        <w:rPr>
          <w:b/>
        </w:rPr>
        <w:t>Перелі</w:t>
      </w:r>
      <w:proofErr w:type="gramStart"/>
      <w:r>
        <w:rPr>
          <w:b/>
        </w:rPr>
        <w:t>к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</w:p>
    <w:p w:rsidR="0036231D" w:rsidRDefault="0036231D" w:rsidP="0036231D">
      <w:pPr>
        <w:jc w:val="center"/>
      </w:pP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 xml:space="preserve"> КП «</w:t>
      </w:r>
      <w:proofErr w:type="spellStart"/>
      <w:r>
        <w:rPr>
          <w:b/>
        </w:rPr>
        <w:t>Муніципальна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варта</w:t>
      </w:r>
      <w:proofErr w:type="spellEnd"/>
      <w:r>
        <w:rPr>
          <w:b/>
        </w:rPr>
        <w:t>» ЧМР</w:t>
      </w:r>
    </w:p>
    <w:p w:rsidR="0036231D" w:rsidRDefault="0036231D" w:rsidP="0036231D">
      <w:pPr>
        <w:jc w:val="center"/>
      </w:pPr>
      <w:r>
        <w:rPr>
          <w:b/>
        </w:rPr>
        <w:t xml:space="preserve">на 2018 - 2020 роки </w:t>
      </w:r>
    </w:p>
    <w:p w:rsidR="0036231D" w:rsidRDefault="0036231D" w:rsidP="0036231D">
      <w:pPr>
        <w:jc w:val="center"/>
        <w:rPr>
          <w:b/>
          <w:sz w:val="28"/>
          <w:szCs w:val="28"/>
        </w:rPr>
      </w:pPr>
    </w:p>
    <w:tbl>
      <w:tblPr>
        <w:tblW w:w="145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739"/>
        <w:gridCol w:w="4256"/>
        <w:gridCol w:w="1558"/>
        <w:gridCol w:w="1844"/>
        <w:gridCol w:w="1561"/>
        <w:gridCol w:w="1561"/>
        <w:gridCol w:w="1666"/>
      </w:tblGrid>
      <w:tr w:rsidR="0036231D" w:rsidTr="006B0FB6">
        <w:trPr>
          <w:cantSplit/>
          <w:trHeight w:val="116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напряму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іоритетні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завдання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Перелі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заходу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Джерела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Обсяги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фінансування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рн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., у тому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Очікуваний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36231D" w:rsidTr="006B0FB6">
        <w:trPr>
          <w:cantSplit/>
          <w:trHeight w:val="98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станом благоустрою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r>
              <w:rPr>
                <w:sz w:val="20"/>
                <w:szCs w:val="20"/>
              </w:rPr>
              <w:t xml:space="preserve">Контроль за станом благоустрою </w:t>
            </w:r>
            <w:proofErr w:type="spellStart"/>
            <w:r>
              <w:rPr>
                <w:sz w:val="20"/>
                <w:szCs w:val="20"/>
              </w:rPr>
              <w:t>території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Чернігова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, але не </w:t>
            </w:r>
            <w:proofErr w:type="spellStart"/>
            <w:r>
              <w:rPr>
                <w:sz w:val="20"/>
                <w:szCs w:val="20"/>
              </w:rPr>
              <w:t>виключно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36231D" w:rsidRDefault="0036231D" w:rsidP="006B0FB6">
            <w:pPr>
              <w:jc w:val="both"/>
            </w:pPr>
            <w:r>
              <w:rPr>
                <w:sz w:val="20"/>
                <w:szCs w:val="20"/>
              </w:rPr>
              <w:t xml:space="preserve"> -   </w:t>
            </w:r>
            <w:proofErr w:type="spellStart"/>
            <w:r>
              <w:rPr>
                <w:sz w:val="20"/>
                <w:szCs w:val="20"/>
              </w:rPr>
              <w:t>здійснює</w:t>
            </w:r>
            <w:proofErr w:type="spellEnd"/>
            <w:r>
              <w:rPr>
                <w:sz w:val="20"/>
                <w:szCs w:val="20"/>
              </w:rPr>
              <w:t xml:space="preserve"> контроль за станом благоустрою </w:t>
            </w:r>
            <w:proofErr w:type="spellStart"/>
            <w:r>
              <w:rPr>
                <w:sz w:val="20"/>
                <w:szCs w:val="20"/>
              </w:rPr>
              <w:t>території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Чернігова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чистоти</w:t>
            </w:r>
            <w:proofErr w:type="spellEnd"/>
            <w:r>
              <w:rPr>
                <w:sz w:val="20"/>
                <w:szCs w:val="20"/>
              </w:rPr>
              <w:t xml:space="preserve"> та порядку, </w:t>
            </w:r>
            <w:proofErr w:type="spellStart"/>
            <w:r>
              <w:rPr>
                <w:sz w:val="20"/>
                <w:szCs w:val="20"/>
              </w:rPr>
              <w:t>забезпечує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попередження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запобігання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припинення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правопорушень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сфері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6231D" w:rsidRDefault="0036231D" w:rsidP="006B0FB6">
            <w:pPr>
              <w:jc w:val="both"/>
            </w:pPr>
            <w:r>
              <w:rPr>
                <w:sz w:val="20"/>
                <w:szCs w:val="20"/>
              </w:rPr>
              <w:t xml:space="preserve">- за </w:t>
            </w:r>
            <w:proofErr w:type="spellStart"/>
            <w:r>
              <w:rPr>
                <w:sz w:val="20"/>
                <w:szCs w:val="20"/>
              </w:rPr>
              <w:t>озелененням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охороною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насаджень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водойм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створенням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відпочинку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громадян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утриманням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належному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закріплених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прилеглих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належних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господарювання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установам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організаціям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споруд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територій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6231D" w:rsidRDefault="0036231D" w:rsidP="006B0FB6">
            <w:pPr>
              <w:jc w:val="both"/>
            </w:pPr>
            <w:r>
              <w:rPr>
                <w:sz w:val="20"/>
                <w:szCs w:val="20"/>
              </w:rPr>
              <w:t xml:space="preserve">- за </w:t>
            </w:r>
            <w:proofErr w:type="spellStart"/>
            <w:r>
              <w:rPr>
                <w:sz w:val="20"/>
                <w:szCs w:val="20"/>
              </w:rPr>
              <w:t>додержанням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господарювання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установами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організаціями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незалежно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форм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громадянами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законодавства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сфері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поводження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побутовими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виробничими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відходами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6231D" w:rsidRDefault="0036231D" w:rsidP="006B0FB6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боротьба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стихійної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торгівлею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6231D" w:rsidRDefault="0036231D" w:rsidP="006B0FB6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иконання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функцій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уповноваженої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особи 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Порядку демонтажу незаконно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гаражів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об’єктів</w:t>
            </w:r>
            <w:proofErr w:type="spellEnd"/>
          </w:p>
          <w:p w:rsidR="0036231D" w:rsidRDefault="0036231D" w:rsidP="006B0F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</w:p>
          <w:p w:rsidR="0036231D" w:rsidRDefault="0036231D" w:rsidP="006B0FB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всього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терміну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r>
              <w:rPr>
                <w:sz w:val="20"/>
                <w:szCs w:val="20"/>
              </w:rPr>
              <w:t>КП «</w:t>
            </w:r>
            <w:proofErr w:type="spellStart"/>
            <w:r>
              <w:rPr>
                <w:sz w:val="20"/>
                <w:szCs w:val="20"/>
              </w:rPr>
              <w:t>Муніципальна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варта</w:t>
            </w:r>
            <w:proofErr w:type="spellEnd"/>
            <w:r>
              <w:rPr>
                <w:sz w:val="20"/>
                <w:szCs w:val="20"/>
              </w:rPr>
              <w:t>» ЧМР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Міський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31D" w:rsidRDefault="0036231D" w:rsidP="006B0FB6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231D" w:rsidRDefault="0036231D" w:rsidP="006B0F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231D" w:rsidRDefault="0036231D" w:rsidP="006B0F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231D" w:rsidRDefault="0036231D" w:rsidP="006B0F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231D" w:rsidRDefault="0036231D" w:rsidP="006B0F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231D" w:rsidRDefault="0036231D" w:rsidP="006B0F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231D" w:rsidRDefault="0036231D" w:rsidP="006B0F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231D" w:rsidRDefault="0036231D" w:rsidP="006B0F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231D" w:rsidRDefault="0036231D" w:rsidP="006B0F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36231D" w:rsidRDefault="0036231D" w:rsidP="006B0FB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18 134,4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1D" w:rsidRDefault="0036231D" w:rsidP="006B0FB6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Покращення</w:t>
            </w:r>
            <w:proofErr w:type="spellEnd"/>
            <w:r>
              <w:rPr>
                <w:sz w:val="20"/>
                <w:szCs w:val="20"/>
              </w:rPr>
              <w:t xml:space="preserve"> умов </w:t>
            </w:r>
            <w:proofErr w:type="spellStart"/>
            <w:r>
              <w:rPr>
                <w:sz w:val="20"/>
                <w:szCs w:val="20"/>
              </w:rPr>
              <w:t>життєдіяльності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6231D" w:rsidRDefault="0036231D" w:rsidP="006B0FB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фактичне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відновлення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іста</w:t>
            </w:r>
            <w:proofErr w:type="spellEnd"/>
          </w:p>
        </w:tc>
      </w:tr>
    </w:tbl>
    <w:p w:rsidR="0036231D" w:rsidRDefault="0036231D" w:rsidP="0036231D">
      <w:pPr>
        <w:tabs>
          <w:tab w:val="left" w:pos="6690"/>
        </w:tabs>
        <w:spacing w:line="276" w:lineRule="auto"/>
        <w:jc w:val="center"/>
        <w:rPr>
          <w:sz w:val="28"/>
          <w:szCs w:val="28"/>
          <w:lang w:val="uk-UA"/>
        </w:rPr>
      </w:pPr>
    </w:p>
    <w:p w:rsidR="00041662" w:rsidRDefault="00041662">
      <w:bookmarkStart w:id="1" w:name="_GoBack"/>
      <w:bookmarkEnd w:id="1"/>
    </w:p>
    <w:sectPr w:rsidR="00041662">
      <w:pgSz w:w="16838" w:h="11906" w:orient="landscape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727E"/>
    <w:multiLevelType w:val="multilevel"/>
    <w:tmpl w:val="3142019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1D"/>
    <w:rsid w:val="00041662"/>
    <w:rsid w:val="003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6231D"/>
    <w:pPr>
      <w:keepNext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6231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3623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36231D"/>
    <w:rPr>
      <w:sz w:val="26"/>
      <w:szCs w:val="20"/>
    </w:rPr>
  </w:style>
  <w:style w:type="paragraph" w:customStyle="1" w:styleId="a5">
    <w:name w:val="Содержимое таблицы"/>
    <w:basedOn w:val="a"/>
    <w:qFormat/>
    <w:rsid w:val="0036231D"/>
    <w:pPr>
      <w:widowControl w:val="0"/>
      <w:suppressLineNumbers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6231D"/>
    <w:pPr>
      <w:keepNext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6231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3623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36231D"/>
    <w:rPr>
      <w:sz w:val="26"/>
      <w:szCs w:val="20"/>
    </w:rPr>
  </w:style>
  <w:style w:type="paragraph" w:customStyle="1" w:styleId="a5">
    <w:name w:val="Содержимое таблицы"/>
    <w:basedOn w:val="a"/>
    <w:qFormat/>
    <w:rsid w:val="0036231D"/>
    <w:pPr>
      <w:widowControl w:val="0"/>
      <w:suppressLineNumber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2018-12-05T13:53:00Z</dcterms:created>
  <dcterms:modified xsi:type="dcterms:W3CDTF">2018-12-05T13:53:00Z</dcterms:modified>
</cp:coreProperties>
</file>