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1" w:rsidRPr="00CD30E2" w:rsidRDefault="006C0B41" w:rsidP="006C0B41">
      <w:pPr>
        <w:ind w:left="5160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Додаток до рішення міської ради  </w:t>
      </w:r>
    </w:p>
    <w:p w:rsidR="006C0B41" w:rsidRDefault="006C0B41" w:rsidP="006C0B41">
      <w:pPr>
        <w:pStyle w:val="a3"/>
        <w:tabs>
          <w:tab w:val="left" w:pos="-2400"/>
        </w:tabs>
        <w:ind w:left="5160"/>
        <w:jc w:val="left"/>
        <w:rPr>
          <w:szCs w:val="28"/>
        </w:rPr>
      </w:pPr>
      <w:r w:rsidRPr="00CD30E2">
        <w:rPr>
          <w:szCs w:val="28"/>
        </w:rPr>
        <w:t>«</w:t>
      </w:r>
      <w:r w:rsidRPr="00B804B6">
        <w:rPr>
          <w:szCs w:val="28"/>
          <w:u w:val="single"/>
        </w:rPr>
        <w:t>29</w:t>
      </w:r>
      <w:r w:rsidRPr="00CD30E2">
        <w:rPr>
          <w:szCs w:val="28"/>
        </w:rPr>
        <w:t xml:space="preserve">» </w:t>
      </w:r>
      <w:r>
        <w:rPr>
          <w:szCs w:val="28"/>
        </w:rPr>
        <w:t>вересня</w:t>
      </w:r>
      <w:r w:rsidRPr="00CD30E2">
        <w:rPr>
          <w:szCs w:val="28"/>
        </w:rPr>
        <w:t xml:space="preserve"> 2016 року </w:t>
      </w:r>
      <w:r>
        <w:rPr>
          <w:szCs w:val="28"/>
        </w:rPr>
        <w:t xml:space="preserve">№ </w:t>
      </w:r>
      <w:r w:rsidRPr="00CD30E2">
        <w:rPr>
          <w:szCs w:val="28"/>
        </w:rPr>
        <w:t>11/VII-</w:t>
      </w:r>
      <w:r>
        <w:rPr>
          <w:szCs w:val="28"/>
        </w:rPr>
        <w:t xml:space="preserve"> 7</w:t>
      </w:r>
    </w:p>
    <w:p w:rsidR="006C0B41" w:rsidRPr="00CD30E2" w:rsidRDefault="006C0B41" w:rsidP="006C0B41">
      <w:pPr>
        <w:pStyle w:val="a3"/>
        <w:ind w:left="5160"/>
        <w:jc w:val="left"/>
        <w:rPr>
          <w:szCs w:val="28"/>
        </w:rPr>
      </w:pPr>
      <w:r>
        <w:rPr>
          <w:szCs w:val="28"/>
        </w:rPr>
        <w:t>«</w:t>
      </w:r>
      <w:r w:rsidRPr="00CD30E2">
        <w:rPr>
          <w:szCs w:val="28"/>
        </w:rPr>
        <w:t xml:space="preserve">Про внесення змін до Програми </w:t>
      </w:r>
    </w:p>
    <w:p w:rsidR="006C0B41" w:rsidRPr="00CD30E2" w:rsidRDefault="006C0B41" w:rsidP="006C0B41">
      <w:pPr>
        <w:pStyle w:val="a3"/>
        <w:ind w:left="5160"/>
        <w:jc w:val="left"/>
        <w:rPr>
          <w:szCs w:val="28"/>
        </w:rPr>
      </w:pPr>
      <w:r w:rsidRPr="00CD30E2">
        <w:rPr>
          <w:szCs w:val="28"/>
        </w:rPr>
        <w:t xml:space="preserve">розвитку земельних відносин </w:t>
      </w:r>
    </w:p>
    <w:p w:rsidR="006C0B41" w:rsidRPr="00CD30E2" w:rsidRDefault="006C0B41" w:rsidP="006C0B41">
      <w:pPr>
        <w:pStyle w:val="a3"/>
        <w:ind w:left="5160"/>
        <w:jc w:val="left"/>
        <w:rPr>
          <w:szCs w:val="28"/>
        </w:rPr>
      </w:pPr>
      <w:r w:rsidRPr="00CD30E2">
        <w:rPr>
          <w:szCs w:val="28"/>
        </w:rPr>
        <w:t>на території міста Чернігова</w:t>
      </w:r>
    </w:p>
    <w:p w:rsidR="006C0B41" w:rsidRPr="00CC04E4" w:rsidRDefault="006C0B41" w:rsidP="006C0B41">
      <w:pPr>
        <w:ind w:left="5160"/>
        <w:rPr>
          <w:sz w:val="28"/>
          <w:szCs w:val="28"/>
          <w:lang w:val="uk-UA"/>
        </w:rPr>
      </w:pPr>
      <w:r w:rsidRPr="00CC04E4">
        <w:rPr>
          <w:sz w:val="28"/>
          <w:szCs w:val="28"/>
          <w:lang w:val="uk-UA"/>
        </w:rPr>
        <w:t>на 2013 - 2016 роки»</w:t>
      </w:r>
    </w:p>
    <w:p w:rsidR="006C0B41" w:rsidRPr="00CD30E2" w:rsidRDefault="006C0B41" w:rsidP="006C0B41">
      <w:pPr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 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C0B41" w:rsidRPr="00CD30E2" w:rsidRDefault="006C0B41" w:rsidP="006C0B41">
      <w:pPr>
        <w:jc w:val="center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Зміни 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>до Програми  розвитку земельних відносин на території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 міста Чернігова на 2013 - 2016 роки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     1. </w:t>
      </w:r>
      <w:proofErr w:type="spellStart"/>
      <w:r w:rsidRPr="00CD30E2">
        <w:rPr>
          <w:sz w:val="28"/>
          <w:szCs w:val="28"/>
          <w:lang w:val="uk-UA"/>
        </w:rPr>
        <w:t>Внести</w:t>
      </w:r>
      <w:proofErr w:type="spellEnd"/>
      <w:r w:rsidRPr="00CD30E2">
        <w:rPr>
          <w:sz w:val="28"/>
          <w:szCs w:val="28"/>
          <w:lang w:val="uk-UA"/>
        </w:rPr>
        <w:t xml:space="preserve"> зміни до таблиці «Обсяги витрат на проведення основних заходів, які передбачено Програмою» розділу 4 Програми, виклавши її в наступному вигляді: 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0B41" w:rsidRPr="00CD30E2" w:rsidRDefault="006C0B41" w:rsidP="006C0B4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>Обсяги витрат на проведення основних заходів,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>які передбачено Програмою</w:t>
      </w:r>
    </w:p>
    <w:p w:rsidR="006C0B41" w:rsidRPr="00CD30E2" w:rsidRDefault="006C0B41" w:rsidP="006C0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48"/>
        <w:gridCol w:w="776"/>
        <w:gridCol w:w="832"/>
        <w:gridCol w:w="821"/>
        <w:gridCol w:w="1018"/>
        <w:gridCol w:w="2693"/>
      </w:tblGrid>
      <w:tr w:rsidR="006C0B41" w:rsidRPr="00CD30E2" w:rsidTr="00F50C2C">
        <w:tc>
          <w:tcPr>
            <w:tcW w:w="851" w:type="dxa"/>
            <w:vMerge w:val="restart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Основні заходи</w:t>
            </w:r>
          </w:p>
        </w:tc>
        <w:tc>
          <w:tcPr>
            <w:tcW w:w="3377" w:type="dxa"/>
            <w:gridSpan w:val="4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Обсяги витрат по роках,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1018" w:type="dxa"/>
            <w:vMerge w:val="restart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Разом,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тис. 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693" w:type="dxa"/>
            <w:vMerge w:val="restart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Джерела 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6C0B41" w:rsidRPr="00CD30E2" w:rsidTr="00F50C2C">
        <w:tc>
          <w:tcPr>
            <w:tcW w:w="851" w:type="dxa"/>
            <w:vMerge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018" w:type="dxa"/>
            <w:vMerge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ind w:right="328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8</w:t>
            </w: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Проведення інвентаризації земель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комуналь-ної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власності міста Чернігова 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Міський бюджет, у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. за рахунок коштів від втрат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сільськогосподарсь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CD30E2">
              <w:rPr>
                <w:sz w:val="28"/>
                <w:szCs w:val="28"/>
                <w:lang w:val="uk-UA"/>
              </w:rPr>
              <w:t xml:space="preserve">кого та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лісогос-подарського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виробництва (ст. 209 Земельного кодексу України,  ст. 67 Закону України «Про землеустрій»)</w:t>
            </w:r>
          </w:p>
        </w:tc>
      </w:tr>
      <w:tr w:rsidR="006C0B41" w:rsidRPr="00CD30E2" w:rsidTr="00F50C2C">
        <w:trPr>
          <w:trHeight w:val="348"/>
        </w:trPr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Розроблення доку-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ментації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із земле-устрою щодо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вста-новлення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водоохо-ронних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зон,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прибе-режних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смуг вздовж річок, навколо озер та інших водойм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Міський бюджет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(ст. 67 Закону України «Про землеустрій»)</w:t>
            </w: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Розроблення технічної доку-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ментації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з норма-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тивної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грошової оцінки земель міста Чернігова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Міський бюджет, у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. за рахунок коштів від втрат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сільськогосподарсь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>-кого та лісо-господарського ви-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робництва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(ст. 209 Земельного кодексу України, ст. 67 За-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кону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України «Про землеустрій»)</w:t>
            </w: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 xml:space="preserve">Роботи з аерофотознімання та виготовлення </w:t>
            </w:r>
            <w:proofErr w:type="spellStart"/>
            <w:r w:rsidRPr="00CD30E2">
              <w:rPr>
                <w:sz w:val="28"/>
                <w:szCs w:val="28"/>
                <w:lang w:val="uk-UA"/>
              </w:rPr>
              <w:t>ортофотопланів</w:t>
            </w:r>
            <w:proofErr w:type="spellEnd"/>
            <w:r w:rsidRPr="00CD30E2">
              <w:rPr>
                <w:sz w:val="28"/>
                <w:szCs w:val="28"/>
                <w:lang w:val="uk-UA"/>
              </w:rPr>
              <w:t xml:space="preserve"> масштабу 1:1000 на територію 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м. Чернігова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Міський бюджет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D30E2">
              <w:rPr>
                <w:sz w:val="28"/>
                <w:szCs w:val="28"/>
                <w:lang w:val="uk-UA"/>
              </w:rPr>
              <w:t xml:space="preserve">творення топографічних планів масштабу 1:2000 в цифровій і графічній формі з переоформленням в УКС-2000 на територію               м. Чернігова  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1800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1800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Міський бюджет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Підготовка земельних ділянок комунальної власності до продажу на конкурентних засадах (земельних торгах) у місті Чернігові шляхом розроблення та виготовлення документації із землеустрою та експертної грошової оцінки земельних ділянок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Міський бюджет</w:t>
            </w:r>
          </w:p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0B41" w:rsidRPr="00CD30E2" w:rsidTr="00F50C2C">
        <w:tc>
          <w:tcPr>
            <w:tcW w:w="8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4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32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21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4569</w:t>
            </w:r>
          </w:p>
        </w:tc>
        <w:tc>
          <w:tcPr>
            <w:tcW w:w="1018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30E2">
              <w:rPr>
                <w:sz w:val="28"/>
                <w:szCs w:val="28"/>
                <w:lang w:val="uk-UA"/>
              </w:rPr>
              <w:t>4930</w:t>
            </w:r>
          </w:p>
        </w:tc>
        <w:tc>
          <w:tcPr>
            <w:tcW w:w="2693" w:type="dxa"/>
            <w:vAlign w:val="center"/>
          </w:tcPr>
          <w:p w:rsidR="006C0B41" w:rsidRPr="00CD30E2" w:rsidRDefault="006C0B41" w:rsidP="00F50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0B41" w:rsidRPr="00CD30E2" w:rsidRDefault="006C0B41" w:rsidP="006C0B41">
      <w:pPr>
        <w:rPr>
          <w:sz w:val="28"/>
          <w:szCs w:val="28"/>
          <w:lang w:val="uk-UA"/>
        </w:rPr>
      </w:pPr>
    </w:p>
    <w:p w:rsidR="006C0B41" w:rsidRDefault="006C0B41" w:rsidP="006C0B41">
      <w:pPr>
        <w:rPr>
          <w:sz w:val="28"/>
          <w:szCs w:val="28"/>
          <w:lang w:val="uk-UA"/>
        </w:rPr>
      </w:pPr>
    </w:p>
    <w:p w:rsidR="006C0B41" w:rsidRPr="00CD30E2" w:rsidRDefault="006C0B41" w:rsidP="006C0B41">
      <w:pPr>
        <w:rPr>
          <w:sz w:val="28"/>
          <w:szCs w:val="28"/>
          <w:lang w:val="uk-UA"/>
        </w:rPr>
      </w:pPr>
    </w:p>
    <w:p w:rsidR="006C0B41" w:rsidRDefault="006C0B41" w:rsidP="006C0B41">
      <w:pPr>
        <w:rPr>
          <w:sz w:val="28"/>
          <w:szCs w:val="28"/>
          <w:lang w:val="uk-UA"/>
        </w:rPr>
      </w:pPr>
      <w:r w:rsidRPr="00CD30E2">
        <w:rPr>
          <w:sz w:val="28"/>
          <w:szCs w:val="28"/>
          <w:lang w:val="uk-UA"/>
        </w:rPr>
        <w:t xml:space="preserve">Міський голова                               </w:t>
      </w:r>
      <w:bookmarkStart w:id="0" w:name="_GoBack"/>
      <w:bookmarkEnd w:id="0"/>
      <w:r w:rsidRPr="00CD30E2">
        <w:rPr>
          <w:sz w:val="28"/>
          <w:szCs w:val="28"/>
          <w:lang w:val="uk-UA"/>
        </w:rPr>
        <w:t xml:space="preserve">                                         В. А. Атрошенко</w:t>
      </w:r>
    </w:p>
    <w:p w:rsidR="006C0B41" w:rsidRPr="00CD30E2" w:rsidRDefault="006C0B41" w:rsidP="006C0B41">
      <w:pPr>
        <w:rPr>
          <w:sz w:val="28"/>
          <w:szCs w:val="28"/>
          <w:lang w:val="uk-UA"/>
        </w:rPr>
      </w:pPr>
    </w:p>
    <w:p w:rsidR="005C3271" w:rsidRDefault="005C3271"/>
    <w:sectPr w:rsidR="005C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1"/>
    <w:rsid w:val="005C3271"/>
    <w:rsid w:val="006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"/>
    <w:basedOn w:val="a"/>
    <w:link w:val="a4"/>
    <w:uiPriority w:val="99"/>
    <w:qFormat/>
    <w:rsid w:val="006C0B4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"/>
    <w:basedOn w:val="a0"/>
    <w:link w:val="a3"/>
    <w:uiPriority w:val="99"/>
    <w:rsid w:val="006C0B4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"/>
    <w:basedOn w:val="a"/>
    <w:link w:val="a4"/>
    <w:uiPriority w:val="99"/>
    <w:qFormat/>
    <w:rsid w:val="006C0B4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"/>
    <w:basedOn w:val="a0"/>
    <w:link w:val="a3"/>
    <w:uiPriority w:val="99"/>
    <w:rsid w:val="006C0B4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2016-10-06T06:06:00Z</dcterms:created>
  <dcterms:modified xsi:type="dcterms:W3CDTF">2016-10-06T06:07:00Z</dcterms:modified>
</cp:coreProperties>
</file>