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bookmarkStart w:id="0" w:name="_GoBack"/>
      <w:bookmarkEnd w:id="0"/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1D3E81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12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1D3E81">
        <w:rPr>
          <w:rFonts w:eastAsia="Calibri"/>
          <w:b/>
          <w:color w:val="000000"/>
          <w:sz w:val="32"/>
          <w:szCs w:val="32"/>
          <w:u w:val="single"/>
          <w:lang w:eastAsia="zh-CN"/>
        </w:rPr>
        <w:t>11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  <w:proofErr w:type="spellEnd"/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виміру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Ціна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</w:t>
            </w:r>
            <w:proofErr w:type="spellStart"/>
            <w:r w:rsidRPr="00584038">
              <w:rPr>
                <w:bCs/>
                <w:lang w:val="uk-UA"/>
              </w:rPr>
              <w:t>солодковершкове</w:t>
            </w:r>
            <w:proofErr w:type="spellEnd"/>
            <w:r w:rsidRPr="0058403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5169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20,82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CD0759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25,88</w:t>
            </w:r>
          </w:p>
        </w:tc>
      </w:tr>
      <w:tr w:rsidR="006166E6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6E6" w:rsidRDefault="006166E6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Нут консервований натуральний, 440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90387F" w:rsidRDefault="006166E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Default="006166E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22,90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Борошно пшеничне вищого </w:t>
            </w:r>
            <w:proofErr w:type="spellStart"/>
            <w:r>
              <w:rPr>
                <w:bCs/>
                <w:lang w:val="uk-UA"/>
              </w:rPr>
              <w:t>гатунку</w:t>
            </w:r>
            <w:proofErr w:type="spellEnd"/>
            <w:r>
              <w:rPr>
                <w:bCs/>
                <w:lang w:val="uk-UA"/>
              </w:rPr>
              <w:t xml:space="preserve">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</w:t>
            </w:r>
            <w:proofErr w:type="spellStart"/>
            <w:r>
              <w:rPr>
                <w:color w:val="000000"/>
                <w:lang w:val="uk-UA"/>
              </w:rPr>
              <w:t>довгозернистий</w:t>
            </w:r>
            <w:proofErr w:type="spellEnd"/>
            <w:r>
              <w:rPr>
                <w:color w:val="000000"/>
                <w:lang w:val="uk-UA"/>
              </w:rPr>
              <w:t xml:space="preserve">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гречана І </w:t>
            </w:r>
            <w:proofErr w:type="spellStart"/>
            <w:r w:rsidRPr="004D1BBB">
              <w:rPr>
                <w:color w:val="000000"/>
                <w:lang w:val="uk-UA"/>
              </w:rPr>
              <w:t>гатунку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604EB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proofErr w:type="spellStart"/>
            <w:r w:rsidRPr="00AC5FCF">
              <w:rPr>
                <w:rFonts w:eastAsia="Calibri"/>
              </w:rPr>
              <w:t>Яйця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курячі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харчові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столові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категорії</w:t>
            </w:r>
            <w:proofErr w:type="spellEnd"/>
            <w:r w:rsidRPr="00AC5FCF">
              <w:rPr>
                <w:rFonts w:eastAsia="Calibri"/>
              </w:rPr>
              <w:t xml:space="preserve">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Макаронні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вироби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асортименті</w:t>
            </w:r>
            <w:proofErr w:type="spellEnd"/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Pr="00F91A3E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Печиво Марія ваг 2,5кг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2660" w:rsidRDefault="00F91A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63.00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6166E6"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F91A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Арахіс </w:t>
            </w:r>
            <w:proofErr w:type="spellStart"/>
            <w:r>
              <w:rPr>
                <w:rFonts w:eastAsia="Calibri"/>
                <w:lang w:val="uk-UA"/>
              </w:rPr>
              <w:t>бланширований</w:t>
            </w:r>
            <w:proofErr w:type="spellEnd"/>
            <w:r>
              <w:rPr>
                <w:rFonts w:eastAsia="Calibri"/>
                <w:lang w:val="uk-UA"/>
              </w:rPr>
              <w:t xml:space="preserve">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Філе</w:t>
            </w:r>
            <w:proofErr w:type="spellEnd"/>
            <w:r w:rsidRPr="004C5BF2">
              <w:rPr>
                <w:rFonts w:eastAsia="Courier New"/>
              </w:rPr>
              <w:t xml:space="preserve">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BC60DA">
              <w:rPr>
                <w:rFonts w:eastAsia="Courier New"/>
              </w:rPr>
              <w:t>ерів</w:t>
            </w:r>
            <w:proofErr w:type="spellEnd"/>
            <w:r w:rsidRPr="00BC60DA">
              <w:rPr>
                <w:rFonts w:eastAsia="Courier New"/>
              </w:rPr>
              <w:t xml:space="preserve"> </w:t>
            </w:r>
            <w:proofErr w:type="spellStart"/>
            <w:r w:rsidRPr="00BC60DA">
              <w:rPr>
                <w:rFonts w:eastAsia="Courier New"/>
              </w:rPr>
              <w:t>охолоджене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Риба</w:t>
            </w:r>
            <w:proofErr w:type="spellEnd"/>
            <w:r w:rsidRPr="004C5BF2">
              <w:rPr>
                <w:rFonts w:eastAsia="Courier New"/>
              </w:rPr>
              <w:t xml:space="preserve"> заморожена глазурована, </w:t>
            </w:r>
            <w:proofErr w:type="spellStart"/>
            <w:r w:rsidRPr="004C5BF2">
              <w:rPr>
                <w:rFonts w:eastAsia="Courier New"/>
              </w:rPr>
              <w:t>обезголовлена</w:t>
            </w:r>
            <w:proofErr w:type="spellEnd"/>
            <w:r w:rsidRPr="004C5BF2">
              <w:rPr>
                <w:rFonts w:eastAsia="Courier New"/>
              </w:rPr>
              <w:t xml:space="preserve">, </w:t>
            </w:r>
            <w:proofErr w:type="spellStart"/>
            <w:r w:rsidRPr="004C5BF2">
              <w:rPr>
                <w:rFonts w:eastAsia="Courier New"/>
              </w:rPr>
              <w:t>патрана</w:t>
            </w:r>
            <w:proofErr w:type="spellEnd"/>
            <w:r w:rsidRPr="004C5BF2">
              <w:rPr>
                <w:rFonts w:eastAsia="Courier New"/>
              </w:rPr>
              <w:t xml:space="preserve">: хек </w:t>
            </w:r>
            <w:proofErr w:type="spellStart"/>
            <w:r w:rsidRPr="004C5BF2">
              <w:rPr>
                <w:rFonts w:eastAsia="Courier New"/>
              </w:rPr>
              <w:t>сріблястий</w:t>
            </w:r>
            <w:proofErr w:type="spellEnd"/>
            <w:r w:rsidRPr="004C5BF2">
              <w:rPr>
                <w:rFonts w:eastAsia="Courier New"/>
                <w:lang w:val="uk-UA"/>
              </w:rPr>
              <w:t xml:space="preserve"> вищого </w:t>
            </w:r>
            <w:proofErr w:type="spellStart"/>
            <w:r w:rsidRPr="004C5BF2">
              <w:rPr>
                <w:rFonts w:eastAsia="Courier New"/>
                <w:lang w:val="uk-UA"/>
              </w:rPr>
              <w:t>гатунку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74222D">
              <w:rPr>
                <w:rFonts w:eastAsia="Calibri"/>
                <w:lang w:val="uk-UA" w:eastAsia="en-US"/>
              </w:rPr>
              <w:t>,5</w:t>
            </w:r>
            <w:r w:rsidR="00DA045F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320624">
              <w:rPr>
                <w:rFonts w:eastAsia="Calibri"/>
                <w:lang w:val="uk-UA" w:eastAsia="en-US"/>
              </w:rPr>
              <w:t>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8,9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63F98"/>
    <w:rsid w:val="001942C8"/>
    <w:rsid w:val="001B3ACE"/>
    <w:rsid w:val="001D3E81"/>
    <w:rsid w:val="00210BB8"/>
    <w:rsid w:val="002239DB"/>
    <w:rsid w:val="002468B1"/>
    <w:rsid w:val="002A2C1B"/>
    <w:rsid w:val="00320624"/>
    <w:rsid w:val="00423FE7"/>
    <w:rsid w:val="00460A2A"/>
    <w:rsid w:val="004B5D78"/>
    <w:rsid w:val="004E3207"/>
    <w:rsid w:val="004E5289"/>
    <w:rsid w:val="005120CD"/>
    <w:rsid w:val="0051694F"/>
    <w:rsid w:val="006166E6"/>
    <w:rsid w:val="00625866"/>
    <w:rsid w:val="006F4449"/>
    <w:rsid w:val="007122F7"/>
    <w:rsid w:val="0074222D"/>
    <w:rsid w:val="007711CE"/>
    <w:rsid w:val="00852ED3"/>
    <w:rsid w:val="008C2155"/>
    <w:rsid w:val="008D0EA0"/>
    <w:rsid w:val="00970461"/>
    <w:rsid w:val="00A33C3C"/>
    <w:rsid w:val="00AC2E60"/>
    <w:rsid w:val="00B02A4F"/>
    <w:rsid w:val="00B30CDE"/>
    <w:rsid w:val="00B361CF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7E1B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D5534-9FA1-4B94-A36D-FA53C13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924D-386A-4C55-AFA7-E69300D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Vitaliy</cp:lastModifiedBy>
  <cp:revision>2</cp:revision>
  <dcterms:created xsi:type="dcterms:W3CDTF">2021-11-12T08:14:00Z</dcterms:created>
  <dcterms:modified xsi:type="dcterms:W3CDTF">2021-11-12T08:14:00Z</dcterms:modified>
</cp:coreProperties>
</file>