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C" w:rsidRDefault="00894D95" w:rsidP="00894D9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94D95">
        <w:rPr>
          <w:rFonts w:ascii="Times New Roman" w:hAnsi="Times New Roman" w:cs="Times New Roman"/>
          <w:sz w:val="36"/>
          <w:szCs w:val="36"/>
          <w:lang w:val="uk-UA"/>
        </w:rPr>
        <w:t xml:space="preserve">Інформація щодо процедур </w:t>
      </w:r>
      <w:proofErr w:type="spellStart"/>
      <w:r w:rsidRPr="00894D95">
        <w:rPr>
          <w:rFonts w:ascii="Times New Roman" w:hAnsi="Times New Roman" w:cs="Times New Roman"/>
          <w:sz w:val="36"/>
          <w:szCs w:val="36"/>
          <w:lang w:val="uk-UA"/>
        </w:rPr>
        <w:t>закупівель</w:t>
      </w:r>
      <w:proofErr w:type="spellEnd"/>
    </w:p>
    <w:p w:rsid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D95">
        <w:rPr>
          <w:rFonts w:ascii="Times New Roman" w:hAnsi="Times New Roman" w:cs="Times New Roman"/>
          <w:sz w:val="28"/>
          <w:szCs w:val="28"/>
          <w:lang w:val="uk-UA"/>
        </w:rPr>
        <w:t>Замовник – Управління капітального будівництва Чернігівської міської ради, ЄДРПОУ 05517729</w:t>
      </w:r>
    </w:p>
    <w:p w:rsidR="00894D95" w:rsidRDefault="00D47A31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– </w:t>
      </w:r>
      <w:r w:rsidR="00E16FB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E7A37">
        <w:rPr>
          <w:rFonts w:ascii="Times New Roman" w:hAnsi="Times New Roman" w:cs="Times New Roman"/>
          <w:sz w:val="28"/>
          <w:szCs w:val="28"/>
          <w:lang w:val="uk-UA"/>
        </w:rPr>
        <w:t>.04.2021</w:t>
      </w:r>
      <w:r w:rsidR="005B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76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76D">
        <w:rPr>
          <w:rFonts w:ascii="Times New Roman" w:hAnsi="Times New Roman" w:cs="Times New Roman"/>
          <w:sz w:val="28"/>
          <w:szCs w:val="28"/>
          <w:lang w:val="uk-UA"/>
        </w:rPr>
        <w:t>26.04.2021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271"/>
        <w:gridCol w:w="1940"/>
        <w:gridCol w:w="1883"/>
        <w:gridCol w:w="2450"/>
        <w:gridCol w:w="2295"/>
        <w:gridCol w:w="2168"/>
      </w:tblGrid>
      <w:tr w:rsidR="00AD4F95" w:rsidTr="007A6F5C">
        <w:tc>
          <w:tcPr>
            <w:tcW w:w="55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1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</w:t>
            </w:r>
          </w:p>
        </w:tc>
        <w:tc>
          <w:tcPr>
            <w:tcW w:w="1940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закупівлі</w:t>
            </w:r>
          </w:p>
        </w:tc>
        <w:tc>
          <w:tcPr>
            <w:tcW w:w="1883" w:type="dxa"/>
            <w:vMerge w:val="restart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</w:t>
            </w:r>
          </w:p>
        </w:tc>
        <w:tc>
          <w:tcPr>
            <w:tcW w:w="6913" w:type="dxa"/>
            <w:gridSpan w:val="3"/>
          </w:tcPr>
          <w:p w:rsidR="00894D95" w:rsidRPr="0046597B" w:rsidRDefault="00894D95" w:rsidP="00894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46597B" w:rsidTr="007A6F5C">
        <w:tc>
          <w:tcPr>
            <w:tcW w:w="55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1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0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vMerge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295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очікуваної вартості закупівлі</w:t>
            </w:r>
          </w:p>
        </w:tc>
        <w:tc>
          <w:tcPr>
            <w:tcW w:w="2168" w:type="dxa"/>
          </w:tcPr>
          <w:p w:rsidR="00894D95" w:rsidRPr="0046597B" w:rsidRDefault="00894D95" w:rsidP="00894D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розміру бюджетного призначення</w:t>
            </w:r>
          </w:p>
        </w:tc>
      </w:tr>
      <w:tr w:rsidR="00A13D7A" w:rsidRPr="0089176D" w:rsidTr="007A6F5C">
        <w:tc>
          <w:tcPr>
            <w:tcW w:w="553" w:type="dxa"/>
          </w:tcPr>
          <w:p w:rsidR="00A13D7A" w:rsidRDefault="00AF7889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71" w:type="dxa"/>
          </w:tcPr>
          <w:p w:rsidR="00A13D7A" w:rsidRPr="00E16FB2" w:rsidRDefault="00E16FB2" w:rsidP="006E7A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"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Капітальний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ремонт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спортивної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зали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та 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приміщень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загальноосвітнього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навчального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закладу № 5 за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адресою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м.Чернігів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вул.Соснова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, 23-А" (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Перерахунок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поточні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ціни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  <w:r w:rsidRPr="00E16FB2">
              <w:rPr>
                <w:rFonts w:ascii="Times New Roman" w:hAnsi="Times New Roman"/>
                <w:sz w:val="24"/>
                <w:szCs w:val="24"/>
              </w:rPr>
              <w:t xml:space="preserve"> (45453000-7 «</w:t>
            </w:r>
            <w:proofErr w:type="spellStart"/>
            <w:r w:rsidRPr="00E16FB2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E16FB2">
              <w:rPr>
                <w:rFonts w:ascii="Times New Roman" w:hAnsi="Times New Roman"/>
                <w:sz w:val="24"/>
                <w:szCs w:val="24"/>
              </w:rPr>
              <w:t xml:space="preserve"> ремонт і </w:t>
            </w:r>
            <w:proofErr w:type="spellStart"/>
            <w:r w:rsidRPr="00E16FB2">
              <w:rPr>
                <w:rFonts w:ascii="Times New Roman" w:hAnsi="Times New Roman"/>
                <w:sz w:val="24"/>
                <w:szCs w:val="24"/>
              </w:rPr>
              <w:t>реставрація</w:t>
            </w:r>
            <w:proofErr w:type="spellEnd"/>
            <w:r w:rsidRPr="00E16FB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A13D7A" w:rsidRDefault="007A6F5C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</w:p>
          <w:p w:rsidR="00A13D7A" w:rsidRDefault="00A13D7A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07B" w:rsidRDefault="00E16FB2" w:rsidP="00A13D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</w:pPr>
            <w:r w:rsidRPr="00E16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  <w:t>UA-2021-04-20-009310-a</w:t>
            </w:r>
          </w:p>
          <w:p w:rsidR="00E16FB2" w:rsidRDefault="00E16FB2" w:rsidP="00A13D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</w:pPr>
          </w:p>
          <w:p w:rsidR="00E16FB2" w:rsidRDefault="00E16FB2" w:rsidP="00A13D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</w:pPr>
          </w:p>
          <w:p w:rsidR="00E16FB2" w:rsidRPr="00E16FB2" w:rsidRDefault="00E16FB2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  <w:lang w:val="uk-UA"/>
              </w:rPr>
              <w:t>Оголошено втретє</w:t>
            </w:r>
          </w:p>
        </w:tc>
        <w:tc>
          <w:tcPr>
            <w:tcW w:w="1883" w:type="dxa"/>
          </w:tcPr>
          <w:p w:rsidR="00A13D7A" w:rsidRDefault="00E16FB2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3 490 753,80</w:t>
            </w:r>
            <w:r w:rsidR="007A6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450" w:type="dxa"/>
          </w:tcPr>
          <w:p w:rsidR="00A13D7A" w:rsidRPr="0046597B" w:rsidRDefault="0089176D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A13D7A" w:rsidRPr="0046597B" w:rsidRDefault="007A6F5C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A13D7A" w:rsidRPr="0046597B" w:rsidRDefault="00A13D7A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821495" w:rsidRPr="0089176D" w:rsidTr="007A6F5C">
        <w:tc>
          <w:tcPr>
            <w:tcW w:w="553" w:type="dxa"/>
          </w:tcPr>
          <w:p w:rsidR="00821495" w:rsidRDefault="00821495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71" w:type="dxa"/>
          </w:tcPr>
          <w:p w:rsidR="00821495" w:rsidRPr="00E16FB2" w:rsidRDefault="00E16FB2" w:rsidP="006E7A37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"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Реконструкція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: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заміна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існуючих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заповнень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віконних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та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дверних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блоків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енергозберігаючі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гімназії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№31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гуманітарно-естетичного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профілю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розташованого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 адресою: м.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Чернігів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вул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>Доценка</w:t>
            </w:r>
            <w:proofErr w:type="spellEnd"/>
            <w:r w:rsidRPr="00E16FB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29" </w:t>
            </w:r>
            <w:r w:rsidRPr="00E16FB2">
              <w:rPr>
                <w:rFonts w:ascii="Times New Roman" w:hAnsi="Times New Roman"/>
                <w:sz w:val="24"/>
                <w:szCs w:val="24"/>
              </w:rPr>
              <w:t xml:space="preserve"> (45454000-4 «</w:t>
            </w:r>
            <w:proofErr w:type="spellStart"/>
            <w:r w:rsidRPr="00E16FB2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proofErr w:type="spellEnd"/>
            <w:r w:rsidRPr="00E16FB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821495" w:rsidRDefault="00821495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</w:p>
          <w:p w:rsidR="00821495" w:rsidRDefault="00821495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495" w:rsidRPr="00E16FB2" w:rsidRDefault="00E16FB2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F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  <w:t>UA-2021-04-20-009912-a</w:t>
            </w:r>
          </w:p>
        </w:tc>
        <w:tc>
          <w:tcPr>
            <w:tcW w:w="1883" w:type="dxa"/>
          </w:tcPr>
          <w:p w:rsidR="00821495" w:rsidRDefault="00E16FB2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1 508 340,00</w:t>
            </w:r>
            <w:r w:rsidR="00821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50" w:type="dxa"/>
          </w:tcPr>
          <w:p w:rsidR="00821495" w:rsidRPr="0046597B" w:rsidRDefault="0089176D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821495" w:rsidRPr="0046597B" w:rsidRDefault="00821495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визначення вартості будівництва»</w:t>
            </w:r>
          </w:p>
        </w:tc>
        <w:tc>
          <w:tcPr>
            <w:tcW w:w="2168" w:type="dxa"/>
          </w:tcPr>
          <w:p w:rsidR="00821495" w:rsidRPr="0046597B" w:rsidRDefault="00821495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4936D3" w:rsidRPr="0089176D" w:rsidTr="007A6F5C">
        <w:tc>
          <w:tcPr>
            <w:tcW w:w="553" w:type="dxa"/>
          </w:tcPr>
          <w:p w:rsidR="004936D3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71" w:type="dxa"/>
          </w:tcPr>
          <w:p w:rsidR="004936D3" w:rsidRPr="005B00C6" w:rsidRDefault="004936D3" w:rsidP="004936D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 w:rsidRPr="005B00C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>Реконструкція частини території ЗЗСО № 13 з облаштуванням бігової доріжки та тренажерного майданчика, розташованого за адресою: м. Чернігів, вул. Любецька, 40</w:t>
            </w:r>
          </w:p>
          <w:p w:rsidR="004936D3" w:rsidRPr="004936D3" w:rsidRDefault="004936D3" w:rsidP="004936D3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/>
                <w:sz w:val="24"/>
                <w:szCs w:val="24"/>
              </w:rPr>
              <w:t>(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4545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000-4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Реконструкція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4936D3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</w:p>
          <w:p w:rsidR="004936D3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36D3" w:rsidRPr="004936D3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6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  <w:t>UA-2021-04-22-003489-a</w:t>
            </w:r>
          </w:p>
        </w:tc>
        <w:tc>
          <w:tcPr>
            <w:tcW w:w="1883" w:type="dxa"/>
          </w:tcPr>
          <w:p w:rsidR="004936D3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2 848 898,40 грн.</w:t>
            </w:r>
          </w:p>
        </w:tc>
        <w:tc>
          <w:tcPr>
            <w:tcW w:w="2450" w:type="dxa"/>
          </w:tcPr>
          <w:p w:rsidR="004936D3" w:rsidRPr="0046597B" w:rsidRDefault="0089176D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4936D3" w:rsidRPr="0046597B" w:rsidRDefault="004936D3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4936D3" w:rsidRPr="0046597B" w:rsidRDefault="004936D3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B60520" w:rsidRPr="0089176D" w:rsidTr="007A6F5C">
        <w:tc>
          <w:tcPr>
            <w:tcW w:w="553" w:type="dxa"/>
          </w:tcPr>
          <w:p w:rsidR="00B60520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71" w:type="dxa"/>
          </w:tcPr>
          <w:p w:rsidR="00B60520" w:rsidRPr="00B60520" w:rsidRDefault="00B60520" w:rsidP="004936D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 w:rsidRPr="00B60520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«Ландшафтна реконструкція прилеглої території 9-ти поверхового палатного корпусу КНП «Чернігівська міська лікарня №1» Чернігівської міської ради за адресою: м. Чернігів, проспект Миру, 44.» </w:t>
            </w:r>
            <w:proofErr w:type="spellStart"/>
            <w:r w:rsidRPr="00B60520">
              <w:rPr>
                <w:rFonts w:ascii="Times New Roman" w:hAnsi="Times New Roman"/>
                <w:spacing w:val="-3"/>
                <w:sz w:val="24"/>
                <w:szCs w:val="24"/>
              </w:rPr>
              <w:t>Коригування</w:t>
            </w:r>
            <w:proofErr w:type="spellEnd"/>
            <w:r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46597B">
              <w:rPr>
                <w:rFonts w:ascii="Times New Roman" w:hAnsi="Times New Roman"/>
                <w:sz w:val="24"/>
                <w:szCs w:val="24"/>
              </w:rPr>
              <w:t>(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4545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000-4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Реконструкція</w:t>
            </w:r>
            <w:r w:rsidRPr="0046597B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B60520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</w:p>
          <w:p w:rsidR="00B60520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0520" w:rsidRPr="00B60520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05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3F7FA"/>
              </w:rPr>
              <w:t>UA-2021-04-22-011966-a</w:t>
            </w:r>
          </w:p>
        </w:tc>
        <w:tc>
          <w:tcPr>
            <w:tcW w:w="1883" w:type="dxa"/>
          </w:tcPr>
          <w:p w:rsidR="00B60520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6 290 937,97 грн.</w:t>
            </w:r>
          </w:p>
        </w:tc>
        <w:tc>
          <w:tcPr>
            <w:tcW w:w="2450" w:type="dxa"/>
          </w:tcPr>
          <w:p w:rsidR="00B60520" w:rsidRPr="0046597B" w:rsidRDefault="0089176D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B60520" w:rsidRPr="0046597B" w:rsidRDefault="00B60520" w:rsidP="00490D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B60520" w:rsidRPr="0046597B" w:rsidRDefault="00B60520" w:rsidP="00A1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89176D" w:rsidRPr="0046597B" w:rsidTr="0089176D">
        <w:tc>
          <w:tcPr>
            <w:tcW w:w="553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271" w:type="dxa"/>
          </w:tcPr>
          <w:p w:rsidR="0089176D" w:rsidRPr="0089176D" w:rsidRDefault="0089176D" w:rsidP="0089176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«Реконструкція: заміна існуючих заповнень віконних та дверних блоків на енергозберігаючі в Чернігівській загальноосвітній школі І-ІІІ ступенів №6, розташованого за </w:t>
            </w:r>
            <w:proofErr w:type="spellStart"/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адресою</w:t>
            </w:r>
            <w:proofErr w:type="spellEnd"/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: м. Чернігів, вул. Мазепи, 35» </w:t>
            </w:r>
            <w:r w:rsidRPr="0089176D">
              <w:rPr>
                <w:rFonts w:ascii="Times New Roman" w:hAnsi="Times New Roman"/>
                <w:sz w:val="24"/>
                <w:szCs w:val="24"/>
              </w:rPr>
              <w:t>(</w:t>
            </w:r>
            <w:r w:rsidRPr="0089176D">
              <w:rPr>
                <w:rFonts w:ascii="Times New Roman" w:hAnsi="Times New Roman"/>
                <w:color w:val="000000"/>
                <w:sz w:val="24"/>
                <w:szCs w:val="24"/>
              </w:rPr>
              <w:t>4545</w:t>
            </w:r>
            <w:r w:rsidRPr="00891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89176D">
              <w:rPr>
                <w:rFonts w:ascii="Times New Roman" w:hAnsi="Times New Roman"/>
                <w:color w:val="000000"/>
                <w:sz w:val="24"/>
                <w:szCs w:val="24"/>
              </w:rPr>
              <w:t>000-4 «</w:t>
            </w:r>
            <w:r w:rsidRPr="0089176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Реконструкція</w:t>
            </w:r>
            <w:r w:rsidRPr="0089176D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940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Спрощена закупівля</w:t>
            </w:r>
          </w:p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76D" w:rsidRPr="00B60520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UA-2021-04-20-003863-a</w:t>
            </w:r>
          </w:p>
        </w:tc>
        <w:tc>
          <w:tcPr>
            <w:tcW w:w="1883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618 927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450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  <w:tr w:rsidR="0089176D" w:rsidRPr="0046597B" w:rsidTr="0089176D">
        <w:tc>
          <w:tcPr>
            <w:tcW w:w="553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71" w:type="dxa"/>
          </w:tcPr>
          <w:p w:rsidR="0089176D" w:rsidRPr="0089176D" w:rsidRDefault="0089176D" w:rsidP="0089176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«Капітальний ремонт закладу дошкільної освіти №27 за </w:t>
            </w:r>
            <w:proofErr w:type="spellStart"/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адресою</w:t>
            </w:r>
            <w:proofErr w:type="spellEnd"/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: вул. Преображенська, 18-А, м. Чернігів» (додаткові роботи).</w:t>
            </w:r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(</w:t>
            </w:r>
            <w:r w:rsidRPr="0089176D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45453000-7 «Капітальний ремонт і реставрація»)</w:t>
            </w:r>
          </w:p>
        </w:tc>
        <w:tc>
          <w:tcPr>
            <w:tcW w:w="1940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Спрощена закупівля</w:t>
            </w:r>
          </w:p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176D" w:rsidRPr="00B60520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UA-2021-04-22-010827-a</w:t>
            </w:r>
          </w:p>
        </w:tc>
        <w:tc>
          <w:tcPr>
            <w:tcW w:w="1883" w:type="dxa"/>
          </w:tcPr>
          <w:p w:rsidR="0089176D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671 087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 коп.</w:t>
            </w:r>
            <w:bookmarkStart w:id="0" w:name="_GoBack"/>
            <w:bookmarkEnd w:id="0"/>
          </w:p>
        </w:tc>
        <w:tc>
          <w:tcPr>
            <w:tcW w:w="2450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визначались замовником відповідно до розробленої проектно-кошторисної документації</w:t>
            </w:r>
          </w:p>
        </w:tc>
        <w:tc>
          <w:tcPr>
            <w:tcW w:w="2295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предмету закупівлі визначалась замовником на підставі розробленої проектно-кошторисної документації з урахуванням ДСТУ Б Д.1.1-1:2013 «Правила визначення вартості будівництва»</w:t>
            </w:r>
          </w:p>
        </w:tc>
        <w:tc>
          <w:tcPr>
            <w:tcW w:w="2168" w:type="dxa"/>
          </w:tcPr>
          <w:p w:rsidR="0089176D" w:rsidRPr="0046597B" w:rsidRDefault="0089176D" w:rsidP="000F2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міської ради від 24.12.2020 року № 3/ІІ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65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 «Про бюджет Чернігівської міської територіальної громади на 2021 рік»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(зі змінами та доповненнями)</w:t>
            </w:r>
          </w:p>
        </w:tc>
      </w:tr>
    </w:tbl>
    <w:p w:rsidR="00894D95" w:rsidRPr="00894D95" w:rsidRDefault="00894D95" w:rsidP="00894D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4D95" w:rsidRPr="00894D95" w:rsidSect="00894D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5"/>
    <w:rsid w:val="000F251A"/>
    <w:rsid w:val="00253176"/>
    <w:rsid w:val="0026707B"/>
    <w:rsid w:val="002E35A0"/>
    <w:rsid w:val="00356498"/>
    <w:rsid w:val="00396518"/>
    <w:rsid w:val="00412EF7"/>
    <w:rsid w:val="0046597B"/>
    <w:rsid w:val="00490D3F"/>
    <w:rsid w:val="004936D3"/>
    <w:rsid w:val="005154F7"/>
    <w:rsid w:val="005B00C6"/>
    <w:rsid w:val="005B11CE"/>
    <w:rsid w:val="006910B5"/>
    <w:rsid w:val="006E7A37"/>
    <w:rsid w:val="007A6F5C"/>
    <w:rsid w:val="00821495"/>
    <w:rsid w:val="0089176D"/>
    <w:rsid w:val="00894D95"/>
    <w:rsid w:val="00A13D7A"/>
    <w:rsid w:val="00AD4F95"/>
    <w:rsid w:val="00AF3939"/>
    <w:rsid w:val="00AF7889"/>
    <w:rsid w:val="00B60520"/>
    <w:rsid w:val="00B77828"/>
    <w:rsid w:val="00CA49CA"/>
    <w:rsid w:val="00D47A31"/>
    <w:rsid w:val="00D6168D"/>
    <w:rsid w:val="00E16FB2"/>
    <w:rsid w:val="00E554F9"/>
    <w:rsid w:val="00E61053"/>
    <w:rsid w:val="00E719FC"/>
    <w:rsid w:val="00F17041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7DA"/>
  <w15:chartTrackingRefBased/>
  <w15:docId w15:val="{79A45360-41D4-4CDF-B605-31D93E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55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E55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Kitovich</cp:lastModifiedBy>
  <cp:revision>2</cp:revision>
  <dcterms:created xsi:type="dcterms:W3CDTF">2021-04-26T11:55:00Z</dcterms:created>
  <dcterms:modified xsi:type="dcterms:W3CDTF">2021-04-26T11:55:00Z</dcterms:modified>
</cp:coreProperties>
</file>