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4F" w:rsidRPr="00785B41" w:rsidRDefault="00735D4F" w:rsidP="00735D4F">
      <w:pPr>
        <w:ind w:left="5245"/>
        <w:rPr>
          <w:sz w:val="27"/>
          <w:szCs w:val="27"/>
        </w:rPr>
      </w:pPr>
      <w:r w:rsidRPr="00785B41">
        <w:rPr>
          <w:sz w:val="27"/>
          <w:szCs w:val="27"/>
        </w:rPr>
        <w:t xml:space="preserve">ДОДАТОК 1 </w:t>
      </w:r>
    </w:p>
    <w:p w:rsidR="00735D4F" w:rsidRPr="00785B41" w:rsidRDefault="00735D4F" w:rsidP="00735D4F">
      <w:pPr>
        <w:ind w:left="5220"/>
        <w:rPr>
          <w:sz w:val="27"/>
          <w:szCs w:val="27"/>
        </w:rPr>
      </w:pPr>
      <w:r w:rsidRPr="00785B41">
        <w:rPr>
          <w:sz w:val="27"/>
          <w:szCs w:val="27"/>
        </w:rPr>
        <w:t>до розпорядження міського голови</w:t>
      </w:r>
    </w:p>
    <w:p w:rsidR="00735D4F" w:rsidRPr="00785B41" w:rsidRDefault="00735D4F" w:rsidP="00735D4F">
      <w:pPr>
        <w:ind w:left="5220"/>
        <w:rPr>
          <w:sz w:val="27"/>
          <w:szCs w:val="27"/>
          <w:u w:val="single"/>
        </w:rPr>
      </w:pPr>
      <w:r w:rsidRPr="00785B41">
        <w:rPr>
          <w:sz w:val="27"/>
          <w:szCs w:val="27"/>
        </w:rPr>
        <w:t xml:space="preserve">« </w:t>
      </w:r>
      <w:r w:rsidR="00C40A75" w:rsidRPr="00AC0131">
        <w:rPr>
          <w:sz w:val="27"/>
          <w:szCs w:val="27"/>
        </w:rPr>
        <w:t>1</w:t>
      </w:r>
      <w:r w:rsidR="00015396" w:rsidRPr="00AC0131">
        <w:rPr>
          <w:sz w:val="27"/>
          <w:szCs w:val="27"/>
        </w:rPr>
        <w:t>9</w:t>
      </w:r>
      <w:r w:rsidRPr="00AC0131">
        <w:rPr>
          <w:sz w:val="27"/>
          <w:szCs w:val="27"/>
        </w:rPr>
        <w:t xml:space="preserve"> » </w:t>
      </w:r>
      <w:r w:rsidR="00C40A75" w:rsidRPr="00AC0131">
        <w:rPr>
          <w:sz w:val="27"/>
          <w:szCs w:val="27"/>
        </w:rPr>
        <w:t>січня</w:t>
      </w:r>
      <w:r w:rsidRPr="00AC0131">
        <w:rPr>
          <w:sz w:val="27"/>
          <w:szCs w:val="27"/>
        </w:rPr>
        <w:t xml:space="preserve"> 20</w:t>
      </w:r>
      <w:r w:rsidR="00F91187" w:rsidRPr="00AC0131">
        <w:rPr>
          <w:sz w:val="27"/>
          <w:szCs w:val="27"/>
        </w:rPr>
        <w:t>2</w:t>
      </w:r>
      <w:r w:rsidR="00C40A75" w:rsidRPr="00AC0131">
        <w:rPr>
          <w:sz w:val="27"/>
          <w:szCs w:val="27"/>
        </w:rPr>
        <w:t>1</w:t>
      </w:r>
      <w:r w:rsidRPr="00AC0131">
        <w:rPr>
          <w:sz w:val="27"/>
          <w:szCs w:val="27"/>
        </w:rPr>
        <w:t xml:space="preserve"> р. № </w:t>
      </w:r>
      <w:r w:rsidR="00164108" w:rsidRPr="00AC0131">
        <w:rPr>
          <w:sz w:val="27"/>
          <w:szCs w:val="27"/>
        </w:rPr>
        <w:t>12-р</w:t>
      </w:r>
    </w:p>
    <w:p w:rsidR="00735D4F" w:rsidRPr="008E656B" w:rsidRDefault="00735D4F" w:rsidP="00735D4F">
      <w:pPr>
        <w:shd w:val="clear" w:color="auto" w:fill="FFFFFF"/>
        <w:ind w:left="4066" w:firstLine="720"/>
        <w:rPr>
          <w:sz w:val="12"/>
          <w:szCs w:val="27"/>
        </w:rPr>
      </w:pPr>
    </w:p>
    <w:p w:rsidR="00735D4F" w:rsidRPr="00785B41" w:rsidRDefault="00735D4F" w:rsidP="00735D4F">
      <w:pPr>
        <w:shd w:val="clear" w:color="auto" w:fill="FFFFFF"/>
        <w:ind w:right="19"/>
        <w:jc w:val="center"/>
        <w:rPr>
          <w:color w:val="000000"/>
          <w:spacing w:val="1"/>
          <w:sz w:val="27"/>
          <w:szCs w:val="27"/>
        </w:rPr>
      </w:pPr>
      <w:r w:rsidRPr="00785B41">
        <w:rPr>
          <w:sz w:val="27"/>
          <w:szCs w:val="27"/>
        </w:rPr>
        <w:t>Робоча група</w:t>
      </w:r>
      <w:r w:rsidRPr="00785B41">
        <w:rPr>
          <w:color w:val="000000"/>
          <w:spacing w:val="1"/>
          <w:sz w:val="27"/>
          <w:szCs w:val="27"/>
        </w:rPr>
        <w:t xml:space="preserve"> з питань реалізації цінової політики</w:t>
      </w:r>
    </w:p>
    <w:p w:rsidR="00735D4F" w:rsidRPr="00785B41" w:rsidRDefault="00735D4F" w:rsidP="00735D4F">
      <w:pPr>
        <w:shd w:val="clear" w:color="auto" w:fill="FFFFFF"/>
        <w:ind w:right="19"/>
        <w:jc w:val="center"/>
        <w:rPr>
          <w:color w:val="000000"/>
          <w:spacing w:val="1"/>
          <w:sz w:val="27"/>
          <w:szCs w:val="27"/>
        </w:rPr>
      </w:pPr>
      <w:r w:rsidRPr="00785B41">
        <w:rPr>
          <w:color w:val="000000"/>
          <w:spacing w:val="1"/>
          <w:sz w:val="27"/>
          <w:szCs w:val="27"/>
        </w:rPr>
        <w:t xml:space="preserve"> у житлово-комунальному господарстві та на міському </w:t>
      </w:r>
    </w:p>
    <w:p w:rsidR="00735D4F" w:rsidRPr="00785B41" w:rsidRDefault="00735D4F" w:rsidP="00735D4F">
      <w:pPr>
        <w:shd w:val="clear" w:color="auto" w:fill="FFFFFF"/>
        <w:ind w:right="19"/>
        <w:jc w:val="center"/>
        <w:rPr>
          <w:sz w:val="27"/>
          <w:szCs w:val="27"/>
          <w:lang w:val="en-US"/>
        </w:rPr>
      </w:pPr>
      <w:r w:rsidRPr="00785B41">
        <w:rPr>
          <w:color w:val="000000"/>
          <w:spacing w:val="1"/>
          <w:sz w:val="27"/>
          <w:szCs w:val="27"/>
        </w:rPr>
        <w:t>пасажирському транспорті</w:t>
      </w:r>
    </w:p>
    <w:p w:rsidR="00735D4F" w:rsidRPr="008E656B" w:rsidRDefault="00735D4F" w:rsidP="00735D4F">
      <w:pPr>
        <w:rPr>
          <w:sz w:val="14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237"/>
      </w:tblGrid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C80798">
            <w:pPr>
              <w:jc w:val="both"/>
              <w:rPr>
                <w:sz w:val="27"/>
                <w:szCs w:val="27"/>
              </w:rPr>
            </w:pPr>
            <w:proofErr w:type="spellStart"/>
            <w:r w:rsidRPr="00785B41">
              <w:rPr>
                <w:sz w:val="27"/>
                <w:szCs w:val="27"/>
              </w:rPr>
              <w:t>Атрощенко</w:t>
            </w:r>
            <w:proofErr w:type="spellEnd"/>
            <w:r w:rsidRPr="00785B41">
              <w:rPr>
                <w:sz w:val="27"/>
                <w:szCs w:val="27"/>
              </w:rPr>
              <w:t xml:space="preserve"> </w:t>
            </w:r>
          </w:p>
          <w:p w:rsidR="00785B41" w:rsidRPr="00785B41" w:rsidRDefault="00785B41" w:rsidP="00C8079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Олександр Анатолійович</w:t>
            </w:r>
          </w:p>
        </w:tc>
        <w:tc>
          <w:tcPr>
            <w:tcW w:w="6237" w:type="dxa"/>
          </w:tcPr>
          <w:p w:rsidR="00785B41" w:rsidRPr="00785B41" w:rsidRDefault="00785B41" w:rsidP="00C8079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  <w:lang w:val="ru-RU"/>
              </w:rPr>
              <w:t>–</w:t>
            </w:r>
            <w:r w:rsidRPr="00785B41">
              <w:rPr>
                <w:sz w:val="27"/>
                <w:szCs w:val="27"/>
              </w:rPr>
              <w:t xml:space="preserve"> заступник </w:t>
            </w:r>
            <w:proofErr w:type="gramStart"/>
            <w:r w:rsidRPr="00785B41">
              <w:rPr>
                <w:sz w:val="27"/>
                <w:szCs w:val="27"/>
              </w:rPr>
              <w:t>м</w:t>
            </w:r>
            <w:proofErr w:type="gramEnd"/>
            <w:r w:rsidRPr="00785B41">
              <w:rPr>
                <w:sz w:val="27"/>
                <w:szCs w:val="27"/>
              </w:rPr>
              <w:t>іського голови, голова робочої групи;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proofErr w:type="spellStart"/>
            <w:r w:rsidRPr="00785B41">
              <w:rPr>
                <w:sz w:val="27"/>
                <w:szCs w:val="27"/>
              </w:rPr>
              <w:t>Куц</w:t>
            </w:r>
            <w:proofErr w:type="spellEnd"/>
            <w:r w:rsidRPr="00785B41">
              <w:rPr>
                <w:sz w:val="27"/>
                <w:szCs w:val="27"/>
              </w:rPr>
              <w:t xml:space="preserve"> </w:t>
            </w:r>
          </w:p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Ярослав Валенти</w:t>
            </w:r>
            <w:bookmarkStart w:id="0" w:name="_GoBack"/>
            <w:bookmarkEnd w:id="0"/>
            <w:r w:rsidRPr="00785B41">
              <w:rPr>
                <w:sz w:val="27"/>
                <w:szCs w:val="27"/>
              </w:rPr>
              <w:t>нович</w:t>
            </w:r>
          </w:p>
        </w:tc>
        <w:tc>
          <w:tcPr>
            <w:tcW w:w="6237" w:type="dxa"/>
          </w:tcPr>
          <w:p w:rsidR="00785B41" w:rsidRPr="00785B41" w:rsidRDefault="00785B41" w:rsidP="00390651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начальник управління житлово-комунального господарства Чернігівської міської ради, заступник голови робочої групи;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4C4E15">
            <w:pPr>
              <w:jc w:val="both"/>
              <w:rPr>
                <w:sz w:val="27"/>
                <w:szCs w:val="27"/>
              </w:rPr>
            </w:pPr>
            <w:proofErr w:type="spellStart"/>
            <w:r w:rsidRPr="00785B41">
              <w:rPr>
                <w:sz w:val="27"/>
                <w:szCs w:val="27"/>
              </w:rPr>
              <w:t>Чечило</w:t>
            </w:r>
            <w:proofErr w:type="spellEnd"/>
            <w:r w:rsidRPr="00785B41">
              <w:rPr>
                <w:sz w:val="27"/>
                <w:szCs w:val="27"/>
              </w:rPr>
              <w:t xml:space="preserve"> </w:t>
            </w:r>
          </w:p>
          <w:p w:rsidR="00785B41" w:rsidRPr="00785B41" w:rsidRDefault="00785B41" w:rsidP="004C4E15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Анастасія Олександрівна</w:t>
            </w:r>
          </w:p>
        </w:tc>
        <w:tc>
          <w:tcPr>
            <w:tcW w:w="6237" w:type="dxa"/>
          </w:tcPr>
          <w:p w:rsidR="00785B41" w:rsidRPr="00785B41" w:rsidRDefault="00785B41" w:rsidP="004C4E15">
            <w:pPr>
              <w:tabs>
                <w:tab w:val="left" w:pos="311"/>
                <w:tab w:val="left" w:pos="447"/>
              </w:tabs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 заступник начальника відділу економіки підприємств комунальної власності та цінової політики управління економічного розвитку міста Чернігівської міської ради, секретар робочої групи.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 xml:space="preserve">Вовк </w:t>
            </w:r>
          </w:p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Павло Іванович</w:t>
            </w:r>
          </w:p>
        </w:tc>
        <w:tc>
          <w:tcPr>
            <w:tcW w:w="6237" w:type="dxa"/>
          </w:tcPr>
          <w:p w:rsidR="00785B41" w:rsidRPr="00785B41" w:rsidRDefault="00785B41" w:rsidP="009C3679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депутат міської ради (за згодою);</w:t>
            </w:r>
          </w:p>
        </w:tc>
      </w:tr>
      <w:tr w:rsidR="00785B41" w:rsidRPr="00785B41" w:rsidTr="008E656B">
        <w:trPr>
          <w:trHeight w:val="364"/>
        </w:trPr>
        <w:tc>
          <w:tcPr>
            <w:tcW w:w="3369" w:type="dxa"/>
          </w:tcPr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 xml:space="preserve">Гриць </w:t>
            </w:r>
          </w:p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Віталій Юрійович</w:t>
            </w:r>
          </w:p>
        </w:tc>
        <w:tc>
          <w:tcPr>
            <w:tcW w:w="6237" w:type="dxa"/>
          </w:tcPr>
          <w:p w:rsidR="00785B41" w:rsidRPr="00785B41" w:rsidRDefault="00785B41" w:rsidP="0022004B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депутат міської ради (за згодою);</w:t>
            </w:r>
          </w:p>
        </w:tc>
      </w:tr>
      <w:tr w:rsidR="00785B41" w:rsidRPr="00785B41" w:rsidTr="008E656B">
        <w:trPr>
          <w:trHeight w:val="364"/>
        </w:trPr>
        <w:tc>
          <w:tcPr>
            <w:tcW w:w="3369" w:type="dxa"/>
          </w:tcPr>
          <w:p w:rsidR="00785B41" w:rsidRPr="00785B41" w:rsidRDefault="00785B41" w:rsidP="00785B41">
            <w:pPr>
              <w:jc w:val="both"/>
              <w:rPr>
                <w:sz w:val="27"/>
                <w:szCs w:val="27"/>
              </w:rPr>
            </w:pPr>
            <w:proofErr w:type="spellStart"/>
            <w:r w:rsidRPr="00785B41">
              <w:rPr>
                <w:sz w:val="27"/>
                <w:szCs w:val="27"/>
              </w:rPr>
              <w:t>Коношевич</w:t>
            </w:r>
            <w:proofErr w:type="spellEnd"/>
            <w:r w:rsidRPr="00785B41">
              <w:rPr>
                <w:sz w:val="27"/>
                <w:szCs w:val="27"/>
              </w:rPr>
              <w:t xml:space="preserve"> Максим Сергійович</w:t>
            </w:r>
          </w:p>
        </w:tc>
        <w:tc>
          <w:tcPr>
            <w:tcW w:w="6237" w:type="dxa"/>
          </w:tcPr>
          <w:p w:rsidR="00785B41" w:rsidRPr="00785B41" w:rsidRDefault="00785B41" w:rsidP="0022004B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голова асоціації об’єднань співвласників багатоквартирних будинків м. Чернігова (за згодою);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164108">
            <w:pPr>
              <w:tabs>
                <w:tab w:val="right" w:pos="2592"/>
              </w:tabs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 xml:space="preserve">Лисенко </w:t>
            </w:r>
          </w:p>
          <w:p w:rsidR="00785B41" w:rsidRPr="00785B41" w:rsidRDefault="00785B41" w:rsidP="00164108">
            <w:pPr>
              <w:tabs>
                <w:tab w:val="right" w:pos="2592"/>
              </w:tabs>
              <w:jc w:val="both"/>
              <w:rPr>
                <w:sz w:val="27"/>
                <w:szCs w:val="27"/>
                <w:highlight w:val="yellow"/>
              </w:rPr>
            </w:pPr>
            <w:r w:rsidRPr="00785B41">
              <w:rPr>
                <w:sz w:val="27"/>
                <w:szCs w:val="27"/>
              </w:rPr>
              <w:t>Олена Юріївна</w:t>
            </w:r>
            <w:r w:rsidRPr="00785B41">
              <w:rPr>
                <w:sz w:val="27"/>
                <w:szCs w:val="27"/>
              </w:rPr>
              <w:tab/>
            </w:r>
          </w:p>
        </w:tc>
        <w:tc>
          <w:tcPr>
            <w:tcW w:w="6237" w:type="dxa"/>
          </w:tcPr>
          <w:p w:rsidR="00785B41" w:rsidRPr="00785B41" w:rsidRDefault="00785B41" w:rsidP="0022004B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начальник фінансового управління Чернігівської міської ради;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 xml:space="preserve">Луценко </w:t>
            </w:r>
          </w:p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Олександр Олегович</w:t>
            </w:r>
          </w:p>
        </w:tc>
        <w:tc>
          <w:tcPr>
            <w:tcW w:w="6237" w:type="dxa"/>
          </w:tcPr>
          <w:p w:rsidR="00785B41" w:rsidRPr="00785B41" w:rsidRDefault="00785B41" w:rsidP="0022004B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депутат міської ради (за згодою);</w:t>
            </w:r>
          </w:p>
        </w:tc>
      </w:tr>
      <w:tr w:rsidR="00785B41" w:rsidRPr="00785B41" w:rsidTr="008E656B">
        <w:trPr>
          <w:trHeight w:val="364"/>
        </w:trPr>
        <w:tc>
          <w:tcPr>
            <w:tcW w:w="3369" w:type="dxa"/>
          </w:tcPr>
          <w:p w:rsidR="00785B41" w:rsidRPr="00785B41" w:rsidRDefault="00785B41" w:rsidP="00785B41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 xml:space="preserve">Марчук </w:t>
            </w:r>
          </w:p>
          <w:p w:rsidR="00785B41" w:rsidRPr="00785B41" w:rsidRDefault="00785B41" w:rsidP="00785B41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Ірина Петрівна</w:t>
            </w:r>
          </w:p>
        </w:tc>
        <w:tc>
          <w:tcPr>
            <w:tcW w:w="6237" w:type="dxa"/>
          </w:tcPr>
          <w:p w:rsidR="00785B41" w:rsidRPr="00785B41" w:rsidRDefault="00785B41" w:rsidP="0022004B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начальник Департаменту соціальної політики Чернігівської міської ради;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22004B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 xml:space="preserve">Миколаєнко </w:t>
            </w:r>
          </w:p>
          <w:p w:rsidR="00785B41" w:rsidRPr="00785B41" w:rsidRDefault="00785B41" w:rsidP="0022004B">
            <w:pPr>
              <w:jc w:val="both"/>
              <w:rPr>
                <w:sz w:val="27"/>
                <w:szCs w:val="27"/>
                <w:highlight w:val="yellow"/>
              </w:rPr>
            </w:pPr>
            <w:r w:rsidRPr="00785B41">
              <w:rPr>
                <w:sz w:val="27"/>
                <w:szCs w:val="27"/>
              </w:rPr>
              <w:t>Роман Сергійович</w:t>
            </w:r>
          </w:p>
        </w:tc>
        <w:tc>
          <w:tcPr>
            <w:tcW w:w="6237" w:type="dxa"/>
          </w:tcPr>
          <w:p w:rsidR="00785B41" w:rsidRPr="00785B41" w:rsidRDefault="00785B41" w:rsidP="0022004B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начальник юридичного відділу Чернігівської міської ради;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785B41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 xml:space="preserve">Рижий </w:t>
            </w:r>
          </w:p>
          <w:p w:rsidR="00785B41" w:rsidRPr="00785B41" w:rsidRDefault="00785B41" w:rsidP="00785B41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Олександр Миколайович</w:t>
            </w:r>
          </w:p>
        </w:tc>
        <w:tc>
          <w:tcPr>
            <w:tcW w:w="6237" w:type="dxa"/>
          </w:tcPr>
          <w:p w:rsidR="00785B41" w:rsidRPr="00785B41" w:rsidRDefault="00785B41" w:rsidP="0022004B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начальник управління транспорту та зв’язку Чернігівської міської ради;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 xml:space="preserve">Рейко </w:t>
            </w:r>
          </w:p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Марина Миколаївна</w:t>
            </w:r>
          </w:p>
        </w:tc>
        <w:tc>
          <w:tcPr>
            <w:tcW w:w="6237" w:type="dxa"/>
          </w:tcPr>
          <w:p w:rsidR="00785B41" w:rsidRPr="00785B41" w:rsidRDefault="00785B41" w:rsidP="0022004B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депутат міської ради (за згодою);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8E656B" w:rsidRDefault="00785B41" w:rsidP="00785B41">
            <w:pPr>
              <w:jc w:val="both"/>
              <w:rPr>
                <w:sz w:val="27"/>
                <w:szCs w:val="27"/>
              </w:rPr>
            </w:pPr>
            <w:proofErr w:type="spellStart"/>
            <w:r w:rsidRPr="00785B41">
              <w:rPr>
                <w:sz w:val="27"/>
                <w:szCs w:val="27"/>
              </w:rPr>
              <w:t>Ушкевич</w:t>
            </w:r>
            <w:proofErr w:type="spellEnd"/>
            <w:r w:rsidRPr="00785B41">
              <w:rPr>
                <w:sz w:val="27"/>
                <w:szCs w:val="27"/>
              </w:rPr>
              <w:t xml:space="preserve"> </w:t>
            </w:r>
          </w:p>
          <w:p w:rsidR="00785B41" w:rsidRPr="00785B41" w:rsidRDefault="00785B41" w:rsidP="00785B41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Ігор Валерійович</w:t>
            </w:r>
          </w:p>
        </w:tc>
        <w:tc>
          <w:tcPr>
            <w:tcW w:w="6237" w:type="dxa"/>
          </w:tcPr>
          <w:p w:rsidR="00785B41" w:rsidRPr="00785B41" w:rsidRDefault="00785B41" w:rsidP="0022004B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 xml:space="preserve">– голова комітету з соціальної політики, </w:t>
            </w:r>
            <w:proofErr w:type="spellStart"/>
            <w:r w:rsidRPr="00785B41">
              <w:rPr>
                <w:sz w:val="27"/>
                <w:szCs w:val="27"/>
              </w:rPr>
              <w:t>безбар'єрності</w:t>
            </w:r>
            <w:proofErr w:type="spellEnd"/>
            <w:r w:rsidRPr="00785B41">
              <w:rPr>
                <w:sz w:val="27"/>
                <w:szCs w:val="27"/>
              </w:rPr>
              <w:t xml:space="preserve"> та інклюзивної освіти громадської ради при Чернігівській обласній державній адміністрації (за згодою).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proofErr w:type="spellStart"/>
            <w:r w:rsidRPr="00785B41">
              <w:rPr>
                <w:sz w:val="27"/>
                <w:szCs w:val="27"/>
              </w:rPr>
              <w:t>Черненок</w:t>
            </w:r>
            <w:proofErr w:type="spellEnd"/>
            <w:r w:rsidRPr="00785B41">
              <w:rPr>
                <w:sz w:val="27"/>
                <w:szCs w:val="27"/>
              </w:rPr>
              <w:t xml:space="preserve"> </w:t>
            </w:r>
          </w:p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Максим Петрович</w:t>
            </w:r>
          </w:p>
        </w:tc>
        <w:tc>
          <w:tcPr>
            <w:tcW w:w="6237" w:type="dxa"/>
          </w:tcPr>
          <w:p w:rsidR="00785B41" w:rsidRPr="00785B41" w:rsidRDefault="00785B41" w:rsidP="0056086F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депутат міської ради (за згодою);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proofErr w:type="spellStart"/>
            <w:r w:rsidRPr="00785B41">
              <w:rPr>
                <w:sz w:val="27"/>
                <w:szCs w:val="27"/>
              </w:rPr>
              <w:t>Чусь</w:t>
            </w:r>
            <w:proofErr w:type="spellEnd"/>
            <w:r w:rsidRPr="00785B41">
              <w:rPr>
                <w:sz w:val="27"/>
                <w:szCs w:val="27"/>
              </w:rPr>
              <w:t xml:space="preserve"> </w:t>
            </w:r>
          </w:p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Наталія Михайлівна</w:t>
            </w:r>
          </w:p>
        </w:tc>
        <w:tc>
          <w:tcPr>
            <w:tcW w:w="6237" w:type="dxa"/>
          </w:tcPr>
          <w:p w:rsidR="00785B41" w:rsidRPr="00785B41" w:rsidRDefault="00785B41" w:rsidP="0056086F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заступник начальника п</w:t>
            </w:r>
            <w:r w:rsidRPr="00785B41">
              <w:rPr>
                <w:rStyle w:val="a3"/>
                <w:b w:val="0"/>
                <w:sz w:val="27"/>
                <w:szCs w:val="27"/>
              </w:rPr>
              <w:t>рес-служби Чернігівської міської ради;</w:t>
            </w:r>
          </w:p>
        </w:tc>
      </w:tr>
      <w:tr w:rsidR="00785B41" w:rsidRPr="00785B41" w:rsidTr="008E656B">
        <w:trPr>
          <w:trHeight w:val="326"/>
        </w:trPr>
        <w:tc>
          <w:tcPr>
            <w:tcW w:w="3369" w:type="dxa"/>
          </w:tcPr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proofErr w:type="spellStart"/>
            <w:r w:rsidRPr="00785B41">
              <w:rPr>
                <w:sz w:val="27"/>
                <w:szCs w:val="27"/>
              </w:rPr>
              <w:t>Ярещенко</w:t>
            </w:r>
            <w:proofErr w:type="spellEnd"/>
            <w:r w:rsidRPr="00785B41">
              <w:rPr>
                <w:sz w:val="27"/>
                <w:szCs w:val="27"/>
              </w:rPr>
              <w:t xml:space="preserve"> </w:t>
            </w:r>
          </w:p>
          <w:p w:rsidR="00785B41" w:rsidRPr="00785B41" w:rsidRDefault="00785B41" w:rsidP="00164108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Віталія Петрівна</w:t>
            </w:r>
          </w:p>
        </w:tc>
        <w:tc>
          <w:tcPr>
            <w:tcW w:w="6237" w:type="dxa"/>
          </w:tcPr>
          <w:p w:rsidR="00785B41" w:rsidRPr="00785B41" w:rsidRDefault="00785B41" w:rsidP="0056086F">
            <w:pPr>
              <w:jc w:val="both"/>
              <w:rPr>
                <w:sz w:val="27"/>
                <w:szCs w:val="27"/>
              </w:rPr>
            </w:pPr>
            <w:r w:rsidRPr="00785B41">
              <w:rPr>
                <w:sz w:val="27"/>
                <w:szCs w:val="27"/>
              </w:rPr>
              <w:t>– заступник начальника управління – начальник відділу економіки підприємств комунальної власності та цінової політики управління економічного розвитку міста Чернігівської міської ради;</w:t>
            </w:r>
          </w:p>
        </w:tc>
      </w:tr>
    </w:tbl>
    <w:p w:rsidR="008E656B" w:rsidRDefault="008E656B" w:rsidP="002410FF">
      <w:pPr>
        <w:jc w:val="both"/>
        <w:rPr>
          <w:sz w:val="27"/>
          <w:szCs w:val="27"/>
        </w:rPr>
      </w:pPr>
    </w:p>
    <w:p w:rsidR="00735D4F" w:rsidRPr="00785B41" w:rsidRDefault="002410FF" w:rsidP="002410FF">
      <w:pPr>
        <w:jc w:val="both"/>
        <w:rPr>
          <w:sz w:val="27"/>
          <w:szCs w:val="27"/>
        </w:rPr>
      </w:pPr>
      <w:r w:rsidRPr="00785B41">
        <w:rPr>
          <w:sz w:val="27"/>
          <w:szCs w:val="27"/>
        </w:rPr>
        <w:t xml:space="preserve">Секретар міської ради </w:t>
      </w:r>
      <w:r w:rsidRPr="00785B41">
        <w:rPr>
          <w:sz w:val="27"/>
          <w:szCs w:val="27"/>
        </w:rPr>
        <w:tab/>
      </w:r>
      <w:r w:rsidRPr="00785B41">
        <w:rPr>
          <w:sz w:val="27"/>
          <w:szCs w:val="27"/>
        </w:rPr>
        <w:tab/>
      </w:r>
      <w:r w:rsidRPr="00785B41">
        <w:rPr>
          <w:sz w:val="27"/>
          <w:szCs w:val="27"/>
        </w:rPr>
        <w:tab/>
      </w:r>
      <w:r w:rsidRPr="00785B41">
        <w:rPr>
          <w:sz w:val="27"/>
          <w:szCs w:val="27"/>
        </w:rPr>
        <w:tab/>
      </w:r>
      <w:r w:rsidRPr="00785B41">
        <w:rPr>
          <w:sz w:val="27"/>
          <w:szCs w:val="27"/>
        </w:rPr>
        <w:tab/>
      </w:r>
      <w:r w:rsidRPr="00785B41">
        <w:rPr>
          <w:sz w:val="27"/>
          <w:szCs w:val="27"/>
        </w:rPr>
        <w:tab/>
      </w:r>
      <w:r w:rsidRPr="00785B41">
        <w:rPr>
          <w:sz w:val="27"/>
          <w:szCs w:val="27"/>
        </w:rPr>
        <w:tab/>
      </w:r>
      <w:r w:rsidR="004F1793" w:rsidRPr="00785B41">
        <w:rPr>
          <w:sz w:val="27"/>
          <w:szCs w:val="27"/>
          <w:lang w:val="en-US"/>
        </w:rPr>
        <w:tab/>
      </w:r>
      <w:r w:rsidRPr="00785B41">
        <w:rPr>
          <w:sz w:val="27"/>
          <w:szCs w:val="27"/>
        </w:rPr>
        <w:t>О. ЛОМАКО</w:t>
      </w:r>
    </w:p>
    <w:sectPr w:rsidR="00735D4F" w:rsidRPr="00785B41" w:rsidSect="008E656B">
      <w:pgSz w:w="11906" w:h="16838"/>
      <w:pgMar w:top="709" w:right="680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D4F"/>
    <w:rsid w:val="00015396"/>
    <w:rsid w:val="00085E11"/>
    <w:rsid w:val="000B66E8"/>
    <w:rsid w:val="000E06DC"/>
    <w:rsid w:val="00164108"/>
    <w:rsid w:val="001A6B64"/>
    <w:rsid w:val="002410FF"/>
    <w:rsid w:val="002C412A"/>
    <w:rsid w:val="002C65B3"/>
    <w:rsid w:val="004F1793"/>
    <w:rsid w:val="005B4F97"/>
    <w:rsid w:val="007339DB"/>
    <w:rsid w:val="00735D4F"/>
    <w:rsid w:val="007418C3"/>
    <w:rsid w:val="00785B41"/>
    <w:rsid w:val="0086477F"/>
    <w:rsid w:val="008B1D1B"/>
    <w:rsid w:val="008E656B"/>
    <w:rsid w:val="00961267"/>
    <w:rsid w:val="00AC0131"/>
    <w:rsid w:val="00AD2084"/>
    <w:rsid w:val="00C40A75"/>
    <w:rsid w:val="00E84C03"/>
    <w:rsid w:val="00F9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1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Анастасія О. Чечило</cp:lastModifiedBy>
  <cp:revision>26</cp:revision>
  <cp:lastPrinted>2021-01-19T14:26:00Z</cp:lastPrinted>
  <dcterms:created xsi:type="dcterms:W3CDTF">2016-04-13T09:01:00Z</dcterms:created>
  <dcterms:modified xsi:type="dcterms:W3CDTF">2021-01-19T14:31:00Z</dcterms:modified>
</cp:coreProperties>
</file>