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0A6FFC" w:rsidRPr="000A6FFC" w:rsidTr="000A0A08">
        <w:trPr>
          <w:trHeight w:val="983"/>
        </w:trPr>
        <w:tc>
          <w:tcPr>
            <w:tcW w:w="6487" w:type="dxa"/>
          </w:tcPr>
          <w:p w:rsidR="000A6FFC" w:rsidRPr="000A6FFC" w:rsidRDefault="000A6FFC" w:rsidP="000A6FFC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0A6FF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A6FF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A6FF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A6FF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A6FF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A6FFC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0A6FFC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1640" cy="574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A6FFC" w:rsidRPr="000A6FFC" w:rsidRDefault="000A6FFC" w:rsidP="000A6FF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0A6FFC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0A6FFC" w:rsidRPr="000A6FFC" w:rsidRDefault="000A6FFC" w:rsidP="000A6FF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A6FFC" w:rsidRPr="000A6FFC" w:rsidRDefault="000A6FFC" w:rsidP="000A6FFC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0A6FFC">
        <w:rPr>
          <w:b/>
          <w:szCs w:val="28"/>
        </w:rPr>
        <w:t xml:space="preserve">         </w:t>
      </w:r>
    </w:p>
    <w:p w:rsidR="000A6FFC" w:rsidRPr="000A6FFC" w:rsidRDefault="000A6FFC" w:rsidP="000A6FFC">
      <w:pPr>
        <w:spacing w:after="60"/>
        <w:ind w:left="3600" w:right="70" w:firstLine="720"/>
        <w:rPr>
          <w:b/>
          <w:szCs w:val="28"/>
          <w:lang w:val="uk-UA"/>
        </w:rPr>
      </w:pPr>
      <w:r w:rsidRPr="000A6FFC">
        <w:rPr>
          <w:b/>
          <w:szCs w:val="28"/>
          <w:lang w:val="uk-UA"/>
        </w:rPr>
        <w:t>УКРАЇНА</w:t>
      </w:r>
    </w:p>
    <w:p w:rsidR="000A6FFC" w:rsidRPr="000A6FFC" w:rsidRDefault="000A6FFC" w:rsidP="000A6FFC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0A6FFC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0A6FFC" w:rsidRPr="000A6FFC" w:rsidRDefault="000A6FFC" w:rsidP="000A6FFC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 w:rsidRPr="000A6FFC">
        <w:rPr>
          <w:sz w:val="28"/>
          <w:szCs w:val="28"/>
          <w:lang w:val="uk-UA"/>
        </w:rPr>
        <w:t xml:space="preserve">    </w:t>
      </w:r>
      <w:r w:rsidRPr="000A6FFC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0A6FFC">
        <w:rPr>
          <w:b/>
          <w:sz w:val="28"/>
          <w:szCs w:val="28"/>
          <w:lang w:val="uk-UA"/>
        </w:rPr>
        <w:t>Н</w:t>
      </w:r>
      <w:proofErr w:type="spellEnd"/>
      <w:r w:rsidRPr="000A6FFC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0A6FFC" w:rsidRPr="000A6FFC" w:rsidTr="000A0A08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FFC" w:rsidRPr="000A6FFC" w:rsidRDefault="000A6FFC" w:rsidP="000A6FFC">
            <w:pPr>
              <w:jc w:val="center"/>
              <w:rPr>
                <w:lang w:val="uk-UA"/>
              </w:rPr>
            </w:pPr>
            <w:r w:rsidRPr="000A6FF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0A6FFC">
              <w:rPr>
                <w:sz w:val="26"/>
                <w:szCs w:val="26"/>
                <w:lang w:val="uk-UA"/>
              </w:rPr>
              <w:t xml:space="preserve"> серпня</w:t>
            </w:r>
          </w:p>
        </w:tc>
        <w:tc>
          <w:tcPr>
            <w:tcW w:w="76" w:type="dxa"/>
            <w:vAlign w:val="bottom"/>
          </w:tcPr>
          <w:p w:rsidR="000A6FFC" w:rsidRPr="000A6FFC" w:rsidRDefault="000A6FFC" w:rsidP="000A6FFC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0A6FFC" w:rsidRPr="000A6FFC" w:rsidRDefault="000A6FFC" w:rsidP="000A6FFC">
            <w:pPr>
              <w:rPr>
                <w:sz w:val="26"/>
                <w:szCs w:val="26"/>
                <w:lang w:val="uk-UA"/>
              </w:rPr>
            </w:pPr>
            <w:r w:rsidRPr="000A6FFC">
              <w:t xml:space="preserve"> </w:t>
            </w:r>
            <w:r w:rsidRPr="000A6FFC">
              <w:rPr>
                <w:sz w:val="26"/>
                <w:szCs w:val="26"/>
                <w:lang w:val="uk-UA"/>
              </w:rPr>
              <w:t>2018 року</w:t>
            </w:r>
            <w:r w:rsidRPr="000A6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A6FFC" w:rsidRPr="000A6FFC" w:rsidRDefault="000A6FFC" w:rsidP="000A6FFC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0A6FFC" w:rsidRPr="000A6FFC" w:rsidRDefault="000A6FFC" w:rsidP="000A6FFC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0A6FFC">
              <w:rPr>
                <w:lang w:val="uk-UA"/>
              </w:rPr>
              <w:t xml:space="preserve">          </w:t>
            </w:r>
            <w:r w:rsidRPr="000A6FFC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A6FFC" w:rsidRPr="000A6FFC" w:rsidRDefault="000A6FFC" w:rsidP="000A6FFC">
            <w:pPr>
              <w:jc w:val="center"/>
            </w:pPr>
          </w:p>
        </w:tc>
        <w:tc>
          <w:tcPr>
            <w:tcW w:w="866" w:type="dxa"/>
            <w:vAlign w:val="bottom"/>
          </w:tcPr>
          <w:p w:rsidR="000A6FFC" w:rsidRPr="000A6FFC" w:rsidRDefault="000A6FFC" w:rsidP="000A6FFC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0A6FFC" w:rsidRPr="000A6FFC" w:rsidRDefault="000A6FFC" w:rsidP="000A6FFC">
            <w:pPr>
              <w:tabs>
                <w:tab w:val="left" w:pos="1952"/>
              </w:tabs>
              <w:rPr>
                <w:lang w:val="uk-UA"/>
              </w:rPr>
            </w:pPr>
            <w:r w:rsidRPr="000A6FFC">
              <w:rPr>
                <w:sz w:val="26"/>
                <w:szCs w:val="26"/>
                <w:lang w:val="uk-UA"/>
              </w:rPr>
              <w:t>№</w:t>
            </w:r>
            <w:r w:rsidRPr="000A6FFC">
              <w:rPr>
                <w:lang w:val="uk-UA"/>
              </w:rPr>
              <w:t xml:space="preserve"> </w:t>
            </w:r>
            <w:r w:rsidRPr="000A6FFC">
              <w:rPr>
                <w:sz w:val="26"/>
                <w:szCs w:val="26"/>
                <w:u w:val="single"/>
                <w:lang w:val="uk-UA"/>
              </w:rPr>
              <w:t>21</w:t>
            </w:r>
            <w:r>
              <w:rPr>
                <w:sz w:val="26"/>
                <w:szCs w:val="26"/>
                <w:u w:val="single"/>
                <w:lang w:val="uk-UA"/>
              </w:rPr>
              <w:t>9</w:t>
            </w:r>
            <w:bookmarkStart w:id="0" w:name="_GoBack"/>
            <w:bookmarkEnd w:id="0"/>
            <w:r w:rsidRPr="000A6FFC">
              <w:rPr>
                <w:sz w:val="26"/>
                <w:szCs w:val="26"/>
                <w:u w:val="single"/>
                <w:lang w:val="uk-UA"/>
              </w:rPr>
              <w:t>-р</w:t>
            </w:r>
          </w:p>
        </w:tc>
      </w:tr>
    </w:tbl>
    <w:p w:rsidR="000A6FFC" w:rsidRPr="000A6FFC" w:rsidRDefault="000A6FFC" w:rsidP="000A6FFC">
      <w:pPr>
        <w:jc w:val="both"/>
        <w:rPr>
          <w:i/>
          <w:sz w:val="28"/>
          <w:szCs w:val="28"/>
          <w:lang w:val="uk-UA"/>
        </w:rPr>
      </w:pPr>
    </w:p>
    <w:p w:rsidR="00131F2E" w:rsidRDefault="00131F2E" w:rsidP="00131F2E">
      <w:pPr>
        <w:pStyle w:val="a6"/>
        <w:rPr>
          <w:i/>
        </w:rPr>
      </w:pPr>
    </w:p>
    <w:p w:rsidR="00131F2E" w:rsidRDefault="00131F2E" w:rsidP="00131F2E">
      <w:pPr>
        <w:pStyle w:val="a6"/>
        <w:rPr>
          <w:i/>
        </w:rPr>
      </w:pPr>
    </w:p>
    <w:p w:rsidR="001125CA" w:rsidRDefault="001125CA" w:rsidP="001125CA">
      <w:pPr>
        <w:rPr>
          <w:sz w:val="28"/>
          <w:szCs w:val="28"/>
          <w:lang w:val="uk-UA"/>
        </w:rPr>
      </w:pPr>
      <w:r w:rsidRPr="00036364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 розпорядження</w:t>
      </w:r>
    </w:p>
    <w:p w:rsidR="001125CA" w:rsidRPr="00D70A07" w:rsidRDefault="001125CA" w:rsidP="001125CA">
      <w:pPr>
        <w:rPr>
          <w:sz w:val="28"/>
          <w:szCs w:val="28"/>
          <w:lang w:val="uk-UA"/>
        </w:rPr>
      </w:pPr>
      <w:r w:rsidRPr="00D70A07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>голови від 06.08</w:t>
      </w:r>
      <w:r w:rsidRPr="00D70A07">
        <w:rPr>
          <w:sz w:val="28"/>
          <w:szCs w:val="28"/>
          <w:lang w:val="uk-UA"/>
        </w:rPr>
        <w:t>.2018 року</w:t>
      </w:r>
    </w:p>
    <w:p w:rsidR="00131F2E" w:rsidRDefault="001125CA" w:rsidP="001125CA">
      <w:pPr>
        <w:pStyle w:val="a6"/>
        <w:rPr>
          <w:i/>
        </w:rPr>
      </w:pPr>
      <w:r w:rsidRPr="00D70A07">
        <w:t xml:space="preserve">№ </w:t>
      </w:r>
      <w:r>
        <w:t>206</w:t>
      </w:r>
      <w:r w:rsidRPr="00D70A07">
        <w:t>-р «Про створення комісії</w:t>
      </w:r>
      <w:r>
        <w:t>»</w:t>
      </w:r>
    </w:p>
    <w:p w:rsidR="00131F2E" w:rsidRDefault="00131F2E" w:rsidP="00131F2E">
      <w:pPr>
        <w:ind w:firstLine="709"/>
        <w:jc w:val="both"/>
        <w:rPr>
          <w:sz w:val="28"/>
          <w:szCs w:val="28"/>
          <w:lang w:val="uk-UA"/>
        </w:rPr>
      </w:pPr>
    </w:p>
    <w:p w:rsidR="00131F2E" w:rsidRDefault="00131F2E" w:rsidP="00131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42 Закону України «Про місцеве самоврядування в Україні», з метою перевірки результатів виконання статутних завдань комунальним підприємством </w:t>
      </w:r>
      <w:r w:rsidRPr="003622E7">
        <w:rPr>
          <w:bCs/>
          <w:color w:val="000000"/>
          <w:sz w:val="28"/>
          <w:szCs w:val="28"/>
          <w:lang w:val="uk-UA"/>
        </w:rPr>
        <w:t>«Центральний парк культури та відпочинку»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3622E7">
        <w:rPr>
          <w:bCs/>
          <w:color w:val="000000"/>
          <w:sz w:val="28"/>
          <w:szCs w:val="28"/>
          <w:lang w:val="uk-UA"/>
        </w:rPr>
        <w:t>Чернігівської міської ради</w:t>
      </w:r>
      <w:r>
        <w:rPr>
          <w:sz w:val="28"/>
          <w:szCs w:val="28"/>
          <w:lang w:val="uk-UA"/>
        </w:rPr>
        <w:t>:</w:t>
      </w:r>
    </w:p>
    <w:p w:rsidR="00131F2E" w:rsidRDefault="00131F2E" w:rsidP="00131F2E">
      <w:pPr>
        <w:ind w:firstLine="709"/>
        <w:jc w:val="both"/>
        <w:rPr>
          <w:sz w:val="28"/>
          <w:szCs w:val="28"/>
          <w:lang w:val="uk-UA"/>
        </w:rPr>
      </w:pPr>
    </w:p>
    <w:p w:rsidR="001125CA" w:rsidRPr="00A2081A" w:rsidRDefault="001125CA" w:rsidP="001125CA">
      <w:pPr>
        <w:numPr>
          <w:ilvl w:val="0"/>
          <w:numId w:val="2"/>
        </w:numPr>
        <w:ind w:left="0" w:firstLine="709"/>
        <w:jc w:val="both"/>
        <w:rPr>
          <w:i/>
          <w:lang w:val="uk-UA"/>
        </w:rPr>
      </w:pPr>
      <w:r w:rsidRPr="00BD2CF8">
        <w:rPr>
          <w:sz w:val="28"/>
          <w:szCs w:val="28"/>
          <w:lang w:val="uk-UA"/>
        </w:rPr>
        <w:t xml:space="preserve">Внести до розпорядження міського голови від </w:t>
      </w:r>
      <w:r>
        <w:rPr>
          <w:sz w:val="28"/>
          <w:szCs w:val="28"/>
          <w:lang w:val="uk-UA"/>
        </w:rPr>
        <w:t>06.08.</w:t>
      </w:r>
      <w:r w:rsidRPr="00BD2CF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18</w:t>
      </w:r>
      <w:r w:rsidRPr="00BD2CF8">
        <w:rPr>
          <w:sz w:val="28"/>
          <w:szCs w:val="28"/>
          <w:lang w:val="uk-UA"/>
        </w:rPr>
        <w:t xml:space="preserve"> року  №</w:t>
      </w:r>
      <w:r>
        <w:rPr>
          <w:sz w:val="28"/>
          <w:szCs w:val="28"/>
          <w:lang w:val="uk-UA"/>
        </w:rPr>
        <w:t> 206</w:t>
      </w:r>
      <w:r w:rsidRPr="00BD2CF8">
        <w:rPr>
          <w:sz w:val="28"/>
          <w:szCs w:val="28"/>
          <w:lang w:val="uk-UA"/>
        </w:rPr>
        <w:t xml:space="preserve">-р </w:t>
      </w:r>
      <w:r w:rsidRPr="00D70A07">
        <w:rPr>
          <w:sz w:val="28"/>
          <w:szCs w:val="28"/>
          <w:lang w:val="uk-UA"/>
        </w:rPr>
        <w:t>«Про створення комісії</w:t>
      </w:r>
      <w:r>
        <w:rPr>
          <w:sz w:val="28"/>
          <w:szCs w:val="28"/>
          <w:lang w:val="uk-UA"/>
        </w:rPr>
        <w:t>»</w:t>
      </w:r>
      <w:r w:rsidRPr="00D70A07">
        <w:rPr>
          <w:sz w:val="28"/>
          <w:szCs w:val="28"/>
          <w:lang w:val="uk-UA"/>
        </w:rPr>
        <w:t xml:space="preserve"> </w:t>
      </w:r>
      <w:r w:rsidRPr="00BD2CF8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 xml:space="preserve"> та </w:t>
      </w:r>
      <w:r w:rsidRPr="001125CA">
        <w:rPr>
          <w:sz w:val="28"/>
          <w:szCs w:val="28"/>
          <w:lang w:val="uk-UA"/>
        </w:rPr>
        <w:t>в</w:t>
      </w:r>
      <w:r w:rsidRPr="00A2081A">
        <w:rPr>
          <w:sz w:val="28"/>
          <w:szCs w:val="28"/>
          <w:lang w:val="uk-UA"/>
        </w:rPr>
        <w:t>вести до складу комісії</w:t>
      </w:r>
      <w:r w:rsidR="00A2081A" w:rsidRPr="00A2081A">
        <w:rPr>
          <w:sz w:val="28"/>
          <w:szCs w:val="28"/>
          <w:lang w:val="uk-UA"/>
        </w:rPr>
        <w:t xml:space="preserve"> </w:t>
      </w:r>
      <w:r w:rsidR="00A2081A">
        <w:rPr>
          <w:sz w:val="28"/>
          <w:szCs w:val="28"/>
          <w:lang w:val="uk-UA"/>
        </w:rPr>
        <w:t xml:space="preserve">з </w:t>
      </w:r>
      <w:r w:rsidR="00A2081A">
        <w:rPr>
          <w:color w:val="000000"/>
          <w:sz w:val="28"/>
          <w:szCs w:val="28"/>
          <w:lang w:val="uk-UA"/>
        </w:rPr>
        <w:t xml:space="preserve">перевірки діяльності </w:t>
      </w:r>
      <w:r w:rsidR="00A2081A" w:rsidRPr="00454F2C">
        <w:rPr>
          <w:color w:val="000000"/>
          <w:sz w:val="28"/>
          <w:szCs w:val="28"/>
          <w:lang w:val="uk-UA"/>
        </w:rPr>
        <w:t xml:space="preserve">комунального підприємства </w:t>
      </w:r>
      <w:r w:rsidR="00A2081A" w:rsidRPr="003622E7">
        <w:rPr>
          <w:bCs/>
          <w:color w:val="000000"/>
          <w:sz w:val="28"/>
          <w:szCs w:val="28"/>
          <w:lang w:val="uk-UA"/>
        </w:rPr>
        <w:t>«Центральний парк культури та відпочинку»</w:t>
      </w:r>
      <w:r w:rsidR="00A2081A" w:rsidRPr="00773B5D">
        <w:rPr>
          <w:bCs/>
          <w:color w:val="000000"/>
          <w:sz w:val="28"/>
          <w:szCs w:val="28"/>
        </w:rPr>
        <w:t> </w:t>
      </w:r>
      <w:r w:rsidR="00A2081A" w:rsidRPr="003622E7">
        <w:rPr>
          <w:bCs/>
          <w:color w:val="000000"/>
          <w:sz w:val="28"/>
          <w:szCs w:val="28"/>
          <w:lang w:val="uk-UA"/>
        </w:rPr>
        <w:t>Чернігівської міської ради</w:t>
      </w:r>
      <w:r w:rsidR="00A2081A" w:rsidRPr="00454F2C">
        <w:rPr>
          <w:color w:val="000000"/>
          <w:sz w:val="28"/>
          <w:szCs w:val="28"/>
          <w:lang w:val="uk-UA"/>
        </w:rPr>
        <w:t xml:space="preserve"> </w:t>
      </w:r>
      <w:r w:rsidR="00A2081A">
        <w:rPr>
          <w:color w:val="000000"/>
          <w:sz w:val="28"/>
          <w:szCs w:val="28"/>
          <w:lang w:val="uk-UA"/>
        </w:rPr>
        <w:t>за період з 01.01.2017 року по 01.08.2018 року</w:t>
      </w:r>
      <w:r w:rsidRPr="001125CA">
        <w:rPr>
          <w:sz w:val="28"/>
          <w:szCs w:val="28"/>
          <w:lang w:val="uk-UA"/>
        </w:rPr>
        <w:t>:</w:t>
      </w:r>
    </w:p>
    <w:p w:rsidR="00131F2E" w:rsidRPr="00A2081A" w:rsidRDefault="001125CA" w:rsidP="001125CA">
      <w:pPr>
        <w:ind w:left="709"/>
        <w:jc w:val="both"/>
        <w:rPr>
          <w:i/>
          <w:lang w:val="uk-UA"/>
        </w:rPr>
      </w:pPr>
      <w:r w:rsidRPr="00A2081A">
        <w:rPr>
          <w:i/>
          <w:lang w:val="uk-UA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131F2E" w:rsidRPr="00004A91" w:rsidTr="004F144A">
        <w:trPr>
          <w:trHeight w:val="306"/>
        </w:trPr>
        <w:tc>
          <w:tcPr>
            <w:tcW w:w="3369" w:type="dxa"/>
          </w:tcPr>
          <w:p w:rsidR="00131F2E" w:rsidRDefault="001125CA" w:rsidP="004F144A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Хольченков</w:t>
            </w:r>
            <w:r w:rsidR="00A2081A">
              <w:rPr>
                <w:color w:val="000000"/>
                <w:sz w:val="28"/>
                <w:szCs w:val="28"/>
                <w:lang w:val="uk-UA"/>
              </w:rPr>
              <w:t>а</w:t>
            </w:r>
            <w:r w:rsidR="00131F2E" w:rsidRPr="00004A91">
              <w:rPr>
                <w:sz w:val="28"/>
                <w:szCs w:val="28"/>
                <w:lang w:val="uk-UA" w:eastAsia="uk-UA"/>
              </w:rPr>
              <w:t xml:space="preserve"> </w:t>
            </w:r>
            <w:r w:rsidR="00A2081A">
              <w:rPr>
                <w:sz w:val="28"/>
                <w:szCs w:val="28"/>
                <w:lang w:val="uk-UA" w:eastAsia="uk-UA"/>
              </w:rPr>
              <w:t>В</w:t>
            </w:r>
            <w:r w:rsidR="00131F2E" w:rsidRPr="00004A91">
              <w:rPr>
                <w:sz w:val="28"/>
                <w:szCs w:val="28"/>
                <w:lang w:val="uk-UA" w:eastAsia="uk-UA"/>
              </w:rPr>
              <w:t xml:space="preserve">. </w:t>
            </w:r>
            <w:r w:rsidR="00A2081A">
              <w:rPr>
                <w:sz w:val="28"/>
                <w:szCs w:val="28"/>
                <w:lang w:val="uk-UA" w:eastAsia="uk-UA"/>
              </w:rPr>
              <w:t>Є</w:t>
            </w:r>
            <w:r w:rsidR="00131F2E" w:rsidRPr="00004A91">
              <w:rPr>
                <w:sz w:val="28"/>
                <w:szCs w:val="28"/>
                <w:lang w:val="uk-UA" w:eastAsia="uk-UA"/>
              </w:rPr>
              <w:t>.</w:t>
            </w:r>
          </w:p>
          <w:p w:rsidR="00131F2E" w:rsidRDefault="00131F2E" w:rsidP="004F144A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</w:p>
          <w:p w:rsidR="00131F2E" w:rsidRDefault="00131F2E" w:rsidP="004F144A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31F2E" w:rsidRDefault="00131F2E" w:rsidP="004F144A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31F2E" w:rsidRDefault="00A2081A" w:rsidP="004F144A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Купріяненка</w:t>
            </w:r>
            <w:proofErr w:type="spellEnd"/>
            <w:r w:rsidR="00131F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="00131F2E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</w:t>
            </w:r>
            <w:r w:rsidR="00131F2E">
              <w:rPr>
                <w:sz w:val="28"/>
                <w:szCs w:val="28"/>
                <w:lang w:val="uk-UA"/>
              </w:rPr>
              <w:t>.</w:t>
            </w:r>
          </w:p>
          <w:p w:rsidR="00131F2E" w:rsidRDefault="00131F2E" w:rsidP="004F144A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31F2E" w:rsidRPr="00004A91" w:rsidRDefault="00131F2E" w:rsidP="004F144A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131F2E" w:rsidRDefault="00131F2E" w:rsidP="004F144A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C64A3B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2081A">
              <w:rPr>
                <w:sz w:val="28"/>
                <w:szCs w:val="28"/>
                <w:lang w:val="uk-UA"/>
              </w:rPr>
              <w:t>дирек</w:t>
            </w:r>
            <w:r w:rsidR="000A6FFC">
              <w:rPr>
                <w:sz w:val="28"/>
                <w:szCs w:val="28"/>
                <w:lang w:val="uk-UA"/>
              </w:rPr>
              <w:t xml:space="preserve">тора комунального підприємства </w:t>
            </w:r>
            <w:r w:rsidR="00A2081A" w:rsidRPr="00A442F0">
              <w:rPr>
                <w:bCs/>
                <w:color w:val="000000"/>
                <w:sz w:val="28"/>
                <w:szCs w:val="28"/>
                <w:lang w:val="uk-UA"/>
              </w:rPr>
              <w:t>«Центральний парк культури та відпочинку»</w:t>
            </w:r>
            <w:r w:rsidR="00A2081A" w:rsidRPr="00A442F0">
              <w:rPr>
                <w:bCs/>
                <w:color w:val="000000"/>
                <w:sz w:val="28"/>
                <w:szCs w:val="28"/>
              </w:rPr>
              <w:t> </w:t>
            </w:r>
            <w:r w:rsidR="00A2081A" w:rsidRPr="00A442F0">
              <w:rPr>
                <w:bCs/>
                <w:color w:val="000000"/>
                <w:sz w:val="28"/>
                <w:szCs w:val="28"/>
                <w:lang w:val="uk-UA"/>
              </w:rPr>
              <w:t>Чернігівської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1F2E" w:rsidRDefault="00131F2E" w:rsidP="004F144A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</w:p>
          <w:p w:rsidR="00131F2E" w:rsidRPr="00A2081A" w:rsidRDefault="00A2081A" w:rsidP="00A2081A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директора комунального підприємства «</w:t>
            </w:r>
            <w:r w:rsidRPr="00A442F0">
              <w:rPr>
                <w:bCs/>
                <w:color w:val="000000"/>
                <w:sz w:val="28"/>
                <w:szCs w:val="28"/>
                <w:lang w:val="uk-UA"/>
              </w:rPr>
              <w:t>«Центральний парк культури та відпочинку»</w:t>
            </w:r>
            <w:r w:rsidRPr="00A442F0">
              <w:rPr>
                <w:bCs/>
                <w:color w:val="000000"/>
                <w:sz w:val="28"/>
                <w:szCs w:val="28"/>
              </w:rPr>
              <w:t> </w:t>
            </w:r>
            <w:r w:rsidRPr="00A442F0">
              <w:rPr>
                <w:bCs/>
                <w:color w:val="000000"/>
                <w:sz w:val="28"/>
                <w:szCs w:val="28"/>
                <w:lang w:val="uk-UA"/>
              </w:rPr>
              <w:t>Чернігівської міської ради</w:t>
            </w:r>
            <w:r w:rsidR="002E706A">
              <w:rPr>
                <w:sz w:val="28"/>
                <w:szCs w:val="28"/>
                <w:lang w:val="uk-UA"/>
              </w:rPr>
              <w:t>.</w:t>
            </w:r>
          </w:p>
          <w:p w:rsidR="00131F2E" w:rsidRPr="00A2081A" w:rsidRDefault="00131F2E" w:rsidP="00A2081A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31F2E" w:rsidRPr="008763F1" w:rsidRDefault="00131F2E" w:rsidP="00131F2E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8763F1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Черненка А. В.</w:t>
      </w:r>
    </w:p>
    <w:p w:rsidR="00131F2E" w:rsidRDefault="00131F2E" w:rsidP="00131F2E">
      <w:pPr>
        <w:pStyle w:val="a6"/>
        <w:rPr>
          <w:i/>
        </w:rPr>
      </w:pPr>
    </w:p>
    <w:p w:rsidR="00131F2E" w:rsidRDefault="00131F2E" w:rsidP="00131F2E">
      <w:pPr>
        <w:pStyle w:val="a6"/>
        <w:rPr>
          <w:i/>
        </w:rPr>
      </w:pPr>
    </w:p>
    <w:p w:rsidR="00131F2E" w:rsidRDefault="00131F2E" w:rsidP="00131F2E">
      <w:pPr>
        <w:pStyle w:val="a6"/>
        <w:rPr>
          <w:i/>
        </w:rPr>
      </w:pPr>
    </w:p>
    <w:p w:rsidR="00131F2E" w:rsidRPr="008763F1" w:rsidRDefault="00A2081A" w:rsidP="00131F2E">
      <w:pPr>
        <w:pStyle w:val="a6"/>
      </w:pPr>
      <w:r>
        <w:t>М</w:t>
      </w:r>
      <w:r w:rsidR="00131F2E" w:rsidRPr="008763F1">
        <w:t>іськ</w:t>
      </w:r>
      <w:r>
        <w:t>ий</w:t>
      </w:r>
      <w:r w:rsidR="00131F2E" w:rsidRPr="008763F1">
        <w:t xml:space="preserve"> голов</w:t>
      </w:r>
      <w:r>
        <w:t>а</w:t>
      </w:r>
      <w:r w:rsidR="00131F2E" w:rsidRPr="008763F1">
        <w:t xml:space="preserve"> </w:t>
      </w:r>
      <w:r w:rsidR="00131F2E" w:rsidRPr="008763F1">
        <w:tab/>
      </w:r>
      <w:r w:rsidR="00131F2E" w:rsidRPr="008763F1">
        <w:tab/>
      </w:r>
      <w:r w:rsidR="00131F2E" w:rsidRPr="008763F1">
        <w:tab/>
      </w:r>
      <w:r w:rsidR="00131F2E" w:rsidRPr="008763F1">
        <w:tab/>
      </w:r>
      <w:r>
        <w:tab/>
      </w:r>
      <w:r w:rsidR="00131F2E">
        <w:tab/>
      </w:r>
      <w:r w:rsidR="00131F2E" w:rsidRPr="008763F1">
        <w:tab/>
      </w:r>
      <w:r w:rsidR="00131F2E" w:rsidRPr="008763F1">
        <w:tab/>
      </w:r>
      <w:r>
        <w:t>В</w:t>
      </w:r>
      <w:r w:rsidR="00131F2E" w:rsidRPr="008763F1">
        <w:t xml:space="preserve">. А. </w:t>
      </w:r>
      <w:r>
        <w:t>Атрошенко</w:t>
      </w:r>
    </w:p>
    <w:p w:rsidR="00131F2E" w:rsidRDefault="00131F2E" w:rsidP="00131F2E">
      <w:pPr>
        <w:pStyle w:val="a6"/>
        <w:rPr>
          <w:i/>
        </w:rPr>
      </w:pPr>
    </w:p>
    <w:p w:rsidR="00131F2E" w:rsidRDefault="00131F2E" w:rsidP="00131F2E">
      <w:pPr>
        <w:pStyle w:val="a6"/>
        <w:rPr>
          <w:i/>
        </w:rPr>
      </w:pPr>
    </w:p>
    <w:p w:rsidR="00131F2E" w:rsidRDefault="00131F2E" w:rsidP="00131F2E">
      <w:pPr>
        <w:pStyle w:val="a6"/>
        <w:rPr>
          <w:i/>
        </w:rPr>
      </w:pPr>
    </w:p>
    <w:p w:rsidR="00131F2E" w:rsidRDefault="00131F2E" w:rsidP="00131F2E">
      <w:pPr>
        <w:pStyle w:val="a6"/>
        <w:rPr>
          <w:i/>
        </w:rPr>
      </w:pPr>
    </w:p>
    <w:p w:rsidR="00131F2E" w:rsidRDefault="00131F2E" w:rsidP="00131F2E">
      <w:pPr>
        <w:rPr>
          <w:lang w:val="uk-UA"/>
        </w:rPr>
      </w:pPr>
    </w:p>
    <w:sectPr w:rsidR="00131F2E" w:rsidSect="00B531AB">
      <w:headerReference w:type="even" r:id="rId9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F7" w:rsidRDefault="006434F7">
      <w:r>
        <w:separator/>
      </w:r>
    </w:p>
  </w:endnote>
  <w:endnote w:type="continuationSeparator" w:id="0">
    <w:p w:rsidR="006434F7" w:rsidRDefault="0064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F7" w:rsidRDefault="006434F7">
      <w:r>
        <w:separator/>
      </w:r>
    </w:p>
  </w:footnote>
  <w:footnote w:type="continuationSeparator" w:id="0">
    <w:p w:rsidR="006434F7" w:rsidRDefault="0064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2E706A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6434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D44"/>
    <w:multiLevelType w:val="hybridMultilevel"/>
    <w:tmpl w:val="3C16A2FA"/>
    <w:lvl w:ilvl="0" w:tplc="16C0035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339E7DDF"/>
    <w:multiLevelType w:val="hybridMultilevel"/>
    <w:tmpl w:val="2564CC64"/>
    <w:lvl w:ilvl="0" w:tplc="1BF624C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486B0227"/>
    <w:multiLevelType w:val="hybridMultilevel"/>
    <w:tmpl w:val="E68039B8"/>
    <w:lvl w:ilvl="0" w:tplc="C7BE7448">
      <w:start w:val="1"/>
      <w:numFmt w:val="decimal"/>
      <w:lvlText w:val="%1."/>
      <w:lvlJc w:val="left"/>
      <w:pPr>
        <w:ind w:left="1774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8332DF"/>
    <w:multiLevelType w:val="hybridMultilevel"/>
    <w:tmpl w:val="E5F23826"/>
    <w:lvl w:ilvl="0" w:tplc="6E2038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2E"/>
    <w:rsid w:val="000A6FFC"/>
    <w:rsid w:val="001125CA"/>
    <w:rsid w:val="00131F2E"/>
    <w:rsid w:val="002E706A"/>
    <w:rsid w:val="006434F7"/>
    <w:rsid w:val="007F76A2"/>
    <w:rsid w:val="00A2081A"/>
    <w:rsid w:val="00D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1F2E"/>
  </w:style>
  <w:style w:type="paragraph" w:styleId="a6">
    <w:name w:val="Body Text"/>
    <w:basedOn w:val="a"/>
    <w:link w:val="a7"/>
    <w:rsid w:val="00131F2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131F2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131F2E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List Paragraph"/>
    <w:basedOn w:val="a"/>
    <w:uiPriority w:val="34"/>
    <w:qFormat/>
    <w:rsid w:val="00131F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1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1F2E"/>
  </w:style>
  <w:style w:type="paragraph" w:styleId="a6">
    <w:name w:val="Body Text"/>
    <w:basedOn w:val="a"/>
    <w:link w:val="a7"/>
    <w:rsid w:val="00131F2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131F2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131F2E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List Paragraph"/>
    <w:basedOn w:val="a"/>
    <w:uiPriority w:val="34"/>
    <w:qFormat/>
    <w:rsid w:val="00131F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1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Світлана А. Горбач</cp:lastModifiedBy>
  <cp:revision>2</cp:revision>
  <cp:lastPrinted>2018-08-14T14:22:00Z</cp:lastPrinted>
  <dcterms:created xsi:type="dcterms:W3CDTF">2018-08-14T12:48:00Z</dcterms:created>
  <dcterms:modified xsi:type="dcterms:W3CDTF">2018-08-17T13:07:00Z</dcterms:modified>
</cp:coreProperties>
</file>