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55" w:rsidRPr="005124B0" w:rsidRDefault="001A6555" w:rsidP="001A6555">
      <w:pPr>
        <w:pStyle w:val="a3"/>
        <w:ind w:right="-79"/>
        <w:jc w:val="center"/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</w:pPr>
      <w:r w:rsidRPr="005124B0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Пояснювальна записка до проєкту рішення виконавчого комітету Чернігівської міської ради «Про затвердження Програми розвитку туризму Чернігівської міської територіальної громади на 2027–2030 роки»</w:t>
      </w:r>
    </w:p>
    <w:p w:rsidR="001A6555" w:rsidRDefault="001A6555" w:rsidP="001641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641EF" w:rsidRPr="001641EF" w:rsidRDefault="001641EF" w:rsidP="001641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41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Необхідність розроблення Програми зумовлена потребою оновлення підходів до розвитку туристичної сфери громади в умовах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війни за Незалежність України</w:t>
      </w:r>
      <w:r w:rsidRPr="001641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відновлення міста, зміни туристичних потоків, зростання ролі внутрішнього туризму, цифрових сервісів, </w:t>
      </w:r>
      <w:proofErr w:type="spellStart"/>
      <w:r w:rsidRPr="001641EF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безбар’єрності</w:t>
      </w:r>
      <w:proofErr w:type="spellEnd"/>
      <w:r w:rsidRPr="001641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відповідального відвідування місць пам’яті.</w:t>
      </w:r>
    </w:p>
    <w:p w:rsidR="001641EF" w:rsidRPr="001641EF" w:rsidRDefault="001641EF" w:rsidP="001641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41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Чернігів є одним із найдавніших міст України, духовним і культурним центром Сіверщини, містом унікальної історико-культурної спадщини та водночас північним форпостом держави, який у 2022 році став символом спротиву, стійкості й солідарності громади. Це зумовлює потребу формування цілісної туристичної та </w:t>
      </w:r>
      <w:proofErr w:type="spellStart"/>
      <w:r w:rsidRPr="001641E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промоційної</w:t>
      </w:r>
      <w:proofErr w:type="spellEnd"/>
      <w:r w:rsidRPr="001641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рамки міста як простору спадщини, пам’яті та відновлення.</w:t>
      </w:r>
    </w:p>
    <w:p w:rsidR="001641EF" w:rsidRPr="001641EF" w:rsidRDefault="001641EF" w:rsidP="001641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41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Програма передбачає розвиток туристичної інфраструктури, маршрутів, туристичної навігації, цифрових і </w:t>
      </w:r>
      <w:proofErr w:type="spellStart"/>
      <w:r w:rsidRPr="001641EF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безбар’єрних</w:t>
      </w:r>
      <w:proofErr w:type="spellEnd"/>
      <w:r w:rsidRPr="001641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сервісів, діяльності К</w:t>
      </w:r>
      <w:r w:rsidR="00333A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омунальної </w:t>
      </w:r>
      <w:r w:rsidRPr="001641EF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333A1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станови</w:t>
      </w:r>
      <w:bookmarkStart w:id="0" w:name="_GoBack"/>
      <w:bookmarkEnd w:id="0"/>
      <w:r w:rsidRPr="001641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«Туристичний інформаційний центр», промоції міста, а також культурно-пізнавального, меморіального, гастрономічного, </w:t>
      </w:r>
      <w:proofErr w:type="spellStart"/>
      <w:r w:rsidRPr="001641E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подієвого</w:t>
      </w:r>
      <w:proofErr w:type="spellEnd"/>
      <w:r w:rsidRPr="001641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рекреаційного туризму.</w:t>
      </w:r>
    </w:p>
    <w:p w:rsidR="001641EF" w:rsidRPr="001641EF" w:rsidRDefault="001641EF" w:rsidP="001641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41EF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Основними завданнями Програми є:</w:t>
      </w:r>
    </w:p>
    <w:p w:rsidR="001641EF" w:rsidRPr="001641EF" w:rsidRDefault="001641EF" w:rsidP="001641E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41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формування сучасного позиціонування Чернігова як міста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всіх епох, </w:t>
      </w:r>
      <w:r w:rsidRPr="001641EF">
        <w:rPr>
          <w:rFonts w:ascii="Times New Roman" w:eastAsia="Times New Roman" w:hAnsi="Times New Roman" w:cs="Times New Roman"/>
          <w:sz w:val="28"/>
          <w:szCs w:val="28"/>
          <w:lang w:eastAsia="uk-UA"/>
        </w:rPr>
        <w:t>спадщини, пам’яті та стійкості;</w:t>
      </w:r>
    </w:p>
    <w:p w:rsidR="001641EF" w:rsidRPr="001641EF" w:rsidRDefault="001641EF" w:rsidP="001641E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41E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 туристичних маршрутів, зокрема маршрутів пам’яті;</w:t>
      </w:r>
    </w:p>
    <w:p w:rsidR="001641EF" w:rsidRPr="001641EF" w:rsidRDefault="001641EF" w:rsidP="001641E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41E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популяризація історико-культурної, сакральної, архітектурної, гастрономічної та природної спадщини міста;</w:t>
      </w:r>
    </w:p>
    <w:p w:rsidR="001641EF" w:rsidRPr="001641EF" w:rsidRDefault="001641EF" w:rsidP="001641E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41EF">
        <w:rPr>
          <w:rFonts w:ascii="Times New Roman" w:eastAsia="Times New Roman" w:hAnsi="Times New Roman" w:cs="Times New Roman"/>
          <w:sz w:val="28"/>
          <w:szCs w:val="28"/>
          <w:lang w:eastAsia="uk-UA"/>
        </w:rPr>
        <w:t>удосконалення туристичної навігації, цифрових сервісів та інформаційного супроводу;</w:t>
      </w:r>
    </w:p>
    <w:p w:rsidR="001641EF" w:rsidRPr="001641EF" w:rsidRDefault="001641EF" w:rsidP="001641E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41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розвиток </w:t>
      </w:r>
      <w:proofErr w:type="spellStart"/>
      <w:r w:rsidRPr="001641EF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безбар’єрних</w:t>
      </w:r>
      <w:proofErr w:type="spellEnd"/>
      <w:r w:rsidRPr="001641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туристичних продуктів;</w:t>
      </w:r>
    </w:p>
    <w:p w:rsidR="001641EF" w:rsidRPr="001641EF" w:rsidRDefault="001641EF" w:rsidP="001641E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41E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посилення діяльності КУ «Туристичний інформаційний центр»;</w:t>
      </w:r>
    </w:p>
    <w:p w:rsidR="001641EF" w:rsidRPr="001641EF" w:rsidRDefault="001641EF" w:rsidP="001641E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41E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промоція Чернігова в Україні та за кордоном;</w:t>
      </w:r>
    </w:p>
    <w:p w:rsidR="001641EF" w:rsidRDefault="001641EF" w:rsidP="001641E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41E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 партнерств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641EF" w:rsidRDefault="001641EF" w:rsidP="001641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41EF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0C2D1D">
        <w:rPr>
          <w:rFonts w:ascii="Times New Roman" w:eastAsia="Times New Roman" w:hAnsi="Times New Roman" w:cs="Times New Roman"/>
          <w:sz w:val="28"/>
          <w:szCs w:val="28"/>
          <w:lang w:eastAsia="uk-UA"/>
        </w:rPr>
        <w:t>роце</w:t>
      </w:r>
      <w:r w:rsidR="00CE7D65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0C2D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реалізації Програми </w:t>
      </w:r>
      <w:r w:rsidR="00CE7D65">
        <w:rPr>
          <w:rFonts w:ascii="Times New Roman" w:eastAsia="Times New Roman" w:hAnsi="Times New Roman" w:cs="Times New Roman"/>
          <w:sz w:val="28"/>
          <w:szCs w:val="28"/>
          <w:lang w:eastAsia="uk-UA"/>
        </w:rPr>
        <w:t>ро</w:t>
      </w:r>
      <w:r w:rsidR="00CF603D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зрахований на 4 роки 2027 - 20</w:t>
      </w:r>
      <w:r w:rsidR="00CE7D65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CF603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76E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роки. Загальна орієнтовна сума </w:t>
      </w:r>
      <w:r w:rsidR="00CF60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Програми </w:t>
      </w:r>
      <w:r w:rsidR="00776E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129363.9 </w:t>
      </w:r>
      <w:r w:rsidR="00CE7D65">
        <w:rPr>
          <w:rFonts w:ascii="Times New Roman" w:eastAsia="Times New Roman" w:hAnsi="Times New Roman" w:cs="Times New Roman"/>
          <w:sz w:val="28"/>
          <w:szCs w:val="28"/>
          <w:lang w:eastAsia="uk-UA"/>
        </w:rPr>
        <w:t>тис. грн.</w:t>
      </w:r>
    </w:p>
    <w:p w:rsidR="001A6555" w:rsidRDefault="001A6555" w:rsidP="001641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A6555" w:rsidRDefault="001A6555" w:rsidP="001A65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A6555" w:rsidRPr="001A6555" w:rsidRDefault="001A6555" w:rsidP="001A65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65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 управління </w:t>
      </w:r>
      <w:r w:rsidRPr="001A6555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1A6555" w:rsidRPr="001641EF" w:rsidRDefault="001A6555" w:rsidP="001A65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65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культури та туризму </w:t>
      </w:r>
      <w:r w:rsidR="00EC693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C693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C693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C693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C693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C693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     </w:t>
      </w:r>
      <w:r w:rsidRPr="001A6555">
        <w:rPr>
          <w:rFonts w:ascii="Times New Roman" w:eastAsia="Times New Roman" w:hAnsi="Times New Roman" w:cs="Times New Roman"/>
          <w:sz w:val="28"/>
          <w:szCs w:val="28"/>
          <w:lang w:eastAsia="uk-UA"/>
        </w:rPr>
        <w:t>Олександр ШЕВЧУК</w:t>
      </w:r>
    </w:p>
    <w:sectPr w:rsidR="001A6555" w:rsidRPr="001641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F38C2"/>
    <w:multiLevelType w:val="multilevel"/>
    <w:tmpl w:val="574E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43C"/>
    <w:rsid w:val="000C2D1D"/>
    <w:rsid w:val="001641EF"/>
    <w:rsid w:val="001A6555"/>
    <w:rsid w:val="00333A1D"/>
    <w:rsid w:val="003358B1"/>
    <w:rsid w:val="005124B0"/>
    <w:rsid w:val="00571EAF"/>
    <w:rsid w:val="00776EEE"/>
    <w:rsid w:val="0082743C"/>
    <w:rsid w:val="009D047B"/>
    <w:rsid w:val="00B021D9"/>
    <w:rsid w:val="00CE7D65"/>
    <w:rsid w:val="00CF603D"/>
    <w:rsid w:val="00EC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641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41E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isselectedend">
    <w:name w:val="isselectedend"/>
    <w:basedOn w:val="a"/>
    <w:rsid w:val="0016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16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uiPriority w:val="22"/>
    <w:qFormat/>
    <w:rsid w:val="001A65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641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41E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isselectedend">
    <w:name w:val="isselectedend"/>
    <w:basedOn w:val="a"/>
    <w:rsid w:val="0016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16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uiPriority w:val="22"/>
    <w:qFormat/>
    <w:rsid w:val="001A65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2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Користувач Windows</cp:lastModifiedBy>
  <cp:revision>8</cp:revision>
  <dcterms:created xsi:type="dcterms:W3CDTF">2026-07-01T09:33:00Z</dcterms:created>
  <dcterms:modified xsi:type="dcterms:W3CDTF">2026-07-03T13:02:00Z</dcterms:modified>
</cp:coreProperties>
</file>