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1" w:rsidRDefault="00C72181" w:rsidP="009B3752">
      <w:pPr>
        <w:tabs>
          <w:tab w:val="left" w:pos="1199"/>
          <w:tab w:val="left" w:pos="6758"/>
        </w:tabs>
        <w:ind w:left="3969"/>
        <w:contextualSpacing/>
        <w:jc w:val="both"/>
        <w:rPr>
          <w:bCs/>
          <w:iCs/>
          <w:szCs w:val="28"/>
        </w:rPr>
      </w:pPr>
      <w:bookmarkStart w:id="0" w:name="_GoBack"/>
      <w:bookmarkEnd w:id="0"/>
      <w:r>
        <w:rPr>
          <w:bCs/>
          <w:iCs/>
          <w:szCs w:val="28"/>
        </w:rPr>
        <w:t xml:space="preserve">Додаток </w:t>
      </w:r>
      <w:r w:rsidR="001455ED">
        <w:rPr>
          <w:bCs/>
          <w:iCs/>
          <w:szCs w:val="28"/>
        </w:rPr>
        <w:t>1</w:t>
      </w:r>
    </w:p>
    <w:p w:rsidR="00C72181" w:rsidRDefault="00C72181" w:rsidP="009B3752">
      <w:pPr>
        <w:tabs>
          <w:tab w:val="left" w:pos="1199"/>
          <w:tab w:val="left" w:pos="6758"/>
        </w:tabs>
        <w:ind w:left="3969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міської ради</w:t>
      </w:r>
    </w:p>
    <w:p w:rsidR="00C72181" w:rsidRDefault="00C72181" w:rsidP="009B3752">
      <w:pPr>
        <w:tabs>
          <w:tab w:val="left" w:pos="1199"/>
          <w:tab w:val="left" w:pos="6758"/>
        </w:tabs>
        <w:ind w:left="3969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 w:rsidR="00A32B3E"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</w:t>
      </w:r>
      <w:r w:rsidR="00B70A0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»</w:t>
      </w:r>
      <w:r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________</w:t>
      </w:r>
      <w:r w:rsidR="00A32B3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2</w:t>
      </w:r>
      <w:r>
        <w:rPr>
          <w:bCs/>
          <w:iCs/>
          <w:szCs w:val="28"/>
        </w:rPr>
        <w:t>02</w:t>
      </w:r>
      <w:r w:rsidR="00287FBA">
        <w:rPr>
          <w:bCs/>
          <w:iCs/>
          <w:szCs w:val="28"/>
        </w:rPr>
        <w:t>3</w:t>
      </w:r>
      <w:r>
        <w:rPr>
          <w:bCs/>
          <w:iCs/>
          <w:szCs w:val="28"/>
        </w:rPr>
        <w:t xml:space="preserve"> року №</w:t>
      </w:r>
      <w:r w:rsidR="00A32B3E">
        <w:rPr>
          <w:bCs/>
          <w:iCs/>
          <w:szCs w:val="28"/>
        </w:rPr>
        <w:t xml:space="preserve"> </w:t>
      </w:r>
      <w:r w:rsidR="009B3752">
        <w:rPr>
          <w:sz w:val="26"/>
          <w:szCs w:val="26"/>
        </w:rPr>
        <w:t>№ 34/</w:t>
      </w:r>
      <w:r w:rsidR="009B3752">
        <w:rPr>
          <w:sz w:val="26"/>
          <w:szCs w:val="26"/>
          <w:lang w:val="en-US"/>
        </w:rPr>
        <w:t>V</w:t>
      </w:r>
      <w:r w:rsidR="009B3752">
        <w:rPr>
          <w:sz w:val="26"/>
          <w:szCs w:val="26"/>
        </w:rPr>
        <w:t>ІІІ-____</w:t>
      </w:r>
    </w:p>
    <w:p w:rsidR="001455ED" w:rsidRDefault="001455E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1455ED" w:rsidRDefault="001455E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B70A0E" w:rsidRDefault="001455ED" w:rsidP="009B3752">
      <w:pPr>
        <w:jc w:val="center"/>
      </w:pPr>
      <w:r>
        <w:t xml:space="preserve">Таблиця </w:t>
      </w:r>
      <w:r w:rsidR="00AF2017">
        <w:t>у пункті</w:t>
      </w:r>
      <w:r w:rsidR="00755421">
        <w:t xml:space="preserve"> </w:t>
      </w:r>
      <w:r>
        <w:t>3.6</w:t>
      </w:r>
      <w:r w:rsidR="000D4CBE">
        <w:t xml:space="preserve"> Розділу 3</w:t>
      </w:r>
      <w:r w:rsidR="00A8696D">
        <w:t xml:space="preserve"> </w:t>
      </w:r>
    </w:p>
    <w:p w:rsidR="001455ED" w:rsidRPr="001455ED" w:rsidRDefault="001455ED" w:rsidP="001455ED">
      <w:pPr>
        <w:spacing w:line="360" w:lineRule="auto"/>
        <w:ind w:firstLine="708"/>
        <w:jc w:val="both"/>
        <w:rPr>
          <w:rFonts w:eastAsia="Calibri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4847"/>
        <w:gridCol w:w="1134"/>
        <w:gridCol w:w="1134"/>
        <w:gridCol w:w="1134"/>
        <w:gridCol w:w="1100"/>
      </w:tblGrid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2021 рік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тис.грн.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2022 рік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тис.грн.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2023 рік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тис.грн.</w:t>
            </w:r>
          </w:p>
        </w:tc>
        <w:tc>
          <w:tcPr>
            <w:tcW w:w="1100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2024 рік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тис.грн</w:t>
            </w:r>
          </w:p>
        </w:tc>
      </w:tr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Оновлення обладнання ТЖК (відеокамера/професійна фотокамера +  штатив + портативне світло + радіосистема) 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00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</w:tr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Оновлення парку станцій для монтажу телевізійних програм 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00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</w:tr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Обладнання для «великої» студії:</w:t>
            </w:r>
          </w:p>
          <w:p w:rsidR="001455ED" w:rsidRPr="001455ED" w:rsidRDefault="001455ED" w:rsidP="001455ED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Комплект студійного світла</w:t>
            </w:r>
          </w:p>
          <w:p w:rsidR="001455ED" w:rsidRPr="001455ED" w:rsidRDefault="001455ED" w:rsidP="001455ED">
            <w:pPr>
              <w:numPr>
                <w:ilvl w:val="0"/>
                <w:numId w:val="4"/>
              </w:numPr>
              <w:spacing w:after="15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Комплект камер 4 шт.;</w:t>
            </w:r>
          </w:p>
          <w:p w:rsidR="001455ED" w:rsidRPr="001455ED" w:rsidRDefault="001455ED" w:rsidP="001455ED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Пульт керування камерами;</w:t>
            </w:r>
          </w:p>
          <w:p w:rsidR="001455ED" w:rsidRPr="001455ED" w:rsidRDefault="001455ED" w:rsidP="001455ED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Рекордер.</w:t>
            </w:r>
          </w:p>
        </w:tc>
        <w:tc>
          <w:tcPr>
            <w:tcW w:w="1134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0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</w:tr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Мережеве сховище зберігання даних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100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455ED" w:rsidRPr="001455ED" w:rsidTr="00E9386E">
        <w:tc>
          <w:tcPr>
            <w:tcW w:w="506" w:type="dxa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47" w:type="dxa"/>
          </w:tcPr>
          <w:p w:rsidR="001455ED" w:rsidRPr="001455ED" w:rsidRDefault="001455ED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Робочі станціі для журналістів (на базі персональних комп’ютерів) – 5 шт.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00" w:type="dxa"/>
            <w:vAlign w:val="center"/>
          </w:tcPr>
          <w:p w:rsidR="001455ED" w:rsidRPr="001455ED" w:rsidRDefault="001455ED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1455ED" w:rsidRDefault="001455E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1455ED" w:rsidRDefault="001455E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1455ED" w:rsidRDefault="001455E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BC2213" w:rsidRDefault="00AB6763" w:rsidP="00BC2213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 w:rsidRPr="009366B6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Олександр ЛОМАКО</w:t>
      </w:r>
    </w:p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 w:rsidSect="009B3752">
      <w:pgSz w:w="11906" w:h="16838"/>
      <w:pgMar w:top="1134" w:right="850" w:bottom="850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7F1"/>
    <w:multiLevelType w:val="hybridMultilevel"/>
    <w:tmpl w:val="6E202E3C"/>
    <w:lvl w:ilvl="0" w:tplc="0D107C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36756"/>
    <w:multiLevelType w:val="hybridMultilevel"/>
    <w:tmpl w:val="C07CDA84"/>
    <w:lvl w:ilvl="0" w:tplc="0552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48D"/>
    <w:multiLevelType w:val="hybridMultilevel"/>
    <w:tmpl w:val="80DC0076"/>
    <w:lvl w:ilvl="0" w:tplc="F5D8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57A1C"/>
    <w:multiLevelType w:val="hybridMultilevel"/>
    <w:tmpl w:val="C69A7CD4"/>
    <w:lvl w:ilvl="0" w:tplc="814CA55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D4CBE"/>
    <w:rsid w:val="000E1CC9"/>
    <w:rsid w:val="000F39D3"/>
    <w:rsid w:val="001455ED"/>
    <w:rsid w:val="00287FBA"/>
    <w:rsid w:val="003E7FDB"/>
    <w:rsid w:val="00440E9E"/>
    <w:rsid w:val="004937B2"/>
    <w:rsid w:val="004D7472"/>
    <w:rsid w:val="005439AB"/>
    <w:rsid w:val="00755421"/>
    <w:rsid w:val="008757EA"/>
    <w:rsid w:val="009B3752"/>
    <w:rsid w:val="00A15734"/>
    <w:rsid w:val="00A32B3E"/>
    <w:rsid w:val="00A8696D"/>
    <w:rsid w:val="00AB6763"/>
    <w:rsid w:val="00AC5624"/>
    <w:rsid w:val="00AF2017"/>
    <w:rsid w:val="00B1286A"/>
    <w:rsid w:val="00B135A4"/>
    <w:rsid w:val="00B337ED"/>
    <w:rsid w:val="00B46D77"/>
    <w:rsid w:val="00B70A0E"/>
    <w:rsid w:val="00BB3F73"/>
    <w:rsid w:val="00BC2213"/>
    <w:rsid w:val="00C72181"/>
    <w:rsid w:val="00CE475B"/>
    <w:rsid w:val="00D07714"/>
    <w:rsid w:val="00D63B7B"/>
    <w:rsid w:val="00DA5B61"/>
    <w:rsid w:val="00FA2C1F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59"/>
    <w:rsid w:val="001455E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1 Знак Знак Знак"/>
    <w:basedOn w:val="a"/>
    <w:rsid w:val="00AB6763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59"/>
    <w:rsid w:val="001455E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1 Знак Знак Знак"/>
    <w:basedOn w:val="a"/>
    <w:rsid w:val="00AB6763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latina_sv</cp:lastModifiedBy>
  <cp:revision>2</cp:revision>
  <cp:lastPrinted>2023-07-27T05:38:00Z</cp:lastPrinted>
  <dcterms:created xsi:type="dcterms:W3CDTF">2023-09-08T13:09:00Z</dcterms:created>
  <dcterms:modified xsi:type="dcterms:W3CDTF">2023-09-08T13:09:00Z</dcterms:modified>
</cp:coreProperties>
</file>