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423959" w:rsidRPr="00423959" w:rsidTr="00423959">
        <w:trPr>
          <w:trHeight w:val="983"/>
        </w:trPr>
        <w:tc>
          <w:tcPr>
            <w:tcW w:w="6379" w:type="dxa"/>
            <w:hideMark/>
          </w:tcPr>
          <w:p w:rsidR="00423959" w:rsidRPr="00423959" w:rsidRDefault="00423959" w:rsidP="00423959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val="uk-UA"/>
              </w:rPr>
            </w:pPr>
            <w:r w:rsidRPr="00423959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val="uk-UA"/>
              </w:rPr>
              <w:tab/>
            </w:r>
            <w:r w:rsidRPr="00423959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val="uk-UA"/>
              </w:rPr>
              <w:tab/>
            </w:r>
            <w:r w:rsidRPr="00423959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val="uk-UA"/>
              </w:rPr>
              <w:tab/>
            </w:r>
            <w:r w:rsidRPr="00423959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val="uk-UA"/>
              </w:rPr>
              <w:tab/>
            </w:r>
            <w:r w:rsidRPr="00423959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val="uk-UA"/>
              </w:rPr>
              <w:tab/>
            </w:r>
            <w:r w:rsidRPr="00423959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val="uk-UA"/>
              </w:rPr>
              <w:tab/>
              <w:t xml:space="preserve">      </w:t>
            </w:r>
            <w:r w:rsidRPr="00423959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val="en-US"/>
              </w:rPr>
              <w:t xml:space="preserve">    </w:t>
            </w:r>
            <w:r w:rsidRPr="00423959">
              <w:rPr>
                <w:rFonts w:ascii="Garamond" w:eastAsia="Times New Roman" w:hAnsi="Garamond" w:cs="Times New Roman"/>
                <w:noProof/>
                <w:color w:val="auto"/>
                <w:sz w:val="36"/>
                <w:szCs w:val="36"/>
              </w:rPr>
              <w:drawing>
                <wp:inline distT="0" distB="0" distL="0" distR="0" wp14:anchorId="41927458" wp14:editId="114406CB">
                  <wp:extent cx="388620" cy="518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423959" w:rsidRPr="00423959" w:rsidRDefault="00423959" w:rsidP="00423959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42395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23959" w:rsidRPr="00423959" w:rsidRDefault="00423959" w:rsidP="00423959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423959" w:rsidRPr="00423959" w:rsidRDefault="00423959" w:rsidP="0042395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color w:val="auto"/>
          <w:sz w:val="10"/>
          <w:szCs w:val="10"/>
          <w:lang w:val="uk-UA"/>
        </w:rPr>
      </w:pPr>
      <w:r w:rsidRPr="00423959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 xml:space="preserve">         </w:t>
      </w:r>
    </w:p>
    <w:p w:rsidR="00423959" w:rsidRPr="00423959" w:rsidRDefault="00423959" w:rsidP="00423959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uk-UA"/>
        </w:rPr>
      </w:pPr>
      <w:r w:rsidRPr="00423959">
        <w:rPr>
          <w:rFonts w:ascii="Times New Roman" w:eastAsia="Times New Roman" w:hAnsi="Times New Roman" w:cs="Times New Roman"/>
          <w:b/>
          <w:color w:val="auto"/>
          <w:sz w:val="24"/>
          <w:szCs w:val="28"/>
          <w:lang w:val="uk-UA"/>
        </w:rPr>
        <w:t>УКРАЇНА</w:t>
      </w:r>
    </w:p>
    <w:p w:rsidR="00423959" w:rsidRPr="00423959" w:rsidRDefault="00423959" w:rsidP="0042395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42395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    ЧЕРНІГІВСЬКА МІСЬКА РАДА</w:t>
      </w:r>
    </w:p>
    <w:p w:rsidR="00423959" w:rsidRPr="00423959" w:rsidRDefault="00423959" w:rsidP="00423959">
      <w:pPr>
        <w:spacing w:after="120" w:line="240" w:lineRule="auto"/>
        <w:ind w:left="720" w:right="68" w:hanging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42395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   Р І Ш Е Н </w:t>
      </w:r>
      <w:proofErr w:type="spellStart"/>
      <w:r w:rsidRPr="0042395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Н</w:t>
      </w:r>
      <w:proofErr w:type="spellEnd"/>
      <w:r w:rsidRPr="0042395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423959" w:rsidRPr="00423959" w:rsidTr="0042395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3959" w:rsidRPr="00423959" w:rsidRDefault="00423959" w:rsidP="0042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2395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29 листопада</w:t>
            </w:r>
          </w:p>
        </w:tc>
        <w:tc>
          <w:tcPr>
            <w:tcW w:w="1440" w:type="dxa"/>
            <w:vAlign w:val="bottom"/>
            <w:hideMark/>
          </w:tcPr>
          <w:p w:rsidR="00423959" w:rsidRPr="00423959" w:rsidRDefault="00423959" w:rsidP="00423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239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2395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423959" w:rsidRPr="00423959" w:rsidRDefault="00423959" w:rsidP="00423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423959" w:rsidRPr="00423959" w:rsidRDefault="00423959" w:rsidP="00423959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239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</w:t>
            </w:r>
            <w:r w:rsidRPr="0042395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23959" w:rsidRPr="00423959" w:rsidRDefault="00423959" w:rsidP="0042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:rsidR="00423959" w:rsidRPr="00423959" w:rsidRDefault="00423959" w:rsidP="00423959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423959" w:rsidRPr="00423959" w:rsidRDefault="00423959" w:rsidP="00423959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2395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№</w:t>
            </w:r>
            <w:r w:rsidRPr="004239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2395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uk-UA"/>
              </w:rPr>
              <w:t xml:space="preserve">36/VII -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uk-UA"/>
              </w:rPr>
              <w:t>6</w:t>
            </w:r>
          </w:p>
        </w:tc>
      </w:tr>
    </w:tbl>
    <w:p w:rsidR="005C31D9" w:rsidRDefault="005C31D9" w:rsidP="00051A26">
      <w:pPr>
        <w:spacing w:after="4"/>
      </w:pPr>
    </w:p>
    <w:p w:rsidR="00330EB6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4EFB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24EFB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330EB6">
        <w:rPr>
          <w:rFonts w:ascii="Times New Roman" w:hAnsi="Times New Roman" w:cs="Times New Roman"/>
          <w:sz w:val="28"/>
          <w:szCs w:val="28"/>
          <w:lang w:val="uk-UA"/>
        </w:rPr>
        <w:t xml:space="preserve">исвітлення діяльності </w:t>
      </w:r>
    </w:p>
    <w:p w:rsidR="00A24EFB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0EB6">
        <w:rPr>
          <w:rFonts w:ascii="Times New Roman" w:hAnsi="Times New Roman" w:cs="Times New Roman"/>
          <w:sz w:val="28"/>
          <w:szCs w:val="28"/>
          <w:lang w:val="uk-UA"/>
        </w:rPr>
        <w:t xml:space="preserve">органів місцевого самоврядування </w:t>
      </w:r>
    </w:p>
    <w:p w:rsidR="00330EB6" w:rsidRPr="00330EB6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0EB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423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EB6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="00A2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EB6">
        <w:rPr>
          <w:rFonts w:ascii="Times New Roman" w:hAnsi="Times New Roman" w:cs="Times New Roman"/>
          <w:sz w:val="28"/>
          <w:szCs w:val="28"/>
          <w:lang w:val="uk-UA"/>
        </w:rPr>
        <w:t>на 2019-2020 роки</w:t>
      </w:r>
    </w:p>
    <w:p w:rsidR="005C31D9" w:rsidRDefault="005C31D9" w:rsidP="00051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28EA" w:rsidRPr="000728EA" w:rsidRDefault="000728EA" w:rsidP="000728E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</w:t>
      </w:r>
      <w:r w:rsidRPr="00051A26">
        <w:rPr>
          <w:rFonts w:ascii="Times New Roman" w:hAnsi="Times New Roman" w:cs="Times New Roman"/>
          <w:sz w:val="28"/>
          <w:szCs w:val="28"/>
          <w:lang w:val="uk-UA"/>
        </w:rPr>
        <w:t>1 абзацу “а”  статті 27 Закону України «Про місцеве самоврядування в Україні»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, з </w:t>
      </w:r>
      <w:r w:rsidR="006D599C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6D599C" w:rsidRPr="0082534A">
        <w:rPr>
          <w:rFonts w:ascii="Times New Roman" w:hAnsi="Times New Roman" w:cs="Times New Roman"/>
          <w:sz w:val="28"/>
          <w:szCs w:val="28"/>
          <w:lang w:val="uk-UA"/>
        </w:rPr>
        <w:t>розшир</w:t>
      </w:r>
      <w:r w:rsidR="006D599C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6D599C" w:rsidRPr="0082534A">
        <w:rPr>
          <w:rFonts w:ascii="Times New Roman" w:hAnsi="Times New Roman" w:cs="Times New Roman"/>
          <w:sz w:val="28"/>
          <w:szCs w:val="28"/>
          <w:lang w:val="uk-UA"/>
        </w:rPr>
        <w:t>кола аудиторії, яка буде охоплена об’єктивним та оперативним інформуванням з актуальних питань, які стосуються діяльності органів місцевого самоврядування м.</w:t>
      </w:r>
      <w:r w:rsidR="006D599C">
        <w:rPr>
          <w:rFonts w:ascii="Times New Roman" w:hAnsi="Times New Roman" w:cs="Times New Roman"/>
          <w:sz w:val="28"/>
          <w:szCs w:val="28"/>
          <w:lang w:val="uk-UA"/>
        </w:rPr>
        <w:t xml:space="preserve"> Чернігова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59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міська рада вирішила:</w:t>
      </w:r>
    </w:p>
    <w:p w:rsidR="000728EA" w:rsidRPr="000728EA" w:rsidRDefault="000728EA" w:rsidP="00423959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 w:rsidR="00CF284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F284A" w:rsidRPr="00330EB6">
        <w:rPr>
          <w:rFonts w:ascii="Times New Roman" w:hAnsi="Times New Roman" w:cs="Times New Roman"/>
          <w:sz w:val="28"/>
          <w:szCs w:val="28"/>
          <w:lang w:val="uk-UA"/>
        </w:rPr>
        <w:t>исвітлення діяльності органів місцевого самоврядування м.</w:t>
      </w:r>
      <w:r w:rsidR="00423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F284A" w:rsidRPr="00330EB6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="00CF2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84A" w:rsidRPr="00330EB6">
        <w:rPr>
          <w:rFonts w:ascii="Times New Roman" w:hAnsi="Times New Roman" w:cs="Times New Roman"/>
          <w:sz w:val="28"/>
          <w:szCs w:val="28"/>
          <w:lang w:val="uk-UA"/>
        </w:rPr>
        <w:t>на 2019-2020 роки</w:t>
      </w:r>
      <w:r w:rsidR="00CF284A"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(далі - Програма), що додається.</w:t>
      </w:r>
    </w:p>
    <w:p w:rsidR="000728EA" w:rsidRPr="000728EA" w:rsidRDefault="000728EA" w:rsidP="00423959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>2. Фінансовому управлінню міської ради (Лисенко О. Ю.) передбачити фінансування видатків на виконання Програми з міського бюджету.</w:t>
      </w:r>
    </w:p>
    <w:p w:rsidR="000728EA" w:rsidRPr="000728EA" w:rsidRDefault="000728EA" w:rsidP="00423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постійну комісію міської ради </w:t>
      </w:r>
      <w:r w:rsidR="001421EF" w:rsidRPr="0042395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421EF" w:rsidRPr="001421EF">
        <w:rPr>
          <w:rFonts w:ascii="Times New Roman" w:hAnsi="Times New Roman" w:cs="Times New Roman"/>
          <w:sz w:val="28"/>
          <w:szCs w:val="28"/>
          <w:lang w:val="uk-UA"/>
        </w:rPr>
        <w:t xml:space="preserve">питань регламенту, законності, прав і свобод громадян та запобігання </w:t>
      </w:r>
      <w:r w:rsidR="00614E31" w:rsidRPr="00423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1EF" w:rsidRPr="001421EF">
        <w:rPr>
          <w:rFonts w:ascii="Times New Roman" w:hAnsi="Times New Roman" w:cs="Times New Roman"/>
          <w:sz w:val="28"/>
          <w:szCs w:val="28"/>
          <w:lang w:val="uk-UA"/>
        </w:rPr>
        <w:t>корупції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E31" w:rsidRPr="00423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421EF">
        <w:rPr>
          <w:rFonts w:ascii="Times New Roman" w:hAnsi="Times New Roman" w:cs="Times New Roman"/>
          <w:sz w:val="28"/>
          <w:szCs w:val="28"/>
          <w:lang w:val="uk-UA"/>
        </w:rPr>
        <w:t>Шерстюк Ж.</w:t>
      </w:r>
      <w:r w:rsidR="00423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1EF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) та засту</w:t>
      </w:r>
      <w:r w:rsidR="00423959">
        <w:rPr>
          <w:rFonts w:ascii="Times New Roman" w:hAnsi="Times New Roman" w:cs="Times New Roman"/>
          <w:sz w:val="28"/>
          <w:szCs w:val="28"/>
          <w:lang w:val="uk-UA"/>
        </w:rPr>
        <w:t>пника</w:t>
      </w:r>
      <w:r w:rsidR="00614E31" w:rsidRPr="00423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959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614E31" w:rsidRPr="00423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959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614E31" w:rsidRPr="00423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CFA">
        <w:rPr>
          <w:rFonts w:ascii="Times New Roman" w:hAnsi="Times New Roman" w:cs="Times New Roman"/>
          <w:sz w:val="28"/>
          <w:szCs w:val="28"/>
          <w:lang w:val="uk-UA"/>
        </w:rPr>
        <w:t>Ломако</w:t>
      </w:r>
      <w:r w:rsidR="00614E31" w:rsidRPr="00423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CFA">
        <w:rPr>
          <w:rFonts w:ascii="Times New Roman" w:hAnsi="Times New Roman" w:cs="Times New Roman"/>
          <w:sz w:val="28"/>
          <w:szCs w:val="28"/>
          <w:lang w:val="uk-UA"/>
        </w:rPr>
        <w:t>О.А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8EA" w:rsidRPr="000728EA" w:rsidRDefault="000728EA" w:rsidP="004239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0728EA" w:rsidRPr="000728EA" w:rsidRDefault="000728EA" w:rsidP="000728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0728EA" w:rsidRPr="000728EA" w:rsidRDefault="000728EA" w:rsidP="000728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8EA">
        <w:rPr>
          <w:rFonts w:ascii="Times New Roman" w:hAnsi="Times New Roman" w:cs="Times New Roman"/>
          <w:sz w:val="28"/>
          <w:szCs w:val="28"/>
          <w:lang w:val="uk-UA"/>
        </w:rPr>
        <w:t>Міський голова  </w:t>
      </w:r>
      <w:r w:rsidR="009C37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0728EA">
        <w:rPr>
          <w:rFonts w:ascii="Times New Roman" w:hAnsi="Times New Roman" w:cs="Times New Roman"/>
          <w:sz w:val="28"/>
          <w:szCs w:val="28"/>
          <w:lang w:val="uk-UA"/>
        </w:rPr>
        <w:t> В. А. Атрошенко</w:t>
      </w:r>
    </w:p>
    <w:p w:rsidR="00735468" w:rsidRPr="00051A26" w:rsidRDefault="00735468" w:rsidP="00051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31D9" w:rsidRPr="00051A26" w:rsidRDefault="005C31D9" w:rsidP="0005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1D9" w:rsidRDefault="00093A73" w:rsidP="00051A26">
      <w:pPr>
        <w:spacing w:after="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C31D9" w:rsidRDefault="005C31D9">
      <w:pPr>
        <w:spacing w:after="0"/>
      </w:pPr>
    </w:p>
    <w:p w:rsidR="005C31D9" w:rsidRPr="00024113" w:rsidRDefault="005C31D9" w:rsidP="000676C5">
      <w:pPr>
        <w:spacing w:after="0"/>
        <w:ind w:right="-7"/>
        <w:rPr>
          <w:lang w:val="uk-UA"/>
        </w:rPr>
      </w:pPr>
    </w:p>
    <w:sectPr w:rsidR="005C31D9" w:rsidRPr="00024113" w:rsidSect="00051A26">
      <w:pgSz w:w="11909" w:h="16834"/>
      <w:pgMar w:top="1133" w:right="71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D9"/>
    <w:rsid w:val="00024113"/>
    <w:rsid w:val="00051A26"/>
    <w:rsid w:val="000676C5"/>
    <w:rsid w:val="000728EA"/>
    <w:rsid w:val="00093A73"/>
    <w:rsid w:val="000C5CAF"/>
    <w:rsid w:val="001421EF"/>
    <w:rsid w:val="002F45E4"/>
    <w:rsid w:val="00330EB6"/>
    <w:rsid w:val="003970F4"/>
    <w:rsid w:val="004075DC"/>
    <w:rsid w:val="00423959"/>
    <w:rsid w:val="004C1815"/>
    <w:rsid w:val="00513C89"/>
    <w:rsid w:val="005C31D9"/>
    <w:rsid w:val="00614E31"/>
    <w:rsid w:val="00690F92"/>
    <w:rsid w:val="006D599C"/>
    <w:rsid w:val="00735468"/>
    <w:rsid w:val="007875F0"/>
    <w:rsid w:val="00791294"/>
    <w:rsid w:val="009C378D"/>
    <w:rsid w:val="00A24EFB"/>
    <w:rsid w:val="00BD6CFA"/>
    <w:rsid w:val="00BF07E1"/>
    <w:rsid w:val="00C03A7C"/>
    <w:rsid w:val="00C15AAD"/>
    <w:rsid w:val="00CF284A"/>
    <w:rsid w:val="00F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1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51A2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C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815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1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51A2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C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8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О. Назадзе</dc:creator>
  <cp:keywords/>
  <cp:lastModifiedBy>Світлана А. Горбач</cp:lastModifiedBy>
  <cp:revision>5</cp:revision>
  <cp:lastPrinted>2018-11-06T14:46:00Z</cp:lastPrinted>
  <dcterms:created xsi:type="dcterms:W3CDTF">2018-11-16T06:41:00Z</dcterms:created>
  <dcterms:modified xsi:type="dcterms:W3CDTF">2018-12-05T10:11:00Z</dcterms:modified>
</cp:coreProperties>
</file>