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0485" w:rsidRDefault="00420C89" w:rsidP="00240485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</w:t>
      </w:r>
      <w:r w:rsidR="008613A0">
        <w:rPr>
          <w:sz w:val="28"/>
          <w:szCs w:val="28"/>
          <w:u w:val="single"/>
          <w:lang w:val="uk-UA"/>
        </w:rPr>
        <w:t xml:space="preserve"> </w:t>
      </w:r>
      <w:r w:rsidR="006A0EB7">
        <w:rPr>
          <w:sz w:val="28"/>
          <w:szCs w:val="28"/>
          <w:u w:val="single"/>
          <w:lang w:val="uk-UA"/>
        </w:rPr>
        <w:t xml:space="preserve">   </w:t>
      </w:r>
      <w:r w:rsidR="008613A0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</w:t>
      </w:r>
      <w:r w:rsidR="006A0EB7">
        <w:rPr>
          <w:sz w:val="28"/>
          <w:szCs w:val="28"/>
          <w:u w:val="single"/>
          <w:lang w:val="uk-UA"/>
        </w:rPr>
        <w:t xml:space="preserve">               </w:t>
      </w:r>
      <w:r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lang w:val="uk-UA"/>
        </w:rPr>
        <w:t>202</w:t>
      </w:r>
      <w:r w:rsidR="006A0EB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6A0EB7">
        <w:rPr>
          <w:sz w:val="28"/>
          <w:szCs w:val="28"/>
          <w:u w:val="single"/>
          <w:lang w:val="uk-UA"/>
        </w:rPr>
        <w:t xml:space="preserve">     </w:t>
      </w:r>
      <w:r w:rsidR="000F38D7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  <w:r w:rsidR="00240485"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240485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6A0EB7">
        <w:rPr>
          <w:sz w:val="28"/>
          <w:szCs w:val="28"/>
          <w:lang w:val="uk-UA"/>
        </w:rPr>
        <w:t xml:space="preserve">Перелік </w:t>
      </w:r>
      <w:r w:rsidR="007038EA" w:rsidRPr="006A0EB7">
        <w:rPr>
          <w:sz w:val="28"/>
          <w:szCs w:val="28"/>
          <w:lang w:val="uk-UA"/>
        </w:rPr>
        <w:t>майна</w:t>
      </w:r>
      <w:r w:rsidRPr="006A0EB7">
        <w:rPr>
          <w:sz w:val="28"/>
          <w:szCs w:val="28"/>
          <w:lang w:val="uk-UA"/>
        </w:rPr>
        <w:t xml:space="preserve">, </w:t>
      </w:r>
      <w:r w:rsidR="002D4ADE" w:rsidRPr="006A0EB7">
        <w:rPr>
          <w:sz w:val="28"/>
          <w:szCs w:val="28"/>
          <w:lang w:val="uk-UA"/>
        </w:rPr>
        <w:t>як</w:t>
      </w:r>
      <w:r w:rsidR="00E66805">
        <w:rPr>
          <w:sz w:val="28"/>
          <w:szCs w:val="28"/>
          <w:lang w:val="uk-UA"/>
        </w:rPr>
        <w:t>е</w:t>
      </w:r>
      <w:r w:rsidR="002D4ADE" w:rsidRPr="006A0EB7">
        <w:rPr>
          <w:sz w:val="28"/>
          <w:szCs w:val="28"/>
          <w:lang w:val="uk-UA"/>
        </w:rPr>
        <w:t xml:space="preserve"> </w:t>
      </w:r>
      <w:r w:rsidRPr="006A0EB7">
        <w:rPr>
          <w:sz w:val="28"/>
          <w:szCs w:val="28"/>
          <w:lang w:val="uk-UA"/>
        </w:rPr>
        <w:t>переда</w:t>
      </w:r>
      <w:r w:rsidR="00E66805">
        <w:rPr>
          <w:sz w:val="28"/>
          <w:szCs w:val="28"/>
          <w:lang w:val="uk-UA"/>
        </w:rPr>
        <w:t>є</w:t>
      </w:r>
      <w:r w:rsidRPr="006A0EB7">
        <w:rPr>
          <w:sz w:val="28"/>
          <w:szCs w:val="28"/>
          <w:lang w:val="uk-UA"/>
        </w:rPr>
        <w:t xml:space="preserve">ться </w:t>
      </w:r>
      <w:r w:rsidR="000F6F2A" w:rsidRPr="006A0EB7">
        <w:rPr>
          <w:sz w:val="28"/>
          <w:szCs w:val="28"/>
          <w:lang w:val="uk-UA"/>
        </w:rPr>
        <w:t xml:space="preserve">з </w:t>
      </w:r>
      <w:r w:rsidR="008613A0" w:rsidRPr="006A0EB7">
        <w:rPr>
          <w:sz w:val="28"/>
          <w:szCs w:val="28"/>
          <w:lang w:val="uk-UA"/>
        </w:rPr>
        <w:t>оперативного управління</w:t>
      </w:r>
      <w:r w:rsidR="000F6F2A" w:rsidRPr="006A0EB7">
        <w:rPr>
          <w:sz w:val="28"/>
          <w:szCs w:val="28"/>
          <w:lang w:val="uk-UA"/>
        </w:rPr>
        <w:t xml:space="preserve"> </w:t>
      </w:r>
      <w:r w:rsidR="005F6D86" w:rsidRPr="006A0EB7">
        <w:rPr>
          <w:sz w:val="28"/>
          <w:szCs w:val="28"/>
          <w:lang w:val="uk-UA"/>
        </w:rPr>
        <w:t>в</w:t>
      </w:r>
      <w:r w:rsidR="00A6256C" w:rsidRPr="006A0EB7">
        <w:rPr>
          <w:sz w:val="28"/>
          <w:szCs w:val="28"/>
          <w:lang w:val="uk-UA"/>
        </w:rPr>
        <w:t>иконавч</w:t>
      </w:r>
      <w:r w:rsidR="000F6F2A" w:rsidRPr="006A0EB7">
        <w:rPr>
          <w:sz w:val="28"/>
          <w:szCs w:val="28"/>
          <w:lang w:val="uk-UA"/>
        </w:rPr>
        <w:t>ого</w:t>
      </w:r>
      <w:r w:rsidR="00A6256C" w:rsidRPr="006A0EB7">
        <w:rPr>
          <w:sz w:val="28"/>
          <w:szCs w:val="28"/>
          <w:lang w:val="uk-UA"/>
        </w:rPr>
        <w:t xml:space="preserve"> комітет</w:t>
      </w:r>
      <w:r w:rsidR="000F6F2A" w:rsidRPr="006A0EB7">
        <w:rPr>
          <w:sz w:val="28"/>
          <w:szCs w:val="28"/>
          <w:lang w:val="uk-UA"/>
        </w:rPr>
        <w:t>у</w:t>
      </w:r>
      <w:r w:rsidR="00A6256C" w:rsidRPr="006A0EB7">
        <w:rPr>
          <w:sz w:val="28"/>
          <w:szCs w:val="28"/>
          <w:lang w:val="uk-UA"/>
        </w:rPr>
        <w:t xml:space="preserve"> Чернігівської міської ради</w:t>
      </w:r>
      <w:r w:rsidR="000F6F2A" w:rsidRPr="006A0EB7">
        <w:rPr>
          <w:sz w:val="28"/>
          <w:szCs w:val="28"/>
          <w:lang w:val="uk-UA"/>
        </w:rPr>
        <w:t xml:space="preserve"> (код ЄДРПОУ 04062015) </w:t>
      </w:r>
      <w:r w:rsidR="008613A0" w:rsidRPr="006A0EB7">
        <w:rPr>
          <w:sz w:val="28"/>
          <w:szCs w:val="28"/>
          <w:lang w:val="uk-UA"/>
        </w:rPr>
        <w:t xml:space="preserve">в </w:t>
      </w:r>
      <w:r w:rsidR="00E66805">
        <w:rPr>
          <w:sz w:val="28"/>
          <w:szCs w:val="28"/>
          <w:lang w:val="uk-UA"/>
        </w:rPr>
        <w:t xml:space="preserve">господарське відання  </w:t>
      </w:r>
      <w:r w:rsidR="00210641">
        <w:rPr>
          <w:sz w:val="28"/>
          <w:szCs w:val="28"/>
          <w:lang w:val="uk-UA"/>
        </w:rPr>
        <w:t>к</w:t>
      </w:r>
      <w:r w:rsidR="00E66805">
        <w:rPr>
          <w:sz w:val="28"/>
          <w:szCs w:val="28"/>
          <w:lang w:val="uk-UA"/>
        </w:rPr>
        <w:t>омунального підприємства «</w:t>
      </w:r>
      <w:proofErr w:type="spellStart"/>
      <w:r w:rsidR="00A04077">
        <w:rPr>
          <w:sz w:val="28"/>
          <w:szCs w:val="28"/>
          <w:lang w:val="uk-UA"/>
        </w:rPr>
        <w:t>Зеленбуд</w:t>
      </w:r>
      <w:proofErr w:type="spellEnd"/>
      <w:r w:rsidR="00E66805">
        <w:rPr>
          <w:sz w:val="28"/>
          <w:szCs w:val="28"/>
          <w:lang w:val="uk-UA"/>
        </w:rPr>
        <w:t xml:space="preserve">» Чернігівської міської ради (код ЄДРПОУ </w:t>
      </w:r>
      <w:r w:rsidR="00A04077">
        <w:rPr>
          <w:sz w:val="28"/>
          <w:szCs w:val="28"/>
          <w:lang w:val="uk-UA"/>
        </w:rPr>
        <w:t>05388629</w:t>
      </w:r>
      <w:r w:rsidR="00E66805">
        <w:rPr>
          <w:sz w:val="28"/>
          <w:szCs w:val="28"/>
          <w:lang w:val="uk-UA"/>
        </w:rPr>
        <w:t>)</w:t>
      </w:r>
    </w:p>
    <w:p w:rsidR="00E66805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851"/>
        <w:gridCol w:w="709"/>
        <w:gridCol w:w="1417"/>
        <w:gridCol w:w="1417"/>
      </w:tblGrid>
      <w:tr w:rsidR="00A04077" w:rsidRPr="008160F1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117AAA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117AAA">
            <w:pPr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Назва матеріальних цінностей</w:t>
            </w:r>
          </w:p>
          <w:p w:rsidR="00A04077" w:rsidRPr="00A04077" w:rsidRDefault="00A04077" w:rsidP="00117AAA">
            <w:pPr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Кіль-кість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117AAA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Орієнтовна ціна за одиницю,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Default="00A04077" w:rsidP="00117AAA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 xml:space="preserve">Орієнтовна вартість, </w:t>
            </w:r>
          </w:p>
          <w:p w:rsidR="00A04077" w:rsidRPr="00A04077" w:rsidRDefault="00A04077" w:rsidP="00117AAA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грн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Громадський простір в м. Чернігові, </w:t>
            </w:r>
          </w:p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в тому числі: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620 000,00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Топографо-геодезичні вишукування масштабу 1:500 за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адресою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: Чернігівська область, Деснянський р-н, м. Чернігів, вул. Левка Лук’яненка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24 890,00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24 890,00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Консультування у сфері архітектури з питань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проєктування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об’єктів, у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т.ч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. складання робочих креслень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50 000,00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Розробка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Проєкту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організації дорожнього руху на Проспекті Левка Лук’яненка (від буд. 25 до буд. 35) у м. Чернігів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39 224,00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39 224,00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Адміністрування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проєкту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5 000,00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Ірга «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Ламарка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»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Amelanchier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lamarckii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» С160L h200-250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12 240,00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48 960,00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Пластикові листи 1400х2800 мм, 12 мм.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Terrazzo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Nuvo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14 640,00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29 280,00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Ірга канадська (N18-S23 h220-250 WRB)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3 999,00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19 495,02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Виготовлення металевого каркасу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вел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о</w:t>
            </w: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парковки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154 500,00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Кашпо із бетону 2500*750*360 мм – колір – сірий стандарт (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напівгалясовий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). Тип вуличний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22 280,00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22 280,00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1.10.</w:t>
            </w:r>
          </w:p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Кашпо із бетону 1950*620*450 мм – колір – сірий стандарт (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напівгалясовий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). Тип вуличний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16 100,00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Кашпо із бетону 950*620*450 мм – колір – сірий стандарт (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напівгалясовий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). </w:t>
            </w:r>
          </w:p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Тип вуличний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8 050,00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Доставка кашпо із бетону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6 400,00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Ключ для спиць Х 17 кругли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й </w:t>
            </w: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10G/11G/12G/13G/14G/15G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86,00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1.14.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Ключ конусний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Longus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2 шт. набор 13х14х15х16 гартований 398455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147,00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Вижимка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ланцюга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BikeHand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YC-329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244,00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Інструмент для вимірювання зносу ланцюга Х17,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Bike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Hand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YC-503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111,00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Набір ICE TOOLZ 1903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St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. нікельованих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бортувальних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лопаток 3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103,00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right="-108"/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Мультитул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BikeHand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YC-286N міні-інструмент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324,00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Щітка двостороння ICE TOOLZ C121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290,00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Пиломатеріал обрізний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строганий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м3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33 505,15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65 000,00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Адміністрування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проєкту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15 000,00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Стовпчик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антипаркувальний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із нержавіючої сталі під анкер, 750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10 680,00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Пиломатеріал обрізний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строганий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м3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13 714,29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3 840,00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Міскантус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1620,00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Нанесення дорожньої розмітки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вулично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-дорожньої мережі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86 398,02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86 398,02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right="-108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Фарба по металу </w:t>
            </w:r>
            <w:r w:rsidRPr="00A04077">
              <w:rPr>
                <w:rFonts w:eastAsia="Calibri"/>
                <w:bCs/>
                <w:sz w:val="22"/>
                <w:szCs w:val="22"/>
                <w:lang w:val="uk-UA"/>
              </w:rPr>
              <w:t>HN (BLT) SMOTH BC</w:t>
            </w: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2,35 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2 230,00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Рукавиці захисні з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поліестру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покриті поліуретаном OX-POLIUR BB “10” OGRIFOX чорні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41,22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123,66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Рукавиці захисні з ПВХ крапками OX-DOTUA_BW “10” OGRIFOX в асортименті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30,15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60,30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1.29.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Щітка чашкова, витий (рифлений) дріт 65 мм*М14 d0.3 об/хв 12500 стальний дріт S&amp;R 136132065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129,99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259,98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Круг шліфувальний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самозачепний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ТИТАН АБРАЗИВ (10 шт.) Р 100 універсальний ТА12510100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пач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59,99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Круг шліфувальний </w:t>
            </w: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самозачепний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 xml:space="preserve"> ТИТАН АБРАЗИВ (10 шт.) Р 80 універсальний ТА1251080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пач</w:t>
            </w:r>
            <w:proofErr w:type="spellEnd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119,98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Коло зачисне пелюсткове 125х22 №60 Штурм 9010-01-125-60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219,96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Полотно абразивне PLS46, 100, 115мм*1м HARDY 1021-464510M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79,99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79,99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Щітка ручна пласт. 7132201 WERK 40397 (7132201)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49,99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149,97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Послуги а/м VOLVO FH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2 392,50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5 742,00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Послуги а/трала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247,50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594,00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Транспортні послуги по перевезенню вантажу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1 662,50</w:t>
            </w:r>
          </w:p>
        </w:tc>
      </w:tr>
      <w:tr w:rsidR="00A04077" w:rsidRPr="001D6452" w:rsidTr="00A040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1.38.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proofErr w:type="spellStart"/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Грунт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077" w:rsidRPr="00A04077" w:rsidRDefault="00A04077" w:rsidP="00A04077">
            <w:pPr>
              <w:ind w:left="-108"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04077">
              <w:rPr>
                <w:rFonts w:eastAsia="Calibri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7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675,64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77" w:rsidRPr="00A04077" w:rsidRDefault="00A04077" w:rsidP="00A04077">
            <w:pPr>
              <w:ind w:left="-108" w:righ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A04077">
              <w:rPr>
                <w:bCs/>
                <w:sz w:val="26"/>
                <w:szCs w:val="26"/>
                <w:lang w:val="uk-UA"/>
              </w:rPr>
              <w:t>675,64</w:t>
            </w:r>
          </w:p>
        </w:tc>
      </w:tr>
    </w:tbl>
    <w:p w:rsidR="00E66805" w:rsidRPr="008613A0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7038EA" w:rsidRDefault="008613A0" w:rsidP="00A0407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 w:rsidR="00A04077">
        <w:rPr>
          <w:color w:val="000000"/>
          <w:sz w:val="28"/>
          <w:szCs w:val="28"/>
          <w:lang w:val="uk-UA"/>
        </w:rPr>
        <w:tab/>
        <w:t xml:space="preserve">   Вікторія ПЕКУР</w:t>
      </w:r>
      <w:bookmarkStart w:id="0" w:name="_GoBack"/>
      <w:bookmarkEnd w:id="0"/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83248"/>
    <w:rsid w:val="00197537"/>
    <w:rsid w:val="001A1BBD"/>
    <w:rsid w:val="001D1A15"/>
    <w:rsid w:val="00210641"/>
    <w:rsid w:val="00240485"/>
    <w:rsid w:val="0029116A"/>
    <w:rsid w:val="002D4ADE"/>
    <w:rsid w:val="00344477"/>
    <w:rsid w:val="00420C89"/>
    <w:rsid w:val="004268A4"/>
    <w:rsid w:val="00454EA2"/>
    <w:rsid w:val="004D6CFF"/>
    <w:rsid w:val="005209CF"/>
    <w:rsid w:val="005F6D86"/>
    <w:rsid w:val="006A0EB7"/>
    <w:rsid w:val="007038EA"/>
    <w:rsid w:val="00743081"/>
    <w:rsid w:val="00775514"/>
    <w:rsid w:val="00831F79"/>
    <w:rsid w:val="00834DF3"/>
    <w:rsid w:val="008613A0"/>
    <w:rsid w:val="00883F26"/>
    <w:rsid w:val="008C0553"/>
    <w:rsid w:val="008C2457"/>
    <w:rsid w:val="008F34D9"/>
    <w:rsid w:val="009B0A85"/>
    <w:rsid w:val="00A04077"/>
    <w:rsid w:val="00A16E7B"/>
    <w:rsid w:val="00A6256C"/>
    <w:rsid w:val="00AA58F9"/>
    <w:rsid w:val="00AE1BD6"/>
    <w:rsid w:val="00B66133"/>
    <w:rsid w:val="00C66A57"/>
    <w:rsid w:val="00C81A7E"/>
    <w:rsid w:val="00CE661C"/>
    <w:rsid w:val="00CF60AE"/>
    <w:rsid w:val="00DA0704"/>
    <w:rsid w:val="00DB2F94"/>
    <w:rsid w:val="00DC2BA6"/>
    <w:rsid w:val="00E66805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2022-06-01T05:43:00Z</cp:lastPrinted>
  <dcterms:created xsi:type="dcterms:W3CDTF">2023-05-02T06:19:00Z</dcterms:created>
  <dcterms:modified xsi:type="dcterms:W3CDTF">2024-06-25T07:52:00Z</dcterms:modified>
</cp:coreProperties>
</file>