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5" w:rsidRDefault="00EB33B5" w:rsidP="00EB33B5">
      <w:pPr>
        <w:pStyle w:val="1"/>
        <w:spacing w:before="0" w:beforeAutospacing="0" w:after="0" w:afterAutospacing="0"/>
        <w:ind w:firstLine="5400"/>
        <w:jc w:val="right"/>
        <w:rPr>
          <w:color w:val="000000"/>
          <w:sz w:val="36"/>
          <w:szCs w:val="36"/>
          <w:lang w:val="uk-UA"/>
        </w:rPr>
      </w:pPr>
    </w:p>
    <w:p w:rsidR="00EB33B5" w:rsidRPr="00FD22AD" w:rsidRDefault="00EB33B5" w:rsidP="00EB33B5">
      <w:pPr>
        <w:pStyle w:val="1"/>
        <w:spacing w:before="0" w:beforeAutospacing="0" w:after="0" w:afterAutospacing="0"/>
        <w:rPr>
          <w:rFonts w:ascii="Verdana" w:hAnsi="Verdana"/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                                               </w:t>
      </w:r>
      <w:r w:rsidR="00706666">
        <w:rPr>
          <w:b w:val="0"/>
          <w:color w:val="000000"/>
          <w:sz w:val="28"/>
          <w:szCs w:val="28"/>
          <w:lang w:val="uk-UA"/>
        </w:rPr>
        <w:t xml:space="preserve">                                </w:t>
      </w:r>
      <w:r w:rsidRPr="00FD22AD">
        <w:rPr>
          <w:b w:val="0"/>
          <w:color w:val="000000"/>
          <w:sz w:val="28"/>
          <w:szCs w:val="28"/>
          <w:lang w:val="uk-UA"/>
        </w:rPr>
        <w:t>ЗАТВЕРДЖЕНО</w:t>
      </w:r>
    </w:p>
    <w:p w:rsidR="00EB33B5" w:rsidRPr="00FD22AD" w:rsidRDefault="00EB33B5" w:rsidP="00EB33B5">
      <w:pPr>
        <w:spacing w:after="0" w:line="240" w:lineRule="auto"/>
        <w:jc w:val="right"/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FD22AD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Рішенням виконавчого комітету </w:t>
      </w:r>
    </w:p>
    <w:p w:rsidR="00EB33B5" w:rsidRPr="00FD22AD" w:rsidRDefault="00EB33B5" w:rsidP="00706666">
      <w:pPr>
        <w:tabs>
          <w:tab w:val="left" w:pos="5670"/>
        </w:tabs>
        <w:spacing w:after="0" w:line="240" w:lineRule="auto"/>
        <w:jc w:val="center"/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</w:t>
      </w:r>
      <w:r w:rsidR="00A55FD1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</w:t>
      </w:r>
      <w:r w:rsidR="00706666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</w:t>
      </w:r>
      <w:r w:rsidRPr="00FD22AD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Чернігівської міської ради</w:t>
      </w:r>
    </w:p>
    <w:p w:rsidR="00EB33B5" w:rsidRPr="00FD22AD" w:rsidRDefault="00EB33B5" w:rsidP="00EB33B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B33B5" w:rsidRPr="00A55FD1" w:rsidRDefault="00EB33B5" w:rsidP="00EB3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0120B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       </w:t>
      </w:r>
      <w:r w:rsidR="00706666" w:rsidRPr="0050120B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</w:t>
      </w:r>
      <w:r w:rsidR="00B6467D" w:rsidRPr="0050120B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</w:t>
      </w:r>
      <w:r w:rsidR="00706666" w:rsidRPr="0050120B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</w:t>
      </w:r>
      <w:r w:rsidR="0050120B" w:rsidRPr="0050120B">
        <w:rPr>
          <w:rFonts w:ascii="Times New Roman" w:hAnsi="Times New Roman"/>
          <w:sz w:val="28"/>
          <w:szCs w:val="28"/>
          <w:lang w:val="uk-UA"/>
        </w:rPr>
        <w:t>15 грудня 2016 року</w:t>
      </w:r>
      <w:r w:rsidR="0050120B">
        <w:rPr>
          <w:sz w:val="28"/>
          <w:szCs w:val="28"/>
          <w:lang w:val="uk-UA"/>
        </w:rPr>
        <w:t xml:space="preserve"> </w:t>
      </w:r>
      <w:r w:rsidRPr="00FD22AD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№</w:t>
      </w:r>
      <w:r w:rsidR="00B6467D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_</w:t>
      </w:r>
      <w:r w:rsidR="0050120B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5575</w:t>
      </w:r>
    </w:p>
    <w:p w:rsidR="00EB33B5" w:rsidRPr="00FD22AD" w:rsidRDefault="00EB33B5" w:rsidP="00EB33B5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22AD">
        <w:rPr>
          <w:rStyle w:val="a8"/>
          <w:rFonts w:ascii="Times New Roman" w:hAnsi="Times New Roman"/>
          <w:b w:val="0"/>
          <w:color w:val="000000"/>
          <w:sz w:val="28"/>
          <w:szCs w:val="28"/>
        </w:rPr>
        <w:t> </w:t>
      </w:r>
    </w:p>
    <w:p w:rsidR="00EB33B5" w:rsidRPr="00C01E52" w:rsidRDefault="00EB33B5" w:rsidP="00EB33B5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A55FD1" w:rsidRDefault="00EB33B5" w:rsidP="00A55FD1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FB2DFA" w:rsidRDefault="00EB33B5" w:rsidP="00EB33B5">
      <w:pPr>
        <w:rPr>
          <w:rFonts w:ascii="Times New Roman" w:hAnsi="Times New Roman"/>
          <w:sz w:val="28"/>
          <w:szCs w:val="28"/>
          <w:lang w:val="uk-UA"/>
        </w:rPr>
      </w:pPr>
      <w:r w:rsidRPr="00FB2DFA">
        <w:rPr>
          <w:rStyle w:val="a8"/>
          <w:rFonts w:ascii="Times New Roman" w:hAnsi="Times New Roman"/>
          <w:color w:val="000000"/>
        </w:rPr>
        <w:t> </w:t>
      </w:r>
      <w:r w:rsidRPr="00FB2DFA"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EB33B5" w:rsidRPr="00C01E52" w:rsidRDefault="00EB33B5" w:rsidP="00EB33B5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bookmarkStart w:id="0" w:name="_GoBack"/>
      <w:bookmarkEnd w:id="0"/>
    </w:p>
    <w:p w:rsidR="00EB33B5" w:rsidRPr="00C01E52" w:rsidRDefault="00EB33B5" w:rsidP="00EB33B5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C01E52" w:rsidRDefault="00EB33B5" w:rsidP="00EB33B5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C01E52" w:rsidRDefault="00EB33B5" w:rsidP="00EB33B5">
      <w:pPr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C01E52" w:rsidRDefault="00EB33B5" w:rsidP="00EB33B5">
      <w:pPr>
        <w:ind w:firstLine="851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</w:rPr>
        <w:t> </w:t>
      </w:r>
    </w:p>
    <w:p w:rsidR="00EB33B5" w:rsidRPr="00787915" w:rsidRDefault="00EB33B5" w:rsidP="00EB33B5">
      <w:pPr>
        <w:pStyle w:val="1"/>
        <w:spacing w:before="240" w:beforeAutospacing="0" w:after="60" w:afterAutospacing="0"/>
        <w:jc w:val="center"/>
        <w:rPr>
          <w:b w:val="0"/>
          <w:color w:val="000000"/>
          <w:sz w:val="30"/>
          <w:szCs w:val="30"/>
        </w:rPr>
      </w:pPr>
      <w:bookmarkStart w:id="1" w:name="_Toc172456737"/>
      <w:r w:rsidRPr="00787915">
        <w:rPr>
          <w:b w:val="0"/>
          <w:bCs w:val="0"/>
          <w:color w:val="464646"/>
          <w:sz w:val="36"/>
          <w:szCs w:val="36"/>
        </w:rPr>
        <w:t>СТАТУТ</w:t>
      </w:r>
      <w:bookmarkEnd w:id="1"/>
    </w:p>
    <w:p w:rsidR="00EB33B5" w:rsidRPr="00787915" w:rsidRDefault="00EB33B5" w:rsidP="00EB33B5">
      <w:pPr>
        <w:rPr>
          <w:rFonts w:ascii="Times New Roman" w:hAnsi="Times New Roman"/>
          <w:color w:val="000000"/>
          <w:sz w:val="18"/>
          <w:szCs w:val="18"/>
        </w:rPr>
      </w:pPr>
      <w:r w:rsidRPr="00787915">
        <w:rPr>
          <w:rFonts w:ascii="Times New Roman" w:hAnsi="Times New Roman"/>
          <w:color w:val="000000"/>
          <w:sz w:val="27"/>
          <w:szCs w:val="27"/>
        </w:rPr>
        <w:t> </w:t>
      </w:r>
    </w:p>
    <w:p w:rsidR="00EB33B5" w:rsidRPr="00787915" w:rsidRDefault="00EB33B5" w:rsidP="00EB33B5">
      <w:pPr>
        <w:spacing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787915">
        <w:rPr>
          <w:rStyle w:val="a8"/>
          <w:rFonts w:ascii="Times New Roman" w:hAnsi="Times New Roman"/>
          <w:b w:val="0"/>
          <w:color w:val="000000"/>
          <w:sz w:val="32"/>
          <w:szCs w:val="32"/>
        </w:rPr>
        <w:t xml:space="preserve">КОМУНАЛЬНОГО </w:t>
      </w:r>
      <w:proofErr w:type="gramStart"/>
      <w:r w:rsidRPr="00787915">
        <w:rPr>
          <w:rStyle w:val="a8"/>
          <w:rFonts w:ascii="Times New Roman" w:hAnsi="Times New Roman"/>
          <w:b w:val="0"/>
          <w:color w:val="000000"/>
          <w:sz w:val="32"/>
          <w:szCs w:val="32"/>
        </w:rPr>
        <w:t>П</w:t>
      </w:r>
      <w:proofErr w:type="gramEnd"/>
      <w:r w:rsidRPr="00787915">
        <w:rPr>
          <w:rStyle w:val="a8"/>
          <w:rFonts w:ascii="Times New Roman" w:hAnsi="Times New Roman"/>
          <w:b w:val="0"/>
          <w:color w:val="000000"/>
          <w:sz w:val="32"/>
          <w:szCs w:val="32"/>
        </w:rPr>
        <w:t>ІДПРИЄМСТВА</w:t>
      </w:r>
    </w:p>
    <w:p w:rsidR="00EB33B5" w:rsidRPr="00787915" w:rsidRDefault="00EB33B5" w:rsidP="00EB33B5">
      <w:pPr>
        <w:pStyle w:val="1"/>
        <w:spacing w:before="240" w:beforeAutospacing="0" w:after="60" w:afterAutospacing="0"/>
        <w:jc w:val="center"/>
        <w:rPr>
          <w:b w:val="0"/>
          <w:bCs w:val="0"/>
          <w:color w:val="000000"/>
          <w:sz w:val="36"/>
          <w:szCs w:val="36"/>
        </w:rPr>
      </w:pPr>
      <w:r w:rsidRPr="00787915">
        <w:rPr>
          <w:b w:val="0"/>
          <w:bCs w:val="0"/>
          <w:color w:val="000000"/>
          <w:sz w:val="36"/>
          <w:szCs w:val="36"/>
        </w:rPr>
        <w:t>«</w:t>
      </w:r>
      <w:r w:rsidRPr="00787915">
        <w:rPr>
          <w:b w:val="0"/>
          <w:bCs w:val="0"/>
          <w:color w:val="000000"/>
          <w:sz w:val="36"/>
          <w:szCs w:val="36"/>
          <w:lang w:val="uk-UA"/>
        </w:rPr>
        <w:t>ЧЕРНІГІВВОДОКАНАЛ</w:t>
      </w:r>
      <w:r w:rsidRPr="00787915">
        <w:rPr>
          <w:b w:val="0"/>
          <w:bCs w:val="0"/>
          <w:color w:val="000000"/>
          <w:sz w:val="36"/>
          <w:szCs w:val="36"/>
        </w:rPr>
        <w:t>»</w:t>
      </w:r>
    </w:p>
    <w:p w:rsidR="00EB33B5" w:rsidRPr="00706666" w:rsidRDefault="00EB33B5" w:rsidP="00EB33B5">
      <w:pPr>
        <w:spacing w:line="240" w:lineRule="auto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787915">
        <w:rPr>
          <w:rStyle w:val="a8"/>
          <w:rFonts w:ascii="Times New Roman" w:hAnsi="Times New Roman"/>
          <w:b w:val="0"/>
          <w:color w:val="000000"/>
          <w:sz w:val="32"/>
          <w:szCs w:val="32"/>
          <w:lang w:val="uk-UA"/>
        </w:rPr>
        <w:t xml:space="preserve"> ЧЕРНІГІВСЬКОЇ </w:t>
      </w:r>
      <w:r w:rsidRPr="00706666">
        <w:rPr>
          <w:rStyle w:val="a8"/>
          <w:rFonts w:ascii="Times New Roman" w:hAnsi="Times New Roman"/>
          <w:b w:val="0"/>
          <w:color w:val="000000"/>
          <w:sz w:val="32"/>
          <w:szCs w:val="32"/>
          <w:lang w:val="uk-UA"/>
        </w:rPr>
        <w:t>МІСЬКОЇ РАДИ</w:t>
      </w:r>
    </w:p>
    <w:p w:rsidR="00EB33B5" w:rsidRPr="00706666" w:rsidRDefault="00EB33B5" w:rsidP="00EB33B5">
      <w:pPr>
        <w:pStyle w:val="1"/>
        <w:spacing w:before="240" w:beforeAutospacing="0" w:after="60" w:afterAutospacing="0"/>
        <w:jc w:val="center"/>
        <w:rPr>
          <w:b w:val="0"/>
          <w:color w:val="000000"/>
          <w:sz w:val="30"/>
          <w:szCs w:val="30"/>
          <w:lang w:val="uk-UA"/>
        </w:rPr>
      </w:pPr>
    </w:p>
    <w:p w:rsidR="00EB33B5" w:rsidRPr="00706666" w:rsidRDefault="00EB33B5" w:rsidP="00EB33B5">
      <w:pPr>
        <w:ind w:firstLine="851"/>
        <w:jc w:val="center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  <w:sz w:val="28"/>
          <w:szCs w:val="28"/>
        </w:rPr>
        <w:t> </w:t>
      </w:r>
    </w:p>
    <w:p w:rsidR="00EB33B5" w:rsidRPr="00706666" w:rsidRDefault="00EB33B5" w:rsidP="00EB33B5">
      <w:pPr>
        <w:ind w:firstLine="851"/>
        <w:jc w:val="center"/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  <w:r w:rsidRPr="00A5582A">
        <w:rPr>
          <w:rStyle w:val="a8"/>
          <w:rFonts w:ascii="Times New Roman" w:hAnsi="Times New Roman"/>
          <w:color w:val="000000"/>
          <w:sz w:val="28"/>
          <w:szCs w:val="28"/>
        </w:rPr>
        <w:t> </w:t>
      </w:r>
    </w:p>
    <w:p w:rsidR="00EB33B5" w:rsidRPr="00706666" w:rsidRDefault="00EB33B5" w:rsidP="00EB33B5">
      <w:pPr>
        <w:ind w:firstLine="851"/>
        <w:jc w:val="center"/>
        <w:rPr>
          <w:rStyle w:val="a8"/>
          <w:rFonts w:ascii="Times New Roman" w:hAnsi="Times New Roman"/>
          <w:color w:val="000000"/>
          <w:sz w:val="28"/>
          <w:szCs w:val="28"/>
          <w:lang w:val="uk-UA"/>
        </w:rPr>
      </w:pPr>
    </w:p>
    <w:p w:rsidR="00EB33B5" w:rsidRDefault="00EB33B5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A55FD1" w:rsidRDefault="00A55FD1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A55FD1" w:rsidRDefault="00A55FD1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A55FD1" w:rsidRDefault="00A55FD1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A55FD1" w:rsidRDefault="00A55FD1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A55FD1" w:rsidRPr="00641752" w:rsidRDefault="00A55FD1" w:rsidP="00EB33B5">
      <w:pPr>
        <w:rPr>
          <w:rStyle w:val="a8"/>
          <w:rFonts w:ascii="Times New Roman" w:hAnsi="Times New Roman"/>
          <w:b w:val="0"/>
          <w:bCs w:val="0"/>
          <w:color w:val="000000"/>
          <w:sz w:val="18"/>
          <w:szCs w:val="18"/>
          <w:lang w:val="uk-UA"/>
        </w:rPr>
      </w:pPr>
    </w:p>
    <w:p w:rsidR="00EB33B5" w:rsidRPr="00787915" w:rsidRDefault="00706666" w:rsidP="00706666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val="uk-UA"/>
        </w:rPr>
      </w:pPr>
      <w:r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 xml:space="preserve">                                                            </w:t>
      </w:r>
      <w:r w:rsidR="00EB33B5" w:rsidRPr="00706666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 xml:space="preserve">м. </w:t>
      </w:r>
      <w:r w:rsidR="00EB33B5" w:rsidRPr="00787915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>Чернігів</w:t>
      </w:r>
    </w:p>
    <w:p w:rsidR="00C730C0" w:rsidRPr="00B6467D" w:rsidRDefault="00C730C0" w:rsidP="00A55FD1">
      <w:pPr>
        <w:spacing w:after="0" w:line="240" w:lineRule="auto"/>
        <w:ind w:left="3397" w:firstLine="851"/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</w:pPr>
    </w:p>
    <w:p w:rsidR="00EB33B5" w:rsidRPr="00706666" w:rsidRDefault="00EB33B5" w:rsidP="00A55FD1">
      <w:pPr>
        <w:spacing w:after="0" w:line="240" w:lineRule="auto"/>
        <w:ind w:left="3397" w:firstLine="851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  <w:r w:rsidRPr="00706666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>201</w:t>
      </w:r>
      <w:r w:rsidRPr="00787915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>6</w:t>
      </w:r>
      <w:r w:rsidRPr="00706666">
        <w:rPr>
          <w:rStyle w:val="a8"/>
          <w:rFonts w:ascii="Times New Roman" w:hAnsi="Times New Roman"/>
          <w:b w:val="0"/>
          <w:color w:val="000000"/>
          <w:sz w:val="27"/>
          <w:szCs w:val="27"/>
          <w:lang w:val="uk-UA"/>
        </w:rPr>
        <w:t xml:space="preserve"> рік</w:t>
      </w:r>
    </w:p>
    <w:p w:rsidR="00A55FD1" w:rsidRPr="00A55FD1" w:rsidRDefault="00A55FD1" w:rsidP="00A55FD1">
      <w:pPr>
        <w:pStyle w:val="11"/>
        <w:tabs>
          <w:tab w:val="left" w:pos="5355"/>
        </w:tabs>
        <w:spacing w:after="0" w:line="240" w:lineRule="auto"/>
        <w:ind w:left="0"/>
        <w:rPr>
          <w:rStyle w:val="a8"/>
          <w:rFonts w:ascii="Times New Roman" w:hAnsi="Times New Roman"/>
          <w:color w:val="000000"/>
          <w:sz w:val="28"/>
          <w:szCs w:val="28"/>
          <w:lang w:val="uk-UA"/>
        </w:rPr>
      </w:pPr>
    </w:p>
    <w:p w:rsidR="00B56130" w:rsidRPr="00E42371" w:rsidRDefault="004D5A89" w:rsidP="006352DA">
      <w:pPr>
        <w:pStyle w:val="11"/>
        <w:spacing w:after="0" w:line="240" w:lineRule="auto"/>
        <w:ind w:left="851"/>
        <w:jc w:val="center"/>
        <w:rPr>
          <w:rStyle w:val="a8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990B17" w:rsidRPr="00E42371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E42371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Загальні</w:t>
      </w:r>
      <w:r w:rsidR="00637865"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E42371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положення.</w:t>
      </w:r>
    </w:p>
    <w:p w:rsidR="00B56130" w:rsidRPr="00E42371" w:rsidRDefault="00B56130" w:rsidP="003B00B3">
      <w:pPr>
        <w:pStyle w:val="11"/>
        <w:spacing w:after="0" w:line="240" w:lineRule="auto"/>
        <w:ind w:left="145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26C7E" w:rsidRPr="00C15302" w:rsidRDefault="00226C7E" w:rsidP="00226C7E">
      <w:pPr>
        <w:pStyle w:val="af0"/>
        <w:rPr>
          <w:rFonts w:eastAsia="Times New Roman CYR"/>
          <w:sz w:val="28"/>
          <w:szCs w:val="28"/>
          <w:lang w:val="uk-UA"/>
        </w:rPr>
      </w:pPr>
      <w:r w:rsidRPr="00C15302">
        <w:rPr>
          <w:sz w:val="28"/>
          <w:szCs w:val="28"/>
          <w:lang w:val="uk-UA"/>
        </w:rPr>
        <w:t xml:space="preserve"> 1.1. </w:t>
      </w:r>
      <w:r w:rsidRPr="00C15302">
        <w:rPr>
          <w:rFonts w:eastAsia="Times New Roman CYR"/>
          <w:sz w:val="28"/>
          <w:szCs w:val="28"/>
          <w:lang w:val="uk-UA"/>
        </w:rPr>
        <w:t>Комунальне підприємство "Чернігівводокан</w:t>
      </w:r>
      <w:r w:rsidR="00D24B18">
        <w:rPr>
          <w:rFonts w:eastAsia="Times New Roman CYR"/>
          <w:sz w:val="28"/>
          <w:szCs w:val="28"/>
          <w:lang w:val="uk-UA"/>
        </w:rPr>
        <w:t>ал" Чернігівської  міської ради</w:t>
      </w:r>
      <w:r w:rsidRPr="00C15302">
        <w:rPr>
          <w:rFonts w:eastAsia="Times New Roman CYR"/>
          <w:sz w:val="28"/>
          <w:szCs w:val="28"/>
          <w:lang w:val="uk-UA"/>
        </w:rPr>
        <w:t xml:space="preserve"> </w:t>
      </w:r>
      <w:r w:rsidR="00D24B18">
        <w:rPr>
          <w:rFonts w:eastAsia="Times New Roman CYR"/>
          <w:sz w:val="28"/>
          <w:szCs w:val="28"/>
          <w:lang w:val="uk-UA"/>
        </w:rPr>
        <w:t>(</w:t>
      </w:r>
      <w:r w:rsidRPr="00C15302">
        <w:rPr>
          <w:rFonts w:eastAsia="Times New Roman CYR"/>
          <w:sz w:val="28"/>
          <w:szCs w:val="28"/>
          <w:lang w:val="uk-UA"/>
        </w:rPr>
        <w:t xml:space="preserve">далі за текстом </w:t>
      </w:r>
      <w:r w:rsidR="00A14F56" w:rsidRPr="00C15302">
        <w:rPr>
          <w:rFonts w:eastAsia="Times New Roman CYR"/>
          <w:sz w:val="28"/>
          <w:szCs w:val="28"/>
          <w:lang w:val="uk-UA"/>
        </w:rPr>
        <w:t>–</w:t>
      </w:r>
      <w:r w:rsidRPr="00C15302">
        <w:rPr>
          <w:rFonts w:eastAsia="Times New Roman CYR"/>
          <w:sz w:val="28"/>
          <w:szCs w:val="28"/>
          <w:lang w:val="uk-UA"/>
        </w:rPr>
        <w:t xml:space="preserve"> Підприємство</w:t>
      </w:r>
      <w:r w:rsidR="00A14F56" w:rsidRPr="00C15302">
        <w:rPr>
          <w:rFonts w:eastAsia="Times New Roman CYR"/>
          <w:sz w:val="28"/>
          <w:szCs w:val="28"/>
          <w:lang w:val="uk-UA"/>
        </w:rPr>
        <w:t>)</w:t>
      </w:r>
      <w:r w:rsidRPr="00C15302">
        <w:rPr>
          <w:rFonts w:eastAsia="Times New Roman CYR"/>
          <w:sz w:val="28"/>
          <w:szCs w:val="28"/>
          <w:lang w:val="uk-UA"/>
        </w:rPr>
        <w:t>, раніше зареєстроване рішенням виконкому Чернігівської міської ради народних депутатів №</w:t>
      </w:r>
      <w:r w:rsidR="00FB2DFA">
        <w:rPr>
          <w:rFonts w:eastAsia="Times New Roman CYR"/>
          <w:sz w:val="28"/>
          <w:szCs w:val="28"/>
          <w:lang w:val="uk-UA"/>
        </w:rPr>
        <w:t xml:space="preserve"> </w:t>
      </w:r>
      <w:r w:rsidRPr="00C15302">
        <w:rPr>
          <w:rFonts w:eastAsia="Times New Roman CYR"/>
          <w:sz w:val="28"/>
          <w:szCs w:val="28"/>
          <w:lang w:val="uk-UA"/>
        </w:rPr>
        <w:t>143 від 18 травня 1992</w:t>
      </w:r>
      <w:r w:rsidR="00FB2DFA">
        <w:rPr>
          <w:rFonts w:eastAsia="Times New Roman CYR"/>
          <w:sz w:val="28"/>
          <w:szCs w:val="28"/>
          <w:lang w:val="uk-UA"/>
        </w:rPr>
        <w:t xml:space="preserve"> </w:t>
      </w:r>
      <w:r w:rsidRPr="00C15302">
        <w:rPr>
          <w:rFonts w:eastAsia="Times New Roman CYR"/>
          <w:sz w:val="28"/>
          <w:szCs w:val="28"/>
          <w:lang w:val="uk-UA"/>
        </w:rPr>
        <w:t>р., як державне комунальне підприємство водопровідно-каналізаційного господарства "Чернігівводоканал" Чернігівської міської ради народних депутатів, і є правонаступником його прав і обов'язків.</w:t>
      </w:r>
    </w:p>
    <w:p w:rsidR="00B56130" w:rsidRPr="00C15302" w:rsidRDefault="00226C7E" w:rsidP="00226C7E">
      <w:pPr>
        <w:pStyle w:val="af0"/>
        <w:rPr>
          <w:rFonts w:eastAsia="Times New Roman CYR"/>
          <w:sz w:val="28"/>
          <w:szCs w:val="28"/>
          <w:lang w:val="uk-UA"/>
        </w:rPr>
      </w:pPr>
      <w:r w:rsidRPr="00C15302">
        <w:rPr>
          <w:sz w:val="28"/>
          <w:szCs w:val="28"/>
          <w:lang w:val="uk-UA"/>
        </w:rPr>
        <w:t>Нова редакція</w:t>
      </w:r>
      <w:r w:rsidR="00D24B18">
        <w:rPr>
          <w:sz w:val="28"/>
          <w:szCs w:val="28"/>
          <w:lang w:val="uk-UA"/>
        </w:rPr>
        <w:t xml:space="preserve"> статуту приймається у зв’язку </w:t>
      </w:r>
      <w:r w:rsidRPr="00C15302">
        <w:rPr>
          <w:sz w:val="28"/>
          <w:szCs w:val="28"/>
          <w:lang w:val="uk-UA"/>
        </w:rPr>
        <w:t xml:space="preserve">з приведенням Статуту до вимог Господарського та Цивільного кодексів України, Закону </w:t>
      </w:r>
      <w:r w:rsidR="00E42371">
        <w:rPr>
          <w:sz w:val="28"/>
          <w:szCs w:val="28"/>
          <w:lang w:val="uk-UA"/>
        </w:rPr>
        <w:t xml:space="preserve"> </w:t>
      </w:r>
      <w:r w:rsidR="00E42371" w:rsidRPr="00C15302">
        <w:rPr>
          <w:rFonts w:eastAsia="Times New Roman CYR"/>
          <w:sz w:val="28"/>
          <w:szCs w:val="28"/>
          <w:lang w:val="uk-UA"/>
        </w:rPr>
        <w:t>"</w:t>
      </w:r>
      <w:r w:rsidRPr="00C15302">
        <w:rPr>
          <w:sz w:val="28"/>
          <w:szCs w:val="28"/>
          <w:lang w:val="uk-UA"/>
        </w:rPr>
        <w:t>Про державну реєстрацію юридичних осіб, фізичних осіб – підприємців та громадських формувань</w:t>
      </w:r>
      <w:r w:rsidR="00E42371" w:rsidRPr="00C15302">
        <w:rPr>
          <w:rFonts w:eastAsia="Times New Roman CYR"/>
          <w:sz w:val="28"/>
          <w:szCs w:val="28"/>
          <w:lang w:val="uk-UA"/>
        </w:rPr>
        <w:t>"</w:t>
      </w:r>
      <w:r w:rsidRPr="00C15302">
        <w:rPr>
          <w:sz w:val="28"/>
          <w:szCs w:val="28"/>
          <w:lang w:val="uk-UA"/>
        </w:rPr>
        <w:t xml:space="preserve">.  </w:t>
      </w:r>
    </w:p>
    <w:p w:rsidR="00A14F56" w:rsidRPr="00C15302" w:rsidRDefault="00A14F56" w:rsidP="00A14F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Власником Підприємства є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територіальна громада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м. Чернігова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особі 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міської ради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– </w:t>
      </w:r>
      <w:r w:rsidR="00E42371">
        <w:rPr>
          <w:rFonts w:ascii="Times New Roman" w:hAnsi="Times New Roman"/>
          <w:color w:val="000000"/>
          <w:sz w:val="28"/>
          <w:szCs w:val="28"/>
          <w:lang w:val="uk-UA"/>
        </w:rPr>
        <w:t>Власник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56130" w:rsidRPr="00C15302" w:rsidRDefault="00A14F56" w:rsidP="00C153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Підприємство</w:t>
      </w:r>
      <w:r w:rsidR="007A4DC1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знаходиться у підпорядкуванні У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житлово-комунального господарства </w:t>
      </w:r>
      <w:r w:rsidR="00C56D93" w:rsidRPr="00C15302">
        <w:rPr>
          <w:rFonts w:ascii="Times New Roman" w:hAnsi="Times New Roman"/>
          <w:color w:val="000000"/>
          <w:sz w:val="28"/>
          <w:szCs w:val="28"/>
          <w:lang w:val="uk-UA"/>
        </w:rPr>
        <w:t>Чернігівської міської ради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56130" w:rsidRPr="00C15302" w:rsidRDefault="00A14F56" w:rsidP="00D24B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1.3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7C75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Підприємство є юридичною особою, має відокремлене майно, самостійний баланс, рахунки в установах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банку, круглу печатку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інші штампи зі своїм найменуванням та ідентифікаційним кодом.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Підприємство не має у своєму складі інших юридичних осіб.</w:t>
      </w:r>
    </w:p>
    <w:p w:rsidR="00B56130" w:rsidRPr="00C15302" w:rsidRDefault="00A14F56" w:rsidP="00D24B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Найменування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Підприємства: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56130" w:rsidRPr="00C15302" w:rsidRDefault="00B56130" w:rsidP="00D24B1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повне</w:t>
      </w:r>
      <w:r w:rsidR="00A4779F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найменування</w:t>
      </w:r>
      <w:r w:rsidR="00C56D93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C1530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7A4DC1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К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омунальне</w:t>
      </w:r>
      <w:r w:rsidR="00A4779F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підприємство </w:t>
      </w:r>
      <w:r w:rsidR="00E42371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E42371" w:rsidRPr="00C15302">
        <w:rPr>
          <w:rFonts w:eastAsia="Times New Roman CYR"/>
          <w:sz w:val="28"/>
          <w:szCs w:val="28"/>
          <w:lang w:val="uk-UA"/>
        </w:rPr>
        <w:t>"</w:t>
      </w:r>
      <w:r w:rsidR="00226C7E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Чернігівводоканал</w:t>
      </w:r>
      <w:r w:rsidR="00E42371" w:rsidRPr="00C15302">
        <w:rPr>
          <w:rFonts w:eastAsia="Times New Roman CYR"/>
          <w:sz w:val="28"/>
          <w:szCs w:val="28"/>
          <w:lang w:val="uk-UA"/>
        </w:rPr>
        <w:t>"</w:t>
      </w:r>
      <w:r w:rsidR="00E42371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226C7E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Чернігівської 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міської ради;</w:t>
      </w:r>
    </w:p>
    <w:p w:rsidR="00B56130" w:rsidRPr="00134BB0" w:rsidRDefault="00B56130" w:rsidP="00D24B1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скорочене</w:t>
      </w:r>
      <w:r w:rsidR="00C9046B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найменування –</w:t>
      </w:r>
      <w:r w:rsidRPr="00C1530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К</w:t>
      </w:r>
      <w:r w:rsidRPr="00134BB0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П</w:t>
      </w:r>
      <w:r w:rsidR="00E42371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E42371" w:rsidRPr="00C15302">
        <w:rPr>
          <w:rFonts w:eastAsia="Times New Roman CYR"/>
          <w:sz w:val="28"/>
          <w:szCs w:val="28"/>
          <w:lang w:val="uk-UA"/>
        </w:rPr>
        <w:t>"</w:t>
      </w:r>
      <w:proofErr w:type="spellStart"/>
      <w:r w:rsidR="00C9046B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Чернігівв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одоканал</w:t>
      </w:r>
      <w:proofErr w:type="spellEnd"/>
      <w:r w:rsidR="00E42371" w:rsidRPr="00C15302">
        <w:rPr>
          <w:rFonts w:eastAsia="Times New Roman CYR"/>
          <w:sz w:val="28"/>
          <w:szCs w:val="28"/>
          <w:lang w:val="uk-UA"/>
        </w:rPr>
        <w:t>"</w:t>
      </w:r>
      <w:r w:rsidRPr="00134BB0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B56130" w:rsidRPr="00C15302" w:rsidRDefault="00C56D93" w:rsidP="00D24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    </w:t>
      </w:r>
      <w:r w:rsidRPr="00134BB0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1.</w:t>
      </w:r>
      <w:r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5</w:t>
      </w:r>
      <w:r w:rsidR="00B56130" w:rsidRPr="00134BB0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  <w:r w:rsidR="00A27C75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Місцезнаходження</w:t>
      </w:r>
      <w:r w:rsidR="00C9046B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Підприємства:</w:t>
      </w:r>
      <w:r w:rsidR="00C9046B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Україна, 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14017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Чернігівська обл., Чернігівський 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р-н, м.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Чернігів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вул. 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Жабинського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15</w:t>
      </w:r>
      <w:r w:rsidR="00B56130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A14F56" w:rsidRPr="00C15302">
        <w:rPr>
          <w:rStyle w:val="a8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</w:p>
    <w:p w:rsidR="00B56130" w:rsidRPr="00C15302" w:rsidRDefault="00B56130" w:rsidP="003B00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B56130" w:rsidRDefault="00B56130" w:rsidP="003B00B3">
      <w:pPr>
        <w:spacing w:after="0" w:line="240" w:lineRule="auto"/>
        <w:ind w:firstLine="851"/>
        <w:jc w:val="center"/>
        <w:rPr>
          <w:rStyle w:val="a8"/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Style w:val="a8"/>
          <w:rFonts w:ascii="Times New Roman" w:hAnsi="Times New Roman"/>
          <w:color w:val="000000"/>
          <w:sz w:val="28"/>
          <w:szCs w:val="28"/>
        </w:rPr>
        <w:t>2</w:t>
      </w: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C15302"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 </w:t>
      </w: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Мета та предмет діяльності</w:t>
      </w:r>
      <w:r w:rsidR="00637865"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Підприємства.</w:t>
      </w:r>
    </w:p>
    <w:p w:rsidR="00FB2DFA" w:rsidRPr="00C15302" w:rsidRDefault="00FB2DFA" w:rsidP="003B00B3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6130" w:rsidRPr="00C15302" w:rsidRDefault="00C56D93" w:rsidP="00C56D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2.1. Метою створення і діяльності</w:t>
      </w:r>
      <w:r w:rsidR="00606B0C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Підприємства є:</w:t>
      </w:r>
    </w:p>
    <w:p w:rsidR="00B56130" w:rsidRPr="00C15302" w:rsidRDefault="00B56130" w:rsidP="00C153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-   господарська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діяльність для досягнення</w:t>
      </w:r>
      <w:r w:rsidR="00606B0C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економічних і соціальних</w:t>
      </w:r>
      <w:r w:rsidR="00606B0C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результатів з метою отримання</w:t>
      </w:r>
      <w:r w:rsidR="00C56D93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відповідного</w:t>
      </w:r>
      <w:r w:rsidR="00606B0C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прибутку</w:t>
      </w:r>
      <w:r w:rsidR="00C56D93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в інтересах Власника і трудового колективу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56D93" w:rsidRPr="00C15302" w:rsidRDefault="00B56130" w:rsidP="001A1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2.2. Предметом господарської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діяльності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Підприємства для реалізації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lang w:val="uk-UA"/>
        </w:rPr>
        <w:t>зазначеної мети є</w:t>
      </w:r>
      <w:r w:rsidR="00226C7E" w:rsidRPr="00C153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ефективна</w:t>
      </w:r>
      <w:r w:rsidR="00226C7E"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2A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експлу</w:t>
      </w:r>
      <w:r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атація систем </w:t>
      </w:r>
      <w:r w:rsidR="00C56D93"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водопостачання i </w:t>
      </w:r>
      <w:r w:rsidR="00D24B18"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водовідведення</w:t>
      </w:r>
      <w:r w:rsidR="00C56D93"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Підприємство здійснює так</w:t>
      </w:r>
      <w:r w:rsidR="00A27C7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C56D93" w:rsidRPr="00C15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види господарської діяльності: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забір, очищення та постачання води;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каналізація, відведення й очищення стічних вод;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будівництво житлових і нежитлових будівель;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ремонт і технічне обслуговування електронного й оптичного устаткування;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будівництво трубопроводів;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вантажний автомобільний транспорт;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lastRenderedPageBreak/>
        <w:t>надання в оренду й експлуатацію власного чи орендованого нерухомого майна;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діяльність у сфері бухгалтерського обліку й аудиту, консультування з питань оподаткування;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технічні випробування та дослідження;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розподілення електроенергії;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оптова торгівля відходами та брухтом;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 xml:space="preserve">придбання, зберігання, використання прекурсорів, включених до списку 2 таблиці </w:t>
      </w:r>
      <w:r w:rsidRPr="00C15302">
        <w:rPr>
          <w:rFonts w:ascii="Times New Roman" w:hAnsi="Times New Roman"/>
          <w:sz w:val="28"/>
          <w:szCs w:val="28"/>
          <w:lang w:val="en-US"/>
        </w:rPr>
        <w:t>IV</w:t>
      </w:r>
      <w:r w:rsidRPr="00C15302">
        <w:rPr>
          <w:rFonts w:ascii="Times New Roman" w:hAnsi="Times New Roman"/>
          <w:sz w:val="28"/>
          <w:szCs w:val="28"/>
          <w:lang w:val="uk-UA"/>
        </w:rPr>
        <w:t xml:space="preserve"> Переліку, затвердженого постановою Кабінету Міністрів України від 06.05.2000року № 770;</w:t>
      </w:r>
    </w:p>
    <w:p w:rsidR="00C15302" w:rsidRPr="00C15302" w:rsidRDefault="00C15302" w:rsidP="00C15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02">
        <w:rPr>
          <w:rFonts w:ascii="Times New Roman" w:hAnsi="Times New Roman"/>
          <w:sz w:val="28"/>
          <w:szCs w:val="28"/>
          <w:lang w:val="uk-UA"/>
        </w:rPr>
        <w:t>інші види розд</w:t>
      </w:r>
      <w:r w:rsidR="00E42371">
        <w:rPr>
          <w:rFonts w:ascii="Times New Roman" w:hAnsi="Times New Roman"/>
          <w:sz w:val="28"/>
          <w:szCs w:val="28"/>
          <w:lang w:val="uk-UA"/>
        </w:rPr>
        <w:t>рібної торгівлі поза магазинами</w:t>
      </w:r>
      <w:r w:rsidRPr="00C15302">
        <w:rPr>
          <w:rFonts w:ascii="Times New Roman" w:hAnsi="Times New Roman"/>
          <w:sz w:val="28"/>
          <w:szCs w:val="28"/>
          <w:lang w:val="uk-UA"/>
        </w:rPr>
        <w:t>.</w:t>
      </w:r>
    </w:p>
    <w:p w:rsidR="00C15302" w:rsidRPr="00C15302" w:rsidRDefault="00C15302" w:rsidP="006C791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lang w:val="uk-UA"/>
        </w:rPr>
      </w:pPr>
      <w:r w:rsidRPr="00C15302">
        <w:rPr>
          <w:rFonts w:ascii="Times New Roman" w:hAnsi="Times New Roman"/>
          <w:color w:val="000000"/>
          <w:sz w:val="28"/>
          <w:lang w:val="uk-UA"/>
        </w:rPr>
        <w:t xml:space="preserve">     2.3. Підприємство може здійснювати інші види господарської діяльності, що не заборонені законодавством України, та які відповідають цілям і напрямкам його діяльності.</w:t>
      </w:r>
    </w:p>
    <w:p w:rsidR="00B56130" w:rsidRDefault="00C15302" w:rsidP="00172A06">
      <w:pPr>
        <w:pStyle w:val="af0"/>
        <w:ind w:firstLine="709"/>
        <w:rPr>
          <w:sz w:val="28"/>
          <w:szCs w:val="28"/>
          <w:lang w:val="uk-UA"/>
        </w:rPr>
      </w:pPr>
      <w:r w:rsidRPr="00172A06">
        <w:rPr>
          <w:sz w:val="28"/>
          <w:szCs w:val="28"/>
          <w:lang w:val="uk-UA"/>
        </w:rPr>
        <w:t>2.4. Види діяльності, які відповідно до законодавства України потребують ліцензії (спеціального дозволу), підприємство може здійснювати після отримання такої ліцензії (дозволу).</w:t>
      </w:r>
    </w:p>
    <w:p w:rsidR="006C7913" w:rsidRPr="00172A06" w:rsidRDefault="006C7913" w:rsidP="00A55FD1">
      <w:pPr>
        <w:pStyle w:val="af0"/>
        <w:ind w:firstLine="0"/>
        <w:rPr>
          <w:rFonts w:eastAsia="Times New Roman CYR"/>
          <w:sz w:val="28"/>
          <w:szCs w:val="28"/>
          <w:lang w:val="uk-UA"/>
        </w:rPr>
      </w:pPr>
    </w:p>
    <w:p w:rsidR="00B56130" w:rsidRDefault="00B56130" w:rsidP="003B00B3">
      <w:pPr>
        <w:spacing w:after="0" w:line="240" w:lineRule="auto"/>
        <w:ind w:firstLine="851"/>
        <w:jc w:val="center"/>
        <w:rPr>
          <w:rStyle w:val="a8"/>
          <w:rFonts w:ascii="Times New Roman" w:hAnsi="Times New Roman"/>
          <w:color w:val="000000"/>
          <w:sz w:val="28"/>
          <w:szCs w:val="28"/>
          <w:lang w:val="uk-UA"/>
        </w:rPr>
      </w:pP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C15302"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Майно</w:t>
      </w:r>
      <w:r w:rsidR="00322448"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5302">
        <w:rPr>
          <w:rStyle w:val="a8"/>
          <w:rFonts w:ascii="Times New Roman" w:hAnsi="Times New Roman"/>
          <w:color w:val="000000"/>
          <w:sz w:val="28"/>
          <w:szCs w:val="28"/>
          <w:lang w:val="uk-UA"/>
        </w:rPr>
        <w:t>Підприємства.</w:t>
      </w:r>
    </w:p>
    <w:p w:rsidR="006C7913" w:rsidRPr="00C15302" w:rsidRDefault="006C7913" w:rsidP="003B00B3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2A06" w:rsidRPr="00172A06" w:rsidRDefault="00172A06" w:rsidP="00172A06">
      <w:pPr>
        <w:pStyle w:val="af0"/>
        <w:ind w:firstLine="0"/>
        <w:rPr>
          <w:rFonts w:eastAsia="Times New Roman CYR"/>
          <w:sz w:val="28"/>
          <w:lang w:val="uk-UA"/>
        </w:rPr>
      </w:pPr>
      <w:r>
        <w:rPr>
          <w:rFonts w:eastAsia="Times New Roman CYR"/>
          <w:sz w:val="28"/>
          <w:lang w:val="uk-UA"/>
        </w:rPr>
        <w:t xml:space="preserve">          3.1.</w:t>
      </w:r>
      <w:r w:rsidRPr="00172A06">
        <w:rPr>
          <w:rFonts w:eastAsia="Times New Roman CYR"/>
          <w:sz w:val="28"/>
          <w:lang w:val="uk-UA"/>
        </w:rPr>
        <w:t>Майно Підприємства перебуває у власності територіальної громади м. Чернігова і закріплене за Підприємством на праві господарського відання (комунальне  підприємство).</w:t>
      </w:r>
    </w:p>
    <w:p w:rsidR="006C7913" w:rsidRPr="006C7913" w:rsidRDefault="00172A06" w:rsidP="006C79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3.2</w:t>
      </w:r>
      <w:r w:rsidRPr="00172A06">
        <w:rPr>
          <w:rFonts w:ascii="Times New Roman" w:hAnsi="Times New Roman"/>
          <w:color w:val="000000"/>
          <w:sz w:val="28"/>
          <w:lang w:val="uk-UA"/>
        </w:rPr>
        <w:t xml:space="preserve">. Підприємство користується майном вчиняючи щодо нього будь-які дії, що не суперечать законодавству та цьому Статуту та забезпечують </w:t>
      </w:r>
      <w:r w:rsidR="00016FE4">
        <w:rPr>
          <w:rFonts w:ascii="Times New Roman" w:hAnsi="Times New Roman"/>
          <w:color w:val="000000"/>
          <w:sz w:val="28"/>
          <w:lang w:val="uk-UA"/>
        </w:rPr>
        <w:t>цільове</w:t>
      </w:r>
      <w:r w:rsidRPr="00172A06">
        <w:rPr>
          <w:rFonts w:ascii="Times New Roman" w:hAnsi="Times New Roman"/>
          <w:color w:val="000000"/>
          <w:sz w:val="28"/>
          <w:lang w:val="uk-UA"/>
        </w:rPr>
        <w:t xml:space="preserve"> використання майна.</w:t>
      </w:r>
      <w:r w:rsidR="006C7913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C7913" w:rsidRPr="006C7913">
        <w:rPr>
          <w:rFonts w:ascii="Times New Roman" w:hAnsi="Times New Roman"/>
          <w:sz w:val="28"/>
          <w:szCs w:val="28"/>
          <w:lang w:val="uk-UA"/>
        </w:rPr>
        <w:t>Власник здійснює контроль за ефективним використанням та збереженням належного йому майна</w:t>
      </w:r>
      <w:r w:rsidR="00016FE4">
        <w:rPr>
          <w:rFonts w:ascii="Times New Roman" w:hAnsi="Times New Roman"/>
          <w:sz w:val="28"/>
          <w:szCs w:val="28"/>
          <w:lang w:val="uk-UA"/>
        </w:rPr>
        <w:t>.</w:t>
      </w:r>
    </w:p>
    <w:p w:rsidR="00B56130" w:rsidRPr="00172A06" w:rsidRDefault="00172A06" w:rsidP="00172A06">
      <w:pPr>
        <w:shd w:val="clear" w:color="FFFFFF" w:fill="FFFFFF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8"/>
          <w:lang w:val="uk-UA"/>
        </w:rPr>
      </w:pPr>
      <w:r>
        <w:rPr>
          <w:rFonts w:ascii="Times New Roman" w:eastAsia="Times New Roman CYR" w:hAnsi="Times New Roman"/>
          <w:color w:val="000000"/>
          <w:sz w:val="28"/>
          <w:lang w:val="uk-UA"/>
        </w:rPr>
        <w:t>3.3</w:t>
      </w:r>
      <w:r w:rsidRPr="00172A06">
        <w:rPr>
          <w:rFonts w:ascii="Times New Roman" w:eastAsia="Times New Roman CYR" w:hAnsi="Times New Roman"/>
          <w:color w:val="000000"/>
          <w:sz w:val="28"/>
          <w:lang w:val="uk-UA"/>
        </w:rPr>
        <w:t>. Майно підприємства становлять основні засоби (виробничі, невиробничі фонди), товари, матеріали, грошові кошти, інші цінності як</w:t>
      </w:r>
      <w:r w:rsidR="006C7913">
        <w:rPr>
          <w:rFonts w:ascii="Times New Roman" w:eastAsia="Times New Roman CYR" w:hAnsi="Times New Roman"/>
          <w:color w:val="000000"/>
          <w:sz w:val="28"/>
          <w:lang w:val="uk-UA"/>
        </w:rPr>
        <w:t>і</w:t>
      </w:r>
      <w:r w:rsidRPr="00172A06">
        <w:rPr>
          <w:rFonts w:ascii="Times New Roman" w:eastAsia="Times New Roman CYR" w:hAnsi="Times New Roman"/>
          <w:color w:val="000000"/>
          <w:sz w:val="28"/>
          <w:lang w:val="uk-UA"/>
        </w:rPr>
        <w:t xml:space="preserve"> внесені Власником до статутного </w:t>
      </w:r>
      <w:r w:rsidR="006C7913">
        <w:rPr>
          <w:rFonts w:ascii="Times New Roman" w:eastAsia="Times New Roman CYR" w:hAnsi="Times New Roman"/>
          <w:color w:val="000000"/>
          <w:sz w:val="28"/>
          <w:lang w:val="uk-UA"/>
        </w:rPr>
        <w:t>капіталу</w:t>
      </w:r>
      <w:r w:rsidRPr="00172A06">
        <w:rPr>
          <w:rFonts w:ascii="Times New Roman" w:eastAsia="Times New Roman CYR" w:hAnsi="Times New Roman"/>
          <w:color w:val="000000"/>
          <w:sz w:val="28"/>
          <w:lang w:val="uk-UA"/>
        </w:rPr>
        <w:t xml:space="preserve"> підприємства, так і придбані в процесі господарської діяльності, які відображаються у балансі підприємства.</w:t>
      </w:r>
    </w:p>
    <w:p w:rsidR="00B56130" w:rsidRPr="00B319EB" w:rsidRDefault="00172A06" w:rsidP="00B319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B56130" w:rsidRPr="00B319E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7C75" w:rsidRPr="00B319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B319EB">
        <w:rPr>
          <w:rFonts w:ascii="Times New Roman" w:hAnsi="Times New Roman"/>
          <w:color w:val="000000"/>
          <w:sz w:val="28"/>
          <w:szCs w:val="28"/>
          <w:lang w:val="uk-UA"/>
        </w:rPr>
        <w:t>Джерелами</w:t>
      </w:r>
      <w:r w:rsidRPr="00B319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6130" w:rsidRPr="00B319EB">
        <w:rPr>
          <w:rFonts w:ascii="Times New Roman" w:hAnsi="Times New Roman"/>
          <w:color w:val="000000"/>
          <w:sz w:val="28"/>
          <w:szCs w:val="28"/>
          <w:lang w:val="uk-UA"/>
        </w:rPr>
        <w:t>формування майна Підприємства є: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z w:val="28"/>
          <w:szCs w:val="28"/>
          <w:lang w:val="uk-UA"/>
        </w:rPr>
        <w:t>майно</w:t>
      </w:r>
      <w:r w:rsidR="00B319EB">
        <w:rPr>
          <w:rFonts w:ascii="Times New Roman" w:hAnsi="Times New Roman"/>
          <w:color w:val="000000"/>
          <w:sz w:val="28"/>
          <w:szCs w:val="28"/>
          <w:lang w:val="uk-UA"/>
        </w:rPr>
        <w:t>, передане йому Власником</w:t>
      </w:r>
      <w:r w:rsidRPr="00172A0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2A06" w:rsidRPr="00172A06" w:rsidRDefault="00A27C75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доходи, </w:t>
      </w:r>
      <w:r w:rsidR="00172A06" w:rsidRPr="00172A0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одержані від реалізації продукції, послуг, а також від інших</w:t>
      </w:r>
      <w:r w:rsidR="00172A06" w:rsidRPr="00172A06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br/>
      </w:r>
      <w:r w:rsidR="00172A06"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видів фінансово-господарської діяльності;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доходи від цінних паперів;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кредити банків та інших кредиторів;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капітальні вкладення з бюджету;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безоплатні або благодійні внески, пожертвування організацій,</w:t>
      </w: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br/>
      </w:r>
      <w:r w:rsidRPr="00172A06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підприємств і громадян;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z w:val="28"/>
          <w:szCs w:val="28"/>
          <w:lang w:val="uk-UA"/>
        </w:rPr>
        <w:t>придбання майна інших підприємств, організацій;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надходження від роздержавлення та приватизації власності в порядку,</w:t>
      </w: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br/>
      </w:r>
      <w:r w:rsidRPr="00172A0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передбаченому законодавством і Власником ;</w:t>
      </w:r>
    </w:p>
    <w:p w:rsidR="00172A06" w:rsidRPr="00172A06" w:rsidRDefault="00172A06" w:rsidP="00172A06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інші джерела, не за</w:t>
      </w:r>
      <w:r w:rsidR="00637BF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боронені законодавством України</w:t>
      </w:r>
      <w:r w:rsidRPr="00172A0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.</w:t>
      </w:r>
    </w:p>
    <w:p w:rsidR="00B319EB" w:rsidRPr="00B319EB" w:rsidRDefault="00B319EB" w:rsidP="00F1749A">
      <w:pPr>
        <w:shd w:val="clear" w:color="FFFFFF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319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lastRenderedPageBreak/>
        <w:t xml:space="preserve"> </w:t>
      </w:r>
      <w:r w:rsidR="00F1749A">
        <w:rPr>
          <w:rFonts w:ascii="Times New Roman" w:hAnsi="Times New Roman"/>
          <w:color w:val="000000"/>
          <w:sz w:val="28"/>
          <w:lang w:val="uk-UA"/>
        </w:rPr>
        <w:t>3.5</w:t>
      </w:r>
      <w:r w:rsidRPr="00B319EB">
        <w:rPr>
          <w:rFonts w:ascii="Times New Roman" w:hAnsi="Times New Roman"/>
          <w:color w:val="000000"/>
          <w:sz w:val="28"/>
          <w:lang w:val="uk-UA"/>
        </w:rPr>
        <w:t xml:space="preserve">. Підприємство має право за </w:t>
      </w:r>
      <w:r w:rsidR="00016FE4">
        <w:rPr>
          <w:rFonts w:ascii="Times New Roman" w:hAnsi="Times New Roman"/>
          <w:color w:val="000000"/>
          <w:sz w:val="28"/>
          <w:lang w:val="uk-UA"/>
        </w:rPr>
        <w:t>рішенням уповноваженого</w:t>
      </w:r>
      <w:r w:rsidRPr="00B319EB">
        <w:rPr>
          <w:rFonts w:ascii="Times New Roman" w:hAnsi="Times New Roman"/>
          <w:color w:val="000000"/>
          <w:sz w:val="28"/>
          <w:lang w:val="uk-UA"/>
        </w:rPr>
        <w:t xml:space="preserve"> Власником </w:t>
      </w:r>
      <w:r w:rsidR="00016FE4">
        <w:rPr>
          <w:rFonts w:ascii="Times New Roman" w:hAnsi="Times New Roman"/>
          <w:color w:val="000000"/>
          <w:sz w:val="28"/>
          <w:lang w:val="uk-UA"/>
        </w:rPr>
        <w:t xml:space="preserve">органом </w:t>
      </w:r>
      <w:r w:rsidRPr="00B319EB">
        <w:rPr>
          <w:rFonts w:ascii="Times New Roman" w:hAnsi="Times New Roman"/>
          <w:color w:val="000000"/>
          <w:sz w:val="28"/>
          <w:lang w:val="uk-UA"/>
        </w:rPr>
        <w:t>продавати та передавати майно іншим підприємствам, організаціям, установам, обмінювати, здавати в оренду, надавати безоплатно в тимчасове користування будинки, споруди, устаткування і транспортні засоби, що знаходиться на його балансі.</w:t>
      </w:r>
    </w:p>
    <w:p w:rsidR="00B319EB" w:rsidRPr="00F1749A" w:rsidRDefault="00B319EB" w:rsidP="006C7913">
      <w:pPr>
        <w:spacing w:after="0" w:line="240" w:lineRule="auto"/>
        <w:ind w:left="344"/>
        <w:jc w:val="both"/>
        <w:rPr>
          <w:rFonts w:ascii="Times New Roman" w:hAnsi="Times New Roman"/>
          <w:color w:val="000000"/>
          <w:sz w:val="28"/>
          <w:lang w:val="uk-UA"/>
        </w:rPr>
      </w:pPr>
      <w:r w:rsidRPr="00B319EB">
        <w:rPr>
          <w:rFonts w:ascii="Times New Roman" w:hAnsi="Times New Roman"/>
          <w:sz w:val="28"/>
        </w:rPr>
        <w:tab/>
        <w:t>3</w:t>
      </w:r>
      <w:r w:rsidR="00F1749A">
        <w:rPr>
          <w:rFonts w:ascii="Times New Roman" w:hAnsi="Times New Roman"/>
          <w:color w:val="000000"/>
          <w:sz w:val="28"/>
          <w:lang w:val="uk-UA"/>
        </w:rPr>
        <w:t>.6</w:t>
      </w:r>
      <w:r w:rsidRPr="00B319EB">
        <w:rPr>
          <w:rFonts w:ascii="Times New Roman" w:hAnsi="Times New Roman"/>
          <w:color w:val="000000"/>
          <w:sz w:val="28"/>
          <w:lang w:val="uk-UA"/>
        </w:rPr>
        <w:t>.  Підприємство користується землею і іншими природними ресурсами відповідно до мети своєї діяльності та чинного законодавства.</w:t>
      </w:r>
    </w:p>
    <w:p w:rsidR="00B319EB" w:rsidRPr="00B319EB" w:rsidRDefault="00F1749A" w:rsidP="00F1749A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3.7</w:t>
      </w:r>
      <w:r w:rsidR="00B319EB" w:rsidRPr="00B319EB">
        <w:rPr>
          <w:rFonts w:ascii="Times New Roman" w:hAnsi="Times New Roman"/>
          <w:color w:val="000000"/>
          <w:sz w:val="28"/>
          <w:lang w:val="uk-UA"/>
        </w:rPr>
        <w:t>.  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</w:t>
      </w:r>
      <w:r w:rsidR="002205F3">
        <w:rPr>
          <w:rFonts w:ascii="Times New Roman" w:hAnsi="Times New Roman"/>
          <w:color w:val="000000"/>
          <w:sz w:val="28"/>
          <w:lang w:val="uk-UA"/>
        </w:rPr>
        <w:t>.</w:t>
      </w:r>
      <w:r w:rsidR="00B319EB" w:rsidRPr="00B319E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2205F3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B319EB" w:rsidRDefault="00B319EB" w:rsidP="00F1749A">
      <w:pPr>
        <w:pStyle w:val="af0"/>
        <w:rPr>
          <w:rFonts w:eastAsia="Times New Roman CYR"/>
          <w:sz w:val="28"/>
          <w:lang w:val="uk-UA"/>
        </w:rPr>
      </w:pPr>
      <w:r w:rsidRPr="00B319EB">
        <w:rPr>
          <w:rFonts w:eastAsia="Times New Roman CYR"/>
          <w:sz w:val="28"/>
          <w:lang w:val="uk-UA"/>
        </w:rPr>
        <w:t>Підприємство за наявності підстав зобов'язане вжити заходів щодо стягнення в порядку регресу збитків з інших суб'єктів господарювання або стягнути збитки з винних працівників підприємства відповідно до вимог законодавства про працю.</w:t>
      </w:r>
    </w:p>
    <w:p w:rsidR="002205F3" w:rsidRDefault="00383D47" w:rsidP="002205F3">
      <w:pPr>
        <w:pStyle w:val="af0"/>
        <w:rPr>
          <w:rFonts w:eastAsia="Times New Roman CYR"/>
          <w:sz w:val="28"/>
          <w:lang w:val="uk-UA"/>
        </w:rPr>
      </w:pPr>
      <w:r w:rsidRPr="00134BB0">
        <w:rPr>
          <w:rFonts w:eastAsia="Times New Roman CYR"/>
          <w:sz w:val="28"/>
          <w:lang w:val="uk-UA"/>
        </w:rPr>
        <w:t xml:space="preserve"> </w:t>
      </w:r>
      <w:r w:rsidR="002205F3">
        <w:rPr>
          <w:rFonts w:eastAsia="Times New Roman CYR"/>
          <w:sz w:val="28"/>
          <w:lang w:val="uk-UA"/>
        </w:rPr>
        <w:t>3.8. Не може бути об'єктом міни (бартеру) майно, віднесене законодавством до основних фондів, яке належить до комунальної власності, у разі якщо друга сторона договору міни (бартеру) не є відповідно комунальним підприємством. Законодавством можуть бути встановлені також інші особливості здійснення бартерних (товарообмінних) операцій, пов'язаних з придбанням і використанням окремих видів майна, а також здійснення таких операцій в окремих галузях господарювання.</w:t>
      </w:r>
    </w:p>
    <w:p w:rsidR="002205F3" w:rsidRPr="00B319EB" w:rsidRDefault="00383D47" w:rsidP="00142D16">
      <w:pPr>
        <w:pStyle w:val="af0"/>
        <w:ind w:left="619" w:firstLine="0"/>
        <w:rPr>
          <w:rFonts w:eastAsia="Times New Roman CYR"/>
          <w:sz w:val="28"/>
          <w:lang w:val="uk-UA"/>
        </w:rPr>
      </w:pPr>
      <w:r w:rsidRPr="00134BB0">
        <w:rPr>
          <w:rFonts w:eastAsia="Times New Roman CYR"/>
          <w:sz w:val="28"/>
          <w:lang w:val="uk-UA"/>
        </w:rPr>
        <w:t xml:space="preserve"> </w:t>
      </w:r>
      <w:r w:rsidR="002205F3">
        <w:rPr>
          <w:rFonts w:eastAsia="Times New Roman CYR"/>
          <w:sz w:val="28"/>
          <w:lang w:val="uk-UA"/>
        </w:rPr>
        <w:t>3.9. Майно підприємства підлягає страхуванню за рахунок коштів підприємства.</w:t>
      </w:r>
    </w:p>
    <w:p w:rsidR="00B319EB" w:rsidRPr="00B319EB" w:rsidRDefault="00F1749A" w:rsidP="00F1749A">
      <w:pPr>
        <w:pStyle w:val="af0"/>
        <w:ind w:firstLine="0"/>
        <w:rPr>
          <w:rFonts w:eastAsia="Times New Roman CYR"/>
          <w:sz w:val="28"/>
          <w:lang w:val="uk-UA"/>
        </w:rPr>
      </w:pPr>
      <w:r>
        <w:rPr>
          <w:rFonts w:eastAsia="Times New Roman CYR"/>
          <w:sz w:val="28"/>
          <w:lang w:val="uk-UA"/>
        </w:rPr>
        <w:t xml:space="preserve">        </w:t>
      </w:r>
      <w:r w:rsidR="00383D47" w:rsidRPr="00134BB0">
        <w:rPr>
          <w:rFonts w:eastAsia="Times New Roman CYR"/>
          <w:sz w:val="28"/>
        </w:rPr>
        <w:t xml:space="preserve"> </w:t>
      </w:r>
      <w:r w:rsidR="002205F3">
        <w:rPr>
          <w:rFonts w:eastAsia="Times New Roman CYR"/>
          <w:sz w:val="28"/>
          <w:lang w:val="uk-UA"/>
        </w:rPr>
        <w:t>3.10</w:t>
      </w:r>
      <w:r w:rsidR="00B319EB" w:rsidRPr="00B319EB">
        <w:rPr>
          <w:rFonts w:eastAsia="Times New Roman CYR"/>
          <w:sz w:val="28"/>
          <w:lang w:val="uk-UA"/>
        </w:rPr>
        <w:t xml:space="preserve">. Ризик випадкової загибелі або пошкодження майна </w:t>
      </w:r>
      <w:r w:rsidRPr="00B319EB">
        <w:rPr>
          <w:rFonts w:eastAsia="Times New Roman CYR"/>
          <w:sz w:val="28"/>
          <w:lang w:val="uk-UA"/>
        </w:rPr>
        <w:t>Підприємства, несе Підприємство.</w:t>
      </w:r>
    </w:p>
    <w:p w:rsidR="00B56130" w:rsidRPr="00F1749A" w:rsidRDefault="00F1749A" w:rsidP="00F1749A">
      <w:pPr>
        <w:pStyle w:val="af0"/>
        <w:ind w:firstLine="0"/>
        <w:rPr>
          <w:rFonts w:eastAsia="Times New Roman CYR"/>
          <w:sz w:val="28"/>
          <w:lang w:val="uk-UA"/>
        </w:rPr>
      </w:pPr>
      <w:r>
        <w:rPr>
          <w:lang w:val="uk-UA"/>
        </w:rPr>
        <w:t xml:space="preserve"> </w:t>
      </w:r>
    </w:p>
    <w:p w:rsidR="00142D16" w:rsidRPr="002A4396" w:rsidRDefault="00F1749A" w:rsidP="00637BF2">
      <w:pPr>
        <w:pStyle w:val="af1"/>
        <w:ind w:left="284"/>
        <w:rPr>
          <w:sz w:val="28"/>
          <w:szCs w:val="28"/>
        </w:rPr>
      </w:pPr>
      <w:r w:rsidRPr="00F1749A">
        <w:rPr>
          <w:sz w:val="28"/>
          <w:szCs w:val="28"/>
          <w:lang w:val="uk-UA"/>
        </w:rPr>
        <w:t>4. Розмір і порядок формування статутного фонду підприємства</w:t>
      </w:r>
      <w:r w:rsidR="00142D16">
        <w:rPr>
          <w:sz w:val="28"/>
          <w:szCs w:val="28"/>
          <w:lang w:val="uk-UA"/>
        </w:rPr>
        <w:t>.</w:t>
      </w:r>
    </w:p>
    <w:p w:rsidR="00F1749A" w:rsidRPr="00F1749A" w:rsidRDefault="00F1749A" w:rsidP="00F1749A">
      <w:pPr>
        <w:pStyle w:val="af0"/>
        <w:rPr>
          <w:rFonts w:eastAsia="Times New Roman CYR"/>
          <w:sz w:val="28"/>
          <w:lang w:val="uk-UA"/>
        </w:rPr>
      </w:pPr>
      <w:r>
        <w:rPr>
          <w:rFonts w:eastAsia="Times New Roman CYR"/>
          <w:sz w:val="28"/>
          <w:lang w:val="uk-UA"/>
        </w:rPr>
        <w:t>4.1. Для забезпечення статутної діяльності Підприємства у порядку</w:t>
      </w:r>
      <w:r w:rsidRPr="00F1749A">
        <w:rPr>
          <w:rFonts w:eastAsia="Times New Roman CYR"/>
          <w:sz w:val="28"/>
          <w:lang w:val="uk-UA"/>
        </w:rPr>
        <w:t>,</w:t>
      </w:r>
      <w:r>
        <w:rPr>
          <w:rFonts w:eastAsia="Times New Roman CYR"/>
          <w:sz w:val="28"/>
          <w:lang w:val="uk-UA"/>
        </w:rPr>
        <w:t xml:space="preserve"> передбаченому цим Статутом, формується статутний </w:t>
      </w:r>
      <w:r w:rsidR="00142D16">
        <w:rPr>
          <w:rFonts w:eastAsia="Times New Roman CYR"/>
          <w:sz w:val="28"/>
          <w:lang w:val="uk-UA"/>
        </w:rPr>
        <w:t>капітал</w:t>
      </w:r>
      <w:r w:rsidR="00D24B18">
        <w:rPr>
          <w:rFonts w:eastAsia="Times New Roman CYR"/>
          <w:sz w:val="28"/>
          <w:lang w:val="uk-UA"/>
        </w:rPr>
        <w:t xml:space="preserve">. </w:t>
      </w:r>
      <w:r>
        <w:rPr>
          <w:rFonts w:eastAsia="Times New Roman CYR"/>
          <w:sz w:val="28"/>
          <w:lang w:val="uk-UA"/>
        </w:rPr>
        <w:t xml:space="preserve">Статутний </w:t>
      </w:r>
      <w:r w:rsidR="00142D16">
        <w:rPr>
          <w:rFonts w:eastAsia="Times New Roman CYR"/>
          <w:sz w:val="28"/>
          <w:lang w:val="uk-UA"/>
        </w:rPr>
        <w:t>капітал</w:t>
      </w:r>
      <w:r>
        <w:rPr>
          <w:rFonts w:eastAsia="Times New Roman CYR"/>
          <w:sz w:val="28"/>
          <w:lang w:val="uk-UA"/>
        </w:rPr>
        <w:t xml:space="preserve"> Підприємства утворюється Власником.  </w:t>
      </w:r>
    </w:p>
    <w:p w:rsidR="00F1749A" w:rsidRPr="00F1749A" w:rsidRDefault="00BC0BA7" w:rsidP="00F1749A">
      <w:pPr>
        <w:pStyle w:val="af0"/>
        <w:rPr>
          <w:rFonts w:eastAsia="Times New Roman CYR"/>
          <w:color w:val="auto"/>
          <w:sz w:val="28"/>
          <w:lang w:val="uk-UA"/>
        </w:rPr>
      </w:pPr>
      <w:r>
        <w:rPr>
          <w:rFonts w:eastAsia="Times New Roman CYR"/>
          <w:color w:val="auto"/>
          <w:sz w:val="28"/>
          <w:lang w:val="uk-UA"/>
        </w:rPr>
        <w:t xml:space="preserve">4.2. Розмір статутного </w:t>
      </w:r>
      <w:r w:rsidR="00142D16">
        <w:rPr>
          <w:rFonts w:eastAsia="Times New Roman CYR"/>
          <w:color w:val="auto"/>
          <w:sz w:val="28"/>
          <w:lang w:val="uk-UA"/>
        </w:rPr>
        <w:t>капіталу</w:t>
      </w:r>
      <w:r>
        <w:rPr>
          <w:rFonts w:eastAsia="Times New Roman CYR"/>
          <w:color w:val="auto"/>
          <w:sz w:val="28"/>
          <w:lang w:val="uk-UA"/>
        </w:rPr>
        <w:t xml:space="preserve"> </w:t>
      </w:r>
      <w:r w:rsidR="00F1749A" w:rsidRPr="00F1749A">
        <w:rPr>
          <w:rFonts w:eastAsia="Times New Roman CYR"/>
          <w:color w:val="auto"/>
          <w:sz w:val="28"/>
          <w:lang w:val="uk-UA"/>
        </w:rPr>
        <w:t>на момент реєстрації да</w:t>
      </w:r>
      <w:r w:rsidR="00F1749A">
        <w:rPr>
          <w:rFonts w:eastAsia="Times New Roman CYR"/>
          <w:color w:val="auto"/>
          <w:sz w:val="28"/>
          <w:lang w:val="uk-UA"/>
        </w:rPr>
        <w:t>ного Статуту становить</w:t>
      </w:r>
      <w:r w:rsidR="00A72724">
        <w:rPr>
          <w:rFonts w:eastAsia="Times New Roman CYR"/>
          <w:color w:val="auto"/>
          <w:sz w:val="28"/>
          <w:lang w:val="uk-UA"/>
        </w:rPr>
        <w:t xml:space="preserve"> </w:t>
      </w:r>
      <w:r w:rsidR="00A55FD1">
        <w:rPr>
          <w:rFonts w:eastAsia="Times New Roman CYR"/>
          <w:color w:val="auto"/>
          <w:sz w:val="28"/>
          <w:lang w:val="uk-UA"/>
        </w:rPr>
        <w:t>1</w:t>
      </w:r>
      <w:r w:rsidR="00A55FD1" w:rsidRPr="00E04205">
        <w:rPr>
          <w:rFonts w:eastAsia="Times New Roman CYR"/>
          <w:color w:val="auto"/>
          <w:sz w:val="28"/>
          <w:lang w:val="uk-UA"/>
        </w:rPr>
        <w:t>40</w:t>
      </w:r>
      <w:r w:rsidR="00E04205">
        <w:rPr>
          <w:rFonts w:eastAsia="Times New Roman CYR"/>
          <w:color w:val="auto"/>
          <w:sz w:val="28"/>
          <w:lang w:val="uk-UA"/>
        </w:rPr>
        <w:t> 919 908</w:t>
      </w:r>
      <w:r w:rsidR="00290078">
        <w:rPr>
          <w:rFonts w:eastAsia="Times New Roman CYR"/>
          <w:color w:val="auto"/>
          <w:sz w:val="28"/>
          <w:lang w:val="uk-UA"/>
        </w:rPr>
        <w:t xml:space="preserve"> </w:t>
      </w:r>
      <w:r w:rsidR="00A72724" w:rsidRPr="00A72724">
        <w:rPr>
          <w:rFonts w:eastAsia="Times New Roman CYR"/>
          <w:color w:val="auto"/>
          <w:sz w:val="28"/>
          <w:lang w:val="uk-UA"/>
        </w:rPr>
        <w:t>грн</w:t>
      </w:r>
      <w:r w:rsidR="00D24B18">
        <w:rPr>
          <w:rFonts w:eastAsia="Times New Roman CYR"/>
          <w:color w:val="auto"/>
          <w:sz w:val="28"/>
          <w:lang w:val="uk-UA"/>
        </w:rPr>
        <w:t>.</w:t>
      </w:r>
      <w:r w:rsidR="00A72724" w:rsidRPr="00A72724">
        <w:rPr>
          <w:rFonts w:eastAsia="Times New Roman CYR"/>
          <w:color w:val="auto"/>
          <w:sz w:val="28"/>
          <w:lang w:val="uk-UA"/>
        </w:rPr>
        <w:t xml:space="preserve"> 48</w:t>
      </w:r>
      <w:r w:rsidR="00290078">
        <w:rPr>
          <w:rFonts w:eastAsia="Times New Roman CYR"/>
          <w:color w:val="auto"/>
          <w:sz w:val="28"/>
          <w:lang w:val="uk-UA"/>
        </w:rPr>
        <w:t xml:space="preserve"> </w:t>
      </w:r>
      <w:r w:rsidR="002205F3" w:rsidRPr="00A72724">
        <w:rPr>
          <w:rFonts w:eastAsia="Times New Roman CYR"/>
          <w:color w:val="auto"/>
          <w:sz w:val="28"/>
          <w:lang w:val="uk-UA"/>
        </w:rPr>
        <w:t>коп</w:t>
      </w:r>
      <w:r w:rsidR="00D24B18">
        <w:rPr>
          <w:rFonts w:eastAsia="Times New Roman CYR"/>
          <w:color w:val="auto"/>
          <w:sz w:val="28"/>
          <w:lang w:val="uk-UA"/>
        </w:rPr>
        <w:t>.</w:t>
      </w:r>
      <w:r w:rsidR="00A55FD1">
        <w:rPr>
          <w:rFonts w:eastAsia="Times New Roman CYR"/>
          <w:color w:val="auto"/>
          <w:sz w:val="28"/>
          <w:lang w:val="uk-UA"/>
        </w:rPr>
        <w:t xml:space="preserve">(сто сорок мільйонів </w:t>
      </w:r>
      <w:r w:rsidR="00E04205">
        <w:rPr>
          <w:rFonts w:eastAsia="Times New Roman CYR"/>
          <w:color w:val="auto"/>
          <w:sz w:val="28"/>
          <w:lang w:val="uk-UA"/>
        </w:rPr>
        <w:t>дев’ятсот дев’ятнадцять тисяч</w:t>
      </w:r>
      <w:r w:rsidR="00A52F5D">
        <w:rPr>
          <w:rFonts w:eastAsia="Times New Roman CYR"/>
          <w:color w:val="auto"/>
          <w:sz w:val="28"/>
          <w:lang w:val="uk-UA"/>
        </w:rPr>
        <w:t xml:space="preserve"> </w:t>
      </w:r>
      <w:r w:rsidR="00E04205">
        <w:rPr>
          <w:rFonts w:eastAsia="Times New Roman CYR"/>
          <w:color w:val="auto"/>
          <w:sz w:val="28"/>
          <w:lang w:val="uk-UA"/>
        </w:rPr>
        <w:t>дев’ятсот вісім грн</w:t>
      </w:r>
      <w:r w:rsidR="00124E1F">
        <w:rPr>
          <w:rFonts w:eastAsia="Times New Roman CYR"/>
          <w:color w:val="auto"/>
          <w:sz w:val="28"/>
          <w:lang w:val="uk-UA"/>
        </w:rPr>
        <w:t>.</w:t>
      </w:r>
      <w:r w:rsidR="00E04205">
        <w:rPr>
          <w:rFonts w:eastAsia="Times New Roman CYR"/>
          <w:color w:val="auto"/>
          <w:sz w:val="28"/>
          <w:lang w:val="uk-UA"/>
        </w:rPr>
        <w:t xml:space="preserve"> </w:t>
      </w:r>
      <w:r w:rsidR="00A72724">
        <w:rPr>
          <w:rFonts w:eastAsia="Times New Roman CYR"/>
          <w:color w:val="auto"/>
          <w:sz w:val="28"/>
          <w:lang w:val="uk-UA"/>
        </w:rPr>
        <w:t>48</w:t>
      </w:r>
      <w:r w:rsidR="00641752">
        <w:rPr>
          <w:rFonts w:eastAsia="Times New Roman CYR"/>
          <w:color w:val="auto"/>
          <w:sz w:val="28"/>
          <w:lang w:val="uk-UA"/>
        </w:rPr>
        <w:t>коп</w:t>
      </w:r>
      <w:r w:rsidR="00124E1F">
        <w:rPr>
          <w:rFonts w:eastAsia="Times New Roman CYR"/>
          <w:color w:val="auto"/>
          <w:sz w:val="28"/>
          <w:lang w:val="uk-UA"/>
        </w:rPr>
        <w:t>.</w:t>
      </w:r>
      <w:r w:rsidR="00641752">
        <w:rPr>
          <w:rFonts w:eastAsia="Times New Roman CYR"/>
          <w:color w:val="auto"/>
          <w:sz w:val="28"/>
          <w:lang w:val="uk-UA"/>
        </w:rPr>
        <w:t>)</w:t>
      </w:r>
      <w:r w:rsidR="00F1749A" w:rsidRPr="00F1749A">
        <w:rPr>
          <w:rFonts w:eastAsia="Times New Roman CYR"/>
          <w:color w:val="auto"/>
          <w:sz w:val="28"/>
          <w:lang w:val="uk-UA"/>
        </w:rPr>
        <w:t>.</w:t>
      </w:r>
    </w:p>
    <w:p w:rsidR="00F1749A" w:rsidRPr="002205F3" w:rsidRDefault="00F1749A" w:rsidP="002205F3">
      <w:pPr>
        <w:pStyle w:val="af0"/>
        <w:rPr>
          <w:rFonts w:eastAsia="Times New Roman CYR"/>
          <w:sz w:val="28"/>
          <w:lang w:val="uk-UA"/>
        </w:rPr>
      </w:pPr>
      <w:r>
        <w:rPr>
          <w:rFonts w:eastAsia="Times New Roman CYR"/>
          <w:sz w:val="28"/>
          <w:lang w:val="uk-UA"/>
        </w:rPr>
        <w:t xml:space="preserve">4.3. Статутний </w:t>
      </w:r>
      <w:r w:rsidR="00142D16">
        <w:rPr>
          <w:rFonts w:eastAsia="Times New Roman CYR"/>
          <w:sz w:val="28"/>
          <w:lang w:val="uk-UA"/>
        </w:rPr>
        <w:t>капітал</w:t>
      </w:r>
      <w:r>
        <w:rPr>
          <w:rFonts w:eastAsia="Times New Roman CYR"/>
          <w:sz w:val="28"/>
          <w:lang w:val="uk-UA"/>
        </w:rPr>
        <w:t xml:space="preserve"> Підприємства формується внесенням матеріальних, грошових та інших цінностей Власника майна.</w:t>
      </w:r>
    </w:p>
    <w:p w:rsidR="00142D16" w:rsidRDefault="002205F3" w:rsidP="00F1749A">
      <w:pPr>
        <w:pStyle w:val="af0"/>
        <w:rPr>
          <w:sz w:val="28"/>
          <w:lang w:val="uk-UA"/>
        </w:rPr>
      </w:pPr>
      <w:r>
        <w:rPr>
          <w:rFonts w:eastAsia="Times New Roman CYR"/>
          <w:sz w:val="28"/>
          <w:lang w:val="uk-UA"/>
        </w:rPr>
        <w:t xml:space="preserve"> </w:t>
      </w:r>
    </w:p>
    <w:p w:rsidR="00142D16" w:rsidRPr="00637BF2" w:rsidRDefault="002205F3" w:rsidP="00637BF2">
      <w:pPr>
        <w:pStyle w:val="af1"/>
        <w:rPr>
          <w:sz w:val="28"/>
          <w:szCs w:val="28"/>
        </w:rPr>
      </w:pPr>
      <w:r w:rsidRPr="00BC0BA7">
        <w:rPr>
          <w:rStyle w:val="a8"/>
          <w:sz w:val="28"/>
          <w:szCs w:val="28"/>
          <w:lang w:val="uk-UA"/>
        </w:rPr>
        <w:t xml:space="preserve"> </w:t>
      </w:r>
      <w:r w:rsidR="00BC0BA7">
        <w:rPr>
          <w:sz w:val="28"/>
          <w:szCs w:val="28"/>
          <w:lang w:val="uk-UA"/>
        </w:rPr>
        <w:t>5. Пр</w:t>
      </w:r>
      <w:r w:rsidR="00641752">
        <w:rPr>
          <w:sz w:val="28"/>
          <w:szCs w:val="28"/>
          <w:lang w:val="uk-UA"/>
        </w:rPr>
        <w:t>авовий статус підприємства, його п</w:t>
      </w:r>
      <w:r w:rsidRPr="00BC0BA7">
        <w:rPr>
          <w:sz w:val="28"/>
          <w:szCs w:val="28"/>
          <w:lang w:val="uk-UA"/>
        </w:rPr>
        <w:t>рава та обов’язки</w:t>
      </w:r>
      <w:r w:rsidR="00142D16">
        <w:rPr>
          <w:sz w:val="28"/>
          <w:szCs w:val="28"/>
          <w:lang w:val="uk-UA"/>
        </w:rPr>
        <w:t>.</w:t>
      </w:r>
    </w:p>
    <w:p w:rsidR="002205F3" w:rsidRPr="00BC0BA7" w:rsidRDefault="002205F3" w:rsidP="00641752">
      <w:pPr>
        <w:shd w:val="clear" w:color="FFFFFF" w:fill="FFFFFF"/>
        <w:autoSpaceDE w:val="0"/>
        <w:spacing w:after="0" w:line="240" w:lineRule="auto"/>
        <w:ind w:firstLine="344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5.1. Підприємство є юридичною особою з дня його державної реєстрації здійснює свою діяльність на засадах господарської</w:t>
      </w:r>
      <w:r w:rsid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самостійності.</w:t>
      </w:r>
      <w:r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За організаційною формою підприємство є комунальним</w:t>
      </w:r>
      <w:r w:rsidR="00D16AB1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унітарним</w:t>
      </w:r>
      <w:r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підприємством, створеним органом місцевого самоврядування - Чернігівською міською радою в розпорядчому порядку на базі відокремленої частини комунальної власності м. Чернігова. Засновником Підприємства (він же Власник майна) є Чернігівська міська рада. Підприємство знаходиться у підпорядкуванні - управління житлово-комунального господарства Чернігівської міської ради.</w:t>
      </w:r>
    </w:p>
    <w:p w:rsidR="002205F3" w:rsidRPr="00BC0BA7" w:rsidRDefault="00D16AB1" w:rsidP="008C3BDC">
      <w:pPr>
        <w:shd w:val="clear" w:color="FFFFFF" w:fill="FFFFFF"/>
        <w:autoSpaceDE w:val="0"/>
        <w:spacing w:after="0" w:line="240" w:lineRule="auto"/>
        <w:ind w:left="344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</w:t>
      </w:r>
      <w:r w:rsidR="002205F3"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5.2.  Підприємство в своїй діяльності керується Господарським та </w:t>
      </w:r>
    </w:p>
    <w:p w:rsidR="002205F3" w:rsidRPr="00BC0BA7" w:rsidRDefault="002205F3" w:rsidP="008C3BDC">
      <w:pPr>
        <w:shd w:val="clear" w:color="FFFFFF" w:fill="FFFFFF"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lastRenderedPageBreak/>
        <w:t>Цивільним кодексами України, іншими законодавчими актами України, цим Статутом, має відокремлене майно, самостійний баланс, фірмовий бланк, печатку та штамп з найменуванням, поточний, валютний та інші рахунки в установах банків.</w:t>
      </w:r>
    </w:p>
    <w:p w:rsidR="002205F3" w:rsidRPr="00BC0BA7" w:rsidRDefault="00142D16" w:rsidP="00BC0BA7">
      <w:pPr>
        <w:shd w:val="clear" w:color="FFFFFF" w:fill="FFFFFF"/>
        <w:autoSpaceDE w:val="0"/>
        <w:spacing w:after="0" w:line="240" w:lineRule="auto"/>
        <w:ind w:left="61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    5.3</w:t>
      </w:r>
      <w:r w:rsid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. </w:t>
      </w:r>
      <w:r w:rsidR="002205F3"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За рішенням</w:t>
      </w:r>
      <w:r w:rsid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</w:t>
      </w:r>
      <w:r w:rsidR="002205F3"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Власника можуть утворюватися об'єднання за участю Підприємства на умовах і в  порядку, встановлених</w:t>
      </w:r>
      <w:r w:rsid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діючим законодавством</w:t>
      </w:r>
      <w:r w:rsidR="00124E1F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.</w:t>
      </w:r>
      <w:r w:rsidR="002205F3" w:rsidRPr="00BC0BA7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</w:t>
      </w:r>
    </w:p>
    <w:p w:rsidR="002205F3" w:rsidRPr="00BC0BA7" w:rsidRDefault="00D16AB1" w:rsidP="00BC0BA7">
      <w:pPr>
        <w:pStyle w:val="af0"/>
        <w:shd w:val="clear" w:color="FFFFFF" w:fill="FFFFFF"/>
        <w:ind w:firstLine="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 xml:space="preserve">      </w:t>
      </w:r>
      <w:r w:rsidR="00BC0BA7">
        <w:rPr>
          <w:rFonts w:eastAsia="Times New Roman CYR"/>
          <w:sz w:val="28"/>
          <w:szCs w:val="28"/>
          <w:lang w:val="uk-UA"/>
        </w:rPr>
        <w:t>5.</w:t>
      </w:r>
      <w:r w:rsidR="00142D16">
        <w:rPr>
          <w:rFonts w:eastAsia="Times New Roman CYR"/>
          <w:sz w:val="28"/>
          <w:szCs w:val="28"/>
          <w:lang w:val="uk-UA"/>
        </w:rPr>
        <w:t>4</w:t>
      </w:r>
      <w:r w:rsidR="002205F3" w:rsidRPr="00BC0BA7">
        <w:rPr>
          <w:rFonts w:eastAsia="Times New Roman CYR"/>
          <w:sz w:val="28"/>
          <w:szCs w:val="28"/>
          <w:lang w:val="uk-UA"/>
        </w:rPr>
        <w:t>. Підприємство не несе відповідальності за зобов'язанням</w:t>
      </w:r>
      <w:r w:rsidR="00142D16">
        <w:rPr>
          <w:rFonts w:eastAsia="Times New Roman CYR"/>
          <w:sz w:val="28"/>
          <w:szCs w:val="28"/>
          <w:lang w:val="uk-UA"/>
        </w:rPr>
        <w:t xml:space="preserve">и Власника та органу місцевого </w:t>
      </w:r>
      <w:r w:rsidR="002205F3" w:rsidRPr="00BC0BA7">
        <w:rPr>
          <w:rFonts w:eastAsia="Times New Roman CYR"/>
          <w:sz w:val="28"/>
          <w:szCs w:val="28"/>
          <w:lang w:val="uk-UA"/>
        </w:rPr>
        <w:t xml:space="preserve">самоврядування, до сфери управління якого воно входить. </w:t>
      </w:r>
      <w:r w:rsidR="00016FE4">
        <w:rPr>
          <w:rFonts w:eastAsia="Times New Roman CYR"/>
          <w:sz w:val="28"/>
          <w:szCs w:val="28"/>
          <w:lang w:val="uk-UA"/>
        </w:rPr>
        <w:t>Чернігівська міська рада</w:t>
      </w:r>
      <w:r w:rsidR="002205F3" w:rsidRPr="00BC0BA7">
        <w:rPr>
          <w:rFonts w:eastAsia="Times New Roman CYR"/>
          <w:sz w:val="28"/>
          <w:szCs w:val="28"/>
          <w:lang w:val="uk-UA"/>
        </w:rPr>
        <w:t xml:space="preserve"> та орган, до сфери управління якого входить Підприємство, не несуть відповідальності за його </w:t>
      </w:r>
      <w:r w:rsidR="00124E1F">
        <w:rPr>
          <w:rFonts w:eastAsia="Times New Roman CYR"/>
          <w:sz w:val="28"/>
          <w:szCs w:val="28"/>
          <w:lang w:val="uk-UA"/>
        </w:rPr>
        <w:t xml:space="preserve">зобов'язаннями, крім випадків, </w:t>
      </w:r>
      <w:r w:rsidR="002205F3" w:rsidRPr="00BC0BA7">
        <w:rPr>
          <w:rFonts w:eastAsia="Times New Roman CYR"/>
          <w:sz w:val="28"/>
          <w:szCs w:val="28"/>
          <w:lang w:val="uk-UA"/>
        </w:rPr>
        <w:t>передбачених ГК та іншими законами.</w:t>
      </w:r>
    </w:p>
    <w:p w:rsidR="002205F3" w:rsidRPr="00BC0BA7" w:rsidRDefault="002205F3" w:rsidP="00BC0BA7">
      <w:pPr>
        <w:pStyle w:val="af0"/>
        <w:shd w:val="clear" w:color="FFFFFF" w:fill="FFFFFF"/>
        <w:ind w:firstLine="0"/>
        <w:rPr>
          <w:rFonts w:eastAsia="Times New Roman CYR"/>
          <w:sz w:val="28"/>
          <w:szCs w:val="28"/>
          <w:lang w:val="uk-UA"/>
        </w:rPr>
      </w:pPr>
      <w:r w:rsidRPr="00BC0BA7">
        <w:rPr>
          <w:rFonts w:eastAsia="Times New Roman CYR"/>
          <w:sz w:val="28"/>
          <w:szCs w:val="28"/>
          <w:lang w:val="uk-UA"/>
        </w:rPr>
        <w:t xml:space="preserve">       Підприємство не може бути засновником та/або членом благодійної організації.</w:t>
      </w:r>
    </w:p>
    <w:p w:rsidR="002205F3" w:rsidRPr="00BC0BA7" w:rsidRDefault="002205F3" w:rsidP="00BC0BA7">
      <w:pPr>
        <w:pStyle w:val="af0"/>
        <w:rPr>
          <w:rFonts w:eastAsia="Times New Roman CYR"/>
          <w:sz w:val="28"/>
          <w:szCs w:val="28"/>
          <w:lang w:val="uk-UA"/>
        </w:rPr>
      </w:pPr>
      <w:r w:rsidRPr="00BC0BA7">
        <w:rPr>
          <w:rFonts w:eastAsia="Times New Roman CYR"/>
          <w:sz w:val="28"/>
          <w:szCs w:val="28"/>
          <w:lang w:val="uk-UA"/>
        </w:rPr>
        <w:t>5.</w:t>
      </w:r>
      <w:r w:rsidR="00383D47" w:rsidRPr="00134BB0">
        <w:rPr>
          <w:rFonts w:eastAsia="Times New Roman CYR"/>
          <w:sz w:val="28"/>
          <w:szCs w:val="28"/>
        </w:rPr>
        <w:t>5</w:t>
      </w:r>
      <w:r w:rsidRPr="00BC0BA7">
        <w:rPr>
          <w:rFonts w:eastAsia="Times New Roman CYR"/>
          <w:sz w:val="28"/>
          <w:szCs w:val="28"/>
          <w:lang w:val="uk-UA"/>
        </w:rPr>
        <w:t>. Під</w:t>
      </w:r>
      <w:r w:rsidR="00142D16">
        <w:rPr>
          <w:rFonts w:eastAsia="Times New Roman CYR"/>
          <w:sz w:val="28"/>
          <w:szCs w:val="28"/>
          <w:lang w:val="uk-UA"/>
        </w:rPr>
        <w:t>приємство має право, за згодою В</w:t>
      </w:r>
      <w:r w:rsidRPr="00BC0BA7">
        <w:rPr>
          <w:rFonts w:eastAsia="Times New Roman CYR"/>
          <w:sz w:val="28"/>
          <w:szCs w:val="28"/>
          <w:lang w:val="uk-UA"/>
        </w:rPr>
        <w:t>ласника, створювати філії, представництва, відділення та інші відокремлені підрозділи в установленому законодавством порядку.</w:t>
      </w:r>
    </w:p>
    <w:p w:rsidR="002205F3" w:rsidRPr="00BC0BA7" w:rsidRDefault="002205F3" w:rsidP="00BC0BA7">
      <w:pPr>
        <w:pStyle w:val="af0"/>
        <w:rPr>
          <w:rFonts w:eastAsia="Times New Roman CYR"/>
          <w:sz w:val="28"/>
          <w:szCs w:val="28"/>
          <w:lang w:val="uk-UA"/>
        </w:rPr>
      </w:pPr>
      <w:r w:rsidRPr="00BC0BA7">
        <w:rPr>
          <w:rFonts w:eastAsia="Times New Roman CYR"/>
          <w:sz w:val="28"/>
          <w:szCs w:val="28"/>
          <w:lang w:val="uk-UA"/>
        </w:rPr>
        <w:t>5.</w:t>
      </w:r>
      <w:r w:rsidR="00383D47" w:rsidRPr="00383D47">
        <w:rPr>
          <w:rFonts w:eastAsia="Times New Roman CYR"/>
          <w:sz w:val="28"/>
          <w:szCs w:val="28"/>
        </w:rPr>
        <w:t>6</w:t>
      </w:r>
      <w:r w:rsidRPr="00BC0BA7">
        <w:rPr>
          <w:rFonts w:eastAsia="Times New Roman CYR"/>
          <w:sz w:val="28"/>
          <w:szCs w:val="28"/>
          <w:lang w:val="uk-UA"/>
        </w:rPr>
        <w:t>. Підприємство несе відповідальність за своїми зобов'язаннями у відповідності до чинного законодавства.</w:t>
      </w:r>
    </w:p>
    <w:p w:rsidR="002205F3" w:rsidRPr="00BC0BA7" w:rsidRDefault="00142D16" w:rsidP="00142D16">
      <w:pPr>
        <w:pStyle w:val="af0"/>
        <w:ind w:left="619" w:firstLine="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5.</w:t>
      </w:r>
      <w:r w:rsidR="00383D47" w:rsidRPr="00383D47">
        <w:rPr>
          <w:rFonts w:eastAsia="Times New Roman CYR"/>
          <w:sz w:val="28"/>
          <w:szCs w:val="28"/>
        </w:rPr>
        <w:t>7</w:t>
      </w:r>
      <w:r w:rsidR="002205F3" w:rsidRPr="00BC0BA7">
        <w:rPr>
          <w:rFonts w:eastAsia="Times New Roman CYR"/>
          <w:sz w:val="28"/>
          <w:szCs w:val="28"/>
          <w:lang w:val="uk-UA"/>
        </w:rPr>
        <w:t>. Підприємство користується іншими правами, наданими підприємствам України згідно з законодавством України.</w:t>
      </w:r>
    </w:p>
    <w:p w:rsidR="002205F3" w:rsidRPr="00BC0BA7" w:rsidRDefault="00383D47" w:rsidP="00BC0BA7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 xml:space="preserve"> 5.</w:t>
      </w:r>
      <w:r w:rsidRPr="00383D47">
        <w:rPr>
          <w:rFonts w:eastAsia="Times New Roman CYR"/>
          <w:sz w:val="28"/>
          <w:szCs w:val="28"/>
          <w:lang w:val="uk-UA"/>
        </w:rPr>
        <w:t>8</w:t>
      </w:r>
      <w:r w:rsidR="002205F3" w:rsidRPr="00BC0BA7">
        <w:rPr>
          <w:rFonts w:eastAsia="Times New Roman CYR"/>
          <w:sz w:val="28"/>
          <w:szCs w:val="28"/>
          <w:lang w:val="uk-UA"/>
        </w:rPr>
        <w:t>. Збитки, завдані комунальному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добровільно або за рішенням суду.</w:t>
      </w:r>
    </w:p>
    <w:p w:rsidR="00142D16" w:rsidRPr="00637BF2" w:rsidRDefault="00E42371" w:rsidP="004B5DF7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 xml:space="preserve"> 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Обов'язки Підприємства: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Підприємство: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при визначені стратегії господарської діяльності враховує доведені у встановленому порядку державні контракти, державне замовлення та інші договірні зобов’язання, які є обов’язковими для виконання;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 забезпечує своєчасну оплату податків, інших відрахувань згідно з чинним законодавством;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здійснює оперативну діяльність по матеріально-технічному забезпеченню виробництва;</w:t>
      </w:r>
    </w:p>
    <w:p w:rsidR="00641752" w:rsidRPr="00641752" w:rsidRDefault="00641752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придбаває необхідні матеріальні ресурси та послуги у підприємств, організацій та установ незалежно від форм власності, а також у фізичних осіб:</w:t>
      </w:r>
    </w:p>
    <w:p w:rsidR="00641752" w:rsidRPr="00641752" w:rsidRDefault="00641752" w:rsidP="00641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страхування, Генеральної та Галузевої угоди;</w:t>
      </w:r>
    </w:p>
    <w:p w:rsidR="00641752" w:rsidRPr="00641752" w:rsidRDefault="00641752" w:rsidP="00641752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1752">
        <w:rPr>
          <w:rFonts w:ascii="Times New Roman" w:hAnsi="Times New Roman"/>
          <w:sz w:val="28"/>
          <w:szCs w:val="28"/>
          <w:lang w:val="uk-UA"/>
        </w:rPr>
        <w:t xml:space="preserve">- здійснює заходи по вдосконаленню організації заробітної плати працівників з метою посилення їх матеріальної зацікавленості, як у результатах особистої праці, так і в загальних підсумках </w:t>
      </w:r>
      <w:r w:rsidR="00124E1F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Pr="00641752">
        <w:rPr>
          <w:rFonts w:ascii="Times New Roman" w:hAnsi="Times New Roman"/>
          <w:sz w:val="28"/>
          <w:szCs w:val="28"/>
          <w:lang w:val="uk-UA"/>
        </w:rPr>
        <w:t xml:space="preserve">Підприємства, </w:t>
      </w:r>
      <w:r w:rsidR="00124E1F">
        <w:rPr>
          <w:rFonts w:ascii="Times New Roman" w:hAnsi="Times New Roman"/>
          <w:sz w:val="28"/>
          <w:szCs w:val="28"/>
          <w:lang w:val="uk-UA"/>
        </w:rPr>
        <w:t xml:space="preserve">забезпечує </w:t>
      </w:r>
      <w:r w:rsidRPr="00641752">
        <w:rPr>
          <w:rFonts w:ascii="Times New Roman" w:hAnsi="Times New Roman"/>
          <w:sz w:val="28"/>
          <w:szCs w:val="28"/>
          <w:lang w:val="uk-UA"/>
        </w:rPr>
        <w:t>економне і раціональне використання фонду соціального розвитку і своєчасні розрахунки з працівниками Підприємства;</w:t>
      </w:r>
    </w:p>
    <w:p w:rsidR="00641752" w:rsidRPr="00641752" w:rsidRDefault="00F760B5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F760B5" w:rsidRDefault="00641752" w:rsidP="00641752">
      <w:pPr>
        <w:widowControl w:val="0"/>
        <w:numPr>
          <w:ilvl w:val="0"/>
          <w:numId w:val="6"/>
        </w:numPr>
        <w:shd w:val="clear" w:color="FFFFFF" w:fill="FFFFFF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забезпечує організацію бухгалтерського обліку на підприємстві і</w:t>
      </w:r>
      <w:r w:rsidR="00F760B5" w:rsidRPr="00F760B5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</w:t>
      </w:r>
      <w:r w:rsidR="00F760B5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складання</w:t>
      </w:r>
    </w:p>
    <w:p w:rsidR="00641752" w:rsidRDefault="00F760B5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фінансової,</w:t>
      </w:r>
      <w:r w:rsidRPr="00F760B5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</w:t>
      </w:r>
      <w:r w:rsidRPr="00641752"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статистичної та іншої звітності за формами, затвердженими в установленому порядку, подання її в установлені терміни Власнику, в органи державної податкової служби та державної статистики і несе відповідальність за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>її достовірність.</w:t>
      </w:r>
    </w:p>
    <w:p w:rsidR="00E42371" w:rsidRPr="00F760B5" w:rsidRDefault="00E42371" w:rsidP="00641752">
      <w:pPr>
        <w:shd w:val="clear" w:color="FFFFFF" w:fill="FFFFFF"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val="uk-UA"/>
        </w:rPr>
        <w:t xml:space="preserve"> -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</w:t>
      </w:r>
    </w:p>
    <w:p w:rsidR="00641752" w:rsidRPr="00641752" w:rsidRDefault="00641752" w:rsidP="00641752">
      <w:pPr>
        <w:pStyle w:val="af0"/>
        <w:ind w:firstLine="0"/>
        <w:rPr>
          <w:b/>
          <w:sz w:val="28"/>
          <w:szCs w:val="28"/>
          <w:lang w:val="uk-UA"/>
        </w:rPr>
      </w:pPr>
    </w:p>
    <w:p w:rsidR="003743F4" w:rsidRPr="00DA1397" w:rsidRDefault="003743F4" w:rsidP="003743F4">
      <w:pPr>
        <w:pStyle w:val="BodyTextIndent214pt"/>
        <w:jc w:val="center"/>
        <w:rPr>
          <w:b/>
        </w:rPr>
      </w:pPr>
      <w:r w:rsidRPr="00DA1397">
        <w:rPr>
          <w:b/>
        </w:rPr>
        <w:t>6. Управління Підприємством</w:t>
      </w:r>
    </w:p>
    <w:p w:rsidR="003743F4" w:rsidRPr="00DA1397" w:rsidRDefault="003743F4" w:rsidP="003743F4">
      <w:pPr>
        <w:pStyle w:val="BodyTextIndent214pt"/>
      </w:pPr>
    </w:p>
    <w:p w:rsidR="003743F4" w:rsidRPr="00DA1397" w:rsidRDefault="003743F4" w:rsidP="003743F4">
      <w:pPr>
        <w:pStyle w:val="BodyTextIndent214pt"/>
      </w:pPr>
      <w:r w:rsidRPr="00DA1397">
        <w:t>6.1. Управління Підприємством здійснюють: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вищий орган Підприємства – Власник;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уповноважений Власником орган – виконавчий комітет Чернігівської міської ради;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виконавчий орган Підприємства – Директор Підприємства.</w:t>
      </w:r>
    </w:p>
    <w:p w:rsidR="003743F4" w:rsidRPr="00DA1397" w:rsidRDefault="003743F4" w:rsidP="003743F4">
      <w:pPr>
        <w:pStyle w:val="BodyTextIndent214pt"/>
      </w:pPr>
      <w:r>
        <w:t>6</w:t>
      </w:r>
      <w:r w:rsidRPr="00DA1397">
        <w:t>.2. До компетенції Власника належать: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прийняття рішення про вступ Підприємства до господарських об</w:t>
      </w:r>
      <w:r w:rsidRPr="00DA1397">
        <w:rPr>
          <w:lang w:val="ru-RU"/>
        </w:rPr>
        <w:t>'</w:t>
      </w:r>
      <w:r w:rsidRPr="00DA1397">
        <w:t>єднань</w:t>
      </w:r>
      <w:r w:rsidRPr="00DA1397">
        <w:rPr>
          <w:lang w:val="ru-RU"/>
        </w:rPr>
        <w:t>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>
        <w:t>вирішення інших питань, віднесених законодавством до компетенції Власника.</w:t>
      </w:r>
    </w:p>
    <w:p w:rsidR="003743F4" w:rsidRPr="00DA1397" w:rsidRDefault="003743F4" w:rsidP="003743F4">
      <w:pPr>
        <w:pStyle w:val="BodyTextIndent214pt"/>
        <w:tabs>
          <w:tab w:val="left" w:pos="540"/>
        </w:tabs>
        <w:ind w:left="360" w:firstLine="0"/>
      </w:pPr>
      <w:r>
        <w:rPr>
          <w:lang w:val="ru-RU"/>
        </w:rPr>
        <w:t>6</w:t>
      </w:r>
      <w:r w:rsidRPr="00DA1397">
        <w:rPr>
          <w:lang w:val="ru-RU"/>
        </w:rPr>
        <w:t xml:space="preserve">.3. </w:t>
      </w:r>
      <w:r w:rsidRPr="00DA1397">
        <w:t xml:space="preserve">До компетенції </w:t>
      </w:r>
      <w:r>
        <w:t xml:space="preserve">виконавчого комітету Чернігівської міської ради </w:t>
      </w:r>
      <w:r w:rsidRPr="00DA1397">
        <w:t>належать: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внесення змін та доповнень до Статуту Підприємства;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прийняття рішення про розподіл за результатами діяльності прибутку Підприємства;</w:t>
      </w:r>
    </w:p>
    <w:p w:rsidR="003743F4" w:rsidRPr="00DA1397" w:rsidRDefault="003743F4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>прийняття рішення про вчинення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DA1397">
        <w:rPr>
          <w:rFonts w:ascii="Times New Roman" w:hAnsi="Times New Roman"/>
          <w:sz w:val="28"/>
          <w:szCs w:val="28"/>
          <w:lang w:val="uk-UA"/>
        </w:rPr>
        <w:t>правочинів та укладання договорів, що відповідають хоча б однієї з наведених нижче ознак:</w:t>
      </w:r>
    </w:p>
    <w:p w:rsidR="003743F4" w:rsidRPr="005C5D79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- передбачають придбання Підприємством майна (відчуження Підприємством майна), надання послуг (замовлення надання послуг) вартістю, що </w:t>
      </w:r>
      <w:r w:rsidRPr="005C5D79">
        <w:rPr>
          <w:rFonts w:ascii="Times New Roman" w:hAnsi="Times New Roman"/>
          <w:sz w:val="28"/>
          <w:szCs w:val="28"/>
          <w:lang w:val="uk-UA"/>
        </w:rPr>
        <w:t>перевищує</w:t>
      </w:r>
      <w:r w:rsidR="00931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2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5 000 000 (п’ять мільйонів</w:t>
      </w:r>
      <w:r w:rsidR="0093120B" w:rsidRPr="005C5D7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) </w:t>
      </w:r>
      <w:r w:rsidR="005C5D79" w:rsidRPr="005C5D7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гривень</w:t>
      </w:r>
      <w:r w:rsidRPr="005C5D79">
        <w:rPr>
          <w:rFonts w:ascii="Times New Roman" w:hAnsi="Times New Roman"/>
          <w:sz w:val="28"/>
          <w:szCs w:val="28"/>
          <w:lang w:val="uk-UA"/>
        </w:rPr>
        <w:t>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- передбачають виконання Підприємством робіт (замовлення Підприємством виконання робіт) вартістю, що перевищує </w:t>
      </w:r>
      <w:r w:rsidR="009312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5 000 000 (п’ять мільйонів</w:t>
      </w:r>
      <w:r w:rsidR="005C5D79" w:rsidRPr="005C5D7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)  гривень</w:t>
      </w:r>
      <w:r w:rsidRPr="00DA1397">
        <w:rPr>
          <w:rFonts w:ascii="Times New Roman" w:hAnsi="Times New Roman"/>
          <w:sz w:val="28"/>
          <w:szCs w:val="28"/>
          <w:lang w:val="uk-UA"/>
        </w:rPr>
        <w:t>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- передбачають залучення Підприємством інвестицій або здійснення Підприємством інвестицій вартістю, що перевищує </w:t>
      </w:r>
      <w:r w:rsidR="0093120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5 000 000 (п’ять мільйонів</w:t>
      </w:r>
      <w:r w:rsidR="0093120B" w:rsidRPr="005C5D7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) </w:t>
      </w:r>
      <w:r w:rsidR="005C5D79" w:rsidRPr="005C5D7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гривень</w:t>
      </w:r>
      <w:r w:rsidRPr="00DA1397">
        <w:rPr>
          <w:rFonts w:ascii="Times New Roman" w:hAnsi="Times New Roman"/>
          <w:sz w:val="28"/>
          <w:szCs w:val="28"/>
          <w:lang w:val="uk-UA"/>
        </w:rPr>
        <w:t>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lastRenderedPageBreak/>
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>- 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>- 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3743F4" w:rsidRPr="00DA1397" w:rsidRDefault="003743F4" w:rsidP="003743F4">
      <w:pPr>
        <w:pStyle w:val="af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>- 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зобов’язань.</w:t>
      </w:r>
    </w:p>
    <w:p w:rsidR="003743F4" w:rsidRPr="00C94592" w:rsidRDefault="00C94592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94592">
        <w:rPr>
          <w:rFonts w:ascii="Times New Roman" w:hAnsi="Times New Roman"/>
          <w:sz w:val="28"/>
          <w:szCs w:val="28"/>
          <w:lang w:val="uk-UA"/>
        </w:rPr>
        <w:t>З</w:t>
      </w:r>
      <w:r w:rsidR="003743F4" w:rsidRPr="00C94592">
        <w:rPr>
          <w:rFonts w:ascii="Times New Roman" w:hAnsi="Times New Roman"/>
          <w:sz w:val="28"/>
          <w:szCs w:val="28"/>
          <w:lang w:val="uk-UA"/>
        </w:rPr>
        <w:t xml:space="preserve">атвердження </w:t>
      </w:r>
      <w:r w:rsidRPr="00C94592">
        <w:rPr>
          <w:rFonts w:ascii="Times New Roman" w:hAnsi="Times New Roman"/>
          <w:sz w:val="28"/>
          <w:szCs w:val="28"/>
          <w:lang w:val="uk-UA"/>
        </w:rPr>
        <w:t>граничної чисельності</w:t>
      </w:r>
      <w:r w:rsidR="003743F4" w:rsidRPr="00C94592">
        <w:rPr>
          <w:rFonts w:ascii="Times New Roman" w:hAnsi="Times New Roman"/>
          <w:sz w:val="28"/>
          <w:szCs w:val="28"/>
          <w:lang w:val="uk-UA"/>
        </w:rPr>
        <w:t xml:space="preserve"> працівників Підприємства, в тому числі його структурних підрозділів.</w:t>
      </w:r>
    </w:p>
    <w:p w:rsidR="003743F4" w:rsidRPr="00DA1397" w:rsidRDefault="003743F4" w:rsidP="003743F4">
      <w:pPr>
        <w:pStyle w:val="BodyTextIndent214pt"/>
        <w:ind w:firstLine="360"/>
      </w:pPr>
      <w:r>
        <w:rPr>
          <w:lang w:val="ru-RU"/>
        </w:rPr>
        <w:t>6</w:t>
      </w:r>
      <w:r w:rsidRPr="00DA1397">
        <w:rPr>
          <w:lang w:val="ru-RU"/>
        </w:rPr>
        <w:t xml:space="preserve">.4. </w:t>
      </w:r>
      <w:r w:rsidRPr="00DA1397">
        <w:t>До компетенції Чернігівськ</w:t>
      </w:r>
      <w:r>
        <w:t>ого</w:t>
      </w:r>
      <w:r w:rsidRPr="00DA1397">
        <w:t xml:space="preserve"> міськ</w:t>
      </w:r>
      <w:r>
        <w:t>ого</w:t>
      </w:r>
      <w:r w:rsidRPr="00DA1397">
        <w:t xml:space="preserve"> голов</w:t>
      </w:r>
      <w:r>
        <w:t>и</w:t>
      </w:r>
      <w:r w:rsidRPr="00DA1397">
        <w:t xml:space="preserve"> або особ</w:t>
      </w:r>
      <w:r>
        <w:t>и</w:t>
      </w:r>
      <w:r w:rsidRPr="00DA1397">
        <w:t>, що відповідно до законодавства виконує повноваження Чернігівського міського голови</w:t>
      </w:r>
      <w:r>
        <w:t>,</w:t>
      </w:r>
      <w:r w:rsidRPr="00DA1397">
        <w:t xml:space="preserve"> належать:</w:t>
      </w:r>
    </w:p>
    <w:p w:rsidR="003743F4" w:rsidRPr="00DA1397" w:rsidRDefault="003743F4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призначення, звільнення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 w:rsidRPr="00DA1397">
        <w:rPr>
          <w:rFonts w:ascii="Times New Roman" w:hAnsi="Times New Roman"/>
          <w:sz w:val="28"/>
          <w:szCs w:val="28"/>
          <w:lang w:val="uk-UA"/>
        </w:rPr>
        <w:t xml:space="preserve"> Підприємства,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службових перевірок діяльності Директора Підприємства та </w:t>
      </w:r>
      <w:r w:rsidRPr="00DA1397">
        <w:rPr>
          <w:rFonts w:ascii="Times New Roman" w:hAnsi="Times New Roman"/>
          <w:sz w:val="28"/>
          <w:szCs w:val="28"/>
          <w:lang w:val="uk-UA"/>
        </w:rPr>
        <w:t>відсторонення від виконання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Підприємства</w:t>
      </w:r>
      <w:r w:rsidRPr="00DA1397">
        <w:rPr>
          <w:rFonts w:ascii="Times New Roman" w:hAnsi="Times New Roman"/>
          <w:sz w:val="28"/>
          <w:szCs w:val="28"/>
          <w:lang w:val="uk-UA"/>
        </w:rPr>
        <w:t>;</w:t>
      </w:r>
    </w:p>
    <w:p w:rsidR="003743F4" w:rsidRPr="00DA1397" w:rsidRDefault="003743F4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укладення трудового контракту з </w:t>
      </w:r>
      <w:r>
        <w:rPr>
          <w:rFonts w:ascii="Times New Roman" w:hAnsi="Times New Roman"/>
          <w:sz w:val="28"/>
          <w:szCs w:val="28"/>
          <w:lang w:val="uk-UA"/>
        </w:rPr>
        <w:t>Директором Підприємства</w:t>
      </w:r>
      <w:r w:rsidRPr="00DA1397">
        <w:rPr>
          <w:rFonts w:ascii="Times New Roman" w:hAnsi="Times New Roman"/>
          <w:sz w:val="28"/>
          <w:szCs w:val="28"/>
          <w:lang w:val="uk-UA"/>
        </w:rPr>
        <w:t>, визначення строку трудового контракту та інших умов трудового контракту;</w:t>
      </w:r>
    </w:p>
    <w:p w:rsidR="003743F4" w:rsidRPr="00DA1397" w:rsidRDefault="003743F4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A1397">
        <w:rPr>
          <w:rFonts w:ascii="Times New Roman" w:hAnsi="Times New Roman"/>
          <w:sz w:val="28"/>
          <w:szCs w:val="28"/>
          <w:lang w:val="uk-UA"/>
        </w:rPr>
        <w:t xml:space="preserve">призначення виконуючого обов’язки </w:t>
      </w:r>
      <w:r>
        <w:rPr>
          <w:rFonts w:ascii="Times New Roman" w:hAnsi="Times New Roman"/>
          <w:sz w:val="28"/>
          <w:szCs w:val="28"/>
          <w:lang w:val="uk-UA"/>
        </w:rPr>
        <w:t>Директора Підприємства</w:t>
      </w:r>
      <w:r w:rsidRPr="00DA1397">
        <w:rPr>
          <w:rFonts w:ascii="Times New Roman" w:hAnsi="Times New Roman"/>
          <w:sz w:val="28"/>
          <w:szCs w:val="28"/>
          <w:lang w:val="uk-UA"/>
        </w:rPr>
        <w:t xml:space="preserve"> на період його тимчасової відсутності;</w:t>
      </w:r>
    </w:p>
    <w:p w:rsidR="003743F4" w:rsidRPr="00DA1397" w:rsidRDefault="003743F4" w:rsidP="003743F4">
      <w:pPr>
        <w:pStyle w:val="af3"/>
        <w:numPr>
          <w:ilvl w:val="0"/>
          <w:numId w:val="10"/>
        </w:numPr>
        <w:tabs>
          <w:tab w:val="clear" w:pos="1146"/>
          <w:tab w:val="num" w:pos="54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порядку та форм </w:t>
      </w:r>
      <w:r w:rsidRPr="00DA1397">
        <w:rPr>
          <w:rFonts w:ascii="Times New Roman" w:hAnsi="Times New Roman"/>
          <w:sz w:val="28"/>
          <w:szCs w:val="28"/>
          <w:lang w:val="uk-UA"/>
        </w:rPr>
        <w:t>контрольних заходів за діяльністю Підприємства, в тому числі за виконанням фінансових планів та достовірністю наданої Підприємств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A1397">
        <w:rPr>
          <w:rFonts w:ascii="Times New Roman" w:hAnsi="Times New Roman"/>
          <w:sz w:val="28"/>
          <w:szCs w:val="28"/>
          <w:lang w:val="uk-UA"/>
        </w:rPr>
        <w:t xml:space="preserve"> звітності.</w:t>
      </w:r>
    </w:p>
    <w:p w:rsidR="003743F4" w:rsidRPr="00DA1397" w:rsidRDefault="003743F4" w:rsidP="003743F4">
      <w:pPr>
        <w:pStyle w:val="BodyTextIndent214pt"/>
        <w:ind w:firstLine="360"/>
      </w:pPr>
      <w:r>
        <w:t>6</w:t>
      </w:r>
      <w:r w:rsidRPr="00DA1397">
        <w:t>.</w:t>
      </w:r>
      <w:r w:rsidRPr="00DA1397">
        <w:rPr>
          <w:lang w:val="ru-RU"/>
        </w:rPr>
        <w:t>5</w:t>
      </w:r>
      <w:r w:rsidRPr="00DA1397">
        <w:t xml:space="preserve">. До компетенції </w:t>
      </w:r>
      <w:r>
        <w:rPr>
          <w:lang w:val="ru-RU"/>
        </w:rPr>
        <w:t>Директора</w:t>
      </w:r>
      <w:r w:rsidRPr="00DA1397">
        <w:rPr>
          <w:lang w:val="ru-RU"/>
        </w:rPr>
        <w:t xml:space="preserve"> П</w:t>
      </w:r>
      <w:proofErr w:type="spellStart"/>
      <w:r w:rsidRPr="00DA1397">
        <w:t>ідприємства</w:t>
      </w:r>
      <w:proofErr w:type="spellEnd"/>
      <w:r>
        <w:t xml:space="preserve"> </w:t>
      </w:r>
      <w:r w:rsidRPr="00DA1397">
        <w:t>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3743F4" w:rsidRPr="001C0A6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 xml:space="preserve"> 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</w:t>
      </w:r>
      <w:r w:rsidRPr="001C0A67">
        <w:t>представництва інтересів Підприємства;</w:t>
      </w:r>
    </w:p>
    <w:p w:rsidR="003743F4" w:rsidRPr="001C0A6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1C0A67">
        <w:t>управляти поточною господарською діяльністю Підприємства;</w:t>
      </w:r>
    </w:p>
    <w:p w:rsidR="003743F4" w:rsidRPr="001C0A6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1C0A67">
        <w:t>від імені Підприємства вчиняти правочини, укладати договори з урахуванням обмежень, визначених пунктом 6.3 Статуту;</w:t>
      </w:r>
    </w:p>
    <w:p w:rsidR="003743F4" w:rsidRPr="001C0A6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1C0A67"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3743F4" w:rsidRPr="001C0A6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1C0A67">
        <w:t>в межах затвердженої структури та граничної чисельності працівників приймати на роботу та звільняти працівників Підприємства;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1C0A67">
        <w:t>видавати накази та розпорядження обов’язкові</w:t>
      </w:r>
      <w:r w:rsidRPr="00DA1397">
        <w:t xml:space="preserve"> для персоналу Підприємства;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>укладати колективний договір від імені Власника Підприємства;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lastRenderedPageBreak/>
        <w:t>визначати перелік відомостей, що становлять комерційну таємницю Підприємства;</w:t>
      </w:r>
    </w:p>
    <w:p w:rsidR="003743F4" w:rsidRPr="00DA1397" w:rsidRDefault="003743F4" w:rsidP="003743F4">
      <w:pPr>
        <w:pStyle w:val="BodyTextIndent214pt"/>
        <w:numPr>
          <w:ilvl w:val="0"/>
          <w:numId w:val="10"/>
        </w:numPr>
        <w:tabs>
          <w:tab w:val="clear" w:pos="1146"/>
          <w:tab w:val="num" w:pos="0"/>
          <w:tab w:val="left" w:pos="540"/>
        </w:tabs>
        <w:ind w:left="0" w:firstLine="360"/>
      </w:pPr>
      <w:r w:rsidRPr="00DA1397">
        <w:t xml:space="preserve">здійснювати інші дії, що випливають з діяльності Підприємства відповідно до чинного законодавства та цього Статуту. </w:t>
      </w:r>
    </w:p>
    <w:p w:rsidR="003743F4" w:rsidRDefault="003743F4" w:rsidP="003743F4">
      <w:pPr>
        <w:pStyle w:val="BodyTextIndent214pt"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3743F4" w:rsidRPr="00DA1397" w:rsidRDefault="003743F4" w:rsidP="003743F4">
      <w:pPr>
        <w:pStyle w:val="BodyTextIndent214pt"/>
      </w:pPr>
      <w:r>
        <w:t>6</w:t>
      </w:r>
      <w:r w:rsidRPr="00DA1397">
        <w:t>.</w:t>
      </w:r>
      <w:r>
        <w:t>7</w:t>
      </w:r>
      <w:r w:rsidRPr="00DA1397">
        <w:t xml:space="preserve"> Директор несе особисту відповідальність за виконання покладених на нього обов’язків.</w:t>
      </w:r>
    </w:p>
    <w:p w:rsidR="00641752" w:rsidRPr="00641752" w:rsidRDefault="00641752" w:rsidP="00641752">
      <w:pPr>
        <w:pStyle w:val="af1"/>
        <w:rPr>
          <w:rFonts w:eastAsia="Times New Roman CYR"/>
          <w:sz w:val="28"/>
          <w:szCs w:val="28"/>
          <w:lang w:val="uk-UA"/>
        </w:rPr>
      </w:pPr>
    </w:p>
    <w:p w:rsidR="00641752" w:rsidRDefault="003743F4" w:rsidP="00293C85">
      <w:pPr>
        <w:pStyle w:val="af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41752" w:rsidRPr="00293C85">
        <w:rPr>
          <w:sz w:val="28"/>
          <w:szCs w:val="28"/>
          <w:lang w:val="uk-UA"/>
        </w:rPr>
        <w:t>. Трудовий колектив підприємства</w:t>
      </w:r>
      <w:r w:rsidR="00CE6EBE">
        <w:rPr>
          <w:sz w:val="28"/>
          <w:szCs w:val="28"/>
          <w:lang w:val="uk-UA"/>
        </w:rPr>
        <w:t>.</w:t>
      </w:r>
    </w:p>
    <w:p w:rsidR="00CE6EBE" w:rsidRPr="00293C85" w:rsidRDefault="00CE6EBE" w:rsidP="00293C85">
      <w:pPr>
        <w:pStyle w:val="af1"/>
        <w:rPr>
          <w:rFonts w:eastAsia="Times New Roman CYR"/>
          <w:sz w:val="28"/>
          <w:szCs w:val="28"/>
          <w:lang w:val="uk-UA"/>
        </w:rPr>
      </w:pP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.1. Трудовий колектив підприємства становлять усі громадяни, які своєю працею беруть участь у його діяльності на основі трудового договору, а також інших форм, що регулюють трудові відносини працівника з підприємством.</w:t>
      </w: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.2. Трудові відносини, режим роботи та відпочинок працюючих на підприємстві громадян регулюються законодавством України,  колективним договором та правилами внутрішнього трудового розпорядку.</w:t>
      </w: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.3. Для виконання робіт, що мають разовий характер, підприємство має право укладати договори підряду з окремими особами та колективами з оплатою праці за згодою сторін.</w:t>
      </w: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.4.  Працівники підприємства підлягають соціальному страхуванню та соціальному забезпеченню в установленому законодавством України порядку.</w:t>
      </w:r>
    </w:p>
    <w:p w:rsidR="00641752" w:rsidRPr="00641752" w:rsidRDefault="003743F4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.5.  Трудовий колектив підприємства:</w:t>
      </w: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- вирішує питання соціального розвитку підприємства;</w:t>
      </w: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sz w:val="28"/>
          <w:szCs w:val="28"/>
          <w:lang w:val="uk-UA"/>
        </w:rPr>
        <w:t>-</w:t>
      </w:r>
      <w:r w:rsidRPr="00641752">
        <w:rPr>
          <w:rFonts w:eastAsia="Times New Roman CYR"/>
          <w:sz w:val="28"/>
          <w:szCs w:val="28"/>
          <w:lang w:val="uk-UA"/>
        </w:rPr>
        <w:t xml:space="preserve"> розглядає та затверджує проект колективного договору;</w:t>
      </w:r>
    </w:p>
    <w:p w:rsidR="00641752" w:rsidRPr="00293C85" w:rsidRDefault="00641752" w:rsidP="00293C85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- вирішує інші питання самоврядування трудового колективу.</w:t>
      </w: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7</w:t>
      </w:r>
      <w:r w:rsidR="00641752" w:rsidRPr="00641752">
        <w:rPr>
          <w:rFonts w:eastAsia="Times New Roman CYR"/>
          <w:sz w:val="28"/>
          <w:szCs w:val="28"/>
          <w:lang w:val="uk-UA"/>
        </w:rPr>
        <w:t>.6. По</w:t>
      </w:r>
      <w:r w:rsidR="00F93FDB">
        <w:rPr>
          <w:rFonts w:eastAsia="Times New Roman CYR"/>
          <w:sz w:val="28"/>
          <w:szCs w:val="28"/>
          <w:lang w:val="uk-UA"/>
        </w:rPr>
        <w:t xml:space="preserve">вноваження трудового колективу </w:t>
      </w:r>
      <w:r w:rsidR="00F93FDB">
        <w:rPr>
          <w:rFonts w:eastAsia="Times New Roman CYR"/>
          <w:sz w:val="28"/>
          <w:szCs w:val="28"/>
        </w:rPr>
        <w:t>П</w:t>
      </w:r>
      <w:proofErr w:type="spellStart"/>
      <w:r w:rsidR="00641752" w:rsidRPr="00641752">
        <w:rPr>
          <w:rFonts w:eastAsia="Times New Roman CYR"/>
          <w:sz w:val="28"/>
          <w:szCs w:val="28"/>
          <w:lang w:val="uk-UA"/>
        </w:rPr>
        <w:t>ідприємства</w:t>
      </w:r>
      <w:proofErr w:type="spellEnd"/>
      <w:r w:rsidR="00641752" w:rsidRPr="00641752">
        <w:rPr>
          <w:rFonts w:eastAsia="Times New Roman CYR"/>
          <w:sz w:val="28"/>
          <w:szCs w:val="28"/>
          <w:lang w:val="uk-UA"/>
        </w:rPr>
        <w:t xml:space="preserve"> представляє профспілковий комітет підприємства.</w:t>
      </w:r>
    </w:p>
    <w:p w:rsidR="00641752" w:rsidRPr="00641752" w:rsidRDefault="003743F4" w:rsidP="00293C85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.7. Повноваження трудового колективу Підприємства реалізується загальними зборами через їх виборні органи. До складу виборних органів колективного самоврядування не може обиратися </w:t>
      </w:r>
      <w:r w:rsidR="00D82A45">
        <w:rPr>
          <w:rFonts w:ascii="Times New Roman" w:hAnsi="Times New Roman"/>
          <w:color w:val="000000"/>
          <w:sz w:val="28"/>
          <w:szCs w:val="28"/>
          <w:lang w:val="uk-UA"/>
        </w:rPr>
        <w:t>Директор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Підприємства.</w:t>
      </w:r>
    </w:p>
    <w:p w:rsidR="00641752" w:rsidRPr="00641752" w:rsidRDefault="00293C85" w:rsidP="00293C85">
      <w:pPr>
        <w:shd w:val="clear" w:color="FFFFFF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3743F4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83D4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83D47" w:rsidRPr="00383D47">
        <w:rPr>
          <w:rFonts w:ascii="Times New Roman" w:hAnsi="Times New Roman"/>
          <w:color w:val="000000"/>
          <w:sz w:val="28"/>
          <w:szCs w:val="28"/>
        </w:rPr>
        <w:t>8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. Рішення соціально-економічних питань, що стосується діяльності Підприємства, виробляються його органами управління та приймаються трудовим колективом або уповноваженим ним органом і відображаються в колективному договорі.</w:t>
      </w:r>
    </w:p>
    <w:p w:rsidR="00641752" w:rsidRPr="00641752" w:rsidRDefault="003743F4" w:rsidP="00641752">
      <w:pPr>
        <w:shd w:val="clear" w:color="FFFFFF" w:fill="FFFFFF"/>
        <w:autoSpaceDE w:val="0"/>
        <w:spacing w:after="0" w:line="240" w:lineRule="auto"/>
        <w:ind w:left="61" w:firstLine="50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83D4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83D47" w:rsidRPr="00383D47">
        <w:rPr>
          <w:rFonts w:ascii="Times New Roman" w:hAnsi="Times New Roman"/>
          <w:color w:val="000000"/>
          <w:sz w:val="28"/>
          <w:szCs w:val="28"/>
        </w:rPr>
        <w:t>9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Право укладання колективного договору від імені Власника майна надається </w:t>
      </w:r>
      <w:r w:rsidR="00D82A45">
        <w:rPr>
          <w:rFonts w:ascii="Times New Roman" w:hAnsi="Times New Roman"/>
          <w:color w:val="000000"/>
          <w:sz w:val="28"/>
          <w:szCs w:val="28"/>
          <w:lang w:val="uk-UA"/>
        </w:rPr>
        <w:t>Директору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Підприємства</w:t>
      </w:r>
      <w:r w:rsidR="00CE6EB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погодженням з Власником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, а від імені трудового колективу уповноваженому ним органу.</w:t>
      </w:r>
    </w:p>
    <w:p w:rsidR="00641752" w:rsidRPr="00641752" w:rsidRDefault="00641752" w:rsidP="00641752">
      <w:pPr>
        <w:pStyle w:val="af0"/>
        <w:jc w:val="center"/>
        <w:rPr>
          <w:rFonts w:eastAsia="Times New Roman CYR"/>
          <w:b/>
          <w:sz w:val="28"/>
          <w:szCs w:val="28"/>
          <w:lang w:val="uk-UA"/>
        </w:rPr>
      </w:pPr>
    </w:p>
    <w:p w:rsidR="00641752" w:rsidRDefault="003743F4" w:rsidP="00293C85">
      <w:pPr>
        <w:pStyle w:val="af0"/>
        <w:jc w:val="center"/>
        <w:rPr>
          <w:rFonts w:eastAsia="Times New Roman CYR"/>
          <w:b/>
          <w:sz w:val="28"/>
          <w:szCs w:val="28"/>
          <w:lang w:val="uk-UA"/>
        </w:rPr>
      </w:pPr>
      <w:r>
        <w:rPr>
          <w:rFonts w:eastAsia="Times New Roman CYR"/>
          <w:b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b/>
          <w:sz w:val="28"/>
          <w:szCs w:val="28"/>
          <w:lang w:val="uk-UA"/>
        </w:rPr>
        <w:t>. Господарська і соціальна діяльність підприємства</w:t>
      </w:r>
      <w:r w:rsidR="00CE6EBE">
        <w:rPr>
          <w:rFonts w:eastAsia="Times New Roman CYR"/>
          <w:b/>
          <w:sz w:val="28"/>
          <w:szCs w:val="28"/>
          <w:lang w:val="uk-UA"/>
        </w:rPr>
        <w:t>.</w:t>
      </w:r>
    </w:p>
    <w:p w:rsidR="00CE6EBE" w:rsidRPr="00293C85" w:rsidRDefault="00CE6EBE" w:rsidP="00293C85">
      <w:pPr>
        <w:pStyle w:val="af0"/>
        <w:jc w:val="center"/>
        <w:rPr>
          <w:rFonts w:eastAsia="Times New Roman CYR"/>
          <w:b/>
          <w:sz w:val="28"/>
          <w:szCs w:val="28"/>
          <w:lang w:val="uk-UA"/>
        </w:rPr>
      </w:pP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sz w:val="28"/>
          <w:szCs w:val="28"/>
          <w:lang w:val="uk-UA"/>
        </w:rPr>
        <w:t xml:space="preserve">.1. Комунальне підприємство зобов'язане приймати та виконувати доведені до нього в установленому законодавством порядку замовлення і завдання, а також враховувати їх при формуванні виробничої програми, визначенні перспектив свого економічного і соціального розвитку та виборі </w:t>
      </w:r>
      <w:r w:rsidR="00641752" w:rsidRPr="00641752">
        <w:rPr>
          <w:rFonts w:eastAsia="Times New Roman CYR"/>
          <w:sz w:val="28"/>
          <w:szCs w:val="28"/>
          <w:lang w:val="uk-UA"/>
        </w:rPr>
        <w:lastRenderedPageBreak/>
        <w:t>контрагентів.</w:t>
      </w:r>
    </w:p>
    <w:p w:rsidR="00641752" w:rsidRPr="00641752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sz w:val="28"/>
          <w:szCs w:val="28"/>
          <w:lang w:val="uk-UA"/>
        </w:rPr>
        <w:t>.2. Комунальне підприємство не має права безоплатно передавати належне йому майно іншим юридичним особам чи громадянам, крім випадків, передбачених законом. Відчужувати, віддавати в заставу майнові об'єкти, що належать до основних фондів, здавати в оренду цілісні майнові комплекси структурних одиниць та підрозділів комунальне  підприємство має право лише за попередньою згодою органу, до сфери управління якого воно входить.</w:t>
      </w:r>
    </w:p>
    <w:p w:rsidR="00641752" w:rsidRPr="00293C85" w:rsidRDefault="003743F4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sz w:val="28"/>
          <w:szCs w:val="28"/>
          <w:lang w:val="uk-UA"/>
        </w:rPr>
        <w:t>.3. Кошти, одержані від продажу майнових об'єктів, що належать до основних фондів комунального комерційного підприємства, спрямовуються на інвестування виробничої діяльності цього підприємства.</w:t>
      </w:r>
    </w:p>
    <w:p w:rsidR="00641752" w:rsidRPr="00293C85" w:rsidRDefault="009D2180" w:rsidP="00293C85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sz w:val="28"/>
          <w:szCs w:val="28"/>
          <w:lang w:val="uk-UA"/>
        </w:rPr>
        <w:t>.4. Списання з балансу не повністю амортизованих основних фондів, можуть проводитися лише за згодою органу, до сфери управління якого входить дане підприємство.</w:t>
      </w:r>
    </w:p>
    <w:p w:rsidR="00641752" w:rsidRPr="00641752" w:rsidRDefault="009D2180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8</w:t>
      </w:r>
      <w:r w:rsidR="00641752" w:rsidRPr="00641752">
        <w:rPr>
          <w:rFonts w:eastAsia="Times New Roman CYR"/>
          <w:sz w:val="28"/>
          <w:szCs w:val="28"/>
          <w:lang w:val="uk-UA"/>
        </w:rPr>
        <w:t>.5. Комунальне підприємство може утворювати за рахунок прибутку (доходу) спеціальні (цільові) фонди, призначені для покриття витрат, пов'язаних з їх діяльністю:</w:t>
      </w: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фонд розвитку виробництва;</w:t>
      </w:r>
    </w:p>
    <w:p w:rsidR="00641752" w:rsidRDefault="00641752" w:rsidP="00E42371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фонд споживання (оплати праці);</w:t>
      </w:r>
    </w:p>
    <w:p w:rsidR="00641752" w:rsidRPr="00293C85" w:rsidRDefault="00E42371" w:rsidP="00E42371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резервний фонд.</w:t>
      </w:r>
    </w:p>
    <w:p w:rsidR="00641752" w:rsidRPr="00915193" w:rsidRDefault="009D2180" w:rsidP="00915193">
      <w:pPr>
        <w:pStyle w:val="af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41752" w:rsidRPr="00915193">
        <w:rPr>
          <w:sz w:val="28"/>
          <w:szCs w:val="28"/>
          <w:lang w:val="uk-UA"/>
        </w:rPr>
        <w:t>.6. Інші особливості господарської та соціальної діяльності комунальних підприємств визначаються законом.</w:t>
      </w:r>
    </w:p>
    <w:p w:rsidR="00915193" w:rsidRPr="00915193" w:rsidRDefault="00915193" w:rsidP="00915193">
      <w:pPr>
        <w:pStyle w:val="af0"/>
        <w:rPr>
          <w:rFonts w:eastAsia="Times New Roman CYR"/>
          <w:sz w:val="28"/>
          <w:szCs w:val="28"/>
          <w:lang w:val="uk-UA"/>
        </w:rPr>
      </w:pPr>
    </w:p>
    <w:p w:rsidR="00641752" w:rsidRDefault="009D2180" w:rsidP="00293C85">
      <w:pPr>
        <w:pStyle w:val="af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41752" w:rsidRPr="00293C85">
        <w:rPr>
          <w:sz w:val="28"/>
          <w:szCs w:val="28"/>
          <w:lang w:val="uk-UA"/>
        </w:rPr>
        <w:t>. Розподіл і використання прибутку та списання збитків</w:t>
      </w:r>
      <w:r w:rsidR="00CE6EBE">
        <w:rPr>
          <w:sz w:val="28"/>
          <w:szCs w:val="28"/>
          <w:lang w:val="uk-UA"/>
        </w:rPr>
        <w:t>.</w:t>
      </w:r>
    </w:p>
    <w:p w:rsidR="00CE6EBE" w:rsidRPr="00293C85" w:rsidRDefault="00CE6EBE" w:rsidP="00293C85">
      <w:pPr>
        <w:pStyle w:val="af1"/>
        <w:rPr>
          <w:rFonts w:eastAsia="Times New Roman CYR"/>
          <w:sz w:val="28"/>
          <w:szCs w:val="28"/>
          <w:lang w:val="uk-UA"/>
        </w:rPr>
      </w:pPr>
    </w:p>
    <w:p w:rsidR="00641752" w:rsidRPr="00641752" w:rsidRDefault="009D2180" w:rsidP="00F42E53">
      <w:pPr>
        <w:pStyle w:val="af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="00C94592">
        <w:rPr>
          <w:sz w:val="28"/>
          <w:szCs w:val="28"/>
          <w:lang w:val="uk-UA"/>
        </w:rPr>
        <w:t xml:space="preserve"> </w:t>
      </w:r>
      <w:r w:rsidR="00641752" w:rsidRPr="00641752">
        <w:rPr>
          <w:sz w:val="28"/>
          <w:szCs w:val="28"/>
          <w:lang w:val="uk-UA"/>
        </w:rPr>
        <w:t>Основним узагальнюючим показником фінансових результатів</w:t>
      </w:r>
      <w:r w:rsidR="00F42E53">
        <w:rPr>
          <w:sz w:val="28"/>
          <w:szCs w:val="28"/>
          <w:lang w:val="uk-UA"/>
        </w:rPr>
        <w:t xml:space="preserve"> </w:t>
      </w:r>
      <w:r w:rsidR="00641752" w:rsidRPr="00641752">
        <w:rPr>
          <w:sz w:val="28"/>
          <w:szCs w:val="28"/>
          <w:lang w:val="uk-UA"/>
        </w:rPr>
        <w:t>господарської діяльності Підприємства є прибуток.</w:t>
      </w:r>
    </w:p>
    <w:p w:rsidR="00641752" w:rsidRPr="00641752" w:rsidRDefault="00740130" w:rsidP="00C94592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.2. Чистий прибуток Підприємства</w:t>
      </w:r>
      <w:r w:rsidR="00016FE4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розподіляється за рішенням виконавчого комітету Чернігівської міської ради за результатами діяльності за звітній фінансовий рік.</w:t>
      </w:r>
    </w:p>
    <w:p w:rsidR="00641752" w:rsidRPr="00641752" w:rsidRDefault="00641752" w:rsidP="00293C85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Підприємство застосовує регульовані тарифи на послуги з водопостачання і водовідведення, а у інших випадках самостійно установлює ціни та р</w:t>
      </w:r>
      <w:r w:rsidR="00CE6EBE">
        <w:rPr>
          <w:rFonts w:ascii="Times New Roman" w:hAnsi="Times New Roman"/>
          <w:color w:val="000000"/>
          <w:sz w:val="28"/>
          <w:szCs w:val="28"/>
          <w:lang w:val="uk-UA"/>
        </w:rPr>
        <w:t>озцінки на послуги або товари.</w:t>
      </w:r>
    </w:p>
    <w:p w:rsidR="00641752" w:rsidRPr="00641752" w:rsidRDefault="00740130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.3. Підприємство:</w:t>
      </w:r>
    </w:p>
    <w:p w:rsidR="00641752" w:rsidRPr="00641752" w:rsidRDefault="00641752" w:rsidP="00293C85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 xml:space="preserve"> Планує свою діяльність на основі договорів і попиту на послу</w:t>
      </w:r>
      <w:r w:rsidR="00F93FDB">
        <w:rPr>
          <w:rFonts w:eastAsia="Times New Roman CYR"/>
          <w:sz w:val="28"/>
          <w:szCs w:val="28"/>
          <w:lang w:val="uk-UA"/>
        </w:rPr>
        <w:t>ги (роботи) або товари, з урах</w:t>
      </w:r>
      <w:r w:rsidRPr="00641752">
        <w:rPr>
          <w:rFonts w:eastAsia="Times New Roman CYR"/>
          <w:sz w:val="28"/>
          <w:szCs w:val="28"/>
          <w:lang w:val="uk-UA"/>
        </w:rPr>
        <w:t xml:space="preserve">уванням договірних зобов'язань, які є обов'язковими для виконання. </w:t>
      </w:r>
    </w:p>
    <w:p w:rsidR="00641752" w:rsidRPr="00641752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.4. Організовує матеріально-технічне забезпечення виробництва, придбання ресурсів на ринку товарів, робіт і послуг.</w:t>
      </w:r>
    </w:p>
    <w:p w:rsidR="00641752" w:rsidRPr="00641752" w:rsidRDefault="00740130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.5. Надає послуги (виконує роботи) за цінами і тарифами, встановленими самостійно або на договірній основі, крім випадків державного регулювання цін і тарифів, передбачених законодавством України. Органи виконавчої влади та органи місцевого самоврядування при встановленні регульованих цін, застосування яких унеможливлює одержання прибутку суб'єктами підприємництва, зобов'язані надати цим суб'єктам дотацію відповідно до закону.</w:t>
      </w:r>
    </w:p>
    <w:p w:rsidR="00641752" w:rsidRPr="00641752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 xml:space="preserve">.6. Встановлює черговість і напрями списання коштів з рахунків підприємства, яке здійснюється установами банків за його дорученням. </w:t>
      </w:r>
      <w:r w:rsidR="00641752" w:rsidRPr="00641752">
        <w:rPr>
          <w:rFonts w:eastAsia="Times New Roman CYR"/>
          <w:sz w:val="28"/>
          <w:szCs w:val="28"/>
          <w:lang w:val="uk-UA"/>
        </w:rPr>
        <w:lastRenderedPageBreak/>
        <w:t>Розрахунки підприємства за своїми зобов'язаннями проводяться у порядку, встановленому законодавством України.</w:t>
      </w:r>
    </w:p>
    <w:p w:rsidR="00641752" w:rsidRPr="00641752" w:rsidRDefault="00740130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 xml:space="preserve">.7.  Встановлює форми, системи і розміри оплати праці працівників підприємства за погодженням з профспілковим комітетом, визначає правила внутрішнього трудового розпорядку згідно з законодавством України. Джерелом коштів на оплату праці працівників Підприємства є частина доходу, одержаного в результаті його господарської діяльності. </w:t>
      </w:r>
      <w:r w:rsidR="00016FE4">
        <w:rPr>
          <w:rFonts w:eastAsia="Times New Roman CYR"/>
          <w:sz w:val="28"/>
          <w:szCs w:val="28"/>
          <w:lang w:val="uk-UA"/>
        </w:rPr>
        <w:t>Директор</w:t>
      </w:r>
      <w:r w:rsidR="00641752" w:rsidRPr="00641752">
        <w:rPr>
          <w:rFonts w:eastAsia="Times New Roman CYR"/>
          <w:sz w:val="28"/>
          <w:szCs w:val="28"/>
          <w:lang w:val="uk-UA"/>
        </w:rPr>
        <w:t xml:space="preserve"> Підприємства самостійно визначає форми і системи оплати праці, встановлює </w:t>
      </w:r>
      <w:r w:rsidR="00124E1F">
        <w:rPr>
          <w:rFonts w:eastAsia="Times New Roman CYR"/>
          <w:sz w:val="28"/>
          <w:szCs w:val="28"/>
          <w:lang w:val="uk-UA"/>
        </w:rPr>
        <w:t xml:space="preserve">працівникам   конкретні </w:t>
      </w:r>
      <w:r w:rsidR="00641752" w:rsidRPr="00641752">
        <w:rPr>
          <w:rFonts w:eastAsia="Times New Roman CYR"/>
          <w:sz w:val="28"/>
          <w:szCs w:val="28"/>
          <w:lang w:val="uk-UA"/>
        </w:rPr>
        <w:t>розміри тарифних ставок, підрядних розцінок, посадових окладів, премій, винагород, надбавок і доплат та інших видів доходів на умовах, передбачених колективним договором.</w:t>
      </w:r>
    </w:p>
    <w:p w:rsidR="00641752" w:rsidRPr="00641752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 заробітної плати. Умови оплати праці та матеріального забезпечення керівника Підприємства визначені контрактом.</w:t>
      </w:r>
    </w:p>
    <w:p w:rsidR="00641752" w:rsidRPr="00641752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.8. Може встановлювати додаткові порівняно з законодавством України та колективним договором трудові і соціально-побутові пільги для працівників підприємства  згідно колективного договору.</w:t>
      </w:r>
    </w:p>
    <w:p w:rsidR="00641752" w:rsidRPr="00641752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.9. Несе відповідальність в установленому законодавством України порядку за шкоду, заподіяну іншим юридичним та фізичним особам, здоров'ю і працездатності його працівників.</w:t>
      </w:r>
    </w:p>
    <w:p w:rsidR="00641752" w:rsidRPr="00915193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.10. Забезпечує дотримання правил техніки безпеки, створює для працюючих на підприємстві безпечні умови праці, виконання вимог Законів України "Про охорону праці", "Про пожежну безпеку".</w:t>
      </w:r>
    </w:p>
    <w:p w:rsidR="00641752" w:rsidRPr="00641752" w:rsidRDefault="00740130" w:rsidP="00641752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rFonts w:eastAsia="Times New Roman CYR"/>
          <w:sz w:val="28"/>
          <w:szCs w:val="28"/>
          <w:lang w:val="uk-UA"/>
        </w:rPr>
        <w:t>9</w:t>
      </w:r>
      <w:r w:rsidR="00641752" w:rsidRPr="00641752">
        <w:rPr>
          <w:rFonts w:eastAsia="Times New Roman CYR"/>
          <w:sz w:val="28"/>
          <w:szCs w:val="28"/>
          <w:lang w:val="uk-UA"/>
        </w:rPr>
        <w:t>.11. Підприємство у відповідності із законодавством України несе відповідальність за додержання вимог і раціональне використання природних ресурсів, викидів та скидів підприємства у навколишнє середовище і розміщення відходів.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Послуги підприємства повинні відповідати державним стандартам, гігієнічним нормам та іншим вимогам законодавства.</w:t>
      </w:r>
    </w:p>
    <w:p w:rsidR="00641752" w:rsidRPr="00915193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41752" w:rsidRPr="00915193">
        <w:rPr>
          <w:sz w:val="28"/>
          <w:szCs w:val="28"/>
          <w:lang w:val="uk-UA"/>
        </w:rPr>
        <w:t>.12. Ревізію діяльності підприємства здійснюють контролююч</w:t>
      </w:r>
      <w:r w:rsidR="00AA6117">
        <w:rPr>
          <w:sz w:val="28"/>
          <w:szCs w:val="28"/>
          <w:lang w:val="uk-UA"/>
        </w:rPr>
        <w:t>і</w:t>
      </w:r>
      <w:r w:rsidR="00641752" w:rsidRPr="00915193">
        <w:rPr>
          <w:sz w:val="28"/>
          <w:szCs w:val="28"/>
          <w:lang w:val="uk-UA"/>
        </w:rPr>
        <w:t xml:space="preserve"> органи відповідно до законодавства або орган</w:t>
      </w:r>
      <w:r w:rsidR="00AA6117">
        <w:rPr>
          <w:sz w:val="28"/>
          <w:szCs w:val="28"/>
          <w:lang w:val="uk-UA"/>
        </w:rPr>
        <w:t>,</w:t>
      </w:r>
      <w:r w:rsidR="00641752" w:rsidRPr="00915193">
        <w:rPr>
          <w:sz w:val="28"/>
          <w:szCs w:val="28"/>
          <w:lang w:val="uk-UA"/>
        </w:rPr>
        <w:t xml:space="preserve"> визначений Власником.</w:t>
      </w:r>
    </w:p>
    <w:p w:rsidR="00641752" w:rsidRPr="00641752" w:rsidRDefault="00E42371" w:rsidP="00AA6117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40130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.13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641752" w:rsidRPr="00641752" w:rsidRDefault="00740130" w:rsidP="0091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E42371">
        <w:rPr>
          <w:rFonts w:ascii="Times New Roman" w:hAnsi="Times New Roman"/>
          <w:color w:val="000000"/>
          <w:sz w:val="28"/>
          <w:szCs w:val="28"/>
          <w:lang w:val="uk-UA"/>
        </w:rPr>
        <w:t>.14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. Підприємство здійснює зовнішньоекономічну діяльність згідно з чинним законодавством України.</w:t>
      </w:r>
    </w:p>
    <w:p w:rsidR="00641752" w:rsidRPr="00641752" w:rsidRDefault="00915193" w:rsidP="00641752">
      <w:pPr>
        <w:shd w:val="clear" w:color="FFFFFF" w:fill="FFFFFF"/>
        <w:autoSpaceDE w:val="0"/>
        <w:spacing w:after="0" w:line="240" w:lineRule="auto"/>
        <w:ind w:left="61" w:firstLine="50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740130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E42371">
        <w:rPr>
          <w:rFonts w:ascii="Times New Roman" w:hAnsi="Times New Roman"/>
          <w:color w:val="000000"/>
          <w:sz w:val="28"/>
          <w:szCs w:val="28"/>
          <w:lang w:val="uk-UA"/>
        </w:rPr>
        <w:t>.15</w:t>
      </w:r>
      <w:r w:rsidR="00641752" w:rsidRPr="00641752">
        <w:rPr>
          <w:rFonts w:ascii="Times New Roman" w:hAnsi="Times New Roman"/>
          <w:color w:val="000000"/>
          <w:sz w:val="28"/>
          <w:szCs w:val="28"/>
          <w:lang w:val="uk-UA"/>
        </w:rPr>
        <w:t>. Питання соціального розвитку, включаючи поліпшення умов праці, життя та здоров'я, вирішуються трудовим колективом за участю керівника Підприємства, якщо інше не передбачене законодавством.</w:t>
      </w:r>
    </w:p>
    <w:p w:rsidR="00641752" w:rsidRDefault="00641752" w:rsidP="00915193">
      <w:pPr>
        <w:pStyle w:val="af2"/>
        <w:rPr>
          <w:sz w:val="28"/>
          <w:szCs w:val="28"/>
          <w:lang w:val="uk-UA"/>
        </w:rPr>
      </w:pPr>
    </w:p>
    <w:p w:rsidR="00CE6EBE" w:rsidRPr="00641752" w:rsidRDefault="00CE6EBE" w:rsidP="00915193">
      <w:pPr>
        <w:pStyle w:val="af2"/>
        <w:rPr>
          <w:sz w:val="28"/>
          <w:szCs w:val="28"/>
          <w:lang w:val="uk-UA"/>
        </w:rPr>
      </w:pPr>
    </w:p>
    <w:p w:rsidR="00641752" w:rsidRDefault="00740130" w:rsidP="00915193">
      <w:pPr>
        <w:pStyle w:val="af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41752" w:rsidRPr="00915193">
        <w:rPr>
          <w:sz w:val="28"/>
          <w:szCs w:val="28"/>
          <w:lang w:val="uk-UA"/>
        </w:rPr>
        <w:t>. Припинення діяльності підприємства</w:t>
      </w:r>
      <w:r w:rsidR="00CE6EBE">
        <w:rPr>
          <w:sz w:val="28"/>
          <w:szCs w:val="28"/>
          <w:lang w:val="uk-UA"/>
        </w:rPr>
        <w:t>.</w:t>
      </w:r>
    </w:p>
    <w:p w:rsidR="00CE6EBE" w:rsidRPr="00915193" w:rsidRDefault="00CE6EBE" w:rsidP="00915193">
      <w:pPr>
        <w:pStyle w:val="af2"/>
        <w:jc w:val="center"/>
        <w:rPr>
          <w:rFonts w:eastAsia="Times New Roman CYR"/>
          <w:sz w:val="28"/>
          <w:szCs w:val="28"/>
          <w:lang w:val="uk-UA"/>
        </w:rPr>
      </w:pP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.1. Припинення діяльності підприємства здійснюється шляхом реорганізації (злиття, приєднання, поділ, перетворення) або ліквідації.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 xml:space="preserve">Підприємство є таким, що припинило свою діяльність, з дня внесення до </w:t>
      </w:r>
      <w:r w:rsidRPr="00641752">
        <w:rPr>
          <w:rFonts w:eastAsia="Times New Roman CYR"/>
          <w:sz w:val="28"/>
          <w:szCs w:val="28"/>
          <w:lang w:val="uk-UA"/>
        </w:rPr>
        <w:lastRenderedPageBreak/>
        <w:t>Єдиного державного реєстру юридичних осіб</w:t>
      </w:r>
      <w:r w:rsidR="004046D4">
        <w:rPr>
          <w:rFonts w:eastAsia="Times New Roman CYR"/>
          <w:sz w:val="28"/>
          <w:szCs w:val="28"/>
          <w:lang w:val="uk-UA"/>
        </w:rPr>
        <w:t>,</w:t>
      </w:r>
      <w:r w:rsidRPr="00641752">
        <w:rPr>
          <w:rFonts w:eastAsia="Times New Roman CYR"/>
          <w:sz w:val="28"/>
          <w:szCs w:val="28"/>
          <w:lang w:val="uk-UA"/>
        </w:rPr>
        <w:t xml:space="preserve"> фізичних осіб - підприємців </w:t>
      </w:r>
      <w:r w:rsidR="004046D4">
        <w:rPr>
          <w:rFonts w:eastAsia="Times New Roman CYR"/>
          <w:sz w:val="28"/>
          <w:szCs w:val="28"/>
          <w:lang w:val="uk-UA"/>
        </w:rPr>
        <w:t xml:space="preserve"> та громадських формувань </w:t>
      </w:r>
      <w:r w:rsidRPr="00641752">
        <w:rPr>
          <w:rFonts w:eastAsia="Times New Roman CYR"/>
          <w:sz w:val="28"/>
          <w:szCs w:val="28"/>
          <w:lang w:val="uk-UA"/>
        </w:rPr>
        <w:t>запису про його припинення.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.2. Реорганізація підприємства (злиття, приєднання, поділ, виділення, перетворення) здійснюється за рішенням Власника та за іншими підставами, передбаченими законодавством України.</w:t>
      </w: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.3. Ліквідація підприємства здійснюється</w:t>
      </w:r>
      <w:r w:rsidR="00F93FDB">
        <w:rPr>
          <w:rFonts w:eastAsia="Times New Roman CYR"/>
          <w:sz w:val="28"/>
          <w:szCs w:val="28"/>
          <w:lang w:val="uk-UA"/>
        </w:rPr>
        <w:t xml:space="preserve"> за рішенням Власника або суду</w:t>
      </w:r>
      <w:r w:rsidRPr="00641752">
        <w:rPr>
          <w:rFonts w:eastAsia="Times New Roman CYR"/>
          <w:sz w:val="28"/>
          <w:szCs w:val="28"/>
          <w:lang w:val="uk-UA"/>
        </w:rPr>
        <w:t xml:space="preserve"> </w:t>
      </w:r>
      <w:r w:rsidR="00F93FDB">
        <w:rPr>
          <w:rFonts w:eastAsia="Times New Roman CYR"/>
          <w:sz w:val="28"/>
          <w:szCs w:val="28"/>
          <w:lang w:val="uk-UA"/>
        </w:rPr>
        <w:t>згідно з чинним законодавством.</w:t>
      </w:r>
    </w:p>
    <w:p w:rsidR="00641752" w:rsidRPr="00915193" w:rsidRDefault="00641752" w:rsidP="00915193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разі банкрутства Підприємства його ліквідація проводиться згідно з Законом України "Про відновлення платоспроможності боржника або визнання його банкрутом". 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.4. Ліквідація підприємства здійснюється призначеною Власником майна або судом ліквідаційною комісією. З дня призначення ліквідаційної комісії до неї переходять повноваження з управління справами підприємства.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.5. Ліквідаційна комісія за актом приймання-передачі приймає та оцінює наявне майно підприємства, виявляє його дебіторів і кредиторів, вживає заходи по стягненню та сплаті боргів підприємства, складає ліквідаційний баланс та подає його на затвердження Власнику.</w:t>
      </w:r>
    </w:p>
    <w:p w:rsidR="00641752" w:rsidRPr="00915193" w:rsidRDefault="00641752" w:rsidP="00915193">
      <w:pPr>
        <w:pStyle w:val="af0"/>
        <w:rPr>
          <w:rFonts w:eastAsia="Times New Roman CYR"/>
          <w:sz w:val="28"/>
          <w:szCs w:val="28"/>
          <w:lang w:val="uk-UA"/>
        </w:rPr>
      </w:pPr>
      <w:r w:rsidRPr="00641752">
        <w:rPr>
          <w:rFonts w:eastAsia="Times New Roman CYR"/>
          <w:sz w:val="28"/>
          <w:szCs w:val="28"/>
          <w:lang w:val="uk-UA"/>
        </w:rPr>
        <w:t>1</w:t>
      </w:r>
      <w:r w:rsidR="00740130">
        <w:rPr>
          <w:rFonts w:eastAsia="Times New Roman CYR"/>
          <w:sz w:val="28"/>
          <w:szCs w:val="28"/>
          <w:lang w:val="uk-UA"/>
        </w:rPr>
        <w:t>0</w:t>
      </w:r>
      <w:r w:rsidRPr="00641752">
        <w:rPr>
          <w:rFonts w:eastAsia="Times New Roman CYR"/>
          <w:sz w:val="28"/>
          <w:szCs w:val="28"/>
          <w:lang w:val="uk-UA"/>
        </w:rPr>
        <w:t>.6. Ліквідаційна комісія згідно з законодавством несе відповідальність за бухгалтерський облік господарських операцій, пов'язаних з ліквідацією підприємства, включаючи оцінку майна і зобов'язань підприємства, та складання ліквідаційного балансу і фінансової звітності, за шкоду, заподіяну підприємству.</w:t>
      </w:r>
    </w:p>
    <w:p w:rsidR="00641752" w:rsidRPr="00915193" w:rsidRDefault="00740130" w:rsidP="00915193">
      <w:pPr>
        <w:pStyle w:val="af0"/>
        <w:rPr>
          <w:rFonts w:eastAsia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41752" w:rsidRPr="00915193">
        <w:rPr>
          <w:sz w:val="28"/>
          <w:szCs w:val="28"/>
          <w:lang w:val="uk-UA"/>
        </w:rPr>
        <w:t>.7. Підприємство втрачає права юридичної особи та вважається таким, що припинило своє існування, з дати внесення запису в Єдиний державний реєстр юридичних осіб</w:t>
      </w:r>
      <w:r w:rsidR="004046D4">
        <w:rPr>
          <w:sz w:val="28"/>
          <w:szCs w:val="28"/>
          <w:lang w:val="uk-UA"/>
        </w:rPr>
        <w:t>,</w:t>
      </w:r>
      <w:r w:rsidR="00641752" w:rsidRPr="00915193">
        <w:rPr>
          <w:sz w:val="28"/>
          <w:szCs w:val="28"/>
          <w:lang w:val="uk-UA"/>
        </w:rPr>
        <w:t xml:space="preserve"> фізичних осіб </w:t>
      </w:r>
      <w:r w:rsidR="004046D4">
        <w:rPr>
          <w:sz w:val="28"/>
          <w:szCs w:val="28"/>
          <w:lang w:val="uk-UA"/>
        </w:rPr>
        <w:t>–</w:t>
      </w:r>
      <w:r w:rsidR="00641752" w:rsidRPr="00915193">
        <w:rPr>
          <w:sz w:val="28"/>
          <w:szCs w:val="28"/>
          <w:lang w:val="uk-UA"/>
        </w:rPr>
        <w:t xml:space="preserve"> підприємців</w:t>
      </w:r>
      <w:r w:rsidR="004046D4">
        <w:rPr>
          <w:sz w:val="28"/>
          <w:szCs w:val="28"/>
          <w:lang w:val="uk-UA"/>
        </w:rPr>
        <w:t xml:space="preserve"> та громадських формувань</w:t>
      </w:r>
      <w:r w:rsidR="00641752" w:rsidRPr="00915193">
        <w:rPr>
          <w:sz w:val="28"/>
          <w:szCs w:val="28"/>
          <w:lang w:val="uk-UA"/>
        </w:rPr>
        <w:t xml:space="preserve"> у порядку, встановленому законодавством України.</w:t>
      </w:r>
    </w:p>
    <w:p w:rsidR="00641752" w:rsidRPr="00641752" w:rsidRDefault="00641752" w:rsidP="00915193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40130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AA6117">
        <w:rPr>
          <w:rFonts w:ascii="Times New Roman" w:hAnsi="Times New Roman"/>
          <w:color w:val="000000"/>
          <w:sz w:val="28"/>
          <w:szCs w:val="28"/>
          <w:lang w:val="uk-UA"/>
        </w:rPr>
        <w:t xml:space="preserve">.8. 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У разі виділення з підприємства інших підприємств або поділу підприємства, відповідні частини його майнових прав і обов'язків передаються за розподільчим балансом (актом) до нових підприємств, які виникли в результаті виділення або поділу.</w:t>
      </w:r>
    </w:p>
    <w:p w:rsidR="00641752" w:rsidRPr="00641752" w:rsidRDefault="00641752" w:rsidP="00915193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40130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.9</w:t>
      </w:r>
      <w:r w:rsidRPr="00641752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При перетворе</w:t>
      </w:r>
      <w:r w:rsidR="00AA6117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ні підприємства в інше до підприємства</w:t>
      </w:r>
      <w:r w:rsidR="00AA611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яке виникло, переходять всі його майнові права та обов'язки.</w:t>
      </w:r>
    </w:p>
    <w:p w:rsidR="00641752" w:rsidRPr="00915193" w:rsidRDefault="00641752" w:rsidP="00915193">
      <w:pPr>
        <w:shd w:val="clear" w:color="FFFFFF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40130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41752">
        <w:rPr>
          <w:rFonts w:ascii="Times New Roman" w:hAnsi="Times New Roman"/>
          <w:color w:val="000000"/>
          <w:sz w:val="28"/>
          <w:szCs w:val="28"/>
          <w:lang w:val="uk-UA"/>
        </w:rPr>
        <w:t>.10.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4046D4" w:rsidRDefault="004046D4" w:rsidP="00915193">
      <w:pPr>
        <w:shd w:val="clear" w:color="FFFFFF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41752" w:rsidRPr="00641752" w:rsidRDefault="00641752" w:rsidP="00641752">
      <w:pPr>
        <w:spacing w:after="0" w:line="240" w:lineRule="auto"/>
        <w:ind w:left="61" w:firstLine="64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1752" w:rsidRPr="00641752" w:rsidRDefault="00641752" w:rsidP="006417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1752" w:rsidRPr="00641752" w:rsidRDefault="00641752" w:rsidP="00641752">
      <w:pPr>
        <w:pStyle w:val="af0"/>
        <w:rPr>
          <w:rFonts w:eastAsia="Times New Roman CYR"/>
          <w:sz w:val="28"/>
          <w:szCs w:val="28"/>
          <w:lang w:val="uk-UA"/>
        </w:rPr>
      </w:pPr>
    </w:p>
    <w:p w:rsidR="00B56130" w:rsidRPr="00FB2DFA" w:rsidRDefault="00B56130" w:rsidP="006417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6130" w:rsidRPr="00134BB0" w:rsidRDefault="00B56130" w:rsidP="006417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B2DFA">
        <w:rPr>
          <w:rFonts w:ascii="Times New Roman" w:hAnsi="Times New Roman"/>
          <w:color w:val="000000"/>
          <w:sz w:val="28"/>
          <w:szCs w:val="28"/>
        </w:rPr>
        <w:t> </w:t>
      </w:r>
    </w:p>
    <w:p w:rsidR="00B56130" w:rsidRDefault="00FB2DFA" w:rsidP="00740130">
      <w:pPr>
        <w:jc w:val="both"/>
        <w:rPr>
          <w:rFonts w:ascii="Verdana" w:hAnsi="Verdana"/>
          <w:color w:val="000000"/>
          <w:sz w:val="18"/>
          <w:szCs w:val="18"/>
        </w:rPr>
      </w:pPr>
      <w:r w:rsidRPr="00FB2DF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</w:t>
      </w:r>
      <w:r w:rsidRPr="00FB2DFA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1689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B2DFA">
        <w:rPr>
          <w:rFonts w:ascii="Times New Roman" w:hAnsi="Times New Roman"/>
          <w:sz w:val="28"/>
          <w:szCs w:val="28"/>
          <w:lang w:val="uk-UA"/>
        </w:rPr>
        <w:t xml:space="preserve">                            В. А. Атрошенко</w:t>
      </w:r>
      <w:r w:rsidR="00B56130">
        <w:rPr>
          <w:rStyle w:val="a8"/>
          <w:color w:val="000000"/>
          <w:sz w:val="28"/>
          <w:szCs w:val="28"/>
        </w:rPr>
        <w:t> </w:t>
      </w:r>
    </w:p>
    <w:sectPr w:rsidR="00B56130" w:rsidSect="00A55FD1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DC" w:rsidRDefault="00A762DC" w:rsidP="00FA3965">
      <w:pPr>
        <w:spacing w:after="0" w:line="240" w:lineRule="auto"/>
      </w:pPr>
      <w:r>
        <w:separator/>
      </w:r>
    </w:p>
  </w:endnote>
  <w:endnote w:type="continuationSeparator" w:id="0">
    <w:p w:rsidR="00A762DC" w:rsidRDefault="00A762DC" w:rsidP="00FA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DC" w:rsidRDefault="00A762DC" w:rsidP="00FA3965">
      <w:pPr>
        <w:spacing w:after="0" w:line="240" w:lineRule="auto"/>
      </w:pPr>
      <w:r>
        <w:separator/>
      </w:r>
    </w:p>
  </w:footnote>
  <w:footnote w:type="continuationSeparator" w:id="0">
    <w:p w:rsidR="00A762DC" w:rsidRDefault="00A762DC" w:rsidP="00FA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21223F3B"/>
    <w:multiLevelType w:val="hybridMultilevel"/>
    <w:tmpl w:val="9CB8DD68"/>
    <w:lvl w:ilvl="0" w:tplc="566283CC">
      <w:start w:val="1"/>
      <w:numFmt w:val="decimal"/>
      <w:lvlText w:val="%1."/>
      <w:lvlJc w:val="left"/>
      <w:pPr>
        <w:ind w:left="123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212D6B9C"/>
    <w:multiLevelType w:val="hybridMultilevel"/>
    <w:tmpl w:val="4B2C430E"/>
    <w:lvl w:ilvl="0" w:tplc="5A3AF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9C127B"/>
    <w:multiLevelType w:val="multilevel"/>
    <w:tmpl w:val="5B6A71B6"/>
    <w:lvl w:ilvl="0">
      <w:start w:val="6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53F367A9"/>
    <w:multiLevelType w:val="hybridMultilevel"/>
    <w:tmpl w:val="3B44F612"/>
    <w:lvl w:ilvl="0" w:tplc="AF6C4696">
      <w:start w:val="1"/>
      <w:numFmt w:val="decimal"/>
      <w:lvlText w:val="%1."/>
      <w:lvlJc w:val="left"/>
      <w:pPr>
        <w:ind w:left="1451" w:hanging="600"/>
      </w:pPr>
      <w:rPr>
        <w:rFonts w:cs="Times New Roman" w:hint="default"/>
      </w:rPr>
    </w:lvl>
    <w:lvl w:ilvl="1" w:tplc="6F6C032C">
      <w:numFmt w:val="none"/>
      <w:lvlText w:val=""/>
      <w:lvlJc w:val="left"/>
      <w:pPr>
        <w:tabs>
          <w:tab w:val="num" w:pos="360"/>
        </w:tabs>
      </w:pPr>
    </w:lvl>
    <w:lvl w:ilvl="2" w:tplc="F11C6AE4">
      <w:numFmt w:val="none"/>
      <w:lvlText w:val=""/>
      <w:lvlJc w:val="left"/>
      <w:pPr>
        <w:tabs>
          <w:tab w:val="num" w:pos="360"/>
        </w:tabs>
      </w:pPr>
    </w:lvl>
    <w:lvl w:ilvl="3" w:tplc="1F2AF992">
      <w:numFmt w:val="none"/>
      <w:lvlText w:val=""/>
      <w:lvlJc w:val="left"/>
      <w:pPr>
        <w:tabs>
          <w:tab w:val="num" w:pos="360"/>
        </w:tabs>
      </w:pPr>
    </w:lvl>
    <w:lvl w:ilvl="4" w:tplc="FE9662B2">
      <w:numFmt w:val="none"/>
      <w:lvlText w:val=""/>
      <w:lvlJc w:val="left"/>
      <w:pPr>
        <w:tabs>
          <w:tab w:val="num" w:pos="360"/>
        </w:tabs>
      </w:pPr>
    </w:lvl>
    <w:lvl w:ilvl="5" w:tplc="E27A09CC">
      <w:numFmt w:val="none"/>
      <w:lvlText w:val=""/>
      <w:lvlJc w:val="left"/>
      <w:pPr>
        <w:tabs>
          <w:tab w:val="num" w:pos="360"/>
        </w:tabs>
      </w:pPr>
    </w:lvl>
    <w:lvl w:ilvl="6" w:tplc="39A858E0">
      <w:numFmt w:val="none"/>
      <w:lvlText w:val=""/>
      <w:lvlJc w:val="left"/>
      <w:pPr>
        <w:tabs>
          <w:tab w:val="num" w:pos="360"/>
        </w:tabs>
      </w:pPr>
    </w:lvl>
    <w:lvl w:ilvl="7" w:tplc="09D205FA">
      <w:numFmt w:val="none"/>
      <w:lvlText w:val=""/>
      <w:lvlJc w:val="left"/>
      <w:pPr>
        <w:tabs>
          <w:tab w:val="num" w:pos="360"/>
        </w:tabs>
      </w:pPr>
    </w:lvl>
    <w:lvl w:ilvl="8" w:tplc="9A8EC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321913"/>
    <w:multiLevelType w:val="multilevel"/>
    <w:tmpl w:val="571EB3E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9"/>
        </w:tabs>
        <w:ind w:left="1929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abstractNum w:abstractNumId="9">
    <w:nsid w:val="77666276"/>
    <w:multiLevelType w:val="multilevel"/>
    <w:tmpl w:val="7918023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458"/>
    <w:rsid w:val="00007A7D"/>
    <w:rsid w:val="00016894"/>
    <w:rsid w:val="00016FE4"/>
    <w:rsid w:val="00020C96"/>
    <w:rsid w:val="00032BD0"/>
    <w:rsid w:val="0007065B"/>
    <w:rsid w:val="0009791F"/>
    <w:rsid w:val="000E4EFE"/>
    <w:rsid w:val="000E6935"/>
    <w:rsid w:val="00124E1F"/>
    <w:rsid w:val="00134BB0"/>
    <w:rsid w:val="00142D16"/>
    <w:rsid w:val="00152EC0"/>
    <w:rsid w:val="00153C10"/>
    <w:rsid w:val="00157786"/>
    <w:rsid w:val="00160656"/>
    <w:rsid w:val="00160718"/>
    <w:rsid w:val="00172A06"/>
    <w:rsid w:val="001A1C01"/>
    <w:rsid w:val="001A531C"/>
    <w:rsid w:val="001B0C4E"/>
    <w:rsid w:val="001E1927"/>
    <w:rsid w:val="002205F3"/>
    <w:rsid w:val="00226C7E"/>
    <w:rsid w:val="00232721"/>
    <w:rsid w:val="00286809"/>
    <w:rsid w:val="00290078"/>
    <w:rsid w:val="00293C85"/>
    <w:rsid w:val="002A0887"/>
    <w:rsid w:val="002A0C9A"/>
    <w:rsid w:val="002A4396"/>
    <w:rsid w:val="002D2544"/>
    <w:rsid w:val="002D28D2"/>
    <w:rsid w:val="002D4E62"/>
    <w:rsid w:val="00316D7A"/>
    <w:rsid w:val="00322448"/>
    <w:rsid w:val="003743F4"/>
    <w:rsid w:val="00377B15"/>
    <w:rsid w:val="00383D47"/>
    <w:rsid w:val="00385DA0"/>
    <w:rsid w:val="00386227"/>
    <w:rsid w:val="003B00B3"/>
    <w:rsid w:val="003D4650"/>
    <w:rsid w:val="004046D4"/>
    <w:rsid w:val="00447211"/>
    <w:rsid w:val="00490EC2"/>
    <w:rsid w:val="004A58D9"/>
    <w:rsid w:val="004A5991"/>
    <w:rsid w:val="004B0505"/>
    <w:rsid w:val="004B5DF7"/>
    <w:rsid w:val="004C4416"/>
    <w:rsid w:val="004C5203"/>
    <w:rsid w:val="004D5A89"/>
    <w:rsid w:val="0050120B"/>
    <w:rsid w:val="00503B5A"/>
    <w:rsid w:val="00503CA1"/>
    <w:rsid w:val="00530661"/>
    <w:rsid w:val="00536254"/>
    <w:rsid w:val="0054109F"/>
    <w:rsid w:val="00542E96"/>
    <w:rsid w:val="005B422B"/>
    <w:rsid w:val="005C5D79"/>
    <w:rsid w:val="005D5CBF"/>
    <w:rsid w:val="005F0332"/>
    <w:rsid w:val="005F71FD"/>
    <w:rsid w:val="00606B0C"/>
    <w:rsid w:val="006352DA"/>
    <w:rsid w:val="00637865"/>
    <w:rsid w:val="00637BF2"/>
    <w:rsid w:val="00641752"/>
    <w:rsid w:val="00663E8F"/>
    <w:rsid w:val="00677B38"/>
    <w:rsid w:val="00682D09"/>
    <w:rsid w:val="006C0037"/>
    <w:rsid w:val="006C7913"/>
    <w:rsid w:val="00706666"/>
    <w:rsid w:val="0073079F"/>
    <w:rsid w:val="00740130"/>
    <w:rsid w:val="00762675"/>
    <w:rsid w:val="00771A39"/>
    <w:rsid w:val="007876B9"/>
    <w:rsid w:val="00787915"/>
    <w:rsid w:val="00792DC3"/>
    <w:rsid w:val="007A1F89"/>
    <w:rsid w:val="007A4DC1"/>
    <w:rsid w:val="007B1ACD"/>
    <w:rsid w:val="007D7D4F"/>
    <w:rsid w:val="008066FC"/>
    <w:rsid w:val="008167A7"/>
    <w:rsid w:val="0082494E"/>
    <w:rsid w:val="00830C44"/>
    <w:rsid w:val="008778D1"/>
    <w:rsid w:val="00886F6B"/>
    <w:rsid w:val="008B6D5D"/>
    <w:rsid w:val="008C195D"/>
    <w:rsid w:val="008C3BDC"/>
    <w:rsid w:val="008E79D4"/>
    <w:rsid w:val="008F2234"/>
    <w:rsid w:val="00905DC6"/>
    <w:rsid w:val="00905E11"/>
    <w:rsid w:val="00910483"/>
    <w:rsid w:val="00915193"/>
    <w:rsid w:val="0093120B"/>
    <w:rsid w:val="00964582"/>
    <w:rsid w:val="00990B17"/>
    <w:rsid w:val="009D2180"/>
    <w:rsid w:val="009F5A18"/>
    <w:rsid w:val="00A14C75"/>
    <w:rsid w:val="00A14F56"/>
    <w:rsid w:val="00A24BB5"/>
    <w:rsid w:val="00A27C75"/>
    <w:rsid w:val="00A4779F"/>
    <w:rsid w:val="00A52F5D"/>
    <w:rsid w:val="00A557E8"/>
    <w:rsid w:val="00A5582A"/>
    <w:rsid w:val="00A55FD1"/>
    <w:rsid w:val="00A63F7D"/>
    <w:rsid w:val="00A65B84"/>
    <w:rsid w:val="00A72724"/>
    <w:rsid w:val="00A762DC"/>
    <w:rsid w:val="00AA6117"/>
    <w:rsid w:val="00AF310B"/>
    <w:rsid w:val="00AF38AE"/>
    <w:rsid w:val="00B01059"/>
    <w:rsid w:val="00B179A7"/>
    <w:rsid w:val="00B22B8E"/>
    <w:rsid w:val="00B319EB"/>
    <w:rsid w:val="00B32C7E"/>
    <w:rsid w:val="00B41DCC"/>
    <w:rsid w:val="00B42C17"/>
    <w:rsid w:val="00B449EF"/>
    <w:rsid w:val="00B469DD"/>
    <w:rsid w:val="00B56130"/>
    <w:rsid w:val="00B6467D"/>
    <w:rsid w:val="00B87543"/>
    <w:rsid w:val="00BB777A"/>
    <w:rsid w:val="00BC0BA7"/>
    <w:rsid w:val="00BE3891"/>
    <w:rsid w:val="00C01E52"/>
    <w:rsid w:val="00C15302"/>
    <w:rsid w:val="00C31311"/>
    <w:rsid w:val="00C32FDE"/>
    <w:rsid w:val="00C4245A"/>
    <w:rsid w:val="00C472B0"/>
    <w:rsid w:val="00C56D93"/>
    <w:rsid w:val="00C637B1"/>
    <w:rsid w:val="00C730C0"/>
    <w:rsid w:val="00C9046B"/>
    <w:rsid w:val="00C9251C"/>
    <w:rsid w:val="00C94592"/>
    <w:rsid w:val="00CB7DD4"/>
    <w:rsid w:val="00CC3458"/>
    <w:rsid w:val="00CE6EBE"/>
    <w:rsid w:val="00D110AF"/>
    <w:rsid w:val="00D16AB1"/>
    <w:rsid w:val="00D24B18"/>
    <w:rsid w:val="00D55B78"/>
    <w:rsid w:val="00D804B2"/>
    <w:rsid w:val="00D82A45"/>
    <w:rsid w:val="00D96302"/>
    <w:rsid w:val="00D975B3"/>
    <w:rsid w:val="00DA2AB9"/>
    <w:rsid w:val="00DB0ED5"/>
    <w:rsid w:val="00DC1D6F"/>
    <w:rsid w:val="00DC6812"/>
    <w:rsid w:val="00DD0025"/>
    <w:rsid w:val="00DD0CA8"/>
    <w:rsid w:val="00DF7774"/>
    <w:rsid w:val="00E04205"/>
    <w:rsid w:val="00E33345"/>
    <w:rsid w:val="00E42371"/>
    <w:rsid w:val="00EA6560"/>
    <w:rsid w:val="00EB016C"/>
    <w:rsid w:val="00EB1DD9"/>
    <w:rsid w:val="00EB33B5"/>
    <w:rsid w:val="00EC7DE0"/>
    <w:rsid w:val="00ED1A45"/>
    <w:rsid w:val="00EF05E6"/>
    <w:rsid w:val="00F133B6"/>
    <w:rsid w:val="00F1749A"/>
    <w:rsid w:val="00F42E53"/>
    <w:rsid w:val="00F5111A"/>
    <w:rsid w:val="00F556DB"/>
    <w:rsid w:val="00F60030"/>
    <w:rsid w:val="00F63A56"/>
    <w:rsid w:val="00F70526"/>
    <w:rsid w:val="00F75ED6"/>
    <w:rsid w:val="00F760B5"/>
    <w:rsid w:val="00F86C82"/>
    <w:rsid w:val="00F93FDB"/>
    <w:rsid w:val="00FA3965"/>
    <w:rsid w:val="00FB2DFA"/>
    <w:rsid w:val="00FB5170"/>
    <w:rsid w:val="00FB6B12"/>
    <w:rsid w:val="00FD22AD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75E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45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locked/>
    <w:rsid w:val="00CC3458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alloon Text"/>
    <w:basedOn w:val="a"/>
    <w:link w:val="a6"/>
    <w:semiHidden/>
    <w:rsid w:val="00C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CC34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69DD"/>
    <w:rPr>
      <w:rFonts w:cs="Times New Roman"/>
    </w:rPr>
  </w:style>
  <w:style w:type="paragraph" w:styleId="a7">
    <w:name w:val="Normal (Web)"/>
    <w:basedOn w:val="a"/>
    <w:rsid w:val="00DC6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DC6812"/>
    <w:rPr>
      <w:rFonts w:cs="Times New Roman"/>
      <w:b/>
      <w:bCs/>
    </w:rPr>
  </w:style>
  <w:style w:type="paragraph" w:customStyle="1" w:styleId="rtejustify">
    <w:name w:val="rtejustify"/>
    <w:basedOn w:val="a"/>
    <w:rsid w:val="00DC6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F75E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F75ED6"/>
    <w:rPr>
      <w:rFonts w:cs="Times New Roman"/>
    </w:rPr>
  </w:style>
  <w:style w:type="paragraph" w:styleId="a9">
    <w:name w:val="Body Text Indent"/>
    <w:basedOn w:val="a"/>
    <w:link w:val="aa"/>
    <w:semiHidden/>
    <w:rsid w:val="00F75E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F75ED6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F75ED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qFormat/>
    <w:rsid w:val="00F75ED6"/>
    <w:rPr>
      <w:rFonts w:cs="Times New Roman"/>
      <w:i/>
      <w:iCs/>
    </w:rPr>
  </w:style>
  <w:style w:type="paragraph" w:customStyle="1" w:styleId="11">
    <w:name w:val="Абзац списка1"/>
    <w:basedOn w:val="a"/>
    <w:rsid w:val="00CB7DD4"/>
    <w:pPr>
      <w:ind w:left="720"/>
      <w:contextualSpacing/>
    </w:pPr>
  </w:style>
  <w:style w:type="paragraph" w:styleId="ac">
    <w:name w:val="header"/>
    <w:basedOn w:val="a"/>
    <w:link w:val="ad"/>
    <w:rsid w:val="00FA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locked/>
    <w:rsid w:val="00FA3965"/>
    <w:rPr>
      <w:rFonts w:cs="Times New Roman"/>
    </w:rPr>
  </w:style>
  <w:style w:type="paragraph" w:styleId="ae">
    <w:name w:val="footer"/>
    <w:basedOn w:val="a"/>
    <w:link w:val="af"/>
    <w:rsid w:val="00FA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locked/>
    <w:rsid w:val="00FA3965"/>
    <w:rPr>
      <w:rFonts w:cs="Times New Roman"/>
    </w:rPr>
  </w:style>
  <w:style w:type="paragraph" w:customStyle="1" w:styleId="af0">
    <w:name w:val="ÄèíÒåêñòÎáû÷"/>
    <w:basedOn w:val="a"/>
    <w:rsid w:val="00226C7E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ahoma" w:hAnsi="Times New Roman"/>
      <w:color w:val="000000"/>
    </w:rPr>
  </w:style>
  <w:style w:type="paragraph" w:customStyle="1" w:styleId="af1">
    <w:name w:val="ÄèíÐàçäåëÎáû÷"/>
    <w:basedOn w:val="af0"/>
    <w:rsid w:val="00F1749A"/>
    <w:pPr>
      <w:ind w:firstLine="0"/>
      <w:jc w:val="center"/>
    </w:pPr>
    <w:rPr>
      <w:b/>
      <w:bCs/>
    </w:rPr>
  </w:style>
  <w:style w:type="paragraph" w:styleId="21">
    <w:name w:val="Body Text 2"/>
    <w:basedOn w:val="a"/>
    <w:rsid w:val="00641752"/>
    <w:pPr>
      <w:spacing w:after="120" w:line="480" w:lineRule="auto"/>
    </w:pPr>
  </w:style>
  <w:style w:type="paragraph" w:customStyle="1" w:styleId="af2">
    <w:name w:val="ÄèíÑòàòüÿÎáû÷"/>
    <w:basedOn w:val="af0"/>
    <w:rsid w:val="00641752"/>
    <w:pPr>
      <w:ind w:left="567" w:firstLine="0"/>
      <w:jc w:val="left"/>
    </w:pPr>
    <w:rPr>
      <w:b/>
      <w:bCs/>
    </w:rPr>
  </w:style>
  <w:style w:type="paragraph" w:styleId="af3">
    <w:name w:val="Plain Text"/>
    <w:basedOn w:val="a"/>
    <w:link w:val="af4"/>
    <w:rsid w:val="003743F4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basedOn w:val="a0"/>
    <w:link w:val="af3"/>
    <w:locked/>
    <w:rsid w:val="003743F4"/>
    <w:rPr>
      <w:rFonts w:ascii="Courier New" w:eastAsia="Calibri" w:hAnsi="Courier New"/>
      <w:lang w:val="ru-RU" w:eastAsia="ru-RU" w:bidi="ar-SA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3743F4"/>
    <w:pPr>
      <w:spacing w:after="0" w:line="240" w:lineRule="auto"/>
      <w:ind w:right="-6" w:firstLine="426"/>
      <w:jc w:val="both"/>
    </w:pPr>
    <w:rPr>
      <w:rFonts w:ascii="Times New Roman" w:eastAsia="Calibri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2016-12-09T07:04:00Z</cp:lastPrinted>
  <dcterms:created xsi:type="dcterms:W3CDTF">2016-11-24T11:44:00Z</dcterms:created>
  <dcterms:modified xsi:type="dcterms:W3CDTF">2016-12-20T10:52:00Z</dcterms:modified>
</cp:coreProperties>
</file>