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2AF1" w14:textId="77777777" w:rsidR="0026542B" w:rsidRDefault="0026542B" w:rsidP="008A485D">
      <w:pPr>
        <w:ind w:firstLine="709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ПОЯСНЮВАЛЬНА ЗАПИСКА</w:t>
      </w:r>
    </w:p>
    <w:p w14:paraId="17D25784" w14:textId="77777777" w:rsidR="0026542B" w:rsidRDefault="0026542B" w:rsidP="0026542B">
      <w:pPr>
        <w:ind w:firstLine="709"/>
        <w:jc w:val="center"/>
        <w:rPr>
          <w:sz w:val="28"/>
          <w:szCs w:val="28"/>
          <w:lang w:eastAsia="uk-UA"/>
        </w:rPr>
      </w:pPr>
    </w:p>
    <w:p w14:paraId="7B740F15" w14:textId="77777777" w:rsidR="0026542B" w:rsidRDefault="006D5269" w:rsidP="00EC4B79">
      <w:pPr>
        <w:widowControl w:val="0"/>
        <w:autoSpaceDE w:val="0"/>
        <w:autoSpaceDN w:val="0"/>
        <w:adjustRightInd w:val="0"/>
        <w:spacing w:line="276" w:lineRule="auto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="0026542B">
        <w:rPr>
          <w:sz w:val="28"/>
          <w:szCs w:val="28"/>
          <w:lang w:eastAsia="uk-UA"/>
        </w:rPr>
        <w:t>кту рішення виконкому міської ради</w:t>
      </w:r>
    </w:p>
    <w:p w14:paraId="2E73984F" w14:textId="5B1DFEFC" w:rsidR="00F811B0" w:rsidRPr="00CE1E3C" w:rsidRDefault="0026542B" w:rsidP="0026776D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lang w:eastAsia="uk-UA"/>
        </w:rPr>
        <w:t>«</w:t>
      </w:r>
      <w:r w:rsidR="00CE1E3C" w:rsidRPr="00F55302">
        <w:rPr>
          <w:sz w:val="28"/>
          <w:szCs w:val="28"/>
        </w:rPr>
        <w:t xml:space="preserve">Про </w:t>
      </w:r>
      <w:r w:rsidR="0026776D">
        <w:rPr>
          <w:sz w:val="28"/>
          <w:szCs w:val="28"/>
        </w:rPr>
        <w:t xml:space="preserve">затвердження складу </w:t>
      </w:r>
      <w:r w:rsidR="0026776D">
        <w:rPr>
          <w:sz w:val="28"/>
          <w:szCs w:val="28"/>
          <w:lang w:eastAsia="en-US"/>
        </w:rPr>
        <w:t xml:space="preserve"> </w:t>
      </w:r>
      <w:r w:rsidR="00CE1E3C" w:rsidRPr="00F55302">
        <w:rPr>
          <w:color w:val="191919"/>
          <w:sz w:val="28"/>
          <w:szCs w:val="28"/>
        </w:rPr>
        <w:t>к</w:t>
      </w:r>
      <w:r w:rsidR="00CE1E3C" w:rsidRPr="00F55302">
        <w:rPr>
          <w:sz w:val="28"/>
          <w:szCs w:val="28"/>
        </w:rPr>
        <w:t>омісії з розгляду питань щодо</w:t>
      </w:r>
      <w:r w:rsidR="00CE1E3C">
        <w:rPr>
          <w:sz w:val="28"/>
          <w:szCs w:val="28"/>
        </w:rPr>
        <w:t xml:space="preserve"> </w:t>
      </w:r>
      <w:r w:rsidR="00CE1E3C" w:rsidRPr="00F55302">
        <w:rPr>
          <w:sz w:val="28"/>
          <w:szCs w:val="28"/>
        </w:rPr>
        <w:t>надання допомоги для вирішення</w:t>
      </w:r>
      <w:r w:rsidR="0026776D">
        <w:rPr>
          <w:sz w:val="28"/>
          <w:szCs w:val="28"/>
          <w:lang w:eastAsia="en-US"/>
        </w:rPr>
        <w:t xml:space="preserve"> </w:t>
      </w:r>
      <w:r w:rsidR="00CE1E3C" w:rsidRPr="00F55302">
        <w:rPr>
          <w:sz w:val="28"/>
          <w:szCs w:val="28"/>
        </w:rPr>
        <w:t>житлового питання окремим</w:t>
      </w:r>
      <w:r w:rsidR="00CE1E3C">
        <w:rPr>
          <w:sz w:val="28"/>
          <w:szCs w:val="28"/>
        </w:rPr>
        <w:t xml:space="preserve"> </w:t>
      </w:r>
      <w:r w:rsidR="00CE1E3C" w:rsidRPr="00F55302">
        <w:rPr>
          <w:sz w:val="28"/>
          <w:szCs w:val="28"/>
        </w:rPr>
        <w:t>категоріям внутрішньо</w:t>
      </w:r>
      <w:r w:rsidR="00CE1E3C">
        <w:rPr>
          <w:sz w:val="28"/>
          <w:szCs w:val="28"/>
        </w:rPr>
        <w:t xml:space="preserve"> </w:t>
      </w:r>
      <w:r w:rsidR="00CE1E3C" w:rsidRPr="00F55302">
        <w:rPr>
          <w:sz w:val="28"/>
          <w:szCs w:val="28"/>
        </w:rPr>
        <w:t>переміщених</w:t>
      </w:r>
      <w:r w:rsidR="00CE1E3C">
        <w:rPr>
          <w:sz w:val="28"/>
          <w:szCs w:val="28"/>
        </w:rPr>
        <w:t xml:space="preserve"> </w:t>
      </w:r>
      <w:r w:rsidR="00CE1E3C" w:rsidRPr="00F55302">
        <w:rPr>
          <w:sz w:val="28"/>
          <w:szCs w:val="28"/>
        </w:rPr>
        <w:t>осіб</w:t>
      </w:r>
      <w:r w:rsidR="001C5DAF">
        <w:t>»</w:t>
      </w:r>
    </w:p>
    <w:p w14:paraId="1D238DE1" w14:textId="7806A915" w:rsidR="00EC428B" w:rsidRDefault="00EC428B" w:rsidP="00EC4B79">
      <w:pPr>
        <w:widowControl w:val="0"/>
        <w:autoSpaceDE w:val="0"/>
        <w:autoSpaceDN w:val="0"/>
        <w:adjustRightInd w:val="0"/>
        <w:spacing w:line="276" w:lineRule="auto"/>
        <w:ind w:right="2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549D081" w14:textId="0BBC2951" w:rsidR="00FC0AF3" w:rsidRPr="008412D3" w:rsidRDefault="00CE1E3C" w:rsidP="008412D3">
      <w:pPr>
        <w:widowControl w:val="0"/>
        <w:autoSpaceDE w:val="0"/>
        <w:autoSpaceDN w:val="0"/>
        <w:adjustRightInd w:val="0"/>
        <w:spacing w:line="276" w:lineRule="auto"/>
        <w:ind w:right="20" w:firstLine="567"/>
        <w:jc w:val="both"/>
        <w:rPr>
          <w:rFonts w:ascii="e-ukraine" w:eastAsia="Times New Roman" w:hAnsi="e-ukraine"/>
          <w:color w:val="000000"/>
          <w:sz w:val="28"/>
          <w:szCs w:val="28"/>
        </w:rPr>
      </w:pPr>
      <w:r w:rsidRPr="008412D3">
        <w:rPr>
          <w:sz w:val="28"/>
          <w:szCs w:val="28"/>
        </w:rPr>
        <w:t>Житлове питання для внутрішньо переміщених осіб, які виїхали з тимчасово окупованих територій, вже давно стало одним з найбільш гострих соціальних викликів</w:t>
      </w:r>
      <w:r w:rsidR="00363AB2">
        <w:rPr>
          <w:sz w:val="28"/>
          <w:szCs w:val="28"/>
        </w:rPr>
        <w:t>,</w:t>
      </w:r>
      <w:r w:rsidR="00FC0AF3" w:rsidRPr="008412D3">
        <w:rPr>
          <w:sz w:val="28"/>
          <w:szCs w:val="28"/>
        </w:rPr>
        <w:t xml:space="preserve"> бо саме ці особи </w:t>
      </w:r>
      <w:r w:rsidR="00FC0AF3" w:rsidRPr="008412D3">
        <w:rPr>
          <w:rFonts w:ascii="e-ukraine" w:eastAsia="Times New Roman" w:hAnsi="e-ukraine"/>
          <w:color w:val="000000"/>
          <w:sz w:val="28"/>
          <w:szCs w:val="28"/>
        </w:rPr>
        <w:t>не могли скористатися наявними програмами компенсацій. Це було зумовлено неможливістю обстеження житла. Тепер держава пропонує окремий шлях підтримки, що дозволяє придбати нову власну оселю у безпечніших регіонах. </w:t>
      </w:r>
    </w:p>
    <w:p w14:paraId="2E779E04" w14:textId="4C89C305" w:rsidR="000F2E81" w:rsidRPr="008412D3" w:rsidRDefault="00CE1E3C" w:rsidP="008412D3">
      <w:pPr>
        <w:widowControl w:val="0"/>
        <w:autoSpaceDE w:val="0"/>
        <w:autoSpaceDN w:val="0"/>
        <w:adjustRightInd w:val="0"/>
        <w:spacing w:line="276" w:lineRule="auto"/>
        <w:ind w:right="20" w:firstLine="567"/>
        <w:jc w:val="both"/>
        <w:rPr>
          <w:sz w:val="28"/>
          <w:szCs w:val="28"/>
        </w:rPr>
      </w:pPr>
      <w:r w:rsidRPr="008412D3">
        <w:rPr>
          <w:sz w:val="28"/>
          <w:szCs w:val="28"/>
        </w:rPr>
        <w:t>Для забезпечення прав та інтересів внутрішньо переміщених осіб, що проживали на тимчасово окупован</w:t>
      </w:r>
      <w:r w:rsidR="00FC0AF3" w:rsidRPr="008412D3">
        <w:rPr>
          <w:sz w:val="28"/>
          <w:szCs w:val="28"/>
        </w:rPr>
        <w:t>их</w:t>
      </w:r>
      <w:r w:rsidRPr="008412D3">
        <w:rPr>
          <w:sz w:val="28"/>
          <w:szCs w:val="28"/>
        </w:rPr>
        <w:t xml:space="preserve"> територі</w:t>
      </w:r>
      <w:r w:rsidR="00FC0AF3" w:rsidRPr="008412D3">
        <w:rPr>
          <w:sz w:val="28"/>
          <w:szCs w:val="28"/>
        </w:rPr>
        <w:t>ях</w:t>
      </w:r>
      <w:r w:rsidR="00363AB2">
        <w:rPr>
          <w:sz w:val="28"/>
          <w:szCs w:val="28"/>
        </w:rPr>
        <w:t>,</w:t>
      </w:r>
      <w:r w:rsidRPr="008412D3">
        <w:rPr>
          <w:sz w:val="28"/>
          <w:szCs w:val="28"/>
        </w:rPr>
        <w:t xml:space="preserve"> </w:t>
      </w:r>
      <w:r w:rsidR="00FC0AF3" w:rsidRPr="008412D3">
        <w:rPr>
          <w:sz w:val="28"/>
          <w:szCs w:val="28"/>
        </w:rPr>
        <w:t>Кабінет Міністрів України</w:t>
      </w:r>
      <w:r w:rsidR="00957999" w:rsidRPr="008412D3">
        <w:rPr>
          <w:sz w:val="28"/>
          <w:szCs w:val="28"/>
        </w:rPr>
        <w:t xml:space="preserve"> </w:t>
      </w:r>
      <w:r w:rsidR="001D18E1" w:rsidRPr="008412D3">
        <w:rPr>
          <w:sz w:val="28"/>
          <w:szCs w:val="28"/>
        </w:rPr>
        <w:t>прийняв</w:t>
      </w:r>
      <w:r w:rsidR="00957999" w:rsidRPr="008412D3">
        <w:rPr>
          <w:sz w:val="28"/>
          <w:szCs w:val="28"/>
        </w:rPr>
        <w:t xml:space="preserve"> постанову від 22 вересня 2025 року № 1176 «Про затвердження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</w:t>
      </w:r>
      <w:r w:rsidR="00232DB0" w:rsidRPr="008412D3">
        <w:rPr>
          <w:sz w:val="28"/>
          <w:szCs w:val="28"/>
        </w:rPr>
        <w:t xml:space="preserve">що </w:t>
      </w:r>
      <w:r w:rsidR="00957999" w:rsidRPr="008412D3">
        <w:rPr>
          <w:sz w:val="28"/>
          <w:szCs w:val="28"/>
        </w:rPr>
        <w:t>виріш</w:t>
      </w:r>
      <w:r w:rsidR="00232DB0" w:rsidRPr="008412D3">
        <w:rPr>
          <w:sz w:val="28"/>
          <w:szCs w:val="28"/>
        </w:rPr>
        <w:t>ить</w:t>
      </w:r>
      <w:r w:rsidR="00957999" w:rsidRPr="008412D3">
        <w:rPr>
          <w:sz w:val="28"/>
          <w:szCs w:val="28"/>
        </w:rPr>
        <w:t xml:space="preserve"> </w:t>
      </w:r>
      <w:r w:rsidR="001D18E1" w:rsidRPr="008412D3">
        <w:rPr>
          <w:sz w:val="28"/>
          <w:szCs w:val="28"/>
        </w:rPr>
        <w:t xml:space="preserve">житлове </w:t>
      </w:r>
      <w:r w:rsidR="00FC0AF3" w:rsidRPr="008412D3">
        <w:rPr>
          <w:sz w:val="28"/>
          <w:szCs w:val="28"/>
        </w:rPr>
        <w:t xml:space="preserve">питання окремих категорій громадян із числа внутрішньо переміщених осіб </w:t>
      </w:r>
      <w:r w:rsidR="001D18E1" w:rsidRPr="008412D3">
        <w:rPr>
          <w:sz w:val="28"/>
          <w:szCs w:val="28"/>
        </w:rPr>
        <w:t>шляхом надання допомоги</w:t>
      </w:r>
      <w:r w:rsidR="00FC0AF3" w:rsidRPr="008412D3">
        <w:rPr>
          <w:sz w:val="28"/>
          <w:szCs w:val="28"/>
        </w:rPr>
        <w:t xml:space="preserve"> на придбання житла</w:t>
      </w:r>
      <w:r w:rsidR="001D18E1" w:rsidRPr="008412D3">
        <w:rPr>
          <w:sz w:val="28"/>
          <w:szCs w:val="28"/>
        </w:rPr>
        <w:t>.</w:t>
      </w:r>
    </w:p>
    <w:p w14:paraId="069E8CEF" w14:textId="24BA930B" w:rsidR="00957999" w:rsidRPr="008412D3" w:rsidRDefault="00F73E49" w:rsidP="008412D3">
      <w:pPr>
        <w:spacing w:line="276" w:lineRule="auto"/>
        <w:ind w:firstLine="567"/>
        <w:jc w:val="both"/>
        <w:rPr>
          <w:sz w:val="28"/>
          <w:szCs w:val="28"/>
        </w:rPr>
      </w:pPr>
      <w:r w:rsidRPr="008412D3">
        <w:rPr>
          <w:color w:val="000000"/>
          <w:sz w:val="28"/>
          <w:szCs w:val="28"/>
        </w:rPr>
        <w:t xml:space="preserve">На виконання </w:t>
      </w:r>
      <w:r w:rsidR="00363AB2">
        <w:rPr>
          <w:color w:val="000000"/>
          <w:sz w:val="28"/>
          <w:szCs w:val="28"/>
        </w:rPr>
        <w:t xml:space="preserve">вищезазначеної </w:t>
      </w:r>
      <w:r w:rsidRPr="008412D3">
        <w:rPr>
          <w:color w:val="000000"/>
          <w:sz w:val="28"/>
          <w:szCs w:val="28"/>
        </w:rPr>
        <w:t>постанови,</w:t>
      </w:r>
      <w:r w:rsidR="00363AB2">
        <w:rPr>
          <w:color w:val="000000"/>
          <w:sz w:val="28"/>
          <w:szCs w:val="28"/>
        </w:rPr>
        <w:t xml:space="preserve"> утворюється комісія </w:t>
      </w:r>
      <w:r w:rsidRPr="008412D3">
        <w:rPr>
          <w:color w:val="000000"/>
          <w:sz w:val="28"/>
          <w:szCs w:val="28"/>
        </w:rPr>
        <w:t xml:space="preserve"> </w:t>
      </w:r>
      <w:r w:rsidR="00363AB2">
        <w:rPr>
          <w:color w:val="000000"/>
          <w:sz w:val="28"/>
          <w:szCs w:val="28"/>
        </w:rPr>
        <w:t xml:space="preserve">з </w:t>
      </w:r>
      <w:r w:rsidR="001D18E1" w:rsidRPr="008412D3">
        <w:rPr>
          <w:color w:val="000000"/>
          <w:sz w:val="28"/>
          <w:szCs w:val="28"/>
        </w:rPr>
        <w:t xml:space="preserve">розгляду питань щодо надання допомоги </w:t>
      </w:r>
      <w:r w:rsidR="001D18E1" w:rsidRPr="008412D3">
        <w:rPr>
          <w:sz w:val="28"/>
          <w:szCs w:val="28"/>
        </w:rPr>
        <w:t>для вирішення житлового питання окремим категоріям внутрішньо переміщених осіб</w:t>
      </w:r>
      <w:r w:rsidRPr="008412D3">
        <w:rPr>
          <w:color w:val="000000"/>
          <w:sz w:val="28"/>
          <w:szCs w:val="28"/>
        </w:rPr>
        <w:t>.</w:t>
      </w:r>
    </w:p>
    <w:p w14:paraId="350D249E" w14:textId="4CB8816C" w:rsidR="00A92B7E" w:rsidRDefault="00A92B7E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D49DE18" w14:textId="75DA1662" w:rsidR="00F73E49" w:rsidRDefault="00F73E49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A999B5F" w14:textId="77777777" w:rsidR="00F73E49" w:rsidRDefault="00F73E49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32D55B" w14:textId="532C3D4A" w:rsidR="00C42128" w:rsidRPr="00A1467A" w:rsidRDefault="00C42128" w:rsidP="00A04724">
      <w:pPr>
        <w:jc w:val="both"/>
        <w:rPr>
          <w:i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Директор департаменту </w:t>
      </w:r>
      <w:r w:rsidR="00A04724">
        <w:rPr>
          <w:sz w:val="28"/>
          <w:szCs w:val="28"/>
          <w:lang w:eastAsia="uk-UA"/>
        </w:rPr>
        <w:t xml:space="preserve">                                             </w:t>
      </w:r>
      <w:r w:rsidR="000F2E81">
        <w:rPr>
          <w:sz w:val="28"/>
          <w:szCs w:val="28"/>
          <w:lang w:eastAsia="uk-UA"/>
        </w:rPr>
        <w:t xml:space="preserve">                 </w:t>
      </w:r>
      <w:r w:rsidR="00A04724">
        <w:rPr>
          <w:sz w:val="28"/>
          <w:szCs w:val="28"/>
          <w:lang w:eastAsia="uk-UA"/>
        </w:rPr>
        <w:t>Ірина МАРЧУК</w:t>
      </w:r>
    </w:p>
    <w:sectPr w:rsidR="00C42128" w:rsidRPr="00A1467A" w:rsidSect="002F47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1826"/>
    <w:multiLevelType w:val="hybridMultilevel"/>
    <w:tmpl w:val="4374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7B"/>
    <w:rsid w:val="0000664B"/>
    <w:rsid w:val="00070AB1"/>
    <w:rsid w:val="000A295A"/>
    <w:rsid w:val="000B61CB"/>
    <w:rsid w:val="000F2E81"/>
    <w:rsid w:val="0014211E"/>
    <w:rsid w:val="00174077"/>
    <w:rsid w:val="001C4CB3"/>
    <w:rsid w:val="001C5DAF"/>
    <w:rsid w:val="001D18E1"/>
    <w:rsid w:val="002324A1"/>
    <w:rsid w:val="00232DB0"/>
    <w:rsid w:val="0026542B"/>
    <w:rsid w:val="0026776D"/>
    <w:rsid w:val="00276321"/>
    <w:rsid w:val="002F47BD"/>
    <w:rsid w:val="00363AB2"/>
    <w:rsid w:val="004704C0"/>
    <w:rsid w:val="004A1CE4"/>
    <w:rsid w:val="005516E9"/>
    <w:rsid w:val="0060515B"/>
    <w:rsid w:val="006216FA"/>
    <w:rsid w:val="00654557"/>
    <w:rsid w:val="006D5269"/>
    <w:rsid w:val="007509D6"/>
    <w:rsid w:val="007A3B15"/>
    <w:rsid w:val="007D3634"/>
    <w:rsid w:val="008412D3"/>
    <w:rsid w:val="00850D3C"/>
    <w:rsid w:val="008A485D"/>
    <w:rsid w:val="00957999"/>
    <w:rsid w:val="0097261D"/>
    <w:rsid w:val="00A04724"/>
    <w:rsid w:val="00A33540"/>
    <w:rsid w:val="00A33B5F"/>
    <w:rsid w:val="00A92B7E"/>
    <w:rsid w:val="00AB7AFC"/>
    <w:rsid w:val="00B00E65"/>
    <w:rsid w:val="00B16E2C"/>
    <w:rsid w:val="00B63B2E"/>
    <w:rsid w:val="00C2653A"/>
    <w:rsid w:val="00C407DB"/>
    <w:rsid w:val="00C42128"/>
    <w:rsid w:val="00C64896"/>
    <w:rsid w:val="00CE1E3C"/>
    <w:rsid w:val="00CF7852"/>
    <w:rsid w:val="00DF10BE"/>
    <w:rsid w:val="00E0647A"/>
    <w:rsid w:val="00E0787B"/>
    <w:rsid w:val="00EC428B"/>
    <w:rsid w:val="00EC4B79"/>
    <w:rsid w:val="00F14D96"/>
    <w:rsid w:val="00F55333"/>
    <w:rsid w:val="00F73E49"/>
    <w:rsid w:val="00F811B0"/>
    <w:rsid w:val="00F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B081"/>
  <w15:docId w15:val="{EE105E95-7E2A-4669-99D7-F0087218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F811B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F811B0"/>
    <w:pPr>
      <w:jc w:val="both"/>
    </w:pPr>
    <w:rPr>
      <w:rFonts w:eastAsia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F811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rmal (Web)"/>
    <w:aliases w:val="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99"/>
    <w:rsid w:val="000F2E81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rvps2">
    <w:name w:val="rvps2"/>
    <w:basedOn w:val="a"/>
    <w:rsid w:val="00EC428B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6">
    <w:name w:val="Hyperlink"/>
    <w:basedOn w:val="a0"/>
    <w:uiPriority w:val="99"/>
    <w:unhideWhenUsed/>
    <w:rsid w:val="00EC428B"/>
    <w:rPr>
      <w:color w:val="0000FF" w:themeColor="hyperlink"/>
      <w:u w:val="single"/>
    </w:rPr>
  </w:style>
  <w:style w:type="paragraph" w:customStyle="1" w:styleId="10">
    <w:name w:val="Знак Знак Знак Знак1 Знак Знак Знак"/>
    <w:basedOn w:val="a"/>
    <w:rsid w:val="00070AB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B16E2C"/>
    <w:rPr>
      <w:color w:val="800080" w:themeColor="followedHyperlink"/>
      <w:u w:val="single"/>
    </w:rPr>
  </w:style>
  <w:style w:type="paragraph" w:customStyle="1" w:styleId="11">
    <w:name w:val="Знак Знак Знак Знак1 Знак Знак Знак"/>
    <w:basedOn w:val="a"/>
    <w:rsid w:val="005516E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B00E6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CE1E3C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069">
          <w:blockQuote w:val="1"/>
          <w:marLeft w:val="39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Ocsana</dc:creator>
  <cp:lastModifiedBy>DEPARTAMENT</cp:lastModifiedBy>
  <cp:revision>16</cp:revision>
  <cp:lastPrinted>2025-11-03T13:20:00Z</cp:lastPrinted>
  <dcterms:created xsi:type="dcterms:W3CDTF">2025-11-03T12:59:00Z</dcterms:created>
  <dcterms:modified xsi:type="dcterms:W3CDTF">2026-01-23T10:22:00Z</dcterms:modified>
</cp:coreProperties>
</file>