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793" w:rsidRPr="00E836F4" w:rsidRDefault="00CC0793" w:rsidP="00CC0793">
      <w:pPr>
        <w:rPr>
          <w:color w:val="000000" w:themeColor="text1" w:themeShade="80"/>
          <w:sz w:val="28"/>
          <w:szCs w:val="28"/>
          <w:lang w:val="uk-UA"/>
        </w:rPr>
      </w:pPr>
      <w:bookmarkStart w:id="0" w:name="_GoBack"/>
      <w:bookmarkEnd w:id="0"/>
      <w:r w:rsidRPr="00E836F4">
        <w:rPr>
          <w:color w:val="000000" w:themeColor="text1" w:themeShade="80"/>
          <w:sz w:val="28"/>
          <w:szCs w:val="28"/>
          <w:lang w:val="uk-UA"/>
        </w:rPr>
        <w:t xml:space="preserve">                                                             </w:t>
      </w:r>
      <w:r w:rsidR="007E35A3" w:rsidRPr="00E836F4">
        <w:rPr>
          <w:color w:val="000000" w:themeColor="text1" w:themeShade="80"/>
          <w:sz w:val="28"/>
          <w:szCs w:val="28"/>
          <w:lang w:val="uk-UA"/>
        </w:rPr>
        <w:t xml:space="preserve">    </w:t>
      </w:r>
      <w:r w:rsidR="00E43F12" w:rsidRPr="00E836F4">
        <w:rPr>
          <w:color w:val="000000" w:themeColor="text1" w:themeShade="80"/>
          <w:sz w:val="28"/>
          <w:szCs w:val="28"/>
          <w:lang w:val="uk-UA"/>
        </w:rPr>
        <w:t xml:space="preserve">                         </w:t>
      </w:r>
      <w:r w:rsidRPr="00E836F4">
        <w:rPr>
          <w:color w:val="000000" w:themeColor="text1" w:themeShade="80"/>
          <w:sz w:val="28"/>
          <w:szCs w:val="28"/>
          <w:lang w:val="uk-UA"/>
        </w:rPr>
        <w:t>ЗАТВЕРДЖЕНО</w:t>
      </w:r>
      <w:r w:rsidR="00621963" w:rsidRPr="00E836F4">
        <w:rPr>
          <w:color w:val="000000" w:themeColor="text1" w:themeShade="80"/>
          <w:sz w:val="28"/>
          <w:szCs w:val="28"/>
          <w:lang w:val="uk-UA"/>
        </w:rPr>
        <w:t xml:space="preserve"> </w:t>
      </w:r>
    </w:p>
    <w:p w:rsidR="00CC0793" w:rsidRPr="00E836F4" w:rsidRDefault="00CC0793" w:rsidP="00CC0793">
      <w:pPr>
        <w:rPr>
          <w:color w:val="000000" w:themeColor="text1" w:themeShade="80"/>
          <w:sz w:val="28"/>
          <w:szCs w:val="28"/>
          <w:lang w:val="uk-UA"/>
        </w:rPr>
      </w:pPr>
      <w:r w:rsidRPr="00E836F4">
        <w:rPr>
          <w:color w:val="000000" w:themeColor="text1" w:themeShade="80"/>
          <w:sz w:val="28"/>
          <w:szCs w:val="28"/>
          <w:lang w:val="uk-UA"/>
        </w:rPr>
        <w:t xml:space="preserve">                                            </w:t>
      </w:r>
      <w:r w:rsidR="007E35A3" w:rsidRPr="00E836F4">
        <w:rPr>
          <w:color w:val="000000" w:themeColor="text1" w:themeShade="80"/>
          <w:sz w:val="28"/>
          <w:szCs w:val="28"/>
          <w:lang w:val="uk-UA"/>
        </w:rPr>
        <w:t xml:space="preserve">   </w:t>
      </w:r>
      <w:r w:rsidR="00E43F12" w:rsidRPr="00E836F4">
        <w:rPr>
          <w:color w:val="000000" w:themeColor="text1" w:themeShade="80"/>
          <w:sz w:val="28"/>
          <w:szCs w:val="28"/>
          <w:lang w:val="uk-UA"/>
        </w:rPr>
        <w:t xml:space="preserve">                                           </w:t>
      </w:r>
      <w:r w:rsidRPr="00E836F4">
        <w:rPr>
          <w:color w:val="000000" w:themeColor="text1" w:themeShade="80"/>
          <w:sz w:val="28"/>
          <w:szCs w:val="28"/>
          <w:lang w:val="uk-UA"/>
        </w:rPr>
        <w:t xml:space="preserve">Рішення міської ради </w:t>
      </w:r>
    </w:p>
    <w:p w:rsidR="00E43F12" w:rsidRPr="00E836F4" w:rsidRDefault="007E35A3" w:rsidP="00CC0793">
      <w:pPr>
        <w:rPr>
          <w:color w:val="000000" w:themeColor="text1" w:themeShade="80"/>
          <w:sz w:val="28"/>
          <w:szCs w:val="28"/>
          <w:lang w:val="uk-UA"/>
        </w:rPr>
      </w:pPr>
      <w:r w:rsidRPr="00E836F4">
        <w:rPr>
          <w:color w:val="000000" w:themeColor="text1" w:themeShade="80"/>
          <w:sz w:val="28"/>
          <w:szCs w:val="28"/>
          <w:lang w:val="uk-UA"/>
        </w:rPr>
        <w:t xml:space="preserve">                             </w:t>
      </w:r>
      <w:r w:rsidR="00E43F12" w:rsidRPr="00E836F4">
        <w:rPr>
          <w:color w:val="000000" w:themeColor="text1" w:themeShade="80"/>
          <w:sz w:val="28"/>
          <w:szCs w:val="28"/>
          <w:lang w:val="uk-UA"/>
        </w:rPr>
        <w:t xml:space="preserve">                                                 </w:t>
      </w:r>
      <w:r w:rsidR="00233CEE" w:rsidRPr="00E836F4">
        <w:rPr>
          <w:color w:val="000000" w:themeColor="text1" w:themeShade="80"/>
          <w:sz w:val="28"/>
          <w:szCs w:val="28"/>
          <w:lang w:val="uk-UA"/>
        </w:rPr>
        <w:t xml:space="preserve">            </w:t>
      </w:r>
      <w:r w:rsidR="001459E9" w:rsidRPr="00E836F4">
        <w:rPr>
          <w:color w:val="000000" w:themeColor="text1" w:themeShade="80"/>
          <w:sz w:val="28"/>
          <w:szCs w:val="28"/>
          <w:u w:val="single"/>
          <w:lang w:val="uk-UA"/>
        </w:rPr>
        <w:t xml:space="preserve">«       »                  </w:t>
      </w:r>
      <w:r w:rsidR="00233CEE" w:rsidRPr="00E836F4">
        <w:rPr>
          <w:color w:val="000000" w:themeColor="text1" w:themeShade="80"/>
          <w:sz w:val="28"/>
          <w:szCs w:val="28"/>
          <w:u w:val="single"/>
          <w:lang w:val="uk-UA"/>
        </w:rPr>
        <w:t xml:space="preserve"> 202</w:t>
      </w:r>
      <w:r w:rsidR="00804230">
        <w:rPr>
          <w:color w:val="000000" w:themeColor="text1" w:themeShade="80"/>
          <w:sz w:val="28"/>
          <w:szCs w:val="28"/>
          <w:u w:val="single"/>
          <w:lang w:val="uk-UA"/>
        </w:rPr>
        <w:t>6</w:t>
      </w:r>
      <w:r w:rsidRPr="00E836F4">
        <w:rPr>
          <w:color w:val="000000" w:themeColor="text1" w:themeShade="80"/>
          <w:sz w:val="28"/>
          <w:szCs w:val="28"/>
          <w:lang w:val="uk-UA"/>
        </w:rPr>
        <w:t xml:space="preserve"> року                               </w:t>
      </w:r>
      <w:r w:rsidR="00E43F12" w:rsidRPr="00E836F4">
        <w:rPr>
          <w:color w:val="000000" w:themeColor="text1" w:themeShade="80"/>
          <w:sz w:val="28"/>
          <w:szCs w:val="28"/>
          <w:lang w:val="uk-UA"/>
        </w:rPr>
        <w:t xml:space="preserve">             </w:t>
      </w:r>
    </w:p>
    <w:p w:rsidR="00CC0793" w:rsidRPr="00E836F4" w:rsidRDefault="00E43F12" w:rsidP="00CC0793">
      <w:pPr>
        <w:rPr>
          <w:color w:val="000000" w:themeColor="text1" w:themeShade="80"/>
          <w:sz w:val="28"/>
          <w:szCs w:val="28"/>
          <w:lang w:val="uk-UA"/>
        </w:rPr>
      </w:pPr>
      <w:r w:rsidRPr="00E836F4">
        <w:rPr>
          <w:color w:val="000000" w:themeColor="text1" w:themeShade="80"/>
          <w:sz w:val="28"/>
          <w:szCs w:val="28"/>
          <w:lang w:val="uk-UA"/>
        </w:rPr>
        <w:t xml:space="preserve">                                                           </w:t>
      </w:r>
      <w:r w:rsidR="00232F68" w:rsidRPr="00E836F4">
        <w:rPr>
          <w:color w:val="000000" w:themeColor="text1" w:themeShade="80"/>
          <w:sz w:val="28"/>
          <w:szCs w:val="28"/>
          <w:lang w:val="uk-UA"/>
        </w:rPr>
        <w:t xml:space="preserve">                               </w:t>
      </w:r>
      <w:r w:rsidR="007E35A3" w:rsidRPr="00E836F4">
        <w:rPr>
          <w:color w:val="000000" w:themeColor="text1" w:themeShade="80"/>
          <w:sz w:val="28"/>
          <w:szCs w:val="28"/>
          <w:lang w:val="uk-UA"/>
        </w:rPr>
        <w:t>№</w:t>
      </w:r>
      <w:r w:rsidR="00AC2D2F" w:rsidRPr="00E836F4">
        <w:rPr>
          <w:color w:val="000000" w:themeColor="text1" w:themeShade="80"/>
          <w:sz w:val="28"/>
          <w:szCs w:val="28"/>
          <w:lang w:val="uk-UA"/>
        </w:rPr>
        <w:t xml:space="preserve"> </w:t>
      </w:r>
      <w:r w:rsidR="00E836F4" w:rsidRPr="008713C1">
        <w:rPr>
          <w:color w:val="000000" w:themeColor="text1" w:themeShade="80"/>
          <w:sz w:val="28"/>
          <w:szCs w:val="28"/>
        </w:rPr>
        <w:t>4</w:t>
      </w:r>
      <w:r w:rsidR="00783B6F">
        <w:rPr>
          <w:color w:val="000000" w:themeColor="text1" w:themeShade="80"/>
          <w:sz w:val="28"/>
          <w:szCs w:val="28"/>
          <w:lang w:val="uk-UA"/>
        </w:rPr>
        <w:t>7</w:t>
      </w:r>
      <w:r w:rsidR="00AC2D2F" w:rsidRPr="00E836F4">
        <w:rPr>
          <w:color w:val="000000" w:themeColor="text1" w:themeShade="80"/>
          <w:sz w:val="28"/>
          <w:szCs w:val="28"/>
          <w:lang w:val="uk-UA"/>
        </w:rPr>
        <w:t>/VII</w:t>
      </w:r>
      <w:r w:rsidR="00F36770" w:rsidRPr="00E836F4">
        <w:rPr>
          <w:color w:val="000000" w:themeColor="text1" w:themeShade="80"/>
          <w:sz w:val="28"/>
          <w:szCs w:val="28"/>
          <w:lang w:val="en-US"/>
        </w:rPr>
        <w:t>I</w:t>
      </w:r>
      <w:r w:rsidR="00233CEE" w:rsidRPr="00E836F4">
        <w:rPr>
          <w:color w:val="000000" w:themeColor="text1" w:themeShade="80"/>
          <w:sz w:val="28"/>
          <w:szCs w:val="28"/>
          <w:lang w:val="uk-UA"/>
        </w:rPr>
        <w:t>-</w:t>
      </w:r>
    </w:p>
    <w:p w:rsidR="00CC0793" w:rsidRPr="00E836F4" w:rsidRDefault="00CC0793" w:rsidP="00CC0793">
      <w:pPr>
        <w:rPr>
          <w:color w:val="000000" w:themeColor="text1" w:themeShade="80"/>
          <w:sz w:val="28"/>
          <w:szCs w:val="28"/>
          <w:lang w:val="uk-UA"/>
        </w:rPr>
      </w:pPr>
    </w:p>
    <w:p w:rsidR="00CC0793" w:rsidRPr="00E836F4" w:rsidRDefault="00CC0793" w:rsidP="005524BE">
      <w:pPr>
        <w:jc w:val="center"/>
        <w:rPr>
          <w:color w:val="000000" w:themeColor="text1" w:themeShade="80"/>
          <w:sz w:val="28"/>
          <w:szCs w:val="28"/>
          <w:lang w:val="uk-UA"/>
        </w:rPr>
      </w:pPr>
    </w:p>
    <w:p w:rsidR="009C41DA" w:rsidRPr="00E836F4" w:rsidRDefault="009C41DA" w:rsidP="005524BE">
      <w:pPr>
        <w:jc w:val="center"/>
        <w:rPr>
          <w:color w:val="000000" w:themeColor="text1" w:themeShade="80"/>
          <w:sz w:val="28"/>
          <w:szCs w:val="28"/>
          <w:lang w:val="uk-UA"/>
        </w:rPr>
      </w:pPr>
      <w:r w:rsidRPr="00E836F4">
        <w:rPr>
          <w:color w:val="000000" w:themeColor="text1" w:themeShade="80"/>
          <w:sz w:val="28"/>
          <w:szCs w:val="28"/>
          <w:lang w:val="uk-UA"/>
        </w:rPr>
        <w:t>ПОЛОЖЕННЯ</w:t>
      </w:r>
    </w:p>
    <w:p w:rsidR="009C41DA" w:rsidRPr="00E836F4" w:rsidRDefault="00FC7BF8" w:rsidP="005524BE">
      <w:pPr>
        <w:ind w:left="-709" w:firstLine="709"/>
        <w:jc w:val="center"/>
        <w:rPr>
          <w:color w:val="000000" w:themeColor="text1" w:themeShade="80"/>
          <w:sz w:val="28"/>
          <w:szCs w:val="28"/>
          <w:lang w:val="uk-UA"/>
        </w:rPr>
      </w:pPr>
      <w:r w:rsidRPr="00E836F4">
        <w:rPr>
          <w:color w:val="000000" w:themeColor="text1" w:themeShade="80"/>
          <w:sz w:val="28"/>
          <w:szCs w:val="28"/>
          <w:lang w:val="uk-UA"/>
        </w:rPr>
        <w:t>про</w:t>
      </w:r>
      <w:r w:rsidR="009C41DA" w:rsidRPr="00E836F4">
        <w:rPr>
          <w:color w:val="000000" w:themeColor="text1" w:themeShade="80"/>
          <w:sz w:val="28"/>
          <w:szCs w:val="28"/>
          <w:lang w:val="uk-UA"/>
        </w:rPr>
        <w:t xml:space="preserve"> </w:t>
      </w:r>
      <w:r w:rsidRPr="00E836F4">
        <w:rPr>
          <w:color w:val="000000" w:themeColor="text1" w:themeShade="80"/>
          <w:sz w:val="28"/>
          <w:szCs w:val="28"/>
          <w:lang w:val="uk-UA"/>
        </w:rPr>
        <w:t xml:space="preserve">Чернігівський </w:t>
      </w:r>
      <w:r w:rsidR="009C41DA" w:rsidRPr="00E836F4">
        <w:rPr>
          <w:color w:val="000000" w:themeColor="text1" w:themeShade="80"/>
          <w:sz w:val="28"/>
          <w:szCs w:val="28"/>
          <w:lang w:val="uk-UA"/>
        </w:rPr>
        <w:t>міський центр соціальних служб</w:t>
      </w:r>
    </w:p>
    <w:p w:rsidR="009C41DA" w:rsidRPr="00E836F4" w:rsidRDefault="009C41DA" w:rsidP="007D474B">
      <w:pPr>
        <w:ind w:firstLine="709"/>
        <w:jc w:val="both"/>
        <w:rPr>
          <w:color w:val="000000" w:themeColor="text1" w:themeShade="80"/>
          <w:sz w:val="28"/>
          <w:szCs w:val="28"/>
          <w:lang w:val="uk-UA"/>
        </w:rPr>
      </w:pP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 xml:space="preserve">1. </w:t>
      </w:r>
      <w:r w:rsidR="00FC7BF8" w:rsidRPr="00E836F4">
        <w:rPr>
          <w:color w:val="000000" w:themeColor="text1" w:themeShade="80"/>
          <w:sz w:val="28"/>
          <w:szCs w:val="28"/>
          <w:lang w:val="uk-UA"/>
        </w:rPr>
        <w:t>Чернігівський міський центр соціальних служб (далі - Ц</w:t>
      </w:r>
      <w:r w:rsidRPr="00E836F4">
        <w:rPr>
          <w:color w:val="000000" w:themeColor="text1" w:themeShade="80"/>
          <w:sz w:val="28"/>
          <w:szCs w:val="28"/>
          <w:lang w:val="uk-UA"/>
        </w:rPr>
        <w:t>ентр) є закладом, що проводить соціальну роботу із сім’ями, дітьми та молоддю, які належать до вразливих груп населення та/або перебувають у складних життєвих обставинах, і надає їм соціальні послуги.</w:t>
      </w:r>
    </w:p>
    <w:p w:rsidR="00CC0793" w:rsidRPr="00E836F4" w:rsidRDefault="00FC7BF8" w:rsidP="00D7446A">
      <w:pPr>
        <w:ind w:firstLine="709"/>
        <w:jc w:val="both"/>
        <w:rPr>
          <w:color w:val="000000" w:themeColor="text1" w:themeShade="80"/>
          <w:sz w:val="28"/>
          <w:szCs w:val="28"/>
          <w:lang w:val="uk-UA"/>
        </w:rPr>
      </w:pPr>
      <w:r w:rsidRPr="00E836F4">
        <w:rPr>
          <w:color w:val="000000" w:themeColor="text1" w:themeShade="80"/>
          <w:sz w:val="28"/>
          <w:szCs w:val="28"/>
          <w:lang w:val="uk-UA"/>
        </w:rPr>
        <w:t>Скорочене найменування – ЧМЦСС.</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 xml:space="preserve">2. Центр утворюється, </w:t>
      </w:r>
      <w:r w:rsidR="00715559" w:rsidRPr="00E836F4">
        <w:rPr>
          <w:color w:val="000000" w:themeColor="text1" w:themeShade="80"/>
          <w:sz w:val="28"/>
          <w:szCs w:val="28"/>
          <w:lang w:val="uk-UA"/>
        </w:rPr>
        <w:t>реорганізується та ліквідується</w:t>
      </w:r>
      <w:r w:rsidR="008268A7" w:rsidRPr="00E836F4">
        <w:rPr>
          <w:color w:val="000000" w:themeColor="text1" w:themeShade="80"/>
          <w:sz w:val="28"/>
          <w:szCs w:val="28"/>
          <w:lang w:val="uk-UA"/>
        </w:rPr>
        <w:t xml:space="preserve"> міською радою </w:t>
      </w:r>
      <w:r w:rsidR="00FC7BF8" w:rsidRPr="00E836F4">
        <w:rPr>
          <w:color w:val="000000" w:themeColor="text1" w:themeShade="80"/>
          <w:sz w:val="28"/>
          <w:szCs w:val="28"/>
          <w:lang w:val="uk-UA"/>
        </w:rPr>
        <w:t>(далі - З</w:t>
      </w:r>
      <w:r w:rsidR="00D7446A" w:rsidRPr="00E836F4">
        <w:rPr>
          <w:color w:val="000000" w:themeColor="text1" w:themeShade="80"/>
          <w:sz w:val="28"/>
          <w:szCs w:val="28"/>
          <w:lang w:val="uk-UA"/>
        </w:rPr>
        <w:t>асновник) у порядку</w:t>
      </w:r>
      <w:r w:rsidR="00A25DAE" w:rsidRPr="00E836F4">
        <w:rPr>
          <w:color w:val="000000" w:themeColor="text1" w:themeShade="80"/>
          <w:sz w:val="28"/>
          <w:szCs w:val="28"/>
          <w:lang w:val="uk-UA"/>
        </w:rPr>
        <w:t>, передбаченому законодавством</w:t>
      </w:r>
      <w:r w:rsidR="00D7446A" w:rsidRPr="00E836F4">
        <w:rPr>
          <w:color w:val="000000" w:themeColor="text1" w:themeShade="80"/>
          <w:sz w:val="28"/>
          <w:szCs w:val="28"/>
          <w:lang w:val="uk-UA"/>
        </w:rPr>
        <w:t xml:space="preserve"> і належить до сфери її управління.</w:t>
      </w:r>
    </w:p>
    <w:p w:rsidR="006520E1" w:rsidRPr="00E836F4" w:rsidRDefault="006520E1" w:rsidP="007D474B">
      <w:pPr>
        <w:ind w:firstLine="709"/>
        <w:jc w:val="both"/>
        <w:rPr>
          <w:color w:val="000000" w:themeColor="text1" w:themeShade="80"/>
          <w:sz w:val="28"/>
          <w:szCs w:val="28"/>
          <w:lang w:val="uk-UA"/>
        </w:rPr>
      </w:pPr>
      <w:r w:rsidRPr="00E836F4">
        <w:rPr>
          <w:color w:val="000000" w:themeColor="text1" w:themeShade="80"/>
          <w:sz w:val="28"/>
          <w:szCs w:val="28"/>
          <w:lang w:val="uk-UA"/>
        </w:rPr>
        <w:t>Центр створено відповідно до рішення Чернігівської міської ради від 30.04.2002 року «Про створення Чернігівського міського центру соціальних служб дл</w:t>
      </w:r>
      <w:r w:rsidR="00715559" w:rsidRPr="00E836F4">
        <w:rPr>
          <w:color w:val="000000" w:themeColor="text1" w:themeShade="80"/>
          <w:sz w:val="28"/>
          <w:szCs w:val="28"/>
          <w:lang w:val="uk-UA"/>
        </w:rPr>
        <w:t>я молоді» (2 сесія 4 скликання).</w:t>
      </w:r>
    </w:p>
    <w:p w:rsidR="001F7E69" w:rsidRPr="00E836F4" w:rsidRDefault="00283ED0" w:rsidP="007D474B">
      <w:pPr>
        <w:ind w:firstLine="709"/>
        <w:jc w:val="both"/>
        <w:rPr>
          <w:color w:val="000000" w:themeColor="text1" w:themeShade="80"/>
          <w:sz w:val="28"/>
          <w:szCs w:val="28"/>
          <w:lang w:val="uk-UA"/>
        </w:rPr>
      </w:pPr>
      <w:r w:rsidRPr="00E836F4">
        <w:rPr>
          <w:color w:val="000000" w:themeColor="text1" w:themeShade="80"/>
          <w:sz w:val="28"/>
          <w:szCs w:val="28"/>
          <w:lang w:val="uk-UA"/>
        </w:rPr>
        <w:t xml:space="preserve">Ліквідація та реорганізація  Центру здійснюється за рішенням Чернігівської міської ради або в іншому порядку встановленому законодавством України. У разі припинення юридичної особи (в результаті її </w:t>
      </w:r>
      <w:r w:rsidR="006B7804" w:rsidRPr="00E836F4">
        <w:rPr>
          <w:color w:val="000000" w:themeColor="text1" w:themeShade="80"/>
          <w:sz w:val="28"/>
          <w:szCs w:val="28"/>
          <w:lang w:val="uk-UA"/>
        </w:rPr>
        <w:t>ліквідації</w:t>
      </w:r>
      <w:r w:rsidRPr="00E836F4">
        <w:rPr>
          <w:color w:val="000000" w:themeColor="text1" w:themeShade="80"/>
          <w:sz w:val="28"/>
          <w:szCs w:val="28"/>
          <w:lang w:val="uk-UA"/>
        </w:rPr>
        <w:t xml:space="preserve">, злиття, поділу, приєднання або перетворення) передача активів, що </w:t>
      </w:r>
      <w:r w:rsidR="006B7804" w:rsidRPr="00E836F4">
        <w:rPr>
          <w:color w:val="000000" w:themeColor="text1" w:themeShade="80"/>
          <w:sz w:val="28"/>
          <w:szCs w:val="28"/>
          <w:lang w:val="uk-UA"/>
        </w:rPr>
        <w:t>залишились, здійснюється одній або кільком неприбутковим організаціям, які визначені власником або зараховуються до доходу бюджету.</w:t>
      </w:r>
    </w:p>
    <w:p w:rsidR="006B7804" w:rsidRPr="00E836F4" w:rsidRDefault="006B7804" w:rsidP="006B7804">
      <w:pPr>
        <w:ind w:firstLine="709"/>
        <w:jc w:val="both"/>
        <w:rPr>
          <w:color w:val="000000" w:themeColor="text1" w:themeShade="80"/>
          <w:sz w:val="28"/>
          <w:szCs w:val="28"/>
          <w:lang w:val="uk-UA"/>
        </w:rPr>
      </w:pPr>
      <w:r w:rsidRPr="00E836F4">
        <w:rPr>
          <w:color w:val="000000" w:themeColor="text1" w:themeShade="80"/>
          <w:sz w:val="28"/>
          <w:szCs w:val="28"/>
          <w:lang w:val="uk-UA"/>
        </w:rPr>
        <w:t>Ліквідаційна комісія витупає у суді від імені Центру, що ліквідується.</w:t>
      </w:r>
    </w:p>
    <w:p w:rsidR="00CC0793" w:rsidRPr="00E836F4" w:rsidRDefault="009C41DA" w:rsidP="00D7446A">
      <w:pPr>
        <w:ind w:firstLine="709"/>
        <w:jc w:val="both"/>
        <w:rPr>
          <w:color w:val="000000" w:themeColor="text1" w:themeShade="80"/>
          <w:sz w:val="28"/>
          <w:szCs w:val="28"/>
          <w:lang w:val="uk-UA"/>
        </w:rPr>
      </w:pPr>
      <w:r w:rsidRPr="00E836F4">
        <w:rPr>
          <w:color w:val="000000" w:themeColor="text1" w:themeShade="80"/>
          <w:sz w:val="28"/>
          <w:szCs w:val="28"/>
          <w:lang w:val="uk-UA"/>
        </w:rPr>
        <w:t>3. Методичний та інформаційний супровід діяльнос</w:t>
      </w:r>
      <w:r w:rsidR="00FE59FF" w:rsidRPr="00E836F4">
        <w:rPr>
          <w:color w:val="000000" w:themeColor="text1" w:themeShade="80"/>
          <w:sz w:val="28"/>
          <w:szCs w:val="28"/>
          <w:lang w:val="uk-UA"/>
        </w:rPr>
        <w:t xml:space="preserve">ті центру забезпечує </w:t>
      </w:r>
      <w:r w:rsidR="00803F7B" w:rsidRPr="00E836F4">
        <w:rPr>
          <w:color w:val="000000" w:themeColor="text1" w:themeShade="80"/>
          <w:sz w:val="28"/>
          <w:szCs w:val="28"/>
          <w:lang w:val="uk-UA"/>
        </w:rPr>
        <w:t xml:space="preserve">Чернігівський </w:t>
      </w:r>
      <w:r w:rsidR="00FE59FF" w:rsidRPr="00E836F4">
        <w:rPr>
          <w:color w:val="000000" w:themeColor="text1" w:themeShade="80"/>
          <w:sz w:val="28"/>
          <w:szCs w:val="28"/>
          <w:lang w:val="uk-UA"/>
        </w:rPr>
        <w:t>обласний</w:t>
      </w:r>
      <w:r w:rsidRPr="00E836F4">
        <w:rPr>
          <w:color w:val="000000" w:themeColor="text1" w:themeShade="80"/>
          <w:sz w:val="28"/>
          <w:szCs w:val="28"/>
          <w:lang w:val="uk-UA"/>
        </w:rPr>
        <w:t xml:space="preserve"> центр соціальних служб.</w:t>
      </w:r>
    </w:p>
    <w:p w:rsidR="00CC0793" w:rsidRPr="00E836F4" w:rsidRDefault="009C41DA" w:rsidP="00D7446A">
      <w:pPr>
        <w:ind w:firstLine="709"/>
        <w:jc w:val="both"/>
        <w:rPr>
          <w:color w:val="000000" w:themeColor="text1" w:themeShade="80"/>
          <w:sz w:val="28"/>
          <w:szCs w:val="28"/>
          <w:lang w:val="uk-UA"/>
        </w:rPr>
      </w:pPr>
      <w:r w:rsidRPr="00E836F4">
        <w:rPr>
          <w:color w:val="000000" w:themeColor="text1" w:themeShade="80"/>
          <w:sz w:val="28"/>
          <w:szCs w:val="28"/>
          <w:lang w:val="uk-UA"/>
        </w:rPr>
        <w:t xml:space="preserve">4. Центр у своїй діяльності керується Конституцією та законами України, актами Президента України </w:t>
      </w:r>
      <w:r w:rsidR="008056A9" w:rsidRPr="00E836F4">
        <w:rPr>
          <w:color w:val="000000" w:themeColor="text1" w:themeShade="80"/>
          <w:sz w:val="28"/>
          <w:szCs w:val="28"/>
          <w:lang w:val="uk-UA"/>
        </w:rPr>
        <w:t>та</w:t>
      </w:r>
      <w:r w:rsidRPr="00E836F4">
        <w:rPr>
          <w:color w:val="000000" w:themeColor="text1" w:themeShade="80"/>
          <w:sz w:val="28"/>
          <w:szCs w:val="28"/>
          <w:lang w:val="uk-UA"/>
        </w:rPr>
        <w:t xml:space="preserve"> Кабінету Міністрів України, наказами Мінсоцполітики, </w:t>
      </w:r>
      <w:r w:rsidR="008056A9" w:rsidRPr="00E836F4">
        <w:rPr>
          <w:color w:val="000000" w:themeColor="text1" w:themeShade="80"/>
          <w:sz w:val="28"/>
          <w:szCs w:val="28"/>
          <w:lang w:val="uk-UA"/>
        </w:rPr>
        <w:t>Держ</w:t>
      </w:r>
      <w:r w:rsidRPr="00E836F4">
        <w:rPr>
          <w:color w:val="000000" w:themeColor="text1" w:themeShade="80"/>
          <w:sz w:val="28"/>
          <w:szCs w:val="28"/>
          <w:lang w:val="uk-UA"/>
        </w:rPr>
        <w:t>соцслужби, іншими нормативно-правовими актами у сфері соціальної робо</w:t>
      </w:r>
      <w:r w:rsidR="00D7446A" w:rsidRPr="00E836F4">
        <w:rPr>
          <w:color w:val="000000" w:themeColor="text1" w:themeShade="80"/>
          <w:sz w:val="28"/>
          <w:szCs w:val="28"/>
          <w:lang w:val="uk-UA"/>
        </w:rPr>
        <w:t>ти та надання соціальних послуг, наказами Чернігівського обласного центру соціальних служб, рішеннями</w:t>
      </w:r>
      <w:r w:rsidR="004C36AF" w:rsidRPr="00E836F4">
        <w:rPr>
          <w:color w:val="000000" w:themeColor="text1" w:themeShade="80"/>
          <w:sz w:val="28"/>
          <w:szCs w:val="28"/>
          <w:lang w:val="uk-UA"/>
        </w:rPr>
        <w:t xml:space="preserve"> Чернігівської міської ради та</w:t>
      </w:r>
      <w:r w:rsidR="00963FDC" w:rsidRPr="00E836F4">
        <w:rPr>
          <w:color w:val="000000" w:themeColor="text1" w:themeShade="80"/>
          <w:sz w:val="28"/>
          <w:szCs w:val="28"/>
          <w:lang w:val="uk-UA"/>
        </w:rPr>
        <w:t xml:space="preserve"> її</w:t>
      </w:r>
      <w:r w:rsidR="004C36AF" w:rsidRPr="00E836F4">
        <w:rPr>
          <w:color w:val="000000" w:themeColor="text1" w:themeShade="80"/>
          <w:sz w:val="28"/>
          <w:szCs w:val="28"/>
          <w:lang w:val="uk-UA"/>
        </w:rPr>
        <w:t xml:space="preserve">  виконавчого комітету</w:t>
      </w:r>
      <w:r w:rsidR="00D7446A" w:rsidRPr="00E836F4">
        <w:rPr>
          <w:color w:val="000000" w:themeColor="text1" w:themeShade="80"/>
          <w:sz w:val="28"/>
          <w:szCs w:val="28"/>
          <w:lang w:val="uk-UA"/>
        </w:rPr>
        <w:t xml:space="preserve">, </w:t>
      </w:r>
      <w:r w:rsidRPr="00E836F4">
        <w:rPr>
          <w:color w:val="000000" w:themeColor="text1" w:themeShade="80"/>
          <w:sz w:val="28"/>
          <w:szCs w:val="28"/>
          <w:lang w:val="uk-UA"/>
        </w:rPr>
        <w:t>а також цим Положенням.</w:t>
      </w:r>
    </w:p>
    <w:p w:rsidR="00CC0793" w:rsidRPr="00E836F4" w:rsidRDefault="00765054" w:rsidP="00D7446A">
      <w:pPr>
        <w:ind w:firstLine="709"/>
        <w:jc w:val="both"/>
        <w:rPr>
          <w:color w:val="000000" w:themeColor="text1" w:themeShade="80"/>
          <w:sz w:val="28"/>
          <w:szCs w:val="28"/>
          <w:lang w:val="uk-UA"/>
        </w:rPr>
      </w:pPr>
      <w:r w:rsidRPr="00E836F4">
        <w:rPr>
          <w:color w:val="000000" w:themeColor="text1" w:themeShade="80"/>
          <w:sz w:val="28"/>
          <w:szCs w:val="28"/>
          <w:lang w:val="uk-UA"/>
        </w:rPr>
        <w:t>5. Центр прова</w:t>
      </w:r>
      <w:r w:rsidR="009C41DA" w:rsidRPr="00E836F4">
        <w:rPr>
          <w:color w:val="000000" w:themeColor="text1" w:themeShade="80"/>
          <w:sz w:val="28"/>
          <w:szCs w:val="28"/>
          <w:lang w:val="uk-UA"/>
        </w:rPr>
        <w:t>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CC0793" w:rsidRPr="00E836F4" w:rsidRDefault="00974266" w:rsidP="00CC0793">
      <w:pPr>
        <w:ind w:firstLine="709"/>
        <w:jc w:val="both"/>
        <w:rPr>
          <w:color w:val="000000" w:themeColor="text1" w:themeShade="80"/>
          <w:sz w:val="28"/>
          <w:szCs w:val="28"/>
          <w:lang w:val="uk-UA"/>
        </w:rPr>
      </w:pPr>
      <w:r w:rsidRPr="00E836F4">
        <w:rPr>
          <w:color w:val="000000" w:themeColor="text1" w:themeShade="80"/>
          <w:sz w:val="28"/>
          <w:szCs w:val="28"/>
          <w:lang w:val="uk-UA"/>
        </w:rPr>
        <w:t>6. Основними завданнями Ц</w:t>
      </w:r>
      <w:r w:rsidR="009C41DA" w:rsidRPr="00E836F4">
        <w:rPr>
          <w:color w:val="000000" w:themeColor="text1" w:themeShade="80"/>
          <w:sz w:val="28"/>
          <w:szCs w:val="28"/>
          <w:lang w:val="uk-UA"/>
        </w:rPr>
        <w:t>ентру є:</w:t>
      </w:r>
    </w:p>
    <w:p w:rsidR="009C41DA" w:rsidRPr="00E836F4" w:rsidRDefault="009C41DA" w:rsidP="00D7446A">
      <w:pPr>
        <w:pStyle w:val="a3"/>
        <w:numPr>
          <w:ilvl w:val="0"/>
          <w:numId w:val="10"/>
        </w:numPr>
        <w:ind w:left="0" w:firstLine="360"/>
        <w:jc w:val="both"/>
        <w:rPr>
          <w:color w:val="000000" w:themeColor="text1" w:themeShade="80"/>
          <w:sz w:val="28"/>
          <w:szCs w:val="28"/>
          <w:lang w:val="uk-UA"/>
        </w:rPr>
      </w:pPr>
      <w:r w:rsidRPr="00E836F4">
        <w:rPr>
          <w:color w:val="000000" w:themeColor="text1" w:themeShade="80"/>
          <w:sz w:val="28"/>
          <w:szCs w:val="28"/>
          <w:lang w:val="uk-UA"/>
        </w:rPr>
        <w:t>проведення соціально-профілактичної роботи, спрямованої на запобігання потраплянню у складні життєві обставини осіб та сімей з дітьми;</w:t>
      </w:r>
    </w:p>
    <w:p w:rsidR="00CC0793" w:rsidRPr="00E836F4" w:rsidRDefault="009C41DA" w:rsidP="00BE44DD">
      <w:pPr>
        <w:pStyle w:val="a3"/>
        <w:numPr>
          <w:ilvl w:val="0"/>
          <w:numId w:val="10"/>
        </w:numPr>
        <w:ind w:left="0" w:firstLine="360"/>
        <w:jc w:val="both"/>
        <w:rPr>
          <w:color w:val="000000" w:themeColor="text1" w:themeShade="80"/>
          <w:sz w:val="28"/>
          <w:szCs w:val="28"/>
          <w:lang w:val="uk-UA"/>
        </w:rPr>
      </w:pPr>
      <w:r w:rsidRPr="00E836F4">
        <w:rPr>
          <w:color w:val="000000" w:themeColor="text1" w:themeShade="80"/>
          <w:sz w:val="28"/>
          <w:szCs w:val="28"/>
          <w:lang w:val="uk-UA"/>
        </w:rPr>
        <w:lastRenderedPageBreak/>
        <w:t>надання особам і сім’ям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r w:rsidRPr="00E836F4">
        <w:rPr>
          <w:color w:val="000000" w:themeColor="text1" w:themeShade="80"/>
          <w:sz w:val="28"/>
          <w:szCs w:val="28"/>
        </w:rPr>
        <w:t>7. Для реалізації своїх повноважень центр</w:t>
      </w:r>
      <w:r w:rsidR="00870CAA" w:rsidRPr="00E836F4">
        <w:rPr>
          <w:color w:val="000000" w:themeColor="text1" w:themeShade="80"/>
          <w:sz w:val="28"/>
          <w:szCs w:val="28"/>
        </w:rPr>
        <w:t xml:space="preserve"> може</w:t>
      </w:r>
      <w:r w:rsidRPr="00E836F4">
        <w:rPr>
          <w:color w:val="000000" w:themeColor="text1" w:themeShade="80"/>
          <w:sz w:val="28"/>
          <w:szCs w:val="28"/>
        </w:rPr>
        <w:t xml:space="preserve"> утвор</w:t>
      </w:r>
      <w:r w:rsidR="00870CAA" w:rsidRPr="00E836F4">
        <w:rPr>
          <w:color w:val="000000" w:themeColor="text1" w:themeShade="80"/>
          <w:sz w:val="28"/>
          <w:szCs w:val="28"/>
        </w:rPr>
        <w:t>ювати</w:t>
      </w:r>
      <w:r w:rsidRPr="00E836F4">
        <w:rPr>
          <w:color w:val="000000" w:themeColor="text1" w:themeShade="80"/>
          <w:sz w:val="28"/>
          <w:szCs w:val="28"/>
        </w:rPr>
        <w:t xml:space="preserve"> стаціонарні служби (відділення) та денні служби (відділення), що виконують окремі функції, зокрема:</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 w:name="n80"/>
      <w:bookmarkEnd w:id="1"/>
      <w:r w:rsidRPr="00E836F4">
        <w:rPr>
          <w:color w:val="000000" w:themeColor="text1" w:themeShade="80"/>
          <w:sz w:val="28"/>
          <w:szCs w:val="28"/>
        </w:rPr>
        <w:t>службу (відділення) соціальної роботи у громаді;</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2" w:name="n81"/>
      <w:bookmarkEnd w:id="2"/>
      <w:r w:rsidRPr="00E836F4">
        <w:rPr>
          <w:color w:val="000000" w:themeColor="text1" w:themeShade="80"/>
          <w:sz w:val="28"/>
          <w:szCs w:val="28"/>
        </w:rPr>
        <w:t>мобільну бригаду соціально-психологічної допомоги особам, які постраждали від домашнього насильства та/або насильства за ознакою статі;</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3" w:name="n82"/>
      <w:bookmarkEnd w:id="3"/>
      <w:r w:rsidRPr="00E836F4">
        <w:rPr>
          <w:color w:val="000000" w:themeColor="text1" w:themeShade="80"/>
          <w:sz w:val="28"/>
          <w:szCs w:val="28"/>
        </w:rPr>
        <w:t>притулок для осіб, які постраждали від домашнього насильства та/або насильства за ознакою статі.</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4" w:name="n83"/>
      <w:bookmarkEnd w:id="4"/>
      <w:r w:rsidRPr="00E836F4">
        <w:rPr>
          <w:color w:val="000000" w:themeColor="text1" w:themeShade="80"/>
          <w:sz w:val="28"/>
          <w:szCs w:val="28"/>
        </w:rPr>
        <w:t>Відповідно до потреб громади у соціальних послугах у центрі можуть утворюватися:</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5" w:name="n84"/>
      <w:bookmarkEnd w:id="5"/>
      <w:r w:rsidRPr="00E836F4">
        <w:rPr>
          <w:color w:val="000000" w:themeColor="text1" w:themeShade="80"/>
          <w:sz w:val="28"/>
          <w:szCs w:val="28"/>
        </w:rPr>
        <w:t>1) стаціонарні служби (відділення), що:</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6" w:name="n85"/>
      <w:bookmarkEnd w:id="6"/>
      <w:r w:rsidRPr="00E836F4">
        <w:rPr>
          <w:color w:val="000000" w:themeColor="text1" w:themeShade="80"/>
          <w:sz w:val="28"/>
          <w:szCs w:val="28"/>
        </w:rPr>
        <w:t>виконують роботу із запобігання відмовам від новонароджених дітей;</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7" w:name="n86"/>
      <w:bookmarkEnd w:id="7"/>
      <w:r w:rsidRPr="00E836F4">
        <w:rPr>
          <w:color w:val="000000" w:themeColor="text1" w:themeShade="80"/>
          <w:sz w:val="28"/>
          <w:szCs w:val="28"/>
        </w:rPr>
        <w:t>здійснюють соціально-психологічну реабілітацію дітей та соціальну адаптацію осіб із числа дітей-сиріт і дітей, позбавлених батьківського піклування;</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8" w:name="n87"/>
      <w:bookmarkEnd w:id="8"/>
      <w:r w:rsidRPr="00E836F4">
        <w:rPr>
          <w:color w:val="000000" w:themeColor="text1" w:themeShade="80"/>
          <w:sz w:val="28"/>
          <w:szCs w:val="28"/>
        </w:rPr>
        <w:t>надають тимчасовий притулок сім’ям з дітьми;</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9" w:name="n88"/>
      <w:bookmarkEnd w:id="9"/>
      <w:r w:rsidRPr="00E836F4">
        <w:rPr>
          <w:color w:val="000000" w:themeColor="text1" w:themeShade="80"/>
          <w:sz w:val="28"/>
          <w:szCs w:val="28"/>
        </w:rPr>
        <w:t>2) денні служби (відділення), що забезпечують:</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0" w:name="n89"/>
      <w:bookmarkEnd w:id="10"/>
      <w:r w:rsidRPr="00E836F4">
        <w:rPr>
          <w:color w:val="000000" w:themeColor="text1" w:themeShade="80"/>
          <w:sz w:val="28"/>
          <w:szCs w:val="28"/>
        </w:rPr>
        <w:t xml:space="preserve">соціально-психологічну підтримку внутрішньо переміщених осіб, </w:t>
      </w:r>
      <w:r w:rsidR="008713C1">
        <w:rPr>
          <w:color w:val="000000" w:themeColor="text1" w:themeShade="80"/>
          <w:sz w:val="28"/>
          <w:szCs w:val="28"/>
        </w:rPr>
        <w:t>Захисників і Захисниць України</w:t>
      </w:r>
      <w:r w:rsidRPr="00E836F4">
        <w:rPr>
          <w:color w:val="000000" w:themeColor="text1" w:themeShade="80"/>
          <w:sz w:val="28"/>
          <w:szCs w:val="28"/>
        </w:rPr>
        <w:t xml:space="preserve"> і членів їх сімей</w:t>
      </w:r>
      <w:r w:rsidR="00862EE7">
        <w:rPr>
          <w:color w:val="000000" w:themeColor="text1" w:themeShade="80"/>
          <w:sz w:val="28"/>
          <w:szCs w:val="28"/>
        </w:rPr>
        <w:t>, членам сімей загиблих (померлих) Захисників і Захисниць України</w:t>
      </w:r>
      <w:r w:rsidRPr="00E836F4">
        <w:rPr>
          <w:color w:val="000000" w:themeColor="text1" w:themeShade="80"/>
          <w:sz w:val="28"/>
          <w:szCs w:val="28"/>
        </w:rPr>
        <w:t>;</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1" w:name="n220"/>
      <w:bookmarkStart w:id="12" w:name="n90"/>
      <w:bookmarkEnd w:id="11"/>
      <w:bookmarkEnd w:id="12"/>
      <w:r w:rsidRPr="00E836F4">
        <w:rPr>
          <w:color w:val="000000" w:themeColor="text1" w:themeShade="80"/>
          <w:sz w:val="28"/>
          <w:szCs w:val="28"/>
        </w:rPr>
        <w:t>соціальний супровід сімей, які перебувають у складних життєвих обставинах;</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3" w:name="n91"/>
      <w:bookmarkEnd w:id="13"/>
      <w:r w:rsidRPr="00E836F4">
        <w:rPr>
          <w:color w:val="000000" w:themeColor="text1" w:themeShade="80"/>
          <w:sz w:val="28"/>
          <w:szCs w:val="28"/>
        </w:rPr>
        <w:t>соціальний супровід прийомних сімей, дитячих будинків сімейного типу, сімей опікунів, піклувальників та усиновлювачів;</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4" w:name="n92"/>
      <w:bookmarkEnd w:id="14"/>
      <w:r w:rsidRPr="00E836F4">
        <w:rPr>
          <w:color w:val="000000" w:themeColor="text1" w:themeShade="80"/>
          <w:sz w:val="28"/>
          <w:szCs w:val="28"/>
        </w:rPr>
        <w:t>соціальний патронаж дітей і молодих людей, які перебувають у конфлікті із законом;</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5" w:name="n93"/>
      <w:bookmarkEnd w:id="15"/>
      <w:r w:rsidRPr="00E836F4">
        <w:rPr>
          <w:color w:val="000000" w:themeColor="text1" w:themeShade="80"/>
          <w:sz w:val="28"/>
          <w:szCs w:val="28"/>
        </w:rPr>
        <w:t>денний догляд за дітьми з інвалідністю, а також дітьми, яким не встановлено інвалідність, із тяжкими захворюваннями, розладами, травмами, станами, що дають право на надання їм відповідно до законодавства соціальних послуг;</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6" w:name="n94"/>
      <w:bookmarkEnd w:id="16"/>
      <w:r w:rsidRPr="00E836F4">
        <w:rPr>
          <w:color w:val="000000" w:themeColor="text1" w:themeShade="80"/>
          <w:sz w:val="28"/>
          <w:szCs w:val="28"/>
        </w:rPr>
        <w:t>3) спеціалізовані служби підтримки осіб, які постраждали від домашнього насильства та насильства за ознакою статі, зокрема денний центр соціально-психологічної допомоги, службу первинного соціально-психологічного консультування;</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7" w:name="n95"/>
      <w:bookmarkEnd w:id="17"/>
      <w:r w:rsidRPr="00E836F4">
        <w:rPr>
          <w:color w:val="000000" w:themeColor="text1" w:themeShade="80"/>
          <w:sz w:val="28"/>
          <w:szCs w:val="28"/>
        </w:rPr>
        <w:t>4) мобільну бригаду екстреного реагування.</w:t>
      </w:r>
    </w:p>
    <w:p w:rsidR="00456284" w:rsidRPr="00E836F4" w:rsidRDefault="00456284" w:rsidP="00565AC2">
      <w:pPr>
        <w:pStyle w:val="rvps2"/>
        <w:shd w:val="clear" w:color="auto" w:fill="FFFFFF"/>
        <w:spacing w:before="0" w:beforeAutospacing="0" w:after="0" w:afterAutospacing="0"/>
        <w:ind w:firstLine="709"/>
        <w:jc w:val="both"/>
        <w:rPr>
          <w:color w:val="000000" w:themeColor="text1" w:themeShade="80"/>
          <w:sz w:val="28"/>
          <w:szCs w:val="28"/>
        </w:rPr>
      </w:pPr>
      <w:bookmarkStart w:id="18" w:name="n96"/>
      <w:bookmarkEnd w:id="18"/>
      <w:r w:rsidRPr="00E836F4">
        <w:rPr>
          <w:color w:val="000000" w:themeColor="text1" w:themeShade="80"/>
          <w:sz w:val="28"/>
          <w:szCs w:val="28"/>
        </w:rPr>
        <w:t>Центр може утворювати інші структурні підрозділи (служби), діяльність яких спрямовується на проведення соціальної роботи з сім’ями, дітьми та молоддю і надання їм соціальних послуг, з урахуванням потреб, визначених у відповідній адміністративно-територіальній одиниці.</w:t>
      </w:r>
    </w:p>
    <w:p w:rsidR="00CD72E6" w:rsidRPr="00E85358" w:rsidRDefault="00565AC2" w:rsidP="00CD72E6">
      <w:pPr>
        <w:pStyle w:val="a3"/>
        <w:ind w:left="0" w:firstLine="709"/>
        <w:contextualSpacing w:val="0"/>
        <w:jc w:val="both"/>
        <w:rPr>
          <w:sz w:val="28"/>
          <w:szCs w:val="28"/>
          <w:lang w:val="uk-UA"/>
        </w:rPr>
      </w:pPr>
      <w:r w:rsidRPr="00E85358">
        <w:rPr>
          <w:sz w:val="28"/>
          <w:szCs w:val="28"/>
          <w:lang w:val="uk-UA"/>
        </w:rPr>
        <w:t>8</w:t>
      </w:r>
      <w:r w:rsidR="00CD72E6" w:rsidRPr="00E85358">
        <w:rPr>
          <w:sz w:val="28"/>
          <w:szCs w:val="28"/>
          <w:lang w:val="uk-UA"/>
        </w:rPr>
        <w:t>. Центр є неприбутковою установою та не має на меті отримання доходів.</w:t>
      </w:r>
    </w:p>
    <w:p w:rsidR="0099385F" w:rsidRPr="00E85358" w:rsidRDefault="0099385F" w:rsidP="0099385F">
      <w:pPr>
        <w:tabs>
          <w:tab w:val="left" w:pos="800"/>
        </w:tabs>
        <w:spacing w:before="40"/>
        <w:ind w:firstLine="567"/>
        <w:jc w:val="both"/>
        <w:rPr>
          <w:sz w:val="28"/>
          <w:szCs w:val="20"/>
          <w:lang w:val="uk-UA"/>
        </w:rPr>
      </w:pPr>
      <w:r w:rsidRPr="00E85358">
        <w:rPr>
          <w:sz w:val="28"/>
          <w:szCs w:val="20"/>
          <w:lang w:val="uk-UA"/>
        </w:rPr>
        <w:lastRenderedPageBreak/>
        <w:t>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Центру та інших пов’язаних з ними осіб.</w:t>
      </w:r>
    </w:p>
    <w:p w:rsidR="0099385F" w:rsidRPr="00E85358" w:rsidRDefault="0099385F" w:rsidP="0099385F">
      <w:pPr>
        <w:tabs>
          <w:tab w:val="left" w:pos="800"/>
        </w:tabs>
        <w:spacing w:before="40"/>
        <w:ind w:firstLine="567"/>
        <w:jc w:val="both"/>
        <w:rPr>
          <w:sz w:val="28"/>
          <w:szCs w:val="20"/>
          <w:lang w:val="uk-UA"/>
        </w:rPr>
      </w:pPr>
      <w:r w:rsidRPr="00E85358">
        <w:rPr>
          <w:sz w:val="28"/>
          <w:szCs w:val="20"/>
          <w:lang w:val="uk-UA"/>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w:t>
      </w:r>
    </w:p>
    <w:p w:rsidR="009C41DA" w:rsidRPr="00E836F4" w:rsidRDefault="00565AC2" w:rsidP="007D474B">
      <w:pPr>
        <w:ind w:firstLine="709"/>
        <w:jc w:val="both"/>
        <w:rPr>
          <w:color w:val="000000" w:themeColor="text1" w:themeShade="80"/>
          <w:sz w:val="28"/>
          <w:szCs w:val="28"/>
          <w:lang w:val="uk-UA"/>
        </w:rPr>
      </w:pPr>
      <w:r w:rsidRPr="00E836F4">
        <w:rPr>
          <w:color w:val="000000" w:themeColor="text1" w:themeShade="80"/>
          <w:sz w:val="28"/>
          <w:szCs w:val="28"/>
          <w:lang w:val="uk-UA"/>
        </w:rPr>
        <w:t>9</w:t>
      </w:r>
      <w:r w:rsidR="009C41DA" w:rsidRPr="00E836F4">
        <w:rPr>
          <w:color w:val="000000" w:themeColor="text1" w:themeShade="80"/>
          <w:sz w:val="28"/>
          <w:szCs w:val="28"/>
          <w:lang w:val="uk-UA"/>
        </w:rPr>
        <w:t>. Центр відповідно до визначених для нього завдань:</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1) здійснює заходи щодо:</w:t>
      </w:r>
    </w:p>
    <w:p w:rsidR="009C41DA" w:rsidRPr="00E836F4" w:rsidRDefault="009C41DA"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rsidR="00F36770" w:rsidRPr="00E836F4" w:rsidRDefault="005133F5"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запобігання відмови від новонароджених дітей;</w:t>
      </w:r>
    </w:p>
    <w:p w:rsidR="009C41DA" w:rsidRPr="00E836F4" w:rsidRDefault="009C41DA" w:rsidP="006A0C82">
      <w:pPr>
        <w:pStyle w:val="a3"/>
        <w:numPr>
          <w:ilvl w:val="0"/>
          <w:numId w:val="5"/>
        </w:numPr>
        <w:jc w:val="both"/>
        <w:rPr>
          <w:color w:val="000000" w:themeColor="text1" w:themeShade="80"/>
          <w:sz w:val="28"/>
          <w:szCs w:val="28"/>
          <w:lang w:val="uk-UA"/>
        </w:rPr>
      </w:pPr>
      <w:r w:rsidRPr="00E836F4">
        <w:rPr>
          <w:color w:val="000000" w:themeColor="text1" w:themeShade="80"/>
          <w:sz w:val="28"/>
          <w:szCs w:val="28"/>
          <w:lang w:val="uk-UA"/>
        </w:rPr>
        <w:t>виявлення отримувачів соціальних послуг та ведення їх обліку;</w:t>
      </w:r>
    </w:p>
    <w:p w:rsidR="009C41DA" w:rsidRPr="00E836F4" w:rsidRDefault="009C41DA"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p>
    <w:p w:rsidR="009C41DA" w:rsidRPr="00E836F4" w:rsidRDefault="009C41DA"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надання особам, які постраждали від домашнього насильства, та особам, які постраждали від насильства за ознакою статі, вичерпної інформації про їх права та можливість отримання допомоги;</w:t>
      </w:r>
    </w:p>
    <w:p w:rsidR="005133F5" w:rsidRPr="00E836F4" w:rsidRDefault="005133F5"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забезпечення соціальної підтримки сімей та дітей, які живуть з ВІЛ;</w:t>
      </w:r>
    </w:p>
    <w:p w:rsidR="005133F5" w:rsidRPr="00E836F4" w:rsidRDefault="005133F5"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здійснення соціально-психологічної підтримки дітей та осіб з інвалідністю;</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2) проводить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забезпечує психологічну підтримку;</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3) надає соціальні послуги відповідно до державних стандартів соціальних послуг, зокрема:</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соціального супроводу;</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консультування;</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соціальної профілактики;</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соціальної інтеграції та реінтеграції;</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соціальної адаптації;</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соціального супроводу сімей, в яких виховуються діти-сироти та діти, позбавлені батьківського піклування;</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кризового та екстреного втручання;</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представництва інтересів;</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посередництва;</w:t>
      </w:r>
    </w:p>
    <w:p w:rsidR="0045616E" w:rsidRDefault="00C41378" w:rsidP="007D474B">
      <w:pPr>
        <w:ind w:firstLine="709"/>
        <w:jc w:val="both"/>
        <w:rPr>
          <w:color w:val="000000" w:themeColor="text1" w:themeShade="80"/>
          <w:sz w:val="28"/>
          <w:szCs w:val="28"/>
          <w:lang w:val="uk-UA"/>
        </w:rPr>
      </w:pPr>
      <w:r w:rsidRPr="00E836F4">
        <w:rPr>
          <w:color w:val="000000" w:themeColor="text1" w:themeShade="80"/>
          <w:sz w:val="28"/>
          <w:szCs w:val="28"/>
        </w:rPr>
        <w:t>супроводу</w:t>
      </w:r>
      <w:r w:rsidR="0045616E" w:rsidRPr="00E836F4">
        <w:rPr>
          <w:color w:val="000000" w:themeColor="text1" w:themeShade="80"/>
          <w:sz w:val="28"/>
          <w:szCs w:val="28"/>
        </w:rPr>
        <w:t xml:space="preserve"> під час інклюзивного навчання</w:t>
      </w:r>
      <w:r w:rsidR="006763E9" w:rsidRPr="00E836F4">
        <w:rPr>
          <w:color w:val="000000" w:themeColor="text1" w:themeShade="80"/>
          <w:sz w:val="28"/>
          <w:szCs w:val="28"/>
          <w:lang w:val="uk-UA"/>
        </w:rPr>
        <w:t>;</w:t>
      </w:r>
      <w:r w:rsidR="002A6865" w:rsidRPr="00E836F4">
        <w:rPr>
          <w:color w:val="000000" w:themeColor="text1" w:themeShade="80"/>
          <w:sz w:val="28"/>
          <w:szCs w:val="28"/>
          <w:lang w:val="uk-UA"/>
        </w:rPr>
        <w:t xml:space="preserve"> </w:t>
      </w:r>
    </w:p>
    <w:p w:rsidR="00C24747" w:rsidRPr="00E836F4" w:rsidRDefault="00C24747" w:rsidP="007D474B">
      <w:pPr>
        <w:ind w:firstLine="709"/>
        <w:jc w:val="both"/>
        <w:rPr>
          <w:color w:val="000000" w:themeColor="text1" w:themeShade="80"/>
          <w:sz w:val="28"/>
          <w:szCs w:val="28"/>
          <w:lang w:val="uk-UA"/>
        </w:rPr>
      </w:pPr>
      <w:r>
        <w:rPr>
          <w:color w:val="000000" w:themeColor="text1" w:themeShade="80"/>
          <w:sz w:val="28"/>
          <w:szCs w:val="28"/>
          <w:lang w:val="uk-UA"/>
        </w:rPr>
        <w:t>інформування;</w:t>
      </w:r>
    </w:p>
    <w:p w:rsidR="009C41DA"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інші соціальні послуги відповідно до визначених потреб;</w:t>
      </w:r>
    </w:p>
    <w:p w:rsidR="00781A4C" w:rsidRPr="00B83376" w:rsidRDefault="00683590" w:rsidP="007D474B">
      <w:pPr>
        <w:ind w:firstLine="709"/>
        <w:jc w:val="both"/>
        <w:rPr>
          <w:sz w:val="28"/>
          <w:szCs w:val="28"/>
          <w:lang w:val="uk-UA"/>
        </w:rPr>
      </w:pPr>
      <w:r w:rsidRPr="00B83376">
        <w:rPr>
          <w:sz w:val="28"/>
          <w:szCs w:val="28"/>
          <w:lang w:val="uk-UA"/>
        </w:rPr>
        <w:lastRenderedPageBreak/>
        <w:t xml:space="preserve">4) </w:t>
      </w:r>
      <w:r w:rsidR="00307E9F" w:rsidRPr="00B83376">
        <w:rPr>
          <w:sz w:val="28"/>
          <w:szCs w:val="28"/>
          <w:lang w:val="uk-UA"/>
        </w:rPr>
        <w:t xml:space="preserve">забезпечує надання передбаченої законодавством </w:t>
      </w:r>
      <w:r w:rsidR="00096EB1" w:rsidRPr="00B83376">
        <w:rPr>
          <w:sz w:val="28"/>
          <w:szCs w:val="28"/>
          <w:lang w:val="uk-UA"/>
        </w:rPr>
        <w:t xml:space="preserve">соціальної </w:t>
      </w:r>
      <w:r w:rsidR="00307E9F" w:rsidRPr="00B83376">
        <w:rPr>
          <w:sz w:val="28"/>
          <w:szCs w:val="28"/>
          <w:lang w:val="uk-UA"/>
        </w:rPr>
        <w:t>послуги раннього втручання з метою підтримки розвитку дитини, збереження її здоров’я та життя;</w:t>
      </w:r>
    </w:p>
    <w:p w:rsidR="009C41DA" w:rsidRPr="00B83376" w:rsidRDefault="00683590" w:rsidP="007D474B">
      <w:pPr>
        <w:ind w:firstLine="709"/>
        <w:jc w:val="both"/>
        <w:rPr>
          <w:sz w:val="28"/>
          <w:szCs w:val="28"/>
          <w:lang w:val="uk-UA"/>
        </w:rPr>
      </w:pPr>
      <w:r w:rsidRPr="00B83376">
        <w:rPr>
          <w:sz w:val="28"/>
          <w:szCs w:val="28"/>
          <w:lang w:val="uk-UA"/>
        </w:rPr>
        <w:t>5</w:t>
      </w:r>
      <w:r w:rsidR="009C41DA" w:rsidRPr="00B83376">
        <w:rPr>
          <w:sz w:val="28"/>
          <w:szCs w:val="28"/>
          <w:lang w:val="uk-UA"/>
        </w:rPr>
        <w:t>) забезпечує соціальне супроводження прийомних сімей і дитячих будинків сімейного типу;</w:t>
      </w:r>
    </w:p>
    <w:p w:rsidR="009C41DA" w:rsidRPr="00B83376" w:rsidRDefault="00683590" w:rsidP="007D474B">
      <w:pPr>
        <w:ind w:firstLine="709"/>
        <w:jc w:val="both"/>
        <w:rPr>
          <w:sz w:val="28"/>
          <w:szCs w:val="28"/>
          <w:lang w:val="uk-UA"/>
        </w:rPr>
      </w:pPr>
      <w:r w:rsidRPr="00B83376">
        <w:rPr>
          <w:sz w:val="28"/>
          <w:szCs w:val="28"/>
          <w:lang w:val="uk-UA"/>
        </w:rPr>
        <w:t>6</w:t>
      </w:r>
      <w:r w:rsidR="009C41DA" w:rsidRPr="00B83376">
        <w:rPr>
          <w:sz w:val="28"/>
          <w:szCs w:val="28"/>
          <w:lang w:val="uk-UA"/>
        </w:rPr>
        <w:t>) забезпечує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rsidR="009C41DA" w:rsidRPr="00B83376" w:rsidRDefault="00683590" w:rsidP="007D474B">
      <w:pPr>
        <w:ind w:firstLine="709"/>
        <w:jc w:val="both"/>
        <w:rPr>
          <w:sz w:val="28"/>
          <w:szCs w:val="28"/>
          <w:lang w:val="uk-UA"/>
        </w:rPr>
      </w:pPr>
      <w:r w:rsidRPr="00B83376">
        <w:rPr>
          <w:sz w:val="28"/>
          <w:szCs w:val="28"/>
          <w:lang w:val="uk-UA"/>
        </w:rPr>
        <w:t>7</w:t>
      </w:r>
      <w:r w:rsidR="009C41DA" w:rsidRPr="00B83376">
        <w:rPr>
          <w:sz w:val="28"/>
          <w:szCs w:val="28"/>
          <w:lang w:val="uk-UA"/>
        </w:rPr>
        <w:t>) складає план реабілітації особи, яка постраждала від торгівлі людьми;</w:t>
      </w:r>
    </w:p>
    <w:p w:rsidR="009C41DA" w:rsidRPr="00B83376" w:rsidRDefault="00683590" w:rsidP="007D474B">
      <w:pPr>
        <w:ind w:firstLine="709"/>
        <w:jc w:val="both"/>
        <w:rPr>
          <w:sz w:val="28"/>
          <w:szCs w:val="28"/>
          <w:lang w:val="uk-UA"/>
        </w:rPr>
      </w:pPr>
      <w:r w:rsidRPr="00B83376">
        <w:rPr>
          <w:sz w:val="28"/>
          <w:szCs w:val="28"/>
          <w:lang w:val="uk-UA"/>
        </w:rPr>
        <w:t>8</w:t>
      </w:r>
      <w:r w:rsidR="009C41DA" w:rsidRPr="00B83376">
        <w:rPr>
          <w:sz w:val="28"/>
          <w:szCs w:val="28"/>
          <w:lang w:val="uk-UA"/>
        </w:rPr>
        <w:t>) вносить відомості до Реєстру надавачів та отримувачів соціальних послуг;</w:t>
      </w:r>
    </w:p>
    <w:p w:rsidR="009C41DA" w:rsidRPr="00B83376" w:rsidRDefault="00683590" w:rsidP="007D474B">
      <w:pPr>
        <w:ind w:firstLine="709"/>
        <w:jc w:val="both"/>
        <w:rPr>
          <w:sz w:val="28"/>
          <w:szCs w:val="28"/>
          <w:lang w:val="uk-UA"/>
        </w:rPr>
      </w:pPr>
      <w:r w:rsidRPr="00B83376">
        <w:rPr>
          <w:sz w:val="28"/>
          <w:szCs w:val="28"/>
          <w:lang w:val="uk-UA"/>
        </w:rPr>
        <w:t>9</w:t>
      </w:r>
      <w:r w:rsidR="009C41DA" w:rsidRPr="00B83376">
        <w:rPr>
          <w:sz w:val="28"/>
          <w:szCs w:val="28"/>
          <w:lang w:val="uk-UA"/>
        </w:rPr>
        <w:t>) проводить моніторинг та оцінювання якості наданих ним соціальних послуг;</w:t>
      </w:r>
    </w:p>
    <w:p w:rsidR="009C41DA" w:rsidRPr="00B83376" w:rsidRDefault="00683590" w:rsidP="007D474B">
      <w:pPr>
        <w:ind w:firstLine="709"/>
        <w:jc w:val="both"/>
        <w:rPr>
          <w:sz w:val="28"/>
          <w:szCs w:val="28"/>
          <w:lang w:val="uk-UA"/>
        </w:rPr>
      </w:pPr>
      <w:r w:rsidRPr="00B83376">
        <w:rPr>
          <w:sz w:val="28"/>
          <w:szCs w:val="28"/>
          <w:lang w:val="uk-UA"/>
        </w:rPr>
        <w:t>10</w:t>
      </w:r>
      <w:r w:rsidR="009C41DA" w:rsidRPr="00B83376">
        <w:rPr>
          <w:sz w:val="28"/>
          <w:szCs w:val="28"/>
          <w:lang w:val="uk-UA"/>
        </w:rPr>
        <w:t>) створює умови для навчання та підвищення кваліфікації фахівців, які надають соціальні послуги;</w:t>
      </w:r>
    </w:p>
    <w:p w:rsidR="009C41DA" w:rsidRPr="00B83376" w:rsidRDefault="00683590" w:rsidP="007D474B">
      <w:pPr>
        <w:ind w:firstLine="709"/>
        <w:jc w:val="both"/>
        <w:rPr>
          <w:sz w:val="28"/>
          <w:szCs w:val="28"/>
          <w:lang w:val="uk-UA"/>
        </w:rPr>
      </w:pPr>
      <w:r w:rsidRPr="00B83376">
        <w:rPr>
          <w:sz w:val="28"/>
          <w:szCs w:val="28"/>
          <w:lang w:val="uk-UA"/>
        </w:rPr>
        <w:t>11</w:t>
      </w:r>
      <w:r w:rsidR="009C41DA" w:rsidRPr="00B83376">
        <w:rPr>
          <w:sz w:val="28"/>
          <w:szCs w:val="28"/>
          <w:lang w:val="uk-UA"/>
        </w:rPr>
        <w:t xml:space="preserve">) взаємодіє з іншими суб’єктами системи надання соціальних послуг, а також з органами, установами, закладами, фізичними особами </w:t>
      </w:r>
      <w:r w:rsidR="004D3C5E" w:rsidRPr="00B83376">
        <w:rPr>
          <w:sz w:val="28"/>
          <w:szCs w:val="28"/>
          <w:lang w:val="uk-UA"/>
        </w:rPr>
        <w:t>- підприємцями, які у місті Чернігові</w:t>
      </w:r>
      <w:r w:rsidR="009C41DA" w:rsidRPr="00B83376">
        <w:rPr>
          <w:sz w:val="28"/>
          <w:szCs w:val="28"/>
          <w:lang w:val="uk-UA"/>
        </w:rPr>
        <w:t xml:space="preserve"> в межах своєї компетенції надають допомогу вразливим групам населення та особам/сім’ям, які перебувають у складних життєвих обставинах, та/або забезпечують їх захист;</w:t>
      </w:r>
    </w:p>
    <w:p w:rsidR="009C41DA" w:rsidRPr="00B83376" w:rsidRDefault="00683590" w:rsidP="007D474B">
      <w:pPr>
        <w:ind w:firstLine="709"/>
        <w:jc w:val="both"/>
        <w:rPr>
          <w:sz w:val="28"/>
          <w:szCs w:val="28"/>
          <w:lang w:val="uk-UA"/>
        </w:rPr>
      </w:pPr>
      <w:r w:rsidRPr="00B83376">
        <w:rPr>
          <w:sz w:val="28"/>
          <w:szCs w:val="28"/>
          <w:lang w:val="uk-UA"/>
        </w:rPr>
        <w:t>12</w:t>
      </w:r>
      <w:r w:rsidR="004D3C5E" w:rsidRPr="00B83376">
        <w:rPr>
          <w:sz w:val="28"/>
          <w:szCs w:val="28"/>
          <w:lang w:val="uk-UA"/>
        </w:rPr>
        <w:t>) інформує жителів міста Чернігова</w:t>
      </w:r>
      <w:r w:rsidR="009C41DA" w:rsidRPr="00B83376">
        <w:rPr>
          <w:sz w:val="28"/>
          <w:szCs w:val="28"/>
          <w:lang w:val="uk-UA"/>
        </w:rPr>
        <w:t xml:space="preserve"> та кожного отримувача соціальних послуг у формі, доступній для сприйняття особами з будь-яким видом порушення здоров’я, про перелік соціальних послуг, які він надає, обсяг і зміст таких послуг, умови та порядок їх отримання;</w:t>
      </w:r>
    </w:p>
    <w:p w:rsidR="009C41DA" w:rsidRPr="00B83376" w:rsidRDefault="00683590" w:rsidP="007D474B">
      <w:pPr>
        <w:ind w:firstLine="709"/>
        <w:jc w:val="both"/>
        <w:rPr>
          <w:sz w:val="28"/>
          <w:szCs w:val="28"/>
          <w:lang w:val="uk-UA"/>
        </w:rPr>
      </w:pPr>
      <w:r w:rsidRPr="00B83376">
        <w:rPr>
          <w:sz w:val="28"/>
          <w:szCs w:val="28"/>
          <w:lang w:val="uk-UA"/>
        </w:rPr>
        <w:t>13</w:t>
      </w:r>
      <w:r w:rsidR="000E3950" w:rsidRPr="00B83376">
        <w:rPr>
          <w:sz w:val="28"/>
          <w:szCs w:val="28"/>
          <w:lang w:val="uk-UA"/>
        </w:rPr>
        <w:t>) інформує жителів міста Чернігова</w:t>
      </w:r>
      <w:r w:rsidR="009C41DA" w:rsidRPr="00B83376">
        <w:rPr>
          <w:sz w:val="28"/>
          <w:szCs w:val="28"/>
          <w:lang w:val="uk-UA"/>
        </w:rPr>
        <w:t xml:space="preserve"> про сімейні форми виховання та проводить попередній відбір кандидатів у прийомні батьки, батьки-вихователі, патронатні вихователі;</w:t>
      </w:r>
    </w:p>
    <w:p w:rsidR="009C41DA" w:rsidRPr="00B83376" w:rsidRDefault="00683590" w:rsidP="007D474B">
      <w:pPr>
        <w:ind w:firstLine="709"/>
        <w:jc w:val="both"/>
        <w:rPr>
          <w:sz w:val="28"/>
          <w:szCs w:val="28"/>
          <w:lang w:val="uk-UA"/>
        </w:rPr>
      </w:pPr>
      <w:r w:rsidRPr="00B83376">
        <w:rPr>
          <w:sz w:val="28"/>
          <w:szCs w:val="28"/>
          <w:lang w:val="uk-UA"/>
        </w:rPr>
        <w:t>14</w:t>
      </w:r>
      <w:r w:rsidR="009C41DA" w:rsidRPr="00B83376">
        <w:rPr>
          <w:sz w:val="28"/>
          <w:szCs w:val="28"/>
          <w:lang w:val="uk-UA"/>
        </w:rPr>
        <w:t>) бере участь у ви</w:t>
      </w:r>
      <w:r w:rsidR="001C687A" w:rsidRPr="00B83376">
        <w:rPr>
          <w:sz w:val="28"/>
          <w:szCs w:val="28"/>
          <w:lang w:val="uk-UA"/>
        </w:rPr>
        <w:t>значенні потреб населення міста Чернігова</w:t>
      </w:r>
      <w:r w:rsidR="009C41DA" w:rsidRPr="00B83376">
        <w:rPr>
          <w:sz w:val="28"/>
          <w:szCs w:val="28"/>
          <w:lang w:val="uk-UA"/>
        </w:rPr>
        <w:t xml:space="preserve"> у соціальних послугах, а також у розробленні та виконанні програм надання соціальних послуг, розроблених за результатами ви</w:t>
      </w:r>
      <w:r w:rsidR="00EC3371" w:rsidRPr="00B83376">
        <w:rPr>
          <w:sz w:val="28"/>
          <w:szCs w:val="28"/>
          <w:lang w:val="uk-UA"/>
        </w:rPr>
        <w:t>значення потреб населення міста Чернігова</w:t>
      </w:r>
      <w:r w:rsidR="009C41DA" w:rsidRPr="00B83376">
        <w:rPr>
          <w:sz w:val="28"/>
          <w:szCs w:val="28"/>
          <w:lang w:val="uk-UA"/>
        </w:rPr>
        <w:t xml:space="preserve"> у соціальних послугах;</w:t>
      </w:r>
    </w:p>
    <w:p w:rsidR="009C41DA" w:rsidRPr="00B83376" w:rsidRDefault="00683590" w:rsidP="007D474B">
      <w:pPr>
        <w:ind w:firstLine="709"/>
        <w:jc w:val="both"/>
        <w:rPr>
          <w:sz w:val="28"/>
          <w:szCs w:val="28"/>
          <w:lang w:val="uk-UA"/>
        </w:rPr>
      </w:pPr>
      <w:r w:rsidRPr="00B83376">
        <w:rPr>
          <w:sz w:val="28"/>
          <w:szCs w:val="28"/>
          <w:lang w:val="uk-UA"/>
        </w:rPr>
        <w:t>15</w:t>
      </w:r>
      <w:r w:rsidR="009C41DA" w:rsidRPr="00B83376">
        <w:rPr>
          <w:sz w:val="28"/>
          <w:szCs w:val="28"/>
          <w:lang w:val="uk-UA"/>
        </w:rPr>
        <w:t>) готує статистичні та інформаційно-аналітичні матеріали стосовно наданих соціальних послуг і проведено</w:t>
      </w:r>
      <w:r w:rsidR="009518C5" w:rsidRPr="00B83376">
        <w:rPr>
          <w:sz w:val="28"/>
          <w:szCs w:val="28"/>
          <w:lang w:val="uk-UA"/>
        </w:rPr>
        <w:t>ї соціальної роботи, які подає</w:t>
      </w:r>
      <w:r w:rsidR="0007511D" w:rsidRPr="00B83376">
        <w:rPr>
          <w:sz w:val="28"/>
          <w:szCs w:val="28"/>
          <w:lang w:val="uk-UA"/>
        </w:rPr>
        <w:t xml:space="preserve"> Чернігівському</w:t>
      </w:r>
      <w:r w:rsidR="009518C5" w:rsidRPr="00B83376">
        <w:rPr>
          <w:sz w:val="28"/>
          <w:szCs w:val="28"/>
          <w:lang w:val="uk-UA"/>
        </w:rPr>
        <w:t xml:space="preserve"> </w:t>
      </w:r>
      <w:r w:rsidR="005133F5" w:rsidRPr="00B83376">
        <w:rPr>
          <w:sz w:val="28"/>
          <w:szCs w:val="28"/>
          <w:lang w:val="uk-UA"/>
        </w:rPr>
        <w:t>обласному центру соціальних служб</w:t>
      </w:r>
      <w:r w:rsidR="009C41DA" w:rsidRPr="00B83376">
        <w:rPr>
          <w:sz w:val="28"/>
          <w:szCs w:val="28"/>
          <w:lang w:val="uk-UA"/>
        </w:rPr>
        <w:t>;</w:t>
      </w:r>
    </w:p>
    <w:p w:rsidR="00CC0793" w:rsidRPr="00B83376" w:rsidRDefault="00683590" w:rsidP="00736F22">
      <w:pPr>
        <w:ind w:firstLine="709"/>
        <w:jc w:val="both"/>
        <w:rPr>
          <w:sz w:val="28"/>
          <w:szCs w:val="28"/>
          <w:lang w:val="uk-UA"/>
        </w:rPr>
      </w:pPr>
      <w:r w:rsidRPr="00B83376">
        <w:rPr>
          <w:sz w:val="28"/>
          <w:szCs w:val="28"/>
          <w:lang w:val="uk-UA"/>
        </w:rPr>
        <w:t>16</w:t>
      </w:r>
      <w:r w:rsidR="009C41DA" w:rsidRPr="00B83376">
        <w:rPr>
          <w:sz w:val="28"/>
          <w:szCs w:val="28"/>
          <w:lang w:val="uk-UA"/>
        </w:rPr>
        <w:t xml:space="preserve">) забезпечує захист персональних даних осіб, сімей, які перебувають у складних життєвих обставинах, інших </w:t>
      </w:r>
      <w:r w:rsidR="00974266" w:rsidRPr="00B83376">
        <w:rPr>
          <w:sz w:val="28"/>
          <w:szCs w:val="28"/>
          <w:lang w:val="uk-UA"/>
        </w:rPr>
        <w:t>вразливих категорій осіб, яким Ц</w:t>
      </w:r>
      <w:r w:rsidR="009C41DA" w:rsidRPr="00B83376">
        <w:rPr>
          <w:sz w:val="28"/>
          <w:szCs w:val="28"/>
          <w:lang w:val="uk-UA"/>
        </w:rPr>
        <w:t>ентром надаватимуться соціальні послуги, а також осіб, що повідомили про перебування осіб/сімей у складних життєвих обставинах, відповідно до Закону України “Про захист персональних даних”.</w:t>
      </w:r>
    </w:p>
    <w:p w:rsidR="009C41DA" w:rsidRPr="00B83376" w:rsidRDefault="00565AC2" w:rsidP="002A5EAC">
      <w:pPr>
        <w:ind w:firstLine="709"/>
        <w:jc w:val="both"/>
        <w:rPr>
          <w:sz w:val="28"/>
          <w:szCs w:val="28"/>
          <w:lang w:val="uk-UA"/>
        </w:rPr>
      </w:pPr>
      <w:r w:rsidRPr="00B83376">
        <w:rPr>
          <w:sz w:val="28"/>
          <w:szCs w:val="28"/>
          <w:lang w:val="uk-UA"/>
        </w:rPr>
        <w:t>10</w:t>
      </w:r>
      <w:r w:rsidR="009C41DA" w:rsidRPr="00B83376">
        <w:rPr>
          <w:sz w:val="28"/>
          <w:szCs w:val="28"/>
          <w:lang w:val="uk-UA"/>
        </w:rPr>
        <w:t>. Центр має право:</w:t>
      </w:r>
    </w:p>
    <w:p w:rsidR="009C41DA" w:rsidRPr="00B83376" w:rsidRDefault="009C41DA" w:rsidP="002A5EAC">
      <w:pPr>
        <w:pStyle w:val="a3"/>
        <w:numPr>
          <w:ilvl w:val="0"/>
          <w:numId w:val="5"/>
        </w:numPr>
        <w:jc w:val="both"/>
        <w:rPr>
          <w:sz w:val="28"/>
          <w:szCs w:val="28"/>
          <w:lang w:val="uk-UA"/>
        </w:rPr>
      </w:pPr>
      <w:r w:rsidRPr="00B83376">
        <w:rPr>
          <w:sz w:val="28"/>
          <w:szCs w:val="28"/>
          <w:lang w:val="uk-UA"/>
        </w:rPr>
        <w:t>самостійно визначати форми та методи роботи;</w:t>
      </w:r>
    </w:p>
    <w:p w:rsidR="009C41DA" w:rsidRPr="00B83376" w:rsidRDefault="009C41DA" w:rsidP="002A5EAC">
      <w:pPr>
        <w:pStyle w:val="a3"/>
        <w:numPr>
          <w:ilvl w:val="0"/>
          <w:numId w:val="5"/>
        </w:numPr>
        <w:ind w:left="0" w:firstLine="360"/>
        <w:jc w:val="both"/>
        <w:rPr>
          <w:sz w:val="28"/>
          <w:szCs w:val="28"/>
          <w:lang w:val="uk-UA"/>
        </w:rPr>
      </w:pPr>
      <w:r w:rsidRPr="00B83376">
        <w:rPr>
          <w:sz w:val="28"/>
          <w:szCs w:val="28"/>
          <w:lang w:val="uk-UA"/>
        </w:rPr>
        <w:lastRenderedPageBreak/>
        <w:t>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rsidR="009C41DA" w:rsidRPr="00E836F4" w:rsidRDefault="009C41DA" w:rsidP="002A5EAC">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залучати на договірній основі підприємства, установи, організації та волонтерів до надання соціальних послуг;</w:t>
      </w:r>
    </w:p>
    <w:p w:rsidR="00CC0793" w:rsidRPr="00E836F4" w:rsidRDefault="009C41DA" w:rsidP="00FE5450">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залучати грошові кошти та інші ресурси (людські, матеріальні, інформаційні тощо), необхідні для надання соціальних послуг.</w:t>
      </w:r>
    </w:p>
    <w:p w:rsidR="009C41DA" w:rsidRPr="00E836F4" w:rsidRDefault="00565AC2" w:rsidP="007D474B">
      <w:pPr>
        <w:ind w:firstLine="709"/>
        <w:jc w:val="both"/>
        <w:rPr>
          <w:color w:val="000000" w:themeColor="text1" w:themeShade="80"/>
          <w:sz w:val="28"/>
          <w:szCs w:val="28"/>
          <w:lang w:val="uk-UA"/>
        </w:rPr>
      </w:pPr>
      <w:r w:rsidRPr="00E836F4">
        <w:rPr>
          <w:color w:val="000000" w:themeColor="text1" w:themeShade="80"/>
          <w:sz w:val="28"/>
          <w:szCs w:val="28"/>
          <w:lang w:val="uk-UA"/>
        </w:rPr>
        <w:t>11</w:t>
      </w:r>
      <w:r w:rsidR="00974266" w:rsidRPr="00E836F4">
        <w:rPr>
          <w:color w:val="000000" w:themeColor="text1" w:themeShade="80"/>
          <w:sz w:val="28"/>
          <w:szCs w:val="28"/>
          <w:lang w:val="uk-UA"/>
        </w:rPr>
        <w:t>. Підставою для надання Ц</w:t>
      </w:r>
      <w:r w:rsidR="009C41DA" w:rsidRPr="00E836F4">
        <w:rPr>
          <w:color w:val="000000" w:themeColor="text1" w:themeShade="80"/>
          <w:sz w:val="28"/>
          <w:szCs w:val="28"/>
          <w:lang w:val="uk-UA"/>
        </w:rPr>
        <w:t>ентром соціальних послуг є:</w:t>
      </w:r>
    </w:p>
    <w:p w:rsidR="009C41DA" w:rsidRPr="00E836F4" w:rsidRDefault="009C41DA" w:rsidP="001875A9">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направлення особи/сім’ї для отримання соціальних послуг, видане відповідно до</w:t>
      </w:r>
      <w:r w:rsidR="00974266" w:rsidRPr="00E836F4">
        <w:rPr>
          <w:color w:val="000000" w:themeColor="text1" w:themeShade="80"/>
          <w:sz w:val="28"/>
          <w:szCs w:val="28"/>
          <w:lang w:val="uk-UA"/>
        </w:rPr>
        <w:t xml:space="preserve"> рішення Д</w:t>
      </w:r>
      <w:r w:rsidR="00967437" w:rsidRPr="00E836F4">
        <w:rPr>
          <w:color w:val="000000" w:themeColor="text1" w:themeShade="80"/>
          <w:sz w:val="28"/>
          <w:szCs w:val="28"/>
          <w:lang w:val="uk-UA"/>
        </w:rPr>
        <w:t>епартаменту соціальної політики Чернігівської міської ради</w:t>
      </w:r>
      <w:r w:rsidR="001875A9" w:rsidRPr="00E836F4">
        <w:rPr>
          <w:color w:val="000000" w:themeColor="text1" w:themeShade="80"/>
          <w:sz w:val="28"/>
          <w:szCs w:val="28"/>
          <w:lang w:val="uk-UA"/>
        </w:rPr>
        <w:t>;</w:t>
      </w:r>
    </w:p>
    <w:p w:rsidR="00CC0793" w:rsidRPr="00E836F4" w:rsidRDefault="009C41DA" w:rsidP="00205279">
      <w:pPr>
        <w:pStyle w:val="a3"/>
        <w:numPr>
          <w:ilvl w:val="0"/>
          <w:numId w:val="5"/>
        </w:numPr>
        <w:jc w:val="both"/>
        <w:rPr>
          <w:color w:val="000000" w:themeColor="text1" w:themeShade="80"/>
          <w:sz w:val="28"/>
          <w:szCs w:val="28"/>
          <w:lang w:val="uk-UA"/>
        </w:rPr>
      </w:pPr>
      <w:r w:rsidRPr="00E836F4">
        <w:rPr>
          <w:color w:val="000000" w:themeColor="text1" w:themeShade="80"/>
          <w:sz w:val="28"/>
          <w:szCs w:val="28"/>
          <w:lang w:val="uk-UA"/>
        </w:rPr>
        <w:t>результати оцінювання потреб особи/сім’ї у соціальних послугах.</w:t>
      </w:r>
    </w:p>
    <w:p w:rsidR="00CC0793" w:rsidRPr="00E836F4" w:rsidRDefault="00943558" w:rsidP="00205279">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2</w:t>
      </w:r>
      <w:r w:rsidR="009C41DA" w:rsidRPr="00E836F4">
        <w:rPr>
          <w:color w:val="000000" w:themeColor="text1" w:themeShade="80"/>
          <w:sz w:val="28"/>
          <w:szCs w:val="28"/>
          <w:lang w:val="uk-UA"/>
        </w:rPr>
        <w:t>. Прийняття рішення</w:t>
      </w:r>
      <w:r w:rsidR="00974266" w:rsidRPr="00E836F4">
        <w:rPr>
          <w:color w:val="000000" w:themeColor="text1" w:themeShade="80"/>
          <w:sz w:val="28"/>
          <w:szCs w:val="28"/>
          <w:lang w:val="uk-UA"/>
        </w:rPr>
        <w:t xml:space="preserve"> про надання соціальних послуг Ц</w:t>
      </w:r>
      <w:r w:rsidR="009C41DA" w:rsidRPr="00E836F4">
        <w:rPr>
          <w:color w:val="000000" w:themeColor="text1" w:themeShade="80"/>
          <w:sz w:val="28"/>
          <w:szCs w:val="28"/>
          <w:lang w:val="uk-UA"/>
        </w:rPr>
        <w:t>ентром, визначення їх обсягу, строку, умов надання та припинення, призначення фахівця, відповідального за ведення випадку особи/сім’ї, проводиться в порядку, передбаченому законодавством.</w:t>
      </w:r>
    </w:p>
    <w:p w:rsidR="00CC0793" w:rsidRPr="00E836F4" w:rsidRDefault="00943558" w:rsidP="00205279">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3</w:t>
      </w:r>
      <w:r w:rsidR="009C41DA" w:rsidRPr="00E836F4">
        <w:rPr>
          <w:color w:val="000000" w:themeColor="text1" w:themeShade="80"/>
          <w:sz w:val="28"/>
          <w:szCs w:val="28"/>
          <w:lang w:val="uk-UA"/>
        </w:rPr>
        <w:t>. Центр очолює директор, як</w:t>
      </w:r>
      <w:r w:rsidR="0052512A" w:rsidRPr="00E836F4">
        <w:rPr>
          <w:color w:val="000000" w:themeColor="text1" w:themeShade="80"/>
          <w:sz w:val="28"/>
          <w:szCs w:val="28"/>
          <w:lang w:val="uk-UA"/>
        </w:rPr>
        <w:t xml:space="preserve">ий </w:t>
      </w:r>
      <w:r w:rsidR="009C41DA" w:rsidRPr="00E836F4">
        <w:rPr>
          <w:color w:val="000000" w:themeColor="text1" w:themeShade="80"/>
          <w:sz w:val="28"/>
          <w:szCs w:val="28"/>
          <w:lang w:val="uk-UA"/>
        </w:rPr>
        <w:t>призначає</w:t>
      </w:r>
      <w:r w:rsidR="0052512A" w:rsidRPr="00E836F4">
        <w:rPr>
          <w:color w:val="000000" w:themeColor="text1" w:themeShade="80"/>
          <w:sz w:val="28"/>
          <w:szCs w:val="28"/>
          <w:lang w:val="uk-UA"/>
        </w:rPr>
        <w:t>ться</w:t>
      </w:r>
      <w:r w:rsidR="009C41DA" w:rsidRPr="00E836F4">
        <w:rPr>
          <w:color w:val="000000" w:themeColor="text1" w:themeShade="80"/>
          <w:sz w:val="28"/>
          <w:szCs w:val="28"/>
          <w:lang w:val="uk-UA"/>
        </w:rPr>
        <w:t xml:space="preserve"> на посаду та звільняє</w:t>
      </w:r>
      <w:r w:rsidR="0052512A" w:rsidRPr="00E836F4">
        <w:rPr>
          <w:color w:val="000000" w:themeColor="text1" w:themeShade="80"/>
          <w:sz w:val="28"/>
          <w:szCs w:val="28"/>
          <w:lang w:val="uk-UA"/>
        </w:rPr>
        <w:t>ться</w:t>
      </w:r>
      <w:r w:rsidR="009C41DA" w:rsidRPr="00E836F4">
        <w:rPr>
          <w:color w:val="000000" w:themeColor="text1" w:themeShade="80"/>
          <w:sz w:val="28"/>
          <w:szCs w:val="28"/>
          <w:lang w:val="uk-UA"/>
        </w:rPr>
        <w:t xml:space="preserve"> з посади в установленому по</w:t>
      </w:r>
      <w:r w:rsidR="001B7713" w:rsidRPr="00E836F4">
        <w:rPr>
          <w:color w:val="000000" w:themeColor="text1" w:themeShade="80"/>
          <w:sz w:val="28"/>
          <w:szCs w:val="28"/>
          <w:lang w:val="uk-UA"/>
        </w:rPr>
        <w:t xml:space="preserve">рядку </w:t>
      </w:r>
      <w:r w:rsidR="00F545B8" w:rsidRPr="00E836F4">
        <w:rPr>
          <w:color w:val="000000" w:themeColor="text1" w:themeShade="80"/>
          <w:sz w:val="28"/>
          <w:szCs w:val="28"/>
          <w:lang w:val="uk-UA"/>
        </w:rPr>
        <w:t>міськи</w:t>
      </w:r>
      <w:r w:rsidR="0052512A" w:rsidRPr="00E836F4">
        <w:rPr>
          <w:color w:val="000000" w:themeColor="text1" w:themeShade="80"/>
          <w:sz w:val="28"/>
          <w:szCs w:val="28"/>
          <w:lang w:val="uk-UA"/>
        </w:rPr>
        <w:t>м</w:t>
      </w:r>
      <w:r w:rsidR="00F545B8" w:rsidRPr="00E836F4">
        <w:rPr>
          <w:color w:val="000000" w:themeColor="text1" w:themeShade="80"/>
          <w:sz w:val="28"/>
          <w:szCs w:val="28"/>
          <w:lang w:val="uk-UA"/>
        </w:rPr>
        <w:t xml:space="preserve"> голов</w:t>
      </w:r>
      <w:r w:rsidR="0052512A" w:rsidRPr="00E836F4">
        <w:rPr>
          <w:color w:val="000000" w:themeColor="text1" w:themeShade="80"/>
          <w:sz w:val="28"/>
          <w:szCs w:val="28"/>
          <w:lang w:val="uk-UA"/>
        </w:rPr>
        <w:t>ою</w:t>
      </w:r>
      <w:r w:rsidR="009C41DA" w:rsidRPr="00E836F4">
        <w:rPr>
          <w:color w:val="000000" w:themeColor="text1" w:themeShade="80"/>
          <w:sz w:val="28"/>
          <w:szCs w:val="28"/>
          <w:lang w:val="uk-UA"/>
        </w:rPr>
        <w:t>.</w:t>
      </w:r>
    </w:p>
    <w:p w:rsidR="00CC0793" w:rsidRPr="00E836F4" w:rsidRDefault="00943558" w:rsidP="00CC0793">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4</w:t>
      </w:r>
      <w:r w:rsidR="00496ECC" w:rsidRPr="00E836F4">
        <w:rPr>
          <w:color w:val="000000" w:themeColor="text1" w:themeShade="80"/>
          <w:sz w:val="28"/>
          <w:szCs w:val="28"/>
          <w:lang w:val="uk-UA"/>
        </w:rPr>
        <w:t>. Директор Ц</w:t>
      </w:r>
      <w:r w:rsidR="009C41DA" w:rsidRPr="00E836F4">
        <w:rPr>
          <w:color w:val="000000" w:themeColor="text1" w:themeShade="80"/>
          <w:sz w:val="28"/>
          <w:szCs w:val="28"/>
          <w:lang w:val="uk-UA"/>
        </w:rPr>
        <w:t>ентру:</w:t>
      </w:r>
    </w:p>
    <w:p w:rsidR="009C41DA" w:rsidRPr="00E836F4" w:rsidRDefault="00496ECC"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організовує роботу Ц</w:t>
      </w:r>
      <w:r w:rsidR="009C41DA" w:rsidRPr="00E836F4">
        <w:rPr>
          <w:color w:val="000000" w:themeColor="text1" w:themeShade="80"/>
          <w:sz w:val="28"/>
          <w:szCs w:val="28"/>
          <w:lang w:val="uk-UA"/>
        </w:rPr>
        <w:t>ентру, персо</w:t>
      </w:r>
      <w:r w:rsidRPr="00E836F4">
        <w:rPr>
          <w:color w:val="000000" w:themeColor="text1" w:themeShade="80"/>
          <w:sz w:val="28"/>
          <w:szCs w:val="28"/>
          <w:lang w:val="uk-UA"/>
        </w:rPr>
        <w:t>нально відповідає за виконання Ц</w:t>
      </w:r>
      <w:r w:rsidR="009C41DA" w:rsidRPr="00E836F4">
        <w:rPr>
          <w:color w:val="000000" w:themeColor="text1" w:themeShade="80"/>
          <w:sz w:val="28"/>
          <w:szCs w:val="28"/>
          <w:lang w:val="uk-UA"/>
        </w:rPr>
        <w:t>ентром визначених для нього завдань;</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p>
    <w:p w:rsidR="009C41DA" w:rsidRPr="00E836F4" w:rsidRDefault="009C41DA" w:rsidP="00AC7E44">
      <w:pPr>
        <w:pStyle w:val="a3"/>
        <w:numPr>
          <w:ilvl w:val="0"/>
          <w:numId w:val="7"/>
        </w:numPr>
        <w:ind w:left="0" w:firstLine="349"/>
        <w:jc w:val="both"/>
        <w:rPr>
          <w:color w:val="000000" w:themeColor="text1" w:themeShade="80"/>
          <w:sz w:val="28"/>
          <w:szCs w:val="28"/>
          <w:lang w:val="uk-UA"/>
        </w:rPr>
      </w:pPr>
      <w:r w:rsidRPr="00E836F4">
        <w:rPr>
          <w:color w:val="000000" w:themeColor="text1" w:themeShade="80"/>
          <w:sz w:val="28"/>
          <w:szCs w:val="28"/>
          <w:lang w:val="uk-UA"/>
        </w:rPr>
        <w:t>забезпечує своєч</w:t>
      </w:r>
      <w:r w:rsidR="00496ECC" w:rsidRPr="00E836F4">
        <w:rPr>
          <w:color w:val="000000" w:themeColor="text1" w:themeShade="80"/>
          <w:sz w:val="28"/>
          <w:szCs w:val="28"/>
          <w:lang w:val="uk-UA"/>
        </w:rPr>
        <w:t>асне подання звітів про роботу Ц</w:t>
      </w:r>
      <w:r w:rsidRPr="00E836F4">
        <w:rPr>
          <w:color w:val="000000" w:themeColor="text1" w:themeShade="80"/>
          <w:sz w:val="28"/>
          <w:szCs w:val="28"/>
          <w:lang w:val="uk-UA"/>
        </w:rPr>
        <w:t>ентр</w:t>
      </w:r>
      <w:r w:rsidR="004B5C25" w:rsidRPr="00E836F4">
        <w:rPr>
          <w:color w:val="000000" w:themeColor="text1" w:themeShade="80"/>
          <w:sz w:val="28"/>
          <w:szCs w:val="28"/>
          <w:lang w:val="uk-UA"/>
        </w:rPr>
        <w:t>у</w:t>
      </w:r>
      <w:r w:rsidRPr="00E836F4">
        <w:rPr>
          <w:color w:val="000000" w:themeColor="text1" w:themeShade="80"/>
          <w:sz w:val="28"/>
          <w:szCs w:val="28"/>
          <w:lang w:val="uk-UA"/>
        </w:rPr>
        <w:t>;</w:t>
      </w:r>
    </w:p>
    <w:p w:rsidR="006E6B85" w:rsidRPr="00E836F4" w:rsidRDefault="006E6B85" w:rsidP="00AC7E44">
      <w:pPr>
        <w:pStyle w:val="a3"/>
        <w:numPr>
          <w:ilvl w:val="0"/>
          <w:numId w:val="7"/>
        </w:numPr>
        <w:ind w:left="0" w:firstLine="349"/>
        <w:jc w:val="both"/>
        <w:rPr>
          <w:color w:val="000000" w:themeColor="text1" w:themeShade="80"/>
          <w:sz w:val="28"/>
          <w:szCs w:val="28"/>
          <w:lang w:val="uk-UA"/>
        </w:rPr>
      </w:pPr>
      <w:r w:rsidRPr="00E836F4">
        <w:rPr>
          <w:color w:val="000000" w:themeColor="text1" w:themeShade="80"/>
          <w:sz w:val="28"/>
          <w:szCs w:val="28"/>
          <w:lang w:val="uk-UA"/>
        </w:rPr>
        <w:t>затверджує полож</w:t>
      </w:r>
      <w:r w:rsidR="00496ECC" w:rsidRPr="00E836F4">
        <w:rPr>
          <w:color w:val="000000" w:themeColor="text1" w:themeShade="80"/>
          <w:sz w:val="28"/>
          <w:szCs w:val="28"/>
          <w:lang w:val="uk-UA"/>
        </w:rPr>
        <w:t>ення про структурні підрозділи</w:t>
      </w:r>
      <w:r w:rsidR="00A75DDA" w:rsidRPr="00E836F4">
        <w:rPr>
          <w:color w:val="000000" w:themeColor="text1" w:themeShade="80"/>
          <w:sz w:val="28"/>
          <w:szCs w:val="28"/>
          <w:lang w:val="uk-UA"/>
        </w:rPr>
        <w:t xml:space="preserve"> (служби)</w:t>
      </w:r>
      <w:r w:rsidR="00496ECC" w:rsidRPr="00E836F4">
        <w:rPr>
          <w:color w:val="000000" w:themeColor="text1" w:themeShade="80"/>
          <w:sz w:val="28"/>
          <w:szCs w:val="28"/>
          <w:lang w:val="uk-UA"/>
        </w:rPr>
        <w:t xml:space="preserve"> Ц</w:t>
      </w:r>
      <w:r w:rsidRPr="00E836F4">
        <w:rPr>
          <w:color w:val="000000" w:themeColor="text1" w:themeShade="80"/>
          <w:sz w:val="28"/>
          <w:szCs w:val="28"/>
          <w:lang w:val="uk-UA"/>
        </w:rPr>
        <w:t>ентру;</w:t>
      </w:r>
    </w:p>
    <w:p w:rsidR="009C41DA" w:rsidRPr="00E836F4" w:rsidRDefault="009C41DA" w:rsidP="00AC7E44">
      <w:pPr>
        <w:pStyle w:val="a3"/>
        <w:numPr>
          <w:ilvl w:val="0"/>
          <w:numId w:val="7"/>
        </w:numPr>
        <w:jc w:val="both"/>
        <w:rPr>
          <w:color w:val="000000" w:themeColor="text1" w:themeShade="80"/>
          <w:sz w:val="28"/>
          <w:szCs w:val="28"/>
          <w:lang w:val="uk-UA"/>
        </w:rPr>
      </w:pPr>
      <w:r w:rsidRPr="00E836F4">
        <w:rPr>
          <w:color w:val="000000" w:themeColor="text1" w:themeShade="80"/>
          <w:sz w:val="28"/>
          <w:szCs w:val="28"/>
          <w:lang w:val="uk-UA"/>
        </w:rPr>
        <w:t>затверджує п</w:t>
      </w:r>
      <w:r w:rsidR="00496ECC" w:rsidRPr="00E836F4">
        <w:rPr>
          <w:color w:val="000000" w:themeColor="text1" w:themeShade="80"/>
          <w:sz w:val="28"/>
          <w:szCs w:val="28"/>
          <w:lang w:val="uk-UA"/>
        </w:rPr>
        <w:t>осадові інструкції працівників Ц</w:t>
      </w:r>
      <w:r w:rsidRPr="00E836F4">
        <w:rPr>
          <w:color w:val="000000" w:themeColor="text1" w:themeShade="80"/>
          <w:sz w:val="28"/>
          <w:szCs w:val="28"/>
          <w:lang w:val="uk-UA"/>
        </w:rPr>
        <w:t>ентру;</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призначає в установленому порядку на посаду та</w:t>
      </w:r>
      <w:r w:rsidR="00496ECC" w:rsidRPr="00E836F4">
        <w:rPr>
          <w:color w:val="000000" w:themeColor="text1" w:themeShade="80"/>
          <w:sz w:val="28"/>
          <w:szCs w:val="28"/>
          <w:lang w:val="uk-UA"/>
        </w:rPr>
        <w:t xml:space="preserve"> звільняє з посади працівників Ц</w:t>
      </w:r>
      <w:r w:rsidRPr="00E836F4">
        <w:rPr>
          <w:color w:val="000000" w:themeColor="text1" w:themeShade="80"/>
          <w:sz w:val="28"/>
          <w:szCs w:val="28"/>
          <w:lang w:val="uk-UA"/>
        </w:rPr>
        <w:t>ентру;</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затверджує п</w:t>
      </w:r>
      <w:r w:rsidR="00496ECC" w:rsidRPr="00E836F4">
        <w:rPr>
          <w:color w:val="000000" w:themeColor="text1" w:themeShade="80"/>
          <w:sz w:val="28"/>
          <w:szCs w:val="28"/>
          <w:lang w:val="uk-UA"/>
        </w:rPr>
        <w:t>равила внутрішнього розпорядку Ц</w:t>
      </w:r>
      <w:r w:rsidRPr="00E836F4">
        <w:rPr>
          <w:color w:val="000000" w:themeColor="text1" w:themeShade="80"/>
          <w:sz w:val="28"/>
          <w:szCs w:val="28"/>
          <w:lang w:val="uk-UA"/>
        </w:rPr>
        <w:t>ентру та контролює їх виконання;</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видає відповідно до компетенції накази та розпорядження, організовує та контролює їх виконання;</w:t>
      </w:r>
    </w:p>
    <w:p w:rsidR="009C41DA" w:rsidRPr="00E836F4" w:rsidRDefault="009C41DA" w:rsidP="00AC7E44">
      <w:pPr>
        <w:pStyle w:val="a3"/>
        <w:numPr>
          <w:ilvl w:val="0"/>
          <w:numId w:val="7"/>
        </w:numPr>
        <w:jc w:val="both"/>
        <w:rPr>
          <w:color w:val="000000" w:themeColor="text1" w:themeShade="80"/>
          <w:sz w:val="28"/>
          <w:szCs w:val="28"/>
          <w:lang w:val="uk-UA"/>
        </w:rPr>
      </w:pPr>
      <w:r w:rsidRPr="00E836F4">
        <w:rPr>
          <w:color w:val="000000" w:themeColor="text1" w:themeShade="80"/>
          <w:sz w:val="28"/>
          <w:szCs w:val="28"/>
          <w:lang w:val="uk-UA"/>
        </w:rPr>
        <w:t>у</w:t>
      </w:r>
      <w:r w:rsidR="00496ECC" w:rsidRPr="00E836F4">
        <w:rPr>
          <w:color w:val="000000" w:themeColor="text1" w:themeShade="80"/>
          <w:sz w:val="28"/>
          <w:szCs w:val="28"/>
          <w:lang w:val="uk-UA"/>
        </w:rPr>
        <w:t>кладає договори, діє від імені Ц</w:t>
      </w:r>
      <w:r w:rsidRPr="00E836F4">
        <w:rPr>
          <w:color w:val="000000" w:themeColor="text1" w:themeShade="80"/>
          <w:sz w:val="28"/>
          <w:szCs w:val="28"/>
          <w:lang w:val="uk-UA"/>
        </w:rPr>
        <w:t>ентру і представляє його інтереси;</w:t>
      </w:r>
    </w:p>
    <w:p w:rsidR="009C41DA" w:rsidRPr="00E836F4" w:rsidRDefault="00496ECC" w:rsidP="00AC7E44">
      <w:pPr>
        <w:pStyle w:val="a3"/>
        <w:numPr>
          <w:ilvl w:val="0"/>
          <w:numId w:val="7"/>
        </w:numPr>
        <w:jc w:val="both"/>
        <w:rPr>
          <w:color w:val="000000" w:themeColor="text1" w:themeShade="80"/>
          <w:sz w:val="28"/>
          <w:szCs w:val="28"/>
          <w:lang w:val="uk-UA"/>
        </w:rPr>
      </w:pPr>
      <w:r w:rsidRPr="00E836F4">
        <w:rPr>
          <w:color w:val="000000" w:themeColor="text1" w:themeShade="80"/>
          <w:sz w:val="28"/>
          <w:szCs w:val="28"/>
          <w:lang w:val="uk-UA"/>
        </w:rPr>
        <w:t>розпоряджається коштами Ц</w:t>
      </w:r>
      <w:r w:rsidR="009C41DA" w:rsidRPr="00E836F4">
        <w:rPr>
          <w:color w:val="000000" w:themeColor="text1" w:themeShade="80"/>
          <w:sz w:val="28"/>
          <w:szCs w:val="28"/>
          <w:lang w:val="uk-UA"/>
        </w:rPr>
        <w:t>ентру в межах затвердженого кошторису;</w:t>
      </w:r>
    </w:p>
    <w:p w:rsidR="009C41DA" w:rsidRPr="00E836F4" w:rsidRDefault="009C41DA" w:rsidP="00AC7E44">
      <w:pPr>
        <w:pStyle w:val="a3"/>
        <w:numPr>
          <w:ilvl w:val="0"/>
          <w:numId w:val="7"/>
        </w:numPr>
        <w:ind w:left="0" w:firstLine="349"/>
        <w:jc w:val="both"/>
        <w:rPr>
          <w:color w:val="000000" w:themeColor="text1" w:themeShade="80"/>
          <w:sz w:val="28"/>
          <w:szCs w:val="28"/>
          <w:lang w:val="uk-UA"/>
        </w:rPr>
      </w:pPr>
      <w:r w:rsidRPr="00E836F4">
        <w:rPr>
          <w:color w:val="000000" w:themeColor="text1" w:themeShade="80"/>
          <w:sz w:val="28"/>
          <w:szCs w:val="28"/>
          <w:lang w:val="uk-UA"/>
        </w:rPr>
        <w:t>забезпечує фінансово-господ</w:t>
      </w:r>
      <w:r w:rsidR="00496ECC" w:rsidRPr="00E836F4">
        <w:rPr>
          <w:color w:val="000000" w:themeColor="text1" w:themeShade="80"/>
          <w:sz w:val="28"/>
          <w:szCs w:val="28"/>
          <w:lang w:val="uk-UA"/>
        </w:rPr>
        <w:t>арську діяльність Ц</w:t>
      </w:r>
      <w:r w:rsidRPr="00E836F4">
        <w:rPr>
          <w:color w:val="000000" w:themeColor="text1" w:themeShade="80"/>
          <w:sz w:val="28"/>
          <w:szCs w:val="28"/>
          <w:lang w:val="uk-UA"/>
        </w:rPr>
        <w:t>ентру, створення та розвиток матеріально-технічної бази для проведення комплексу заходів/ надання соціальних послуг особам, які перебувають у складних життєвих обставинах;</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забезпечує пр</w:t>
      </w:r>
      <w:r w:rsidR="00496ECC" w:rsidRPr="00E836F4">
        <w:rPr>
          <w:color w:val="000000" w:themeColor="text1" w:themeShade="80"/>
          <w:sz w:val="28"/>
          <w:szCs w:val="28"/>
          <w:lang w:val="uk-UA"/>
        </w:rPr>
        <w:t>оведення атестації працівників Ц</w:t>
      </w:r>
      <w:r w:rsidRPr="00E836F4">
        <w:rPr>
          <w:color w:val="000000" w:themeColor="text1" w:themeShade="80"/>
          <w:sz w:val="28"/>
          <w:szCs w:val="28"/>
          <w:lang w:val="uk-UA"/>
        </w:rPr>
        <w:t>ентру в порядку, визначеному законодавством, та сприяє підвищенню їх кваліфікації;</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вживає заходів до поліпшення умов праці, дотримання правил охорони праці, внутрішнього трудового розпорядку, санітарної та пожежної безпеки;</w:t>
      </w:r>
    </w:p>
    <w:p w:rsidR="00CC0793" w:rsidRPr="00E836F4" w:rsidRDefault="009C41DA" w:rsidP="00BA080E">
      <w:pPr>
        <w:pStyle w:val="a3"/>
        <w:numPr>
          <w:ilvl w:val="0"/>
          <w:numId w:val="7"/>
        </w:numPr>
        <w:jc w:val="both"/>
        <w:rPr>
          <w:color w:val="000000" w:themeColor="text1" w:themeShade="80"/>
          <w:sz w:val="28"/>
          <w:szCs w:val="28"/>
          <w:lang w:val="uk-UA"/>
        </w:rPr>
      </w:pPr>
      <w:r w:rsidRPr="00E836F4">
        <w:rPr>
          <w:color w:val="000000" w:themeColor="text1" w:themeShade="80"/>
          <w:sz w:val="28"/>
          <w:szCs w:val="28"/>
          <w:lang w:val="uk-UA"/>
        </w:rPr>
        <w:t>виконує інші повноваження, передбачені законодавством.</w:t>
      </w:r>
    </w:p>
    <w:p w:rsidR="009C41DA" w:rsidRPr="00E836F4" w:rsidRDefault="00943558" w:rsidP="007D474B">
      <w:pPr>
        <w:ind w:firstLine="709"/>
        <w:jc w:val="both"/>
        <w:rPr>
          <w:color w:val="000000" w:themeColor="text1" w:themeShade="80"/>
          <w:sz w:val="28"/>
          <w:szCs w:val="28"/>
          <w:lang w:val="uk-UA"/>
        </w:rPr>
      </w:pPr>
      <w:r w:rsidRPr="00E836F4">
        <w:rPr>
          <w:color w:val="000000" w:themeColor="text1" w:themeShade="80"/>
          <w:sz w:val="28"/>
          <w:szCs w:val="28"/>
          <w:lang w:val="uk-UA"/>
        </w:rPr>
        <w:lastRenderedPageBreak/>
        <w:t>1</w:t>
      </w:r>
      <w:r w:rsidR="00565AC2" w:rsidRPr="00E836F4">
        <w:rPr>
          <w:color w:val="000000" w:themeColor="text1" w:themeShade="80"/>
          <w:sz w:val="28"/>
          <w:szCs w:val="28"/>
          <w:lang w:val="uk-UA"/>
        </w:rPr>
        <w:t>5</w:t>
      </w:r>
      <w:r w:rsidR="009C41DA" w:rsidRPr="00E836F4">
        <w:rPr>
          <w:color w:val="000000" w:themeColor="text1" w:themeShade="80"/>
          <w:sz w:val="28"/>
          <w:szCs w:val="28"/>
          <w:lang w:val="uk-UA"/>
        </w:rPr>
        <w:t>. Поло</w:t>
      </w:r>
      <w:r w:rsidR="006B1892" w:rsidRPr="00E836F4">
        <w:rPr>
          <w:color w:val="000000" w:themeColor="text1" w:themeShade="80"/>
          <w:sz w:val="28"/>
          <w:szCs w:val="28"/>
          <w:lang w:val="uk-UA"/>
        </w:rPr>
        <w:t>ження</w:t>
      </w:r>
      <w:r w:rsidR="00496ECC" w:rsidRPr="00E836F4">
        <w:rPr>
          <w:color w:val="000000" w:themeColor="text1" w:themeShade="80"/>
          <w:sz w:val="28"/>
          <w:szCs w:val="28"/>
          <w:lang w:val="uk-UA"/>
        </w:rPr>
        <w:t xml:space="preserve"> Ц</w:t>
      </w:r>
      <w:r w:rsidR="009C41DA" w:rsidRPr="00E836F4">
        <w:rPr>
          <w:color w:val="000000" w:themeColor="text1" w:themeShade="80"/>
          <w:sz w:val="28"/>
          <w:szCs w:val="28"/>
          <w:lang w:val="uk-UA"/>
        </w:rPr>
        <w:t>ентру затверджу</w:t>
      </w:r>
      <w:r w:rsidR="006B1892" w:rsidRPr="00E836F4">
        <w:rPr>
          <w:color w:val="000000" w:themeColor="text1" w:themeShade="80"/>
          <w:sz w:val="28"/>
          <w:szCs w:val="28"/>
          <w:lang w:val="uk-UA"/>
        </w:rPr>
        <w:t>ється</w:t>
      </w:r>
      <w:r w:rsidR="00AC7E44" w:rsidRPr="00E836F4">
        <w:rPr>
          <w:color w:val="000000" w:themeColor="text1" w:themeShade="80"/>
          <w:sz w:val="28"/>
          <w:szCs w:val="28"/>
          <w:lang w:val="uk-UA"/>
        </w:rPr>
        <w:t xml:space="preserve"> </w:t>
      </w:r>
      <w:r w:rsidR="00FC292B" w:rsidRPr="00E836F4">
        <w:rPr>
          <w:color w:val="000000" w:themeColor="text1" w:themeShade="80"/>
          <w:sz w:val="28"/>
          <w:szCs w:val="28"/>
          <w:lang w:val="uk-UA"/>
        </w:rPr>
        <w:t>З</w:t>
      </w:r>
      <w:r w:rsidR="00AC7E44" w:rsidRPr="00E836F4">
        <w:rPr>
          <w:color w:val="000000" w:themeColor="text1" w:themeShade="80"/>
          <w:sz w:val="28"/>
          <w:szCs w:val="28"/>
          <w:lang w:val="uk-UA"/>
        </w:rPr>
        <w:t>асновником</w:t>
      </w:r>
      <w:r w:rsidR="009C41DA" w:rsidRPr="00E836F4">
        <w:rPr>
          <w:color w:val="000000" w:themeColor="text1" w:themeShade="80"/>
          <w:sz w:val="28"/>
          <w:szCs w:val="28"/>
          <w:lang w:val="uk-UA"/>
        </w:rPr>
        <w:t>.</w:t>
      </w:r>
    </w:p>
    <w:p w:rsidR="00D03BF3" w:rsidRPr="00E836F4" w:rsidRDefault="00D03BF3" w:rsidP="007D474B">
      <w:pPr>
        <w:ind w:firstLine="709"/>
        <w:jc w:val="both"/>
        <w:rPr>
          <w:color w:val="000000" w:themeColor="text1" w:themeShade="80"/>
          <w:sz w:val="28"/>
          <w:szCs w:val="28"/>
          <w:lang w:val="uk-UA"/>
        </w:rPr>
      </w:pPr>
      <w:r w:rsidRPr="00E836F4">
        <w:rPr>
          <w:color w:val="000000" w:themeColor="text1" w:themeShade="80"/>
          <w:sz w:val="28"/>
          <w:szCs w:val="28"/>
          <w:lang w:val="uk-UA"/>
        </w:rPr>
        <w:t xml:space="preserve">Кошторис, </w:t>
      </w:r>
      <w:r w:rsidR="00935B90" w:rsidRPr="00E836F4">
        <w:rPr>
          <w:color w:val="000000" w:themeColor="text1" w:themeShade="80"/>
          <w:sz w:val="28"/>
          <w:szCs w:val="28"/>
          <w:lang w:val="uk-UA"/>
        </w:rPr>
        <w:t xml:space="preserve">структуру, </w:t>
      </w:r>
      <w:r w:rsidRPr="00E836F4">
        <w:rPr>
          <w:color w:val="000000" w:themeColor="text1" w:themeShade="80"/>
          <w:sz w:val="28"/>
          <w:szCs w:val="28"/>
          <w:lang w:val="uk-UA"/>
        </w:rPr>
        <w:t>штатну чисельність, штатн</w:t>
      </w:r>
      <w:r w:rsidR="00496ECC" w:rsidRPr="00E836F4">
        <w:rPr>
          <w:color w:val="000000" w:themeColor="text1" w:themeShade="80"/>
          <w:sz w:val="28"/>
          <w:szCs w:val="28"/>
          <w:lang w:val="uk-UA"/>
        </w:rPr>
        <w:t>ий розпис та фонд оплати праці Ц</w:t>
      </w:r>
      <w:r w:rsidRPr="00E836F4">
        <w:rPr>
          <w:color w:val="000000" w:themeColor="text1" w:themeShade="80"/>
          <w:sz w:val="28"/>
          <w:szCs w:val="28"/>
          <w:lang w:val="uk-UA"/>
        </w:rPr>
        <w:t>ентру затверджує Чернігівський міський голова.</w:t>
      </w:r>
    </w:p>
    <w:p w:rsidR="00D03BF3" w:rsidRPr="00E836F4" w:rsidRDefault="00D03BF3" w:rsidP="007D474B">
      <w:pPr>
        <w:ind w:firstLine="709"/>
        <w:jc w:val="both"/>
        <w:rPr>
          <w:color w:val="000000" w:themeColor="text1" w:themeShade="80"/>
          <w:sz w:val="28"/>
          <w:szCs w:val="28"/>
          <w:lang w:val="uk-UA"/>
        </w:rPr>
      </w:pPr>
      <w:r w:rsidRPr="00E836F4">
        <w:rPr>
          <w:color w:val="000000" w:themeColor="text1" w:themeShade="80"/>
          <w:sz w:val="28"/>
          <w:szCs w:val="28"/>
          <w:lang w:val="uk-UA"/>
        </w:rPr>
        <w:t xml:space="preserve">Граничну чисельність </w:t>
      </w:r>
      <w:r w:rsidR="008230C0" w:rsidRPr="00E836F4">
        <w:rPr>
          <w:color w:val="000000" w:themeColor="text1" w:themeShade="80"/>
          <w:sz w:val="28"/>
          <w:szCs w:val="28"/>
          <w:lang w:val="uk-UA"/>
        </w:rPr>
        <w:t>уповноважений затверджувати виконавчий комітет Чернігівської міської ради.</w:t>
      </w:r>
    </w:p>
    <w:p w:rsidR="00CC0793" w:rsidRPr="00E836F4" w:rsidRDefault="00943558" w:rsidP="00003E85">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6</w:t>
      </w:r>
      <w:r w:rsidR="009C41DA" w:rsidRPr="00E836F4">
        <w:rPr>
          <w:color w:val="000000" w:themeColor="text1" w:themeShade="80"/>
          <w:sz w:val="28"/>
          <w:szCs w:val="28"/>
          <w:lang w:val="uk-UA"/>
        </w:rPr>
        <w:t>. Центр утримується за рахунок ко</w:t>
      </w:r>
      <w:r w:rsidR="0005538A" w:rsidRPr="00E836F4">
        <w:rPr>
          <w:color w:val="000000" w:themeColor="text1" w:themeShade="80"/>
          <w:sz w:val="28"/>
          <w:szCs w:val="28"/>
          <w:lang w:val="uk-UA"/>
        </w:rPr>
        <w:t>штів, пере</w:t>
      </w:r>
      <w:r w:rsidR="000B4B5A" w:rsidRPr="00E836F4">
        <w:rPr>
          <w:color w:val="000000" w:themeColor="text1" w:themeShade="80"/>
          <w:sz w:val="28"/>
          <w:szCs w:val="28"/>
          <w:lang w:val="uk-UA"/>
        </w:rPr>
        <w:t>дбачених у міському</w:t>
      </w:r>
      <w:r w:rsidR="0005538A" w:rsidRPr="00E836F4">
        <w:rPr>
          <w:color w:val="000000" w:themeColor="text1" w:themeShade="80"/>
          <w:sz w:val="28"/>
          <w:szCs w:val="28"/>
          <w:lang w:val="uk-UA"/>
        </w:rPr>
        <w:t xml:space="preserve"> бюджеті</w:t>
      </w:r>
      <w:r w:rsidR="00B850CD" w:rsidRPr="00E836F4">
        <w:rPr>
          <w:color w:val="000000" w:themeColor="text1" w:themeShade="80"/>
          <w:sz w:val="28"/>
          <w:szCs w:val="28"/>
          <w:lang w:val="uk-UA"/>
        </w:rPr>
        <w:t xml:space="preserve"> міста Чернігова</w:t>
      </w:r>
      <w:r w:rsidR="009C41DA" w:rsidRPr="00E836F4">
        <w:rPr>
          <w:color w:val="000000" w:themeColor="text1" w:themeShade="80"/>
          <w:sz w:val="28"/>
          <w:szCs w:val="28"/>
          <w:lang w:val="uk-UA"/>
        </w:rPr>
        <w:t>, а також інших джерел, не заборонених законодавством.</w:t>
      </w:r>
    </w:p>
    <w:p w:rsidR="006D04F3" w:rsidRPr="00E85358" w:rsidRDefault="00565AC2" w:rsidP="006D04F3">
      <w:pPr>
        <w:ind w:firstLine="709"/>
        <w:jc w:val="both"/>
        <w:rPr>
          <w:sz w:val="28"/>
          <w:szCs w:val="28"/>
          <w:lang w:val="uk-UA"/>
        </w:rPr>
      </w:pPr>
      <w:r w:rsidRPr="00E85358">
        <w:rPr>
          <w:sz w:val="28"/>
          <w:szCs w:val="28"/>
          <w:lang w:val="uk-UA"/>
        </w:rPr>
        <w:t>17</w:t>
      </w:r>
      <w:r w:rsidR="006D04F3" w:rsidRPr="00E85358">
        <w:rPr>
          <w:sz w:val="28"/>
          <w:szCs w:val="28"/>
          <w:lang w:val="uk-UA"/>
        </w:rPr>
        <w:t xml:space="preserve">. </w:t>
      </w:r>
      <w:r w:rsidR="00496ECC" w:rsidRPr="00E85358">
        <w:rPr>
          <w:sz w:val="28"/>
          <w:szCs w:val="28"/>
          <w:lang w:val="uk-UA"/>
        </w:rPr>
        <w:t>Соціальні послуги надаються Ц</w:t>
      </w:r>
      <w:r w:rsidR="006D04F3" w:rsidRPr="00E85358">
        <w:rPr>
          <w:sz w:val="28"/>
          <w:szCs w:val="28"/>
          <w:lang w:val="uk-UA"/>
        </w:rPr>
        <w:t>ентром за рахунок бюджетних коштів</w:t>
      </w:r>
      <w:r w:rsidR="00080E88" w:rsidRPr="00E85358">
        <w:rPr>
          <w:sz w:val="28"/>
          <w:szCs w:val="28"/>
          <w:lang w:val="uk-UA"/>
        </w:rPr>
        <w:t xml:space="preserve"> та інш</w:t>
      </w:r>
      <w:r w:rsidR="009E725A" w:rsidRPr="00E85358">
        <w:rPr>
          <w:sz w:val="28"/>
          <w:szCs w:val="28"/>
          <w:lang w:val="uk-UA"/>
        </w:rPr>
        <w:t>их джерел, не заборонених чинним</w:t>
      </w:r>
      <w:r w:rsidR="00080E88" w:rsidRPr="00E85358">
        <w:rPr>
          <w:sz w:val="28"/>
          <w:szCs w:val="28"/>
          <w:lang w:val="uk-UA"/>
        </w:rPr>
        <w:t xml:space="preserve"> законодавством.</w:t>
      </w:r>
    </w:p>
    <w:p w:rsidR="00CC0793" w:rsidRPr="00E836F4" w:rsidRDefault="00943558" w:rsidP="003D1733">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8</w:t>
      </w:r>
      <w:r w:rsidR="009C41DA" w:rsidRPr="00E836F4">
        <w:rPr>
          <w:color w:val="000000" w:themeColor="text1" w:themeShade="80"/>
          <w:sz w:val="28"/>
          <w:szCs w:val="28"/>
          <w:lang w:val="uk-UA"/>
        </w:rPr>
        <w:t>. Умови оплати праці, тривалість робочого</w:t>
      </w:r>
      <w:r w:rsidR="00496ECC" w:rsidRPr="00E836F4">
        <w:rPr>
          <w:color w:val="000000" w:themeColor="text1" w:themeShade="80"/>
          <w:sz w:val="28"/>
          <w:szCs w:val="28"/>
          <w:lang w:val="uk-UA"/>
        </w:rPr>
        <w:t xml:space="preserve"> часу та відпусток працівників Ц</w:t>
      </w:r>
      <w:r w:rsidR="009C41DA" w:rsidRPr="00E836F4">
        <w:rPr>
          <w:color w:val="000000" w:themeColor="text1" w:themeShade="80"/>
          <w:sz w:val="28"/>
          <w:szCs w:val="28"/>
          <w:lang w:val="uk-UA"/>
        </w:rPr>
        <w:t>ентру встановлюються відповідно до законодавства.</w:t>
      </w:r>
    </w:p>
    <w:p w:rsidR="009C41DA" w:rsidRPr="00E836F4" w:rsidRDefault="00943558" w:rsidP="007D474B">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9</w:t>
      </w:r>
      <w:r w:rsidR="009C41DA" w:rsidRPr="00E836F4">
        <w:rPr>
          <w:color w:val="000000" w:themeColor="text1" w:themeShade="80"/>
          <w:sz w:val="28"/>
          <w:szCs w:val="28"/>
          <w:lang w:val="uk-UA"/>
        </w:rPr>
        <w:t>. Центр забезпечує для працівників, які надають соціальні послуги:</w:t>
      </w:r>
    </w:p>
    <w:p w:rsidR="009C41DA" w:rsidRPr="00E836F4" w:rsidRDefault="009C41DA" w:rsidP="00943558">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створення належних умов для професійної діяльності, у тому числі шляхом підвищення кваліфікації, супервізії;</w:t>
      </w:r>
    </w:p>
    <w:p w:rsidR="009C41DA" w:rsidRPr="00E836F4" w:rsidRDefault="00C5377E" w:rsidP="00943558">
      <w:pPr>
        <w:pStyle w:val="a3"/>
        <w:numPr>
          <w:ilvl w:val="0"/>
          <w:numId w:val="7"/>
        </w:numPr>
        <w:jc w:val="both"/>
        <w:rPr>
          <w:color w:val="000000" w:themeColor="text1" w:themeShade="80"/>
          <w:sz w:val="28"/>
          <w:szCs w:val="28"/>
          <w:lang w:val="uk-UA"/>
        </w:rPr>
      </w:pPr>
      <w:r w:rsidRPr="00E836F4">
        <w:rPr>
          <w:color w:val="000000" w:themeColor="text1" w:themeShade="80"/>
          <w:sz w:val="28"/>
          <w:szCs w:val="28"/>
          <w:lang w:val="uk-UA"/>
        </w:rPr>
        <w:t>можливість проходження</w:t>
      </w:r>
      <w:r w:rsidR="009C41DA" w:rsidRPr="00E836F4">
        <w:rPr>
          <w:color w:val="000000" w:themeColor="text1" w:themeShade="80"/>
          <w:sz w:val="28"/>
          <w:szCs w:val="28"/>
          <w:lang w:val="uk-UA"/>
        </w:rPr>
        <w:t xml:space="preserve"> профілактичного медичного огляду;</w:t>
      </w:r>
    </w:p>
    <w:p w:rsidR="009C41DA" w:rsidRPr="00E836F4" w:rsidRDefault="009C41DA" w:rsidP="006C5BF2">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захист професійної честі, гідності та ділової репутації, зокрема в судовому порядку;</w:t>
      </w:r>
    </w:p>
    <w:p w:rsidR="009C41DA" w:rsidRPr="00E836F4" w:rsidRDefault="00BD482A" w:rsidP="00943558">
      <w:pPr>
        <w:pStyle w:val="a3"/>
        <w:numPr>
          <w:ilvl w:val="0"/>
          <w:numId w:val="8"/>
        </w:numPr>
        <w:ind w:left="0" w:firstLine="360"/>
        <w:jc w:val="both"/>
        <w:rPr>
          <w:color w:val="000000" w:themeColor="text1" w:themeShade="80"/>
          <w:sz w:val="28"/>
          <w:szCs w:val="28"/>
          <w:lang w:val="uk-UA"/>
        </w:rPr>
      </w:pPr>
      <w:r w:rsidRPr="00E836F4">
        <w:rPr>
          <w:color w:val="000000" w:themeColor="text1" w:themeShade="80"/>
          <w:sz w:val="28"/>
          <w:szCs w:val="28"/>
          <w:lang w:val="uk-UA"/>
        </w:rPr>
        <w:t>надання</w:t>
      </w:r>
      <w:r w:rsidR="001E4049" w:rsidRPr="00E836F4">
        <w:rPr>
          <w:color w:val="000000" w:themeColor="text1" w:themeShade="80"/>
          <w:sz w:val="28"/>
          <w:szCs w:val="28"/>
          <w:lang w:val="uk-UA"/>
        </w:rPr>
        <w:t xml:space="preserve"> робочого місця</w:t>
      </w:r>
      <w:r w:rsidRPr="00E836F4">
        <w:rPr>
          <w:color w:val="000000" w:themeColor="text1" w:themeShade="80"/>
          <w:sz w:val="28"/>
          <w:szCs w:val="28"/>
          <w:lang w:val="uk-UA"/>
        </w:rPr>
        <w:t>, інвентарю,</w:t>
      </w:r>
      <w:r w:rsidR="009C41DA" w:rsidRPr="00E836F4">
        <w:rPr>
          <w:color w:val="000000" w:themeColor="text1" w:themeShade="80"/>
          <w:sz w:val="28"/>
          <w:szCs w:val="28"/>
          <w:lang w:val="uk-UA"/>
        </w:rPr>
        <w:t xml:space="preserve"> проїзних квитків</w:t>
      </w:r>
      <w:r w:rsidR="001E4049" w:rsidRPr="00E836F4">
        <w:rPr>
          <w:color w:val="000000" w:themeColor="text1" w:themeShade="80"/>
          <w:sz w:val="28"/>
          <w:szCs w:val="28"/>
          <w:lang w:val="uk-UA"/>
        </w:rPr>
        <w:t>;</w:t>
      </w:r>
    </w:p>
    <w:p w:rsidR="00CC0793" w:rsidRPr="00E836F4" w:rsidRDefault="009C41DA" w:rsidP="003D1733">
      <w:pPr>
        <w:pStyle w:val="a3"/>
        <w:numPr>
          <w:ilvl w:val="0"/>
          <w:numId w:val="8"/>
        </w:numPr>
        <w:jc w:val="both"/>
        <w:rPr>
          <w:color w:val="000000" w:themeColor="text1" w:themeShade="80"/>
          <w:sz w:val="28"/>
          <w:szCs w:val="28"/>
          <w:lang w:val="uk-UA"/>
        </w:rPr>
      </w:pPr>
      <w:r w:rsidRPr="00E836F4">
        <w:rPr>
          <w:color w:val="000000" w:themeColor="text1" w:themeShade="80"/>
          <w:sz w:val="28"/>
          <w:szCs w:val="28"/>
          <w:lang w:val="uk-UA"/>
        </w:rPr>
        <w:t>створення безпечних умов праці.</w:t>
      </w:r>
    </w:p>
    <w:p w:rsidR="00CC0793" w:rsidRPr="00E836F4" w:rsidRDefault="00565AC2" w:rsidP="003D1733">
      <w:pPr>
        <w:ind w:firstLine="709"/>
        <w:jc w:val="both"/>
        <w:rPr>
          <w:color w:val="000000" w:themeColor="text1" w:themeShade="80"/>
          <w:sz w:val="28"/>
          <w:szCs w:val="28"/>
          <w:lang w:val="uk-UA"/>
        </w:rPr>
      </w:pPr>
      <w:r w:rsidRPr="00E836F4">
        <w:rPr>
          <w:color w:val="000000" w:themeColor="text1" w:themeShade="80"/>
          <w:sz w:val="28"/>
          <w:szCs w:val="28"/>
          <w:lang w:val="uk-UA"/>
        </w:rPr>
        <w:t>20</w:t>
      </w:r>
      <w:r w:rsidR="009C41DA" w:rsidRPr="00E836F4">
        <w:rPr>
          <w:color w:val="000000" w:themeColor="text1" w:themeShade="80"/>
          <w:sz w:val="28"/>
          <w:szCs w:val="28"/>
          <w:lang w:val="uk-UA"/>
        </w:rPr>
        <w:t>. Ведення діловодства, бухгалтерського обліку та статистичної звітності проводиться відповідно до законодавства.</w:t>
      </w:r>
    </w:p>
    <w:p w:rsidR="00CC0793" w:rsidRPr="00E836F4" w:rsidRDefault="00565AC2" w:rsidP="003D1733">
      <w:pPr>
        <w:ind w:firstLine="709"/>
        <w:jc w:val="both"/>
        <w:rPr>
          <w:color w:val="000000" w:themeColor="text1" w:themeShade="80"/>
          <w:sz w:val="28"/>
          <w:szCs w:val="28"/>
          <w:lang w:val="uk-UA"/>
        </w:rPr>
      </w:pPr>
      <w:r w:rsidRPr="00E836F4">
        <w:rPr>
          <w:color w:val="000000" w:themeColor="text1" w:themeShade="80"/>
          <w:sz w:val="28"/>
          <w:szCs w:val="28"/>
          <w:lang w:val="uk-UA"/>
        </w:rPr>
        <w:t>21</w:t>
      </w:r>
      <w:r w:rsidR="009C41DA" w:rsidRPr="00E836F4">
        <w:rPr>
          <w:color w:val="000000" w:themeColor="text1" w:themeShade="80"/>
          <w:sz w:val="28"/>
          <w:szCs w:val="28"/>
          <w:lang w:val="uk-UA"/>
        </w:rPr>
        <w:t>. Моніторинг та оцінювання якості соціальних послуг проводиться відповідно до законодавства.</w:t>
      </w:r>
    </w:p>
    <w:p w:rsidR="005B4D51" w:rsidRPr="00E836F4" w:rsidRDefault="00565AC2" w:rsidP="007D474B">
      <w:pPr>
        <w:ind w:firstLine="709"/>
        <w:jc w:val="both"/>
        <w:rPr>
          <w:color w:val="000000" w:themeColor="text1" w:themeShade="80"/>
          <w:sz w:val="28"/>
          <w:szCs w:val="28"/>
          <w:lang w:val="uk-UA"/>
        </w:rPr>
      </w:pPr>
      <w:r w:rsidRPr="00E836F4">
        <w:rPr>
          <w:color w:val="000000" w:themeColor="text1" w:themeShade="80"/>
          <w:sz w:val="28"/>
          <w:szCs w:val="28"/>
          <w:lang w:val="uk-UA"/>
        </w:rPr>
        <w:t>22</w:t>
      </w:r>
      <w:r w:rsidR="009C41DA" w:rsidRPr="00E836F4">
        <w:rPr>
          <w:color w:val="000000" w:themeColor="text1" w:themeShade="80"/>
          <w:sz w:val="28"/>
          <w:szCs w:val="28"/>
          <w:lang w:val="uk-UA"/>
        </w:rPr>
        <w:t>. Центр володіє та користується майном, яке передано йому на праві</w:t>
      </w:r>
      <w:r w:rsidR="00AD4AEB" w:rsidRPr="00E836F4">
        <w:rPr>
          <w:color w:val="000000" w:themeColor="text1" w:themeShade="80"/>
          <w:lang w:val="uk-UA"/>
        </w:rPr>
        <w:t xml:space="preserve"> </w:t>
      </w:r>
      <w:r w:rsidR="00AD4AEB" w:rsidRPr="00E836F4">
        <w:rPr>
          <w:color w:val="000000" w:themeColor="text1" w:themeShade="80"/>
          <w:sz w:val="28"/>
          <w:szCs w:val="28"/>
          <w:lang w:val="uk-UA"/>
        </w:rPr>
        <w:t>оперативного управління Засновника та/або договору оренди</w:t>
      </w:r>
      <w:r w:rsidR="00B866FB" w:rsidRPr="00E836F4">
        <w:rPr>
          <w:color w:val="000000" w:themeColor="text1" w:themeShade="80"/>
          <w:sz w:val="28"/>
          <w:szCs w:val="28"/>
          <w:lang w:val="uk-UA"/>
        </w:rPr>
        <w:t>, а також майном придб</w:t>
      </w:r>
      <w:r w:rsidR="00BE554B" w:rsidRPr="00E836F4">
        <w:rPr>
          <w:color w:val="000000" w:themeColor="text1" w:themeShade="80"/>
          <w:sz w:val="28"/>
          <w:szCs w:val="28"/>
          <w:lang w:val="uk-UA"/>
        </w:rPr>
        <w:t>аним за рахунок коштів міського</w:t>
      </w:r>
      <w:r w:rsidR="00B866FB" w:rsidRPr="00E836F4">
        <w:rPr>
          <w:color w:val="000000" w:themeColor="text1" w:themeShade="80"/>
          <w:sz w:val="28"/>
          <w:szCs w:val="28"/>
          <w:lang w:val="uk-UA"/>
        </w:rPr>
        <w:t xml:space="preserve"> бюджету</w:t>
      </w:r>
      <w:r w:rsidR="00BE554B" w:rsidRPr="00E836F4">
        <w:rPr>
          <w:color w:val="000000" w:themeColor="text1" w:themeShade="80"/>
          <w:sz w:val="28"/>
          <w:szCs w:val="28"/>
          <w:lang w:val="uk-UA"/>
        </w:rPr>
        <w:t xml:space="preserve"> міста Чернігова</w:t>
      </w:r>
      <w:r w:rsidR="00B866FB" w:rsidRPr="00E836F4">
        <w:rPr>
          <w:color w:val="000000" w:themeColor="text1" w:themeShade="80"/>
          <w:sz w:val="28"/>
          <w:szCs w:val="28"/>
          <w:lang w:val="uk-UA"/>
        </w:rPr>
        <w:t xml:space="preserve"> та інших джерел не заборонених законодавством.</w:t>
      </w:r>
    </w:p>
    <w:p w:rsidR="00CC0793" w:rsidRPr="00E836F4" w:rsidRDefault="009C41DA" w:rsidP="001B5051">
      <w:pPr>
        <w:ind w:firstLine="709"/>
        <w:jc w:val="both"/>
        <w:rPr>
          <w:color w:val="000000" w:themeColor="text1" w:themeShade="80"/>
          <w:sz w:val="28"/>
          <w:szCs w:val="28"/>
          <w:lang w:val="uk-UA"/>
        </w:rPr>
      </w:pPr>
      <w:r w:rsidRPr="00E836F4">
        <w:rPr>
          <w:color w:val="000000" w:themeColor="text1" w:themeShade="80"/>
          <w:sz w:val="28"/>
          <w:szCs w:val="28"/>
          <w:lang w:val="uk-UA"/>
        </w:rPr>
        <w:t>Центр має право на придбання та оренду обладнання, необхідного для забезпечення його функціонування.</w:t>
      </w:r>
    </w:p>
    <w:p w:rsidR="00CC0793" w:rsidRPr="00E836F4" w:rsidRDefault="00565AC2" w:rsidP="001B5051">
      <w:pPr>
        <w:ind w:firstLine="709"/>
        <w:jc w:val="both"/>
        <w:rPr>
          <w:color w:val="000000" w:themeColor="text1" w:themeShade="80"/>
          <w:sz w:val="28"/>
          <w:szCs w:val="28"/>
          <w:lang w:val="uk-UA"/>
        </w:rPr>
      </w:pPr>
      <w:r w:rsidRPr="00E836F4">
        <w:rPr>
          <w:color w:val="000000" w:themeColor="text1" w:themeShade="80"/>
          <w:sz w:val="28"/>
          <w:szCs w:val="28"/>
          <w:lang w:val="uk-UA"/>
        </w:rPr>
        <w:t>23</w:t>
      </w:r>
      <w:r w:rsidR="009C41DA" w:rsidRPr="00E836F4">
        <w:rPr>
          <w:color w:val="000000" w:themeColor="text1" w:themeShade="80"/>
          <w:sz w:val="28"/>
          <w:szCs w:val="28"/>
          <w:lang w:val="uk-UA"/>
        </w:rPr>
        <w:t>. Для осіб з інвалідністю та інши</w:t>
      </w:r>
      <w:r w:rsidR="00496ECC" w:rsidRPr="00E836F4">
        <w:rPr>
          <w:color w:val="000000" w:themeColor="text1" w:themeShade="80"/>
          <w:sz w:val="28"/>
          <w:szCs w:val="28"/>
          <w:lang w:val="uk-UA"/>
        </w:rPr>
        <w:t>х маломобільних груп населення Ц</w:t>
      </w:r>
      <w:r w:rsidR="009C41DA" w:rsidRPr="00E836F4">
        <w:rPr>
          <w:color w:val="000000" w:themeColor="text1" w:themeShade="80"/>
          <w:sz w:val="28"/>
          <w:szCs w:val="28"/>
          <w:lang w:val="uk-UA"/>
        </w:rPr>
        <w:t>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w:t>
      </w:r>
      <w:r w:rsidR="001B5051" w:rsidRPr="00E836F4">
        <w:rPr>
          <w:color w:val="000000" w:themeColor="text1" w:themeShade="80"/>
          <w:sz w:val="28"/>
          <w:szCs w:val="28"/>
          <w:lang w:val="uk-UA"/>
        </w:rPr>
        <w:t>ериторією та всередині будівель.</w:t>
      </w:r>
    </w:p>
    <w:p w:rsidR="009C41DA" w:rsidRPr="00E836F4" w:rsidRDefault="00D3306C" w:rsidP="007D474B">
      <w:pPr>
        <w:ind w:firstLine="709"/>
        <w:jc w:val="both"/>
        <w:rPr>
          <w:color w:val="000000" w:themeColor="text1" w:themeShade="80"/>
          <w:sz w:val="28"/>
          <w:szCs w:val="28"/>
          <w:lang w:val="uk-UA"/>
        </w:rPr>
      </w:pPr>
      <w:r w:rsidRPr="00E836F4">
        <w:rPr>
          <w:color w:val="000000" w:themeColor="text1" w:themeShade="80"/>
          <w:sz w:val="28"/>
          <w:szCs w:val="28"/>
          <w:lang w:val="uk-UA"/>
        </w:rPr>
        <w:t>2</w:t>
      </w:r>
      <w:r w:rsidR="00565AC2" w:rsidRPr="00E836F4">
        <w:rPr>
          <w:color w:val="000000" w:themeColor="text1" w:themeShade="80"/>
          <w:sz w:val="28"/>
          <w:szCs w:val="28"/>
          <w:lang w:val="uk-UA"/>
        </w:rPr>
        <w:t>4</w:t>
      </w:r>
      <w:r w:rsidR="009C41DA" w:rsidRPr="00E836F4">
        <w:rPr>
          <w:color w:val="000000" w:themeColor="text1" w:themeShade="80"/>
          <w:sz w:val="28"/>
          <w:szCs w:val="28"/>
          <w:lang w:val="uk-UA"/>
        </w:rPr>
        <w:t>. Центр є юридичною особою, має самостійний баланс, рахунки в органах Казначейства, печатку із своїм найменуванням, штампи та бланки.</w:t>
      </w:r>
    </w:p>
    <w:p w:rsidR="001B5051" w:rsidRPr="00E836F4" w:rsidRDefault="001B5051" w:rsidP="001B5051">
      <w:pPr>
        <w:jc w:val="both"/>
        <w:rPr>
          <w:color w:val="000000" w:themeColor="text1" w:themeShade="80"/>
          <w:sz w:val="28"/>
          <w:szCs w:val="28"/>
          <w:lang w:val="uk-UA"/>
        </w:rPr>
      </w:pPr>
    </w:p>
    <w:p w:rsidR="001B5051" w:rsidRPr="00E836F4" w:rsidRDefault="001B5051" w:rsidP="001B5051">
      <w:pPr>
        <w:jc w:val="both"/>
        <w:rPr>
          <w:color w:val="000000" w:themeColor="text1" w:themeShade="80"/>
          <w:sz w:val="28"/>
          <w:szCs w:val="28"/>
          <w:lang w:val="uk-UA"/>
        </w:rPr>
      </w:pPr>
    </w:p>
    <w:p w:rsidR="001B5051" w:rsidRPr="00E836F4" w:rsidRDefault="001B5051" w:rsidP="001B5051">
      <w:pPr>
        <w:jc w:val="both"/>
        <w:rPr>
          <w:color w:val="000000" w:themeColor="text1" w:themeShade="80"/>
          <w:sz w:val="28"/>
          <w:szCs w:val="28"/>
          <w:lang w:val="uk-UA"/>
        </w:rPr>
      </w:pPr>
    </w:p>
    <w:sectPr w:rsidR="001B5051" w:rsidRPr="00E836F4" w:rsidSect="003453A1">
      <w:headerReference w:type="default" r:id="rId8"/>
      <w:pgSz w:w="11906" w:h="16838"/>
      <w:pgMar w:top="851" w:right="707" w:bottom="1134" w:left="993" w:header="720" w:footer="720" w:gutter="567"/>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0A0" w:rsidRDefault="009A20A0" w:rsidP="00B06EC2">
      <w:r>
        <w:separator/>
      </w:r>
    </w:p>
  </w:endnote>
  <w:endnote w:type="continuationSeparator" w:id="0">
    <w:p w:rsidR="009A20A0" w:rsidRDefault="009A20A0" w:rsidP="00B0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0A0" w:rsidRDefault="009A20A0" w:rsidP="00B06EC2">
      <w:r>
        <w:separator/>
      </w:r>
    </w:p>
  </w:footnote>
  <w:footnote w:type="continuationSeparator" w:id="0">
    <w:p w:rsidR="009A20A0" w:rsidRDefault="009A20A0" w:rsidP="00B06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778798"/>
      <w:docPartObj>
        <w:docPartGallery w:val="Page Numbers (Top of Page)"/>
        <w:docPartUnique/>
      </w:docPartObj>
    </w:sdtPr>
    <w:sdtEndPr/>
    <w:sdtContent>
      <w:p w:rsidR="003453A1" w:rsidRDefault="003453A1">
        <w:pPr>
          <w:pStyle w:val="a4"/>
          <w:jc w:val="center"/>
        </w:pPr>
        <w:r>
          <w:fldChar w:fldCharType="begin"/>
        </w:r>
        <w:r>
          <w:instrText>PAGE   \* MERGEFORMAT</w:instrText>
        </w:r>
        <w:r>
          <w:fldChar w:fldCharType="separate"/>
        </w:r>
        <w:r w:rsidR="00653293">
          <w:rPr>
            <w:noProof/>
          </w:rPr>
          <w:t>2</w:t>
        </w:r>
        <w:r>
          <w:fldChar w:fldCharType="end"/>
        </w:r>
      </w:p>
    </w:sdtContent>
  </w:sdt>
  <w:p w:rsidR="003453A1" w:rsidRDefault="003453A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39D3"/>
    <w:multiLevelType w:val="hybridMultilevel"/>
    <w:tmpl w:val="04B2675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38AC7015"/>
    <w:multiLevelType w:val="hybridMultilevel"/>
    <w:tmpl w:val="E1CC120A"/>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EBD25C6"/>
    <w:multiLevelType w:val="hybridMultilevel"/>
    <w:tmpl w:val="3C18B976"/>
    <w:lvl w:ilvl="0" w:tplc="427850B2">
      <w:start w:val="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46EE52D1"/>
    <w:multiLevelType w:val="hybridMultilevel"/>
    <w:tmpl w:val="72BE4532"/>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0534138"/>
    <w:multiLevelType w:val="hybridMultilevel"/>
    <w:tmpl w:val="92868A78"/>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1270EBE"/>
    <w:multiLevelType w:val="hybridMultilevel"/>
    <w:tmpl w:val="257A3E8E"/>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14F0B3B"/>
    <w:multiLevelType w:val="hybridMultilevel"/>
    <w:tmpl w:val="6A5A988C"/>
    <w:lvl w:ilvl="0" w:tplc="F9C23F5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57E537B3"/>
    <w:multiLevelType w:val="hybridMultilevel"/>
    <w:tmpl w:val="06FA1A6C"/>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3E636DC"/>
    <w:multiLevelType w:val="hybridMultilevel"/>
    <w:tmpl w:val="04AEC87E"/>
    <w:lvl w:ilvl="0" w:tplc="F9C23F58">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9">
    <w:nsid w:val="78116CEB"/>
    <w:multiLevelType w:val="hybridMultilevel"/>
    <w:tmpl w:val="59E0441E"/>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9"/>
  </w:num>
  <w:num w:numId="6">
    <w:abstractNumId w:val="2"/>
  </w:num>
  <w:num w:numId="7">
    <w:abstractNumId w:val="5"/>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57"/>
    <w:rsid w:val="00003E85"/>
    <w:rsid w:val="000056A4"/>
    <w:rsid w:val="0002003A"/>
    <w:rsid w:val="000268EB"/>
    <w:rsid w:val="0005538A"/>
    <w:rsid w:val="00064454"/>
    <w:rsid w:val="00064AA5"/>
    <w:rsid w:val="0007511D"/>
    <w:rsid w:val="00075CD2"/>
    <w:rsid w:val="0007638F"/>
    <w:rsid w:val="00080E88"/>
    <w:rsid w:val="00096EB1"/>
    <w:rsid w:val="000A7369"/>
    <w:rsid w:val="000B4B5A"/>
    <w:rsid w:val="000B6995"/>
    <w:rsid w:val="000E3950"/>
    <w:rsid w:val="000E7671"/>
    <w:rsid w:val="000F6014"/>
    <w:rsid w:val="000F7216"/>
    <w:rsid w:val="0012558C"/>
    <w:rsid w:val="001459E9"/>
    <w:rsid w:val="00156C9E"/>
    <w:rsid w:val="001875A9"/>
    <w:rsid w:val="001876B4"/>
    <w:rsid w:val="001A0EF1"/>
    <w:rsid w:val="001B03CD"/>
    <w:rsid w:val="001B5051"/>
    <w:rsid w:val="001B7713"/>
    <w:rsid w:val="001C687A"/>
    <w:rsid w:val="001D3BA7"/>
    <w:rsid w:val="001D542E"/>
    <w:rsid w:val="001E4049"/>
    <w:rsid w:val="001E63A1"/>
    <w:rsid w:val="001F7E69"/>
    <w:rsid w:val="0020405C"/>
    <w:rsid w:val="00205279"/>
    <w:rsid w:val="00230287"/>
    <w:rsid w:val="00232F68"/>
    <w:rsid w:val="00233CEE"/>
    <w:rsid w:val="00246B23"/>
    <w:rsid w:val="00251B55"/>
    <w:rsid w:val="00277C5C"/>
    <w:rsid w:val="00283ED0"/>
    <w:rsid w:val="002879A4"/>
    <w:rsid w:val="00295AD9"/>
    <w:rsid w:val="002A0427"/>
    <w:rsid w:val="002A5EAC"/>
    <w:rsid w:val="002A6454"/>
    <w:rsid w:val="002A6865"/>
    <w:rsid w:val="002C7757"/>
    <w:rsid w:val="002E1B5A"/>
    <w:rsid w:val="002F038A"/>
    <w:rsid w:val="0030368B"/>
    <w:rsid w:val="00307E9F"/>
    <w:rsid w:val="00321069"/>
    <w:rsid w:val="00325288"/>
    <w:rsid w:val="00325A33"/>
    <w:rsid w:val="0033319B"/>
    <w:rsid w:val="003453A1"/>
    <w:rsid w:val="00355189"/>
    <w:rsid w:val="003727DE"/>
    <w:rsid w:val="00381B49"/>
    <w:rsid w:val="00390445"/>
    <w:rsid w:val="003A0B7C"/>
    <w:rsid w:val="003B09EC"/>
    <w:rsid w:val="003D1733"/>
    <w:rsid w:val="003F2B67"/>
    <w:rsid w:val="003F61A6"/>
    <w:rsid w:val="00401077"/>
    <w:rsid w:val="004468B7"/>
    <w:rsid w:val="0045616E"/>
    <w:rsid w:val="00456284"/>
    <w:rsid w:val="00466656"/>
    <w:rsid w:val="00496ECC"/>
    <w:rsid w:val="004B5C25"/>
    <w:rsid w:val="004C17D7"/>
    <w:rsid w:val="004C36AF"/>
    <w:rsid w:val="004D3C5E"/>
    <w:rsid w:val="00500BB1"/>
    <w:rsid w:val="005133F5"/>
    <w:rsid w:val="00516C00"/>
    <w:rsid w:val="0052512A"/>
    <w:rsid w:val="005253A4"/>
    <w:rsid w:val="00526BF2"/>
    <w:rsid w:val="005524BE"/>
    <w:rsid w:val="0056069D"/>
    <w:rsid w:val="005616D5"/>
    <w:rsid w:val="00565AC2"/>
    <w:rsid w:val="005926C2"/>
    <w:rsid w:val="005941D7"/>
    <w:rsid w:val="005A5463"/>
    <w:rsid w:val="005B1E43"/>
    <w:rsid w:val="005B4D51"/>
    <w:rsid w:val="005B4F39"/>
    <w:rsid w:val="005F3AEA"/>
    <w:rsid w:val="00600639"/>
    <w:rsid w:val="00620651"/>
    <w:rsid w:val="00621963"/>
    <w:rsid w:val="0062747A"/>
    <w:rsid w:val="00650963"/>
    <w:rsid w:val="00651EB3"/>
    <w:rsid w:val="006520E1"/>
    <w:rsid w:val="00653293"/>
    <w:rsid w:val="0066126E"/>
    <w:rsid w:val="00662519"/>
    <w:rsid w:val="00665A1F"/>
    <w:rsid w:val="00673C4F"/>
    <w:rsid w:val="006763E9"/>
    <w:rsid w:val="00683590"/>
    <w:rsid w:val="006A0C82"/>
    <w:rsid w:val="006B1892"/>
    <w:rsid w:val="006B77AC"/>
    <w:rsid w:val="006B7804"/>
    <w:rsid w:val="006C5BF2"/>
    <w:rsid w:val="006D04F3"/>
    <w:rsid w:val="006D1DF7"/>
    <w:rsid w:val="006E6B85"/>
    <w:rsid w:val="006F2CBF"/>
    <w:rsid w:val="00715559"/>
    <w:rsid w:val="00727229"/>
    <w:rsid w:val="00736F22"/>
    <w:rsid w:val="00764A70"/>
    <w:rsid w:val="00765054"/>
    <w:rsid w:val="00781A4C"/>
    <w:rsid w:val="00783B6F"/>
    <w:rsid w:val="007D474B"/>
    <w:rsid w:val="007E35A3"/>
    <w:rsid w:val="00803F7B"/>
    <w:rsid w:val="00804230"/>
    <w:rsid w:val="008056A9"/>
    <w:rsid w:val="008230C0"/>
    <w:rsid w:val="008268A7"/>
    <w:rsid w:val="0084169D"/>
    <w:rsid w:val="00862EE7"/>
    <w:rsid w:val="0087056E"/>
    <w:rsid w:val="00870CAA"/>
    <w:rsid w:val="008713C1"/>
    <w:rsid w:val="008A2DE9"/>
    <w:rsid w:val="008D319A"/>
    <w:rsid w:val="009100D5"/>
    <w:rsid w:val="00911BA4"/>
    <w:rsid w:val="009213C2"/>
    <w:rsid w:val="00935B90"/>
    <w:rsid w:val="00943558"/>
    <w:rsid w:val="00943B58"/>
    <w:rsid w:val="00947C28"/>
    <w:rsid w:val="009518C5"/>
    <w:rsid w:val="009525D6"/>
    <w:rsid w:val="00963FDC"/>
    <w:rsid w:val="00967437"/>
    <w:rsid w:val="00974266"/>
    <w:rsid w:val="00974F71"/>
    <w:rsid w:val="0099385F"/>
    <w:rsid w:val="00997DE1"/>
    <w:rsid w:val="009A20A0"/>
    <w:rsid w:val="009B643B"/>
    <w:rsid w:val="009B6BF4"/>
    <w:rsid w:val="009C41DA"/>
    <w:rsid w:val="009C4E66"/>
    <w:rsid w:val="009E725A"/>
    <w:rsid w:val="00A02200"/>
    <w:rsid w:val="00A047E4"/>
    <w:rsid w:val="00A06CBF"/>
    <w:rsid w:val="00A07225"/>
    <w:rsid w:val="00A25DAE"/>
    <w:rsid w:val="00A428E7"/>
    <w:rsid w:val="00A5079E"/>
    <w:rsid w:val="00A507C0"/>
    <w:rsid w:val="00A530F8"/>
    <w:rsid w:val="00A60277"/>
    <w:rsid w:val="00A75DDA"/>
    <w:rsid w:val="00A83813"/>
    <w:rsid w:val="00A9372D"/>
    <w:rsid w:val="00AA04C0"/>
    <w:rsid w:val="00AC0294"/>
    <w:rsid w:val="00AC2D2F"/>
    <w:rsid w:val="00AC7E44"/>
    <w:rsid w:val="00AD4AEB"/>
    <w:rsid w:val="00B06EC2"/>
    <w:rsid w:val="00B101FB"/>
    <w:rsid w:val="00B370E1"/>
    <w:rsid w:val="00B372E9"/>
    <w:rsid w:val="00B467BB"/>
    <w:rsid w:val="00B4737E"/>
    <w:rsid w:val="00B83376"/>
    <w:rsid w:val="00B850CD"/>
    <w:rsid w:val="00B866FB"/>
    <w:rsid w:val="00BA0653"/>
    <w:rsid w:val="00BA080E"/>
    <w:rsid w:val="00BA254F"/>
    <w:rsid w:val="00BD482A"/>
    <w:rsid w:val="00BE44DD"/>
    <w:rsid w:val="00BE554B"/>
    <w:rsid w:val="00BF3559"/>
    <w:rsid w:val="00BF5859"/>
    <w:rsid w:val="00C06228"/>
    <w:rsid w:val="00C136D5"/>
    <w:rsid w:val="00C24747"/>
    <w:rsid w:val="00C33B8E"/>
    <w:rsid w:val="00C41378"/>
    <w:rsid w:val="00C46B96"/>
    <w:rsid w:val="00C5377E"/>
    <w:rsid w:val="00C6097A"/>
    <w:rsid w:val="00C87462"/>
    <w:rsid w:val="00C951C3"/>
    <w:rsid w:val="00CB1354"/>
    <w:rsid w:val="00CB1DF2"/>
    <w:rsid w:val="00CB5D69"/>
    <w:rsid w:val="00CC0793"/>
    <w:rsid w:val="00CD72E6"/>
    <w:rsid w:val="00D00440"/>
    <w:rsid w:val="00D03BF3"/>
    <w:rsid w:val="00D3306C"/>
    <w:rsid w:val="00D35C74"/>
    <w:rsid w:val="00D71565"/>
    <w:rsid w:val="00D7446A"/>
    <w:rsid w:val="00DA0241"/>
    <w:rsid w:val="00DA573C"/>
    <w:rsid w:val="00DD253D"/>
    <w:rsid w:val="00E20CC8"/>
    <w:rsid w:val="00E22B75"/>
    <w:rsid w:val="00E25B1D"/>
    <w:rsid w:val="00E430A3"/>
    <w:rsid w:val="00E43F12"/>
    <w:rsid w:val="00E73423"/>
    <w:rsid w:val="00E836F4"/>
    <w:rsid w:val="00E85358"/>
    <w:rsid w:val="00EC3371"/>
    <w:rsid w:val="00ED6B2B"/>
    <w:rsid w:val="00ED77EE"/>
    <w:rsid w:val="00EF5595"/>
    <w:rsid w:val="00F26354"/>
    <w:rsid w:val="00F36770"/>
    <w:rsid w:val="00F545B8"/>
    <w:rsid w:val="00F54918"/>
    <w:rsid w:val="00F71EAF"/>
    <w:rsid w:val="00FC292B"/>
    <w:rsid w:val="00FC7BF8"/>
    <w:rsid w:val="00FE5450"/>
    <w:rsid w:val="00FE59FF"/>
    <w:rsid w:val="00FE6B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0D943D-DF04-43EF-BEBC-B343568C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BA7"/>
    <w:pPr>
      <w:ind w:left="720"/>
      <w:contextualSpacing/>
    </w:pPr>
  </w:style>
  <w:style w:type="paragraph" w:styleId="a4">
    <w:name w:val="header"/>
    <w:basedOn w:val="a"/>
    <w:link w:val="a5"/>
    <w:uiPriority w:val="99"/>
    <w:rsid w:val="00B06EC2"/>
    <w:pPr>
      <w:tabs>
        <w:tab w:val="center" w:pos="4677"/>
        <w:tab w:val="right" w:pos="9355"/>
      </w:tabs>
    </w:pPr>
  </w:style>
  <w:style w:type="character" w:customStyle="1" w:styleId="a5">
    <w:name w:val="Верхний колонтитул Знак"/>
    <w:basedOn w:val="a0"/>
    <w:link w:val="a4"/>
    <w:uiPriority w:val="99"/>
    <w:rsid w:val="00B06EC2"/>
    <w:rPr>
      <w:sz w:val="24"/>
      <w:szCs w:val="24"/>
      <w:lang w:val="ru-RU" w:eastAsia="ru-RU"/>
    </w:rPr>
  </w:style>
  <w:style w:type="paragraph" w:styleId="a6">
    <w:name w:val="footer"/>
    <w:basedOn w:val="a"/>
    <w:link w:val="a7"/>
    <w:uiPriority w:val="99"/>
    <w:rsid w:val="00B06EC2"/>
    <w:pPr>
      <w:tabs>
        <w:tab w:val="center" w:pos="4677"/>
        <w:tab w:val="right" w:pos="9355"/>
      </w:tabs>
    </w:pPr>
  </w:style>
  <w:style w:type="character" w:customStyle="1" w:styleId="a7">
    <w:name w:val="Нижний колонтитул Знак"/>
    <w:basedOn w:val="a0"/>
    <w:link w:val="a6"/>
    <w:uiPriority w:val="99"/>
    <w:rsid w:val="00B06EC2"/>
    <w:rPr>
      <w:sz w:val="24"/>
      <w:szCs w:val="24"/>
      <w:lang w:val="ru-RU" w:eastAsia="ru-RU"/>
    </w:rPr>
  </w:style>
  <w:style w:type="character" w:styleId="a8">
    <w:name w:val="Placeholder Text"/>
    <w:basedOn w:val="a0"/>
    <w:uiPriority w:val="99"/>
    <w:semiHidden/>
    <w:rsid w:val="00A60277"/>
    <w:rPr>
      <w:color w:val="808080"/>
    </w:rPr>
  </w:style>
  <w:style w:type="paragraph" w:styleId="a9">
    <w:name w:val="Balloon Text"/>
    <w:basedOn w:val="a"/>
    <w:link w:val="aa"/>
    <w:rsid w:val="00A60277"/>
    <w:rPr>
      <w:rFonts w:ascii="Tahoma" w:hAnsi="Tahoma" w:cs="Tahoma"/>
      <w:sz w:val="16"/>
      <w:szCs w:val="16"/>
    </w:rPr>
  </w:style>
  <w:style w:type="character" w:customStyle="1" w:styleId="aa">
    <w:name w:val="Текст выноски Знак"/>
    <w:basedOn w:val="a0"/>
    <w:link w:val="a9"/>
    <w:rsid w:val="00A60277"/>
    <w:rPr>
      <w:rFonts w:ascii="Tahoma" w:hAnsi="Tahoma" w:cs="Tahoma"/>
      <w:sz w:val="16"/>
      <w:szCs w:val="16"/>
      <w:lang w:val="ru-RU" w:eastAsia="ru-RU"/>
    </w:rPr>
  </w:style>
  <w:style w:type="paragraph" w:customStyle="1" w:styleId="rvps2">
    <w:name w:val="rvps2"/>
    <w:basedOn w:val="a"/>
    <w:rsid w:val="00A02200"/>
    <w:pPr>
      <w:spacing w:before="100" w:beforeAutospacing="1" w:after="100" w:afterAutospacing="1"/>
    </w:pPr>
    <w:rPr>
      <w:lang w:val="uk-UA" w:eastAsia="uk-UA"/>
    </w:rPr>
  </w:style>
  <w:style w:type="character" w:customStyle="1" w:styleId="rvts46">
    <w:name w:val="rvts46"/>
    <w:basedOn w:val="a0"/>
    <w:rsid w:val="00A02200"/>
  </w:style>
  <w:style w:type="character" w:styleId="ab">
    <w:name w:val="Hyperlink"/>
    <w:basedOn w:val="a0"/>
    <w:uiPriority w:val="99"/>
    <w:semiHidden/>
    <w:unhideWhenUsed/>
    <w:rsid w:val="00A02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731860">
      <w:bodyDiv w:val="1"/>
      <w:marLeft w:val="0"/>
      <w:marRight w:val="0"/>
      <w:marTop w:val="0"/>
      <w:marBottom w:val="0"/>
      <w:divBdr>
        <w:top w:val="none" w:sz="0" w:space="0" w:color="auto"/>
        <w:left w:val="none" w:sz="0" w:space="0" w:color="auto"/>
        <w:bottom w:val="none" w:sz="0" w:space="0" w:color="auto"/>
        <w:right w:val="none" w:sz="0" w:space="0" w:color="auto"/>
      </w:divBdr>
    </w:div>
    <w:div w:id="736050537">
      <w:bodyDiv w:val="1"/>
      <w:marLeft w:val="0"/>
      <w:marRight w:val="0"/>
      <w:marTop w:val="0"/>
      <w:marBottom w:val="0"/>
      <w:divBdr>
        <w:top w:val="none" w:sz="0" w:space="0" w:color="auto"/>
        <w:left w:val="none" w:sz="0" w:space="0" w:color="auto"/>
        <w:bottom w:val="none" w:sz="0" w:space="0" w:color="auto"/>
        <w:right w:val="none" w:sz="0" w:space="0" w:color="auto"/>
      </w:divBdr>
    </w:div>
    <w:div w:id="1054894978">
      <w:bodyDiv w:val="1"/>
      <w:marLeft w:val="0"/>
      <w:marRight w:val="0"/>
      <w:marTop w:val="0"/>
      <w:marBottom w:val="0"/>
      <w:divBdr>
        <w:top w:val="none" w:sz="0" w:space="0" w:color="auto"/>
        <w:left w:val="none" w:sz="0" w:space="0" w:color="auto"/>
        <w:bottom w:val="none" w:sz="0" w:space="0" w:color="auto"/>
        <w:right w:val="none" w:sz="0" w:space="0" w:color="auto"/>
      </w:divBdr>
    </w:div>
    <w:div w:id="17416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18F0F-3061-4BB5-9C30-A13D9FBE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2114</Words>
  <Characters>12050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Пользователь Windows</cp:lastModifiedBy>
  <cp:revision>2</cp:revision>
  <cp:lastPrinted>2026-04-13T13:02:00Z</cp:lastPrinted>
  <dcterms:created xsi:type="dcterms:W3CDTF">2026-04-22T07:52:00Z</dcterms:created>
  <dcterms:modified xsi:type="dcterms:W3CDTF">2026-04-22T07:52:00Z</dcterms:modified>
</cp:coreProperties>
</file>