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5E" w:rsidRDefault="00ED545E">
      <w:pPr>
        <w:rPr>
          <w:rFonts w:ascii="Times New Roman" w:hAnsi="Times New Roman" w:cs="Times New Roman"/>
          <w:sz w:val="28"/>
          <w:szCs w:val="28"/>
        </w:rPr>
      </w:pPr>
    </w:p>
    <w:p w:rsidR="00ED545E" w:rsidRDefault="00ED545E">
      <w:pPr>
        <w:rPr>
          <w:rFonts w:ascii="Times New Roman" w:hAnsi="Times New Roman" w:cs="Times New Roman"/>
          <w:sz w:val="28"/>
          <w:szCs w:val="28"/>
        </w:rPr>
      </w:pPr>
    </w:p>
    <w:p w:rsidR="00ED545E" w:rsidRDefault="00ED545E">
      <w:pPr>
        <w:rPr>
          <w:rFonts w:ascii="Times New Roman" w:hAnsi="Times New Roman" w:cs="Times New Roman"/>
          <w:sz w:val="28"/>
          <w:szCs w:val="28"/>
        </w:rPr>
      </w:pPr>
    </w:p>
    <w:p w:rsidR="00ED545E" w:rsidRDefault="00ED545E">
      <w:pPr>
        <w:rPr>
          <w:rFonts w:ascii="Times New Roman" w:hAnsi="Times New Roman" w:cs="Times New Roman"/>
          <w:sz w:val="28"/>
          <w:szCs w:val="28"/>
        </w:rPr>
      </w:pPr>
    </w:p>
    <w:p w:rsidR="008D0B4B" w:rsidRDefault="008D0B4B">
      <w:pPr>
        <w:rPr>
          <w:rFonts w:ascii="Times New Roman" w:hAnsi="Times New Roman" w:cs="Times New Roman"/>
          <w:sz w:val="28"/>
          <w:szCs w:val="28"/>
        </w:rPr>
      </w:pPr>
    </w:p>
    <w:p w:rsidR="00ED545E" w:rsidRDefault="00ED545E">
      <w:pPr>
        <w:rPr>
          <w:rFonts w:ascii="Times New Roman" w:hAnsi="Times New Roman" w:cs="Times New Roman"/>
          <w:sz w:val="28"/>
          <w:szCs w:val="28"/>
        </w:rPr>
      </w:pPr>
    </w:p>
    <w:p w:rsidR="00ED545E" w:rsidRDefault="00ED545E" w:rsidP="00ED5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погодження змін до міської</w:t>
      </w:r>
    </w:p>
    <w:p w:rsidR="00ED545E" w:rsidRDefault="00A4548B" w:rsidP="00ED5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ED545E">
        <w:rPr>
          <w:rFonts w:ascii="Times New Roman" w:hAnsi="Times New Roman" w:cs="Times New Roman"/>
          <w:sz w:val="28"/>
          <w:szCs w:val="28"/>
        </w:rPr>
        <w:t>ільової програми розвитку освіти</w:t>
      </w:r>
    </w:p>
    <w:p w:rsidR="00ED545E" w:rsidRDefault="00ED545E" w:rsidP="00ED54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м.Чернігова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«Освіта в житті нашого міста»</w:t>
      </w:r>
    </w:p>
    <w:p w:rsidR="00ED545E" w:rsidRDefault="00ED545E" w:rsidP="00ED5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2017-2021 роки</w:t>
      </w:r>
    </w:p>
    <w:p w:rsidR="00ED545E" w:rsidRDefault="00ED545E" w:rsidP="00ED54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45E" w:rsidRDefault="00ED545E" w:rsidP="00ED545E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відповідності до </w:t>
      </w:r>
      <w:r w:rsidR="00A4548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аконів України «Про освіту», «Про загальну середню освіту», «Про професійно-технічну освіту», «Про охорону дитинства»,</w:t>
      </w:r>
      <w:r w:rsidR="00C10887">
        <w:rPr>
          <w:rFonts w:ascii="Times New Roman" w:hAnsi="Times New Roman" w:cs="Times New Roman"/>
          <w:sz w:val="28"/>
          <w:szCs w:val="28"/>
        </w:rPr>
        <w:t xml:space="preserve"> «Про державну допомогу малозабезпеченим сім’ям»,</w:t>
      </w:r>
      <w:r>
        <w:rPr>
          <w:rFonts w:ascii="Times New Roman" w:hAnsi="Times New Roman" w:cs="Times New Roman"/>
          <w:sz w:val="28"/>
          <w:szCs w:val="28"/>
        </w:rPr>
        <w:t xml:space="preserve"> з метою </w:t>
      </w:r>
      <w:r w:rsidR="008779E3">
        <w:rPr>
          <w:rFonts w:ascii="Times New Roman" w:hAnsi="Times New Roman" w:cs="Times New Roman"/>
          <w:sz w:val="28"/>
          <w:szCs w:val="28"/>
        </w:rPr>
        <w:t xml:space="preserve">створення </w:t>
      </w:r>
      <w:r w:rsidRPr="00C5046B">
        <w:rPr>
          <w:rFonts w:ascii="Times New Roman" w:hAnsi="Times New Roman" w:cs="Times New Roman"/>
          <w:sz w:val="28"/>
          <w:szCs w:val="28"/>
        </w:rPr>
        <w:t xml:space="preserve">належних умов для учнів із малозабезпечених </w:t>
      </w:r>
      <w:r w:rsidR="008779E3">
        <w:rPr>
          <w:rFonts w:ascii="Times New Roman" w:hAnsi="Times New Roman" w:cs="Times New Roman"/>
          <w:sz w:val="28"/>
          <w:szCs w:val="28"/>
        </w:rPr>
        <w:t>категорій</w:t>
      </w:r>
      <w:r w:rsidRPr="00C5046B">
        <w:rPr>
          <w:rFonts w:ascii="Times New Roman" w:hAnsi="Times New Roman" w:cs="Times New Roman"/>
          <w:sz w:val="28"/>
          <w:szCs w:val="28"/>
        </w:rPr>
        <w:t xml:space="preserve"> у здобутті о</w:t>
      </w:r>
      <w:r>
        <w:rPr>
          <w:rFonts w:ascii="Times New Roman" w:hAnsi="Times New Roman" w:cs="Times New Roman"/>
          <w:sz w:val="28"/>
          <w:szCs w:val="28"/>
        </w:rPr>
        <w:t>світи і робітничої кваліфікації, с</w:t>
      </w:r>
      <w:r w:rsidRPr="00C5046B">
        <w:rPr>
          <w:rFonts w:ascii="Times New Roman" w:hAnsi="Times New Roman" w:cs="Times New Roman"/>
          <w:sz w:val="28"/>
          <w:szCs w:val="28"/>
        </w:rPr>
        <w:t>прия</w:t>
      </w:r>
      <w:r>
        <w:rPr>
          <w:rFonts w:ascii="Times New Roman" w:hAnsi="Times New Roman" w:cs="Times New Roman"/>
          <w:sz w:val="28"/>
          <w:szCs w:val="28"/>
        </w:rPr>
        <w:t>ння</w:t>
      </w:r>
      <w:r w:rsidRPr="00C5046B">
        <w:rPr>
          <w:rFonts w:ascii="Times New Roman" w:hAnsi="Times New Roman" w:cs="Times New Roman"/>
          <w:sz w:val="28"/>
          <w:szCs w:val="28"/>
        </w:rPr>
        <w:t xml:space="preserve"> адаптації соціально незахищених категорій учнів у соціумі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C5046B">
        <w:rPr>
          <w:rFonts w:ascii="Times New Roman" w:hAnsi="Times New Roman" w:cs="Times New Roman"/>
          <w:sz w:val="28"/>
          <w:szCs w:val="28"/>
        </w:rPr>
        <w:t>ада</w:t>
      </w:r>
      <w:r>
        <w:rPr>
          <w:rFonts w:ascii="Times New Roman" w:hAnsi="Times New Roman" w:cs="Times New Roman"/>
          <w:sz w:val="28"/>
          <w:szCs w:val="28"/>
        </w:rPr>
        <w:t>ння</w:t>
      </w:r>
      <w:r w:rsidRPr="00C5046B">
        <w:rPr>
          <w:rFonts w:ascii="Times New Roman" w:hAnsi="Times New Roman" w:cs="Times New Roman"/>
          <w:sz w:val="28"/>
          <w:szCs w:val="28"/>
        </w:rPr>
        <w:t xml:space="preserve"> допомог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046B">
        <w:rPr>
          <w:rFonts w:ascii="Times New Roman" w:hAnsi="Times New Roman" w:cs="Times New Roman"/>
          <w:sz w:val="28"/>
          <w:szCs w:val="28"/>
        </w:rPr>
        <w:t xml:space="preserve"> у працевлаштуванні випускників </w:t>
      </w:r>
      <w:r w:rsidR="00C10887">
        <w:rPr>
          <w:rFonts w:ascii="Times New Roman" w:hAnsi="Times New Roman" w:cs="Times New Roman"/>
          <w:sz w:val="28"/>
          <w:szCs w:val="28"/>
        </w:rPr>
        <w:t>професійно-технічних навчальних закладів</w:t>
      </w:r>
      <w:r w:rsidRPr="00C5046B">
        <w:rPr>
          <w:rFonts w:ascii="Times New Roman" w:hAnsi="Times New Roman" w:cs="Times New Roman"/>
          <w:sz w:val="28"/>
          <w:szCs w:val="28"/>
        </w:rPr>
        <w:t xml:space="preserve"> з пріоритетом регіонального ринку праці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C5046B">
        <w:rPr>
          <w:rFonts w:ascii="Times New Roman" w:hAnsi="Times New Roman" w:cs="Times New Roman"/>
          <w:sz w:val="28"/>
          <w:szCs w:val="28"/>
        </w:rPr>
        <w:t xml:space="preserve">ідвищення ефективності роботи та взаємодії причетних структур до </w:t>
      </w:r>
      <w:r w:rsidR="008779E3">
        <w:rPr>
          <w:rFonts w:ascii="Times New Roman" w:hAnsi="Times New Roman" w:cs="Times New Roman"/>
          <w:sz w:val="28"/>
          <w:szCs w:val="28"/>
        </w:rPr>
        <w:t>роботи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9E3">
        <w:rPr>
          <w:rFonts w:ascii="Times New Roman" w:hAnsi="Times New Roman" w:cs="Times New Roman"/>
          <w:sz w:val="28"/>
          <w:szCs w:val="28"/>
        </w:rPr>
        <w:t>малозабезпеченою</w:t>
      </w:r>
      <w:r>
        <w:rPr>
          <w:rFonts w:ascii="Times New Roman" w:hAnsi="Times New Roman" w:cs="Times New Roman"/>
          <w:sz w:val="28"/>
          <w:szCs w:val="28"/>
        </w:rPr>
        <w:t xml:space="preserve"> категорі</w:t>
      </w:r>
      <w:r w:rsidR="008779E3">
        <w:rPr>
          <w:rFonts w:ascii="Times New Roman" w:hAnsi="Times New Roman" w:cs="Times New Roman"/>
          <w:sz w:val="28"/>
          <w:szCs w:val="28"/>
        </w:rPr>
        <w:t>єю</w:t>
      </w:r>
      <w:r>
        <w:rPr>
          <w:rFonts w:ascii="Times New Roman" w:hAnsi="Times New Roman" w:cs="Times New Roman"/>
          <w:sz w:val="28"/>
          <w:szCs w:val="28"/>
        </w:rPr>
        <w:t xml:space="preserve"> учнів </w:t>
      </w:r>
      <w:r w:rsidR="00C10887">
        <w:rPr>
          <w:rFonts w:ascii="Times New Roman" w:hAnsi="Times New Roman" w:cs="Times New Roman"/>
          <w:sz w:val="28"/>
          <w:szCs w:val="28"/>
        </w:rPr>
        <w:t>професійно-технічних навчальних закладів</w:t>
      </w:r>
      <w:r>
        <w:rPr>
          <w:rFonts w:ascii="Times New Roman" w:hAnsi="Times New Roman" w:cs="Times New Roman"/>
          <w:sz w:val="28"/>
          <w:szCs w:val="28"/>
        </w:rPr>
        <w:t>, ф</w:t>
      </w:r>
      <w:r w:rsidRPr="00C5046B">
        <w:rPr>
          <w:rFonts w:ascii="Times New Roman" w:hAnsi="Times New Roman" w:cs="Times New Roman"/>
          <w:sz w:val="28"/>
          <w:szCs w:val="28"/>
        </w:rPr>
        <w:t xml:space="preserve">ормування в учнів </w:t>
      </w:r>
      <w:r w:rsidR="00C10887">
        <w:rPr>
          <w:rFonts w:ascii="Times New Roman" w:hAnsi="Times New Roman" w:cs="Times New Roman"/>
          <w:sz w:val="28"/>
          <w:szCs w:val="28"/>
        </w:rPr>
        <w:t>професійно-технічних навчальних закладів</w:t>
      </w:r>
      <w:r w:rsidRPr="00C5046B">
        <w:rPr>
          <w:rFonts w:ascii="Times New Roman" w:hAnsi="Times New Roman" w:cs="Times New Roman"/>
          <w:sz w:val="28"/>
          <w:szCs w:val="28"/>
        </w:rPr>
        <w:t xml:space="preserve"> усвідомлення необхідності працевлаштування на підприємствах міста</w:t>
      </w:r>
      <w:r>
        <w:rPr>
          <w:rFonts w:ascii="Times New Roman" w:hAnsi="Times New Roman" w:cs="Times New Roman"/>
          <w:sz w:val="28"/>
          <w:szCs w:val="28"/>
        </w:rPr>
        <w:t>, виконавчий комітет міської ради вирішив:</w:t>
      </w:r>
    </w:p>
    <w:p w:rsidR="00ED545E" w:rsidRPr="00C10887" w:rsidRDefault="00ED545E" w:rsidP="00ED545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D545E" w:rsidRDefault="00ED545E" w:rsidP="00470069">
      <w:pPr>
        <w:pStyle w:val="a5"/>
        <w:numPr>
          <w:ilvl w:val="0"/>
          <w:numId w:val="3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Погодити зміни до міської цільової Програми розвитку освіти м. Чернігова «Освіта в житті нашого міста» на 2017-2021 роки (далі</w:t>
      </w:r>
      <w:r w:rsidR="00A4548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Програма), а саме: доповнити її підпрограмою </w:t>
      </w:r>
      <w:r w:rsidRPr="00C5046B">
        <w:rPr>
          <w:rFonts w:ascii="Times New Roman" w:hAnsi="Times New Roman" w:cs="Times New Roman"/>
          <w:sz w:val="28"/>
          <w:szCs w:val="28"/>
        </w:rPr>
        <w:t>«Соціальний захист малозабезпеченої категорії учнів професійно-технічних навчальних закладів»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10887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додається.</w:t>
      </w:r>
    </w:p>
    <w:p w:rsidR="00C10887" w:rsidRPr="00C10887" w:rsidRDefault="00C10887" w:rsidP="00470069">
      <w:pPr>
        <w:pStyle w:val="a5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ED545E" w:rsidRDefault="00ED545E" w:rsidP="00470069">
      <w:pPr>
        <w:pStyle w:val="a5"/>
        <w:numPr>
          <w:ilvl w:val="0"/>
          <w:numId w:val="3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Управлінню освіти Чернігівської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Білогура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В.О.) внести зміни до </w:t>
      </w:r>
      <w:r w:rsidR="00A4548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рограми на розгляд Чернігівсько</w:t>
      </w:r>
      <w:r w:rsidR="00A4548B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місько</w:t>
      </w:r>
      <w:r w:rsidR="00A4548B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рад</w:t>
      </w:r>
      <w:r w:rsidR="00A454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887" w:rsidRPr="00C10887" w:rsidRDefault="00C10887" w:rsidP="00470069">
      <w:pPr>
        <w:pStyle w:val="a5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ED545E" w:rsidRPr="00ED545E" w:rsidRDefault="00ED545E" w:rsidP="00470069">
      <w:pPr>
        <w:pStyle w:val="a5"/>
        <w:numPr>
          <w:ilvl w:val="0"/>
          <w:numId w:val="3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7740E4" w:rsidRDefault="007740E4" w:rsidP="00ED54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E4" w:rsidRDefault="00ED545E" w:rsidP="00ED5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</w:t>
      </w:r>
      <w:r w:rsidR="00C1088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C1088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Атрошенко</w:t>
      </w:r>
    </w:p>
    <w:p w:rsidR="007740E4" w:rsidRDefault="007740E4" w:rsidP="00ED54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E4" w:rsidRDefault="007740E4" w:rsidP="00ED54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E4" w:rsidRDefault="00ED545E" w:rsidP="00ED5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</w:t>
      </w:r>
      <w:r w:rsidR="00C1088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C1088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Черненок</w:t>
      </w:r>
    </w:p>
    <w:p w:rsidR="007740E4" w:rsidRDefault="007740E4" w:rsidP="00ED54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E4" w:rsidRPr="00C5046B" w:rsidRDefault="007740E4" w:rsidP="007740E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40E4" w:rsidRPr="00C504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60B7C"/>
    <w:multiLevelType w:val="hybridMultilevel"/>
    <w:tmpl w:val="1E88B5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1061A"/>
    <w:multiLevelType w:val="hybridMultilevel"/>
    <w:tmpl w:val="DEFAC1A2"/>
    <w:lvl w:ilvl="0" w:tplc="8DD6B1F0">
      <w:start w:val="1"/>
      <w:numFmt w:val="decimal"/>
      <w:lvlText w:val="%1."/>
      <w:lvlJc w:val="left"/>
      <w:pPr>
        <w:ind w:left="2552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6" w:hanging="360"/>
      </w:pPr>
    </w:lvl>
    <w:lvl w:ilvl="2" w:tplc="0422001B" w:tentative="1">
      <w:start w:val="1"/>
      <w:numFmt w:val="lowerRoman"/>
      <w:lvlText w:val="%3."/>
      <w:lvlJc w:val="right"/>
      <w:pPr>
        <w:ind w:left="4636" w:hanging="180"/>
      </w:pPr>
    </w:lvl>
    <w:lvl w:ilvl="3" w:tplc="0422000F" w:tentative="1">
      <w:start w:val="1"/>
      <w:numFmt w:val="decimal"/>
      <w:lvlText w:val="%4."/>
      <w:lvlJc w:val="left"/>
      <w:pPr>
        <w:ind w:left="5356" w:hanging="360"/>
      </w:pPr>
    </w:lvl>
    <w:lvl w:ilvl="4" w:tplc="04220019" w:tentative="1">
      <w:start w:val="1"/>
      <w:numFmt w:val="lowerLetter"/>
      <w:lvlText w:val="%5."/>
      <w:lvlJc w:val="left"/>
      <w:pPr>
        <w:ind w:left="6076" w:hanging="360"/>
      </w:pPr>
    </w:lvl>
    <w:lvl w:ilvl="5" w:tplc="0422001B" w:tentative="1">
      <w:start w:val="1"/>
      <w:numFmt w:val="lowerRoman"/>
      <w:lvlText w:val="%6."/>
      <w:lvlJc w:val="right"/>
      <w:pPr>
        <w:ind w:left="6796" w:hanging="180"/>
      </w:pPr>
    </w:lvl>
    <w:lvl w:ilvl="6" w:tplc="0422000F" w:tentative="1">
      <w:start w:val="1"/>
      <w:numFmt w:val="decimal"/>
      <w:lvlText w:val="%7."/>
      <w:lvlJc w:val="left"/>
      <w:pPr>
        <w:ind w:left="7516" w:hanging="360"/>
      </w:pPr>
    </w:lvl>
    <w:lvl w:ilvl="7" w:tplc="04220019" w:tentative="1">
      <w:start w:val="1"/>
      <w:numFmt w:val="lowerLetter"/>
      <w:lvlText w:val="%8."/>
      <w:lvlJc w:val="left"/>
      <w:pPr>
        <w:ind w:left="8236" w:hanging="360"/>
      </w:pPr>
    </w:lvl>
    <w:lvl w:ilvl="8" w:tplc="0422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63D5218E"/>
    <w:multiLevelType w:val="hybridMultilevel"/>
    <w:tmpl w:val="1E6A34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96"/>
    <w:rsid w:val="00014464"/>
    <w:rsid w:val="00287E08"/>
    <w:rsid w:val="00470069"/>
    <w:rsid w:val="007740E4"/>
    <w:rsid w:val="007A1972"/>
    <w:rsid w:val="008779E3"/>
    <w:rsid w:val="008D0B4B"/>
    <w:rsid w:val="00A4548B"/>
    <w:rsid w:val="00BE6660"/>
    <w:rsid w:val="00C10887"/>
    <w:rsid w:val="00C5046B"/>
    <w:rsid w:val="00E00096"/>
    <w:rsid w:val="00EA5579"/>
    <w:rsid w:val="00ED545E"/>
    <w:rsid w:val="00F6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545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D5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545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D5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1297-43B0-4F61-9627-639CC2DA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Вікторія В. Латина</cp:lastModifiedBy>
  <cp:revision>10</cp:revision>
  <cp:lastPrinted>2018-11-09T10:57:00Z</cp:lastPrinted>
  <dcterms:created xsi:type="dcterms:W3CDTF">2018-10-30T07:23:00Z</dcterms:created>
  <dcterms:modified xsi:type="dcterms:W3CDTF">2018-11-12T15:05:00Z</dcterms:modified>
</cp:coreProperties>
</file>