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F05D6" w:rsidTr="00CF05D6">
        <w:trPr>
          <w:trHeight w:val="983"/>
        </w:trPr>
        <w:tc>
          <w:tcPr>
            <w:tcW w:w="6487" w:type="dxa"/>
            <w:hideMark/>
          </w:tcPr>
          <w:p w:rsidR="00CF05D6" w:rsidRDefault="00CF05D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31165" cy="56959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F05D6" w:rsidRDefault="00CF05D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F05D6" w:rsidRDefault="00CF05D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05D6" w:rsidRDefault="00CF05D6" w:rsidP="00CF05D6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szCs w:val="28"/>
        </w:rPr>
        <w:t xml:space="preserve">         </w:t>
      </w:r>
    </w:p>
    <w:p w:rsidR="00CF05D6" w:rsidRDefault="00CF05D6" w:rsidP="00CF05D6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F05D6" w:rsidRDefault="00CF05D6" w:rsidP="00CF05D6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ЧЕРНІГІВСЬКА МІСЬКА РАДА</w:t>
      </w:r>
    </w:p>
    <w:p w:rsidR="00CF05D6" w:rsidRDefault="00CF05D6" w:rsidP="00CF05D6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F05D6" w:rsidRDefault="00CF05D6" w:rsidP="00CF05D6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B49B1" w:rsidRDefault="003B49B1" w:rsidP="00CF05D6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F05D6" w:rsidTr="003B49B1">
        <w:trPr>
          <w:trHeight w:hRule="exact" w:val="282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5D6" w:rsidRDefault="00CF05D6">
            <w:pPr>
              <w:keepNext/>
              <w:spacing w:before="60" w:line="240" w:lineRule="exact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CF05D6" w:rsidRDefault="00CF05D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3B49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року </w:t>
            </w:r>
          </w:p>
        </w:tc>
        <w:tc>
          <w:tcPr>
            <w:tcW w:w="360" w:type="dxa"/>
            <w:vAlign w:val="bottom"/>
          </w:tcPr>
          <w:p w:rsidR="00CF05D6" w:rsidRDefault="00CF05D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F05D6" w:rsidRDefault="00CF05D6">
            <w:pPr>
              <w:tabs>
                <w:tab w:val="left" w:pos="30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F05D6" w:rsidRDefault="00CF0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Align w:val="bottom"/>
          </w:tcPr>
          <w:p w:rsidR="00CF05D6" w:rsidRDefault="00CF05D6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F05D6" w:rsidRDefault="00CF05D6">
            <w:pPr>
              <w:tabs>
                <w:tab w:val="left" w:pos="195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___________</w:t>
            </w:r>
          </w:p>
        </w:tc>
      </w:tr>
    </w:tbl>
    <w:p w:rsidR="003B49B1" w:rsidRDefault="003B49B1" w:rsidP="00CF05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49B1" w:rsidRDefault="00CF05D6" w:rsidP="00DD61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</w:p>
    <w:p w:rsidR="00CF05D6" w:rsidRDefault="00CF05D6" w:rsidP="00DD61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проектної документації</w:t>
      </w:r>
    </w:p>
    <w:p w:rsidR="00DD610B" w:rsidRDefault="00DD610B" w:rsidP="00DD61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59F" w:rsidRDefault="00CF05D6" w:rsidP="00014A7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подання управління капітального будівництва міської ради про затвердження проектної документації, експертних звітів ТОВ «СІВЕРЕКСПЕРТ» від 20 січня 2017 року № 0</w:t>
      </w:r>
      <w:r w:rsidR="005D259F">
        <w:rPr>
          <w:rFonts w:ascii="Times New Roman" w:hAnsi="Times New Roman" w:cs="Times New Roman"/>
          <w:sz w:val="28"/>
          <w:szCs w:val="28"/>
          <w:lang w:val="uk-UA"/>
        </w:rPr>
        <w:t>2/632/16, від 24 січня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02/674/16, від 26 січня № 02/617/16</w:t>
      </w:r>
      <w:r w:rsidR="00014A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підпункту 1 пункту „а”  статті 31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 виконавчий комітет міської ради вирішив:</w:t>
      </w:r>
    </w:p>
    <w:p w:rsidR="00CF05D6" w:rsidRDefault="00CF05D6" w:rsidP="00CF05D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Затвердити:</w:t>
      </w:r>
    </w:p>
    <w:p w:rsidR="00CF05D6" w:rsidRDefault="00CF05D6" w:rsidP="00CF05D6">
      <w:pPr>
        <w:tabs>
          <w:tab w:val="left" w:pos="0"/>
          <w:tab w:val="left" w:pos="284"/>
          <w:tab w:val="left" w:pos="283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Робочий проект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покрівлі дошкільного начального закладу №</w:t>
      </w:r>
      <w:r w:rsidR="00DD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37 «Казка», розташованого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Максимовича,</w:t>
      </w:r>
      <w:r w:rsidR="00DD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37 у  м. Черніг</w:t>
      </w:r>
      <w:r w:rsidR="00014A7D">
        <w:rPr>
          <w:rFonts w:ascii="Times New Roman" w:hAnsi="Times New Roman" w:cs="Times New Roman"/>
          <w:sz w:val="28"/>
          <w:szCs w:val="28"/>
          <w:lang w:val="uk-UA"/>
        </w:rPr>
        <w:t xml:space="preserve">ові»,  кошторисною вартістю 355 786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F05D6" w:rsidRDefault="00CF05D6" w:rsidP="00CF05D6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1.2.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проект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Реконструкція нежитлового приміщення по вул. Шевченка,</w:t>
      </w:r>
      <w:r w:rsidR="00DD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  в  м. Черніг</w:t>
      </w:r>
      <w:r w:rsidR="00014A7D">
        <w:rPr>
          <w:rFonts w:ascii="Times New Roman" w:hAnsi="Times New Roman" w:cs="Times New Roman"/>
          <w:sz w:val="28"/>
          <w:szCs w:val="28"/>
          <w:lang w:val="uk-UA"/>
        </w:rPr>
        <w:t xml:space="preserve">ові»,  кошторисною вартістю 578 858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F05D6" w:rsidRDefault="003B49B1" w:rsidP="00CF05D6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1.3</w:t>
      </w:r>
      <w:r w:rsidR="00CF05D6">
        <w:rPr>
          <w:rFonts w:ascii="Times New Roman" w:hAnsi="Times New Roman" w:cs="Times New Roman"/>
          <w:sz w:val="28"/>
          <w:szCs w:val="28"/>
          <w:lang w:val="uk-UA"/>
        </w:rPr>
        <w:t>. Робочий проект «Капітальний ремонт покрівлі загальноосвітньої школи №6 розташованого по І. Мазепи,</w:t>
      </w:r>
      <w:r w:rsidR="00DD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5D6">
        <w:rPr>
          <w:rFonts w:ascii="Times New Roman" w:hAnsi="Times New Roman" w:cs="Times New Roman"/>
          <w:sz w:val="28"/>
          <w:szCs w:val="28"/>
          <w:lang w:val="uk-UA"/>
        </w:rPr>
        <w:t>35 у м. Черн</w:t>
      </w:r>
      <w:r>
        <w:rPr>
          <w:rFonts w:ascii="Times New Roman" w:hAnsi="Times New Roman" w:cs="Times New Roman"/>
          <w:sz w:val="28"/>
          <w:szCs w:val="28"/>
          <w:lang w:val="uk-UA"/>
        </w:rPr>
        <w:t>ігові», кошторисною вартістю 242</w:t>
      </w:r>
      <w:r w:rsidR="00014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014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5D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14A7D" w:rsidRDefault="00CF05D6" w:rsidP="00014A7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рішення покласти на заст</w:t>
      </w:r>
      <w:r w:rsidR="003B49B1">
        <w:rPr>
          <w:rFonts w:ascii="Times New Roman" w:hAnsi="Times New Roman" w:cs="Times New Roman"/>
          <w:sz w:val="28"/>
          <w:szCs w:val="28"/>
          <w:lang w:val="uk-UA"/>
        </w:rPr>
        <w:t xml:space="preserve">упника міського голови  </w:t>
      </w:r>
      <w:proofErr w:type="spellStart"/>
      <w:r w:rsidR="003B49B1">
        <w:rPr>
          <w:rFonts w:ascii="Times New Roman" w:hAnsi="Times New Roman" w:cs="Times New Roman"/>
          <w:sz w:val="28"/>
          <w:szCs w:val="28"/>
          <w:lang w:val="uk-UA"/>
        </w:rPr>
        <w:t>Атрощенка</w:t>
      </w:r>
      <w:proofErr w:type="spellEnd"/>
      <w:r w:rsidR="003B4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3B49B1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DBF" w:rsidRDefault="00CF05D6" w:rsidP="00DD61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В. А. Атрошенко</w:t>
      </w:r>
      <w:r w:rsidR="00DD610B">
        <w:rPr>
          <w:rFonts w:ascii="Times New Roman" w:hAnsi="Times New Roman" w:cs="Times New Roman"/>
          <w:lang w:val="uk-UA"/>
        </w:rPr>
        <w:t xml:space="preserve"> </w:t>
      </w:r>
    </w:p>
    <w:p w:rsidR="00014A7D" w:rsidRDefault="00014A7D" w:rsidP="00DD610B">
      <w:pPr>
        <w:jc w:val="both"/>
        <w:rPr>
          <w:rFonts w:ascii="Times New Roman" w:hAnsi="Times New Roman" w:cs="Times New Roman"/>
          <w:lang w:val="uk-UA"/>
        </w:rPr>
      </w:pPr>
    </w:p>
    <w:p w:rsidR="005D259F" w:rsidRPr="00E20975" w:rsidRDefault="00CF05D6" w:rsidP="00E209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</w:t>
      </w:r>
      <w:r w:rsidR="005D2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Е. Бистров    </w:t>
      </w:r>
      <w:bookmarkStart w:id="0" w:name="_GoBack"/>
      <w:bookmarkEnd w:id="0"/>
    </w:p>
    <w:sectPr w:rsidR="005D259F" w:rsidRPr="00E20975" w:rsidSect="005D2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05D6"/>
    <w:rsid w:val="00014A7D"/>
    <w:rsid w:val="003B49B1"/>
    <w:rsid w:val="0041249D"/>
    <w:rsid w:val="005D259F"/>
    <w:rsid w:val="006716A0"/>
    <w:rsid w:val="008C6843"/>
    <w:rsid w:val="00CF05D6"/>
    <w:rsid w:val="00DD610B"/>
    <w:rsid w:val="00E20975"/>
    <w:rsid w:val="00E366E0"/>
    <w:rsid w:val="00E40DFA"/>
    <w:rsid w:val="00EF7DBF"/>
    <w:rsid w:val="00F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E0"/>
  </w:style>
  <w:style w:type="paragraph" w:styleId="1">
    <w:name w:val="heading 1"/>
    <w:basedOn w:val="a"/>
    <w:next w:val="a"/>
    <w:link w:val="10"/>
    <w:qFormat/>
    <w:rsid w:val="00CF05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5D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caption"/>
    <w:basedOn w:val="a"/>
    <w:next w:val="a"/>
    <w:semiHidden/>
    <w:unhideWhenUsed/>
    <w:qFormat/>
    <w:rsid w:val="00CF05D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F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В. Латина</cp:lastModifiedBy>
  <cp:revision>4</cp:revision>
  <dcterms:created xsi:type="dcterms:W3CDTF">2017-02-10T07:29:00Z</dcterms:created>
  <dcterms:modified xsi:type="dcterms:W3CDTF">2017-02-10T14:31:00Z</dcterms:modified>
</cp:coreProperties>
</file>