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530415" w:rsidTr="00530415">
        <w:trPr>
          <w:trHeight w:val="983"/>
        </w:trPr>
        <w:tc>
          <w:tcPr>
            <w:tcW w:w="6345" w:type="dxa"/>
            <w:hideMark/>
          </w:tcPr>
          <w:p w:rsidR="00530415" w:rsidRDefault="00530415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530415" w:rsidRDefault="00530415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530415" w:rsidRDefault="00530415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30415" w:rsidRDefault="00530415" w:rsidP="00530415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530415" w:rsidRDefault="00530415" w:rsidP="00530415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30415" w:rsidRDefault="00530415" w:rsidP="00530415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530415" w:rsidRDefault="00530415" w:rsidP="00530415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530415" w:rsidRDefault="00530415" w:rsidP="00530415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530415" w:rsidRDefault="00530415" w:rsidP="00530415">
      <w:pPr>
        <w:jc w:val="center"/>
        <w:rPr>
          <w:b/>
          <w:sz w:val="32"/>
          <w:szCs w:val="32"/>
        </w:rPr>
      </w:pPr>
    </w:p>
    <w:p w:rsidR="00530415" w:rsidRDefault="00530415" w:rsidP="00530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8</w:t>
      </w:r>
    </w:p>
    <w:p w:rsidR="00530415" w:rsidRDefault="00530415" w:rsidP="00530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530415" w:rsidRDefault="00530415" w:rsidP="00530415">
      <w:pPr>
        <w:jc w:val="both"/>
        <w:rPr>
          <w:sz w:val="28"/>
          <w:szCs w:val="28"/>
        </w:rPr>
      </w:pPr>
    </w:p>
    <w:p w:rsidR="00530415" w:rsidRDefault="00530415" w:rsidP="00530415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Розпочато засідання о </w:t>
      </w:r>
      <w:r>
        <w:t>16</w:t>
      </w:r>
      <w:r>
        <w:t>.</w:t>
      </w:r>
      <w:r>
        <w:t>3</w:t>
      </w:r>
      <w:r>
        <w:t>0</w:t>
      </w:r>
    </w:p>
    <w:p w:rsidR="00530415" w:rsidRDefault="00530415" w:rsidP="00530415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</w:t>
      </w:r>
      <w:r>
        <w:t>18</w:t>
      </w:r>
      <w:r>
        <w:t>.</w:t>
      </w:r>
      <w:r>
        <w:t>0</w:t>
      </w:r>
      <w:r>
        <w:t>0</w:t>
      </w:r>
    </w:p>
    <w:p w:rsidR="00530415" w:rsidRPr="00530415" w:rsidRDefault="00530415" w:rsidP="00530415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530415" w:rsidRDefault="00530415" w:rsidP="00530415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березня 2017 року</w:t>
      </w:r>
    </w:p>
    <w:p w:rsidR="00530415" w:rsidRPr="00530415" w:rsidRDefault="00530415" w:rsidP="00530415">
      <w:pPr>
        <w:tabs>
          <w:tab w:val="left" w:pos="6237"/>
        </w:tabs>
        <w:jc w:val="both"/>
        <w:rPr>
          <w:sz w:val="16"/>
          <w:szCs w:val="16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530415" w:rsidTr="00530415">
        <w:tc>
          <w:tcPr>
            <w:tcW w:w="9900" w:type="dxa"/>
            <w:gridSpan w:val="2"/>
            <w:hideMark/>
          </w:tcPr>
          <w:p w:rsidR="00530415" w:rsidRDefault="00530415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530415" w:rsidTr="00530415">
        <w:trPr>
          <w:trHeight w:val="356"/>
        </w:trPr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530415" w:rsidRDefault="00530415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530415" w:rsidRDefault="00530415" w:rsidP="00B81E7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530415" w:rsidTr="00530415">
        <w:trPr>
          <w:trHeight w:val="341"/>
        </w:trPr>
        <w:tc>
          <w:tcPr>
            <w:tcW w:w="2874" w:type="dxa"/>
          </w:tcPr>
          <w:p w:rsidR="00530415" w:rsidRDefault="00530415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530415" w:rsidRDefault="00530415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530415" w:rsidRDefault="00530415" w:rsidP="00B81E7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530415" w:rsidRDefault="00530415" w:rsidP="00B81E7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530415" w:rsidRDefault="00530415" w:rsidP="00B81E7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530415" w:rsidRDefault="00530415" w:rsidP="00B81E7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30415" w:rsidTr="00530415">
        <w:trPr>
          <w:trHeight w:val="699"/>
        </w:trPr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530415" w:rsidRDefault="00530415" w:rsidP="00B81E7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530415" w:rsidRDefault="00530415" w:rsidP="0053041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30415" w:rsidTr="00530415">
        <w:trPr>
          <w:trHeight w:val="505"/>
        </w:trPr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530415" w:rsidRDefault="00530415" w:rsidP="0053041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30415" w:rsidTr="00530415">
        <w:tc>
          <w:tcPr>
            <w:tcW w:w="2874" w:type="dxa"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0415" w:rsidRDefault="0053041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530415" w:rsidTr="00530415">
        <w:tc>
          <w:tcPr>
            <w:tcW w:w="2874" w:type="dxa"/>
          </w:tcPr>
          <w:p w:rsidR="00530415" w:rsidRDefault="00530415" w:rsidP="00B81E7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530415" w:rsidRDefault="00530415" w:rsidP="00B81E7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530415" w:rsidRDefault="00530415" w:rsidP="00B81E7B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530415" w:rsidRDefault="00530415" w:rsidP="00B81E7B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530415" w:rsidTr="00530415">
        <w:trPr>
          <w:trHeight w:val="567"/>
        </w:trPr>
        <w:tc>
          <w:tcPr>
            <w:tcW w:w="2874" w:type="dxa"/>
          </w:tcPr>
          <w:p w:rsidR="00530415" w:rsidRDefault="00530415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530415" w:rsidRDefault="005304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Б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єльський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В. </w:t>
            </w:r>
          </w:p>
        </w:tc>
        <w:tc>
          <w:tcPr>
            <w:tcW w:w="7026" w:type="dxa"/>
            <w:hideMark/>
          </w:tcPr>
          <w:p w:rsidR="00074C5F" w:rsidRDefault="00074C5F" w:rsidP="005304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транспорту та зв'язку міської ради (3)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Вакуленко С. В.</w:t>
            </w:r>
          </w:p>
        </w:tc>
        <w:tc>
          <w:tcPr>
            <w:tcW w:w="7026" w:type="dxa"/>
            <w:hideMark/>
          </w:tcPr>
          <w:p w:rsidR="00074C5F" w:rsidRDefault="00074C5F" w:rsidP="00074C5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заступник генерального директора ПАТ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Чернігівавтосервіс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</w:tc>
        <w:tc>
          <w:tcPr>
            <w:tcW w:w="7026" w:type="dxa"/>
            <w:hideMark/>
          </w:tcPr>
          <w:p w:rsidR="00074C5F" w:rsidRDefault="00074C5F" w:rsidP="00E351C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помічник-консультант депутата міської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 (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Козир В. О.</w:t>
            </w:r>
          </w:p>
        </w:tc>
        <w:tc>
          <w:tcPr>
            <w:tcW w:w="7026" w:type="dxa"/>
            <w:hideMark/>
          </w:tcPr>
          <w:p w:rsidR="00074C5F" w:rsidRDefault="00074C5F" w:rsidP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директор ТОВ «</w:t>
            </w:r>
            <w:proofErr w:type="spellStart"/>
            <w:r>
              <w:rPr>
                <w:sz w:val="28"/>
                <w:szCs w:val="28"/>
                <w:lang w:eastAsia="en-US"/>
              </w:rPr>
              <w:t>Пассервіс-люкс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Койдан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Д. В.</w:t>
            </w:r>
          </w:p>
        </w:tc>
        <w:tc>
          <w:tcPr>
            <w:tcW w:w="7026" w:type="dxa"/>
            <w:hideMark/>
          </w:tcPr>
          <w:p w:rsidR="00074C5F" w:rsidRDefault="00074C5F" w:rsidP="00903F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генеральний </w:t>
            </w: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t>ТОВ «ТК «Комфорт»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1 - 3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Кочерга І. В.</w:t>
            </w:r>
          </w:p>
        </w:tc>
        <w:tc>
          <w:tcPr>
            <w:tcW w:w="7026" w:type="dxa"/>
            <w:hideMark/>
          </w:tcPr>
          <w:p w:rsidR="00074C5F" w:rsidRDefault="00074C5F" w:rsidP="00E351C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фінансового управління міської ради (1- 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074C5F" w:rsidRDefault="00074C5F" w:rsidP="00E35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(1 - 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074C5F" w:rsidRDefault="00074C5F" w:rsidP="00E351C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(1 - 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4C5F" w:rsidTr="00E56460">
        <w:tc>
          <w:tcPr>
            <w:tcW w:w="9900" w:type="dxa"/>
            <w:gridSpan w:val="2"/>
          </w:tcPr>
          <w:p w:rsidR="00074C5F" w:rsidRDefault="00074C5F" w:rsidP="00B81E7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Приватні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перев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ізники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м.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Чернігова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(3)</w:t>
            </w:r>
          </w:p>
        </w:tc>
      </w:tr>
      <w:tr w:rsidR="00074C5F" w:rsidTr="00530415">
        <w:trPr>
          <w:trHeight w:val="420"/>
        </w:trPr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074C5F" w:rsidRDefault="00074C5F" w:rsidP="00E35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074C5F" w:rsidTr="00530415">
        <w:tc>
          <w:tcPr>
            <w:tcW w:w="2874" w:type="dxa"/>
            <w:hideMark/>
          </w:tcPr>
          <w:p w:rsidR="00074C5F" w:rsidRDefault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Святушенко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</w:tc>
        <w:tc>
          <w:tcPr>
            <w:tcW w:w="7026" w:type="dxa"/>
            <w:hideMark/>
          </w:tcPr>
          <w:p w:rsidR="00074C5F" w:rsidRDefault="00074C5F" w:rsidP="00E35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економічного розвитку міста міської ради  (</w:t>
            </w:r>
            <w:r>
              <w:rPr>
                <w:sz w:val="28"/>
                <w:szCs w:val="28"/>
                <w:lang w:eastAsia="en-US"/>
              </w:rPr>
              <w:t>1 - 4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26" w:type="dxa"/>
            <w:hideMark/>
          </w:tcPr>
          <w:p w:rsidR="00530415" w:rsidRDefault="00530415" w:rsidP="00E35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прес-служби міської ради (1 – </w:t>
            </w:r>
            <w:r w:rsidR="00E351C7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530415" w:rsidTr="00530415">
        <w:tc>
          <w:tcPr>
            <w:tcW w:w="9900" w:type="dxa"/>
            <w:gridSpan w:val="2"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530415" w:rsidRDefault="0053041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E351C7" w:rsidRPr="00074C5F" w:rsidRDefault="00530415" w:rsidP="00E351C7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74C5F">
              <w:rPr>
                <w:sz w:val="28"/>
                <w:szCs w:val="28"/>
                <w:lang w:eastAsia="en-US"/>
              </w:rPr>
              <w:t xml:space="preserve">Про </w:t>
            </w:r>
            <w:r w:rsidR="00074C5F" w:rsidRPr="00074C5F">
              <w:rPr>
                <w:sz w:val="28"/>
                <w:szCs w:val="28"/>
              </w:rPr>
              <w:t>подання щодо внесення змін до переліку виборчих дільниць</w:t>
            </w:r>
          </w:p>
        </w:tc>
      </w:tr>
      <w:tr w:rsidR="00530415" w:rsidTr="00530415">
        <w:tc>
          <w:tcPr>
            <w:tcW w:w="2874" w:type="dxa"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0415" w:rsidRDefault="005304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074C5F">
              <w:rPr>
                <w:sz w:val="28"/>
                <w:szCs w:val="28"/>
                <w:lang w:eastAsia="en-US"/>
              </w:rPr>
              <w:t>Лазаренко С. М.</w:t>
            </w:r>
          </w:p>
          <w:p w:rsidR="00530415" w:rsidRDefault="005304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  <w:p w:rsidR="00074C5F" w:rsidRPr="00074C5F" w:rsidRDefault="00074C5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530415" w:rsidRDefault="00530415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30415" w:rsidRDefault="00530415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E351C7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3 додається</w:t>
            </w:r>
          </w:p>
          <w:p w:rsidR="00530415" w:rsidRDefault="00530415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530415" w:rsidRPr="00074C5F" w:rsidRDefault="00530415" w:rsidP="00E351C7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74C5F" w:rsidRPr="00074C5F">
              <w:rPr>
                <w:sz w:val="28"/>
                <w:szCs w:val="28"/>
              </w:rPr>
              <w:t>тимчасове розміщення зовнішньої реклами</w:t>
            </w:r>
          </w:p>
          <w:p w:rsidR="00E351C7" w:rsidRPr="00074C5F" w:rsidRDefault="00E351C7" w:rsidP="00E351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0415" w:rsidRDefault="005304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</w:t>
            </w:r>
            <w:r w:rsidRPr="00074C5F"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74C5F">
              <w:rPr>
                <w:sz w:val="28"/>
                <w:szCs w:val="28"/>
                <w:lang w:eastAsia="en-US"/>
              </w:rPr>
              <w:t>Ломако О. А.</w:t>
            </w:r>
          </w:p>
          <w:p w:rsidR="00530415" w:rsidRDefault="005304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</w:t>
            </w:r>
            <w:proofErr w:type="spellStart"/>
            <w:r w:rsidR="00074C5F">
              <w:rPr>
                <w:sz w:val="28"/>
                <w:szCs w:val="28"/>
                <w:lang w:val="ru-RU" w:eastAsia="en-US"/>
              </w:rPr>
              <w:t>Койдан</w:t>
            </w:r>
            <w:proofErr w:type="spellEnd"/>
            <w:r w:rsidR="00074C5F">
              <w:rPr>
                <w:sz w:val="28"/>
                <w:szCs w:val="28"/>
                <w:lang w:val="ru-RU" w:eastAsia="en-US"/>
              </w:rPr>
              <w:t xml:space="preserve"> Д. В.</w:t>
            </w:r>
          </w:p>
          <w:p w:rsidR="00074C5F" w:rsidRDefault="00074C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074C5F" w:rsidRDefault="00074C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Р.</w:t>
            </w:r>
          </w:p>
          <w:p w:rsidR="00074C5F" w:rsidRDefault="00074C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Р. С.</w:t>
            </w:r>
          </w:p>
          <w:p w:rsidR="00530415" w:rsidRDefault="005304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074C5F" w:rsidRPr="00074C5F" w:rsidRDefault="00074C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  <w:hideMark/>
          </w:tcPr>
          <w:p w:rsidR="00074C5F" w:rsidRDefault="00074C5F" w:rsidP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074C5F" w:rsidRDefault="00074C5F" w:rsidP="00074C5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 - 0</w:t>
            </w:r>
          </w:p>
          <w:p w:rsidR="00074C5F" w:rsidRDefault="00074C5F" w:rsidP="00074C5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«Утримались» - 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 xml:space="preserve">Бойко Т. О., </w:t>
            </w:r>
            <w:proofErr w:type="spellStart"/>
            <w:r>
              <w:rPr>
                <w:sz w:val="28"/>
                <w:szCs w:val="28"/>
                <w:lang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074C5F" w:rsidRPr="00074C5F" w:rsidRDefault="00074C5F" w:rsidP="00074C5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530415" w:rsidRDefault="00530415" w:rsidP="00E351C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E351C7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4 додається</w:t>
            </w:r>
          </w:p>
          <w:p w:rsidR="00074C5F" w:rsidRPr="00074C5F" w:rsidRDefault="00074C5F" w:rsidP="00E351C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026" w:type="dxa"/>
            <w:hideMark/>
          </w:tcPr>
          <w:p w:rsidR="00074C5F" w:rsidRPr="00074C5F" w:rsidRDefault="005304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E351C7" w:rsidRPr="00104DF6">
              <w:rPr>
                <w:sz w:val="28"/>
                <w:szCs w:val="28"/>
              </w:rPr>
              <w:t>вартість проїзду в міському пасажирському транспорті</w:t>
            </w:r>
            <w:bookmarkStart w:id="0" w:name="_GoBack"/>
            <w:bookmarkEnd w:id="0"/>
          </w:p>
        </w:tc>
      </w:tr>
      <w:tr w:rsidR="00530415" w:rsidTr="00530415">
        <w:tc>
          <w:tcPr>
            <w:tcW w:w="2874" w:type="dxa"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E351C7" w:rsidRDefault="00E351C7" w:rsidP="00E351C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  </w:t>
            </w:r>
            <w:r w:rsidR="00074C5F"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04DF6">
              <w:rPr>
                <w:sz w:val="28"/>
                <w:szCs w:val="28"/>
              </w:rPr>
              <w:t>Бєльський О</w:t>
            </w:r>
            <w:r>
              <w:rPr>
                <w:sz w:val="28"/>
                <w:szCs w:val="28"/>
              </w:rPr>
              <w:t>. В.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="00074C5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Бистров В. Е.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 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Бойко Т. О.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О.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Вакуленко С. В.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Фесенко С. І.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Р. С.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дав доручення: 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Заступнику міського голови </w:t>
            </w:r>
            <w:proofErr w:type="spellStart"/>
            <w:r w:rsidRPr="00F47A94">
              <w:rPr>
                <w:sz w:val="28"/>
                <w:szCs w:val="28"/>
              </w:rPr>
              <w:t>Черненку</w:t>
            </w:r>
            <w:proofErr w:type="spellEnd"/>
            <w:r w:rsidRPr="00F47A94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</w:t>
            </w:r>
            <w:r w:rsidRPr="00F47A94">
              <w:rPr>
                <w:sz w:val="28"/>
                <w:szCs w:val="28"/>
              </w:rPr>
              <w:t>В.</w:t>
            </w:r>
            <w:r w:rsidRPr="00214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спільно з управліннями економічного розвитку міста міської ради (Максименко Л. В.)</w:t>
            </w:r>
            <w:r w:rsidRPr="00F47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та управлінням транспорту та зв’язку міської ради (Бєльський О. В.) здійснити розрахунки собівартості пасажирських перевезень в автобусах та тролейбусах по місту Чернігову з урахуванням зростання ціни на електроенергію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Термін виконання: до 03.04.2017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sz w:val="28"/>
                <w:szCs w:val="28"/>
              </w:rPr>
              <w:t xml:space="preserve">Заступнику міського голови </w:t>
            </w:r>
            <w:proofErr w:type="spellStart"/>
            <w:r>
              <w:rPr>
                <w:sz w:val="28"/>
                <w:szCs w:val="28"/>
              </w:rPr>
              <w:t>Черненку</w:t>
            </w:r>
            <w:proofErr w:type="spellEnd"/>
            <w:r>
              <w:rPr>
                <w:sz w:val="28"/>
                <w:szCs w:val="28"/>
              </w:rPr>
              <w:t xml:space="preserve"> А. В., начальнику управління</w:t>
            </w:r>
            <w:r w:rsidRPr="00A81D10">
              <w:rPr>
                <w:sz w:val="28"/>
                <w:szCs w:val="28"/>
              </w:rPr>
              <w:t xml:space="preserve"> житлово-комунального господарства </w:t>
            </w:r>
            <w:r>
              <w:rPr>
                <w:sz w:val="28"/>
                <w:szCs w:val="28"/>
              </w:rPr>
              <w:t xml:space="preserve">міської ради </w:t>
            </w:r>
            <w:r w:rsidRPr="00A81D10">
              <w:rPr>
                <w:sz w:val="28"/>
                <w:szCs w:val="28"/>
              </w:rPr>
              <w:t>Куц</w:t>
            </w:r>
            <w:r>
              <w:rPr>
                <w:sz w:val="28"/>
                <w:szCs w:val="28"/>
              </w:rPr>
              <w:t>у</w:t>
            </w:r>
            <w:r w:rsidRPr="00A81D10">
              <w:rPr>
                <w:sz w:val="28"/>
                <w:szCs w:val="28"/>
              </w:rPr>
              <w:t xml:space="preserve"> Я.</w:t>
            </w:r>
            <w:r>
              <w:rPr>
                <w:sz w:val="28"/>
                <w:szCs w:val="28"/>
              </w:rPr>
              <w:t xml:space="preserve"> </w:t>
            </w:r>
            <w:r w:rsidRPr="00A81D1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.,</w:t>
            </w:r>
            <w:r w:rsidRPr="002145C5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начальнику юридичного відділу міської ради </w:t>
            </w:r>
            <w:proofErr w:type="spellStart"/>
            <w:r>
              <w:rPr>
                <w:sz w:val="28"/>
                <w:szCs w:val="28"/>
              </w:rPr>
              <w:t>Миколаєнку</w:t>
            </w:r>
            <w:proofErr w:type="spellEnd"/>
            <w:r>
              <w:rPr>
                <w:sz w:val="28"/>
                <w:szCs w:val="28"/>
              </w:rPr>
              <w:t xml:space="preserve"> Р. С. здійснити перевірку стосовно наявності угод щодо розміщення рекламних конструкцій у ліфтових кабінах багатоповерхових будинків міста, кількості розміщених рекламних площин, цін, відповідних надходжень до міського бюджету тощо та дати правову оцінку підставам для здійснення підприємницької діяльності щодо розміщення рекламної продукції у ліфтах багатоповерхових будинків.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Термін виконання: до 14.04.2017</w:t>
            </w:r>
          </w:p>
          <w:p w:rsidR="00E351C7" w:rsidRDefault="00E351C7" w:rsidP="00E351C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Начальнику управління житлово-комунального господарства міської ради Куцу Я. В. розмістити у ЗМІ міста оголошення для чернігівців з вибаченнями щодо тимчасових незручностей, пов’язаних з ремонтом підземного переходу на перехресті проспектів Миру і Перемоги</w:t>
            </w:r>
            <w:r w:rsidRPr="00320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постійно оновлювати їх відповідно до графіку черговості здійснення робіт</w:t>
            </w:r>
          </w:p>
          <w:p w:rsidR="00530415" w:rsidRDefault="00E351C7" w:rsidP="00E351C7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Термін виконання: постійно</w:t>
            </w: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530415" w:rsidRDefault="00530415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0415" w:rsidRDefault="00530415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530415" w:rsidRDefault="0053041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E351C7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5 додається</w:t>
            </w:r>
          </w:p>
          <w:p w:rsidR="00530415" w:rsidRDefault="0053041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0415" w:rsidTr="00530415">
        <w:tc>
          <w:tcPr>
            <w:tcW w:w="2874" w:type="dxa"/>
            <w:hideMark/>
          </w:tcPr>
          <w:p w:rsidR="00530415" w:rsidRDefault="0053041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026" w:type="dxa"/>
            <w:hideMark/>
          </w:tcPr>
          <w:p w:rsidR="00530415" w:rsidRDefault="00530415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E351C7">
              <w:rPr>
                <w:sz w:val="28"/>
                <w:szCs w:val="28"/>
              </w:rPr>
              <w:t xml:space="preserve">17 до 24 березня </w:t>
            </w:r>
            <w:r>
              <w:rPr>
                <w:sz w:val="28"/>
                <w:szCs w:val="28"/>
                <w:lang w:eastAsia="en-US"/>
              </w:rPr>
              <w:t>2017 року включно</w:t>
            </w:r>
          </w:p>
        </w:tc>
      </w:tr>
      <w:tr w:rsidR="00530415" w:rsidTr="00530415">
        <w:tc>
          <w:tcPr>
            <w:tcW w:w="2874" w:type="dxa"/>
          </w:tcPr>
          <w:p w:rsidR="00530415" w:rsidRDefault="00530415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530415" w:rsidRDefault="005304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530415" w:rsidRDefault="00530415" w:rsidP="00E351C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E351C7">
              <w:rPr>
                <w:sz w:val="28"/>
                <w:szCs w:val="28"/>
              </w:rPr>
              <w:t xml:space="preserve">17 до 24 березня </w:t>
            </w:r>
            <w:r>
              <w:rPr>
                <w:sz w:val="28"/>
                <w:szCs w:val="28"/>
                <w:lang w:eastAsia="en-US"/>
              </w:rPr>
              <w:t xml:space="preserve">2017 року включно видано розпорядження міського голови           № </w:t>
            </w:r>
            <w:r w:rsidR="00E351C7">
              <w:rPr>
                <w:sz w:val="28"/>
                <w:szCs w:val="28"/>
                <w:lang w:eastAsia="en-US"/>
              </w:rPr>
              <w:t>98</w:t>
            </w:r>
            <w:r>
              <w:rPr>
                <w:sz w:val="28"/>
                <w:szCs w:val="28"/>
                <w:lang w:eastAsia="en-US"/>
              </w:rPr>
              <w:t xml:space="preserve"> - р – № </w:t>
            </w:r>
            <w:r w:rsidR="00E351C7">
              <w:rPr>
                <w:sz w:val="28"/>
                <w:szCs w:val="28"/>
                <w:lang w:eastAsia="en-US"/>
              </w:rPr>
              <w:t>104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</w:tbl>
    <w:p w:rsidR="00530415" w:rsidRDefault="00530415" w:rsidP="00530415">
      <w:pPr>
        <w:jc w:val="both"/>
        <w:rPr>
          <w:sz w:val="44"/>
          <w:szCs w:val="44"/>
        </w:rPr>
      </w:pPr>
    </w:p>
    <w:p w:rsidR="00530415" w:rsidRDefault="00530415" w:rsidP="00530415">
      <w:pPr>
        <w:jc w:val="both"/>
        <w:rPr>
          <w:sz w:val="28"/>
          <w:szCs w:val="28"/>
        </w:rPr>
      </w:pPr>
    </w:p>
    <w:p w:rsidR="00530415" w:rsidRDefault="00530415" w:rsidP="0053041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530415" w:rsidRDefault="00530415" w:rsidP="00530415">
      <w:pPr>
        <w:rPr>
          <w:sz w:val="40"/>
          <w:szCs w:val="40"/>
        </w:rPr>
      </w:pPr>
    </w:p>
    <w:p w:rsidR="00530415" w:rsidRDefault="00530415" w:rsidP="00530415">
      <w:pPr>
        <w:rPr>
          <w:sz w:val="28"/>
          <w:szCs w:val="28"/>
        </w:rPr>
      </w:pPr>
    </w:p>
    <w:p w:rsidR="00530415" w:rsidRDefault="00530415" w:rsidP="0053041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B95DA2" w:rsidRPr="00530415" w:rsidRDefault="00B95DA2" w:rsidP="00530415">
      <w:pPr>
        <w:pStyle w:val="a3"/>
        <w:jc w:val="both"/>
        <w:rPr>
          <w:lang w:val="uk-UA"/>
        </w:rPr>
      </w:pPr>
    </w:p>
    <w:sectPr w:rsidR="00B95DA2" w:rsidRPr="00530415" w:rsidSect="00074C5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1B" w:rsidRDefault="00942E1B" w:rsidP="00074C5F">
      <w:r>
        <w:separator/>
      </w:r>
    </w:p>
  </w:endnote>
  <w:endnote w:type="continuationSeparator" w:id="0">
    <w:p w:rsidR="00942E1B" w:rsidRDefault="00942E1B" w:rsidP="000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1B" w:rsidRDefault="00942E1B" w:rsidP="00074C5F">
      <w:r>
        <w:separator/>
      </w:r>
    </w:p>
  </w:footnote>
  <w:footnote w:type="continuationSeparator" w:id="0">
    <w:p w:rsidR="00942E1B" w:rsidRDefault="00942E1B" w:rsidP="0007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584136"/>
      <w:docPartObj>
        <w:docPartGallery w:val="Page Numbers (Top of Page)"/>
        <w:docPartUnique/>
      </w:docPartObj>
    </w:sdtPr>
    <w:sdtContent>
      <w:p w:rsidR="00074C5F" w:rsidRDefault="00074C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F2" w:rsidRPr="00807CF2">
          <w:rPr>
            <w:noProof/>
            <w:lang w:val="ru-RU"/>
          </w:rPr>
          <w:t>4</w:t>
        </w:r>
        <w:r>
          <w:fldChar w:fldCharType="end"/>
        </w:r>
      </w:p>
    </w:sdtContent>
  </w:sdt>
  <w:p w:rsidR="00074C5F" w:rsidRDefault="00074C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15"/>
    <w:rsid w:val="00074C5F"/>
    <w:rsid w:val="003156C6"/>
    <w:rsid w:val="003C10E6"/>
    <w:rsid w:val="00530415"/>
    <w:rsid w:val="00807CF2"/>
    <w:rsid w:val="00903FC5"/>
    <w:rsid w:val="00942E1B"/>
    <w:rsid w:val="00B95DA2"/>
    <w:rsid w:val="00E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15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4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0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0415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530415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530415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30415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4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4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74C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4C5F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15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4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0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0415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530415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530415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30415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4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4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74C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4C5F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cp:lastPrinted>2017-03-28T13:10:00Z</cp:lastPrinted>
  <dcterms:created xsi:type="dcterms:W3CDTF">2017-03-28T12:06:00Z</dcterms:created>
  <dcterms:modified xsi:type="dcterms:W3CDTF">2017-03-28T13:12:00Z</dcterms:modified>
</cp:coreProperties>
</file>