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B9" w:rsidRPr="004457B9" w:rsidRDefault="004457B9" w:rsidP="004457B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4457B9">
        <w:rPr>
          <w:rFonts w:ascii="Times New Roman" w:eastAsia="Times New Roman" w:hAnsi="Times New Roman"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8" o:title=""/>
          </v:shape>
        </w:pict>
      </w:r>
    </w:p>
    <w:p w:rsidR="004457B9" w:rsidRPr="004457B9" w:rsidRDefault="004457B9" w:rsidP="004457B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4457B9" w:rsidRPr="004457B9" w:rsidRDefault="004457B9" w:rsidP="004457B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4457B9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УКРАЇНА</w:t>
      </w:r>
    </w:p>
    <w:p w:rsidR="004457B9" w:rsidRPr="004457B9" w:rsidRDefault="004457B9" w:rsidP="004457B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4457B9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ЧЕРНІГІВСЬКА МІСЬКА РАДА</w:t>
      </w:r>
    </w:p>
    <w:p w:rsidR="005B05A6" w:rsidRDefault="004457B9" w:rsidP="004457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457B9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РОЗПОРЯДЖЕННЯ</w:t>
      </w:r>
    </w:p>
    <w:p w:rsidR="005B05A6" w:rsidRDefault="005B05A6" w:rsidP="004457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5B05A6" w:rsidRDefault="005B05A6" w:rsidP="00221F1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B05A6" w:rsidRDefault="005B05A6" w:rsidP="00B63BAF">
      <w:pPr>
        <w:pStyle w:val="1"/>
      </w:pPr>
      <w:r>
        <w:t>2 жовтня 2015 року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233-р</w:t>
      </w:r>
    </w:p>
    <w:p w:rsidR="005B05A6" w:rsidRPr="00221F17" w:rsidRDefault="005B05A6" w:rsidP="00221F1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B05A6" w:rsidRPr="00221F17" w:rsidRDefault="005B05A6" w:rsidP="00221F1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B05A6" w:rsidRPr="00221F17" w:rsidRDefault="005B05A6" w:rsidP="00221F17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iCs/>
          <w:sz w:val="28"/>
          <w:szCs w:val="24"/>
          <w:lang w:val="uk-UA" w:eastAsia="ru-RU"/>
        </w:rPr>
        <w:t>Про проведення Одинадцятого</w:t>
      </w:r>
    </w:p>
    <w:p w:rsidR="005B05A6" w:rsidRPr="00221F17" w:rsidRDefault="005B05A6" w:rsidP="00221F17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4"/>
          <w:lang w:val="uk-UA" w:eastAsia="ru-RU"/>
        </w:rPr>
      </w:pPr>
      <w:r w:rsidRPr="00221F17">
        <w:rPr>
          <w:rFonts w:ascii="Times New Roman" w:hAnsi="Times New Roman"/>
          <w:bCs/>
          <w:iCs/>
          <w:sz w:val="28"/>
          <w:szCs w:val="24"/>
          <w:lang w:val="uk-UA" w:eastAsia="ru-RU"/>
        </w:rPr>
        <w:t xml:space="preserve">міського фестивалю козацької культури </w:t>
      </w:r>
    </w:p>
    <w:p w:rsidR="005B05A6" w:rsidRPr="00221F17" w:rsidRDefault="005B05A6" w:rsidP="00221F17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 w:rsidRPr="00221F17">
        <w:rPr>
          <w:rFonts w:ascii="Times New Roman" w:hAnsi="Times New Roman"/>
          <w:sz w:val="28"/>
          <w:szCs w:val="24"/>
          <w:lang w:val="uk-UA" w:eastAsia="ru-RU"/>
        </w:rPr>
        <w:t xml:space="preserve">«Чернігів – місто козацької слави», </w:t>
      </w:r>
    </w:p>
    <w:p w:rsidR="005B05A6" w:rsidRDefault="005B05A6" w:rsidP="003A0441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221F17">
        <w:rPr>
          <w:rFonts w:ascii="Times New Roman" w:hAnsi="Times New Roman"/>
          <w:bCs/>
          <w:iCs/>
          <w:sz w:val="28"/>
          <w:szCs w:val="24"/>
          <w:lang w:val="uk-UA" w:eastAsia="ru-RU"/>
        </w:rPr>
        <w:t xml:space="preserve">присвяченого Дню </w:t>
      </w:r>
      <w:r>
        <w:rPr>
          <w:rFonts w:ascii="Times New Roman" w:hAnsi="Times New Roman"/>
          <w:bCs/>
          <w:iCs/>
          <w:sz w:val="28"/>
          <w:szCs w:val="24"/>
          <w:lang w:val="uk-UA" w:eastAsia="ru-RU"/>
        </w:rPr>
        <w:t>захисника Укр</w:t>
      </w:r>
      <w:r w:rsidRPr="0057357B">
        <w:rPr>
          <w:rFonts w:ascii="Times New Roman" w:hAnsi="Times New Roman"/>
          <w:bCs/>
          <w:iCs/>
          <w:sz w:val="28"/>
          <w:szCs w:val="28"/>
          <w:lang w:val="uk-UA" w:eastAsia="ru-RU"/>
        </w:rPr>
        <w:t>аїни</w:t>
      </w:r>
    </w:p>
    <w:p w:rsidR="005B05A6" w:rsidRPr="003A0441" w:rsidRDefault="005B05A6" w:rsidP="003A0441">
      <w:pPr>
        <w:keepNext/>
        <w:spacing w:after="0" w:line="240" w:lineRule="auto"/>
        <w:outlineLvl w:val="0"/>
        <w:rPr>
          <w:rFonts w:ascii="Times New Roman" w:hAnsi="Times New Roman"/>
          <w:bCs/>
          <w:iCs/>
          <w:sz w:val="28"/>
          <w:szCs w:val="24"/>
          <w:lang w:val="uk-UA" w:eastAsia="ru-RU"/>
        </w:rPr>
      </w:pPr>
      <w:r w:rsidRPr="0057357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57357B">
        <w:rPr>
          <w:rFonts w:ascii="Times New Roman" w:hAnsi="Times New Roman"/>
          <w:bCs/>
          <w:iCs/>
          <w:sz w:val="28"/>
          <w:szCs w:val="28"/>
          <w:lang w:val="uk-UA" w:eastAsia="ru-RU"/>
        </w:rPr>
        <w:t>Д</w:t>
      </w:r>
      <w:r w:rsidRPr="0057357B">
        <w:rPr>
          <w:rFonts w:ascii="Times New Roman" w:hAnsi="Times New Roman"/>
          <w:bCs/>
          <w:iCs/>
          <w:sz w:val="28"/>
          <w:szCs w:val="24"/>
          <w:lang w:val="uk-UA" w:eastAsia="ru-RU"/>
        </w:rPr>
        <w:t>ню українського козацтва</w:t>
      </w:r>
    </w:p>
    <w:p w:rsidR="005B05A6" w:rsidRPr="00221F17" w:rsidRDefault="005B05A6" w:rsidP="00221F1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B05A6" w:rsidRPr="004457B9" w:rsidRDefault="005B05A6" w:rsidP="00445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221F17">
        <w:rPr>
          <w:rFonts w:ascii="Times New Roman" w:hAnsi="Times New Roman"/>
          <w:sz w:val="28"/>
          <w:szCs w:val="24"/>
          <w:lang w:val="uk-UA" w:eastAsia="ru-RU"/>
        </w:rPr>
        <w:t>Керуючись статтею 42 Закону України «Про місцеве самоврядування в Україні», на виконання рішення міської ради від 31 березня 2011 року «Про міську комплексну програму «Культура і мистецтво м. Чернігова на 2011-2015 роки» (сьома сесія шостого скликання) та з метою пропаганди традиційної національної культури, сприяння національно-патріотичному вихованню молоді, відродженню національних традицій і культурної спадщини українського народу:</w:t>
      </w:r>
    </w:p>
    <w:p w:rsidR="005B05A6" w:rsidRPr="00221F17" w:rsidRDefault="004457B9" w:rsidP="00445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57B9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>Провести з 5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 xml:space="preserve"> до 18 жовтня 2015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 xml:space="preserve"> року Одинадця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>тий міський фестиваль козацької культури «</w:t>
      </w:r>
      <w:r w:rsidR="005B05A6" w:rsidRPr="00221F17">
        <w:rPr>
          <w:rFonts w:ascii="Times New Roman" w:hAnsi="Times New Roman"/>
          <w:bCs/>
          <w:iCs/>
          <w:sz w:val="28"/>
          <w:szCs w:val="28"/>
          <w:lang w:val="uk-UA" w:eastAsia="ru-RU"/>
        </w:rPr>
        <w:t>Чернігів – місто козацької слави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 xml:space="preserve">», присвячений Дню 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>захисника України та Дню українського козацтва (</w:t>
      </w:r>
      <w:r w:rsidR="005B05A6">
        <w:rPr>
          <w:rFonts w:ascii="Times New Roman" w:hAnsi="Times New Roman"/>
          <w:sz w:val="28"/>
        </w:rPr>
        <w:t>далі – фестиваль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>)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B05A6" w:rsidRPr="00221F17" w:rsidRDefault="004457B9" w:rsidP="00445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57B9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>Утворити організаційний комітет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 xml:space="preserve"> з підготовки та проведення фестивалю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5B05A6" w:rsidRPr="007A566C">
        <w:rPr>
          <w:rFonts w:ascii="Times New Roman" w:hAnsi="Times New Roman"/>
          <w:sz w:val="28"/>
          <w:lang w:val="uk-UA"/>
        </w:rPr>
        <w:t xml:space="preserve">далі – </w:t>
      </w:r>
      <w:r w:rsidR="005B05A6">
        <w:rPr>
          <w:rFonts w:ascii="Times New Roman" w:hAnsi="Times New Roman"/>
          <w:sz w:val="28"/>
          <w:lang w:val="uk-UA"/>
        </w:rPr>
        <w:t>оргкомітет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>)</w:t>
      </w:r>
      <w:r w:rsidR="005B05A6" w:rsidRPr="007A566C">
        <w:rPr>
          <w:rFonts w:ascii="Times New Roman" w:hAnsi="Times New Roman"/>
          <w:sz w:val="28"/>
          <w:lang w:val="uk-UA"/>
        </w:rPr>
        <w:t xml:space="preserve"> згідно з додатком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:rsidR="005B05A6" w:rsidRPr="00221F17" w:rsidRDefault="004457B9" w:rsidP="00445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57B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 xml:space="preserve">Оргкомітету 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>розробити та затвердити Програму фестивалю.</w:t>
      </w:r>
    </w:p>
    <w:p w:rsidR="005B05A6" w:rsidRDefault="004457B9" w:rsidP="00445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57B9"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>Видатки на проведення заходів фестивалю здійснити за рахунок бюджетних коштів, передбачених на фінансування заходів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 xml:space="preserve">управлінь та відділів, комунальних підприємств 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 xml:space="preserve">Чернігівської 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>місь</w:t>
      </w:r>
      <w:bookmarkStart w:id="0" w:name="_GoBack"/>
      <w:bookmarkEnd w:id="0"/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>кої ради, відповідальних за пров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>едення вказаних заходів, на 2015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>,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 xml:space="preserve"> та спонсорських надходжень.</w:t>
      </w:r>
    </w:p>
    <w:p w:rsidR="005B05A6" w:rsidRPr="00823664" w:rsidRDefault="004457B9" w:rsidP="00445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57B9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5B05A6" w:rsidRPr="009942D9">
        <w:rPr>
          <w:rFonts w:ascii="Times New Roman" w:hAnsi="Times New Roman"/>
          <w:sz w:val="28"/>
          <w:szCs w:val="28"/>
          <w:lang w:val="uk-UA" w:eastAsia="ru-RU"/>
        </w:rPr>
        <w:t>Чернігівському міському відділу УМВС України в Чернігівській області (Шевцов А. В.) забезпечити охорону громадського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 xml:space="preserve"> порядку відповідно до Програми фестивалю.</w:t>
      </w:r>
    </w:p>
    <w:p w:rsidR="005B05A6" w:rsidRPr="00823664" w:rsidRDefault="004457B9" w:rsidP="00445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57B9">
        <w:rPr>
          <w:rFonts w:ascii="Times New Roman" w:hAnsi="Times New Roman"/>
          <w:sz w:val="28"/>
          <w:szCs w:val="28"/>
          <w:lang w:val="uk-UA" w:eastAsia="ru-RU"/>
        </w:rPr>
        <w:t xml:space="preserve">6. </w:t>
      </w:r>
      <w:r w:rsidR="005B05A6" w:rsidRPr="00823664">
        <w:rPr>
          <w:rFonts w:ascii="Times New Roman" w:hAnsi="Times New Roman"/>
          <w:sz w:val="28"/>
          <w:szCs w:val="28"/>
          <w:lang w:val="uk-UA" w:eastAsia="ru-RU"/>
        </w:rPr>
        <w:t>Чернігівському міському відділу ДСНС України в Чернігівській області (Дьогтяр П. П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>.</w:t>
      </w:r>
      <w:r w:rsidR="005B05A6" w:rsidRPr="00823664">
        <w:rPr>
          <w:rFonts w:ascii="Times New Roman" w:hAnsi="Times New Roman"/>
          <w:sz w:val="28"/>
          <w:szCs w:val="28"/>
          <w:lang w:val="uk-UA" w:eastAsia="ru-RU"/>
        </w:rPr>
        <w:t xml:space="preserve">) забезпечити </w:t>
      </w:r>
      <w:r w:rsidR="005B05A6" w:rsidRPr="00823664">
        <w:rPr>
          <w:rFonts w:ascii="Times New Roman" w:hAnsi="Times New Roman"/>
          <w:sz w:val="28"/>
          <w:szCs w:val="28"/>
          <w:lang w:val="uk-UA"/>
        </w:rPr>
        <w:t>заходи протипожежної та техногенної безпеки згідно з Програмою фестивалю.</w:t>
      </w:r>
    </w:p>
    <w:p w:rsidR="005B05A6" w:rsidRPr="00DE69E5" w:rsidRDefault="004457B9" w:rsidP="00445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57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7. </w:t>
      </w:r>
      <w:r w:rsidR="005B05A6" w:rsidRPr="00DE69E5">
        <w:rPr>
          <w:rFonts w:ascii="Times New Roman" w:hAnsi="Times New Roman"/>
          <w:sz w:val="28"/>
          <w:szCs w:val="28"/>
          <w:lang w:val="uk-UA" w:eastAsia="ru-RU"/>
        </w:rPr>
        <w:t>Чернігівським міським електричним мережам (</w:t>
      </w:r>
      <w:r w:rsidR="005B05A6" w:rsidRPr="00DE69E5">
        <w:rPr>
          <w:rFonts w:ascii="Times New Roman" w:hAnsi="Times New Roman"/>
          <w:sz w:val="28"/>
          <w:szCs w:val="28"/>
          <w:lang w:val="uk-UA"/>
        </w:rPr>
        <w:t>Кузнєцов О. В.</w:t>
      </w:r>
      <w:r w:rsidR="005B05A6" w:rsidRPr="00DE69E5">
        <w:rPr>
          <w:rFonts w:ascii="Times New Roman" w:hAnsi="Times New Roman"/>
          <w:sz w:val="28"/>
          <w:szCs w:val="28"/>
          <w:lang w:val="uk-UA" w:eastAsia="ru-RU"/>
        </w:rPr>
        <w:t>) забезпечити підключення споживачів до джерел електричного струму згідно з Програмою фестивалю.</w:t>
      </w:r>
    </w:p>
    <w:p w:rsidR="005B05A6" w:rsidRPr="00221F17" w:rsidRDefault="004457B9" w:rsidP="00445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457B9">
        <w:rPr>
          <w:rFonts w:ascii="Times New Roman" w:hAnsi="Times New Roman"/>
          <w:sz w:val="28"/>
          <w:szCs w:val="28"/>
          <w:lang w:eastAsia="uk-UA"/>
        </w:rPr>
        <w:t xml:space="preserve">8. </w:t>
      </w:r>
      <w:r w:rsidR="005B05A6" w:rsidRPr="00221F17">
        <w:rPr>
          <w:rFonts w:ascii="Times New Roman" w:hAnsi="Times New Roman"/>
          <w:sz w:val="28"/>
          <w:szCs w:val="28"/>
          <w:lang w:val="uk-UA" w:eastAsia="uk-UA"/>
        </w:rPr>
        <w:t>Управлінню охорони здоров’я Чернігівської міської ради (Бойко Ю. І.) організувати медичний супровід згідно з Програмою фестивалю.</w:t>
      </w:r>
    </w:p>
    <w:p w:rsidR="005B05A6" w:rsidRPr="00221F17" w:rsidRDefault="004457B9" w:rsidP="00445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57B9">
        <w:rPr>
          <w:rFonts w:ascii="Times New Roman" w:hAnsi="Times New Roman"/>
          <w:sz w:val="28"/>
          <w:szCs w:val="28"/>
          <w:lang w:val="uk-UA" w:eastAsia="ru-RU"/>
        </w:rPr>
        <w:t xml:space="preserve">9. 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>Відділу зв’язків з громадськістю Чернігівської міської ради (</w:t>
      </w:r>
      <w:r w:rsidR="005B05A6">
        <w:rPr>
          <w:rFonts w:ascii="Times New Roman" w:hAnsi="Times New Roman"/>
          <w:sz w:val="28"/>
          <w:szCs w:val="28"/>
          <w:lang w:val="uk-UA" w:eastAsia="ru-RU"/>
        </w:rPr>
        <w:t>Кравченко М. О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>.), комунальному підприємству «Телерадіоагентство «Новий Чернігів» Чернігівської міської ради (Капустян О. І.), комунальному підприємству «Редакція Чернігівської міської газети «Чернігівські відомості» Чернігівської міської ради (Мокроусова І. М.) забезпечити висвітлення заходів, пов’язаних з підготовкою та проведенням фестивалю.</w:t>
      </w:r>
    </w:p>
    <w:p w:rsidR="005B05A6" w:rsidRPr="00221F17" w:rsidRDefault="004457B9" w:rsidP="00445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457B9"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="005B05A6" w:rsidRPr="00221F17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розпорядження покласти на заступника міського голови – керуючого справами виконкому Віхрова С. Г.</w:t>
      </w:r>
    </w:p>
    <w:p w:rsidR="005B05A6" w:rsidRPr="00221F17" w:rsidRDefault="005B05A6" w:rsidP="00445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B05A6" w:rsidRPr="00221F17" w:rsidRDefault="005B05A6" w:rsidP="00445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B05A6" w:rsidRPr="00221F17" w:rsidRDefault="005B05A6" w:rsidP="004457B9">
      <w:pPr>
        <w:spacing w:after="0"/>
        <w:rPr>
          <w:sz w:val="28"/>
          <w:szCs w:val="28"/>
        </w:rPr>
      </w:pPr>
      <w:r w:rsidRPr="00DE69E5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DE69E5">
        <w:rPr>
          <w:rFonts w:ascii="Times New Roman" w:hAnsi="Times New Roman"/>
          <w:sz w:val="28"/>
          <w:szCs w:val="28"/>
          <w:lang w:val="uk-UA" w:eastAsia="ru-RU"/>
        </w:rPr>
        <w:tab/>
      </w:r>
      <w:r w:rsidRPr="00DE69E5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21F17">
        <w:rPr>
          <w:rFonts w:ascii="Times New Roman" w:hAnsi="Times New Roman"/>
          <w:sz w:val="28"/>
          <w:szCs w:val="28"/>
          <w:lang w:eastAsia="ru-RU"/>
        </w:rPr>
        <w:t>О. В. Соколов</w:t>
      </w:r>
    </w:p>
    <w:sectPr w:rsidR="005B05A6" w:rsidRPr="00221F17" w:rsidSect="00A03305">
      <w:headerReference w:type="default" r:id="rId9"/>
      <w:headerReference w:type="firs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6D" w:rsidRDefault="008E5A6D" w:rsidP="00A03305">
      <w:pPr>
        <w:spacing w:after="0" w:line="240" w:lineRule="auto"/>
      </w:pPr>
      <w:r>
        <w:separator/>
      </w:r>
    </w:p>
  </w:endnote>
  <w:endnote w:type="continuationSeparator" w:id="0">
    <w:p w:rsidR="008E5A6D" w:rsidRDefault="008E5A6D" w:rsidP="00A0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6D" w:rsidRDefault="008E5A6D" w:rsidP="00A03305">
      <w:pPr>
        <w:spacing w:after="0" w:line="240" w:lineRule="auto"/>
      </w:pPr>
      <w:r>
        <w:separator/>
      </w:r>
    </w:p>
  </w:footnote>
  <w:footnote w:type="continuationSeparator" w:id="0">
    <w:p w:rsidR="008E5A6D" w:rsidRDefault="008E5A6D" w:rsidP="00A0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A6" w:rsidRDefault="008E5A6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57B9">
      <w:rPr>
        <w:noProof/>
      </w:rPr>
      <w:t>2</w:t>
    </w:r>
    <w:r>
      <w:rPr>
        <w:noProof/>
      </w:rPr>
      <w:fldChar w:fldCharType="end"/>
    </w:r>
  </w:p>
  <w:p w:rsidR="005B05A6" w:rsidRDefault="005B05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A6" w:rsidRDefault="005B05A6">
    <w:pPr>
      <w:pStyle w:val="a5"/>
      <w:jc w:val="center"/>
    </w:pPr>
  </w:p>
  <w:p w:rsidR="005B05A6" w:rsidRDefault="005B05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6E7"/>
    <w:multiLevelType w:val="multilevel"/>
    <w:tmpl w:val="D6529AE8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1">
    <w:nsid w:val="664D5D2E"/>
    <w:multiLevelType w:val="hybridMultilevel"/>
    <w:tmpl w:val="3FD658B8"/>
    <w:lvl w:ilvl="0" w:tplc="FF482CA8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F17"/>
    <w:rsid w:val="00011230"/>
    <w:rsid w:val="00023550"/>
    <w:rsid w:val="000A4CBB"/>
    <w:rsid w:val="0017597C"/>
    <w:rsid w:val="001A649F"/>
    <w:rsid w:val="00211429"/>
    <w:rsid w:val="00221F17"/>
    <w:rsid w:val="003A0441"/>
    <w:rsid w:val="004457B9"/>
    <w:rsid w:val="004F69F5"/>
    <w:rsid w:val="00512793"/>
    <w:rsid w:val="0057357B"/>
    <w:rsid w:val="005B05A6"/>
    <w:rsid w:val="007A566C"/>
    <w:rsid w:val="00815188"/>
    <w:rsid w:val="00823664"/>
    <w:rsid w:val="008B56AF"/>
    <w:rsid w:val="008D75A1"/>
    <w:rsid w:val="008E5A6D"/>
    <w:rsid w:val="00945373"/>
    <w:rsid w:val="009942D9"/>
    <w:rsid w:val="00A03305"/>
    <w:rsid w:val="00A1356C"/>
    <w:rsid w:val="00B63BAF"/>
    <w:rsid w:val="00BF1022"/>
    <w:rsid w:val="00D003C7"/>
    <w:rsid w:val="00DE69E5"/>
    <w:rsid w:val="00F6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63B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6E4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22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21F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0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03305"/>
    <w:rPr>
      <w:rFonts w:cs="Times New Roman"/>
    </w:rPr>
  </w:style>
  <w:style w:type="paragraph" w:styleId="a7">
    <w:name w:val="footer"/>
    <w:basedOn w:val="a"/>
    <w:link w:val="a8"/>
    <w:uiPriority w:val="99"/>
    <w:rsid w:val="00A0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033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Svetic</dc:creator>
  <cp:keywords/>
  <dc:description/>
  <cp:lastModifiedBy>Admin</cp:lastModifiedBy>
  <cp:revision>5</cp:revision>
  <cp:lastPrinted>2015-10-01T07:09:00Z</cp:lastPrinted>
  <dcterms:created xsi:type="dcterms:W3CDTF">2015-10-01T07:44:00Z</dcterms:created>
  <dcterms:modified xsi:type="dcterms:W3CDTF">2015-10-09T07:24:00Z</dcterms:modified>
</cp:coreProperties>
</file>