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3F" w:rsidRPr="006577B4" w:rsidRDefault="008F1F3F" w:rsidP="008F1F3F">
      <w:pPr>
        <w:tabs>
          <w:tab w:val="left" w:pos="0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jc w:val="right"/>
        <w:rPr>
          <w:rFonts w:ascii="Times New Roman" w:hAnsi="Times New Roman"/>
          <w:sz w:val="28"/>
          <w:szCs w:val="28"/>
          <w:lang w:val="uk-UA"/>
        </w:rPr>
      </w:pPr>
      <w:r w:rsidRPr="006577B4">
        <w:rPr>
          <w:sz w:val="28"/>
          <w:szCs w:val="28"/>
          <w:lang w:val="uk-UA"/>
        </w:rPr>
        <w:t>Д</w:t>
      </w:r>
      <w:bookmarkStart w:id="0" w:name="_GoBack"/>
      <w:bookmarkEnd w:id="0"/>
      <w:r w:rsidRPr="006577B4">
        <w:rPr>
          <w:sz w:val="28"/>
          <w:szCs w:val="28"/>
          <w:lang w:val="uk-UA"/>
        </w:rPr>
        <w:t xml:space="preserve">одаток </w:t>
      </w:r>
      <w:r w:rsidRPr="006577B4">
        <w:rPr>
          <w:rFonts w:ascii="Times New Roman" w:hAnsi="Times New Roman"/>
          <w:sz w:val="28"/>
          <w:szCs w:val="28"/>
          <w:lang w:val="uk-UA"/>
        </w:rPr>
        <w:t>4</w:t>
      </w:r>
    </w:p>
    <w:p w:rsidR="008F1F3F" w:rsidRPr="006577B4" w:rsidRDefault="008F1F3F" w:rsidP="008F1F3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577B4">
        <w:rPr>
          <w:sz w:val="28"/>
          <w:szCs w:val="28"/>
          <w:lang w:val="uk-UA"/>
        </w:rPr>
        <w:t>до рішення виконавчого комітету</w:t>
      </w:r>
    </w:p>
    <w:p w:rsidR="008F1F3F" w:rsidRPr="006577B4" w:rsidRDefault="008F1F3F" w:rsidP="008F1F3F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577B4">
        <w:rPr>
          <w:sz w:val="28"/>
          <w:szCs w:val="28"/>
          <w:lang w:val="uk-UA"/>
        </w:rPr>
        <w:t xml:space="preserve">Чернігівської міської ради </w:t>
      </w:r>
    </w:p>
    <w:p w:rsidR="008F1F3F" w:rsidRPr="006577B4" w:rsidRDefault="008F1F3F" w:rsidP="008F1F3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577B4">
        <w:rPr>
          <w:rFonts w:ascii="Times New Roman" w:hAnsi="Times New Roman"/>
          <w:sz w:val="28"/>
          <w:szCs w:val="28"/>
          <w:lang w:val="uk-UA"/>
        </w:rPr>
        <w:t>24 травня 2011</w:t>
      </w:r>
      <w:r w:rsidRPr="006577B4">
        <w:rPr>
          <w:sz w:val="28"/>
          <w:szCs w:val="28"/>
          <w:lang w:val="uk-UA"/>
        </w:rPr>
        <w:t xml:space="preserve"> року № </w:t>
      </w:r>
      <w:r w:rsidRPr="006577B4">
        <w:rPr>
          <w:rFonts w:ascii="Times New Roman" w:hAnsi="Times New Roman"/>
          <w:sz w:val="28"/>
          <w:szCs w:val="28"/>
          <w:lang w:val="uk-UA"/>
        </w:rPr>
        <w:t>143</w:t>
      </w:r>
    </w:p>
    <w:p w:rsidR="008F1F3F" w:rsidRPr="006577B4" w:rsidRDefault="008F1F3F" w:rsidP="008F1F3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577B4">
        <w:rPr>
          <w:rFonts w:ascii="Times New Roman" w:hAnsi="Times New Roman"/>
          <w:sz w:val="28"/>
          <w:szCs w:val="28"/>
          <w:lang w:val="uk-UA"/>
        </w:rPr>
        <w:t>(у редакції рішення виконавчого</w:t>
      </w:r>
    </w:p>
    <w:p w:rsidR="008F1F3F" w:rsidRPr="006577B4" w:rsidRDefault="008F1F3F" w:rsidP="008F1F3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ко</w:t>
      </w:r>
      <w:r w:rsidRPr="006577B4">
        <w:rPr>
          <w:rFonts w:ascii="Times New Roman" w:hAnsi="Times New Roman"/>
          <w:sz w:val="28"/>
          <w:szCs w:val="28"/>
          <w:lang w:val="uk-UA"/>
        </w:rPr>
        <w:t>мітету Чернігівської міської ради</w:t>
      </w:r>
    </w:p>
    <w:p w:rsidR="008F1F3F" w:rsidRPr="000C56CC" w:rsidRDefault="008F1F3F" w:rsidP="008F1F3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20 травня 2016 </w:t>
      </w:r>
      <w:r w:rsidRPr="006577B4">
        <w:rPr>
          <w:rFonts w:ascii="Times New Roman" w:hAnsi="Times New Roman"/>
          <w:sz w:val="28"/>
          <w:szCs w:val="28"/>
          <w:lang w:val="uk-UA"/>
        </w:rPr>
        <w:t xml:space="preserve">року № </w:t>
      </w:r>
      <w:r>
        <w:rPr>
          <w:rFonts w:ascii="Times New Roman" w:hAnsi="Times New Roman"/>
          <w:sz w:val="28"/>
          <w:szCs w:val="28"/>
          <w:lang w:val="uk-UA"/>
        </w:rPr>
        <w:t>222</w:t>
      </w:r>
      <w:r w:rsidRPr="000C56CC">
        <w:rPr>
          <w:rFonts w:ascii="Times New Roman" w:hAnsi="Times New Roman"/>
          <w:sz w:val="28"/>
          <w:szCs w:val="28"/>
          <w:lang w:val="uk-UA"/>
        </w:rPr>
        <w:t>)</w:t>
      </w:r>
    </w:p>
    <w:p w:rsidR="008F1F3F" w:rsidRDefault="008F1F3F" w:rsidP="008F1F3F">
      <w:pPr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F1F3F" w:rsidRDefault="008F1F3F" w:rsidP="008F1F3F">
      <w:pPr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F1F3F" w:rsidRPr="006E0D36" w:rsidRDefault="008F1F3F" w:rsidP="008F1F3F">
      <w:pPr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8F1F3F" w:rsidRDefault="008F1F3F" w:rsidP="008F1F3F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 з погодження розміщення тимчасових </w:t>
      </w:r>
    </w:p>
    <w:p w:rsidR="008F1F3F" w:rsidRDefault="008F1F3F" w:rsidP="008F1F3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об’єктів на об’єктах благоустрою</w:t>
      </w:r>
    </w:p>
    <w:p w:rsidR="008F1F3F" w:rsidRDefault="008F1F3F" w:rsidP="008F1F3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1F3F" w:rsidRDefault="008F1F3F" w:rsidP="008F1F3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628"/>
        <w:gridCol w:w="7200"/>
      </w:tblGrid>
      <w:tr w:rsidR="008F1F3F" w:rsidTr="000023A4">
        <w:tc>
          <w:tcPr>
            <w:tcW w:w="2628" w:type="dxa"/>
            <w:hideMark/>
          </w:tcPr>
          <w:p w:rsidR="008F1F3F" w:rsidRDefault="008F1F3F" w:rsidP="00002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Бондарчук В. М.</w:t>
            </w:r>
          </w:p>
        </w:tc>
        <w:tc>
          <w:tcPr>
            <w:tcW w:w="7200" w:type="dxa"/>
            <w:hideMark/>
          </w:tcPr>
          <w:p w:rsidR="008F1F3F" w:rsidRDefault="008F1F3F" w:rsidP="00002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заступник міського голови, голова комісії;</w:t>
            </w:r>
          </w:p>
        </w:tc>
      </w:tr>
      <w:tr w:rsidR="008F1F3F" w:rsidTr="000023A4">
        <w:tc>
          <w:tcPr>
            <w:tcW w:w="2628" w:type="dxa"/>
            <w:hideMark/>
          </w:tcPr>
          <w:p w:rsidR="008F1F3F" w:rsidRDefault="008F1F3F" w:rsidP="00002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Ломако О. А. </w:t>
            </w:r>
          </w:p>
        </w:tc>
        <w:tc>
          <w:tcPr>
            <w:tcW w:w="7200" w:type="dxa"/>
            <w:hideMark/>
          </w:tcPr>
          <w:p w:rsidR="008F1F3F" w:rsidRDefault="008F1F3F" w:rsidP="00002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заступник міського голови, заступник голови комісії;  </w:t>
            </w:r>
          </w:p>
        </w:tc>
      </w:tr>
      <w:tr w:rsidR="008F1F3F" w:rsidTr="000023A4">
        <w:tc>
          <w:tcPr>
            <w:tcW w:w="2628" w:type="dxa"/>
            <w:hideMark/>
          </w:tcPr>
          <w:p w:rsidR="008F1F3F" w:rsidRDefault="008F1F3F" w:rsidP="00002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Старіков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М.</w:t>
            </w:r>
          </w:p>
        </w:tc>
        <w:tc>
          <w:tcPr>
            <w:tcW w:w="7200" w:type="dxa"/>
            <w:hideMark/>
          </w:tcPr>
          <w:p w:rsidR="008F1F3F" w:rsidRDefault="008F1F3F" w:rsidP="00002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начальник комунального підприємства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Чернігівської міської ради;</w:t>
            </w:r>
          </w:p>
        </w:tc>
      </w:tr>
      <w:tr w:rsidR="008F1F3F" w:rsidTr="000023A4">
        <w:tc>
          <w:tcPr>
            <w:tcW w:w="2628" w:type="dxa"/>
            <w:hideMark/>
          </w:tcPr>
          <w:p w:rsidR="008F1F3F" w:rsidRDefault="008F1F3F" w:rsidP="00002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 М.</w:t>
            </w:r>
          </w:p>
        </w:tc>
        <w:tc>
          <w:tcPr>
            <w:tcW w:w="7200" w:type="dxa"/>
            <w:hideMark/>
          </w:tcPr>
          <w:p w:rsidR="008F1F3F" w:rsidRDefault="008F1F3F" w:rsidP="00002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заступник начальника відділу з контролю за благоустроєм та екологічною безпекою міста комунального підприємства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Чернігівської міської ради, секретар комісії;</w:t>
            </w:r>
          </w:p>
        </w:tc>
      </w:tr>
      <w:tr w:rsidR="008F1F3F" w:rsidTr="000023A4">
        <w:tc>
          <w:tcPr>
            <w:tcW w:w="2628" w:type="dxa"/>
            <w:hideMark/>
          </w:tcPr>
          <w:p w:rsidR="008F1F3F" w:rsidRDefault="008F1F3F" w:rsidP="00002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Бакшун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М. </w:t>
            </w:r>
          </w:p>
        </w:tc>
        <w:tc>
          <w:tcPr>
            <w:tcW w:w="7200" w:type="dxa"/>
            <w:hideMark/>
          </w:tcPr>
          <w:p w:rsidR="008F1F3F" w:rsidRDefault="008F1F3F" w:rsidP="00002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депутат Чернігівської міської ради (за згодою);</w:t>
            </w:r>
          </w:p>
        </w:tc>
      </w:tr>
      <w:tr w:rsidR="008F1F3F" w:rsidTr="000023A4">
        <w:tc>
          <w:tcPr>
            <w:tcW w:w="2628" w:type="dxa"/>
            <w:hideMark/>
          </w:tcPr>
          <w:p w:rsidR="008F1F3F" w:rsidRDefault="008F1F3F" w:rsidP="00002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Бєльський О. В.</w:t>
            </w:r>
          </w:p>
        </w:tc>
        <w:tc>
          <w:tcPr>
            <w:tcW w:w="7200" w:type="dxa"/>
            <w:hideMark/>
          </w:tcPr>
          <w:p w:rsidR="008F1F3F" w:rsidRDefault="008F1F3F" w:rsidP="000023A4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начальник управління транспорту та зв’язку Чернігівської міської ради;</w:t>
            </w:r>
          </w:p>
        </w:tc>
      </w:tr>
      <w:tr w:rsidR="008F1F3F" w:rsidTr="000023A4">
        <w:tc>
          <w:tcPr>
            <w:tcW w:w="2628" w:type="dxa"/>
            <w:hideMark/>
          </w:tcPr>
          <w:p w:rsidR="008F1F3F" w:rsidRDefault="008F1F3F" w:rsidP="00002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Дьогтяр П. П. </w:t>
            </w:r>
          </w:p>
        </w:tc>
        <w:tc>
          <w:tcPr>
            <w:tcW w:w="7200" w:type="dxa"/>
            <w:hideMark/>
          </w:tcPr>
          <w:p w:rsidR="008F1F3F" w:rsidRDefault="008F1F3F" w:rsidP="00002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начальник Чернігівського міського відділу Управління державної служби України з надзвичайних ситуацій в Чернігівській області (за згодою);</w:t>
            </w:r>
          </w:p>
        </w:tc>
      </w:tr>
      <w:tr w:rsidR="008F1F3F" w:rsidTr="000023A4">
        <w:tc>
          <w:tcPr>
            <w:tcW w:w="2628" w:type="dxa"/>
            <w:hideMark/>
          </w:tcPr>
          <w:p w:rsidR="008F1F3F" w:rsidRDefault="008F1F3F" w:rsidP="00002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Іваненко І. О. </w:t>
            </w:r>
          </w:p>
        </w:tc>
        <w:tc>
          <w:tcPr>
            <w:tcW w:w="7200" w:type="dxa"/>
            <w:hideMark/>
          </w:tcPr>
          <w:p w:rsidR="008F1F3F" w:rsidRDefault="008F1F3F" w:rsidP="00002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 представник управління патрульної поліції в місті Чернігові;</w:t>
            </w:r>
          </w:p>
        </w:tc>
      </w:tr>
      <w:tr w:rsidR="008F1F3F" w:rsidTr="000023A4">
        <w:tc>
          <w:tcPr>
            <w:tcW w:w="2628" w:type="dxa"/>
            <w:hideMark/>
          </w:tcPr>
          <w:p w:rsidR="008F1F3F" w:rsidRDefault="008F1F3F" w:rsidP="00002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Кагітін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Ф.</w:t>
            </w:r>
          </w:p>
        </w:tc>
        <w:tc>
          <w:tcPr>
            <w:tcW w:w="7200" w:type="dxa"/>
            <w:hideMark/>
          </w:tcPr>
          <w:p w:rsidR="008F1F3F" w:rsidRDefault="008F1F3F" w:rsidP="00002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начальник Чернігівського відділу поліції Головного управління національної поліції у Чернігівській області (за згодою);</w:t>
            </w:r>
          </w:p>
        </w:tc>
      </w:tr>
      <w:tr w:rsidR="008F1F3F" w:rsidTr="000023A4">
        <w:tc>
          <w:tcPr>
            <w:tcW w:w="2628" w:type="dxa"/>
            <w:hideMark/>
          </w:tcPr>
          <w:p w:rsidR="008F1F3F" w:rsidRDefault="008F1F3F" w:rsidP="00002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Калюжний С</w:t>
            </w:r>
            <w:r>
              <w:rPr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  <w:hideMark/>
          </w:tcPr>
          <w:p w:rsidR="008F1F3F" w:rsidRDefault="008F1F3F" w:rsidP="000023A4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 начальник управління архітектури та містобудування Чернігівської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8F1F3F" w:rsidTr="000023A4">
        <w:tc>
          <w:tcPr>
            <w:tcW w:w="2628" w:type="dxa"/>
            <w:hideMark/>
          </w:tcPr>
          <w:p w:rsidR="008F1F3F" w:rsidRDefault="008F1F3F" w:rsidP="00002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 В. </w:t>
            </w:r>
          </w:p>
        </w:tc>
        <w:tc>
          <w:tcPr>
            <w:tcW w:w="7200" w:type="dxa"/>
            <w:hideMark/>
          </w:tcPr>
          <w:p w:rsidR="008F1F3F" w:rsidRDefault="008F1F3F" w:rsidP="00002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начальник у</w:t>
            </w:r>
            <w:r>
              <w:rPr>
                <w:sz w:val="28"/>
                <w:szCs w:val="28"/>
                <w:lang w:val="uk-UA"/>
              </w:rPr>
              <w:t>правління житлово-комунального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господарства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Чернігівської </w:t>
            </w:r>
            <w:r>
              <w:rPr>
                <w:sz w:val="28"/>
                <w:szCs w:val="28"/>
                <w:lang w:val="uk-UA"/>
              </w:rPr>
              <w:t>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8F1F3F" w:rsidTr="000023A4">
        <w:tc>
          <w:tcPr>
            <w:tcW w:w="2628" w:type="dxa"/>
            <w:hideMark/>
          </w:tcPr>
          <w:p w:rsidR="008F1F3F" w:rsidRDefault="008F1F3F" w:rsidP="00002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Л. В.</w:t>
            </w:r>
          </w:p>
        </w:tc>
        <w:tc>
          <w:tcPr>
            <w:tcW w:w="7200" w:type="dxa"/>
            <w:hideMark/>
          </w:tcPr>
          <w:p w:rsidR="008F1F3F" w:rsidRDefault="008F1F3F" w:rsidP="00002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начальник управління економічного розвитку Чернігівської міської ради;</w:t>
            </w:r>
          </w:p>
        </w:tc>
      </w:tr>
      <w:tr w:rsidR="008F1F3F" w:rsidTr="000023A4">
        <w:tc>
          <w:tcPr>
            <w:tcW w:w="2628" w:type="dxa"/>
            <w:hideMark/>
          </w:tcPr>
          <w:p w:rsidR="008F1F3F" w:rsidRDefault="008F1F3F" w:rsidP="00002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 О. Г</w:t>
            </w:r>
          </w:p>
        </w:tc>
        <w:tc>
          <w:tcPr>
            <w:tcW w:w="7200" w:type="dxa"/>
            <w:hideMark/>
          </w:tcPr>
          <w:p w:rsidR="008F1F3F" w:rsidRDefault="008F1F3F" w:rsidP="00002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начальник фінансового управління Чернігівської міської ради;</w:t>
            </w:r>
          </w:p>
        </w:tc>
      </w:tr>
      <w:tr w:rsidR="008F1F3F" w:rsidTr="000023A4">
        <w:tc>
          <w:tcPr>
            <w:tcW w:w="2628" w:type="dxa"/>
            <w:hideMark/>
          </w:tcPr>
          <w:p w:rsidR="008F1F3F" w:rsidRDefault="008F1F3F" w:rsidP="00002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С.</w:t>
            </w:r>
          </w:p>
        </w:tc>
        <w:tc>
          <w:tcPr>
            <w:tcW w:w="7200" w:type="dxa"/>
          </w:tcPr>
          <w:p w:rsidR="008F1F3F" w:rsidRPr="006E0D36" w:rsidRDefault="008F1F3F" w:rsidP="00002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начальник юридичного відділу Чернігівської міської ради;</w:t>
            </w:r>
          </w:p>
        </w:tc>
      </w:tr>
      <w:tr w:rsidR="008F1F3F" w:rsidTr="000023A4">
        <w:tc>
          <w:tcPr>
            <w:tcW w:w="2628" w:type="dxa"/>
            <w:hideMark/>
          </w:tcPr>
          <w:p w:rsidR="008F1F3F" w:rsidRDefault="008F1F3F" w:rsidP="00002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Пінчук О. В.</w:t>
            </w:r>
          </w:p>
        </w:tc>
        <w:tc>
          <w:tcPr>
            <w:tcW w:w="7200" w:type="dxa"/>
            <w:hideMark/>
          </w:tcPr>
          <w:p w:rsidR="008F1F3F" w:rsidRDefault="008F1F3F" w:rsidP="000023A4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начальник управління земельних ресурсів Чернігівської міської ради;</w:t>
            </w:r>
          </w:p>
        </w:tc>
      </w:tr>
      <w:tr w:rsidR="008F1F3F" w:rsidTr="000023A4">
        <w:tc>
          <w:tcPr>
            <w:tcW w:w="2628" w:type="dxa"/>
            <w:hideMark/>
          </w:tcPr>
          <w:p w:rsidR="008F1F3F" w:rsidRDefault="008F1F3F" w:rsidP="00002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Пономаренко В. М. </w:t>
            </w:r>
          </w:p>
        </w:tc>
        <w:tc>
          <w:tcPr>
            <w:tcW w:w="7200" w:type="dxa"/>
            <w:hideMark/>
          </w:tcPr>
          <w:p w:rsidR="008F1F3F" w:rsidRDefault="008F1F3F" w:rsidP="00002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т.в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.о.  начальника головного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Чернігівській області (за згодою);</w:t>
            </w:r>
          </w:p>
        </w:tc>
      </w:tr>
      <w:tr w:rsidR="008F1F3F" w:rsidTr="000023A4">
        <w:tc>
          <w:tcPr>
            <w:tcW w:w="2628" w:type="dxa"/>
            <w:hideMark/>
          </w:tcPr>
          <w:p w:rsidR="008F1F3F" w:rsidRDefault="008F1F3F" w:rsidP="00002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Репех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В.</w:t>
            </w:r>
          </w:p>
        </w:tc>
        <w:tc>
          <w:tcPr>
            <w:tcW w:w="7200" w:type="dxa"/>
            <w:hideMark/>
          </w:tcPr>
          <w:p w:rsidR="008F1F3F" w:rsidRDefault="008F1F3F" w:rsidP="00002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представник громадськості (за згодою). </w:t>
            </w:r>
          </w:p>
        </w:tc>
      </w:tr>
    </w:tbl>
    <w:p w:rsidR="008F1F3F" w:rsidRDefault="008F1F3F" w:rsidP="008F1F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1F3F" w:rsidRPr="006577B4" w:rsidRDefault="008F1F3F" w:rsidP="008F1F3F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8F1F3F" w:rsidRDefault="008F1F3F" w:rsidP="008F1F3F">
      <w:pPr>
        <w:rPr>
          <w:lang w:val="uk-UA"/>
        </w:rPr>
      </w:pPr>
      <w:r w:rsidRPr="006577B4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6577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77B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6577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77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77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77B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В. Е. </w:t>
      </w:r>
      <w:proofErr w:type="spellStart"/>
      <w:r w:rsidRPr="006577B4">
        <w:rPr>
          <w:rFonts w:ascii="Times New Roman" w:hAnsi="Times New Roman" w:cs="Times New Roman"/>
          <w:sz w:val="28"/>
          <w:szCs w:val="28"/>
          <w:lang w:val="uk-UA"/>
        </w:rPr>
        <w:t>Бистров</w:t>
      </w:r>
      <w:proofErr w:type="spellEnd"/>
    </w:p>
    <w:p w:rsidR="0071138A" w:rsidRPr="008F1F3F" w:rsidRDefault="0071138A">
      <w:pPr>
        <w:rPr>
          <w:lang w:val="uk-UA"/>
        </w:rPr>
      </w:pPr>
    </w:p>
    <w:sectPr w:rsidR="0071138A" w:rsidRPr="008F1F3F" w:rsidSect="00466B08">
      <w:pgSz w:w="11906" w:h="16838" w:code="9"/>
      <w:pgMar w:top="1079" w:right="567" w:bottom="12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F"/>
    <w:rsid w:val="0071138A"/>
    <w:rsid w:val="008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3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 AMT" w:eastAsia="Times New Roman" w:hAnsi="Thorndale AMT" w:cs="Thorndale AMT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3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 AMT" w:eastAsia="Times New Roman" w:hAnsi="Thorndale AMT" w:cs="Thorndale AMT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NTkachenko</dc:creator>
  <cp:lastModifiedBy>NTkachenko</cp:lastModifiedBy>
  <cp:revision>1</cp:revision>
  <dcterms:created xsi:type="dcterms:W3CDTF">2016-05-27T05:03:00Z</dcterms:created>
  <dcterms:modified xsi:type="dcterms:W3CDTF">2016-05-27T05:04:00Z</dcterms:modified>
</cp:coreProperties>
</file>