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B0" w:rsidRPr="000245EA" w:rsidRDefault="002F60B0" w:rsidP="000245EA">
      <w:pPr>
        <w:widowControl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</w:t>
      </w:r>
      <w:r w:rsidRPr="000245EA">
        <w:rPr>
          <w:color w:val="000000"/>
        </w:rPr>
        <w:t>ЗАТВЕРДЖЕНО</w:t>
      </w:r>
    </w:p>
    <w:p w:rsidR="002F60B0" w:rsidRPr="000245EA" w:rsidRDefault="002F60B0" w:rsidP="002C47F4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Рішення виконавчого комітету</w:t>
      </w:r>
    </w:p>
    <w:p w:rsidR="002F60B0" w:rsidRDefault="002F60B0" w:rsidP="002C47F4">
      <w:pPr>
        <w:widowControl w:val="0"/>
        <w:jc w:val="center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</w:t>
      </w:r>
      <w:r>
        <w:rPr>
          <w:color w:val="000000"/>
        </w:rPr>
        <w:t>Чернігівської міської ради</w:t>
      </w:r>
    </w:p>
    <w:p w:rsidR="002F60B0" w:rsidRDefault="002F60B0" w:rsidP="002C47F4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« </w:t>
      </w:r>
      <w:r w:rsidRPr="000245EA">
        <w:rPr>
          <w:color w:val="000000"/>
          <w:u w:val="single"/>
        </w:rPr>
        <w:t xml:space="preserve">16 </w:t>
      </w:r>
      <w:r>
        <w:rPr>
          <w:color w:val="000000"/>
        </w:rPr>
        <w:t>» жовтня 2019 року</w:t>
      </w:r>
    </w:p>
    <w:p w:rsidR="002F60B0" w:rsidRPr="0001076A" w:rsidRDefault="002F60B0" w:rsidP="002C47F4">
      <w:pPr>
        <w:widowControl w:val="0"/>
        <w:jc w:val="center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№ </w:t>
      </w:r>
      <w:r w:rsidRPr="0001076A">
        <w:rPr>
          <w:color w:val="000000"/>
          <w:u w:val="single"/>
        </w:rPr>
        <w:t>419</w:t>
      </w:r>
    </w:p>
    <w:p w:rsidR="002F60B0" w:rsidRPr="001552FB" w:rsidRDefault="002F60B0" w:rsidP="002C47F4">
      <w:pPr>
        <w:widowControl w:val="0"/>
        <w:jc w:val="center"/>
        <w:rPr>
          <w:b/>
          <w:color w:val="000000"/>
          <w:lang w:val="ru-RU"/>
        </w:rPr>
      </w:pPr>
    </w:p>
    <w:p w:rsidR="002F60B0" w:rsidRPr="00DB134A" w:rsidRDefault="002F60B0" w:rsidP="002C47F4">
      <w:pPr>
        <w:widowControl w:val="0"/>
        <w:jc w:val="center"/>
        <w:rPr>
          <w:b/>
          <w:color w:val="000000"/>
        </w:rPr>
      </w:pPr>
      <w:r>
        <w:rPr>
          <w:b/>
          <w:color w:val="000000"/>
          <w:lang w:val="ru-RU"/>
        </w:rPr>
        <w:t>Протокол № 5</w:t>
      </w:r>
    </w:p>
    <w:p w:rsidR="002F60B0" w:rsidRPr="002C47F4" w:rsidRDefault="002F60B0" w:rsidP="002C47F4">
      <w:pPr>
        <w:jc w:val="center"/>
        <w:rPr>
          <w:b/>
        </w:rPr>
      </w:pPr>
      <w:r w:rsidRPr="002C47F4">
        <w:rPr>
          <w:b/>
          <w:color w:val="000000"/>
          <w:lang w:val="ru-RU"/>
        </w:rPr>
        <w:t>зас</w:t>
      </w:r>
      <w:r w:rsidRPr="002C47F4">
        <w:rPr>
          <w:b/>
          <w:color w:val="000000"/>
        </w:rPr>
        <w:t>і</w:t>
      </w:r>
      <w:r w:rsidRPr="002C47F4">
        <w:rPr>
          <w:b/>
          <w:color w:val="000000"/>
          <w:lang w:val="ru-RU"/>
        </w:rPr>
        <w:t>дання</w:t>
      </w:r>
      <w:r w:rsidRPr="002C47F4">
        <w:rPr>
          <w:b/>
          <w:lang w:eastAsia="uk-UA"/>
        </w:rPr>
        <w:t xml:space="preserve"> комісії </w:t>
      </w:r>
      <w:r w:rsidRPr="002C47F4">
        <w:rPr>
          <w:b/>
        </w:rPr>
        <w:t>з використання</w:t>
      </w:r>
      <w:r w:rsidRPr="002C47F4">
        <w:rPr>
          <w:b/>
          <w:lang w:val="ru-RU"/>
        </w:rPr>
        <w:t xml:space="preserve"> </w:t>
      </w:r>
      <w:r w:rsidRPr="002C47F4">
        <w:rPr>
          <w:b/>
        </w:rPr>
        <w:t>у 2019 році субвенції з державного</w:t>
      </w:r>
    </w:p>
    <w:p w:rsidR="002F60B0" w:rsidRPr="002C47F4" w:rsidRDefault="002F60B0" w:rsidP="002C47F4">
      <w:pPr>
        <w:jc w:val="center"/>
        <w:rPr>
          <w:b/>
        </w:rPr>
      </w:pPr>
      <w:r w:rsidRPr="002C47F4">
        <w:rPr>
          <w:b/>
        </w:rPr>
        <w:t>бюджету на забезпечення житлом  дітей-сиріт, дітей, позбавлених батьківського</w:t>
      </w:r>
      <w:r w:rsidRPr="002C47F4">
        <w:rPr>
          <w:b/>
          <w:lang w:val="ru-RU"/>
        </w:rPr>
        <w:t xml:space="preserve"> </w:t>
      </w:r>
      <w:r w:rsidRPr="002C47F4">
        <w:rPr>
          <w:b/>
        </w:rPr>
        <w:t>піклування, осіб з їх числа або призначення</w:t>
      </w:r>
    </w:p>
    <w:p w:rsidR="002F60B0" w:rsidRDefault="002F60B0" w:rsidP="00E20951">
      <w:pPr>
        <w:jc w:val="center"/>
        <w:rPr>
          <w:b/>
        </w:rPr>
      </w:pPr>
      <w:r w:rsidRPr="002C47F4">
        <w:rPr>
          <w:b/>
        </w:rPr>
        <w:t>їм грошової компенсації</w:t>
      </w:r>
    </w:p>
    <w:p w:rsidR="002F60B0" w:rsidRPr="00E20951" w:rsidRDefault="002F60B0" w:rsidP="00E20951">
      <w:pPr>
        <w:jc w:val="center"/>
        <w:rPr>
          <w:b/>
        </w:rPr>
      </w:pPr>
    </w:p>
    <w:p w:rsidR="002F60B0" w:rsidRPr="00E20951" w:rsidRDefault="002F60B0" w:rsidP="00BF5EC7">
      <w:pPr>
        <w:pStyle w:val="Heading1"/>
        <w:rPr>
          <w:b w:val="0"/>
          <w:i w:val="0"/>
          <w:color w:val="000000"/>
          <w:sz w:val="24"/>
          <w:szCs w:val="24"/>
          <w:u w:val="none"/>
        </w:rPr>
      </w:pPr>
      <w:r w:rsidRPr="00E20951">
        <w:rPr>
          <w:b w:val="0"/>
          <w:i w:val="0"/>
          <w:color w:val="000000"/>
          <w:sz w:val="24"/>
          <w:szCs w:val="24"/>
          <w:u w:val="none"/>
        </w:rPr>
        <w:t>від «</w:t>
      </w:r>
      <w:r w:rsidRPr="003B0E41">
        <w:rPr>
          <w:b w:val="0"/>
          <w:i w:val="0"/>
          <w:color w:val="000000"/>
          <w:sz w:val="24"/>
          <w:szCs w:val="24"/>
          <w:u w:val="none"/>
          <w:lang w:val="ru-RU"/>
        </w:rPr>
        <w:t xml:space="preserve"> </w:t>
      </w:r>
      <w:r>
        <w:rPr>
          <w:b w:val="0"/>
          <w:i w:val="0"/>
          <w:color w:val="000000"/>
          <w:sz w:val="24"/>
          <w:szCs w:val="24"/>
          <w:u w:val="none"/>
        </w:rPr>
        <w:t xml:space="preserve">15 </w:t>
      </w:r>
      <w:r w:rsidRPr="00E20951">
        <w:rPr>
          <w:b w:val="0"/>
          <w:i w:val="0"/>
          <w:color w:val="000000"/>
          <w:sz w:val="24"/>
          <w:szCs w:val="24"/>
          <w:u w:val="none"/>
        </w:rPr>
        <w:t xml:space="preserve">» </w:t>
      </w:r>
      <w:r>
        <w:rPr>
          <w:b w:val="0"/>
          <w:i w:val="0"/>
          <w:color w:val="000000"/>
          <w:sz w:val="24"/>
          <w:szCs w:val="24"/>
          <w:u w:val="none"/>
        </w:rPr>
        <w:t>жовтня</w:t>
      </w:r>
      <w:r w:rsidRPr="00E20951">
        <w:rPr>
          <w:b w:val="0"/>
          <w:color w:val="000000"/>
          <w:sz w:val="24"/>
          <w:szCs w:val="24"/>
          <w:u w:val="none"/>
        </w:rPr>
        <w:t xml:space="preserve">  </w:t>
      </w:r>
      <w:r w:rsidRPr="00E20951">
        <w:rPr>
          <w:b w:val="0"/>
          <w:i w:val="0"/>
          <w:color w:val="000000"/>
          <w:sz w:val="24"/>
          <w:szCs w:val="24"/>
          <w:u w:val="none"/>
        </w:rPr>
        <w:t xml:space="preserve">2019 року </w:t>
      </w:r>
      <w:r>
        <w:rPr>
          <w:b w:val="0"/>
          <w:i w:val="0"/>
          <w:color w:val="000000"/>
          <w:sz w:val="24"/>
          <w:szCs w:val="24"/>
          <w:u w:val="none"/>
        </w:rPr>
        <w:t xml:space="preserve">   час-12-00</w:t>
      </w:r>
      <w:r w:rsidRPr="00E20951">
        <w:rPr>
          <w:b w:val="0"/>
          <w:i w:val="0"/>
          <w:color w:val="000000"/>
          <w:sz w:val="24"/>
          <w:szCs w:val="24"/>
          <w:u w:val="none"/>
        </w:rPr>
        <w:t xml:space="preserve">                                         </w:t>
      </w:r>
      <w:r>
        <w:rPr>
          <w:b w:val="0"/>
          <w:i w:val="0"/>
          <w:color w:val="000000"/>
          <w:sz w:val="24"/>
          <w:szCs w:val="24"/>
          <w:u w:val="none"/>
        </w:rPr>
        <w:t xml:space="preserve">   </w:t>
      </w:r>
      <w:r w:rsidRPr="00E20951">
        <w:rPr>
          <w:b w:val="0"/>
          <w:i w:val="0"/>
          <w:color w:val="000000"/>
          <w:sz w:val="24"/>
          <w:szCs w:val="24"/>
          <w:u w:val="none"/>
        </w:rPr>
        <w:t>м.  Чернігів</w:t>
      </w:r>
    </w:p>
    <w:p w:rsidR="002F60B0" w:rsidRDefault="002F60B0" w:rsidP="0029428B">
      <w:pPr>
        <w:rPr>
          <w:color w:val="000000"/>
          <w:sz w:val="28"/>
        </w:rPr>
      </w:pPr>
    </w:p>
    <w:p w:rsidR="002F60B0" w:rsidRPr="003B0E41" w:rsidRDefault="002F60B0" w:rsidP="00BF5EC7">
      <w:pPr>
        <w:ind w:firstLine="708"/>
        <w:rPr>
          <w:b/>
          <w:color w:val="000000"/>
        </w:rPr>
      </w:pPr>
      <w:r w:rsidRPr="003B0E41">
        <w:rPr>
          <w:color w:val="000000"/>
        </w:rPr>
        <w:t>Місце проведення – великий зал засідань міської ради.</w:t>
      </w:r>
      <w:r w:rsidRPr="003B0E41">
        <w:rPr>
          <w:b/>
          <w:color w:val="000000"/>
        </w:rPr>
        <w:tab/>
      </w:r>
    </w:p>
    <w:p w:rsidR="002F60B0" w:rsidRDefault="002F60B0" w:rsidP="003A4535">
      <w:pPr>
        <w:ind w:firstLine="708"/>
        <w:rPr>
          <w:b/>
          <w:color w:val="000000"/>
        </w:rPr>
      </w:pPr>
    </w:p>
    <w:p w:rsidR="002F60B0" w:rsidRPr="00FC35E2" w:rsidRDefault="002F60B0" w:rsidP="003A4535">
      <w:pPr>
        <w:ind w:firstLine="708"/>
        <w:rPr>
          <w:color w:val="000000"/>
        </w:rPr>
      </w:pPr>
      <w:r w:rsidRPr="00DB134A">
        <w:rPr>
          <w:b/>
          <w:color w:val="000000"/>
        </w:rPr>
        <w:t>Заступник голови комісії</w:t>
      </w:r>
      <w:r w:rsidRPr="00FC35E2">
        <w:rPr>
          <w:color w:val="000000"/>
        </w:rPr>
        <w:t xml:space="preserve"> – Науменко Катерина Петрівна</w:t>
      </w:r>
    </w:p>
    <w:p w:rsidR="002F60B0" w:rsidRPr="00FC35E2" w:rsidRDefault="002F60B0" w:rsidP="0029428B">
      <w:pPr>
        <w:rPr>
          <w:color w:val="000000"/>
        </w:rPr>
      </w:pPr>
      <w:r w:rsidRPr="00FC35E2">
        <w:rPr>
          <w:color w:val="000000"/>
        </w:rPr>
        <w:tab/>
        <w:t>Секретар комісії – Назаренко Юрій Анатолійович</w:t>
      </w:r>
    </w:p>
    <w:p w:rsidR="002F60B0" w:rsidRDefault="002F60B0" w:rsidP="00FC35E2">
      <w:pPr>
        <w:ind w:firstLine="708"/>
        <w:jc w:val="both"/>
        <w:rPr>
          <w:b/>
          <w:lang w:eastAsia="uk-UA"/>
        </w:rPr>
      </w:pPr>
    </w:p>
    <w:p w:rsidR="002F60B0" w:rsidRDefault="002F60B0" w:rsidP="00FC35E2">
      <w:pPr>
        <w:ind w:firstLine="708"/>
        <w:jc w:val="both"/>
        <w:rPr>
          <w:szCs w:val="28"/>
        </w:rPr>
      </w:pPr>
      <w:r w:rsidRPr="004C149C">
        <w:rPr>
          <w:b/>
          <w:lang w:eastAsia="uk-UA"/>
        </w:rPr>
        <w:t>Склад комісії:</w:t>
      </w:r>
      <w:r>
        <w:rPr>
          <w:szCs w:val="28"/>
        </w:rPr>
        <w:t xml:space="preserve"> </w:t>
      </w:r>
      <w:r w:rsidRPr="00FC35E2">
        <w:t xml:space="preserve"> </w:t>
      </w:r>
      <w:r w:rsidRPr="00FC35E2">
        <w:rPr>
          <w:szCs w:val="28"/>
        </w:rPr>
        <w:t>Атрощенко Олександр Анатолійович</w:t>
      </w:r>
      <w:r>
        <w:rPr>
          <w:szCs w:val="28"/>
        </w:rPr>
        <w:t>,</w:t>
      </w:r>
      <w:r w:rsidRPr="00FC35E2">
        <w:rPr>
          <w:szCs w:val="28"/>
        </w:rPr>
        <w:t xml:space="preserve"> Горна</w:t>
      </w:r>
      <w:r>
        <w:rPr>
          <w:szCs w:val="28"/>
        </w:rPr>
        <w:t xml:space="preserve"> </w:t>
      </w:r>
      <w:r w:rsidRPr="00FC35E2">
        <w:rPr>
          <w:szCs w:val="28"/>
        </w:rPr>
        <w:t>Олена Володимирівна</w:t>
      </w:r>
      <w:r>
        <w:rPr>
          <w:szCs w:val="28"/>
        </w:rPr>
        <w:t>,</w:t>
      </w:r>
      <w:r w:rsidRPr="00FC35E2">
        <w:rPr>
          <w:szCs w:val="28"/>
        </w:rPr>
        <w:t xml:space="preserve"> Дейнеко Євгеній Васильович</w:t>
      </w:r>
      <w:r>
        <w:rPr>
          <w:szCs w:val="28"/>
        </w:rPr>
        <w:t>,</w:t>
      </w:r>
      <w:r w:rsidRPr="00FC35E2">
        <w:rPr>
          <w:szCs w:val="28"/>
        </w:rPr>
        <w:t xml:space="preserve"> Дериземля Андрій Васильович</w:t>
      </w:r>
      <w:r>
        <w:rPr>
          <w:szCs w:val="28"/>
        </w:rPr>
        <w:t>,</w:t>
      </w:r>
      <w:r w:rsidRPr="00FC35E2">
        <w:rPr>
          <w:szCs w:val="28"/>
        </w:rPr>
        <w:t xml:space="preserve"> Калюжний Сергій Сергійович</w:t>
      </w:r>
      <w:r>
        <w:rPr>
          <w:szCs w:val="28"/>
        </w:rPr>
        <w:t>,</w:t>
      </w:r>
      <w:r w:rsidRPr="00FC35E2">
        <w:rPr>
          <w:szCs w:val="28"/>
        </w:rPr>
        <w:t xml:space="preserve"> Католик Михайло Анатолійович</w:t>
      </w:r>
      <w:r>
        <w:rPr>
          <w:szCs w:val="28"/>
        </w:rPr>
        <w:t xml:space="preserve">, </w:t>
      </w:r>
      <w:r w:rsidRPr="00FC35E2">
        <w:rPr>
          <w:szCs w:val="28"/>
        </w:rPr>
        <w:t>Лисенко  Олена Юріївна</w:t>
      </w:r>
      <w:r>
        <w:rPr>
          <w:szCs w:val="28"/>
        </w:rPr>
        <w:t>,</w:t>
      </w:r>
      <w:r w:rsidRPr="00FC35E2">
        <w:rPr>
          <w:szCs w:val="28"/>
        </w:rPr>
        <w:t xml:space="preserve"> Мазур Людмила Олесівна</w:t>
      </w:r>
      <w:r>
        <w:rPr>
          <w:szCs w:val="28"/>
        </w:rPr>
        <w:t>,</w:t>
      </w:r>
      <w:r w:rsidRPr="00FC35E2">
        <w:rPr>
          <w:szCs w:val="28"/>
        </w:rPr>
        <w:t xml:space="preserve"> Максименко</w:t>
      </w:r>
      <w:r>
        <w:rPr>
          <w:szCs w:val="28"/>
        </w:rPr>
        <w:t xml:space="preserve"> </w:t>
      </w:r>
      <w:r w:rsidRPr="00FC35E2">
        <w:rPr>
          <w:szCs w:val="28"/>
        </w:rPr>
        <w:t>Валентина Михайлівна</w:t>
      </w:r>
      <w:r>
        <w:rPr>
          <w:szCs w:val="28"/>
        </w:rPr>
        <w:t>,</w:t>
      </w:r>
      <w:r w:rsidRPr="00FC35E2">
        <w:rPr>
          <w:szCs w:val="28"/>
        </w:rPr>
        <w:t xml:space="preserve"> Марчук Ірина Петрівна</w:t>
      </w:r>
      <w:r>
        <w:rPr>
          <w:szCs w:val="28"/>
        </w:rPr>
        <w:t>,</w:t>
      </w:r>
      <w:r w:rsidRPr="00FC35E2">
        <w:rPr>
          <w:szCs w:val="28"/>
        </w:rPr>
        <w:t xml:space="preserve"> Миколаєнко Роман Сергійович</w:t>
      </w:r>
      <w:r>
        <w:rPr>
          <w:szCs w:val="28"/>
        </w:rPr>
        <w:t xml:space="preserve">, </w:t>
      </w:r>
      <w:r w:rsidRPr="00FC35E2">
        <w:t>Панічевський Юрій Петрович</w:t>
      </w:r>
      <w:r>
        <w:t>,</w:t>
      </w:r>
      <w:r w:rsidRPr="00FC35E2">
        <w:rPr>
          <w:szCs w:val="28"/>
        </w:rPr>
        <w:t xml:space="preserve"> Почеп Вячеслав Ігорович</w:t>
      </w:r>
      <w:r>
        <w:rPr>
          <w:szCs w:val="28"/>
        </w:rPr>
        <w:t>,</w:t>
      </w:r>
      <w:r w:rsidRPr="00FC35E2">
        <w:rPr>
          <w:szCs w:val="28"/>
        </w:rPr>
        <w:t xml:space="preserve"> Сидоренко Парасковія Григорівна</w:t>
      </w:r>
    </w:p>
    <w:p w:rsidR="002F60B0" w:rsidRPr="00980786" w:rsidRDefault="002F60B0" w:rsidP="00FC35E2">
      <w:pPr>
        <w:ind w:firstLine="708"/>
        <w:jc w:val="both"/>
        <w:rPr>
          <w:szCs w:val="28"/>
        </w:rPr>
      </w:pPr>
      <w:r w:rsidRPr="00C02C21">
        <w:rPr>
          <w:b/>
          <w:szCs w:val="28"/>
        </w:rPr>
        <w:t>Запрошені та були присутні</w:t>
      </w:r>
      <w:r w:rsidRPr="00C02C21">
        <w:rPr>
          <w:b/>
          <w:szCs w:val="28"/>
          <w:lang w:val="ru-RU"/>
        </w:rPr>
        <w:t>:</w:t>
      </w:r>
      <w:r>
        <w:rPr>
          <w:szCs w:val="28"/>
        </w:rPr>
        <w:t xml:space="preserve"> Тимофеєв Андрій Володимирович, Тимофеєва Оксана Олександрівна.</w:t>
      </w:r>
    </w:p>
    <w:p w:rsidR="002F60B0" w:rsidRDefault="002F60B0" w:rsidP="006F4B4B">
      <w:pPr>
        <w:ind w:firstLine="1083"/>
        <w:jc w:val="both"/>
        <w:rPr>
          <w:sz w:val="16"/>
          <w:szCs w:val="16"/>
        </w:rPr>
      </w:pPr>
    </w:p>
    <w:p w:rsidR="002F60B0" w:rsidRDefault="002F60B0" w:rsidP="002D6215">
      <w:pPr>
        <w:ind w:firstLine="1083"/>
        <w:jc w:val="center"/>
        <w:rPr>
          <w:b/>
        </w:rPr>
      </w:pPr>
      <w:r w:rsidRPr="002D6215">
        <w:rPr>
          <w:b/>
        </w:rPr>
        <w:t>Порядок денний</w:t>
      </w:r>
      <w:r w:rsidRPr="004A3551">
        <w:rPr>
          <w:b/>
        </w:rPr>
        <w:t>:</w:t>
      </w:r>
    </w:p>
    <w:p w:rsidR="002F60B0" w:rsidRDefault="002F60B0" w:rsidP="002D6215">
      <w:pPr>
        <w:ind w:firstLine="1083"/>
        <w:jc w:val="center"/>
        <w:rPr>
          <w:b/>
        </w:rPr>
      </w:pPr>
    </w:p>
    <w:p w:rsidR="002F60B0" w:rsidRDefault="002F60B0" w:rsidP="0021525D">
      <w:pPr>
        <w:jc w:val="both"/>
        <w:rPr>
          <w:b/>
        </w:rPr>
      </w:pPr>
      <w:r>
        <w:rPr>
          <w:b/>
        </w:rPr>
        <w:tab/>
        <w:t>1. Про розгляд комерційних пропозицій, які надійшли до виконавчого комітету Чернігівської міської ради щодо придбання об</w:t>
      </w:r>
      <w:r w:rsidRPr="000A009F">
        <w:rPr>
          <w:b/>
        </w:rPr>
        <w:t>’</w:t>
      </w:r>
      <w:r>
        <w:rPr>
          <w:b/>
        </w:rPr>
        <w:t>єкту нерухомого майна з метою подальшого створення дитячого будинку сімейного типу.</w:t>
      </w:r>
    </w:p>
    <w:p w:rsidR="002F60B0" w:rsidRPr="000A009F" w:rsidRDefault="002F60B0" w:rsidP="0021525D">
      <w:pPr>
        <w:jc w:val="both"/>
        <w:rPr>
          <w:b/>
        </w:rPr>
      </w:pPr>
    </w:p>
    <w:p w:rsidR="002F60B0" w:rsidRDefault="002F60B0" w:rsidP="00607B32">
      <w:pPr>
        <w:ind w:firstLine="708"/>
        <w:jc w:val="both"/>
      </w:pPr>
      <w:r>
        <w:rPr>
          <w:b/>
        </w:rPr>
        <w:t xml:space="preserve">1.1 </w:t>
      </w:r>
      <w:r>
        <w:t xml:space="preserve">Про розгляд комерційної пропозиції від громадянки Корнієнко Валентини Іванівни стосовно продажу об’єкту нерухомого майна, власником якого вона є, за адресою: 2-й провулок Кривоноса, буд. </w:t>
      </w:r>
      <w:smartTag w:uri="urn:schemas-microsoft-com:office:smarttags" w:element="metricconverter">
        <w:smartTagPr>
          <w:attr w:name="ProductID" w:val="3, м"/>
        </w:smartTagPr>
        <w:r>
          <w:t>3, м</w:t>
        </w:r>
      </w:smartTag>
      <w:r>
        <w:t>. Чернігів,  для подальшого створення дитячого будинку сімейного типу.</w:t>
      </w:r>
    </w:p>
    <w:p w:rsidR="002F60B0" w:rsidRDefault="002F60B0" w:rsidP="00607B32">
      <w:pPr>
        <w:jc w:val="both"/>
      </w:pPr>
      <w:r>
        <w:tab/>
        <w:t>Доповідав</w:t>
      </w:r>
      <w:r w:rsidRPr="00A86590">
        <w:t>:</w:t>
      </w:r>
      <w:r>
        <w:t xml:space="preserve"> Католик М.А.</w:t>
      </w:r>
    </w:p>
    <w:p w:rsidR="002F60B0" w:rsidRDefault="002F60B0" w:rsidP="00607B32">
      <w:pPr>
        <w:jc w:val="both"/>
      </w:pPr>
      <w:r>
        <w:tab/>
        <w:t>Об</w:t>
      </w:r>
      <w:r w:rsidRPr="00A86590">
        <w:t>’</w:t>
      </w:r>
      <w:r>
        <w:t>єкт нерухомого майна за цією адресою має загальну площу 262 кв.м, житлову площу 131,9 кв.м. Відповідно до</w:t>
      </w:r>
      <w:r w:rsidRPr="006A07B0">
        <w:t xml:space="preserve"> </w:t>
      </w:r>
      <w:r>
        <w:t>висновку акту обстеження</w:t>
      </w:r>
      <w:r w:rsidRPr="006A07B0">
        <w:t xml:space="preserve"> </w:t>
      </w:r>
      <w:r>
        <w:t>технічного стану житлового приміщення (</w:t>
      </w:r>
      <w:r w:rsidRPr="007B6D38">
        <w:rPr>
          <w:u w:val="single"/>
        </w:rPr>
        <w:t>будинку</w:t>
      </w:r>
      <w:r>
        <w:t xml:space="preserve">, квартири) від 08 жовтня 2019 року № 1, складений комісією, що утворена відповідно до рішення виконавчого комітету Деснянської районної у місті Чернігові ради № 252 від 30 вересня 2019 року, зазначено, що враховуючи технічний стан конструктивних елементів будинку, систем інженерного обладнання та естетичних характеристик, будинок № 3 по 2-му  провулку  Кривоноса відповідає санітарно-технічним вимогам та придатний для проживання, але потребує будівельних робіт з метою ліквідації недоліків, зазначених в цьому акті. </w:t>
      </w:r>
    </w:p>
    <w:p w:rsidR="002F60B0" w:rsidRDefault="002F60B0" w:rsidP="00607B32">
      <w:pPr>
        <w:jc w:val="both"/>
      </w:pPr>
      <w:r>
        <w:tab/>
        <w:t xml:space="preserve">Додатково зазначаємо, що відповідно до цього акту цей будинок розташований на відстані </w:t>
      </w:r>
      <w:smartTag w:uri="urn:schemas-microsoft-com:office:smarttags" w:element="metricconverter">
        <w:smartTagPr>
          <w:attr w:name="ProductID" w:val="2,5 км"/>
        </w:smartTagPr>
        <w:r>
          <w:t>2,5 км</w:t>
        </w:r>
      </w:smartTag>
      <w:r>
        <w:t xml:space="preserve"> від загальноосвітнього навчального закладу № 16 (вул. Шевченка, 93); на відстані </w:t>
      </w:r>
      <w:smartTag w:uri="urn:schemas-microsoft-com:office:smarttags" w:element="metricconverter">
        <w:smartTagPr>
          <w:attr w:name="ProductID" w:val="1,9 км"/>
        </w:smartTagPr>
        <w:r>
          <w:t>1,9 км</w:t>
        </w:r>
      </w:smartTag>
      <w:r>
        <w:t xml:space="preserve"> від дитячого навчального закладу № 77 (вул. Захисників  України, 15); </w:t>
      </w:r>
      <w:smartTag w:uri="urn:schemas-microsoft-com:office:smarttags" w:element="metricconverter">
        <w:smartTagPr>
          <w:attr w:name="ProductID" w:val="3,8 км"/>
        </w:smartTagPr>
        <w:r>
          <w:t>3,8 км</w:t>
        </w:r>
      </w:smartTag>
      <w:r>
        <w:t xml:space="preserve"> від міської дитячої поліклініки № 2 (вул. Рокоссовського, 47) та на відстані </w:t>
      </w:r>
      <w:smartTag w:uri="urn:schemas-microsoft-com:office:smarttags" w:element="metricconverter">
        <w:smartTagPr>
          <w:attr w:name="ProductID" w:val="1,6 км"/>
        </w:smartTagPr>
        <w:r>
          <w:t>1,6 км</w:t>
        </w:r>
      </w:smartTag>
      <w:r>
        <w:t xml:space="preserve"> від поліклінічного відділення міської лікарні № 3 (вул. Захисників України, 22). </w:t>
      </w:r>
    </w:p>
    <w:p w:rsidR="002F60B0" w:rsidRDefault="002F60B0" w:rsidP="00607B32">
      <w:pPr>
        <w:jc w:val="both"/>
      </w:pPr>
      <w:r>
        <w:tab/>
        <w:t xml:space="preserve">Також громадянка Корнієнко Валентина Іванівна має намір подарувати виконавчому комітету Черінгівської міської ради земельну ділянку, площею </w:t>
      </w:r>
      <w:smartTag w:uri="urn:schemas-microsoft-com:office:smarttags" w:element="metricconverter">
        <w:smartTagPr>
          <w:attr w:name="ProductID" w:val="0,0827 га"/>
        </w:smartTagPr>
        <w:r>
          <w:t>0,0827 га</w:t>
        </w:r>
      </w:smartTag>
      <w:r>
        <w:t>, що знаходиться за адресою</w:t>
      </w:r>
      <w:r w:rsidRPr="00CD43C6">
        <w:rPr>
          <w:lang w:val="ru-RU"/>
        </w:rPr>
        <w:t>:</w:t>
      </w:r>
      <w:r>
        <w:t xml:space="preserve"> місто Чернігів, 2-й провулок Кривоноса, 3, яка належить їй на підставі договору купівлі-продажу земельної ділянки від 29 вересня 2014 року.</w:t>
      </w:r>
    </w:p>
    <w:p w:rsidR="002F60B0" w:rsidRPr="008D4EBA" w:rsidRDefault="002F60B0" w:rsidP="00607B32">
      <w:pPr>
        <w:jc w:val="both"/>
      </w:pPr>
      <w:r>
        <w:tab/>
        <w:t>Відповідно до її заяви вона підтверджує, що після продажу будинку за адресою</w:t>
      </w:r>
      <w:r w:rsidRPr="008D4EBA">
        <w:t>:</w:t>
      </w:r>
      <w:r>
        <w:t xml:space="preserve"> 2-й провулок Кривоноса, буд. 3, місто Чернігів, із меблів лишається</w:t>
      </w:r>
      <w:r w:rsidRPr="008D4EBA">
        <w:t>:</w:t>
      </w:r>
      <w:r>
        <w:t xml:space="preserve"> вбудовані кухонні меблі, вбудована варочна поверхня та витяжка, обідній стіл на 12 осіб, вбудована шафа в коридорі, меблі у ванних кімнатах, два корпусних ліжка, два письмових столи, два пенали, дві  вбудованих шафи.  </w:t>
      </w:r>
    </w:p>
    <w:p w:rsidR="002F60B0" w:rsidRDefault="002F60B0" w:rsidP="00607B32">
      <w:pPr>
        <w:jc w:val="both"/>
      </w:pPr>
      <w:r>
        <w:tab/>
        <w:t>Виконавчим комітетом Чернігівської міської ради було зроблено запит на проведення оцінки до приватного підприємства експертна фірма «Експерт-плюс», на що було проведено оцінку об</w:t>
      </w:r>
      <w:r w:rsidRPr="00FC0AAE">
        <w:t>’</w:t>
      </w:r>
      <w:r>
        <w:t>єкту нерухомого майна за адресою</w:t>
      </w:r>
      <w:r w:rsidRPr="00FC0AAE">
        <w:t>:</w:t>
      </w:r>
      <w:r>
        <w:t xml:space="preserve"> 2-й провулок Кривоноса, буд. </w:t>
      </w:r>
      <w:smartTag w:uri="urn:schemas-microsoft-com:office:smarttags" w:element="metricconverter">
        <w:smartTagPr>
          <w:attr w:name="ProductID" w:val="3, м"/>
        </w:smartTagPr>
        <w:r>
          <w:t>3, м</w:t>
        </w:r>
      </w:smartTag>
      <w:r>
        <w:t xml:space="preserve">. Чернігів, та визначено вартість у сумі 4 643 085, 40 грн. </w:t>
      </w:r>
    </w:p>
    <w:p w:rsidR="002F60B0" w:rsidRDefault="002F60B0" w:rsidP="00607B32">
      <w:pPr>
        <w:jc w:val="both"/>
      </w:pPr>
      <w:r>
        <w:tab/>
        <w:t>Після проведення оцінки ПП експертною фірмою «Експерт-плюс» виконавчим комітетом, враховуючи вимоги постанови КМУ № 877 від 15 листопада 2017 року (зі змінами), було направлено запит до регіонального відділення фонду державного майна України по Чернігівській області з проханням накласти рецензію на звіт  про оцінку нерухомого майна за адресою</w:t>
      </w:r>
      <w:r w:rsidRPr="007A02DE">
        <w:rPr>
          <w:lang w:val="ru-RU"/>
        </w:rPr>
        <w:t>:</w:t>
      </w:r>
      <w:r>
        <w:t xml:space="preserve"> 2-й провулок Кривоноса, буд. 3, місто Чернігів. За результатами рецензії вартість склала 4 647 709,70 грн, про що було ПП експертною фірмою «Експерт-плюс» було надано відповідний звіт.</w:t>
      </w:r>
    </w:p>
    <w:p w:rsidR="002F60B0" w:rsidRDefault="002F60B0" w:rsidP="00F81C81">
      <w:pPr>
        <w:ind w:firstLine="708"/>
        <w:jc w:val="both"/>
      </w:pPr>
      <w:r>
        <w:t>Зазначаємо, що відповідно до Протоколу № 1 засідання комісії з використання у 2019 році  субвенції з державного бюджету на забезпечення житлом дітей-сиріт, дітей, позбавлених батьківського піклування, осіб з їх числа або призначення їм грошової компенсації та  рішення виконавчого комітету Чернігівської міської ради від 14 серпня № 313 «Про затвердження протоколу комісії та визначення потреби державної субвенції на 2019 рік» потреба державної субвенції на 2019 рік для придбання житла у прийнятих в експлуатацію житлових будинках сімейного типу – 4 662 552,00 грн, тобто ця сума більша ніж оціночна вартість цього будинку і нормативи не порушуються, враховуючи також, що розмір субвенції був розрахований, виходячи із загальної площі у 262 кв.м, і загальна площа цього будинку також 262 кв.м, та вартість одного кв.м складає</w:t>
      </w:r>
      <w:r w:rsidRPr="00932999">
        <w:t>:</w:t>
      </w:r>
    </w:p>
    <w:p w:rsidR="002F60B0" w:rsidRDefault="002F60B0" w:rsidP="00607B32">
      <w:pPr>
        <w:jc w:val="both"/>
      </w:pPr>
      <w:r>
        <w:tab/>
      </w:r>
    </w:p>
    <w:p w:rsidR="002F60B0" w:rsidRPr="00932999" w:rsidRDefault="002F60B0" w:rsidP="001101C5">
      <w:pPr>
        <w:ind w:firstLine="708"/>
        <w:jc w:val="both"/>
        <w:rPr>
          <w:b/>
        </w:rPr>
      </w:pPr>
      <w:r>
        <w:rPr>
          <w:b/>
        </w:rPr>
        <w:t>4 647 709,70 : 262 = 17 739,35</w:t>
      </w:r>
      <w:r w:rsidRPr="00932999">
        <w:rPr>
          <w:b/>
        </w:rPr>
        <w:t xml:space="preserve"> грн</w:t>
      </w:r>
      <w:r>
        <w:rPr>
          <w:b/>
        </w:rPr>
        <w:t>, вартість за один кв.м</w:t>
      </w:r>
    </w:p>
    <w:p w:rsidR="002F60B0" w:rsidRPr="004A3551" w:rsidRDefault="002F60B0" w:rsidP="00C57D7C">
      <w:pPr>
        <w:ind w:firstLine="708"/>
        <w:jc w:val="both"/>
      </w:pPr>
      <w:r>
        <w:tab/>
      </w:r>
    </w:p>
    <w:p w:rsidR="002F60B0" w:rsidRDefault="002F60B0" w:rsidP="00607B32">
      <w:pPr>
        <w:jc w:val="both"/>
      </w:pPr>
      <w:r>
        <w:rPr>
          <w:sz w:val="28"/>
          <w:szCs w:val="28"/>
        </w:rPr>
        <w:tab/>
      </w:r>
      <w:r>
        <w:rPr>
          <w:b/>
        </w:rPr>
        <w:t xml:space="preserve">1.2 </w:t>
      </w:r>
      <w:r>
        <w:t>Про розгляд комерційної пропозиції від приватного підприємства «Житлоінвест» стосовно продажу квартир №№ 4, 5, 6 будинку № 15-А по вулиці Козацькій у місті Чернігові,   для подальшого створення дитячого будинку сімейного типу.</w:t>
      </w:r>
    </w:p>
    <w:p w:rsidR="002F60B0" w:rsidRDefault="002F60B0" w:rsidP="005C0E72">
      <w:pPr>
        <w:ind w:firstLine="708"/>
      </w:pPr>
      <w:r>
        <w:t>Доповідав</w:t>
      </w:r>
      <w:r w:rsidRPr="004A3551">
        <w:t>:</w:t>
      </w:r>
      <w:r>
        <w:t xml:space="preserve"> Католик М.А.</w:t>
      </w:r>
    </w:p>
    <w:p w:rsidR="002F60B0" w:rsidRDefault="002F60B0" w:rsidP="002F5E4A">
      <w:pPr>
        <w:ind w:firstLine="708"/>
        <w:jc w:val="both"/>
      </w:pPr>
      <w:r>
        <w:t>ПП «Житлоінвест» надало комерційну пропозицію щодо придбання трьох квартир №№ 4, 5, 6 на першому поверсі загальною площею  204,78 кв.м, жила площа на даний час невідома,   в багатоквартирному житловому будинку з вбудованими приміщеннями на земельній ділянці, яка знаходиться в постійному користуванні по вулиці Козацька, 15А в місті Чернігові. Зазначали, що будинок знаходиться в мікрорайоні достатньо забезпеченому об</w:t>
      </w:r>
      <w:r w:rsidRPr="003D3369">
        <w:rPr>
          <w:lang w:val="ru-RU"/>
        </w:rPr>
        <w:t>’</w:t>
      </w:r>
      <w:r>
        <w:t>єктами соціальної, торгової, інженерної та дорожньої інфраструктури.</w:t>
      </w:r>
    </w:p>
    <w:p w:rsidR="002F60B0" w:rsidRDefault="002F60B0" w:rsidP="002F5E4A">
      <w:pPr>
        <w:ind w:firstLine="708"/>
        <w:jc w:val="both"/>
      </w:pPr>
      <w:r>
        <w:t xml:space="preserve">Замовником будівництва цього будинку є Чернігівська взуттєва фабрика «Берегиня», інвестор – ПП «Житлоінвест», генпідрядником – ДП «УкрСіверБуд» ЗАТ «ДСК». </w:t>
      </w:r>
    </w:p>
    <w:p w:rsidR="002F60B0" w:rsidRDefault="002F60B0" w:rsidP="002F5E4A">
      <w:pPr>
        <w:ind w:firstLine="708"/>
        <w:jc w:val="both"/>
      </w:pPr>
      <w:r>
        <w:t>На даний час право власності на ці об</w:t>
      </w:r>
      <w:r w:rsidRPr="006D04AC">
        <w:rPr>
          <w:lang w:val="ru-RU"/>
        </w:rPr>
        <w:t>’</w:t>
      </w:r>
      <w:r>
        <w:t>єкти не зареєстроване.</w:t>
      </w:r>
    </w:p>
    <w:p w:rsidR="002F60B0" w:rsidRDefault="002F60B0" w:rsidP="002F5E4A">
      <w:pPr>
        <w:ind w:firstLine="708"/>
        <w:jc w:val="both"/>
      </w:pPr>
      <w:r>
        <w:t xml:space="preserve">У комерційній пропозиції також зазначено, що у разі прийняття виконавчим комітетом Чернігівської міської ради позитивного рішення щодо придбання запропонованого житла, ПП «Житлоінвест» гарантує на протязі 30 робочих днів здійснити перепланування трьох квартир в одну, загальною площею 204,78 кв.м. При цьому опоряджувальні роботи будуть виконані у відповідності до наказу Мінрегіонбуду від 11.01.2014 року № 2. </w:t>
      </w:r>
    </w:p>
    <w:p w:rsidR="002F60B0" w:rsidRDefault="002F60B0" w:rsidP="002F5E4A">
      <w:pPr>
        <w:ind w:firstLine="708"/>
        <w:jc w:val="both"/>
      </w:pPr>
      <w:r>
        <w:t>Гарантують, що дитячий будинок сімейного типу буде укомплектований меблями, побутовою технікою, кухонним посудом та приладдям, постільною білизною та килимовим покриттям.</w:t>
      </w:r>
    </w:p>
    <w:p w:rsidR="002F60B0" w:rsidRPr="005B4194" w:rsidRDefault="002F60B0" w:rsidP="005B4194">
      <w:pPr>
        <w:ind w:firstLine="708"/>
        <w:jc w:val="both"/>
      </w:pPr>
      <w:r>
        <w:t>Вартість квартир №№ 4,5,6 по вулиці Козацькій, 15-А, відповідно до цієї пропозиції складала 3 675 000 грн, тобто вартість 1 кв.м відповідно</w:t>
      </w:r>
      <w:r w:rsidRPr="008A6E0A">
        <w:t>:</w:t>
      </w:r>
    </w:p>
    <w:p w:rsidR="002F60B0" w:rsidRPr="005B4194" w:rsidRDefault="002F60B0" w:rsidP="005B4194">
      <w:pPr>
        <w:ind w:firstLine="708"/>
        <w:jc w:val="both"/>
        <w:rPr>
          <w:b/>
        </w:rPr>
      </w:pPr>
      <w:r w:rsidRPr="008A6E0A">
        <w:rPr>
          <w:b/>
        </w:rPr>
        <w:t>3 675 000 : 204,78 кв.м = 17 946,09 грн, вартість за один  кв.м</w:t>
      </w:r>
    </w:p>
    <w:p w:rsidR="002F60B0" w:rsidRDefault="002F60B0" w:rsidP="002F5E4A">
      <w:pPr>
        <w:ind w:firstLine="708"/>
        <w:jc w:val="both"/>
      </w:pPr>
      <w:r>
        <w:t>Відповідно до листа ПП «Житлоінвест» від 11 жовтня 2019 року № 112 було додатково до їх комерційної пропозиції надано лист Новозаводської районної у місті Чернігові ради від 10 жовтня 2019 року № 01-23/ін.-642 з актами обстеження квартир №№ 4, 5, 6 по вулиці Козацькій у будинку № 15-А у місті Чернігові.</w:t>
      </w:r>
    </w:p>
    <w:p w:rsidR="002F60B0" w:rsidRDefault="002F60B0" w:rsidP="002F5E4A">
      <w:pPr>
        <w:ind w:firstLine="708"/>
        <w:jc w:val="both"/>
      </w:pPr>
      <w:r>
        <w:t>Згідно з висновками по цим актам зазначено, що ці об</w:t>
      </w:r>
      <w:r w:rsidRPr="00D07EED">
        <w:rPr>
          <w:lang w:val="ru-RU"/>
        </w:rPr>
        <w:t>’</w:t>
      </w:r>
      <w:r>
        <w:t>єкти придатні після виконання всіх опоряджувальних робіт.</w:t>
      </w:r>
    </w:p>
    <w:p w:rsidR="002F60B0" w:rsidRDefault="002F60B0" w:rsidP="002F5E4A">
      <w:pPr>
        <w:ind w:firstLine="708"/>
        <w:jc w:val="both"/>
      </w:pPr>
      <w:r>
        <w:t>Додатково у інформації Новозаводської районної у місті Чернігові ради зазначено, що відстань від житлового будинку № 15-А на вул. Козацькій у м. Чернігові до найближчого</w:t>
      </w:r>
      <w:r w:rsidRPr="003F2370">
        <w:t>:</w:t>
      </w:r>
    </w:p>
    <w:p w:rsidR="002F60B0" w:rsidRDefault="002F60B0" w:rsidP="003F2370">
      <w:pPr>
        <w:ind w:firstLine="708"/>
        <w:jc w:val="both"/>
      </w:pPr>
      <w:r>
        <w:t xml:space="preserve">- дошкільного навчального закладу – Чернігівського дошкільного навчального закладу № 30 Чернігівської міської ради, вул. Козацька, </w:t>
      </w:r>
      <w:smartTag w:uri="urn:schemas-microsoft-com:office:smarttags" w:element="metricconverter">
        <w:smartTagPr>
          <w:attr w:name="ProductID" w:val="4, м"/>
        </w:smartTagPr>
        <w:r>
          <w:t>4, м</w:t>
        </w:r>
      </w:smartTag>
      <w:r>
        <w:t xml:space="preserve">. Черінгів – </w:t>
      </w:r>
      <w:smartTag w:uri="urn:schemas-microsoft-com:office:smarttags" w:element="metricconverter">
        <w:smartTagPr>
          <w:attr w:name="ProductID" w:val="400 м"/>
        </w:smartTagPr>
        <w:r>
          <w:t>400 м</w:t>
        </w:r>
      </w:smartTag>
      <w:r>
        <w:t>;</w:t>
      </w:r>
    </w:p>
    <w:p w:rsidR="002F60B0" w:rsidRDefault="002F60B0" w:rsidP="002F5E4A">
      <w:pPr>
        <w:ind w:firstLine="708"/>
        <w:jc w:val="both"/>
      </w:pPr>
      <w:r>
        <w:t xml:space="preserve">- загальноосвітнього навчального закладу – ліцею № 15, вул. Козацька, 4б, м. Чернігів – </w:t>
      </w:r>
      <w:smartTag w:uri="urn:schemas-microsoft-com:office:smarttags" w:element="metricconverter">
        <w:smartTagPr>
          <w:attr w:name="ProductID" w:val="400 м"/>
        </w:smartTagPr>
        <w:r>
          <w:t>400 м</w:t>
        </w:r>
      </w:smartTag>
      <w:r>
        <w:t>;</w:t>
      </w:r>
    </w:p>
    <w:p w:rsidR="002F60B0" w:rsidRDefault="002F60B0" w:rsidP="002F5E4A">
      <w:pPr>
        <w:ind w:firstLine="708"/>
        <w:jc w:val="both"/>
      </w:pPr>
      <w:r>
        <w:t>- медичного закладу для дітей – комунального некомерційного підприємства «Дитячої поліклініки № 1» Чернігівської міської ради, вул. Пирогова, 15, м. Чернігів – 2,5 км;</w:t>
      </w:r>
    </w:p>
    <w:p w:rsidR="002F60B0" w:rsidRDefault="002F60B0" w:rsidP="002F5E4A">
      <w:pPr>
        <w:ind w:firstLine="708"/>
        <w:jc w:val="both"/>
      </w:pPr>
      <w:r>
        <w:t>- медичного закладу для дорослих – комунального некомерційного підприємства «Чернігівської міської лікарні № 1, 3 поліклінічного відділення» Чернігівської міської ради, проспект Миру, 44, м. Чернігів – 2,3 км.</w:t>
      </w:r>
    </w:p>
    <w:p w:rsidR="002F60B0" w:rsidRPr="004B7161" w:rsidRDefault="002F60B0" w:rsidP="002F5E4A">
      <w:pPr>
        <w:ind w:firstLine="708"/>
        <w:jc w:val="both"/>
      </w:pPr>
      <w:r>
        <w:t xml:space="preserve"> </w:t>
      </w:r>
    </w:p>
    <w:p w:rsidR="002F60B0" w:rsidRDefault="002F60B0" w:rsidP="00374A00">
      <w:pPr>
        <w:ind w:firstLine="708"/>
        <w:jc w:val="both"/>
      </w:pPr>
      <w:r w:rsidRPr="00374A00">
        <w:rPr>
          <w:b/>
        </w:rPr>
        <w:t>Вирішили:</w:t>
      </w:r>
      <w:r>
        <w:t xml:space="preserve"> винести на розгляд виконавчого комітету наступні  питання</w:t>
      </w:r>
      <w:r w:rsidRPr="003F2370">
        <w:t>:</w:t>
      </w:r>
      <w:r>
        <w:t xml:space="preserve"> </w:t>
      </w:r>
    </w:p>
    <w:p w:rsidR="002F60B0" w:rsidRDefault="002F60B0" w:rsidP="00374A00">
      <w:pPr>
        <w:ind w:firstLine="708"/>
        <w:jc w:val="both"/>
      </w:pPr>
      <w:r>
        <w:t>1. пропонувати  обласній комісії для прийняття рішень щодо розподілу у 2019 році коштів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дітей-сиріт, дітей, позбавлених батьківського піклування, осіб з їх числа (далі – Комісія), створеній розпорядженням Чернігівської обласної адміністрації від 07 серпня 2019 року № 463, розглянути та погодити придбання об</w:t>
      </w:r>
      <w:r w:rsidRPr="00AE1450">
        <w:t>’</w:t>
      </w:r>
      <w:r>
        <w:t>єкту нерухомого майна за адресою</w:t>
      </w:r>
      <w:r w:rsidRPr="00AE1450">
        <w:t>:</w:t>
      </w:r>
      <w:r>
        <w:t xml:space="preserve"> 2-й провулок Кривоноса, будинок 3, м. Чернігів, з метою подальшого створення дитячого будинку сімейного типу;</w:t>
      </w:r>
    </w:p>
    <w:p w:rsidR="002F60B0" w:rsidRPr="00716E28" w:rsidRDefault="002F60B0" w:rsidP="00374A00">
      <w:pPr>
        <w:ind w:firstLine="708"/>
        <w:jc w:val="both"/>
      </w:pPr>
      <w:r>
        <w:t>2. гарантувати перед Чернігівською обласною державною адміністрацією виконання опоряджувальних робіт в повному обсязі, згідно з Переліком внутрішніх опоряджувальних робіт, визначених наказом Мінрегіонбуду від 11.01.2014 року № 2, та акту обстеження технічного стану житлового приміщення (</w:t>
      </w:r>
      <w:r w:rsidRPr="007B6D38">
        <w:rPr>
          <w:u w:val="single"/>
        </w:rPr>
        <w:t>будинку</w:t>
      </w:r>
      <w:r>
        <w:t>, квартири) від 08 жовтня 2019 року № 1, складений комісією, що утворена відповідно до рішення виконавчого комітету Деснянської районної у місті Чернігові ради № 252 від 30 вересня 2019 року, в будинку за адресою</w:t>
      </w:r>
      <w:r w:rsidRPr="00716E28">
        <w:t>:</w:t>
      </w:r>
      <w:r>
        <w:t xml:space="preserve"> 2-й провулок Кривоноса, буд. 3, м. Чернігів, упродовж двох місяців з дня підписання договору купівлі-продажу цього будинку.</w:t>
      </w:r>
    </w:p>
    <w:p w:rsidR="002F60B0" w:rsidRPr="006D04AC" w:rsidRDefault="002F60B0" w:rsidP="00165B94">
      <w:pPr>
        <w:ind w:firstLine="708"/>
        <w:jc w:val="both"/>
      </w:pPr>
      <w:r>
        <w:t>3. відмовити приватному підприємству «Житлоінвест» у поданні на розгляд  Комісії їх комерційної пропозиції стосовно продажу квартир №№ 4, 5, 6 по вулиці Козацькій, 15-А у місті Чернігові.</w:t>
      </w:r>
    </w:p>
    <w:p w:rsidR="002F60B0" w:rsidRPr="00165B94" w:rsidRDefault="002F60B0" w:rsidP="00395B35">
      <w:pPr>
        <w:ind w:firstLine="708"/>
        <w:jc w:val="both"/>
      </w:pPr>
    </w:p>
    <w:p w:rsidR="002F60B0" w:rsidRDefault="002F60B0" w:rsidP="005B4194">
      <w:pPr>
        <w:ind w:firstLine="708"/>
        <w:jc w:val="both"/>
        <w:rPr>
          <w:lang w:val="en-US"/>
        </w:rPr>
      </w:pPr>
      <w:r w:rsidRPr="00374A00">
        <w:rPr>
          <w:b/>
        </w:rPr>
        <w:t>Голосували</w:t>
      </w:r>
      <w:r w:rsidRPr="00374A00">
        <w:rPr>
          <w:b/>
          <w:lang w:val="ru-RU"/>
        </w:rPr>
        <w:t>:</w:t>
      </w:r>
      <w:r>
        <w:t xml:space="preserve"> одноголосно.   </w:t>
      </w:r>
    </w:p>
    <w:p w:rsidR="002F60B0" w:rsidRPr="003A6DC6" w:rsidRDefault="002F60B0" w:rsidP="005B4194">
      <w:pPr>
        <w:ind w:firstLine="708"/>
        <w:jc w:val="both"/>
        <w:rPr>
          <w:b/>
        </w:rPr>
      </w:pPr>
      <w:r>
        <w:t>Підписи проставлені членами комісії, які були присутні на засіданні</w:t>
      </w:r>
      <w:r w:rsidRPr="00BD3368">
        <w:rPr>
          <w:lang w:val="ru-RU"/>
        </w:rPr>
        <w:t>:</w:t>
      </w:r>
      <w:r>
        <w:t xml:space="preserve">    </w:t>
      </w:r>
    </w:p>
    <w:p w:rsidR="002F60B0" w:rsidRPr="00BD3368" w:rsidRDefault="002F60B0" w:rsidP="00D373D7">
      <w:pPr>
        <w:ind w:right="-99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336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5pt;height:511.5pt">
            <v:imagedata r:id="rId7" o:title=""/>
          </v:shape>
        </w:pict>
      </w:r>
    </w:p>
    <w:sectPr w:rsidR="002F60B0" w:rsidRPr="00BD3368" w:rsidSect="003841B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0B0" w:rsidRDefault="002F60B0">
      <w:r>
        <w:separator/>
      </w:r>
    </w:p>
  </w:endnote>
  <w:endnote w:type="continuationSeparator" w:id="0">
    <w:p w:rsidR="002F60B0" w:rsidRDefault="002F6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B0" w:rsidRDefault="002F60B0">
    <w:pPr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B0" w:rsidRDefault="002F60B0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0B0" w:rsidRDefault="002F60B0">
      <w:r>
        <w:separator/>
      </w:r>
    </w:p>
  </w:footnote>
  <w:footnote w:type="continuationSeparator" w:id="0">
    <w:p w:rsidR="002F60B0" w:rsidRDefault="002F6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B0" w:rsidRDefault="002F60B0" w:rsidP="001602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60B0" w:rsidRDefault="002F60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B0" w:rsidRDefault="002F60B0" w:rsidP="005B4194">
    <w:pPr>
      <w:pStyle w:val="Header"/>
      <w:framePr w:wrap="around" w:vAnchor="text" w:hAnchor="page" w:x="6602" w:y="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F60B0" w:rsidRDefault="002F60B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B0" w:rsidRDefault="002F60B0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B65"/>
    <w:multiLevelType w:val="hybridMultilevel"/>
    <w:tmpl w:val="D74C3610"/>
    <w:lvl w:ilvl="0" w:tplc="552AC2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2F1580"/>
    <w:multiLevelType w:val="hybridMultilevel"/>
    <w:tmpl w:val="FA3EC0EA"/>
    <w:lvl w:ilvl="0" w:tplc="BDF84A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970AB8"/>
    <w:multiLevelType w:val="multilevel"/>
    <w:tmpl w:val="0A2814E8"/>
    <w:lvl w:ilvl="0">
      <w:start w:val="1"/>
      <w:numFmt w:val="decimal"/>
      <w:lvlText w:val="%1."/>
      <w:lvlJc w:val="left"/>
      <w:pPr>
        <w:tabs>
          <w:tab w:val="num" w:pos="2634"/>
        </w:tabs>
        <w:ind w:left="2634" w:hanging="150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3">
    <w:nsid w:val="0D7A249D"/>
    <w:multiLevelType w:val="hybridMultilevel"/>
    <w:tmpl w:val="8928321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787991"/>
    <w:multiLevelType w:val="hybridMultilevel"/>
    <w:tmpl w:val="12CEE01A"/>
    <w:lvl w:ilvl="0" w:tplc="991C3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E144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DAF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E9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68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08A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85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2C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4C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12B05"/>
    <w:multiLevelType w:val="hybridMultilevel"/>
    <w:tmpl w:val="CFB26E56"/>
    <w:lvl w:ilvl="0" w:tplc="9E884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38D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305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EC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E2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80E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81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EC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4A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00C38"/>
    <w:multiLevelType w:val="multilevel"/>
    <w:tmpl w:val="1EE6A7D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7">
    <w:nsid w:val="1AB0156E"/>
    <w:multiLevelType w:val="multilevel"/>
    <w:tmpl w:val="726C27A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firstLine="113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44"/>
        </w:tabs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  <w:rPr>
        <w:rFonts w:cs="Times New Roman" w:hint="default"/>
      </w:rPr>
    </w:lvl>
  </w:abstractNum>
  <w:abstractNum w:abstractNumId="8">
    <w:nsid w:val="1D114F53"/>
    <w:multiLevelType w:val="hybridMultilevel"/>
    <w:tmpl w:val="26C6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3B45E1"/>
    <w:multiLevelType w:val="hybridMultilevel"/>
    <w:tmpl w:val="0A220226"/>
    <w:lvl w:ilvl="0" w:tplc="F5824582">
      <w:start w:val="1"/>
      <w:numFmt w:val="bullet"/>
      <w:lvlText w:val=""/>
      <w:lvlJc w:val="left"/>
      <w:pPr>
        <w:tabs>
          <w:tab w:val="num" w:pos="1000"/>
        </w:tabs>
        <w:ind w:left="1000"/>
      </w:pPr>
      <w:rPr>
        <w:rFonts w:ascii="Symbol" w:hAnsi="Symbol" w:hint="default"/>
      </w:rPr>
    </w:lvl>
    <w:lvl w:ilvl="1" w:tplc="EBDCDBDE">
      <w:start w:val="1"/>
      <w:numFmt w:val="bullet"/>
      <w:lvlText w:val=""/>
      <w:lvlJc w:val="left"/>
      <w:pPr>
        <w:tabs>
          <w:tab w:val="num" w:pos="1720"/>
        </w:tabs>
        <w:ind w:left="1720"/>
      </w:pPr>
      <w:rPr>
        <w:rFonts w:ascii="Symbol" w:hAnsi="Symbol" w:hint="default"/>
      </w:rPr>
    </w:lvl>
    <w:lvl w:ilvl="2" w:tplc="527CB092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  <w:rPr>
        <w:rFonts w:cs="Times New Roman"/>
      </w:rPr>
    </w:lvl>
    <w:lvl w:ilvl="3" w:tplc="524E0AD6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4" w:tplc="2F24EC7A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  <w:rPr>
        <w:rFonts w:cs="Times New Roman"/>
      </w:rPr>
    </w:lvl>
    <w:lvl w:ilvl="5" w:tplc="AE1A986C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  <w:rPr>
        <w:rFonts w:cs="Times New Roman"/>
      </w:rPr>
    </w:lvl>
    <w:lvl w:ilvl="6" w:tplc="DD1C2068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7" w:tplc="B3D8E548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  <w:rPr>
        <w:rFonts w:cs="Times New Roman"/>
      </w:rPr>
    </w:lvl>
    <w:lvl w:ilvl="8" w:tplc="A910760C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  <w:rPr>
        <w:rFonts w:cs="Times New Roman"/>
      </w:rPr>
    </w:lvl>
  </w:abstractNum>
  <w:abstractNum w:abstractNumId="10">
    <w:nsid w:val="2A1E77A3"/>
    <w:multiLevelType w:val="hybridMultilevel"/>
    <w:tmpl w:val="8676C162"/>
    <w:lvl w:ilvl="0" w:tplc="474207C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9162C3E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AB87F26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3A5647E2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F862494E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9DA074DE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D68AEDC2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DAE2AAEA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6E3E9F7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1">
    <w:nsid w:val="2EEB3C5B"/>
    <w:multiLevelType w:val="hybridMultilevel"/>
    <w:tmpl w:val="C5584B20"/>
    <w:lvl w:ilvl="0" w:tplc="FCDAE946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12">
    <w:nsid w:val="34DF14C4"/>
    <w:multiLevelType w:val="hybridMultilevel"/>
    <w:tmpl w:val="B074DBEE"/>
    <w:lvl w:ilvl="0" w:tplc="BFC6C93E">
      <w:start w:val="2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C6762546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7902B92C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55FAC93E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ECA65D7A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66CE801A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A50FBAA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58761A24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4FEA38E2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3">
    <w:nsid w:val="3D41197E"/>
    <w:multiLevelType w:val="hybridMultilevel"/>
    <w:tmpl w:val="7458B82E"/>
    <w:lvl w:ilvl="0" w:tplc="9C0C07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7EEE10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1C85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65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7C81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92F8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45D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FC21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00A6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1902A4"/>
    <w:multiLevelType w:val="multilevel"/>
    <w:tmpl w:val="D56E6F3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bullet"/>
      <w:lvlText w:val="-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15">
    <w:nsid w:val="43304A5C"/>
    <w:multiLevelType w:val="hybridMultilevel"/>
    <w:tmpl w:val="CF22C426"/>
    <w:lvl w:ilvl="0" w:tplc="1706C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81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5CD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FA0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66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66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8D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A6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A6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11581"/>
    <w:multiLevelType w:val="hybridMultilevel"/>
    <w:tmpl w:val="046ACEF4"/>
    <w:lvl w:ilvl="0" w:tplc="03FC239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A588D7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2256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2C4D8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76EA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1A9F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64258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223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0A15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A9F0AB6"/>
    <w:multiLevelType w:val="hybridMultilevel"/>
    <w:tmpl w:val="5EDE0858"/>
    <w:lvl w:ilvl="0" w:tplc="2584BF06">
      <w:start w:val="1"/>
      <w:numFmt w:val="decimal"/>
      <w:lvlText w:val="%1."/>
      <w:lvlJc w:val="left"/>
      <w:pPr>
        <w:tabs>
          <w:tab w:val="num" w:pos="2555"/>
        </w:tabs>
        <w:ind w:left="2555" w:hanging="1455"/>
      </w:pPr>
      <w:rPr>
        <w:rFonts w:cs="Times New Roman" w:hint="default"/>
      </w:rPr>
    </w:lvl>
    <w:lvl w:ilvl="1" w:tplc="DC8C7B10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  <w:rPr>
        <w:rFonts w:cs="Times New Roman"/>
      </w:rPr>
    </w:lvl>
    <w:lvl w:ilvl="2" w:tplc="A61E388A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  <w:rPr>
        <w:rFonts w:cs="Times New Roman"/>
      </w:rPr>
    </w:lvl>
    <w:lvl w:ilvl="3" w:tplc="5A165FDA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4" w:tplc="925A0200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  <w:rPr>
        <w:rFonts w:cs="Times New Roman"/>
      </w:rPr>
    </w:lvl>
    <w:lvl w:ilvl="5" w:tplc="F4FCEB3C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  <w:rPr>
        <w:rFonts w:cs="Times New Roman"/>
      </w:rPr>
    </w:lvl>
    <w:lvl w:ilvl="6" w:tplc="0F36CA74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7" w:tplc="625027CE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  <w:rPr>
        <w:rFonts w:cs="Times New Roman"/>
      </w:rPr>
    </w:lvl>
    <w:lvl w:ilvl="8" w:tplc="76CE2356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  <w:rPr>
        <w:rFonts w:cs="Times New Roman"/>
      </w:rPr>
    </w:lvl>
  </w:abstractNum>
  <w:abstractNum w:abstractNumId="18">
    <w:nsid w:val="5051688F"/>
    <w:multiLevelType w:val="hybridMultilevel"/>
    <w:tmpl w:val="15744648"/>
    <w:lvl w:ilvl="0" w:tplc="08A63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D6C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02B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6D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88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C9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C0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2D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8D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AF39A4"/>
    <w:multiLevelType w:val="hybridMultilevel"/>
    <w:tmpl w:val="11EA8CBA"/>
    <w:lvl w:ilvl="0" w:tplc="440A9B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D5E644A">
      <w:start w:val="1"/>
      <w:numFmt w:val="bullet"/>
      <w:lvlText w:val=""/>
      <w:lvlJc w:val="left"/>
      <w:pPr>
        <w:tabs>
          <w:tab w:val="num" w:pos="1800"/>
        </w:tabs>
        <w:ind w:left="1800"/>
      </w:pPr>
      <w:rPr>
        <w:rFonts w:ascii="Symbol" w:hAnsi="Symbol" w:hint="default"/>
      </w:rPr>
    </w:lvl>
    <w:lvl w:ilvl="2" w:tplc="D0F4B4E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BEE874F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3F9CA93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D641736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094F52E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6FB87A24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5140637C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542432FC"/>
    <w:multiLevelType w:val="hybridMultilevel"/>
    <w:tmpl w:val="3578AAEC"/>
    <w:lvl w:ilvl="0" w:tplc="EB746F8E">
      <w:start w:val="2"/>
      <w:numFmt w:val="decimal"/>
      <w:lvlText w:val="%1."/>
      <w:lvlJc w:val="left"/>
      <w:pPr>
        <w:tabs>
          <w:tab w:val="num" w:pos="2580"/>
        </w:tabs>
        <w:ind w:left="2580" w:hanging="1500"/>
      </w:pPr>
      <w:rPr>
        <w:rFonts w:cs="Times New Roman" w:hint="default"/>
        <w:color w:val="auto"/>
      </w:rPr>
    </w:lvl>
    <w:lvl w:ilvl="1" w:tplc="F2C05A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35812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ABCFF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2CDB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D8445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1FE6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B275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97E92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F97683F"/>
    <w:multiLevelType w:val="hybridMultilevel"/>
    <w:tmpl w:val="E9FC21F4"/>
    <w:lvl w:ilvl="0" w:tplc="34B8FCD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22">
    <w:nsid w:val="629075F5"/>
    <w:multiLevelType w:val="hybridMultilevel"/>
    <w:tmpl w:val="A89E4392"/>
    <w:lvl w:ilvl="0" w:tplc="B4C8DFBC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60E7A81"/>
    <w:multiLevelType w:val="hybridMultilevel"/>
    <w:tmpl w:val="42A2A9B2"/>
    <w:lvl w:ilvl="0" w:tplc="BA12C104">
      <w:start w:val="2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4A36688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6480E46E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F98ADA38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117E882A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4978D974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CE04041E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72629D8C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70A2726A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24">
    <w:nsid w:val="66B03924"/>
    <w:multiLevelType w:val="hybridMultilevel"/>
    <w:tmpl w:val="6F4E83A4"/>
    <w:lvl w:ilvl="0" w:tplc="D202235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cs="Times New Roman" w:hint="default"/>
      </w:rPr>
    </w:lvl>
    <w:lvl w:ilvl="1" w:tplc="1A42BD00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  <w:rPr>
        <w:rFonts w:cs="Times New Roman"/>
      </w:rPr>
    </w:lvl>
    <w:lvl w:ilvl="2" w:tplc="41B07348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  <w:rPr>
        <w:rFonts w:cs="Times New Roman"/>
      </w:rPr>
    </w:lvl>
    <w:lvl w:ilvl="3" w:tplc="F3F6B098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4" w:tplc="3C5AABEA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  <w:rPr>
        <w:rFonts w:cs="Times New Roman"/>
      </w:rPr>
    </w:lvl>
    <w:lvl w:ilvl="5" w:tplc="D3C0FAF2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  <w:rPr>
        <w:rFonts w:cs="Times New Roman"/>
      </w:rPr>
    </w:lvl>
    <w:lvl w:ilvl="6" w:tplc="D33EA41A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7" w:tplc="00DEA11C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  <w:rPr>
        <w:rFonts w:cs="Times New Roman"/>
      </w:rPr>
    </w:lvl>
    <w:lvl w:ilvl="8" w:tplc="578C2494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  <w:rPr>
        <w:rFonts w:cs="Times New Roman"/>
      </w:rPr>
    </w:lvl>
  </w:abstractNum>
  <w:abstractNum w:abstractNumId="25">
    <w:nsid w:val="6A284AFC"/>
    <w:multiLevelType w:val="hybridMultilevel"/>
    <w:tmpl w:val="0A2814E8"/>
    <w:lvl w:ilvl="0" w:tplc="BD56325C">
      <w:start w:val="1"/>
      <w:numFmt w:val="decimal"/>
      <w:lvlText w:val="%1."/>
      <w:lvlJc w:val="left"/>
      <w:pPr>
        <w:tabs>
          <w:tab w:val="num" w:pos="2634"/>
        </w:tabs>
        <w:ind w:left="2634" w:hanging="1500"/>
      </w:pPr>
      <w:rPr>
        <w:rFonts w:cs="Times New Roman" w:hint="default"/>
        <w:color w:val="auto"/>
      </w:rPr>
    </w:lvl>
    <w:lvl w:ilvl="1" w:tplc="7982D5B6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2E4C763E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C77C6DFE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218D4CC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3BDE26DC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476C6E30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C8388630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6BAE5D9A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26">
    <w:nsid w:val="6C274FFE"/>
    <w:multiLevelType w:val="hybridMultilevel"/>
    <w:tmpl w:val="BAD4E700"/>
    <w:lvl w:ilvl="0" w:tplc="E6E8D116">
      <w:start w:val="3"/>
      <w:numFmt w:val="bullet"/>
      <w:lvlText w:val="-"/>
      <w:lvlJc w:val="left"/>
      <w:pPr>
        <w:tabs>
          <w:tab w:val="num" w:pos="431"/>
        </w:tabs>
        <w:ind w:left="43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6FF5F95"/>
    <w:multiLevelType w:val="hybridMultilevel"/>
    <w:tmpl w:val="32A8B9FC"/>
    <w:lvl w:ilvl="0" w:tplc="AE045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6B32F5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39001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A05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E462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C2045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4CCC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F211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5280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DC534B7"/>
    <w:multiLevelType w:val="hybridMultilevel"/>
    <w:tmpl w:val="17404FE0"/>
    <w:lvl w:ilvl="0" w:tplc="973EB472">
      <w:numFmt w:val="bullet"/>
      <w:lvlText w:val="-"/>
      <w:lvlJc w:val="left"/>
      <w:pPr>
        <w:tabs>
          <w:tab w:val="num" w:pos="2420"/>
        </w:tabs>
        <w:ind w:left="2420" w:hanging="1320"/>
      </w:pPr>
      <w:rPr>
        <w:rFonts w:ascii="Times New Roman" w:eastAsia="Times New Roman" w:hAnsi="Times New Roman" w:hint="default"/>
      </w:rPr>
    </w:lvl>
    <w:lvl w:ilvl="1" w:tplc="2B14F08E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E63F2E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43DE31B0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A994101A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FE9E9778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5838B362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46DA9562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556ED16A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9">
    <w:nsid w:val="7F0C487D"/>
    <w:multiLevelType w:val="singleLevel"/>
    <w:tmpl w:val="C8808EB8"/>
    <w:lvl w:ilvl="0">
      <w:start w:val="2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num w:numId="1">
    <w:abstractNumId w:val="12"/>
  </w:num>
  <w:num w:numId="2">
    <w:abstractNumId w:val="24"/>
  </w:num>
  <w:num w:numId="3">
    <w:abstractNumId w:val="17"/>
  </w:num>
  <w:num w:numId="4">
    <w:abstractNumId w:val="29"/>
  </w:num>
  <w:num w:numId="5">
    <w:abstractNumId w:val="25"/>
  </w:num>
  <w:num w:numId="6">
    <w:abstractNumId w:val="28"/>
  </w:num>
  <w:num w:numId="7">
    <w:abstractNumId w:val="19"/>
  </w:num>
  <w:num w:numId="8">
    <w:abstractNumId w:val="9"/>
  </w:num>
  <w:num w:numId="9">
    <w:abstractNumId w:val="2"/>
  </w:num>
  <w:num w:numId="10">
    <w:abstractNumId w:val="20"/>
  </w:num>
  <w:num w:numId="11">
    <w:abstractNumId w:val="23"/>
  </w:num>
  <w:num w:numId="12">
    <w:abstractNumId w:val="13"/>
  </w:num>
  <w:num w:numId="13">
    <w:abstractNumId w:val="10"/>
  </w:num>
  <w:num w:numId="14">
    <w:abstractNumId w:val="14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15"/>
  </w:num>
  <w:num w:numId="19">
    <w:abstractNumId w:val="18"/>
  </w:num>
  <w:num w:numId="20">
    <w:abstractNumId w:val="4"/>
  </w:num>
  <w:num w:numId="21">
    <w:abstractNumId w:val="5"/>
  </w:num>
  <w:num w:numId="22">
    <w:abstractNumId w:val="27"/>
  </w:num>
  <w:num w:numId="23">
    <w:abstractNumId w:val="11"/>
  </w:num>
  <w:num w:numId="24">
    <w:abstractNumId w:val="22"/>
  </w:num>
  <w:num w:numId="25">
    <w:abstractNumId w:val="3"/>
  </w:num>
  <w:num w:numId="26">
    <w:abstractNumId w:val="0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A4D"/>
    <w:rsid w:val="00010264"/>
    <w:rsid w:val="0001076A"/>
    <w:rsid w:val="00021DB0"/>
    <w:rsid w:val="000245EA"/>
    <w:rsid w:val="00025843"/>
    <w:rsid w:val="000444D3"/>
    <w:rsid w:val="00047949"/>
    <w:rsid w:val="00070F6A"/>
    <w:rsid w:val="00077EED"/>
    <w:rsid w:val="000804BC"/>
    <w:rsid w:val="000807B1"/>
    <w:rsid w:val="0008517C"/>
    <w:rsid w:val="00091004"/>
    <w:rsid w:val="00092034"/>
    <w:rsid w:val="00093844"/>
    <w:rsid w:val="00094541"/>
    <w:rsid w:val="000A009F"/>
    <w:rsid w:val="000A60B0"/>
    <w:rsid w:val="000B5B73"/>
    <w:rsid w:val="000B65CE"/>
    <w:rsid w:val="000C14AF"/>
    <w:rsid w:val="000C1FC5"/>
    <w:rsid w:val="000C3E9E"/>
    <w:rsid w:val="000C4BCA"/>
    <w:rsid w:val="000E2BD8"/>
    <w:rsid w:val="000F0B88"/>
    <w:rsid w:val="000F5803"/>
    <w:rsid w:val="00102F8C"/>
    <w:rsid w:val="00103640"/>
    <w:rsid w:val="001051E2"/>
    <w:rsid w:val="001101C5"/>
    <w:rsid w:val="00112633"/>
    <w:rsid w:val="00122182"/>
    <w:rsid w:val="00122859"/>
    <w:rsid w:val="00126F54"/>
    <w:rsid w:val="00134F3A"/>
    <w:rsid w:val="0013525A"/>
    <w:rsid w:val="0013649B"/>
    <w:rsid w:val="00142B83"/>
    <w:rsid w:val="001471E2"/>
    <w:rsid w:val="001552FB"/>
    <w:rsid w:val="00160239"/>
    <w:rsid w:val="0016376E"/>
    <w:rsid w:val="00165B94"/>
    <w:rsid w:val="001674AC"/>
    <w:rsid w:val="00170E74"/>
    <w:rsid w:val="00176452"/>
    <w:rsid w:val="001810C2"/>
    <w:rsid w:val="00193EE8"/>
    <w:rsid w:val="001A2014"/>
    <w:rsid w:val="001A2646"/>
    <w:rsid w:val="001A3B59"/>
    <w:rsid w:val="001A4637"/>
    <w:rsid w:val="001A6700"/>
    <w:rsid w:val="001B316D"/>
    <w:rsid w:val="001B68C4"/>
    <w:rsid w:val="001C3B68"/>
    <w:rsid w:val="001C481D"/>
    <w:rsid w:val="001C4919"/>
    <w:rsid w:val="001F4D87"/>
    <w:rsid w:val="001F4F36"/>
    <w:rsid w:val="00202064"/>
    <w:rsid w:val="00210860"/>
    <w:rsid w:val="00211FA1"/>
    <w:rsid w:val="0021525D"/>
    <w:rsid w:val="00215447"/>
    <w:rsid w:val="00222EFC"/>
    <w:rsid w:val="00233679"/>
    <w:rsid w:val="00234544"/>
    <w:rsid w:val="00236202"/>
    <w:rsid w:val="00243EE3"/>
    <w:rsid w:val="00256436"/>
    <w:rsid w:val="002639BD"/>
    <w:rsid w:val="00270B0B"/>
    <w:rsid w:val="00270B5C"/>
    <w:rsid w:val="00271FCF"/>
    <w:rsid w:val="00274792"/>
    <w:rsid w:val="002831F8"/>
    <w:rsid w:val="002856EC"/>
    <w:rsid w:val="0029428B"/>
    <w:rsid w:val="002B2604"/>
    <w:rsid w:val="002B3F82"/>
    <w:rsid w:val="002C47F4"/>
    <w:rsid w:val="002D0652"/>
    <w:rsid w:val="002D1F96"/>
    <w:rsid w:val="002D6215"/>
    <w:rsid w:val="002E07A7"/>
    <w:rsid w:val="002E1E84"/>
    <w:rsid w:val="002E5141"/>
    <w:rsid w:val="002E6739"/>
    <w:rsid w:val="002F5E4A"/>
    <w:rsid w:val="002F60B0"/>
    <w:rsid w:val="00303602"/>
    <w:rsid w:val="0030403C"/>
    <w:rsid w:val="003044BE"/>
    <w:rsid w:val="00315ADF"/>
    <w:rsid w:val="003176B1"/>
    <w:rsid w:val="00332E45"/>
    <w:rsid w:val="00345C21"/>
    <w:rsid w:val="00351E5A"/>
    <w:rsid w:val="00351EB1"/>
    <w:rsid w:val="00366EE5"/>
    <w:rsid w:val="00374A00"/>
    <w:rsid w:val="00376DB5"/>
    <w:rsid w:val="00381E2C"/>
    <w:rsid w:val="003830B9"/>
    <w:rsid w:val="00383366"/>
    <w:rsid w:val="003841B8"/>
    <w:rsid w:val="00385978"/>
    <w:rsid w:val="00395B35"/>
    <w:rsid w:val="003A2DB0"/>
    <w:rsid w:val="003A4535"/>
    <w:rsid w:val="003A63B0"/>
    <w:rsid w:val="003A6DC6"/>
    <w:rsid w:val="003B0745"/>
    <w:rsid w:val="003B0E41"/>
    <w:rsid w:val="003B7348"/>
    <w:rsid w:val="003C18A6"/>
    <w:rsid w:val="003D3369"/>
    <w:rsid w:val="003E2C1E"/>
    <w:rsid w:val="003E5006"/>
    <w:rsid w:val="003E614D"/>
    <w:rsid w:val="003E79F0"/>
    <w:rsid w:val="003F2370"/>
    <w:rsid w:val="003F547D"/>
    <w:rsid w:val="004058B4"/>
    <w:rsid w:val="00416A2D"/>
    <w:rsid w:val="00431864"/>
    <w:rsid w:val="0043363F"/>
    <w:rsid w:val="0044108B"/>
    <w:rsid w:val="00446B47"/>
    <w:rsid w:val="004551DF"/>
    <w:rsid w:val="0046663D"/>
    <w:rsid w:val="00470400"/>
    <w:rsid w:val="0048141A"/>
    <w:rsid w:val="00481A7A"/>
    <w:rsid w:val="00485027"/>
    <w:rsid w:val="004941FC"/>
    <w:rsid w:val="004A3551"/>
    <w:rsid w:val="004A3B2F"/>
    <w:rsid w:val="004A4D57"/>
    <w:rsid w:val="004A4F05"/>
    <w:rsid w:val="004B3F2A"/>
    <w:rsid w:val="004B69EF"/>
    <w:rsid w:val="004B7161"/>
    <w:rsid w:val="004B7229"/>
    <w:rsid w:val="004C149C"/>
    <w:rsid w:val="004C5473"/>
    <w:rsid w:val="004E2431"/>
    <w:rsid w:val="0051234A"/>
    <w:rsid w:val="00512EB7"/>
    <w:rsid w:val="00513635"/>
    <w:rsid w:val="005152AB"/>
    <w:rsid w:val="0052002A"/>
    <w:rsid w:val="00522AB5"/>
    <w:rsid w:val="00530BC1"/>
    <w:rsid w:val="00536DDE"/>
    <w:rsid w:val="005400E6"/>
    <w:rsid w:val="0054383E"/>
    <w:rsid w:val="0054544D"/>
    <w:rsid w:val="0054639D"/>
    <w:rsid w:val="00546C88"/>
    <w:rsid w:val="00551C8D"/>
    <w:rsid w:val="005535EF"/>
    <w:rsid w:val="005548EE"/>
    <w:rsid w:val="00557881"/>
    <w:rsid w:val="00566F09"/>
    <w:rsid w:val="00572BE2"/>
    <w:rsid w:val="00574D56"/>
    <w:rsid w:val="00575B4F"/>
    <w:rsid w:val="00576839"/>
    <w:rsid w:val="00586991"/>
    <w:rsid w:val="00594395"/>
    <w:rsid w:val="00594888"/>
    <w:rsid w:val="00595DDA"/>
    <w:rsid w:val="005A1F24"/>
    <w:rsid w:val="005B1D46"/>
    <w:rsid w:val="005B4194"/>
    <w:rsid w:val="005C0E72"/>
    <w:rsid w:val="005D0939"/>
    <w:rsid w:val="005D1FDC"/>
    <w:rsid w:val="005D34DE"/>
    <w:rsid w:val="005E64FE"/>
    <w:rsid w:val="005F5AC4"/>
    <w:rsid w:val="005F7D02"/>
    <w:rsid w:val="006000A0"/>
    <w:rsid w:val="00604D08"/>
    <w:rsid w:val="006050D9"/>
    <w:rsid w:val="00607120"/>
    <w:rsid w:val="00607B32"/>
    <w:rsid w:val="00610BD6"/>
    <w:rsid w:val="0061211D"/>
    <w:rsid w:val="006152A0"/>
    <w:rsid w:val="00615662"/>
    <w:rsid w:val="0062120F"/>
    <w:rsid w:val="00632E9B"/>
    <w:rsid w:val="0063394F"/>
    <w:rsid w:val="006341FB"/>
    <w:rsid w:val="00640365"/>
    <w:rsid w:val="006416CD"/>
    <w:rsid w:val="00666A99"/>
    <w:rsid w:val="00675926"/>
    <w:rsid w:val="00686776"/>
    <w:rsid w:val="006A07B0"/>
    <w:rsid w:val="006A096E"/>
    <w:rsid w:val="006B31C6"/>
    <w:rsid w:val="006B73F3"/>
    <w:rsid w:val="006B747C"/>
    <w:rsid w:val="006B77D1"/>
    <w:rsid w:val="006D04AC"/>
    <w:rsid w:val="006D1527"/>
    <w:rsid w:val="006D3A69"/>
    <w:rsid w:val="006E2C88"/>
    <w:rsid w:val="006E43FA"/>
    <w:rsid w:val="006F3EC1"/>
    <w:rsid w:val="006F4B4B"/>
    <w:rsid w:val="006F56A9"/>
    <w:rsid w:val="006F6BD1"/>
    <w:rsid w:val="006F7243"/>
    <w:rsid w:val="006F76A4"/>
    <w:rsid w:val="0070235A"/>
    <w:rsid w:val="007107F2"/>
    <w:rsid w:val="0071573E"/>
    <w:rsid w:val="00716E28"/>
    <w:rsid w:val="00717E3A"/>
    <w:rsid w:val="00721CC8"/>
    <w:rsid w:val="00726072"/>
    <w:rsid w:val="007275F8"/>
    <w:rsid w:val="007333D0"/>
    <w:rsid w:val="00746A2B"/>
    <w:rsid w:val="0075245C"/>
    <w:rsid w:val="00752E6E"/>
    <w:rsid w:val="00752F82"/>
    <w:rsid w:val="007568E0"/>
    <w:rsid w:val="00771455"/>
    <w:rsid w:val="00781268"/>
    <w:rsid w:val="00785906"/>
    <w:rsid w:val="007864C6"/>
    <w:rsid w:val="00795535"/>
    <w:rsid w:val="00797C69"/>
    <w:rsid w:val="007A02DE"/>
    <w:rsid w:val="007A1AD1"/>
    <w:rsid w:val="007B055C"/>
    <w:rsid w:val="007B6D38"/>
    <w:rsid w:val="007C2499"/>
    <w:rsid w:val="007C3340"/>
    <w:rsid w:val="007E097B"/>
    <w:rsid w:val="007E5516"/>
    <w:rsid w:val="007E6339"/>
    <w:rsid w:val="007E6FDA"/>
    <w:rsid w:val="007E7766"/>
    <w:rsid w:val="007F370A"/>
    <w:rsid w:val="007F5590"/>
    <w:rsid w:val="00801218"/>
    <w:rsid w:val="0080310A"/>
    <w:rsid w:val="00810665"/>
    <w:rsid w:val="00814CD5"/>
    <w:rsid w:val="00821824"/>
    <w:rsid w:val="0083073B"/>
    <w:rsid w:val="00835B75"/>
    <w:rsid w:val="0083677F"/>
    <w:rsid w:val="00857CC4"/>
    <w:rsid w:val="008632A9"/>
    <w:rsid w:val="008641EB"/>
    <w:rsid w:val="00866EE0"/>
    <w:rsid w:val="00867106"/>
    <w:rsid w:val="00875C2E"/>
    <w:rsid w:val="0087766A"/>
    <w:rsid w:val="00881F2D"/>
    <w:rsid w:val="00882255"/>
    <w:rsid w:val="00883E3C"/>
    <w:rsid w:val="00892D2C"/>
    <w:rsid w:val="0089340A"/>
    <w:rsid w:val="00893C3C"/>
    <w:rsid w:val="008A030A"/>
    <w:rsid w:val="008A5236"/>
    <w:rsid w:val="008A6E0A"/>
    <w:rsid w:val="008B4259"/>
    <w:rsid w:val="008C31B3"/>
    <w:rsid w:val="008C46A2"/>
    <w:rsid w:val="008D0708"/>
    <w:rsid w:val="008D4C8A"/>
    <w:rsid w:val="008D4EBA"/>
    <w:rsid w:val="008D7CF3"/>
    <w:rsid w:val="008E0D6D"/>
    <w:rsid w:val="008E2A34"/>
    <w:rsid w:val="008E3D21"/>
    <w:rsid w:val="008F20DE"/>
    <w:rsid w:val="00900374"/>
    <w:rsid w:val="00900492"/>
    <w:rsid w:val="0092249D"/>
    <w:rsid w:val="00927E67"/>
    <w:rsid w:val="00932999"/>
    <w:rsid w:val="00944D65"/>
    <w:rsid w:val="00951978"/>
    <w:rsid w:val="009575DC"/>
    <w:rsid w:val="00965041"/>
    <w:rsid w:val="00980786"/>
    <w:rsid w:val="00981549"/>
    <w:rsid w:val="00983D08"/>
    <w:rsid w:val="009842B6"/>
    <w:rsid w:val="00984C53"/>
    <w:rsid w:val="009875A3"/>
    <w:rsid w:val="00990AAE"/>
    <w:rsid w:val="009A03A5"/>
    <w:rsid w:val="009A3E45"/>
    <w:rsid w:val="009A7FE6"/>
    <w:rsid w:val="009B1C85"/>
    <w:rsid w:val="009B5A5B"/>
    <w:rsid w:val="009C2C59"/>
    <w:rsid w:val="009C30ED"/>
    <w:rsid w:val="009C3854"/>
    <w:rsid w:val="009C3B58"/>
    <w:rsid w:val="009C448F"/>
    <w:rsid w:val="009C5F94"/>
    <w:rsid w:val="009C6602"/>
    <w:rsid w:val="009C77E5"/>
    <w:rsid w:val="009D0AF3"/>
    <w:rsid w:val="009D3E94"/>
    <w:rsid w:val="009D5EAC"/>
    <w:rsid w:val="009D723E"/>
    <w:rsid w:val="009D796F"/>
    <w:rsid w:val="009E2B93"/>
    <w:rsid w:val="009E4CFD"/>
    <w:rsid w:val="009F01B3"/>
    <w:rsid w:val="009F02A2"/>
    <w:rsid w:val="009F34FE"/>
    <w:rsid w:val="00A017EF"/>
    <w:rsid w:val="00A07B52"/>
    <w:rsid w:val="00A125CC"/>
    <w:rsid w:val="00A25A80"/>
    <w:rsid w:val="00A318AA"/>
    <w:rsid w:val="00A3236C"/>
    <w:rsid w:val="00A354A1"/>
    <w:rsid w:val="00A36D14"/>
    <w:rsid w:val="00A3754F"/>
    <w:rsid w:val="00A40EB2"/>
    <w:rsid w:val="00A4301C"/>
    <w:rsid w:val="00A43798"/>
    <w:rsid w:val="00A45A92"/>
    <w:rsid w:val="00A50D19"/>
    <w:rsid w:val="00A52AA6"/>
    <w:rsid w:val="00A52AA9"/>
    <w:rsid w:val="00A56E83"/>
    <w:rsid w:val="00A56E8E"/>
    <w:rsid w:val="00A57D9C"/>
    <w:rsid w:val="00A660C0"/>
    <w:rsid w:val="00A75CF0"/>
    <w:rsid w:val="00A76A1A"/>
    <w:rsid w:val="00A814B3"/>
    <w:rsid w:val="00A846EB"/>
    <w:rsid w:val="00A86590"/>
    <w:rsid w:val="00A957D7"/>
    <w:rsid w:val="00A96E2C"/>
    <w:rsid w:val="00AA43E5"/>
    <w:rsid w:val="00AB1EFB"/>
    <w:rsid w:val="00AB41EC"/>
    <w:rsid w:val="00AC0492"/>
    <w:rsid w:val="00AD72AE"/>
    <w:rsid w:val="00AE1450"/>
    <w:rsid w:val="00AE4AFF"/>
    <w:rsid w:val="00AF46A2"/>
    <w:rsid w:val="00AF6E5E"/>
    <w:rsid w:val="00B01630"/>
    <w:rsid w:val="00B039E1"/>
    <w:rsid w:val="00B05650"/>
    <w:rsid w:val="00B11594"/>
    <w:rsid w:val="00B21200"/>
    <w:rsid w:val="00B23F33"/>
    <w:rsid w:val="00B24843"/>
    <w:rsid w:val="00B25A4C"/>
    <w:rsid w:val="00B31AF2"/>
    <w:rsid w:val="00B35749"/>
    <w:rsid w:val="00B35B1D"/>
    <w:rsid w:val="00B40366"/>
    <w:rsid w:val="00B42461"/>
    <w:rsid w:val="00B47E00"/>
    <w:rsid w:val="00B71EBC"/>
    <w:rsid w:val="00B805DB"/>
    <w:rsid w:val="00B9039E"/>
    <w:rsid w:val="00B92D63"/>
    <w:rsid w:val="00B93D16"/>
    <w:rsid w:val="00B9578C"/>
    <w:rsid w:val="00B96DF1"/>
    <w:rsid w:val="00B970DF"/>
    <w:rsid w:val="00BA7F19"/>
    <w:rsid w:val="00BB0443"/>
    <w:rsid w:val="00BB287E"/>
    <w:rsid w:val="00BB597B"/>
    <w:rsid w:val="00BB5F6E"/>
    <w:rsid w:val="00BC725B"/>
    <w:rsid w:val="00BD00B1"/>
    <w:rsid w:val="00BD3368"/>
    <w:rsid w:val="00BD346C"/>
    <w:rsid w:val="00BD6737"/>
    <w:rsid w:val="00BE30DB"/>
    <w:rsid w:val="00BE7F69"/>
    <w:rsid w:val="00BF56E5"/>
    <w:rsid w:val="00BF5EC7"/>
    <w:rsid w:val="00C01227"/>
    <w:rsid w:val="00C02C21"/>
    <w:rsid w:val="00C03095"/>
    <w:rsid w:val="00C03317"/>
    <w:rsid w:val="00C14A4D"/>
    <w:rsid w:val="00C2191E"/>
    <w:rsid w:val="00C3346B"/>
    <w:rsid w:val="00C33C2D"/>
    <w:rsid w:val="00C40A35"/>
    <w:rsid w:val="00C479FC"/>
    <w:rsid w:val="00C57D7C"/>
    <w:rsid w:val="00C7055D"/>
    <w:rsid w:val="00C8055D"/>
    <w:rsid w:val="00C86F10"/>
    <w:rsid w:val="00C879E8"/>
    <w:rsid w:val="00C9480F"/>
    <w:rsid w:val="00CA6146"/>
    <w:rsid w:val="00CB09CA"/>
    <w:rsid w:val="00CB206A"/>
    <w:rsid w:val="00CB40CE"/>
    <w:rsid w:val="00CB4B14"/>
    <w:rsid w:val="00CB63EC"/>
    <w:rsid w:val="00CC04BC"/>
    <w:rsid w:val="00CD23F4"/>
    <w:rsid w:val="00CD43C6"/>
    <w:rsid w:val="00CE15C3"/>
    <w:rsid w:val="00CE1D85"/>
    <w:rsid w:val="00CE33BA"/>
    <w:rsid w:val="00CF2BE2"/>
    <w:rsid w:val="00D00137"/>
    <w:rsid w:val="00D055C6"/>
    <w:rsid w:val="00D07EED"/>
    <w:rsid w:val="00D11D68"/>
    <w:rsid w:val="00D31461"/>
    <w:rsid w:val="00D352A7"/>
    <w:rsid w:val="00D373D7"/>
    <w:rsid w:val="00D40DF0"/>
    <w:rsid w:val="00D46A98"/>
    <w:rsid w:val="00D53A5C"/>
    <w:rsid w:val="00D6274B"/>
    <w:rsid w:val="00D70A17"/>
    <w:rsid w:val="00D711C7"/>
    <w:rsid w:val="00D72517"/>
    <w:rsid w:val="00D756AE"/>
    <w:rsid w:val="00D769CE"/>
    <w:rsid w:val="00D81BDC"/>
    <w:rsid w:val="00D863C4"/>
    <w:rsid w:val="00D874FD"/>
    <w:rsid w:val="00D91207"/>
    <w:rsid w:val="00D91E2E"/>
    <w:rsid w:val="00DA25A8"/>
    <w:rsid w:val="00DA4E4C"/>
    <w:rsid w:val="00DB0EC5"/>
    <w:rsid w:val="00DB134A"/>
    <w:rsid w:val="00DB1510"/>
    <w:rsid w:val="00DC05B5"/>
    <w:rsid w:val="00DC0A67"/>
    <w:rsid w:val="00DC520D"/>
    <w:rsid w:val="00DD11D3"/>
    <w:rsid w:val="00DE32B6"/>
    <w:rsid w:val="00DE47B4"/>
    <w:rsid w:val="00DF6595"/>
    <w:rsid w:val="00E01513"/>
    <w:rsid w:val="00E02D21"/>
    <w:rsid w:val="00E05162"/>
    <w:rsid w:val="00E118C1"/>
    <w:rsid w:val="00E1368C"/>
    <w:rsid w:val="00E20951"/>
    <w:rsid w:val="00E3127D"/>
    <w:rsid w:val="00E468CC"/>
    <w:rsid w:val="00E50FDC"/>
    <w:rsid w:val="00E6416E"/>
    <w:rsid w:val="00E641C5"/>
    <w:rsid w:val="00E7030E"/>
    <w:rsid w:val="00E72FDE"/>
    <w:rsid w:val="00E7307A"/>
    <w:rsid w:val="00E75BEB"/>
    <w:rsid w:val="00E833CF"/>
    <w:rsid w:val="00E8409D"/>
    <w:rsid w:val="00E85B69"/>
    <w:rsid w:val="00E93623"/>
    <w:rsid w:val="00E95A60"/>
    <w:rsid w:val="00E9767A"/>
    <w:rsid w:val="00EA3DCC"/>
    <w:rsid w:val="00EA7C50"/>
    <w:rsid w:val="00EB146D"/>
    <w:rsid w:val="00EB17BF"/>
    <w:rsid w:val="00EB590D"/>
    <w:rsid w:val="00EC0BAA"/>
    <w:rsid w:val="00EC101B"/>
    <w:rsid w:val="00EC1B0F"/>
    <w:rsid w:val="00EC305C"/>
    <w:rsid w:val="00EC5AB6"/>
    <w:rsid w:val="00EE0FDA"/>
    <w:rsid w:val="00EF2D45"/>
    <w:rsid w:val="00EF2E3D"/>
    <w:rsid w:val="00EF7660"/>
    <w:rsid w:val="00EF7B37"/>
    <w:rsid w:val="00F06834"/>
    <w:rsid w:val="00F07943"/>
    <w:rsid w:val="00F12667"/>
    <w:rsid w:val="00F16D69"/>
    <w:rsid w:val="00F17804"/>
    <w:rsid w:val="00F24356"/>
    <w:rsid w:val="00F25B2E"/>
    <w:rsid w:val="00F3514B"/>
    <w:rsid w:val="00F429FB"/>
    <w:rsid w:val="00F43358"/>
    <w:rsid w:val="00F44432"/>
    <w:rsid w:val="00F45B6B"/>
    <w:rsid w:val="00F52B7D"/>
    <w:rsid w:val="00F57CCE"/>
    <w:rsid w:val="00F6181B"/>
    <w:rsid w:val="00F6252F"/>
    <w:rsid w:val="00F63FBE"/>
    <w:rsid w:val="00F6434A"/>
    <w:rsid w:val="00F70014"/>
    <w:rsid w:val="00F71AA2"/>
    <w:rsid w:val="00F745D5"/>
    <w:rsid w:val="00F77EF0"/>
    <w:rsid w:val="00F81C81"/>
    <w:rsid w:val="00F84925"/>
    <w:rsid w:val="00F86885"/>
    <w:rsid w:val="00F90EE6"/>
    <w:rsid w:val="00F914DA"/>
    <w:rsid w:val="00F92D9A"/>
    <w:rsid w:val="00FA1823"/>
    <w:rsid w:val="00FA5452"/>
    <w:rsid w:val="00FA6B43"/>
    <w:rsid w:val="00FA7155"/>
    <w:rsid w:val="00FB1AAC"/>
    <w:rsid w:val="00FC0AAE"/>
    <w:rsid w:val="00FC0E02"/>
    <w:rsid w:val="00FC28F7"/>
    <w:rsid w:val="00FC35E2"/>
    <w:rsid w:val="00FD2606"/>
    <w:rsid w:val="00FD5D94"/>
    <w:rsid w:val="00FD630F"/>
    <w:rsid w:val="00FD6CBD"/>
    <w:rsid w:val="00FE180B"/>
    <w:rsid w:val="00FE3062"/>
    <w:rsid w:val="00FF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0CE"/>
    <w:rPr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40CE"/>
    <w:pPr>
      <w:keepNext/>
      <w:jc w:val="center"/>
      <w:outlineLvl w:val="0"/>
    </w:pPr>
    <w:rPr>
      <w:b/>
      <w:i/>
      <w:sz w:val="4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40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3B2F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A3B2F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a">
    <w:name w:val="Шрифт абзаца по умолчанию"/>
    <w:uiPriority w:val="99"/>
    <w:rsid w:val="00CB40CE"/>
  </w:style>
  <w:style w:type="paragraph" w:styleId="Header">
    <w:name w:val="header"/>
    <w:basedOn w:val="Normal"/>
    <w:link w:val="HeaderChar"/>
    <w:uiPriority w:val="99"/>
    <w:rsid w:val="00CB40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40CE"/>
    <w:rPr>
      <w:rFonts w:cs="Times New Roman"/>
      <w:lang w:val="uk-UA"/>
    </w:rPr>
  </w:style>
  <w:style w:type="paragraph" w:styleId="BodyText2">
    <w:name w:val="Body Text 2"/>
    <w:basedOn w:val="Normal"/>
    <w:link w:val="BodyText2Char"/>
    <w:uiPriority w:val="99"/>
    <w:rsid w:val="00CB40CE"/>
    <w:pPr>
      <w:jc w:val="center"/>
    </w:pPr>
    <w:rPr>
      <w:b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A3B2F"/>
    <w:rPr>
      <w:rFonts w:cs="Times New Roman"/>
      <w:sz w:val="24"/>
      <w:szCs w:val="24"/>
      <w:lang w:val="uk-UA"/>
    </w:rPr>
  </w:style>
  <w:style w:type="paragraph" w:styleId="Title">
    <w:name w:val="Title"/>
    <w:basedOn w:val="Normal"/>
    <w:link w:val="TitleChar"/>
    <w:uiPriority w:val="99"/>
    <w:qFormat/>
    <w:rsid w:val="00CB40CE"/>
    <w:pPr>
      <w:jc w:val="center"/>
    </w:pPr>
    <w:rPr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A3B2F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CB40CE"/>
    <w:pPr>
      <w:ind w:firstLine="110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A3B2F"/>
    <w:rPr>
      <w:rFonts w:cs="Times New Roman"/>
      <w:sz w:val="24"/>
      <w:szCs w:val="24"/>
      <w:lang w:val="uk-UA"/>
    </w:rPr>
  </w:style>
  <w:style w:type="character" w:styleId="PageNumber">
    <w:name w:val="page number"/>
    <w:basedOn w:val="a"/>
    <w:uiPriority w:val="99"/>
    <w:rsid w:val="00CB40CE"/>
    <w:rPr>
      <w:rFonts w:cs="Times New Roman"/>
    </w:rPr>
  </w:style>
  <w:style w:type="paragraph" w:styleId="ListParagraph">
    <w:name w:val="List Paragraph"/>
    <w:basedOn w:val="Normal"/>
    <w:uiPriority w:val="99"/>
    <w:qFormat/>
    <w:rsid w:val="00CB40CE"/>
    <w:pPr>
      <w:ind w:left="708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CB40CE"/>
    <w:rPr>
      <w:rFonts w:ascii="Tahoma" w:hAnsi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B40CE"/>
    <w:rPr>
      <w:rFonts w:ascii="Tahoma" w:hAnsi="Tahoma" w:cs="Times New Roman"/>
      <w:sz w:val="16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6F4B4B"/>
    <w:pPr>
      <w:spacing w:after="120"/>
    </w:pPr>
  </w:style>
  <w:style w:type="character" w:customStyle="1" w:styleId="BodyTextChar">
    <w:name w:val="Body Text Char"/>
    <w:basedOn w:val="a"/>
    <w:link w:val="BodyText"/>
    <w:uiPriority w:val="99"/>
    <w:semiHidden/>
    <w:locked/>
    <w:rsid w:val="006F4B4B"/>
    <w:rPr>
      <w:rFonts w:cs="Times New Roman"/>
      <w:sz w:val="24"/>
      <w:szCs w:val="24"/>
      <w:lang w:val="uk-UA"/>
    </w:rPr>
  </w:style>
  <w:style w:type="character" w:customStyle="1" w:styleId="2">
    <w:name w:val="Основной текст (2)_"/>
    <w:link w:val="20"/>
    <w:uiPriority w:val="99"/>
    <w:locked/>
    <w:rsid w:val="006F4B4B"/>
    <w:rPr>
      <w:b/>
      <w:spacing w:val="9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F4B4B"/>
    <w:pPr>
      <w:shd w:val="clear" w:color="auto" w:fill="FFFFFF"/>
      <w:spacing w:before="600" w:after="300" w:line="317" w:lineRule="exact"/>
      <w:jc w:val="center"/>
    </w:pPr>
    <w:rPr>
      <w:b/>
      <w:spacing w:val="9"/>
      <w:sz w:val="20"/>
      <w:szCs w:val="20"/>
      <w:lang w:val="ru-RU"/>
    </w:rPr>
  </w:style>
  <w:style w:type="paragraph" w:customStyle="1" w:styleId="1">
    <w:name w:val="Знак Знак Знак Знак Знак Знак1 Знак"/>
    <w:basedOn w:val="Normal"/>
    <w:uiPriority w:val="99"/>
    <w:rsid w:val="00D373D7"/>
    <w:rPr>
      <w:rFonts w:ascii="Verdana" w:hAnsi="Verdana" w:cs="Verdana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D373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a"/>
    <w:link w:val="BodyTextIndent3"/>
    <w:uiPriority w:val="99"/>
    <w:locked/>
    <w:rsid w:val="00D373D7"/>
    <w:rPr>
      <w:rFonts w:cs="Times New Roman"/>
      <w:sz w:val="16"/>
      <w:szCs w:val="16"/>
      <w:lang w:val="uk-UA"/>
    </w:rPr>
  </w:style>
  <w:style w:type="paragraph" w:styleId="Footer">
    <w:name w:val="footer"/>
    <w:basedOn w:val="Normal"/>
    <w:link w:val="FooterChar"/>
    <w:uiPriority w:val="99"/>
    <w:rsid w:val="005B41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785</TotalTime>
  <Pages>4</Pages>
  <Words>1526</Words>
  <Characters>8704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test</cp:lastModifiedBy>
  <cp:revision>305</cp:revision>
  <cp:lastPrinted>2019-10-15T08:00:00Z</cp:lastPrinted>
  <dcterms:created xsi:type="dcterms:W3CDTF">2019-08-09T09:11:00Z</dcterms:created>
  <dcterms:modified xsi:type="dcterms:W3CDTF">2019-10-17T05:28:00Z</dcterms:modified>
</cp:coreProperties>
</file>