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C" w:rsidRPr="00E70600" w:rsidRDefault="003617BC" w:rsidP="003617BC">
      <w:pPr>
        <w:ind w:left="10632"/>
        <w:jc w:val="both"/>
        <w:rPr>
          <w:sz w:val="28"/>
          <w:szCs w:val="28"/>
          <w:lang w:val="uk-UA"/>
        </w:rPr>
      </w:pPr>
      <w:r w:rsidRPr="00E70600">
        <w:rPr>
          <w:sz w:val="28"/>
          <w:szCs w:val="28"/>
          <w:lang w:val="uk-UA"/>
        </w:rPr>
        <w:t xml:space="preserve">Додаток </w:t>
      </w:r>
    </w:p>
    <w:p w:rsidR="003617BC" w:rsidRPr="00E70600" w:rsidRDefault="003617BC" w:rsidP="003617BC">
      <w:pPr>
        <w:ind w:left="10632"/>
        <w:jc w:val="both"/>
        <w:rPr>
          <w:sz w:val="28"/>
          <w:szCs w:val="28"/>
          <w:lang w:val="uk-UA"/>
        </w:rPr>
      </w:pPr>
      <w:r w:rsidRPr="00E70600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міської ради</w:t>
      </w:r>
      <w:r w:rsidRPr="00E70600">
        <w:rPr>
          <w:sz w:val="28"/>
          <w:szCs w:val="28"/>
          <w:lang w:val="uk-UA"/>
        </w:rPr>
        <w:t xml:space="preserve"> </w:t>
      </w:r>
    </w:p>
    <w:p w:rsidR="003617BC" w:rsidRPr="00E70600" w:rsidRDefault="003617BC" w:rsidP="003617BC">
      <w:pPr>
        <w:ind w:left="10632"/>
        <w:jc w:val="both"/>
        <w:rPr>
          <w:sz w:val="28"/>
          <w:szCs w:val="28"/>
          <w:lang w:val="uk-UA"/>
        </w:rPr>
      </w:pPr>
      <w:r w:rsidRPr="00E70600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28 </w:t>
      </w:r>
      <w:r w:rsidRPr="00E7060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лютого</w:t>
      </w:r>
      <w:r w:rsidRPr="00E7060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E70600">
        <w:rPr>
          <w:sz w:val="28"/>
          <w:szCs w:val="28"/>
          <w:lang w:val="uk-UA"/>
        </w:rPr>
        <w:t xml:space="preserve"> року</w:t>
      </w:r>
    </w:p>
    <w:p w:rsidR="003617BC" w:rsidRPr="003617BC" w:rsidRDefault="003617BC" w:rsidP="003617BC">
      <w:pPr>
        <w:ind w:left="10632"/>
        <w:jc w:val="both"/>
        <w:rPr>
          <w:sz w:val="28"/>
          <w:szCs w:val="28"/>
        </w:rPr>
      </w:pPr>
      <w:r w:rsidRPr="00E70600">
        <w:rPr>
          <w:sz w:val="28"/>
          <w:szCs w:val="28"/>
          <w:lang w:val="uk-UA"/>
        </w:rPr>
        <w:t xml:space="preserve">№ </w:t>
      </w:r>
      <w:r w:rsidRPr="00482D21">
        <w:rPr>
          <w:sz w:val="28"/>
          <w:szCs w:val="28"/>
          <w:u w:val="single"/>
          <w:lang w:val="uk-UA"/>
        </w:rPr>
        <w:t>28/</w:t>
      </w:r>
      <w:r w:rsidRPr="00482D21">
        <w:rPr>
          <w:sz w:val="28"/>
          <w:szCs w:val="28"/>
          <w:u w:val="single"/>
          <w:lang w:val="en-US"/>
        </w:rPr>
        <w:t>VII</w:t>
      </w:r>
      <w:r w:rsidRPr="003617BC">
        <w:rPr>
          <w:sz w:val="28"/>
          <w:szCs w:val="28"/>
          <w:u w:val="single"/>
        </w:rPr>
        <w:t xml:space="preserve"> - 14</w:t>
      </w:r>
    </w:p>
    <w:p w:rsidR="003617BC" w:rsidRDefault="003617BC" w:rsidP="003617BC">
      <w:pPr>
        <w:jc w:val="center"/>
        <w:rPr>
          <w:sz w:val="28"/>
          <w:szCs w:val="28"/>
          <w:lang w:val="uk-UA"/>
        </w:rPr>
      </w:pPr>
    </w:p>
    <w:p w:rsidR="003617BC" w:rsidRDefault="003617BC" w:rsidP="003617BC">
      <w:pPr>
        <w:jc w:val="center"/>
        <w:rPr>
          <w:sz w:val="28"/>
          <w:szCs w:val="28"/>
          <w:lang w:val="uk-UA"/>
        </w:rPr>
      </w:pPr>
    </w:p>
    <w:p w:rsidR="003617BC" w:rsidRDefault="003617BC" w:rsidP="003617BC">
      <w:pPr>
        <w:jc w:val="center"/>
        <w:rPr>
          <w:sz w:val="28"/>
          <w:szCs w:val="28"/>
          <w:lang w:val="uk-UA"/>
        </w:rPr>
      </w:pPr>
    </w:p>
    <w:p w:rsidR="003617BC" w:rsidRPr="00E70600" w:rsidRDefault="003617BC" w:rsidP="003617BC">
      <w:pPr>
        <w:jc w:val="center"/>
        <w:rPr>
          <w:sz w:val="28"/>
          <w:szCs w:val="28"/>
        </w:rPr>
      </w:pPr>
      <w:r w:rsidRPr="00E70600">
        <w:rPr>
          <w:sz w:val="28"/>
          <w:szCs w:val="28"/>
          <w:lang w:val="uk-UA"/>
        </w:rPr>
        <w:t xml:space="preserve">Програма підтримки малого та середнього підприємництва у м. Чернігові </w:t>
      </w:r>
      <w:r w:rsidRPr="00E70600">
        <w:rPr>
          <w:sz w:val="28"/>
          <w:szCs w:val="28"/>
        </w:rPr>
        <w:t>на 2017-2020 роки</w:t>
      </w:r>
    </w:p>
    <w:p w:rsidR="003617BC" w:rsidRPr="00BE7BB4" w:rsidRDefault="003617BC" w:rsidP="003617BC">
      <w:pPr>
        <w:ind w:left="3240" w:hanging="3240"/>
        <w:rPr>
          <w:b/>
          <w:sz w:val="28"/>
          <w:szCs w:val="28"/>
          <w:lang w:val="uk-UA"/>
        </w:rPr>
      </w:pPr>
      <w:r w:rsidRPr="00BE7BB4">
        <w:rPr>
          <w:b/>
          <w:sz w:val="28"/>
          <w:szCs w:val="28"/>
          <w:lang w:val="uk-UA"/>
        </w:rPr>
        <w:t>…</w:t>
      </w:r>
    </w:p>
    <w:p w:rsidR="003617BC" w:rsidRPr="00BE7BB4" w:rsidRDefault="003617BC" w:rsidP="003617BC">
      <w:pPr>
        <w:ind w:left="3240" w:hanging="3240"/>
        <w:jc w:val="center"/>
        <w:rPr>
          <w:b/>
          <w:sz w:val="28"/>
          <w:szCs w:val="28"/>
          <w:lang w:val="uk-UA"/>
        </w:rPr>
      </w:pPr>
      <w:r w:rsidRPr="00BE7BB4">
        <w:rPr>
          <w:sz w:val="28"/>
          <w:szCs w:val="28"/>
          <w:lang w:val="uk-UA"/>
        </w:rPr>
        <w:t>6. Заходи Програми підтримки малого та середнього  підприємництва у м. Чернігові на 2017-2020 роки</w:t>
      </w:r>
    </w:p>
    <w:p w:rsidR="003617BC" w:rsidRDefault="003617BC" w:rsidP="003617BC">
      <w:pPr>
        <w:ind w:left="3240" w:hanging="3240"/>
        <w:rPr>
          <w:b/>
          <w:sz w:val="28"/>
          <w:szCs w:val="28"/>
          <w:lang w:val="uk-UA"/>
        </w:rPr>
      </w:pPr>
    </w:p>
    <w:p w:rsidR="003617BC" w:rsidRPr="00FB0FA0" w:rsidRDefault="003617BC" w:rsidP="003617BC">
      <w:pPr>
        <w:ind w:left="3240" w:hanging="3240"/>
        <w:rPr>
          <w:b/>
          <w:sz w:val="22"/>
          <w:szCs w:val="22"/>
          <w:lang w:val="uk-UA"/>
        </w:rPr>
      </w:pPr>
      <w:r w:rsidRPr="00BE7BB4">
        <w:rPr>
          <w:b/>
          <w:sz w:val="28"/>
          <w:szCs w:val="28"/>
          <w:lang w:val="uk-UA"/>
        </w:rPr>
        <w:t>…</w:t>
      </w:r>
    </w:p>
    <w:p w:rsidR="003617BC" w:rsidRDefault="003617BC" w:rsidP="003617BC">
      <w:pPr>
        <w:ind w:left="3240" w:hanging="2814"/>
        <w:rPr>
          <w:sz w:val="28"/>
          <w:szCs w:val="28"/>
          <w:lang w:val="uk-UA"/>
        </w:rPr>
      </w:pPr>
      <w:r w:rsidRPr="00217933">
        <w:rPr>
          <w:sz w:val="28"/>
          <w:szCs w:val="28"/>
          <w:lang w:val="uk-UA"/>
        </w:rPr>
        <w:t>6.3. Підпро</w:t>
      </w:r>
      <w:r>
        <w:rPr>
          <w:sz w:val="28"/>
          <w:szCs w:val="28"/>
          <w:lang w:val="uk-UA"/>
        </w:rPr>
        <w:t>г</w:t>
      </w:r>
      <w:r w:rsidRPr="00217933">
        <w:rPr>
          <w:sz w:val="28"/>
          <w:szCs w:val="28"/>
          <w:lang w:val="uk-UA"/>
        </w:rPr>
        <w:t>рама промоції місцевого бізнес-потенціалу</w:t>
      </w:r>
    </w:p>
    <w:p w:rsidR="003617BC" w:rsidRDefault="003617BC" w:rsidP="003617BC">
      <w:pPr>
        <w:ind w:left="3240" w:hanging="2814"/>
        <w:rPr>
          <w:sz w:val="16"/>
          <w:szCs w:val="16"/>
          <w:lang w:val="uk-UA"/>
        </w:rPr>
      </w:pPr>
    </w:p>
    <w:p w:rsidR="003617BC" w:rsidRDefault="003617BC" w:rsidP="003617BC">
      <w:pPr>
        <w:ind w:left="3240" w:hanging="2814"/>
        <w:rPr>
          <w:sz w:val="16"/>
          <w:szCs w:val="16"/>
          <w:lang w:val="uk-UA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5351"/>
        <w:gridCol w:w="2520"/>
        <w:gridCol w:w="1800"/>
        <w:gridCol w:w="1980"/>
        <w:gridCol w:w="763"/>
        <w:gridCol w:w="851"/>
        <w:gridCol w:w="850"/>
        <w:gridCol w:w="688"/>
        <w:gridCol w:w="32"/>
      </w:tblGrid>
      <w:tr w:rsidR="003617BC" w:rsidRPr="00720252" w:rsidTr="00B779BA">
        <w:trPr>
          <w:gridAfter w:val="1"/>
          <w:wAfter w:w="32" w:type="dxa"/>
        </w:trPr>
        <w:tc>
          <w:tcPr>
            <w:tcW w:w="877" w:type="dxa"/>
            <w:vMerge w:val="restart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5351" w:type="dxa"/>
            <w:vMerge w:val="restart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Виконавці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Джерела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3152" w:type="dxa"/>
            <w:gridSpan w:val="4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Обсяги видатків за рахунок коштів міського бюджету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(тис. грн.)</w:t>
            </w:r>
          </w:p>
        </w:tc>
      </w:tr>
      <w:tr w:rsidR="003617BC" w:rsidRPr="00720252" w:rsidTr="00B779BA">
        <w:tc>
          <w:tcPr>
            <w:tcW w:w="877" w:type="dxa"/>
            <w:vMerge/>
            <w:shd w:val="clear" w:color="auto" w:fill="auto"/>
          </w:tcPr>
          <w:p w:rsidR="003617BC" w:rsidRPr="003956C8" w:rsidRDefault="003617BC" w:rsidP="00B779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  <w:vMerge/>
            <w:shd w:val="clear" w:color="auto" w:fill="auto"/>
          </w:tcPr>
          <w:p w:rsidR="003617BC" w:rsidRPr="003956C8" w:rsidRDefault="003617BC" w:rsidP="00B779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3617BC" w:rsidRPr="003956C8" w:rsidRDefault="003617BC" w:rsidP="00B779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617BC" w:rsidRPr="003956C8" w:rsidRDefault="003617BC" w:rsidP="00B779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617BC" w:rsidRPr="003956C8" w:rsidRDefault="003617BC" w:rsidP="00B779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3" w:type="dxa"/>
            <w:shd w:val="clear" w:color="auto" w:fill="auto"/>
          </w:tcPr>
          <w:p w:rsidR="003617BC" w:rsidRPr="003956C8" w:rsidRDefault="003617BC" w:rsidP="00B779BA">
            <w:pPr>
              <w:ind w:left="-39"/>
              <w:jc w:val="both"/>
              <w:rPr>
                <w:b/>
                <w:sz w:val="28"/>
                <w:szCs w:val="28"/>
                <w:lang w:val="uk-UA"/>
              </w:rPr>
            </w:pPr>
            <w:r w:rsidRPr="003956C8">
              <w:rPr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3617BC" w:rsidRPr="003956C8" w:rsidRDefault="003617BC" w:rsidP="00B779BA">
            <w:pPr>
              <w:ind w:left="-39"/>
              <w:jc w:val="both"/>
              <w:rPr>
                <w:b/>
                <w:sz w:val="28"/>
                <w:szCs w:val="28"/>
                <w:lang w:val="uk-UA"/>
              </w:rPr>
            </w:pPr>
            <w:r w:rsidRPr="003956C8">
              <w:rPr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617BC" w:rsidRPr="003956C8" w:rsidRDefault="003617BC" w:rsidP="00B779BA">
            <w:pPr>
              <w:ind w:left="-39"/>
              <w:jc w:val="both"/>
              <w:rPr>
                <w:b/>
                <w:sz w:val="28"/>
                <w:szCs w:val="28"/>
                <w:lang w:val="uk-UA"/>
              </w:rPr>
            </w:pPr>
            <w:r w:rsidRPr="003956C8"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17BC" w:rsidRPr="003956C8" w:rsidRDefault="003617BC" w:rsidP="00B779BA">
            <w:pPr>
              <w:ind w:left="-39" w:right="-97"/>
              <w:jc w:val="both"/>
              <w:rPr>
                <w:b/>
                <w:sz w:val="28"/>
                <w:szCs w:val="28"/>
                <w:lang w:val="uk-UA"/>
              </w:rPr>
            </w:pPr>
            <w:r w:rsidRPr="003956C8">
              <w:rPr>
                <w:b/>
                <w:sz w:val="28"/>
                <w:szCs w:val="28"/>
                <w:lang w:val="uk-UA"/>
              </w:rPr>
              <w:t>2020</w:t>
            </w:r>
          </w:p>
        </w:tc>
      </w:tr>
      <w:tr w:rsidR="003617BC" w:rsidRPr="00720252" w:rsidTr="00B779BA">
        <w:trPr>
          <w:trHeight w:val="1245"/>
        </w:trPr>
        <w:tc>
          <w:tcPr>
            <w:tcW w:w="877" w:type="dxa"/>
            <w:vMerge w:val="restart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6.3.1.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  <w:vMerge w:val="restart"/>
            <w:shd w:val="clear" w:color="auto" w:fill="auto"/>
          </w:tcPr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Організація, участь у семінарах, тренінгах, навчальних сесіях щодо залучення міжнародної технічної допомоги (гранти).</w:t>
            </w:r>
          </w:p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</w:p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 xml:space="preserve">Ознайомлення делегацій міста з роботою об’єктів інфраструктури підтримки підприємництва, громадськими (профспілковими) організаціями підприємців та практикумами з цього питання  ОМС інших міст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Управління економічного розвитку міста міської ради, громадські та профспілкові  організації підприємців міста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Постійно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протягом терміну дії Програми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Кошти міського бюджету</w:t>
            </w:r>
          </w:p>
        </w:tc>
        <w:tc>
          <w:tcPr>
            <w:tcW w:w="763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20,0</w:t>
            </w:r>
          </w:p>
        </w:tc>
      </w:tr>
      <w:tr w:rsidR="003617BC" w:rsidRPr="00720252" w:rsidTr="00B779BA">
        <w:trPr>
          <w:trHeight w:val="1245"/>
        </w:trPr>
        <w:tc>
          <w:tcPr>
            <w:tcW w:w="877" w:type="dxa"/>
            <w:vMerge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  <w:vMerge/>
            <w:shd w:val="clear" w:color="auto" w:fill="auto"/>
          </w:tcPr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3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30,0</w:t>
            </w:r>
          </w:p>
        </w:tc>
      </w:tr>
      <w:tr w:rsidR="003617BC" w:rsidRPr="00720252" w:rsidTr="00B779BA">
        <w:tc>
          <w:tcPr>
            <w:tcW w:w="877" w:type="dxa"/>
            <w:vMerge w:val="restart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lastRenderedPageBreak/>
              <w:t>6.3.2.</w:t>
            </w:r>
          </w:p>
        </w:tc>
        <w:tc>
          <w:tcPr>
            <w:tcW w:w="5351" w:type="dxa"/>
            <w:shd w:val="clear" w:color="auto" w:fill="auto"/>
          </w:tcPr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Часткове відшкодування витрат підприємств м. Чернігова за учать у виставково-ярмаркових заходах (очної та заочної).</w:t>
            </w:r>
          </w:p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Організація форумів (в т. ч. інвестиційних), конференцій, та ін.</w:t>
            </w:r>
          </w:p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Участь делегацій міста ( у т. ч  представників  малих підприємств) у публічних заходах економічного та інвестиційного спрямування</w:t>
            </w:r>
          </w:p>
        </w:tc>
        <w:tc>
          <w:tcPr>
            <w:tcW w:w="252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 xml:space="preserve">Управління економічного розвитку міста  міської ради, 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громадські та профспілкові організації підприємців міста</w:t>
            </w:r>
          </w:p>
        </w:tc>
        <w:tc>
          <w:tcPr>
            <w:tcW w:w="180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Постійно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протягом терміну дії Програми</w:t>
            </w:r>
          </w:p>
        </w:tc>
        <w:tc>
          <w:tcPr>
            <w:tcW w:w="198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Кошти міського бюджету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3" w:type="dxa"/>
            <w:shd w:val="clear" w:color="auto" w:fill="auto"/>
          </w:tcPr>
          <w:p w:rsidR="003617BC" w:rsidRPr="003956C8" w:rsidRDefault="003617BC" w:rsidP="00B779BA">
            <w:pPr>
              <w:tabs>
                <w:tab w:val="left" w:pos="655"/>
              </w:tabs>
              <w:ind w:left="-68" w:right="-151"/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560,0</w:t>
            </w:r>
          </w:p>
        </w:tc>
        <w:tc>
          <w:tcPr>
            <w:tcW w:w="851" w:type="dxa"/>
            <w:shd w:val="clear" w:color="auto" w:fill="auto"/>
          </w:tcPr>
          <w:p w:rsidR="003617BC" w:rsidRPr="003956C8" w:rsidRDefault="003617BC" w:rsidP="00B779BA">
            <w:pPr>
              <w:tabs>
                <w:tab w:val="left" w:pos="655"/>
              </w:tabs>
              <w:ind w:left="-207" w:right="-108"/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580,0</w:t>
            </w:r>
          </w:p>
        </w:tc>
        <w:tc>
          <w:tcPr>
            <w:tcW w:w="850" w:type="dxa"/>
            <w:shd w:val="clear" w:color="auto" w:fill="auto"/>
          </w:tcPr>
          <w:p w:rsidR="003617BC" w:rsidRPr="003956C8" w:rsidRDefault="003617BC" w:rsidP="00B779BA">
            <w:pPr>
              <w:tabs>
                <w:tab w:val="left" w:pos="655"/>
              </w:tabs>
              <w:ind w:left="-207" w:right="-108"/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590,0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17BC" w:rsidRPr="003956C8" w:rsidRDefault="003617BC" w:rsidP="00B779BA">
            <w:pPr>
              <w:tabs>
                <w:tab w:val="left" w:pos="655"/>
              </w:tabs>
              <w:ind w:left="-207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3956C8">
              <w:rPr>
                <w:sz w:val="28"/>
                <w:szCs w:val="28"/>
                <w:lang w:val="uk-UA"/>
              </w:rPr>
              <w:t>600,0</w:t>
            </w:r>
          </w:p>
        </w:tc>
      </w:tr>
      <w:tr w:rsidR="003617BC" w:rsidRPr="00720252" w:rsidTr="00B779BA">
        <w:tc>
          <w:tcPr>
            <w:tcW w:w="877" w:type="dxa"/>
            <w:vMerge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  <w:shd w:val="clear" w:color="auto" w:fill="auto"/>
          </w:tcPr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Проведення Дня підприємця, «Бізнес-</w:t>
            </w:r>
            <w:proofErr w:type="spellStart"/>
            <w:r w:rsidRPr="003956C8">
              <w:rPr>
                <w:sz w:val="28"/>
                <w:szCs w:val="28"/>
                <w:lang w:val="uk-UA"/>
              </w:rPr>
              <w:t>фесту</w:t>
            </w:r>
            <w:proofErr w:type="spellEnd"/>
            <w:r w:rsidRPr="003956C8">
              <w:rPr>
                <w:sz w:val="28"/>
                <w:szCs w:val="28"/>
                <w:lang w:val="uk-UA"/>
              </w:rPr>
              <w:t>»</w:t>
            </w:r>
          </w:p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( парад бізнесу на Красній площі з презентацією своєї справи, ярмарок – продаж, та інше згідно програми проведення)</w:t>
            </w:r>
          </w:p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Ініціювати проведення на регіональному рівні конкурсу «Краща інноваційна розробка року» та ін.</w:t>
            </w:r>
          </w:p>
        </w:tc>
        <w:tc>
          <w:tcPr>
            <w:tcW w:w="252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Управління економічного розвитку міста  міської ради</w:t>
            </w:r>
            <w:r>
              <w:rPr>
                <w:sz w:val="28"/>
                <w:szCs w:val="28"/>
                <w:lang w:val="uk-UA"/>
              </w:rPr>
              <w:t xml:space="preserve">, управління культури та туризму міської ради, </w:t>
            </w:r>
            <w:r w:rsidRPr="003956C8">
              <w:rPr>
                <w:sz w:val="28"/>
                <w:szCs w:val="28"/>
                <w:lang w:val="uk-UA"/>
              </w:rPr>
              <w:t>Центр розвитку малого та середнього бізнесу ГО Сяйво Сіверщини</w:t>
            </w:r>
          </w:p>
        </w:tc>
        <w:tc>
          <w:tcPr>
            <w:tcW w:w="180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Постійно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протягом терміну дії Програми</w:t>
            </w:r>
          </w:p>
        </w:tc>
        <w:tc>
          <w:tcPr>
            <w:tcW w:w="198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Кошти міського бюджету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 xml:space="preserve">Залучені кошти 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3" w:type="dxa"/>
            <w:shd w:val="clear" w:color="auto" w:fill="auto"/>
          </w:tcPr>
          <w:p w:rsidR="003617BC" w:rsidRPr="003956C8" w:rsidRDefault="003617BC" w:rsidP="00B779BA">
            <w:pPr>
              <w:ind w:left="-68" w:right="-18"/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3617BC" w:rsidRPr="003956C8" w:rsidRDefault="003617BC" w:rsidP="00B779BA">
            <w:pPr>
              <w:ind w:left="-68" w:right="-140"/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617BC" w:rsidRPr="003956C8" w:rsidRDefault="003617BC" w:rsidP="00B779BA">
            <w:pPr>
              <w:ind w:left="-68" w:right="-140"/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110,0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17BC" w:rsidRPr="003956C8" w:rsidRDefault="003617BC" w:rsidP="00B779BA">
            <w:pPr>
              <w:ind w:left="-68" w:right="-140"/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120,0</w:t>
            </w:r>
          </w:p>
        </w:tc>
      </w:tr>
      <w:tr w:rsidR="003617BC" w:rsidRPr="00720252" w:rsidTr="00B779BA">
        <w:trPr>
          <w:trHeight w:val="714"/>
        </w:trPr>
        <w:tc>
          <w:tcPr>
            <w:tcW w:w="877" w:type="dxa"/>
            <w:vMerge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  <w:shd w:val="clear" w:color="auto" w:fill="auto"/>
          </w:tcPr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 xml:space="preserve">Проведення конкурсу </w:t>
            </w:r>
            <w:proofErr w:type="spellStart"/>
            <w:r w:rsidRPr="003956C8">
              <w:rPr>
                <w:sz w:val="28"/>
                <w:szCs w:val="28"/>
                <w:lang w:val="uk-UA"/>
              </w:rPr>
              <w:t>start</w:t>
            </w:r>
            <w:proofErr w:type="spellEnd"/>
            <w:r w:rsidRPr="003956C8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956C8">
              <w:rPr>
                <w:sz w:val="28"/>
                <w:szCs w:val="28"/>
                <w:lang w:val="uk-UA"/>
              </w:rPr>
              <w:t>up-ів</w:t>
            </w:r>
            <w:proofErr w:type="spellEnd"/>
            <w:r w:rsidRPr="003956C8">
              <w:rPr>
                <w:sz w:val="28"/>
                <w:szCs w:val="28"/>
                <w:lang w:val="uk-UA"/>
              </w:rPr>
              <w:t xml:space="preserve">  серед студентської молоді «Бізнесмен за 5 хвилин»</w:t>
            </w:r>
          </w:p>
        </w:tc>
        <w:tc>
          <w:tcPr>
            <w:tcW w:w="252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Управління економічного розвитку міста  міської ради Чернігівська Торгово-промислова палата</w:t>
            </w:r>
          </w:p>
        </w:tc>
        <w:tc>
          <w:tcPr>
            <w:tcW w:w="180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Постійно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протягом терміну дії Програми</w:t>
            </w:r>
          </w:p>
        </w:tc>
        <w:tc>
          <w:tcPr>
            <w:tcW w:w="198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Кошти міського бюджету</w:t>
            </w:r>
          </w:p>
        </w:tc>
        <w:tc>
          <w:tcPr>
            <w:tcW w:w="763" w:type="dxa"/>
            <w:shd w:val="clear" w:color="auto" w:fill="auto"/>
          </w:tcPr>
          <w:p w:rsidR="003617BC" w:rsidRPr="003956C8" w:rsidRDefault="003617BC" w:rsidP="00B779BA">
            <w:pPr>
              <w:ind w:right="-128"/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3617BC" w:rsidRPr="003956C8" w:rsidRDefault="003617BC" w:rsidP="00B779BA">
            <w:pPr>
              <w:ind w:right="-1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17BC" w:rsidRPr="003956C8" w:rsidRDefault="003617BC" w:rsidP="00B779BA">
            <w:pPr>
              <w:ind w:right="-1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617BC" w:rsidRPr="003956C8" w:rsidRDefault="003617BC" w:rsidP="00B779BA">
            <w:pPr>
              <w:ind w:right="-12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617BC" w:rsidRPr="00720252" w:rsidTr="00B779BA">
        <w:tc>
          <w:tcPr>
            <w:tcW w:w="877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lastRenderedPageBreak/>
              <w:t>6.3.3.</w:t>
            </w:r>
          </w:p>
        </w:tc>
        <w:tc>
          <w:tcPr>
            <w:tcW w:w="5351" w:type="dxa"/>
            <w:shd w:val="clear" w:color="auto" w:fill="auto"/>
          </w:tcPr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 xml:space="preserve">Залучення бізнес-партнерів для малих підприємств міста із числа зацікавлених інвесторів міст Європейського союзу. </w:t>
            </w:r>
          </w:p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Вивчення умов ведення бізнесу та досвіду співпраці органів місцевого самоврядування та бізнес – спільноти у країнах Європейського союзу .</w:t>
            </w:r>
          </w:p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Ознайомлення з практиками міст зарубіжних країн щодо передових методів та технологій підтримки малого та середнього підприємництва.</w:t>
            </w:r>
          </w:p>
        </w:tc>
        <w:tc>
          <w:tcPr>
            <w:tcW w:w="252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Управління економічного розвитку міста  міської ради, Чернігівська Торгово-промислова палата, «Центр розвитку малого та середнього бізнесу ГО Сяйво Сіверщини,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громадські та профспілкові організації підприємців міста</w:t>
            </w:r>
          </w:p>
        </w:tc>
        <w:tc>
          <w:tcPr>
            <w:tcW w:w="180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Постійно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 xml:space="preserve">протягом терміну дії Програми </w:t>
            </w:r>
          </w:p>
        </w:tc>
        <w:tc>
          <w:tcPr>
            <w:tcW w:w="198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Кошти міського бюджету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Залучені кошти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3" w:type="dxa"/>
            <w:shd w:val="clear" w:color="auto" w:fill="auto"/>
          </w:tcPr>
          <w:p w:rsidR="003617BC" w:rsidRPr="003956C8" w:rsidRDefault="003617BC" w:rsidP="00B779BA">
            <w:pPr>
              <w:ind w:left="-68" w:right="-128"/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3617BC" w:rsidRPr="003956C8" w:rsidRDefault="003617BC" w:rsidP="00B779BA">
            <w:pPr>
              <w:ind w:left="-68" w:right="-12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Pr="003956C8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617BC" w:rsidRPr="003956C8" w:rsidRDefault="003617BC" w:rsidP="00B779BA">
            <w:pPr>
              <w:ind w:left="-68" w:right="-12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3956C8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17BC" w:rsidRPr="003956C8" w:rsidRDefault="003617BC" w:rsidP="00B779BA">
            <w:pPr>
              <w:ind w:left="-68" w:right="-12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3956C8">
              <w:rPr>
                <w:sz w:val="28"/>
                <w:szCs w:val="28"/>
                <w:lang w:val="uk-UA"/>
              </w:rPr>
              <w:t>,0</w:t>
            </w:r>
          </w:p>
        </w:tc>
      </w:tr>
      <w:tr w:rsidR="003617BC" w:rsidRPr="00720252" w:rsidTr="00B779BA">
        <w:tc>
          <w:tcPr>
            <w:tcW w:w="877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6.3.4.</w:t>
            </w:r>
          </w:p>
        </w:tc>
        <w:tc>
          <w:tcPr>
            <w:tcW w:w="5351" w:type="dxa"/>
            <w:shd w:val="clear" w:color="auto" w:fill="auto"/>
          </w:tcPr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 xml:space="preserve">Просування місцевих підприємств на регіональних та зовнішніх  ринках шляхом видання та розповсюдження каталогу (у друкованому вигляді або на електронних інформаційних носіях), виготовлення відео продукту про інвестиційний потенціал міста, тощо.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Управління економічного розвитку міста міської ради, управління стратегічного розвитку міста міської ради, підприємства міста,</w:t>
            </w:r>
          </w:p>
          <w:p w:rsidR="003617BC" w:rsidRPr="00A3459B" w:rsidRDefault="003617BC" w:rsidP="00B779BA">
            <w:pPr>
              <w:jc w:val="center"/>
              <w:rPr>
                <w:sz w:val="26"/>
                <w:szCs w:val="26"/>
                <w:lang w:val="uk-UA"/>
              </w:rPr>
            </w:pPr>
            <w:r w:rsidRPr="00A3459B">
              <w:rPr>
                <w:sz w:val="26"/>
                <w:szCs w:val="26"/>
                <w:lang w:val="uk-UA"/>
              </w:rPr>
              <w:t>громадські та профспілкові організації підприємців міста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Постійно, протягом терміну дії  Програми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Кошти міського бюджету</w:t>
            </w:r>
          </w:p>
        </w:tc>
        <w:tc>
          <w:tcPr>
            <w:tcW w:w="763" w:type="dxa"/>
            <w:shd w:val="clear" w:color="auto" w:fill="auto"/>
          </w:tcPr>
          <w:p w:rsidR="003617BC" w:rsidRPr="003956C8" w:rsidRDefault="003617BC" w:rsidP="00B779B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3617BC" w:rsidRPr="003956C8" w:rsidRDefault="003617BC" w:rsidP="00B779B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17BC" w:rsidRPr="003956C8" w:rsidRDefault="003617BC" w:rsidP="00B779B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400,0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617BC" w:rsidRPr="00720252" w:rsidTr="00B779BA">
        <w:trPr>
          <w:trHeight w:val="3818"/>
        </w:trPr>
        <w:tc>
          <w:tcPr>
            <w:tcW w:w="877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lastRenderedPageBreak/>
              <w:t>6.3.5.</w:t>
            </w:r>
          </w:p>
        </w:tc>
        <w:tc>
          <w:tcPr>
            <w:tcW w:w="5351" w:type="dxa"/>
            <w:shd w:val="clear" w:color="auto" w:fill="auto"/>
          </w:tcPr>
          <w:p w:rsidR="003617BC" w:rsidRPr="00887E17" w:rsidRDefault="003617BC" w:rsidP="00B779BA">
            <w:pPr>
              <w:rPr>
                <w:sz w:val="28"/>
                <w:szCs w:val="28"/>
                <w:lang w:val="uk-UA"/>
              </w:rPr>
            </w:pPr>
            <w:r w:rsidRPr="00887E17">
              <w:rPr>
                <w:sz w:val="28"/>
                <w:szCs w:val="28"/>
                <w:lang w:val="uk-UA"/>
              </w:rPr>
              <w:t>Запровадження періодичних телевізійних оглядів</w:t>
            </w:r>
            <w:r>
              <w:rPr>
                <w:sz w:val="28"/>
                <w:szCs w:val="28"/>
                <w:lang w:val="uk-UA"/>
              </w:rPr>
              <w:t xml:space="preserve">, що </w:t>
            </w:r>
            <w:r w:rsidRPr="00887E17">
              <w:rPr>
                <w:sz w:val="28"/>
                <w:szCs w:val="28"/>
                <w:shd w:val="clear" w:color="auto" w:fill="FFFFFF"/>
                <w:lang w:val="uk-UA"/>
              </w:rPr>
              <w:t>висвітлюють останні актуальні фінансові та економічні новини міста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887E17">
              <w:rPr>
                <w:sz w:val="28"/>
                <w:szCs w:val="28"/>
                <w:shd w:val="clear" w:color="auto" w:fill="FFFFFF"/>
                <w:lang w:val="uk-UA"/>
              </w:rPr>
              <w:t>інвестування, розвиток бізнесу, ситуація на ринку праці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тощо),</w:t>
            </w:r>
            <w:r w:rsidRPr="00887E17">
              <w:rPr>
                <w:sz w:val="28"/>
                <w:szCs w:val="28"/>
                <w:lang w:val="uk-UA"/>
              </w:rPr>
              <w:t xml:space="preserve"> популяриз</w:t>
            </w:r>
            <w:r>
              <w:rPr>
                <w:sz w:val="28"/>
                <w:szCs w:val="28"/>
                <w:lang w:val="uk-UA"/>
              </w:rPr>
              <w:t xml:space="preserve">ують </w:t>
            </w:r>
            <w:r w:rsidRPr="00887E17">
              <w:rPr>
                <w:sz w:val="28"/>
                <w:szCs w:val="28"/>
                <w:lang w:val="uk-UA"/>
              </w:rPr>
              <w:t xml:space="preserve"> нов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887E17">
              <w:rPr>
                <w:sz w:val="28"/>
                <w:szCs w:val="28"/>
                <w:lang w:val="uk-UA"/>
              </w:rPr>
              <w:t xml:space="preserve"> зразк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887E17">
              <w:rPr>
                <w:sz w:val="28"/>
                <w:szCs w:val="28"/>
                <w:lang w:val="uk-UA"/>
              </w:rPr>
              <w:t xml:space="preserve"> продукції</w:t>
            </w:r>
            <w:r>
              <w:rPr>
                <w:sz w:val="28"/>
                <w:szCs w:val="28"/>
                <w:lang w:val="uk-UA"/>
              </w:rPr>
              <w:t>,</w:t>
            </w:r>
            <w:r w:rsidRPr="00887E17">
              <w:rPr>
                <w:sz w:val="28"/>
                <w:szCs w:val="28"/>
                <w:lang w:val="uk-UA"/>
              </w:rPr>
              <w:t xml:space="preserve"> висвітл</w:t>
            </w:r>
            <w:r>
              <w:rPr>
                <w:sz w:val="28"/>
                <w:szCs w:val="28"/>
                <w:lang w:val="uk-UA"/>
              </w:rPr>
              <w:t>юють</w:t>
            </w:r>
            <w:r w:rsidRPr="00887E17">
              <w:rPr>
                <w:sz w:val="28"/>
                <w:szCs w:val="28"/>
                <w:lang w:val="uk-UA"/>
              </w:rPr>
              <w:t xml:space="preserve"> найкращ</w:t>
            </w:r>
            <w:r>
              <w:rPr>
                <w:sz w:val="28"/>
                <w:szCs w:val="28"/>
                <w:lang w:val="uk-UA"/>
              </w:rPr>
              <w:t>і</w:t>
            </w:r>
            <w:r w:rsidRPr="00887E17">
              <w:rPr>
                <w:sz w:val="28"/>
                <w:szCs w:val="28"/>
                <w:lang w:val="uk-UA"/>
              </w:rPr>
              <w:t xml:space="preserve"> практик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887E17">
              <w:rPr>
                <w:sz w:val="28"/>
                <w:szCs w:val="28"/>
                <w:lang w:val="uk-UA"/>
              </w:rPr>
              <w:t xml:space="preserve"> підприємств міс</w:t>
            </w:r>
            <w:r>
              <w:rPr>
                <w:sz w:val="28"/>
                <w:szCs w:val="28"/>
                <w:lang w:val="uk-UA"/>
              </w:rPr>
              <w:t xml:space="preserve">та та </w:t>
            </w:r>
          </w:p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887E17">
              <w:rPr>
                <w:sz w:val="28"/>
                <w:szCs w:val="28"/>
                <w:lang w:val="uk-UA"/>
              </w:rPr>
              <w:t>форму</w:t>
            </w:r>
            <w:r>
              <w:rPr>
                <w:sz w:val="28"/>
                <w:szCs w:val="28"/>
                <w:lang w:val="uk-UA"/>
              </w:rPr>
              <w:t>ють</w:t>
            </w:r>
            <w:r w:rsidRPr="00887E17">
              <w:rPr>
                <w:sz w:val="28"/>
                <w:szCs w:val="28"/>
                <w:lang w:val="uk-UA"/>
              </w:rPr>
              <w:t xml:space="preserve"> народну думку стосовно важливості підтримки місцевих виробників </w:t>
            </w:r>
            <w:r>
              <w:rPr>
                <w:sz w:val="28"/>
                <w:szCs w:val="28"/>
                <w:lang w:val="uk-UA"/>
              </w:rPr>
              <w:t>та соціально-відповідального бізнесу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Управління економічного розвитку міста  міської ради,</w:t>
            </w:r>
            <w:r>
              <w:rPr>
                <w:sz w:val="28"/>
                <w:szCs w:val="28"/>
                <w:lang w:val="uk-UA"/>
              </w:rPr>
              <w:t xml:space="preserve"> прес - служба</w:t>
            </w:r>
            <w:r w:rsidRPr="003956C8">
              <w:rPr>
                <w:sz w:val="28"/>
                <w:szCs w:val="28"/>
                <w:lang w:val="uk-UA"/>
              </w:rPr>
              <w:t xml:space="preserve"> міської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56C8">
              <w:rPr>
                <w:sz w:val="28"/>
                <w:szCs w:val="28"/>
                <w:lang w:val="uk-UA"/>
              </w:rPr>
              <w:t>Чернігівська Торгово-промислова палата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Постійно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протягом терміну дії Програми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Кошти міського бюджету</w:t>
            </w:r>
          </w:p>
        </w:tc>
        <w:tc>
          <w:tcPr>
            <w:tcW w:w="763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310,</w:t>
            </w:r>
            <w:r w:rsidRPr="003956C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17BC" w:rsidRPr="003956C8" w:rsidRDefault="003617BC" w:rsidP="00B779BA">
            <w:pPr>
              <w:ind w:left="-108" w:right="-1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</w:t>
            </w:r>
            <w:r w:rsidRPr="003956C8">
              <w:rPr>
                <w:sz w:val="28"/>
                <w:szCs w:val="28"/>
                <w:lang w:val="uk-UA"/>
              </w:rPr>
              <w:t>,0</w:t>
            </w:r>
          </w:p>
        </w:tc>
      </w:tr>
      <w:tr w:rsidR="003617BC" w:rsidRPr="00720252" w:rsidTr="00B779BA">
        <w:tc>
          <w:tcPr>
            <w:tcW w:w="877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6.3.6.</w:t>
            </w:r>
          </w:p>
        </w:tc>
        <w:tc>
          <w:tcPr>
            <w:tcW w:w="5351" w:type="dxa"/>
            <w:shd w:val="clear" w:color="auto" w:fill="auto"/>
          </w:tcPr>
          <w:p w:rsidR="003617BC" w:rsidRPr="003956C8" w:rsidRDefault="003617BC" w:rsidP="00B779BA">
            <w:pPr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Створення на сайті міської ради  розділу «Інвестуйте в Чернігів», його наповнення та супроводження, розміщення відповідної інформації у мережі Інтернет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Управління економічного розвитку міста  міської ради,</w:t>
            </w:r>
            <w:r>
              <w:rPr>
                <w:sz w:val="28"/>
                <w:szCs w:val="28"/>
                <w:lang w:val="uk-UA"/>
              </w:rPr>
              <w:t xml:space="preserve"> прес - служба</w:t>
            </w:r>
            <w:r w:rsidRPr="003956C8">
              <w:rPr>
                <w:sz w:val="28"/>
                <w:szCs w:val="28"/>
                <w:lang w:val="uk-UA"/>
              </w:rPr>
              <w:t xml:space="preserve"> міської ради,</w:t>
            </w:r>
          </w:p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громадські та профспілкові організації підприємців міста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Постійно, протягом терміну дії  Програми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  <w:r w:rsidRPr="003956C8">
              <w:rPr>
                <w:sz w:val="28"/>
                <w:szCs w:val="28"/>
                <w:lang w:val="uk-UA"/>
              </w:rPr>
              <w:t>У межах кошторису виконавців</w:t>
            </w:r>
          </w:p>
        </w:tc>
        <w:tc>
          <w:tcPr>
            <w:tcW w:w="763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617BC" w:rsidRPr="003956C8" w:rsidRDefault="003617BC" w:rsidP="00B779B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617BC" w:rsidRPr="00720252" w:rsidTr="00B779BA">
        <w:tc>
          <w:tcPr>
            <w:tcW w:w="12528" w:type="dxa"/>
            <w:gridSpan w:val="5"/>
            <w:shd w:val="clear" w:color="auto" w:fill="auto"/>
          </w:tcPr>
          <w:p w:rsidR="003617BC" w:rsidRPr="00720252" w:rsidRDefault="003617BC" w:rsidP="00B779BA">
            <w:pPr>
              <w:jc w:val="center"/>
              <w:rPr>
                <w:lang w:val="uk-UA"/>
              </w:rPr>
            </w:pPr>
            <w:r w:rsidRPr="00720252">
              <w:rPr>
                <w:b/>
                <w:lang w:val="uk-UA"/>
              </w:rPr>
              <w:t>Загальна вартість заходів за рахунок коштів міського бюджету 5210,0 -  (тис. грн.)</w:t>
            </w:r>
          </w:p>
        </w:tc>
        <w:tc>
          <w:tcPr>
            <w:tcW w:w="763" w:type="dxa"/>
            <w:shd w:val="clear" w:color="auto" w:fill="auto"/>
          </w:tcPr>
          <w:p w:rsidR="003617BC" w:rsidRPr="00720252" w:rsidRDefault="003617BC" w:rsidP="00B779BA">
            <w:pPr>
              <w:ind w:right="-128"/>
              <w:jc w:val="center"/>
              <w:rPr>
                <w:b/>
                <w:sz w:val="22"/>
                <w:szCs w:val="22"/>
                <w:lang w:val="uk-UA"/>
              </w:rPr>
            </w:pPr>
            <w:r w:rsidRPr="00720252">
              <w:rPr>
                <w:b/>
                <w:sz w:val="22"/>
                <w:szCs w:val="22"/>
                <w:lang w:val="uk-UA"/>
              </w:rPr>
              <w:t>1350,0</w:t>
            </w:r>
          </w:p>
        </w:tc>
        <w:tc>
          <w:tcPr>
            <w:tcW w:w="851" w:type="dxa"/>
            <w:shd w:val="clear" w:color="auto" w:fill="auto"/>
          </w:tcPr>
          <w:p w:rsidR="003617BC" w:rsidRPr="00720252" w:rsidRDefault="003617BC" w:rsidP="00B779BA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20252">
              <w:rPr>
                <w:b/>
                <w:sz w:val="22"/>
                <w:szCs w:val="22"/>
                <w:lang w:val="uk-UA"/>
              </w:rPr>
              <w:t>1100,0</w:t>
            </w:r>
          </w:p>
        </w:tc>
        <w:tc>
          <w:tcPr>
            <w:tcW w:w="850" w:type="dxa"/>
            <w:shd w:val="clear" w:color="auto" w:fill="auto"/>
          </w:tcPr>
          <w:p w:rsidR="003617BC" w:rsidRPr="00720252" w:rsidRDefault="003617BC" w:rsidP="00B779BA">
            <w:pPr>
              <w:ind w:left="-108" w:right="-3"/>
              <w:jc w:val="center"/>
              <w:rPr>
                <w:b/>
                <w:sz w:val="22"/>
                <w:szCs w:val="22"/>
                <w:lang w:val="uk-UA"/>
              </w:rPr>
            </w:pPr>
            <w:r w:rsidRPr="00720252">
              <w:rPr>
                <w:b/>
                <w:sz w:val="22"/>
                <w:szCs w:val="22"/>
                <w:lang w:val="uk-UA"/>
              </w:rPr>
              <w:t>1550,0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17BC" w:rsidRPr="00720252" w:rsidRDefault="003617BC" w:rsidP="00B779BA">
            <w:pPr>
              <w:ind w:left="-12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720252">
              <w:rPr>
                <w:b/>
                <w:sz w:val="22"/>
                <w:szCs w:val="22"/>
                <w:lang w:val="uk-UA"/>
              </w:rPr>
              <w:t>1210,0</w:t>
            </w:r>
          </w:p>
        </w:tc>
      </w:tr>
    </w:tbl>
    <w:p w:rsidR="003617BC" w:rsidRDefault="003617BC" w:rsidP="003617BC">
      <w:pPr>
        <w:ind w:left="3240" w:hanging="2814"/>
        <w:rPr>
          <w:sz w:val="16"/>
          <w:szCs w:val="16"/>
          <w:lang w:val="uk-UA"/>
        </w:rPr>
      </w:pPr>
    </w:p>
    <w:p w:rsidR="003617BC" w:rsidRPr="00D36238" w:rsidRDefault="003617BC" w:rsidP="003617BC">
      <w:pPr>
        <w:ind w:left="3240" w:hanging="2814"/>
        <w:rPr>
          <w:b/>
          <w:sz w:val="32"/>
          <w:szCs w:val="32"/>
          <w:lang w:val="uk-UA"/>
        </w:rPr>
      </w:pPr>
      <w:r w:rsidRPr="00D36238">
        <w:rPr>
          <w:b/>
          <w:sz w:val="32"/>
          <w:szCs w:val="32"/>
          <w:lang w:val="uk-UA"/>
        </w:rPr>
        <w:t>…</w:t>
      </w:r>
    </w:p>
    <w:p w:rsidR="003617BC" w:rsidRDefault="003617BC" w:rsidP="003617BC">
      <w:pPr>
        <w:ind w:left="3240" w:hanging="2814"/>
        <w:rPr>
          <w:sz w:val="16"/>
          <w:szCs w:val="16"/>
          <w:lang w:val="uk-UA"/>
        </w:rPr>
      </w:pPr>
    </w:p>
    <w:p w:rsidR="003617BC" w:rsidRDefault="003617BC" w:rsidP="003617BC">
      <w:pPr>
        <w:ind w:left="3240" w:hanging="2814"/>
        <w:rPr>
          <w:sz w:val="16"/>
          <w:szCs w:val="16"/>
          <w:lang w:val="uk-UA"/>
        </w:rPr>
      </w:pPr>
    </w:p>
    <w:p w:rsidR="003617BC" w:rsidRDefault="003617BC" w:rsidP="003617BC">
      <w:pPr>
        <w:tabs>
          <w:tab w:val="left" w:pos="-128"/>
        </w:tabs>
        <w:ind w:left="52"/>
        <w:jc w:val="both"/>
        <w:rPr>
          <w:sz w:val="28"/>
          <w:szCs w:val="28"/>
          <w:lang w:val="uk-UA"/>
        </w:rPr>
      </w:pPr>
    </w:p>
    <w:p w:rsidR="003617BC" w:rsidRPr="003956C8" w:rsidRDefault="003617BC" w:rsidP="003617BC">
      <w:pPr>
        <w:tabs>
          <w:tab w:val="left" w:pos="-128"/>
        </w:tabs>
        <w:ind w:left="5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Міський голова</w:t>
      </w:r>
      <w:r w:rsidRPr="00573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В. А. Атрошенко</w:t>
      </w:r>
    </w:p>
    <w:p w:rsidR="003617BC" w:rsidRPr="003956C8" w:rsidRDefault="003617BC" w:rsidP="003617BC">
      <w:pPr>
        <w:tabs>
          <w:tab w:val="left" w:pos="-128"/>
        </w:tabs>
        <w:ind w:left="52"/>
        <w:jc w:val="both"/>
        <w:rPr>
          <w:sz w:val="28"/>
          <w:szCs w:val="28"/>
        </w:rPr>
      </w:pPr>
    </w:p>
    <w:p w:rsidR="003617BC" w:rsidRDefault="003617BC" w:rsidP="003617BC">
      <w:pPr>
        <w:tabs>
          <w:tab w:val="left" w:pos="-128"/>
        </w:tabs>
        <w:ind w:left="52"/>
        <w:jc w:val="both"/>
        <w:rPr>
          <w:sz w:val="28"/>
          <w:szCs w:val="28"/>
          <w:lang w:val="uk-UA"/>
        </w:rPr>
      </w:pPr>
    </w:p>
    <w:p w:rsidR="001E2482" w:rsidRDefault="001E2482">
      <w:bookmarkStart w:id="0" w:name="_GoBack"/>
      <w:bookmarkEnd w:id="0"/>
    </w:p>
    <w:sectPr w:rsidR="001E2482" w:rsidSect="00F452CB">
      <w:pgSz w:w="16838" w:h="11906" w:orient="landscape"/>
      <w:pgMar w:top="1701" w:right="1134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C"/>
    <w:rsid w:val="001E2482"/>
    <w:rsid w:val="003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2018-03-03T14:39:00Z</dcterms:created>
  <dcterms:modified xsi:type="dcterms:W3CDTF">2018-03-03T14:40:00Z</dcterms:modified>
</cp:coreProperties>
</file>