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D1" w:rsidRPr="00D269A0" w:rsidRDefault="00EB10D1" w:rsidP="00EB10D1">
      <w:pPr>
        <w:shd w:val="clear" w:color="auto" w:fill="FFFFFF"/>
        <w:tabs>
          <w:tab w:val="left" w:pos="709"/>
          <w:tab w:val="left" w:pos="6643"/>
        </w:tabs>
        <w:ind w:left="5670"/>
        <w:rPr>
          <w:sz w:val="28"/>
          <w:szCs w:val="28"/>
          <w:lang w:val="uk-UA"/>
        </w:rPr>
      </w:pPr>
      <w:r w:rsidRPr="00D269A0">
        <w:rPr>
          <w:sz w:val="28"/>
          <w:szCs w:val="28"/>
          <w:lang w:val="uk-UA"/>
        </w:rPr>
        <w:t xml:space="preserve">ЗАТВЕРДЖЕНО </w:t>
      </w:r>
    </w:p>
    <w:p w:rsidR="00EB10D1" w:rsidRPr="00D269A0" w:rsidRDefault="00EB10D1" w:rsidP="00EB10D1">
      <w:pPr>
        <w:shd w:val="clear" w:color="auto" w:fill="FFFFFF"/>
        <w:tabs>
          <w:tab w:val="left" w:pos="709"/>
        </w:tabs>
        <w:ind w:left="5670"/>
        <w:rPr>
          <w:sz w:val="28"/>
          <w:szCs w:val="28"/>
          <w:lang w:val="uk-UA"/>
        </w:rPr>
      </w:pPr>
      <w:r w:rsidRPr="00D269A0">
        <w:rPr>
          <w:sz w:val="28"/>
          <w:szCs w:val="28"/>
          <w:lang w:val="uk-UA"/>
        </w:rPr>
        <w:t>Рішенням міської ради</w:t>
      </w:r>
    </w:p>
    <w:p w:rsidR="00EB10D1" w:rsidRPr="00D269A0" w:rsidRDefault="00EB10D1" w:rsidP="00EB10D1">
      <w:pPr>
        <w:shd w:val="clear" w:color="auto" w:fill="FFFFFF"/>
        <w:tabs>
          <w:tab w:val="left" w:pos="709"/>
        </w:tabs>
        <w:ind w:left="5670"/>
        <w:rPr>
          <w:sz w:val="28"/>
          <w:szCs w:val="28"/>
          <w:lang w:val="uk-UA"/>
        </w:rPr>
      </w:pPr>
      <w:r w:rsidRPr="00D269A0">
        <w:rPr>
          <w:sz w:val="28"/>
          <w:szCs w:val="28"/>
          <w:lang w:val="uk-UA"/>
        </w:rPr>
        <w:t>"___"____________ 2012 року</w:t>
      </w:r>
    </w:p>
    <w:p w:rsidR="00EB10D1" w:rsidRPr="00D269A0" w:rsidRDefault="00EB10D1" w:rsidP="00EB10D1">
      <w:pPr>
        <w:shd w:val="clear" w:color="auto" w:fill="FFFFFF"/>
        <w:tabs>
          <w:tab w:val="left" w:pos="709"/>
        </w:tabs>
        <w:ind w:left="5670"/>
        <w:rPr>
          <w:sz w:val="28"/>
          <w:szCs w:val="28"/>
          <w:lang w:val="uk-UA"/>
        </w:rPr>
      </w:pPr>
      <w:r w:rsidRPr="00D269A0">
        <w:rPr>
          <w:sz w:val="28"/>
          <w:szCs w:val="28"/>
          <w:lang w:val="uk-UA"/>
        </w:rPr>
        <w:t>(</w:t>
      </w:r>
      <w:r w:rsidRPr="00D269A0">
        <w:rPr>
          <w:sz w:val="28"/>
          <w:szCs w:val="28"/>
        </w:rPr>
        <w:t>28</w:t>
      </w:r>
      <w:r w:rsidRPr="00D269A0">
        <w:rPr>
          <w:sz w:val="28"/>
          <w:szCs w:val="28"/>
          <w:lang w:val="uk-UA"/>
        </w:rPr>
        <w:t xml:space="preserve"> сесія</w:t>
      </w:r>
      <w:r w:rsidRPr="00D269A0">
        <w:rPr>
          <w:sz w:val="28"/>
          <w:szCs w:val="28"/>
        </w:rPr>
        <w:t xml:space="preserve"> 6</w:t>
      </w:r>
      <w:r w:rsidRPr="00D269A0">
        <w:rPr>
          <w:sz w:val="28"/>
          <w:szCs w:val="28"/>
          <w:lang w:val="uk-UA"/>
        </w:rPr>
        <w:t xml:space="preserve"> скликання)</w:t>
      </w:r>
    </w:p>
    <w:p w:rsidR="00D971B7" w:rsidRPr="00F12D1B" w:rsidRDefault="00D971B7" w:rsidP="00D93BBA">
      <w:pPr>
        <w:shd w:val="clear" w:color="auto" w:fill="FFFFFF"/>
        <w:tabs>
          <w:tab w:val="left" w:pos="709"/>
        </w:tabs>
        <w:jc w:val="center"/>
        <w:rPr>
          <w:b/>
          <w:bCs/>
          <w:color w:val="FF0000"/>
          <w:sz w:val="28"/>
          <w:szCs w:val="28"/>
          <w:lang w:val="uk-UA"/>
        </w:rPr>
      </w:pPr>
    </w:p>
    <w:p w:rsidR="007D2227" w:rsidRDefault="007D2227" w:rsidP="00D93BBA">
      <w:pPr>
        <w:shd w:val="clear" w:color="auto" w:fill="FFFFFF"/>
        <w:tabs>
          <w:tab w:val="left" w:pos="709"/>
        </w:tabs>
        <w:jc w:val="center"/>
        <w:rPr>
          <w:bCs/>
          <w:sz w:val="28"/>
          <w:szCs w:val="28"/>
          <w:lang w:val="uk-UA"/>
        </w:rPr>
      </w:pPr>
    </w:p>
    <w:p w:rsidR="00D93BBA" w:rsidRPr="00B4773F" w:rsidRDefault="00D93BBA" w:rsidP="00D93BBA">
      <w:pPr>
        <w:shd w:val="clear" w:color="auto" w:fill="FFFFFF"/>
        <w:tabs>
          <w:tab w:val="left" w:pos="709"/>
        </w:tabs>
        <w:jc w:val="center"/>
        <w:rPr>
          <w:sz w:val="28"/>
          <w:szCs w:val="28"/>
        </w:rPr>
      </w:pPr>
      <w:r w:rsidRPr="00B4773F">
        <w:rPr>
          <w:bCs/>
          <w:sz w:val="28"/>
          <w:szCs w:val="28"/>
          <w:lang w:val="uk-UA"/>
        </w:rPr>
        <w:t xml:space="preserve">ПОРЯДОК </w:t>
      </w:r>
      <w:r w:rsidRPr="00B4773F">
        <w:rPr>
          <w:bCs/>
          <w:sz w:val="28"/>
          <w:szCs w:val="28"/>
          <w:lang w:val="uk-UA"/>
        </w:rPr>
        <w:br/>
      </w:r>
      <w:r w:rsidRPr="00B4773F">
        <w:rPr>
          <w:sz w:val="28"/>
          <w:szCs w:val="28"/>
        </w:rPr>
        <w:t>організації роботи</w:t>
      </w:r>
      <w:r w:rsidRPr="00B4773F">
        <w:rPr>
          <w:sz w:val="28"/>
          <w:szCs w:val="28"/>
          <w:lang w:val="uk-UA"/>
        </w:rPr>
        <w:t xml:space="preserve"> учасників </w:t>
      </w:r>
      <w:r w:rsidRPr="00B4773F">
        <w:rPr>
          <w:sz w:val="28"/>
          <w:szCs w:val="28"/>
          <w:lang w:val="uk-UA"/>
        </w:rPr>
        <w:br/>
      </w:r>
      <w:r w:rsidRPr="00B4773F">
        <w:rPr>
          <w:sz w:val="28"/>
          <w:szCs w:val="28"/>
        </w:rPr>
        <w:t>Центр</w:t>
      </w:r>
      <w:r w:rsidRPr="00B4773F">
        <w:rPr>
          <w:sz w:val="28"/>
          <w:szCs w:val="28"/>
          <w:lang w:val="uk-UA"/>
        </w:rPr>
        <w:t xml:space="preserve">у надання </w:t>
      </w:r>
      <w:r w:rsidRPr="00B4773F">
        <w:rPr>
          <w:sz w:val="28"/>
          <w:szCs w:val="28"/>
        </w:rPr>
        <w:t xml:space="preserve">адміністративних послуг м. Чернігова </w:t>
      </w:r>
      <w:r w:rsidRPr="00B4773F">
        <w:rPr>
          <w:sz w:val="28"/>
          <w:szCs w:val="28"/>
        </w:rPr>
        <w:br/>
      </w:r>
    </w:p>
    <w:p w:rsidR="00D93BBA" w:rsidRPr="00B4773F" w:rsidRDefault="00D93BBA" w:rsidP="00D93BBA">
      <w:pPr>
        <w:shd w:val="clear" w:color="auto" w:fill="FFFFFF"/>
        <w:tabs>
          <w:tab w:val="left" w:pos="709"/>
        </w:tabs>
        <w:spacing w:after="120"/>
        <w:ind w:firstLine="426"/>
        <w:jc w:val="center"/>
        <w:rPr>
          <w:sz w:val="28"/>
          <w:szCs w:val="28"/>
        </w:rPr>
      </w:pPr>
      <w:r w:rsidRPr="00B4773F">
        <w:rPr>
          <w:bCs/>
          <w:sz w:val="28"/>
          <w:szCs w:val="28"/>
          <w:lang w:val="uk-UA"/>
        </w:rPr>
        <w:t>1</w:t>
      </w:r>
      <w:r w:rsidRPr="00B4773F">
        <w:rPr>
          <w:bCs/>
          <w:sz w:val="28"/>
          <w:szCs w:val="28"/>
        </w:rPr>
        <w:t>. Загальні положення</w:t>
      </w:r>
    </w:p>
    <w:p w:rsidR="00D93BBA" w:rsidRPr="00482229" w:rsidRDefault="00D93BBA" w:rsidP="00D93BBA">
      <w:pPr>
        <w:numPr>
          <w:ilvl w:val="1"/>
          <w:numId w:val="1"/>
        </w:numPr>
        <w:tabs>
          <w:tab w:val="left" w:pos="1418"/>
        </w:tabs>
        <w:ind w:left="0" w:right="-1" w:firstLine="709"/>
        <w:jc w:val="both"/>
        <w:rPr>
          <w:sz w:val="24"/>
          <w:szCs w:val="24"/>
          <w:lang w:val="uk-UA"/>
        </w:rPr>
      </w:pPr>
      <w:r>
        <w:rPr>
          <w:sz w:val="28"/>
          <w:szCs w:val="28"/>
          <w:lang w:val="uk-UA"/>
        </w:rPr>
        <w:t xml:space="preserve">Порядок організації роботи учасників Центру надання адміністративних послуг м. Чернігова (далі – Порядок) розроблено на виконання вимог та відповідно до законів України "Про адміністративні послуги", "Про дозвільну систему у сфері господарської діяльності", "Про звернення громадян", Указу Президента України "Про заходи із забезпечення додержання прав фізичних та юридичних осіб щодо одержання адміністративних (державних) послуг" від 03.07.2009 № 508/2009, постанов Кабінету Міністрів України від 21.05.2009 № 526 "Про заходи щодо упорядкування видачі документів дозвільного характеру у сфері господарської діяльності", від 17.07.2009 № 737 </w:t>
      </w:r>
      <w:r w:rsidRPr="00482229">
        <w:rPr>
          <w:sz w:val="28"/>
          <w:szCs w:val="28"/>
          <w:lang w:val="uk-UA"/>
        </w:rPr>
        <w:t>"Про заходи щодо упорядкування адміністративних послуг", Положення про державного адміністратора і порядок його взаємодії з регіональними, місцевими дозвільними органами та суб’єктами господарювання, затвердженого наказом Міністерства економічного розвитку і торгівлі України від 12.01.2012 № 28, зареєстрованим в Міністерстві юстиції України 17.01.2012 за № 49/20362 та Положення про Центр надання адміністративних послуг м. Чернігова, затвердженого рішенням міської ра</w:t>
      </w:r>
      <w:r w:rsidR="00D971B7" w:rsidRPr="00482229">
        <w:rPr>
          <w:sz w:val="28"/>
          <w:szCs w:val="28"/>
          <w:lang w:val="uk-UA"/>
        </w:rPr>
        <w:t>д</w:t>
      </w:r>
      <w:r w:rsidRPr="00482229">
        <w:rPr>
          <w:sz w:val="28"/>
          <w:szCs w:val="28"/>
          <w:lang w:val="uk-UA"/>
        </w:rPr>
        <w:t xml:space="preserve">и від </w:t>
      </w:r>
      <w:r w:rsidR="00F9581C">
        <w:rPr>
          <w:sz w:val="28"/>
          <w:szCs w:val="28"/>
          <w:lang w:val="uk-UA"/>
        </w:rPr>
        <w:t>30</w:t>
      </w:r>
      <w:r w:rsidRPr="00482229">
        <w:rPr>
          <w:sz w:val="28"/>
          <w:szCs w:val="28"/>
          <w:lang w:val="uk-UA"/>
        </w:rPr>
        <w:t>.</w:t>
      </w:r>
      <w:r w:rsidR="00F9581C">
        <w:rPr>
          <w:sz w:val="28"/>
          <w:szCs w:val="28"/>
          <w:lang w:val="uk-UA"/>
        </w:rPr>
        <w:t>11</w:t>
      </w:r>
      <w:r w:rsidRPr="00482229">
        <w:rPr>
          <w:sz w:val="28"/>
          <w:szCs w:val="28"/>
          <w:lang w:val="uk-UA"/>
        </w:rPr>
        <w:t>.2012 (</w:t>
      </w:r>
      <w:r w:rsidR="00F9581C">
        <w:rPr>
          <w:sz w:val="28"/>
          <w:szCs w:val="28"/>
          <w:lang w:val="uk-UA"/>
        </w:rPr>
        <w:t xml:space="preserve">27 </w:t>
      </w:r>
      <w:r w:rsidRPr="00482229">
        <w:rPr>
          <w:sz w:val="28"/>
          <w:szCs w:val="28"/>
          <w:lang w:val="uk-UA"/>
        </w:rPr>
        <w:t xml:space="preserve">сесія </w:t>
      </w:r>
      <w:r w:rsidR="00F9581C">
        <w:rPr>
          <w:sz w:val="28"/>
          <w:szCs w:val="28"/>
          <w:lang w:val="uk-UA"/>
        </w:rPr>
        <w:t xml:space="preserve">6 </w:t>
      </w:r>
      <w:r w:rsidRPr="00482229">
        <w:rPr>
          <w:sz w:val="28"/>
          <w:szCs w:val="28"/>
          <w:lang w:val="uk-UA"/>
        </w:rPr>
        <w:t xml:space="preserve">скликання). </w:t>
      </w:r>
    </w:p>
    <w:p w:rsidR="00D93BBA" w:rsidRPr="00482229" w:rsidRDefault="00D93BBA" w:rsidP="00D93BBA">
      <w:pPr>
        <w:numPr>
          <w:ilvl w:val="1"/>
          <w:numId w:val="1"/>
        </w:numPr>
        <w:tabs>
          <w:tab w:val="left" w:pos="1418"/>
        </w:tabs>
        <w:ind w:left="0" w:right="-1" w:firstLine="709"/>
        <w:jc w:val="both"/>
        <w:rPr>
          <w:sz w:val="28"/>
          <w:szCs w:val="28"/>
          <w:lang w:val="uk-UA"/>
        </w:rPr>
      </w:pPr>
      <w:r w:rsidRPr="00482229">
        <w:rPr>
          <w:sz w:val="28"/>
          <w:szCs w:val="28"/>
          <w:lang w:val="uk-UA"/>
        </w:rPr>
        <w:t>Цей Порядок визначає організаційні принципи роботи працівників виконавчих органів міської ради та представників місцевих органів державної виконавчої влади, державних та комунальних підприємств та установ в одному приміщенні з питань надання адміністративних послуг та встановлює механізм організації роботи та взаємодії учасників Центру надання адміністративних послуг м. Чернігова з метою спрощення процедур надання адміністративних послуг, скорочення термінів та координації дій усіх учасників надання адміністративних послуг, в тому числі видачі документів дозвільного характеру.</w:t>
      </w:r>
    </w:p>
    <w:p w:rsidR="00D93BBA" w:rsidRPr="00482229" w:rsidRDefault="00D93BBA" w:rsidP="00D93BBA">
      <w:pPr>
        <w:numPr>
          <w:ilvl w:val="1"/>
          <w:numId w:val="1"/>
        </w:numPr>
        <w:tabs>
          <w:tab w:val="left" w:pos="1418"/>
        </w:tabs>
        <w:ind w:left="0" w:right="-1" w:firstLine="709"/>
        <w:jc w:val="both"/>
        <w:rPr>
          <w:sz w:val="28"/>
          <w:szCs w:val="28"/>
          <w:lang w:val="uk-UA"/>
        </w:rPr>
      </w:pPr>
      <w:r w:rsidRPr="00482229">
        <w:rPr>
          <w:sz w:val="28"/>
          <w:szCs w:val="28"/>
          <w:lang w:val="uk-UA"/>
        </w:rPr>
        <w:t>Механізм організації роботи та взаємодії, що встановлюється цим Порядком, є обов'язковим до виконання для всіх учасників Центру надання адміністративних послуг.</w:t>
      </w:r>
    </w:p>
    <w:p w:rsidR="00D93BBA" w:rsidRPr="00482229" w:rsidRDefault="00D93BBA" w:rsidP="00D93BBA">
      <w:pPr>
        <w:numPr>
          <w:ilvl w:val="1"/>
          <w:numId w:val="1"/>
        </w:numPr>
        <w:tabs>
          <w:tab w:val="left" w:pos="1418"/>
        </w:tabs>
        <w:ind w:left="0" w:right="-1" w:firstLine="708"/>
        <w:jc w:val="both"/>
        <w:rPr>
          <w:sz w:val="28"/>
          <w:szCs w:val="28"/>
          <w:lang w:val="uk-UA"/>
        </w:rPr>
      </w:pPr>
      <w:r w:rsidRPr="00482229">
        <w:rPr>
          <w:sz w:val="28"/>
          <w:szCs w:val="28"/>
          <w:lang w:val="uk-UA"/>
        </w:rPr>
        <w:t>У разі, якщо чинним законодавством буде передбачено інший порядок надання адміністративних послуг, ніж той, що визначено цим Порядком, застосовуються норми чинного законодавства, а</w:t>
      </w:r>
      <w:r w:rsidR="00B4773F">
        <w:rPr>
          <w:sz w:val="28"/>
          <w:szCs w:val="28"/>
          <w:lang w:val="uk-UA"/>
        </w:rPr>
        <w:t xml:space="preserve"> цей</w:t>
      </w:r>
      <w:r w:rsidRPr="00482229">
        <w:rPr>
          <w:sz w:val="28"/>
          <w:szCs w:val="28"/>
          <w:lang w:val="uk-UA"/>
        </w:rPr>
        <w:t xml:space="preserve"> Порядок </w:t>
      </w:r>
      <w:r w:rsidRPr="00482229">
        <w:rPr>
          <w:sz w:val="28"/>
          <w:szCs w:val="28"/>
          <w:lang w:val="uk-UA"/>
        </w:rPr>
        <w:lastRenderedPageBreak/>
        <w:t>приводиться у відповідність до вимог законодавства протягом місяця з моменту вступу в дію таких норм.</w:t>
      </w:r>
    </w:p>
    <w:p w:rsidR="00D93BBA" w:rsidRPr="00482229" w:rsidRDefault="00D93BBA" w:rsidP="00D93BBA">
      <w:pPr>
        <w:numPr>
          <w:ilvl w:val="1"/>
          <w:numId w:val="1"/>
        </w:numPr>
        <w:tabs>
          <w:tab w:val="left" w:pos="1418"/>
        </w:tabs>
        <w:ind w:left="0" w:right="-1" w:firstLine="708"/>
        <w:jc w:val="both"/>
        <w:rPr>
          <w:sz w:val="28"/>
          <w:szCs w:val="28"/>
          <w:lang w:val="uk-UA"/>
        </w:rPr>
      </w:pPr>
      <w:r w:rsidRPr="00482229">
        <w:rPr>
          <w:sz w:val="28"/>
          <w:szCs w:val="28"/>
          <w:lang w:val="uk-UA"/>
        </w:rPr>
        <w:t>Учасники Центру надання адміністративних послуг у своїй діяльності керуються Конституцією України, законами України, актами Президента України, Кабінету Міністрів України, іншими нормативно-правовими актами, рішеннями органів виконавчої влади, Чернігівської міської ради та її виконавчого комітету, розпорядженнями міського голови, прийнятими у межах їх повноважень, а також цим Порядком.</w:t>
      </w:r>
    </w:p>
    <w:p w:rsidR="00D93BBA" w:rsidRPr="00B4773F" w:rsidRDefault="00D93BBA" w:rsidP="007D2227">
      <w:pPr>
        <w:shd w:val="clear" w:color="auto" w:fill="FFFFFF"/>
        <w:tabs>
          <w:tab w:val="left" w:pos="709"/>
        </w:tabs>
        <w:spacing w:before="240" w:after="120"/>
        <w:ind w:firstLine="426"/>
        <w:jc w:val="center"/>
        <w:rPr>
          <w:bCs/>
          <w:sz w:val="28"/>
          <w:szCs w:val="28"/>
        </w:rPr>
      </w:pPr>
      <w:r w:rsidRPr="00B4773F">
        <w:rPr>
          <w:bCs/>
          <w:sz w:val="28"/>
          <w:szCs w:val="28"/>
          <w:lang w:val="uk-UA"/>
        </w:rPr>
        <w:t>2</w:t>
      </w:r>
      <w:r w:rsidRPr="00B4773F">
        <w:rPr>
          <w:bCs/>
          <w:sz w:val="28"/>
          <w:szCs w:val="28"/>
        </w:rPr>
        <w:t>. Визначення термінів</w:t>
      </w:r>
    </w:p>
    <w:p w:rsidR="00D93BBA" w:rsidRPr="00B4773F" w:rsidRDefault="00D93BBA" w:rsidP="00D93BBA">
      <w:pPr>
        <w:numPr>
          <w:ilvl w:val="0"/>
          <w:numId w:val="2"/>
        </w:numPr>
        <w:shd w:val="clear" w:color="auto" w:fill="FFFFFF"/>
        <w:ind w:left="0" w:firstLine="709"/>
        <w:jc w:val="both"/>
        <w:rPr>
          <w:sz w:val="28"/>
          <w:szCs w:val="28"/>
        </w:rPr>
      </w:pPr>
      <w:r w:rsidRPr="00B4773F">
        <w:rPr>
          <w:sz w:val="28"/>
          <w:szCs w:val="28"/>
        </w:rPr>
        <w:t xml:space="preserve">У цьому </w:t>
      </w:r>
      <w:r w:rsidRPr="00B4773F">
        <w:rPr>
          <w:sz w:val="28"/>
          <w:szCs w:val="28"/>
          <w:lang w:val="uk-UA"/>
        </w:rPr>
        <w:t xml:space="preserve">Порядку наведені нижче </w:t>
      </w:r>
      <w:r w:rsidRPr="00B4773F">
        <w:rPr>
          <w:sz w:val="28"/>
          <w:szCs w:val="28"/>
        </w:rPr>
        <w:t xml:space="preserve">терміни вживаються </w:t>
      </w:r>
      <w:r w:rsidRPr="00B4773F">
        <w:rPr>
          <w:sz w:val="28"/>
          <w:szCs w:val="28"/>
          <w:lang w:val="uk-UA"/>
        </w:rPr>
        <w:t>у такому значенні</w:t>
      </w:r>
      <w:r w:rsidRPr="00B4773F">
        <w:rPr>
          <w:sz w:val="28"/>
          <w:szCs w:val="28"/>
        </w:rPr>
        <w:t>:</w:t>
      </w:r>
    </w:p>
    <w:p w:rsidR="00D93BBA" w:rsidRPr="007D2227" w:rsidRDefault="00D93BBA" w:rsidP="00D93BBA">
      <w:pPr>
        <w:ind w:firstLine="708"/>
        <w:jc w:val="both"/>
        <w:rPr>
          <w:sz w:val="28"/>
          <w:szCs w:val="28"/>
          <w:lang w:val="uk-UA"/>
        </w:rPr>
      </w:pPr>
      <w:r w:rsidRPr="00B4773F">
        <w:rPr>
          <w:sz w:val="28"/>
          <w:szCs w:val="28"/>
          <w:lang w:val="uk-UA"/>
        </w:rPr>
        <w:t xml:space="preserve">Адміністративна послуга – </w:t>
      </w:r>
      <w:r w:rsidRPr="00B4773F">
        <w:rPr>
          <w:bCs/>
          <w:iCs/>
          <w:sz w:val="28"/>
          <w:szCs w:val="28"/>
          <w:lang w:val="uk-UA"/>
        </w:rPr>
        <w:t xml:space="preserve">результат здійснення владних повноважень </w:t>
      </w:r>
      <w:r w:rsidRPr="007D2227">
        <w:rPr>
          <w:bCs/>
          <w:iCs/>
          <w:sz w:val="28"/>
          <w:szCs w:val="28"/>
          <w:lang w:val="uk-UA"/>
        </w:rPr>
        <w:t>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r w:rsidRPr="007D2227">
        <w:rPr>
          <w:sz w:val="28"/>
          <w:szCs w:val="28"/>
          <w:lang w:val="uk-UA"/>
        </w:rPr>
        <w:t>.</w:t>
      </w:r>
    </w:p>
    <w:p w:rsidR="00D93BBA" w:rsidRPr="007D2227" w:rsidRDefault="00D93BBA" w:rsidP="00D93BBA">
      <w:pPr>
        <w:ind w:firstLine="708"/>
        <w:jc w:val="both"/>
        <w:rPr>
          <w:sz w:val="28"/>
          <w:szCs w:val="28"/>
          <w:lang w:val="uk-UA"/>
        </w:rPr>
      </w:pPr>
      <w:r w:rsidRPr="007D2227">
        <w:rPr>
          <w:sz w:val="28"/>
          <w:szCs w:val="28"/>
          <w:lang w:val="uk-UA"/>
        </w:rPr>
        <w:t xml:space="preserve">Суб’єкт звернення – фізична особа, юридична особа, яка звертається за отриманням адміністративних послуг. </w:t>
      </w:r>
    </w:p>
    <w:p w:rsidR="00D93BBA" w:rsidRPr="007D2227" w:rsidRDefault="00D93BBA" w:rsidP="00D93BBA">
      <w:pPr>
        <w:ind w:firstLine="708"/>
        <w:jc w:val="both"/>
        <w:rPr>
          <w:sz w:val="28"/>
          <w:szCs w:val="28"/>
          <w:lang w:val="uk-UA"/>
        </w:rPr>
      </w:pPr>
      <w:r w:rsidRPr="007D2227">
        <w:rPr>
          <w:sz w:val="28"/>
          <w:szCs w:val="28"/>
          <w:lang w:val="uk-UA"/>
        </w:rPr>
        <w:t xml:space="preserve">Суб'єкт надання адміністративної послуги (далі – адміністративний орган) – орган виконавчої влади, інший державний орган, </w:t>
      </w:r>
      <w:proofErr w:type="spellStart"/>
      <w:r w:rsidRPr="007D2227">
        <w:rPr>
          <w:sz w:val="28"/>
          <w:szCs w:val="28"/>
          <w:lang w:val="uk-UA"/>
        </w:rPr>
        <w:t>орган</w:t>
      </w:r>
      <w:proofErr w:type="spellEnd"/>
      <w:r w:rsidRPr="007D2227">
        <w:rPr>
          <w:sz w:val="28"/>
          <w:szCs w:val="28"/>
          <w:lang w:val="uk-UA"/>
        </w:rPr>
        <w:t xml:space="preserve"> місцевого самоврядування, їх</w:t>
      </w:r>
      <w:r w:rsidR="00B4773F" w:rsidRPr="007D2227">
        <w:rPr>
          <w:sz w:val="28"/>
          <w:szCs w:val="28"/>
          <w:lang w:val="uk-UA"/>
        </w:rPr>
        <w:t>ні</w:t>
      </w:r>
      <w:r w:rsidRPr="007D2227">
        <w:rPr>
          <w:sz w:val="28"/>
          <w:szCs w:val="28"/>
          <w:lang w:val="uk-UA"/>
        </w:rPr>
        <w:t xml:space="preserve"> посадові особи, уповноважені відповідно до закону надавати адміністративні послуги.</w:t>
      </w:r>
    </w:p>
    <w:p w:rsidR="00D93BBA" w:rsidRPr="007D2227" w:rsidRDefault="00D93BBA" w:rsidP="00D93BBA">
      <w:pPr>
        <w:ind w:firstLine="708"/>
        <w:jc w:val="both"/>
        <w:rPr>
          <w:sz w:val="28"/>
          <w:szCs w:val="28"/>
          <w:lang w:val="uk-UA"/>
        </w:rPr>
      </w:pPr>
      <w:r w:rsidRPr="007D2227">
        <w:rPr>
          <w:sz w:val="28"/>
          <w:szCs w:val="28"/>
          <w:lang w:val="uk-UA"/>
        </w:rPr>
        <w:t>Вхідний</w:t>
      </w:r>
      <w:r w:rsidRPr="007D2227">
        <w:rPr>
          <w:sz w:val="28"/>
          <w:szCs w:val="28"/>
        </w:rPr>
        <w:t xml:space="preserve"> пакет</w:t>
      </w:r>
      <w:r w:rsidRPr="007D2227">
        <w:rPr>
          <w:sz w:val="28"/>
          <w:szCs w:val="28"/>
          <w:lang w:val="uk-UA"/>
        </w:rPr>
        <w:t xml:space="preserve"> документів</w:t>
      </w:r>
      <w:r w:rsidRPr="007D2227">
        <w:rPr>
          <w:sz w:val="28"/>
          <w:szCs w:val="28"/>
        </w:rPr>
        <w:t xml:space="preserve"> – комплект</w:t>
      </w:r>
      <w:r w:rsidRPr="007D2227">
        <w:rPr>
          <w:sz w:val="28"/>
          <w:szCs w:val="28"/>
          <w:lang w:val="uk-UA"/>
        </w:rPr>
        <w:t xml:space="preserve"> </w:t>
      </w:r>
      <w:r w:rsidRPr="007D2227">
        <w:rPr>
          <w:sz w:val="28"/>
          <w:szCs w:val="28"/>
        </w:rPr>
        <w:t>документів,</w:t>
      </w:r>
      <w:r w:rsidRPr="007D2227">
        <w:rPr>
          <w:sz w:val="28"/>
          <w:szCs w:val="28"/>
          <w:lang w:val="uk-UA"/>
        </w:rPr>
        <w:t xml:space="preserve"> сформований</w:t>
      </w:r>
      <w:r w:rsidRPr="007D2227">
        <w:rPr>
          <w:sz w:val="28"/>
          <w:szCs w:val="28"/>
        </w:rPr>
        <w:t xml:space="preserve"> відповідно до чинного</w:t>
      </w:r>
      <w:r w:rsidRPr="007D2227">
        <w:rPr>
          <w:sz w:val="28"/>
          <w:szCs w:val="28"/>
          <w:lang w:val="uk-UA"/>
        </w:rPr>
        <w:t xml:space="preserve"> законодавства</w:t>
      </w:r>
      <w:r w:rsidRPr="007D2227">
        <w:rPr>
          <w:sz w:val="28"/>
          <w:szCs w:val="28"/>
        </w:rPr>
        <w:t>, що</w:t>
      </w:r>
      <w:r w:rsidRPr="007D2227">
        <w:rPr>
          <w:sz w:val="28"/>
          <w:szCs w:val="28"/>
          <w:lang w:val="uk-UA"/>
        </w:rPr>
        <w:t xml:space="preserve"> подає</w:t>
      </w:r>
      <w:r w:rsidRPr="007D2227">
        <w:rPr>
          <w:sz w:val="28"/>
          <w:szCs w:val="28"/>
        </w:rPr>
        <w:t xml:space="preserve"> </w:t>
      </w:r>
      <w:r w:rsidRPr="007D2227">
        <w:rPr>
          <w:sz w:val="28"/>
          <w:szCs w:val="28"/>
          <w:lang w:val="uk-UA"/>
        </w:rPr>
        <w:t xml:space="preserve">суб’єкт звернення </w:t>
      </w:r>
      <w:r w:rsidRPr="007D2227">
        <w:rPr>
          <w:sz w:val="28"/>
          <w:szCs w:val="28"/>
        </w:rPr>
        <w:t>для отримання адміністративної послуги.</w:t>
      </w:r>
    </w:p>
    <w:p w:rsidR="00D93BBA" w:rsidRPr="00ED01FE" w:rsidRDefault="00D93BBA" w:rsidP="00D93BBA">
      <w:pPr>
        <w:ind w:firstLine="708"/>
        <w:jc w:val="both"/>
        <w:rPr>
          <w:iCs/>
          <w:sz w:val="28"/>
          <w:szCs w:val="28"/>
          <w:lang w:val="uk-UA"/>
        </w:rPr>
      </w:pPr>
      <w:r w:rsidRPr="007D2227">
        <w:rPr>
          <w:sz w:val="28"/>
          <w:szCs w:val="28"/>
          <w:lang w:val="uk-UA"/>
        </w:rPr>
        <w:t xml:space="preserve">Опис вхідного пакету документів, опис прийому-передачі документів </w:t>
      </w:r>
      <w:r w:rsidR="00B4773F" w:rsidRPr="007D2227">
        <w:rPr>
          <w:sz w:val="28"/>
          <w:szCs w:val="28"/>
          <w:lang w:val="uk-UA"/>
        </w:rPr>
        <w:t xml:space="preserve">з </w:t>
      </w:r>
      <w:r w:rsidRPr="007D2227">
        <w:rPr>
          <w:sz w:val="28"/>
          <w:szCs w:val="28"/>
          <w:lang w:val="uk-UA"/>
        </w:rPr>
        <w:t>адміністративн</w:t>
      </w:r>
      <w:r w:rsidR="00B4773F" w:rsidRPr="007D2227">
        <w:rPr>
          <w:sz w:val="28"/>
          <w:szCs w:val="28"/>
          <w:lang w:val="uk-UA"/>
        </w:rPr>
        <w:t>ої</w:t>
      </w:r>
      <w:r w:rsidRPr="007D2227">
        <w:rPr>
          <w:sz w:val="28"/>
          <w:szCs w:val="28"/>
          <w:lang w:val="uk-UA"/>
        </w:rPr>
        <w:t xml:space="preserve"> (дозвільн</w:t>
      </w:r>
      <w:r w:rsidR="00B4773F" w:rsidRPr="007D2227">
        <w:rPr>
          <w:sz w:val="28"/>
          <w:szCs w:val="28"/>
          <w:lang w:val="uk-UA"/>
        </w:rPr>
        <w:t>ої</w:t>
      </w:r>
      <w:r w:rsidRPr="007D2227">
        <w:rPr>
          <w:sz w:val="28"/>
          <w:szCs w:val="28"/>
          <w:lang w:val="uk-UA"/>
        </w:rPr>
        <w:t>) справ</w:t>
      </w:r>
      <w:r w:rsidR="00B4773F" w:rsidRPr="007D2227">
        <w:rPr>
          <w:sz w:val="28"/>
          <w:szCs w:val="28"/>
          <w:lang w:val="uk-UA"/>
        </w:rPr>
        <w:t>и</w:t>
      </w:r>
      <w:r w:rsidRPr="007D2227">
        <w:rPr>
          <w:sz w:val="28"/>
          <w:szCs w:val="28"/>
          <w:lang w:val="uk-UA"/>
        </w:rPr>
        <w:t xml:space="preserve">, опис вихідного пакету документів (додатки 1, 2, 3 до Положення) – документи що містять у собі інформацію про прийняття від суб’єкта звернення вхідного пакету документів та послідовність </w:t>
      </w:r>
      <w:r w:rsidRPr="00ED01FE">
        <w:rPr>
          <w:sz w:val="28"/>
          <w:szCs w:val="28"/>
          <w:lang w:val="uk-UA"/>
        </w:rPr>
        <w:t>проходження процедури надання адміністративної послуги. В опису, зокрема, повинні бути дан</w:t>
      </w:r>
      <w:r w:rsidR="00F12D1B" w:rsidRPr="00ED01FE">
        <w:rPr>
          <w:sz w:val="28"/>
          <w:szCs w:val="28"/>
          <w:lang w:val="uk-UA"/>
        </w:rPr>
        <w:t>і</w:t>
      </w:r>
      <w:r w:rsidRPr="00ED01FE">
        <w:rPr>
          <w:sz w:val="28"/>
          <w:szCs w:val="28"/>
          <w:lang w:val="uk-UA"/>
        </w:rPr>
        <w:t>, що індивідуалізують конкретну адміністративну послугу, етапи опрацювання адміністративної послуги та строки їх проходження,</w:t>
      </w:r>
      <w:r w:rsidRPr="00ED01FE">
        <w:rPr>
          <w:iCs/>
          <w:sz w:val="28"/>
          <w:szCs w:val="28"/>
          <w:lang w:val="uk-UA"/>
        </w:rPr>
        <w:t xml:space="preserve"> що</w:t>
      </w:r>
      <w:r w:rsidRPr="00ED01FE">
        <w:rPr>
          <w:i/>
          <w:iCs/>
          <w:sz w:val="28"/>
          <w:szCs w:val="28"/>
          <w:lang w:val="uk-UA"/>
        </w:rPr>
        <w:t xml:space="preserve"> </w:t>
      </w:r>
      <w:r w:rsidRPr="00ED01FE">
        <w:rPr>
          <w:iCs/>
          <w:sz w:val="28"/>
          <w:szCs w:val="28"/>
          <w:lang w:val="uk-UA"/>
        </w:rPr>
        <w:t>дозволяють відслідковувати через веб-сайт управління адміністративних послуг Чернігівської міської ради хід розгляду заяв суб’єктів звернення,</w:t>
      </w:r>
      <w:r w:rsidRPr="00ED01FE">
        <w:rPr>
          <w:sz w:val="28"/>
          <w:szCs w:val="28"/>
          <w:lang w:val="uk-UA"/>
        </w:rPr>
        <w:t xml:space="preserve"> а саме:</w:t>
      </w:r>
    </w:p>
    <w:p w:rsidR="00D93BBA" w:rsidRPr="00ED01FE" w:rsidRDefault="00D93BBA" w:rsidP="000A4919">
      <w:pPr>
        <w:numPr>
          <w:ilvl w:val="0"/>
          <w:numId w:val="3"/>
        </w:numPr>
        <w:tabs>
          <w:tab w:val="left" w:pos="1134"/>
        </w:tabs>
        <w:autoSpaceDE w:val="0"/>
        <w:autoSpaceDN w:val="0"/>
        <w:adjustRightInd w:val="0"/>
        <w:ind w:left="0" w:firstLine="709"/>
        <w:jc w:val="both"/>
        <w:rPr>
          <w:sz w:val="28"/>
          <w:szCs w:val="28"/>
        </w:rPr>
      </w:pPr>
      <w:r w:rsidRPr="00ED01FE">
        <w:rPr>
          <w:sz w:val="28"/>
          <w:szCs w:val="28"/>
        </w:rPr>
        <w:t>реєстраційний номер та код адміністративної послуги;</w:t>
      </w:r>
    </w:p>
    <w:p w:rsidR="00D93BBA" w:rsidRPr="000A4919" w:rsidRDefault="00D93BBA" w:rsidP="000A4919">
      <w:pPr>
        <w:numPr>
          <w:ilvl w:val="0"/>
          <w:numId w:val="3"/>
        </w:numPr>
        <w:tabs>
          <w:tab w:val="left" w:pos="1134"/>
        </w:tabs>
        <w:autoSpaceDE w:val="0"/>
        <w:autoSpaceDN w:val="0"/>
        <w:adjustRightInd w:val="0"/>
        <w:ind w:left="0" w:firstLine="709"/>
        <w:jc w:val="both"/>
        <w:rPr>
          <w:sz w:val="28"/>
          <w:szCs w:val="28"/>
        </w:rPr>
      </w:pPr>
      <w:r w:rsidRPr="00ED01FE">
        <w:rPr>
          <w:sz w:val="28"/>
          <w:szCs w:val="28"/>
        </w:rPr>
        <w:t xml:space="preserve">назва </w:t>
      </w:r>
      <w:r w:rsidRPr="000A4919">
        <w:rPr>
          <w:sz w:val="28"/>
          <w:szCs w:val="28"/>
        </w:rPr>
        <w:t>адміністративної послуги</w:t>
      </w:r>
      <w:r>
        <w:rPr>
          <w:sz w:val="28"/>
          <w:szCs w:val="28"/>
        </w:rPr>
        <w:t>, як</w:t>
      </w:r>
      <w:r w:rsidRPr="000A4919">
        <w:rPr>
          <w:sz w:val="28"/>
          <w:szCs w:val="28"/>
        </w:rPr>
        <w:t>у</w:t>
      </w:r>
      <w:r>
        <w:rPr>
          <w:sz w:val="28"/>
          <w:szCs w:val="28"/>
        </w:rPr>
        <w:t xml:space="preserve"> бажає отримати</w:t>
      </w:r>
      <w:r w:rsidRPr="000A4919">
        <w:rPr>
          <w:sz w:val="28"/>
          <w:szCs w:val="28"/>
        </w:rPr>
        <w:t xml:space="preserve"> суб’єкт звернення</w:t>
      </w:r>
      <w:r w:rsidR="00B4773F">
        <w:rPr>
          <w:sz w:val="28"/>
          <w:szCs w:val="28"/>
          <w:lang w:val="uk-UA"/>
        </w:rPr>
        <w:t>;</w:t>
      </w:r>
    </w:p>
    <w:p w:rsidR="00D93BBA" w:rsidRDefault="00D93BBA" w:rsidP="00D93BBA">
      <w:pPr>
        <w:numPr>
          <w:ilvl w:val="0"/>
          <w:numId w:val="3"/>
        </w:numPr>
        <w:tabs>
          <w:tab w:val="left" w:pos="1134"/>
        </w:tabs>
        <w:autoSpaceDE w:val="0"/>
        <w:autoSpaceDN w:val="0"/>
        <w:adjustRightInd w:val="0"/>
        <w:ind w:left="0" w:firstLine="709"/>
        <w:jc w:val="both"/>
        <w:rPr>
          <w:sz w:val="28"/>
          <w:szCs w:val="28"/>
        </w:rPr>
      </w:pPr>
      <w:r>
        <w:rPr>
          <w:sz w:val="28"/>
          <w:szCs w:val="28"/>
        </w:rPr>
        <w:t xml:space="preserve">перелік документів, що були надані </w:t>
      </w:r>
      <w:r>
        <w:rPr>
          <w:sz w:val="28"/>
          <w:szCs w:val="28"/>
          <w:lang w:val="uk-UA"/>
        </w:rPr>
        <w:t>суб’єктом звернення</w:t>
      </w:r>
      <w:r>
        <w:rPr>
          <w:sz w:val="28"/>
          <w:szCs w:val="28"/>
        </w:rPr>
        <w:t>;</w:t>
      </w:r>
    </w:p>
    <w:p w:rsidR="00D93BBA" w:rsidRDefault="00D93BBA" w:rsidP="00D93BBA">
      <w:pPr>
        <w:numPr>
          <w:ilvl w:val="0"/>
          <w:numId w:val="3"/>
        </w:numPr>
        <w:tabs>
          <w:tab w:val="left" w:pos="1134"/>
        </w:tabs>
        <w:autoSpaceDE w:val="0"/>
        <w:autoSpaceDN w:val="0"/>
        <w:adjustRightInd w:val="0"/>
        <w:ind w:left="0" w:firstLine="709"/>
        <w:rPr>
          <w:sz w:val="28"/>
          <w:szCs w:val="28"/>
        </w:rPr>
      </w:pPr>
      <w:r>
        <w:rPr>
          <w:sz w:val="28"/>
          <w:szCs w:val="28"/>
        </w:rPr>
        <w:t>дата отримання вхідного пакету документів;</w:t>
      </w:r>
    </w:p>
    <w:p w:rsidR="00D93BBA" w:rsidRDefault="00D93BBA" w:rsidP="00D93BBA">
      <w:pPr>
        <w:numPr>
          <w:ilvl w:val="0"/>
          <w:numId w:val="3"/>
        </w:numPr>
        <w:tabs>
          <w:tab w:val="left" w:pos="1134"/>
        </w:tabs>
        <w:autoSpaceDE w:val="0"/>
        <w:autoSpaceDN w:val="0"/>
        <w:adjustRightInd w:val="0"/>
        <w:ind w:left="0" w:firstLine="709"/>
        <w:rPr>
          <w:sz w:val="28"/>
          <w:szCs w:val="28"/>
        </w:rPr>
      </w:pPr>
      <w:r>
        <w:rPr>
          <w:sz w:val="28"/>
          <w:szCs w:val="28"/>
        </w:rPr>
        <w:t xml:space="preserve">етапи надання </w:t>
      </w:r>
      <w:r>
        <w:rPr>
          <w:sz w:val="28"/>
          <w:szCs w:val="28"/>
          <w:lang w:val="uk-UA"/>
        </w:rPr>
        <w:t xml:space="preserve">адміністративної </w:t>
      </w:r>
      <w:r>
        <w:rPr>
          <w:sz w:val="28"/>
          <w:szCs w:val="28"/>
        </w:rPr>
        <w:t>послуги</w:t>
      </w:r>
      <w:r>
        <w:rPr>
          <w:sz w:val="28"/>
          <w:szCs w:val="28"/>
          <w:lang w:val="uk-UA"/>
        </w:rPr>
        <w:t>;</w:t>
      </w:r>
    </w:p>
    <w:p w:rsidR="00D93BBA" w:rsidRDefault="00D93BBA" w:rsidP="00D93BBA">
      <w:pPr>
        <w:numPr>
          <w:ilvl w:val="0"/>
          <w:numId w:val="4"/>
        </w:numPr>
        <w:tabs>
          <w:tab w:val="left" w:pos="1134"/>
        </w:tabs>
        <w:autoSpaceDE w:val="0"/>
        <w:autoSpaceDN w:val="0"/>
        <w:adjustRightInd w:val="0"/>
        <w:ind w:left="0" w:firstLine="709"/>
        <w:jc w:val="both"/>
        <w:rPr>
          <w:sz w:val="28"/>
          <w:szCs w:val="28"/>
          <w:lang w:val="uk-UA"/>
        </w:rPr>
      </w:pPr>
      <w:r>
        <w:rPr>
          <w:sz w:val="28"/>
          <w:szCs w:val="28"/>
        </w:rPr>
        <w:t>підрозділ (або посада працівник</w:t>
      </w:r>
      <w:r>
        <w:rPr>
          <w:sz w:val="28"/>
          <w:szCs w:val="28"/>
          <w:lang w:val="uk-UA"/>
        </w:rPr>
        <w:t>а</w:t>
      </w:r>
      <w:r>
        <w:rPr>
          <w:sz w:val="28"/>
          <w:szCs w:val="28"/>
        </w:rPr>
        <w:t>), що буде відповідальним за розгляд</w:t>
      </w:r>
      <w:r>
        <w:rPr>
          <w:sz w:val="28"/>
          <w:szCs w:val="28"/>
          <w:lang w:val="uk-UA"/>
        </w:rPr>
        <w:t xml:space="preserve"> </w:t>
      </w:r>
      <w:r w:rsidR="00B4773F">
        <w:rPr>
          <w:sz w:val="28"/>
          <w:szCs w:val="28"/>
          <w:lang w:val="uk-UA"/>
        </w:rPr>
        <w:t>цієї</w:t>
      </w:r>
      <w:r>
        <w:rPr>
          <w:sz w:val="28"/>
          <w:szCs w:val="28"/>
        </w:rPr>
        <w:t xml:space="preserve"> адміністративної справи</w:t>
      </w:r>
      <w:r>
        <w:rPr>
          <w:sz w:val="28"/>
          <w:szCs w:val="28"/>
          <w:lang w:val="uk-UA"/>
        </w:rPr>
        <w:t xml:space="preserve"> (</w:t>
      </w:r>
      <w:r>
        <w:rPr>
          <w:sz w:val="28"/>
          <w:szCs w:val="28"/>
        </w:rPr>
        <w:t>етап</w:t>
      </w:r>
      <w:r>
        <w:rPr>
          <w:sz w:val="28"/>
          <w:szCs w:val="28"/>
          <w:lang w:val="uk-UA"/>
        </w:rPr>
        <w:t>у</w:t>
      </w:r>
      <w:r>
        <w:rPr>
          <w:sz w:val="28"/>
          <w:szCs w:val="28"/>
        </w:rPr>
        <w:t xml:space="preserve"> надання </w:t>
      </w:r>
      <w:r>
        <w:rPr>
          <w:sz w:val="28"/>
          <w:szCs w:val="28"/>
          <w:lang w:val="uk-UA"/>
        </w:rPr>
        <w:t>адмін</w:t>
      </w:r>
      <w:r>
        <w:rPr>
          <w:sz w:val="28"/>
          <w:szCs w:val="28"/>
        </w:rPr>
        <w:t>послуги</w:t>
      </w:r>
      <w:r>
        <w:rPr>
          <w:sz w:val="28"/>
          <w:szCs w:val="28"/>
          <w:lang w:val="uk-UA"/>
        </w:rPr>
        <w:t>)</w:t>
      </w:r>
      <w:r>
        <w:rPr>
          <w:sz w:val="28"/>
          <w:szCs w:val="28"/>
        </w:rPr>
        <w:t>;</w:t>
      </w:r>
    </w:p>
    <w:p w:rsidR="00D93BBA" w:rsidRDefault="00D93BBA" w:rsidP="00D93BBA">
      <w:pPr>
        <w:numPr>
          <w:ilvl w:val="0"/>
          <w:numId w:val="4"/>
        </w:numPr>
        <w:tabs>
          <w:tab w:val="left" w:pos="1134"/>
        </w:tabs>
        <w:autoSpaceDE w:val="0"/>
        <w:autoSpaceDN w:val="0"/>
        <w:adjustRightInd w:val="0"/>
        <w:ind w:left="0" w:firstLine="709"/>
        <w:rPr>
          <w:sz w:val="28"/>
          <w:szCs w:val="28"/>
          <w:lang w:val="uk-UA"/>
        </w:rPr>
      </w:pPr>
      <w:r>
        <w:rPr>
          <w:sz w:val="28"/>
          <w:szCs w:val="28"/>
        </w:rPr>
        <w:t>назву дії посадової особи</w:t>
      </w:r>
      <w:r>
        <w:rPr>
          <w:sz w:val="28"/>
          <w:szCs w:val="28"/>
          <w:lang w:val="uk-UA"/>
        </w:rPr>
        <w:t xml:space="preserve"> на кожному етапі надання адміністративної послуги;</w:t>
      </w:r>
    </w:p>
    <w:p w:rsidR="00D93BBA" w:rsidRDefault="00D93BBA" w:rsidP="00D93BBA">
      <w:pPr>
        <w:numPr>
          <w:ilvl w:val="0"/>
          <w:numId w:val="4"/>
        </w:numPr>
        <w:tabs>
          <w:tab w:val="left" w:pos="1134"/>
        </w:tabs>
        <w:autoSpaceDE w:val="0"/>
        <w:autoSpaceDN w:val="0"/>
        <w:adjustRightInd w:val="0"/>
        <w:ind w:left="0" w:firstLine="709"/>
        <w:jc w:val="both"/>
        <w:rPr>
          <w:sz w:val="24"/>
          <w:szCs w:val="24"/>
          <w:lang w:val="uk-UA"/>
        </w:rPr>
      </w:pPr>
      <w:r>
        <w:rPr>
          <w:sz w:val="28"/>
          <w:szCs w:val="28"/>
        </w:rPr>
        <w:t>строк</w:t>
      </w:r>
      <w:r>
        <w:rPr>
          <w:sz w:val="28"/>
          <w:szCs w:val="28"/>
          <w:lang w:val="uk-UA"/>
        </w:rPr>
        <w:t xml:space="preserve"> надання </w:t>
      </w:r>
      <w:r>
        <w:rPr>
          <w:sz w:val="28"/>
          <w:szCs w:val="28"/>
        </w:rPr>
        <w:t>адміністративн</w:t>
      </w:r>
      <w:r>
        <w:rPr>
          <w:sz w:val="28"/>
          <w:szCs w:val="28"/>
          <w:lang w:val="uk-UA"/>
        </w:rPr>
        <w:t xml:space="preserve">ої послуги </w:t>
      </w:r>
    </w:p>
    <w:p w:rsidR="00D93BBA" w:rsidRDefault="00D93BBA" w:rsidP="00D93BBA">
      <w:pPr>
        <w:numPr>
          <w:ilvl w:val="0"/>
          <w:numId w:val="4"/>
        </w:numPr>
        <w:tabs>
          <w:tab w:val="left" w:pos="1134"/>
        </w:tabs>
        <w:autoSpaceDE w:val="0"/>
        <w:autoSpaceDN w:val="0"/>
        <w:adjustRightInd w:val="0"/>
        <w:ind w:left="0" w:firstLine="709"/>
        <w:jc w:val="both"/>
        <w:rPr>
          <w:sz w:val="28"/>
          <w:szCs w:val="28"/>
          <w:lang w:val="uk-UA"/>
        </w:rPr>
      </w:pPr>
      <w:r>
        <w:rPr>
          <w:sz w:val="28"/>
          <w:szCs w:val="28"/>
        </w:rPr>
        <w:lastRenderedPageBreak/>
        <w:t>прізвище, ім’я та по батькові та</w:t>
      </w:r>
      <w:r>
        <w:rPr>
          <w:sz w:val="28"/>
          <w:szCs w:val="28"/>
          <w:lang w:val="uk-UA"/>
        </w:rPr>
        <w:t xml:space="preserve"> посада </w:t>
      </w:r>
      <w:r>
        <w:rPr>
          <w:sz w:val="28"/>
          <w:szCs w:val="28"/>
        </w:rPr>
        <w:t>працівника, що прийняв</w:t>
      </w:r>
      <w:r>
        <w:rPr>
          <w:sz w:val="28"/>
          <w:szCs w:val="28"/>
          <w:lang w:val="uk-UA"/>
        </w:rPr>
        <w:t xml:space="preserve"> (передав)</w:t>
      </w:r>
      <w:r>
        <w:rPr>
          <w:sz w:val="28"/>
          <w:szCs w:val="28"/>
        </w:rPr>
        <w:t xml:space="preserve"> пакет</w:t>
      </w:r>
      <w:r>
        <w:rPr>
          <w:sz w:val="28"/>
          <w:szCs w:val="28"/>
          <w:lang w:val="uk-UA"/>
        </w:rPr>
        <w:t xml:space="preserve"> </w:t>
      </w:r>
      <w:r>
        <w:rPr>
          <w:sz w:val="28"/>
          <w:szCs w:val="28"/>
        </w:rPr>
        <w:t>документів</w:t>
      </w:r>
      <w:r>
        <w:rPr>
          <w:sz w:val="28"/>
          <w:szCs w:val="28"/>
          <w:lang w:val="uk-UA"/>
        </w:rPr>
        <w:t>;</w:t>
      </w:r>
    </w:p>
    <w:p w:rsidR="00D93BBA" w:rsidRPr="007D2227" w:rsidRDefault="00D93BBA" w:rsidP="00D93BBA">
      <w:pPr>
        <w:numPr>
          <w:ilvl w:val="0"/>
          <w:numId w:val="4"/>
        </w:numPr>
        <w:tabs>
          <w:tab w:val="left" w:pos="1134"/>
        </w:tabs>
        <w:autoSpaceDE w:val="0"/>
        <w:autoSpaceDN w:val="0"/>
        <w:adjustRightInd w:val="0"/>
        <w:ind w:left="0" w:firstLine="709"/>
        <w:rPr>
          <w:sz w:val="28"/>
          <w:szCs w:val="28"/>
          <w:lang w:val="uk-UA"/>
        </w:rPr>
      </w:pPr>
      <w:r w:rsidRPr="007D2227">
        <w:rPr>
          <w:sz w:val="28"/>
          <w:szCs w:val="28"/>
          <w:lang w:val="uk-UA"/>
        </w:rPr>
        <w:t xml:space="preserve">код зворотнього зв’язку. </w:t>
      </w:r>
    </w:p>
    <w:p w:rsidR="00D93BBA" w:rsidRPr="007D2227" w:rsidRDefault="00D93BBA" w:rsidP="00D93BBA">
      <w:pPr>
        <w:shd w:val="clear" w:color="auto" w:fill="FFFFFF"/>
        <w:ind w:firstLine="709"/>
        <w:jc w:val="both"/>
        <w:rPr>
          <w:sz w:val="28"/>
          <w:szCs w:val="28"/>
          <w:lang w:val="uk-UA"/>
        </w:rPr>
      </w:pPr>
      <w:r w:rsidRPr="007D2227">
        <w:rPr>
          <w:sz w:val="28"/>
          <w:szCs w:val="28"/>
        </w:rPr>
        <w:t xml:space="preserve">Результат </w:t>
      </w:r>
      <w:r w:rsidRPr="007D2227">
        <w:rPr>
          <w:sz w:val="28"/>
          <w:szCs w:val="28"/>
          <w:lang w:val="uk-UA"/>
        </w:rPr>
        <w:t xml:space="preserve">надання </w:t>
      </w:r>
      <w:r w:rsidRPr="007D2227">
        <w:rPr>
          <w:sz w:val="28"/>
          <w:szCs w:val="28"/>
        </w:rPr>
        <w:t xml:space="preserve">адміністративної послуги – документ або комплект документів, оформлений і сформований відповідно до </w:t>
      </w:r>
      <w:r w:rsidRPr="007D2227">
        <w:rPr>
          <w:sz w:val="28"/>
          <w:szCs w:val="28"/>
          <w:lang w:val="uk-UA"/>
        </w:rPr>
        <w:t xml:space="preserve">вимог </w:t>
      </w:r>
      <w:r w:rsidRPr="007D2227">
        <w:rPr>
          <w:sz w:val="28"/>
          <w:szCs w:val="28"/>
        </w:rPr>
        <w:t xml:space="preserve">чинного законодавства, </w:t>
      </w:r>
      <w:r w:rsidRPr="007D2227">
        <w:rPr>
          <w:sz w:val="28"/>
          <w:szCs w:val="28"/>
          <w:lang w:val="uk-UA"/>
        </w:rPr>
        <w:t xml:space="preserve">який видається суб’єкту звернення </w:t>
      </w:r>
      <w:r w:rsidRPr="007D2227">
        <w:rPr>
          <w:sz w:val="28"/>
          <w:szCs w:val="28"/>
        </w:rPr>
        <w:t>(далі – вихідний</w:t>
      </w:r>
      <w:r w:rsidRPr="007D2227">
        <w:rPr>
          <w:sz w:val="28"/>
          <w:szCs w:val="28"/>
          <w:lang w:val="uk-UA"/>
        </w:rPr>
        <w:t xml:space="preserve"> </w:t>
      </w:r>
      <w:r w:rsidRPr="007D2227">
        <w:rPr>
          <w:sz w:val="28"/>
          <w:szCs w:val="28"/>
        </w:rPr>
        <w:t>пакет документів).</w:t>
      </w:r>
    </w:p>
    <w:p w:rsidR="000A4919" w:rsidRPr="007D2227" w:rsidRDefault="00D93BBA" w:rsidP="000A4919">
      <w:pPr>
        <w:shd w:val="clear" w:color="auto" w:fill="FFFFFF"/>
        <w:ind w:firstLine="709"/>
        <w:jc w:val="both"/>
        <w:rPr>
          <w:sz w:val="28"/>
          <w:szCs w:val="28"/>
          <w:lang w:val="uk-UA"/>
        </w:rPr>
      </w:pPr>
      <w:r w:rsidRPr="007D2227">
        <w:rPr>
          <w:bCs/>
          <w:sz w:val="28"/>
          <w:szCs w:val="28"/>
          <w:lang w:val="uk-UA"/>
        </w:rPr>
        <w:t xml:space="preserve">Центр надання адміністративних послуг м. Чернігова (далі - ЦНАП, Центр) </w:t>
      </w:r>
      <w:r w:rsidRPr="007D2227">
        <w:rPr>
          <w:sz w:val="28"/>
          <w:szCs w:val="28"/>
          <w:lang w:val="uk-UA"/>
        </w:rPr>
        <w:t>– робочий орган Чернігівської міської ради, в якому надаються адміністративні послуги через державного адміністратора (адміністратора) шляхом його</w:t>
      </w:r>
      <w:r w:rsidRPr="007D2227">
        <w:rPr>
          <w:i/>
          <w:sz w:val="28"/>
          <w:szCs w:val="28"/>
          <w:lang w:val="uk-UA"/>
        </w:rPr>
        <w:t xml:space="preserve"> </w:t>
      </w:r>
      <w:r w:rsidRPr="007D2227">
        <w:rPr>
          <w:sz w:val="28"/>
          <w:szCs w:val="28"/>
          <w:lang w:val="uk-UA"/>
        </w:rPr>
        <w:t>взаємодії з суб’єктами надання адміністративних послуг.</w:t>
      </w:r>
      <w:r w:rsidR="000A4919" w:rsidRPr="007D2227">
        <w:rPr>
          <w:sz w:val="28"/>
          <w:szCs w:val="28"/>
          <w:lang w:val="uk-UA"/>
        </w:rPr>
        <w:t xml:space="preserve"> </w:t>
      </w:r>
    </w:p>
    <w:p w:rsidR="00D93BBA" w:rsidRPr="005F5774" w:rsidRDefault="00D93BBA" w:rsidP="000A4919">
      <w:pPr>
        <w:shd w:val="clear" w:color="auto" w:fill="FFFFFF"/>
        <w:ind w:firstLine="709"/>
        <w:jc w:val="both"/>
        <w:rPr>
          <w:color w:val="000000"/>
          <w:sz w:val="28"/>
          <w:szCs w:val="28"/>
          <w:lang w:val="uk-UA"/>
        </w:rPr>
      </w:pPr>
      <w:r w:rsidRPr="007D2227">
        <w:rPr>
          <w:bCs/>
          <w:sz w:val="28"/>
          <w:szCs w:val="28"/>
          <w:lang w:val="uk-UA"/>
        </w:rPr>
        <w:t xml:space="preserve">Учасники Центру надання адміністративних послуг м. Чернігова </w:t>
      </w:r>
      <w:r w:rsidRPr="007D2227">
        <w:rPr>
          <w:sz w:val="28"/>
          <w:szCs w:val="28"/>
          <w:lang w:val="uk-UA"/>
        </w:rPr>
        <w:t>–– Чернігівська міська рада та її виконавчі органи,</w:t>
      </w:r>
      <w:r w:rsidRPr="007D2227">
        <w:rPr>
          <w:bCs/>
          <w:sz w:val="28"/>
          <w:szCs w:val="28"/>
          <w:lang w:val="uk-UA"/>
        </w:rPr>
        <w:t xml:space="preserve"> посадові та службові особи </w:t>
      </w:r>
      <w:r w:rsidRPr="007D2227">
        <w:rPr>
          <w:sz w:val="28"/>
          <w:szCs w:val="28"/>
          <w:lang w:val="uk-UA"/>
        </w:rPr>
        <w:t>управління адміністративних послуг міської рад</w:t>
      </w:r>
      <w:r w:rsidRPr="007D2227">
        <w:rPr>
          <w:bCs/>
          <w:sz w:val="28"/>
          <w:szCs w:val="28"/>
          <w:lang w:val="uk-UA"/>
        </w:rPr>
        <w:t xml:space="preserve">и, </w:t>
      </w:r>
      <w:r w:rsidRPr="007D2227">
        <w:rPr>
          <w:sz w:val="28"/>
          <w:szCs w:val="28"/>
          <w:lang w:val="uk-UA"/>
        </w:rPr>
        <w:t xml:space="preserve">державні адміністратори (адміністратори), обласна </w:t>
      </w:r>
      <w:r w:rsidRPr="005F5774">
        <w:rPr>
          <w:sz w:val="28"/>
          <w:szCs w:val="28"/>
          <w:lang w:val="uk-UA"/>
        </w:rPr>
        <w:t>державна адміністрація та її відділи і управління, територіальні (місцеві) органи центральних органів виконавчої влади, державні та комунальні підприємства, установи, адміністративні органи, їх посадові та службові особи, задіяні у забезпеченні організації надання встановленого переліку адміністративних послуг у Центрі надання адміністративних послуг</w:t>
      </w:r>
      <w:r w:rsidRPr="005F5774">
        <w:rPr>
          <w:color w:val="000000"/>
          <w:sz w:val="28"/>
          <w:szCs w:val="28"/>
          <w:lang w:val="uk-UA"/>
        </w:rPr>
        <w:t>.</w:t>
      </w:r>
    </w:p>
    <w:p w:rsidR="00D93BBA" w:rsidRPr="005F5774" w:rsidRDefault="00D93BBA" w:rsidP="00D93BBA">
      <w:pPr>
        <w:shd w:val="clear" w:color="auto" w:fill="FFFFFF"/>
        <w:ind w:firstLine="709"/>
        <w:jc w:val="both"/>
        <w:rPr>
          <w:i/>
          <w:sz w:val="24"/>
          <w:szCs w:val="24"/>
          <w:lang w:val="uk-UA"/>
        </w:rPr>
      </w:pPr>
      <w:r w:rsidRPr="005F5774">
        <w:rPr>
          <w:sz w:val="28"/>
          <w:szCs w:val="28"/>
          <w:lang w:val="uk-UA"/>
        </w:rPr>
        <w:t xml:space="preserve">Суб’єкт </w:t>
      </w:r>
      <w:r w:rsidRPr="005F5774">
        <w:rPr>
          <w:bCs/>
          <w:sz w:val="28"/>
          <w:szCs w:val="28"/>
          <w:lang w:val="uk-UA"/>
        </w:rPr>
        <w:t xml:space="preserve">господарювання </w:t>
      </w:r>
      <w:r w:rsidRPr="005F5774">
        <w:rPr>
          <w:sz w:val="28"/>
          <w:szCs w:val="28"/>
          <w:lang w:val="uk-UA"/>
        </w:rPr>
        <w:t>–</w:t>
      </w:r>
      <w:r w:rsidRPr="007D2227">
        <w:rPr>
          <w:sz w:val="28"/>
          <w:szCs w:val="28"/>
          <w:lang w:val="uk-UA"/>
        </w:rPr>
        <w:t xml:space="preserve"> зареєстрована в установленому законодавством порядку юридична </w:t>
      </w:r>
      <w:r w:rsidRPr="004D4183">
        <w:rPr>
          <w:sz w:val="28"/>
          <w:szCs w:val="28"/>
          <w:lang w:val="uk-UA"/>
        </w:rPr>
        <w:t xml:space="preserve">особа незалежно від її </w:t>
      </w:r>
      <w:r w:rsidRPr="005F5774">
        <w:rPr>
          <w:sz w:val="28"/>
          <w:szCs w:val="28"/>
          <w:lang w:val="uk-UA"/>
        </w:rPr>
        <w:t>організаційно-правової форми та форми власності</w:t>
      </w:r>
      <w:r w:rsidR="004D4183" w:rsidRPr="005F5774">
        <w:rPr>
          <w:sz w:val="28"/>
          <w:szCs w:val="28"/>
          <w:lang w:val="uk-UA"/>
        </w:rPr>
        <w:t xml:space="preserve"> або фізична особа – підприємець, </w:t>
      </w:r>
      <w:r w:rsidRPr="005F5774">
        <w:rPr>
          <w:sz w:val="28"/>
          <w:szCs w:val="28"/>
          <w:lang w:val="uk-UA"/>
        </w:rPr>
        <w:t>яка має намір провадити або провадить господарську діяльність, крім органів державної влади та органів місцевого самоврядування</w:t>
      </w:r>
      <w:r w:rsidR="004D4183" w:rsidRPr="005F5774">
        <w:rPr>
          <w:sz w:val="28"/>
          <w:szCs w:val="28"/>
          <w:lang w:val="uk-UA"/>
        </w:rPr>
        <w:t>.</w:t>
      </w:r>
    </w:p>
    <w:p w:rsidR="00D93BBA" w:rsidRPr="007D2227" w:rsidRDefault="00D93BBA" w:rsidP="00D93BBA">
      <w:pPr>
        <w:ind w:firstLine="708"/>
        <w:jc w:val="both"/>
        <w:rPr>
          <w:sz w:val="28"/>
          <w:szCs w:val="28"/>
          <w:lang w:val="uk-UA"/>
        </w:rPr>
      </w:pPr>
      <w:r w:rsidRPr="007D2227">
        <w:rPr>
          <w:sz w:val="28"/>
          <w:szCs w:val="28"/>
          <w:lang w:val="uk-UA"/>
        </w:rPr>
        <w:t>Стандарт адміністративної послуги (далі – стандарт) – це акт, який видається адміністративним органом відповідно до законодавчих актів, що визначають порядок надання адміністративної послуги, та містить інформацію про адміністративну послугу і процедуру її надання, зокрема, умови та відповідальних осіб.</w:t>
      </w:r>
    </w:p>
    <w:p w:rsidR="00D93BBA" w:rsidRPr="00ED01FE" w:rsidRDefault="00D93BBA" w:rsidP="00D93BBA">
      <w:pPr>
        <w:ind w:firstLine="708"/>
        <w:jc w:val="both"/>
        <w:rPr>
          <w:sz w:val="28"/>
          <w:szCs w:val="28"/>
        </w:rPr>
      </w:pPr>
      <w:r w:rsidRPr="007D2227">
        <w:rPr>
          <w:sz w:val="28"/>
          <w:szCs w:val="28"/>
        </w:rPr>
        <w:t>Регламент (</w:t>
      </w:r>
      <w:r w:rsidR="00E3062D" w:rsidRPr="007D2227">
        <w:rPr>
          <w:sz w:val="28"/>
          <w:szCs w:val="28"/>
          <w:lang w:val="uk-UA"/>
        </w:rPr>
        <w:t>технологічна картка</w:t>
      </w:r>
      <w:r w:rsidRPr="007D2227">
        <w:rPr>
          <w:sz w:val="28"/>
          <w:szCs w:val="28"/>
        </w:rPr>
        <w:t xml:space="preserve">) </w:t>
      </w:r>
      <w:r w:rsidRPr="007D2227">
        <w:rPr>
          <w:sz w:val="28"/>
          <w:szCs w:val="28"/>
          <w:lang w:val="uk-UA"/>
        </w:rPr>
        <w:t xml:space="preserve">адміністративної послуги </w:t>
      </w:r>
      <w:r w:rsidRPr="007D2227">
        <w:rPr>
          <w:sz w:val="28"/>
          <w:szCs w:val="28"/>
        </w:rPr>
        <w:t xml:space="preserve">– документ, </w:t>
      </w:r>
      <w:r w:rsidR="00E3062D" w:rsidRPr="007D2227">
        <w:rPr>
          <w:sz w:val="28"/>
          <w:szCs w:val="28"/>
          <w:lang w:val="uk-UA"/>
        </w:rPr>
        <w:t xml:space="preserve">який визначає послідовність дій </w:t>
      </w:r>
      <w:r w:rsidRPr="007D2227">
        <w:rPr>
          <w:sz w:val="28"/>
          <w:szCs w:val="28"/>
        </w:rPr>
        <w:t xml:space="preserve">для отримання </w:t>
      </w:r>
      <w:r w:rsidRPr="007D2227">
        <w:rPr>
          <w:sz w:val="28"/>
          <w:szCs w:val="28"/>
          <w:lang w:val="uk-UA"/>
        </w:rPr>
        <w:t xml:space="preserve">результату надання адміністративної послуги, у тому числі </w:t>
      </w:r>
      <w:r w:rsidRPr="007D2227">
        <w:rPr>
          <w:sz w:val="28"/>
          <w:szCs w:val="28"/>
        </w:rPr>
        <w:t xml:space="preserve">документів дозвільного характеру, схеми </w:t>
      </w:r>
      <w:r w:rsidRPr="00ED01FE">
        <w:rPr>
          <w:sz w:val="28"/>
          <w:szCs w:val="28"/>
        </w:rPr>
        <w:t>дозвільних (погоджувальних) процедур. У технологічній картці адміністративної послуги зазначаються:</w:t>
      </w:r>
    </w:p>
    <w:p w:rsidR="00D93BBA" w:rsidRPr="00ED01FE" w:rsidRDefault="00D93BBA" w:rsidP="00D93BBA">
      <w:pPr>
        <w:autoSpaceDE w:val="0"/>
        <w:autoSpaceDN w:val="0"/>
        <w:adjustRightInd w:val="0"/>
        <w:ind w:firstLine="708"/>
        <w:rPr>
          <w:sz w:val="28"/>
          <w:szCs w:val="28"/>
          <w:lang w:val="uk-UA"/>
        </w:rPr>
      </w:pPr>
      <w:r w:rsidRPr="00ED01FE">
        <w:rPr>
          <w:sz w:val="28"/>
          <w:szCs w:val="28"/>
        </w:rPr>
        <w:t>1)</w:t>
      </w:r>
      <w:r w:rsidRPr="00ED01FE">
        <w:rPr>
          <w:sz w:val="28"/>
          <w:szCs w:val="28"/>
          <w:lang w:val="uk-UA"/>
        </w:rPr>
        <w:tab/>
      </w:r>
      <w:r w:rsidRPr="00ED01FE">
        <w:rPr>
          <w:sz w:val="28"/>
          <w:szCs w:val="28"/>
        </w:rPr>
        <w:t>назв</w:t>
      </w:r>
      <w:r w:rsidRPr="00ED01FE">
        <w:rPr>
          <w:sz w:val="28"/>
          <w:szCs w:val="28"/>
          <w:lang w:val="uk-UA"/>
        </w:rPr>
        <w:t>а</w:t>
      </w:r>
      <w:r w:rsidRPr="00ED01FE">
        <w:rPr>
          <w:sz w:val="28"/>
          <w:szCs w:val="28"/>
        </w:rPr>
        <w:t xml:space="preserve"> і </w:t>
      </w:r>
      <w:r w:rsidR="00F12D1B" w:rsidRPr="00ED01FE">
        <w:rPr>
          <w:sz w:val="28"/>
          <w:szCs w:val="28"/>
          <w:lang w:val="uk-UA"/>
        </w:rPr>
        <w:t xml:space="preserve">код </w:t>
      </w:r>
      <w:r w:rsidRPr="00ED01FE">
        <w:rPr>
          <w:sz w:val="28"/>
          <w:szCs w:val="28"/>
        </w:rPr>
        <w:t>послуги</w:t>
      </w:r>
      <w:r w:rsidRPr="00ED01FE">
        <w:rPr>
          <w:sz w:val="28"/>
          <w:szCs w:val="28"/>
          <w:lang w:val="uk-UA"/>
        </w:rPr>
        <w:t>;</w:t>
      </w:r>
    </w:p>
    <w:p w:rsidR="00D93BBA" w:rsidRPr="00ED01FE" w:rsidRDefault="00D93BBA" w:rsidP="00D93BBA">
      <w:pPr>
        <w:autoSpaceDE w:val="0"/>
        <w:autoSpaceDN w:val="0"/>
        <w:adjustRightInd w:val="0"/>
        <w:ind w:firstLine="708"/>
        <w:jc w:val="both"/>
        <w:rPr>
          <w:sz w:val="28"/>
          <w:szCs w:val="28"/>
          <w:lang w:val="uk-UA"/>
        </w:rPr>
      </w:pPr>
      <w:r w:rsidRPr="00ED01FE">
        <w:rPr>
          <w:sz w:val="28"/>
          <w:szCs w:val="28"/>
          <w:lang w:val="uk-UA"/>
        </w:rPr>
        <w:t>2)</w:t>
      </w:r>
      <w:r w:rsidRPr="00ED01FE">
        <w:rPr>
          <w:sz w:val="28"/>
          <w:szCs w:val="28"/>
          <w:lang w:val="uk-UA"/>
        </w:rPr>
        <w:tab/>
        <w:t>етапи опрацювання звернення про надання адміністративної послуги;</w:t>
      </w:r>
    </w:p>
    <w:p w:rsidR="00D93BBA" w:rsidRPr="007D2227" w:rsidRDefault="00D93BBA" w:rsidP="00D93BBA">
      <w:pPr>
        <w:autoSpaceDE w:val="0"/>
        <w:autoSpaceDN w:val="0"/>
        <w:adjustRightInd w:val="0"/>
        <w:ind w:firstLine="708"/>
        <w:jc w:val="both"/>
        <w:rPr>
          <w:sz w:val="28"/>
          <w:szCs w:val="28"/>
          <w:lang w:val="uk-UA"/>
        </w:rPr>
      </w:pPr>
      <w:r w:rsidRPr="007D2227">
        <w:rPr>
          <w:sz w:val="28"/>
          <w:szCs w:val="28"/>
          <w:lang w:val="uk-UA"/>
        </w:rPr>
        <w:t>3)</w:t>
      </w:r>
      <w:r w:rsidRPr="007D2227">
        <w:rPr>
          <w:sz w:val="28"/>
          <w:szCs w:val="28"/>
          <w:lang w:val="uk-UA"/>
        </w:rPr>
        <w:tab/>
        <w:t>посада відповідальної особи і назва структурного підрозділу, що відповідальні за етапи (дію, рішення);</w:t>
      </w:r>
    </w:p>
    <w:p w:rsidR="00D93BBA" w:rsidRPr="007D2227" w:rsidRDefault="00D93BBA" w:rsidP="00D93BBA">
      <w:pPr>
        <w:autoSpaceDE w:val="0"/>
        <w:autoSpaceDN w:val="0"/>
        <w:adjustRightInd w:val="0"/>
        <w:ind w:firstLine="708"/>
        <w:rPr>
          <w:sz w:val="28"/>
          <w:szCs w:val="28"/>
          <w:lang w:val="uk-UA"/>
        </w:rPr>
      </w:pPr>
      <w:r w:rsidRPr="007D2227">
        <w:rPr>
          <w:sz w:val="28"/>
          <w:szCs w:val="28"/>
          <w:lang w:val="uk-UA"/>
        </w:rPr>
        <w:t>4)</w:t>
      </w:r>
      <w:r w:rsidRPr="007D2227">
        <w:rPr>
          <w:sz w:val="28"/>
          <w:szCs w:val="28"/>
          <w:lang w:val="uk-UA"/>
        </w:rPr>
        <w:tab/>
        <w:t>назва дії посадової особи;</w:t>
      </w:r>
    </w:p>
    <w:p w:rsidR="00D93BBA" w:rsidRPr="007D2227" w:rsidRDefault="00D93BBA" w:rsidP="00D93BBA">
      <w:pPr>
        <w:autoSpaceDE w:val="0"/>
        <w:autoSpaceDN w:val="0"/>
        <w:adjustRightInd w:val="0"/>
        <w:ind w:firstLine="708"/>
        <w:rPr>
          <w:sz w:val="28"/>
          <w:szCs w:val="28"/>
          <w:lang w:val="uk-UA"/>
        </w:rPr>
      </w:pPr>
      <w:r w:rsidRPr="007D2227">
        <w:rPr>
          <w:sz w:val="28"/>
          <w:szCs w:val="28"/>
          <w:lang w:val="uk-UA"/>
        </w:rPr>
        <w:t>5)</w:t>
      </w:r>
      <w:r w:rsidRPr="007D2227">
        <w:rPr>
          <w:sz w:val="28"/>
          <w:szCs w:val="28"/>
          <w:lang w:val="uk-UA"/>
        </w:rPr>
        <w:tab/>
        <w:t>строки виконання етапів (дії, рішення);</w:t>
      </w:r>
    </w:p>
    <w:p w:rsidR="00D93BBA" w:rsidRDefault="00D93BBA" w:rsidP="00D93BBA">
      <w:pPr>
        <w:autoSpaceDE w:val="0"/>
        <w:autoSpaceDN w:val="0"/>
        <w:adjustRightInd w:val="0"/>
        <w:ind w:firstLine="708"/>
        <w:jc w:val="both"/>
        <w:rPr>
          <w:sz w:val="28"/>
          <w:szCs w:val="28"/>
          <w:lang w:val="uk-UA"/>
        </w:rPr>
      </w:pPr>
      <w:r w:rsidRPr="007D2227">
        <w:rPr>
          <w:sz w:val="28"/>
          <w:szCs w:val="28"/>
          <w:lang w:val="uk-UA"/>
        </w:rPr>
        <w:t>6)</w:t>
      </w:r>
      <w:r w:rsidRPr="007D2227">
        <w:rPr>
          <w:sz w:val="28"/>
          <w:szCs w:val="28"/>
          <w:lang w:val="uk-UA"/>
        </w:rPr>
        <w:tab/>
        <w:t>загальний строк (кількість днів) надання адміністративної послуги відповідно до</w:t>
      </w:r>
      <w:r>
        <w:rPr>
          <w:sz w:val="28"/>
          <w:szCs w:val="28"/>
          <w:lang w:val="uk-UA"/>
        </w:rPr>
        <w:t xml:space="preserve"> чинного законодавства.</w:t>
      </w:r>
    </w:p>
    <w:p w:rsidR="00D93BBA" w:rsidRPr="007D2227" w:rsidRDefault="00D93BBA" w:rsidP="00D93BBA">
      <w:pPr>
        <w:autoSpaceDE w:val="0"/>
        <w:autoSpaceDN w:val="0"/>
        <w:adjustRightInd w:val="0"/>
        <w:ind w:firstLine="708"/>
        <w:jc w:val="both"/>
        <w:rPr>
          <w:sz w:val="28"/>
          <w:szCs w:val="28"/>
        </w:rPr>
      </w:pPr>
      <w:r w:rsidRPr="007D2227">
        <w:rPr>
          <w:sz w:val="28"/>
          <w:szCs w:val="28"/>
          <w:lang w:val="uk-UA"/>
        </w:rPr>
        <w:lastRenderedPageBreak/>
        <w:t xml:space="preserve">Реєстр адміністративних послуг – перелік </w:t>
      </w:r>
      <w:proofErr w:type="spellStart"/>
      <w:r w:rsidRPr="007D2227">
        <w:rPr>
          <w:sz w:val="28"/>
          <w:szCs w:val="28"/>
          <w:lang w:val="uk-UA"/>
        </w:rPr>
        <w:t>адміністр</w:t>
      </w:r>
      <w:r w:rsidRPr="007D2227">
        <w:rPr>
          <w:sz w:val="28"/>
          <w:szCs w:val="28"/>
        </w:rPr>
        <w:t>ативних</w:t>
      </w:r>
      <w:proofErr w:type="spellEnd"/>
      <w:r w:rsidRPr="007D2227">
        <w:rPr>
          <w:sz w:val="28"/>
          <w:szCs w:val="28"/>
        </w:rPr>
        <w:t xml:space="preserve"> послуг, що надаються адміністративними органами відповідно до повноважень, передбачених чинним законодавством. </w:t>
      </w:r>
    </w:p>
    <w:p w:rsidR="00D93BBA" w:rsidRPr="007D2227" w:rsidRDefault="00D93BBA" w:rsidP="00D93BBA">
      <w:pPr>
        <w:pStyle w:val="StyleProp"/>
        <w:spacing w:line="240" w:lineRule="auto"/>
        <w:ind w:firstLine="708"/>
        <w:rPr>
          <w:sz w:val="28"/>
          <w:szCs w:val="28"/>
        </w:rPr>
      </w:pPr>
      <w:r w:rsidRPr="007D2227">
        <w:rPr>
          <w:sz w:val="28"/>
          <w:szCs w:val="28"/>
        </w:rPr>
        <w:t>Інформаційна картка адміністративної послуги – документ, який містить інформацію про:</w:t>
      </w:r>
    </w:p>
    <w:p w:rsidR="00D93BBA" w:rsidRPr="007D2227" w:rsidRDefault="00D93BBA" w:rsidP="000A4919">
      <w:pPr>
        <w:pStyle w:val="StyleProp"/>
        <w:numPr>
          <w:ilvl w:val="0"/>
          <w:numId w:val="5"/>
        </w:numPr>
        <w:tabs>
          <w:tab w:val="left" w:pos="1134"/>
        </w:tabs>
        <w:spacing w:line="240" w:lineRule="auto"/>
        <w:ind w:left="0" w:firstLine="709"/>
        <w:rPr>
          <w:sz w:val="28"/>
          <w:szCs w:val="28"/>
        </w:rPr>
      </w:pPr>
      <w:r w:rsidRPr="007D2227">
        <w:rPr>
          <w:sz w:val="28"/>
          <w:szCs w:val="28"/>
        </w:rPr>
        <w:t xml:space="preserve">суб’єкта надання адміністративної послуги та/або центр надання адміністративних послуг (найменування, місцезнаходження, режим роботи, телефон, адресу електронної пошти та веб-сайту), </w:t>
      </w:r>
    </w:p>
    <w:p w:rsidR="00D93BBA" w:rsidRPr="007D2227" w:rsidRDefault="00D93BBA" w:rsidP="000A4919">
      <w:pPr>
        <w:pStyle w:val="StyleProp"/>
        <w:numPr>
          <w:ilvl w:val="0"/>
          <w:numId w:val="5"/>
        </w:numPr>
        <w:tabs>
          <w:tab w:val="left" w:pos="1134"/>
        </w:tabs>
        <w:spacing w:line="240" w:lineRule="auto"/>
        <w:ind w:left="0" w:firstLine="709"/>
        <w:rPr>
          <w:sz w:val="28"/>
          <w:szCs w:val="28"/>
        </w:rPr>
      </w:pPr>
      <w:r w:rsidRPr="007D2227">
        <w:rPr>
          <w:sz w:val="28"/>
          <w:szCs w:val="28"/>
        </w:rPr>
        <w:t>перелік документів, необхідних для отримання адміністративної послуги, порядок та спосіб їх подання, а в разі потреби – інформацію про умови чи підстави отримання адміністративної послуги;</w:t>
      </w:r>
    </w:p>
    <w:p w:rsidR="00D93BBA" w:rsidRDefault="00D93BBA" w:rsidP="000A4919">
      <w:pPr>
        <w:pStyle w:val="StyleProp"/>
        <w:numPr>
          <w:ilvl w:val="0"/>
          <w:numId w:val="5"/>
        </w:numPr>
        <w:tabs>
          <w:tab w:val="left" w:pos="1134"/>
        </w:tabs>
        <w:spacing w:line="240" w:lineRule="auto"/>
        <w:ind w:left="0" w:firstLine="709"/>
        <w:rPr>
          <w:b/>
          <w:sz w:val="28"/>
          <w:szCs w:val="28"/>
        </w:rPr>
      </w:pPr>
      <w:r w:rsidRPr="007D2227">
        <w:rPr>
          <w:sz w:val="28"/>
          <w:szCs w:val="28"/>
        </w:rPr>
        <w:t>п</w:t>
      </w:r>
      <w:r>
        <w:rPr>
          <w:sz w:val="28"/>
          <w:szCs w:val="28"/>
        </w:rPr>
        <w:t>латність або безоплатність адміністративної послуги, розмір та порядок внесення плати (адміністративного збору) за платну адміністративну послугу</w:t>
      </w:r>
      <w:r w:rsidR="00B4773F">
        <w:rPr>
          <w:sz w:val="28"/>
          <w:szCs w:val="28"/>
        </w:rPr>
        <w:t>;</w:t>
      </w:r>
    </w:p>
    <w:p w:rsidR="00D93BBA" w:rsidRDefault="00D93BBA" w:rsidP="000A4919">
      <w:pPr>
        <w:pStyle w:val="StyleProp"/>
        <w:numPr>
          <w:ilvl w:val="0"/>
          <w:numId w:val="5"/>
        </w:numPr>
        <w:tabs>
          <w:tab w:val="left" w:pos="1134"/>
        </w:tabs>
        <w:spacing w:line="240" w:lineRule="auto"/>
        <w:ind w:left="0" w:firstLine="709"/>
        <w:rPr>
          <w:b/>
          <w:sz w:val="28"/>
          <w:szCs w:val="28"/>
        </w:rPr>
      </w:pPr>
      <w:r>
        <w:rPr>
          <w:sz w:val="28"/>
          <w:szCs w:val="28"/>
        </w:rPr>
        <w:t>строк надання адміністративної послуги;</w:t>
      </w:r>
    </w:p>
    <w:p w:rsidR="00D93BBA" w:rsidRDefault="00D93BBA" w:rsidP="000A4919">
      <w:pPr>
        <w:pStyle w:val="StyleProp"/>
        <w:numPr>
          <w:ilvl w:val="0"/>
          <w:numId w:val="5"/>
        </w:numPr>
        <w:tabs>
          <w:tab w:val="left" w:pos="1134"/>
        </w:tabs>
        <w:spacing w:line="240" w:lineRule="auto"/>
        <w:ind w:left="0" w:firstLine="709"/>
        <w:rPr>
          <w:b/>
          <w:sz w:val="28"/>
          <w:szCs w:val="28"/>
        </w:rPr>
      </w:pPr>
      <w:r>
        <w:rPr>
          <w:sz w:val="28"/>
          <w:szCs w:val="28"/>
        </w:rPr>
        <w:t>результат надання адміністративної послуги;</w:t>
      </w:r>
    </w:p>
    <w:p w:rsidR="00D93BBA" w:rsidRDefault="00D93BBA" w:rsidP="000A4919">
      <w:pPr>
        <w:pStyle w:val="StyleProp"/>
        <w:numPr>
          <w:ilvl w:val="0"/>
          <w:numId w:val="5"/>
        </w:numPr>
        <w:tabs>
          <w:tab w:val="left" w:pos="1134"/>
        </w:tabs>
        <w:spacing w:line="240" w:lineRule="auto"/>
        <w:ind w:left="0" w:firstLine="709"/>
        <w:rPr>
          <w:b/>
          <w:sz w:val="28"/>
          <w:szCs w:val="28"/>
        </w:rPr>
      </w:pPr>
      <w:r>
        <w:rPr>
          <w:sz w:val="28"/>
          <w:szCs w:val="28"/>
        </w:rPr>
        <w:t>акти законодавства, що регулюють порядок та умови надання адміністративної послуги.</w:t>
      </w:r>
    </w:p>
    <w:p w:rsidR="00D93BBA" w:rsidRDefault="00D93BBA" w:rsidP="00D93BBA">
      <w:pPr>
        <w:numPr>
          <w:ilvl w:val="0"/>
          <w:numId w:val="2"/>
        </w:numPr>
        <w:shd w:val="clear" w:color="auto" w:fill="FFFFFF"/>
        <w:ind w:left="0" w:firstLine="709"/>
        <w:jc w:val="both"/>
        <w:rPr>
          <w:sz w:val="28"/>
          <w:szCs w:val="28"/>
          <w:lang w:val="uk-UA"/>
        </w:rPr>
      </w:pPr>
      <w:r>
        <w:rPr>
          <w:sz w:val="28"/>
          <w:szCs w:val="28"/>
          <w:lang w:val="uk-UA"/>
        </w:rPr>
        <w:t>Інші терміни, які використовуються у цьому Порядку, вживаються у значеннях, наведених у законах України "Про адміністративні послуги", "Про дозвільну систему у сфері господарської діяльності" та постанові Кабінету Міністрів України від 17.07.2009 №737 "Про заходи щодо упорядкування адміністративних послуг".</w:t>
      </w:r>
    </w:p>
    <w:p w:rsidR="00D93BBA" w:rsidRPr="007D2227" w:rsidRDefault="00D93BBA" w:rsidP="007D2227">
      <w:pPr>
        <w:spacing w:before="240" w:after="120"/>
        <w:jc w:val="center"/>
        <w:rPr>
          <w:sz w:val="28"/>
          <w:szCs w:val="28"/>
          <w:lang w:val="uk-UA"/>
        </w:rPr>
      </w:pPr>
      <w:r w:rsidRPr="007D2227">
        <w:rPr>
          <w:bCs/>
          <w:sz w:val="28"/>
          <w:szCs w:val="28"/>
          <w:lang w:val="uk-UA"/>
        </w:rPr>
        <w:t>3.  Принципи надання адміністративних послуг,</w:t>
      </w:r>
      <w:r w:rsidR="007D2227">
        <w:rPr>
          <w:bCs/>
          <w:sz w:val="28"/>
          <w:szCs w:val="28"/>
          <w:lang w:val="uk-UA"/>
        </w:rPr>
        <w:br/>
      </w:r>
      <w:r w:rsidRPr="007D2227">
        <w:rPr>
          <w:bCs/>
          <w:sz w:val="28"/>
          <w:szCs w:val="28"/>
          <w:lang w:val="uk-UA"/>
        </w:rPr>
        <w:t xml:space="preserve"> інформаційне забезпечення та режим роботи Центру</w:t>
      </w:r>
    </w:p>
    <w:p w:rsidR="00D93BBA" w:rsidRPr="00482229" w:rsidRDefault="00D93BBA" w:rsidP="00D93BBA">
      <w:pPr>
        <w:numPr>
          <w:ilvl w:val="0"/>
          <w:numId w:val="6"/>
        </w:numPr>
        <w:tabs>
          <w:tab w:val="left" w:pos="1418"/>
        </w:tabs>
        <w:ind w:left="0" w:firstLine="708"/>
        <w:jc w:val="both"/>
        <w:rPr>
          <w:sz w:val="28"/>
          <w:szCs w:val="28"/>
          <w:lang w:val="uk-UA"/>
        </w:rPr>
      </w:pPr>
      <w:r>
        <w:rPr>
          <w:sz w:val="28"/>
          <w:szCs w:val="28"/>
          <w:lang w:val="uk-UA"/>
        </w:rPr>
        <w:t xml:space="preserve">Адміністративні послуги в рамках </w:t>
      </w:r>
      <w:r w:rsidRPr="00482229">
        <w:rPr>
          <w:sz w:val="28"/>
          <w:szCs w:val="28"/>
          <w:lang w:val="uk-UA"/>
        </w:rPr>
        <w:t>роботи Центру надаються через державного адміністратора (</w:t>
      </w:r>
      <w:proofErr w:type="spellStart"/>
      <w:r w:rsidRPr="00482229">
        <w:rPr>
          <w:sz w:val="28"/>
          <w:szCs w:val="28"/>
          <w:lang w:val="uk-UA"/>
        </w:rPr>
        <w:t>адміністратора</w:t>
      </w:r>
      <w:proofErr w:type="spellEnd"/>
      <w:r w:rsidRPr="00482229">
        <w:rPr>
          <w:sz w:val="28"/>
          <w:szCs w:val="28"/>
          <w:lang w:val="uk-UA"/>
        </w:rPr>
        <w:t>) шляхом його</w:t>
      </w:r>
      <w:r w:rsidRPr="00482229">
        <w:rPr>
          <w:b/>
          <w:i/>
          <w:sz w:val="28"/>
          <w:szCs w:val="28"/>
          <w:lang w:val="uk-UA"/>
        </w:rPr>
        <w:t xml:space="preserve"> </w:t>
      </w:r>
      <w:r w:rsidRPr="00482229">
        <w:rPr>
          <w:sz w:val="28"/>
          <w:szCs w:val="28"/>
          <w:lang w:val="uk-UA"/>
        </w:rPr>
        <w:t>взаємодії з суб’єктами надання адміністративних послуг за принципом організаційної єдності.</w:t>
      </w:r>
    </w:p>
    <w:p w:rsidR="00D93BBA" w:rsidRPr="00ED01FE" w:rsidRDefault="00D93BBA" w:rsidP="00D93BBA">
      <w:pPr>
        <w:numPr>
          <w:ilvl w:val="0"/>
          <w:numId w:val="6"/>
        </w:numPr>
        <w:tabs>
          <w:tab w:val="left" w:pos="1418"/>
        </w:tabs>
        <w:ind w:left="0" w:firstLine="708"/>
        <w:jc w:val="both"/>
        <w:rPr>
          <w:sz w:val="28"/>
          <w:szCs w:val="28"/>
          <w:lang w:val="uk-UA"/>
        </w:rPr>
      </w:pPr>
      <w:r w:rsidRPr="00482229">
        <w:rPr>
          <w:sz w:val="28"/>
          <w:szCs w:val="28"/>
          <w:lang w:val="uk-UA"/>
        </w:rPr>
        <w:t xml:space="preserve"> </w:t>
      </w:r>
      <w:r w:rsidRPr="00482229">
        <w:rPr>
          <w:sz w:val="28"/>
          <w:szCs w:val="28"/>
        </w:rPr>
        <w:t>Адміністративні послуги</w:t>
      </w:r>
      <w:r w:rsidRPr="00482229">
        <w:rPr>
          <w:sz w:val="28"/>
          <w:szCs w:val="28"/>
          <w:lang w:val="uk-UA"/>
        </w:rPr>
        <w:t xml:space="preserve">  </w:t>
      </w:r>
      <w:r w:rsidRPr="00482229">
        <w:rPr>
          <w:sz w:val="28"/>
          <w:szCs w:val="28"/>
        </w:rPr>
        <w:t>надаються</w:t>
      </w:r>
      <w:r w:rsidRPr="00482229">
        <w:rPr>
          <w:sz w:val="28"/>
          <w:szCs w:val="28"/>
          <w:lang w:val="uk-UA"/>
        </w:rPr>
        <w:t xml:space="preserve"> </w:t>
      </w:r>
      <w:r w:rsidRPr="00482229">
        <w:rPr>
          <w:sz w:val="28"/>
          <w:szCs w:val="28"/>
        </w:rPr>
        <w:t xml:space="preserve">згідно з </w:t>
      </w:r>
      <w:r w:rsidRPr="00482229">
        <w:rPr>
          <w:sz w:val="28"/>
          <w:szCs w:val="28"/>
          <w:lang w:val="uk-UA"/>
        </w:rPr>
        <w:t>регламен</w:t>
      </w:r>
      <w:r w:rsidRPr="00482229">
        <w:rPr>
          <w:sz w:val="28"/>
          <w:szCs w:val="28"/>
        </w:rPr>
        <w:t>тами надання адміністративних послуг,</w:t>
      </w:r>
      <w:r w:rsidRPr="00482229">
        <w:rPr>
          <w:sz w:val="28"/>
          <w:szCs w:val="28"/>
          <w:lang w:val="uk-UA"/>
        </w:rPr>
        <w:t xml:space="preserve"> технологічними та інформаційними картками,</w:t>
      </w:r>
      <w:r w:rsidRPr="00482229">
        <w:rPr>
          <w:sz w:val="28"/>
          <w:szCs w:val="28"/>
        </w:rPr>
        <w:t xml:space="preserve"> які розробляються і </w:t>
      </w:r>
      <w:r w:rsidRPr="00ED01FE">
        <w:rPr>
          <w:sz w:val="28"/>
          <w:szCs w:val="28"/>
        </w:rPr>
        <w:t xml:space="preserve">затверджуються адміністративними органами відповідно до </w:t>
      </w:r>
      <w:r w:rsidRPr="00ED01FE">
        <w:rPr>
          <w:sz w:val="28"/>
          <w:szCs w:val="28"/>
          <w:lang w:val="uk-UA"/>
        </w:rPr>
        <w:t xml:space="preserve">вимог </w:t>
      </w:r>
      <w:r w:rsidRPr="00ED01FE">
        <w:rPr>
          <w:sz w:val="28"/>
          <w:szCs w:val="28"/>
        </w:rPr>
        <w:t>законодав</w:t>
      </w:r>
      <w:r w:rsidRPr="00ED01FE">
        <w:rPr>
          <w:sz w:val="28"/>
          <w:szCs w:val="28"/>
          <w:lang w:val="uk-UA"/>
        </w:rPr>
        <w:t xml:space="preserve">ства </w:t>
      </w:r>
      <w:r w:rsidRPr="00ED01FE">
        <w:rPr>
          <w:sz w:val="28"/>
          <w:szCs w:val="28"/>
        </w:rPr>
        <w:t xml:space="preserve">та </w:t>
      </w:r>
      <w:r w:rsidRPr="00ED01FE">
        <w:rPr>
          <w:sz w:val="28"/>
          <w:szCs w:val="28"/>
          <w:lang w:val="uk-UA"/>
        </w:rPr>
        <w:t xml:space="preserve">надаються </w:t>
      </w:r>
      <w:r w:rsidRPr="00ED01FE">
        <w:rPr>
          <w:sz w:val="28"/>
          <w:szCs w:val="28"/>
        </w:rPr>
        <w:t xml:space="preserve">до </w:t>
      </w:r>
      <w:r w:rsidRPr="00ED01FE">
        <w:rPr>
          <w:sz w:val="28"/>
          <w:szCs w:val="28"/>
          <w:lang w:val="uk-UA"/>
        </w:rPr>
        <w:t xml:space="preserve">управління адміністративних послуг </w:t>
      </w:r>
      <w:r w:rsidRPr="00ED01FE">
        <w:rPr>
          <w:sz w:val="28"/>
          <w:szCs w:val="28"/>
        </w:rPr>
        <w:t xml:space="preserve">Чернігівської міської ради </w:t>
      </w:r>
      <w:r w:rsidR="00C51769" w:rsidRPr="00ED01FE">
        <w:rPr>
          <w:sz w:val="28"/>
          <w:szCs w:val="28"/>
          <w:lang w:val="uk-UA"/>
        </w:rPr>
        <w:t xml:space="preserve">(далі – управління) </w:t>
      </w:r>
      <w:r w:rsidRPr="00ED01FE">
        <w:rPr>
          <w:sz w:val="28"/>
          <w:szCs w:val="28"/>
          <w:lang w:val="uk-UA"/>
        </w:rPr>
        <w:t>в друкованому та електронному вигляді</w:t>
      </w:r>
      <w:r w:rsidRPr="00ED01FE">
        <w:rPr>
          <w:sz w:val="28"/>
          <w:szCs w:val="28"/>
        </w:rPr>
        <w:t xml:space="preserve"> для </w:t>
      </w:r>
      <w:r w:rsidRPr="00ED01FE">
        <w:rPr>
          <w:sz w:val="28"/>
          <w:szCs w:val="28"/>
          <w:lang w:val="uk-UA"/>
        </w:rPr>
        <w:t xml:space="preserve">подальшого </w:t>
      </w:r>
      <w:r w:rsidRPr="00ED01FE">
        <w:rPr>
          <w:sz w:val="28"/>
          <w:szCs w:val="28"/>
        </w:rPr>
        <w:t>використання</w:t>
      </w:r>
      <w:r w:rsidRPr="00ED01FE">
        <w:rPr>
          <w:sz w:val="28"/>
          <w:szCs w:val="28"/>
          <w:lang w:val="uk-UA"/>
        </w:rPr>
        <w:t>.</w:t>
      </w:r>
    </w:p>
    <w:p w:rsidR="00D93BBA" w:rsidRPr="00482229" w:rsidRDefault="00D93BBA" w:rsidP="00D93BBA">
      <w:pPr>
        <w:numPr>
          <w:ilvl w:val="0"/>
          <w:numId w:val="6"/>
        </w:numPr>
        <w:tabs>
          <w:tab w:val="left" w:pos="1418"/>
        </w:tabs>
        <w:ind w:left="0" w:firstLine="708"/>
        <w:jc w:val="both"/>
        <w:rPr>
          <w:sz w:val="28"/>
          <w:szCs w:val="28"/>
          <w:lang w:val="uk-UA"/>
        </w:rPr>
      </w:pPr>
      <w:r w:rsidRPr="00ED01FE">
        <w:rPr>
          <w:sz w:val="28"/>
          <w:szCs w:val="28"/>
          <w:lang w:val="uk-UA"/>
        </w:rPr>
        <w:t xml:space="preserve">У разі змін законодавства щодо порядку </w:t>
      </w:r>
      <w:r w:rsidRPr="00482229">
        <w:rPr>
          <w:sz w:val="28"/>
          <w:szCs w:val="28"/>
          <w:lang w:val="uk-UA"/>
        </w:rPr>
        <w:t>надання адміністративної послуги, керівник адміністративного органу інформує про такі зміни начальника управління адміністративних послуг міської ради та вносить зміни у відповідні регламенти</w:t>
      </w:r>
      <w:r w:rsidR="0024130C" w:rsidRPr="00482229">
        <w:rPr>
          <w:sz w:val="28"/>
          <w:szCs w:val="28"/>
          <w:lang w:val="uk-UA"/>
        </w:rPr>
        <w:t>, технологічні та інформаційні картки</w:t>
      </w:r>
      <w:r w:rsidRPr="00482229">
        <w:rPr>
          <w:sz w:val="28"/>
          <w:szCs w:val="28"/>
          <w:lang w:val="uk-UA"/>
        </w:rPr>
        <w:t xml:space="preserve"> адміністративних послуг не пізніше, ніж за три робочі дні до моменту вступу таких змін у дію.</w:t>
      </w:r>
    </w:p>
    <w:p w:rsidR="00D93BBA" w:rsidRDefault="00D93BBA" w:rsidP="00D93BBA">
      <w:pPr>
        <w:numPr>
          <w:ilvl w:val="0"/>
          <w:numId w:val="6"/>
        </w:numPr>
        <w:ind w:left="0" w:firstLine="708"/>
        <w:jc w:val="both"/>
        <w:rPr>
          <w:sz w:val="28"/>
          <w:szCs w:val="28"/>
          <w:lang w:val="uk-UA"/>
        </w:rPr>
      </w:pPr>
      <w:r w:rsidRPr="00482229">
        <w:rPr>
          <w:sz w:val="28"/>
          <w:szCs w:val="28"/>
          <w:lang w:val="uk-UA"/>
        </w:rPr>
        <w:t>Надання адміністративних посл</w:t>
      </w:r>
      <w:r>
        <w:rPr>
          <w:sz w:val="28"/>
          <w:szCs w:val="28"/>
          <w:lang w:val="uk-UA"/>
        </w:rPr>
        <w:t>уг суб’єктам звернень здійснюється на безоплатній основі, крім надання тих послуг, які відпов</w:t>
      </w:r>
      <w:r>
        <w:rPr>
          <w:sz w:val="28"/>
          <w:szCs w:val="28"/>
        </w:rPr>
        <w:t>ідно до чинного законодавства надаються на платній основі</w:t>
      </w:r>
      <w:r>
        <w:rPr>
          <w:sz w:val="28"/>
          <w:szCs w:val="28"/>
          <w:lang w:val="uk-UA"/>
        </w:rPr>
        <w:t>.</w:t>
      </w:r>
    </w:p>
    <w:p w:rsidR="00D93BBA" w:rsidRDefault="00D93BBA" w:rsidP="00D93BBA">
      <w:pPr>
        <w:numPr>
          <w:ilvl w:val="0"/>
          <w:numId w:val="6"/>
        </w:numPr>
        <w:ind w:left="0" w:firstLine="708"/>
        <w:jc w:val="both"/>
        <w:rPr>
          <w:sz w:val="28"/>
          <w:szCs w:val="28"/>
          <w:lang w:val="uk-UA"/>
        </w:rPr>
      </w:pPr>
      <w:r>
        <w:rPr>
          <w:sz w:val="28"/>
          <w:szCs w:val="28"/>
        </w:rPr>
        <w:lastRenderedPageBreak/>
        <w:t>Адміністративна послуга вважається наданою з моменту отримання її суб’єктом звернення особисто або направлення поштою (рекомендованим листом з повідомленням про вручення) листа з повідомленням про можливість отримання такої послуги на адресу суб’єкта звернення. У випадках, передбачених законодавством, відповідний документ може бути надісланий поштою (рекомендованим листом з повідомленням про вручення) або за допомогою засобів телекомунікаційного зв'язку, при цьому строк доставки поштової кореспонденції не зараховується до строку надання адміністративної послуги</w:t>
      </w:r>
      <w:r w:rsidR="00B4773F">
        <w:rPr>
          <w:sz w:val="28"/>
          <w:szCs w:val="28"/>
          <w:lang w:val="uk-UA"/>
        </w:rPr>
        <w:t>.</w:t>
      </w:r>
    </w:p>
    <w:p w:rsidR="00D93BBA" w:rsidRDefault="00D93BBA" w:rsidP="00D93BBA">
      <w:pPr>
        <w:numPr>
          <w:ilvl w:val="0"/>
          <w:numId w:val="6"/>
        </w:numPr>
        <w:tabs>
          <w:tab w:val="left" w:pos="1418"/>
        </w:tabs>
        <w:ind w:left="0" w:firstLine="708"/>
        <w:jc w:val="both"/>
        <w:rPr>
          <w:sz w:val="28"/>
          <w:szCs w:val="28"/>
          <w:lang w:val="uk-UA"/>
        </w:rPr>
      </w:pPr>
      <w:r>
        <w:rPr>
          <w:color w:val="000000"/>
          <w:sz w:val="28"/>
          <w:szCs w:val="28"/>
          <w:lang w:val="uk-UA"/>
        </w:rPr>
        <w:t xml:space="preserve">Адміністративні органи через Центр надання адміністративних послуг, сайт Чернігівської міської ради, інші засоби інформації забезпечують оприлюднення та вільний доступ до необхідних суб'єктам звернень відомостей щодо </w:t>
      </w:r>
      <w:r>
        <w:rPr>
          <w:sz w:val="28"/>
          <w:szCs w:val="28"/>
          <w:lang w:val="uk-UA"/>
        </w:rPr>
        <w:t xml:space="preserve">умов реалізації їх прав, свобод і законних інтересів за їх заявами </w:t>
      </w:r>
      <w:r>
        <w:rPr>
          <w:color w:val="000000"/>
          <w:sz w:val="28"/>
          <w:szCs w:val="28"/>
          <w:lang w:val="uk-UA"/>
        </w:rPr>
        <w:t>(роз’яснень, довідок, рішень, започаткування та провадження господарської діяльності, зокрема: про порядок надання документів дозвільного характеру; про перелік документів, необхідних для одержання адміністративних послуг; зразки заяв та необхідних бланків; терміни видачі документів дозвільного характеру; підстави для призупинення дії або анулювання документів дозвільного характеру; розміру плати за їх видачу (у разі встановлення) тощо).</w:t>
      </w:r>
    </w:p>
    <w:p w:rsidR="00D93BBA" w:rsidRDefault="00D93BBA" w:rsidP="00D93BBA">
      <w:pPr>
        <w:numPr>
          <w:ilvl w:val="0"/>
          <w:numId w:val="6"/>
        </w:numPr>
        <w:tabs>
          <w:tab w:val="left" w:pos="1418"/>
        </w:tabs>
        <w:ind w:left="0" w:firstLine="708"/>
        <w:jc w:val="both"/>
        <w:rPr>
          <w:sz w:val="28"/>
          <w:szCs w:val="28"/>
          <w:lang w:val="uk-UA"/>
        </w:rPr>
      </w:pPr>
      <w:r>
        <w:rPr>
          <w:sz w:val="28"/>
          <w:szCs w:val="28"/>
          <w:lang w:val="uk-UA"/>
        </w:rPr>
        <w:t>Керівники адміністративних органів зобов'язані забезпечити участь у роботі Центру своїх представників для забезпечення повного і всебічного консультування з питань, які віднесені до компетенції відповідного адміністративного органу.</w:t>
      </w:r>
    </w:p>
    <w:p w:rsidR="00D93BBA" w:rsidRDefault="00D93BBA" w:rsidP="00D93BBA">
      <w:pPr>
        <w:ind w:firstLine="708"/>
        <w:jc w:val="both"/>
        <w:rPr>
          <w:sz w:val="28"/>
          <w:szCs w:val="28"/>
          <w:lang w:val="uk-UA"/>
        </w:rPr>
      </w:pPr>
      <w:r>
        <w:rPr>
          <w:sz w:val="28"/>
          <w:szCs w:val="28"/>
        </w:rPr>
        <w:t xml:space="preserve">Персональний склад представників адміністративних органів </w:t>
      </w:r>
      <w:r>
        <w:rPr>
          <w:sz w:val="28"/>
          <w:szCs w:val="28"/>
          <w:lang w:val="uk-UA"/>
        </w:rPr>
        <w:t>у</w:t>
      </w:r>
      <w:r>
        <w:rPr>
          <w:sz w:val="28"/>
          <w:szCs w:val="28"/>
        </w:rPr>
        <w:t xml:space="preserve"> Центрі визначається наказом </w:t>
      </w:r>
      <w:r>
        <w:rPr>
          <w:sz w:val="28"/>
          <w:szCs w:val="28"/>
          <w:lang w:val="uk-UA"/>
        </w:rPr>
        <w:t xml:space="preserve">керівника відповідного </w:t>
      </w:r>
      <w:r>
        <w:rPr>
          <w:sz w:val="28"/>
          <w:szCs w:val="28"/>
        </w:rPr>
        <w:t xml:space="preserve">адміністративного органу. </w:t>
      </w:r>
      <w:r>
        <w:rPr>
          <w:sz w:val="28"/>
          <w:szCs w:val="28"/>
          <w:lang w:val="uk-UA"/>
        </w:rPr>
        <w:t xml:space="preserve">У </w:t>
      </w:r>
      <w:r>
        <w:rPr>
          <w:sz w:val="28"/>
          <w:szCs w:val="28"/>
        </w:rPr>
        <w:t xml:space="preserve">наказі зазначаються також </w:t>
      </w:r>
      <w:r>
        <w:rPr>
          <w:sz w:val="28"/>
          <w:szCs w:val="28"/>
          <w:lang w:val="uk-UA"/>
        </w:rPr>
        <w:t xml:space="preserve">і </w:t>
      </w:r>
      <w:r>
        <w:rPr>
          <w:sz w:val="28"/>
          <w:szCs w:val="28"/>
        </w:rPr>
        <w:t xml:space="preserve">працівники, які </w:t>
      </w:r>
      <w:r>
        <w:rPr>
          <w:sz w:val="28"/>
          <w:szCs w:val="28"/>
          <w:lang w:val="uk-UA"/>
        </w:rPr>
        <w:t xml:space="preserve">заміщують </w:t>
      </w:r>
      <w:r>
        <w:rPr>
          <w:sz w:val="28"/>
          <w:szCs w:val="28"/>
        </w:rPr>
        <w:t>визначеного представника адміністративного органу у разі його відсутності</w:t>
      </w:r>
      <w:r>
        <w:rPr>
          <w:sz w:val="28"/>
          <w:szCs w:val="28"/>
          <w:lang w:val="uk-UA"/>
        </w:rPr>
        <w:t>.</w:t>
      </w:r>
    </w:p>
    <w:p w:rsidR="00D93BBA" w:rsidRDefault="00D93BBA" w:rsidP="00D93BBA">
      <w:pPr>
        <w:ind w:firstLine="708"/>
        <w:jc w:val="both"/>
        <w:rPr>
          <w:sz w:val="28"/>
          <w:szCs w:val="28"/>
          <w:lang w:val="uk-UA"/>
        </w:rPr>
      </w:pPr>
      <w:r>
        <w:rPr>
          <w:sz w:val="28"/>
          <w:szCs w:val="28"/>
        </w:rPr>
        <w:t xml:space="preserve">Копія наказу про визначення представника адміністративного органу </w:t>
      </w:r>
      <w:r>
        <w:rPr>
          <w:sz w:val="28"/>
          <w:szCs w:val="28"/>
          <w:lang w:val="uk-UA"/>
        </w:rPr>
        <w:t xml:space="preserve">надається </w:t>
      </w:r>
      <w:r>
        <w:rPr>
          <w:sz w:val="28"/>
          <w:szCs w:val="28"/>
        </w:rPr>
        <w:t xml:space="preserve">до </w:t>
      </w:r>
      <w:r>
        <w:rPr>
          <w:color w:val="000000"/>
          <w:sz w:val="28"/>
          <w:szCs w:val="28"/>
          <w:lang w:val="uk-UA"/>
        </w:rPr>
        <w:t>управління</w:t>
      </w:r>
      <w:r>
        <w:rPr>
          <w:color w:val="000000"/>
          <w:sz w:val="28"/>
          <w:szCs w:val="28"/>
        </w:rPr>
        <w:t xml:space="preserve"> адміністративних послуг міської ради </w:t>
      </w:r>
      <w:r>
        <w:rPr>
          <w:sz w:val="28"/>
          <w:szCs w:val="28"/>
        </w:rPr>
        <w:t>протягом трьох робочих днів з дня реєстрації наказу</w:t>
      </w:r>
      <w:r>
        <w:rPr>
          <w:sz w:val="28"/>
          <w:szCs w:val="28"/>
          <w:lang w:val="uk-UA"/>
        </w:rPr>
        <w:t>.</w:t>
      </w:r>
    </w:p>
    <w:p w:rsidR="00D93BBA" w:rsidRPr="00B4773F" w:rsidRDefault="00D93BBA" w:rsidP="00D93BBA">
      <w:pPr>
        <w:ind w:firstLine="708"/>
        <w:jc w:val="both"/>
        <w:rPr>
          <w:sz w:val="28"/>
          <w:szCs w:val="28"/>
          <w:lang w:val="uk-UA"/>
        </w:rPr>
      </w:pPr>
      <w:r>
        <w:rPr>
          <w:sz w:val="28"/>
          <w:szCs w:val="28"/>
          <w:lang w:val="uk-UA"/>
        </w:rPr>
        <w:t xml:space="preserve">Участь представника адміністративного органу, який здійснює консультування у приміщенні Центру, обліковується у Журналі обліку відвідувань Центру надання адміністративних послуг м. Чернігова представниками адміністративних органів (далі – Журнал), який прошивається, </w:t>
      </w:r>
      <w:r w:rsidR="00B4773F">
        <w:rPr>
          <w:sz w:val="28"/>
          <w:szCs w:val="28"/>
          <w:lang w:val="uk-UA"/>
        </w:rPr>
        <w:t>нумерується</w:t>
      </w:r>
      <w:r>
        <w:rPr>
          <w:sz w:val="28"/>
          <w:szCs w:val="28"/>
          <w:lang w:val="uk-UA"/>
        </w:rPr>
        <w:t xml:space="preserve"> і скріплюється печаткою </w:t>
      </w:r>
      <w:r w:rsidR="00B4773F">
        <w:rPr>
          <w:sz w:val="28"/>
          <w:szCs w:val="28"/>
          <w:lang w:val="uk-UA"/>
        </w:rPr>
        <w:t>у</w:t>
      </w:r>
      <w:r>
        <w:rPr>
          <w:sz w:val="28"/>
          <w:szCs w:val="28"/>
          <w:lang w:val="uk-UA"/>
        </w:rPr>
        <w:t xml:space="preserve">правління. </w:t>
      </w:r>
      <w:r w:rsidRPr="00B4773F">
        <w:rPr>
          <w:sz w:val="28"/>
          <w:szCs w:val="28"/>
          <w:lang w:val="uk-UA"/>
        </w:rPr>
        <w:t>Журнал зберігається у приміщен</w:t>
      </w:r>
      <w:r w:rsidR="001E257D">
        <w:rPr>
          <w:sz w:val="28"/>
          <w:szCs w:val="28"/>
          <w:lang w:val="uk-UA"/>
        </w:rPr>
        <w:t>н</w:t>
      </w:r>
      <w:r w:rsidRPr="00B4773F">
        <w:rPr>
          <w:sz w:val="28"/>
          <w:szCs w:val="28"/>
          <w:lang w:val="uk-UA"/>
        </w:rPr>
        <w:t>і Центру</w:t>
      </w:r>
      <w:r w:rsidR="00B4773F">
        <w:rPr>
          <w:sz w:val="28"/>
          <w:szCs w:val="28"/>
          <w:lang w:val="uk-UA"/>
        </w:rPr>
        <w:t>.</w:t>
      </w:r>
    </w:p>
    <w:p w:rsidR="00D93BBA" w:rsidRDefault="00D93BBA" w:rsidP="00D93BBA">
      <w:pPr>
        <w:numPr>
          <w:ilvl w:val="0"/>
          <w:numId w:val="6"/>
        </w:numPr>
        <w:ind w:left="0" w:firstLine="709"/>
        <w:jc w:val="both"/>
        <w:rPr>
          <w:sz w:val="28"/>
          <w:szCs w:val="28"/>
          <w:lang w:val="uk-UA"/>
        </w:rPr>
      </w:pPr>
      <w:r>
        <w:rPr>
          <w:sz w:val="28"/>
          <w:szCs w:val="28"/>
          <w:lang w:val="uk-UA"/>
        </w:rPr>
        <w:t>Інформація щодо роботи Центру розміщується на інформаційних стендах у приміщенні Центру, на офіційному сайті Чернігівської міської ради, у друкованих засобах масової інформації.</w:t>
      </w:r>
    </w:p>
    <w:p w:rsidR="00D93BBA" w:rsidRDefault="00D93BBA" w:rsidP="00D93BBA">
      <w:pPr>
        <w:ind w:firstLine="708"/>
        <w:jc w:val="both"/>
        <w:rPr>
          <w:sz w:val="28"/>
          <w:szCs w:val="28"/>
          <w:lang w:val="uk-UA"/>
        </w:rPr>
      </w:pPr>
      <w:r>
        <w:rPr>
          <w:sz w:val="28"/>
          <w:szCs w:val="28"/>
        </w:rPr>
        <w:t>Відповідальність за своєчасне надання необхідної інформації для наповнення інформаційних стендів щодо адміністративних послуг покладається на</w:t>
      </w:r>
      <w:r w:rsidRPr="001E257D">
        <w:rPr>
          <w:sz w:val="28"/>
          <w:szCs w:val="28"/>
          <w:lang w:val="uk-UA"/>
        </w:rPr>
        <w:t xml:space="preserve"> адміністративні органи</w:t>
      </w:r>
      <w:r>
        <w:rPr>
          <w:sz w:val="28"/>
          <w:szCs w:val="28"/>
        </w:rPr>
        <w:t xml:space="preserve">. Посадові особи </w:t>
      </w:r>
      <w:r>
        <w:rPr>
          <w:sz w:val="28"/>
          <w:szCs w:val="28"/>
          <w:lang w:val="uk-UA"/>
        </w:rPr>
        <w:t xml:space="preserve">управління адміністративних послуг міської ради </w:t>
      </w:r>
      <w:r>
        <w:rPr>
          <w:sz w:val="28"/>
          <w:szCs w:val="28"/>
        </w:rPr>
        <w:t xml:space="preserve">співпрацюють з адміністративними органами </w:t>
      </w:r>
      <w:r>
        <w:rPr>
          <w:sz w:val="28"/>
          <w:szCs w:val="28"/>
          <w:lang w:val="uk-UA"/>
        </w:rPr>
        <w:t xml:space="preserve">стосовно </w:t>
      </w:r>
      <w:r>
        <w:rPr>
          <w:sz w:val="28"/>
          <w:szCs w:val="28"/>
        </w:rPr>
        <w:t xml:space="preserve">наповнення інформаційних стендів та оновлення </w:t>
      </w:r>
      <w:r>
        <w:rPr>
          <w:sz w:val="28"/>
          <w:szCs w:val="28"/>
          <w:lang w:val="uk-UA"/>
        </w:rPr>
        <w:t xml:space="preserve">розміщеної на них </w:t>
      </w:r>
      <w:r>
        <w:rPr>
          <w:sz w:val="28"/>
          <w:szCs w:val="28"/>
        </w:rPr>
        <w:t>інформації</w:t>
      </w:r>
      <w:r>
        <w:rPr>
          <w:sz w:val="28"/>
          <w:szCs w:val="28"/>
          <w:lang w:val="uk-UA"/>
        </w:rPr>
        <w:t>.</w:t>
      </w:r>
    </w:p>
    <w:p w:rsidR="00D93BBA" w:rsidRDefault="00D93BBA" w:rsidP="00D93BBA">
      <w:pPr>
        <w:ind w:firstLine="708"/>
        <w:jc w:val="both"/>
        <w:rPr>
          <w:sz w:val="28"/>
          <w:szCs w:val="28"/>
        </w:rPr>
      </w:pPr>
      <w:r>
        <w:rPr>
          <w:sz w:val="28"/>
          <w:szCs w:val="28"/>
        </w:rPr>
        <w:t>На інформаційних стендах розміщується інформація щодо:</w:t>
      </w:r>
    </w:p>
    <w:p w:rsidR="00D93BBA" w:rsidRDefault="00D93BBA" w:rsidP="00D93BBA">
      <w:pPr>
        <w:ind w:firstLine="708"/>
        <w:jc w:val="both"/>
        <w:rPr>
          <w:sz w:val="28"/>
          <w:szCs w:val="28"/>
          <w:lang w:val="uk-UA"/>
        </w:rPr>
      </w:pPr>
      <w:r>
        <w:rPr>
          <w:sz w:val="28"/>
          <w:szCs w:val="28"/>
        </w:rPr>
        <w:lastRenderedPageBreak/>
        <w:t>режиму роботи</w:t>
      </w:r>
      <w:r>
        <w:rPr>
          <w:sz w:val="28"/>
          <w:szCs w:val="28"/>
          <w:lang w:val="uk-UA"/>
        </w:rPr>
        <w:t xml:space="preserve"> та прийому представників адміністративних органів </w:t>
      </w:r>
      <w:r w:rsidR="00B4773F">
        <w:rPr>
          <w:sz w:val="28"/>
          <w:szCs w:val="28"/>
          <w:lang w:val="uk-UA"/>
        </w:rPr>
        <w:t>у</w:t>
      </w:r>
      <w:r>
        <w:rPr>
          <w:sz w:val="28"/>
          <w:szCs w:val="28"/>
          <w:lang w:val="uk-UA"/>
        </w:rPr>
        <w:t xml:space="preserve"> </w:t>
      </w:r>
      <w:r>
        <w:rPr>
          <w:sz w:val="28"/>
          <w:szCs w:val="28"/>
        </w:rPr>
        <w:t>Центр</w:t>
      </w:r>
      <w:r>
        <w:rPr>
          <w:sz w:val="28"/>
          <w:szCs w:val="28"/>
          <w:lang w:val="uk-UA"/>
        </w:rPr>
        <w:t>і;</w:t>
      </w:r>
    </w:p>
    <w:p w:rsidR="00D93BBA" w:rsidRDefault="001E257D" w:rsidP="00D93BBA">
      <w:pPr>
        <w:ind w:firstLine="708"/>
        <w:jc w:val="both"/>
        <w:rPr>
          <w:sz w:val="28"/>
          <w:szCs w:val="28"/>
          <w:lang w:val="uk-UA"/>
        </w:rPr>
      </w:pPr>
      <w:r>
        <w:rPr>
          <w:sz w:val="28"/>
          <w:szCs w:val="28"/>
          <w:lang w:val="uk-UA"/>
        </w:rPr>
        <w:t xml:space="preserve">переліку </w:t>
      </w:r>
      <w:r w:rsidR="00D93BBA">
        <w:rPr>
          <w:sz w:val="28"/>
          <w:szCs w:val="28"/>
        </w:rPr>
        <w:t>адміністративних послуг</w:t>
      </w:r>
      <w:r w:rsidR="00D93BBA">
        <w:rPr>
          <w:sz w:val="28"/>
          <w:szCs w:val="28"/>
          <w:lang w:val="uk-UA"/>
        </w:rPr>
        <w:t>;</w:t>
      </w:r>
    </w:p>
    <w:p w:rsidR="00D93BBA" w:rsidRDefault="00D93BBA" w:rsidP="00D93BBA">
      <w:pPr>
        <w:ind w:firstLine="708"/>
        <w:jc w:val="both"/>
        <w:rPr>
          <w:sz w:val="28"/>
          <w:szCs w:val="28"/>
          <w:lang w:val="uk-UA"/>
        </w:rPr>
      </w:pPr>
      <w:r>
        <w:rPr>
          <w:sz w:val="28"/>
          <w:szCs w:val="28"/>
        </w:rPr>
        <w:t>порядку надання адміністративних послуг</w:t>
      </w:r>
      <w:r>
        <w:rPr>
          <w:sz w:val="28"/>
          <w:szCs w:val="28"/>
          <w:lang w:val="uk-UA"/>
        </w:rPr>
        <w:t xml:space="preserve"> кожним адміністративним органом</w:t>
      </w:r>
      <w:r>
        <w:rPr>
          <w:sz w:val="28"/>
          <w:szCs w:val="28"/>
        </w:rPr>
        <w:t>;</w:t>
      </w:r>
    </w:p>
    <w:p w:rsidR="00D93BBA" w:rsidRDefault="001E257D" w:rsidP="00D93BBA">
      <w:pPr>
        <w:ind w:firstLine="708"/>
        <w:jc w:val="both"/>
        <w:rPr>
          <w:sz w:val="28"/>
          <w:szCs w:val="28"/>
          <w:lang w:val="uk-UA"/>
        </w:rPr>
      </w:pPr>
      <w:r>
        <w:rPr>
          <w:sz w:val="28"/>
          <w:szCs w:val="28"/>
          <w:lang w:val="uk-UA"/>
        </w:rPr>
        <w:t xml:space="preserve">рахунків </w:t>
      </w:r>
      <w:r w:rsidR="00D93BBA">
        <w:rPr>
          <w:sz w:val="28"/>
          <w:szCs w:val="28"/>
        </w:rPr>
        <w:t>для внесення плати за надання адміністративних послуг (у разі необхідності здійснення таких платежів)</w:t>
      </w:r>
      <w:r w:rsidR="00D93BBA">
        <w:rPr>
          <w:sz w:val="28"/>
          <w:szCs w:val="28"/>
          <w:lang w:val="uk-UA"/>
        </w:rPr>
        <w:t>.</w:t>
      </w:r>
    </w:p>
    <w:p w:rsidR="00D93BBA" w:rsidRDefault="00D93BBA" w:rsidP="00D93BBA">
      <w:pPr>
        <w:ind w:firstLine="708"/>
        <w:jc w:val="both"/>
        <w:rPr>
          <w:sz w:val="28"/>
          <w:szCs w:val="28"/>
          <w:lang w:val="uk-UA"/>
        </w:rPr>
      </w:pPr>
      <w:r>
        <w:rPr>
          <w:sz w:val="28"/>
          <w:szCs w:val="28"/>
          <w:lang w:val="uk-UA"/>
        </w:rPr>
        <w:t>На зазначених інформаційних стендах розміщуються також інформаційні картки в розрізі кожної адміністративної послуги, інша необхідна суб’єктам звернень інформація.</w:t>
      </w:r>
    </w:p>
    <w:p w:rsidR="00D93BBA" w:rsidRDefault="00D93BBA" w:rsidP="00D93BBA">
      <w:pPr>
        <w:numPr>
          <w:ilvl w:val="0"/>
          <w:numId w:val="6"/>
        </w:numPr>
        <w:ind w:left="0" w:firstLine="708"/>
        <w:jc w:val="both"/>
        <w:rPr>
          <w:sz w:val="28"/>
          <w:szCs w:val="28"/>
          <w:lang w:val="uk-UA"/>
        </w:rPr>
      </w:pPr>
      <w:r>
        <w:rPr>
          <w:sz w:val="28"/>
          <w:szCs w:val="28"/>
          <w:lang w:val="uk-UA"/>
        </w:rPr>
        <w:t>Суб’єкт надання адміністративних послуг (адміністративний орган)</w:t>
      </w:r>
      <w:r>
        <w:rPr>
          <w:b/>
          <w:sz w:val="28"/>
          <w:szCs w:val="28"/>
          <w:lang w:val="uk-UA"/>
        </w:rPr>
        <w:t xml:space="preserve"> </w:t>
      </w:r>
      <w:r>
        <w:rPr>
          <w:sz w:val="28"/>
          <w:szCs w:val="28"/>
          <w:lang w:val="uk-UA"/>
        </w:rPr>
        <w:t>безоплатно</w:t>
      </w:r>
      <w:r>
        <w:rPr>
          <w:b/>
          <w:sz w:val="28"/>
          <w:szCs w:val="28"/>
          <w:lang w:val="uk-UA"/>
        </w:rPr>
        <w:t xml:space="preserve"> </w:t>
      </w:r>
      <w:r>
        <w:rPr>
          <w:sz w:val="28"/>
          <w:szCs w:val="28"/>
          <w:lang w:val="uk-UA"/>
        </w:rPr>
        <w:t>забезпечує наявність у достатній кількості бланків заяв та інших документів, необхідних для звернення щодо надання адміністративної послуги, а також можливість отримання таких бланків з веб-сайтів суб’єктів надання адміністративних послуг.</w:t>
      </w:r>
    </w:p>
    <w:p w:rsidR="00D93BBA" w:rsidRDefault="00D93BBA" w:rsidP="00D93BBA">
      <w:pPr>
        <w:numPr>
          <w:ilvl w:val="0"/>
          <w:numId w:val="6"/>
        </w:numPr>
        <w:ind w:left="0" w:firstLine="708"/>
        <w:jc w:val="both"/>
        <w:rPr>
          <w:sz w:val="28"/>
          <w:szCs w:val="28"/>
          <w:lang w:val="uk-UA"/>
        </w:rPr>
      </w:pPr>
      <w:r>
        <w:rPr>
          <w:sz w:val="28"/>
          <w:szCs w:val="28"/>
          <w:lang w:val="uk-UA"/>
        </w:rPr>
        <w:t xml:space="preserve">Суб’єкт надання адміністративної послуги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w:t>
      </w:r>
      <w:proofErr w:type="spellStart"/>
      <w:r>
        <w:rPr>
          <w:sz w:val="28"/>
          <w:szCs w:val="28"/>
          <w:lang w:val="uk-UA"/>
        </w:rPr>
        <w:t>органів</w:t>
      </w:r>
      <w:proofErr w:type="spellEnd"/>
      <w:r>
        <w:rPr>
          <w:sz w:val="28"/>
          <w:szCs w:val="28"/>
          <w:lang w:val="uk-UA"/>
        </w:rPr>
        <w:t xml:space="preserve"> влади, органів місцевого самоврядування, підприємств, установ або організацій, що належать до сфери їх управління.</w:t>
      </w:r>
    </w:p>
    <w:p w:rsidR="00D93BBA" w:rsidRDefault="00D93BBA" w:rsidP="00D93BBA">
      <w:pPr>
        <w:numPr>
          <w:ilvl w:val="0"/>
          <w:numId w:val="6"/>
        </w:numPr>
        <w:ind w:left="0" w:firstLine="708"/>
        <w:jc w:val="both"/>
        <w:rPr>
          <w:sz w:val="28"/>
          <w:szCs w:val="28"/>
          <w:lang w:val="uk-UA"/>
        </w:rPr>
      </w:pPr>
      <w:r>
        <w:rPr>
          <w:sz w:val="28"/>
          <w:szCs w:val="28"/>
          <w:lang w:val="uk-UA"/>
        </w:rPr>
        <w:t>Суб’єкт звернення несе відповідальність за достовірність відомостей, зазначених у вхідному пакеті документів.</w:t>
      </w:r>
    </w:p>
    <w:p w:rsidR="00D93BBA" w:rsidRDefault="00D93BBA" w:rsidP="00D93BBA">
      <w:pPr>
        <w:numPr>
          <w:ilvl w:val="0"/>
          <w:numId w:val="6"/>
        </w:numPr>
        <w:ind w:left="0" w:firstLine="708"/>
        <w:jc w:val="both"/>
        <w:rPr>
          <w:sz w:val="28"/>
          <w:szCs w:val="28"/>
        </w:rPr>
      </w:pPr>
      <w:r>
        <w:rPr>
          <w:sz w:val="28"/>
          <w:szCs w:val="28"/>
          <w:lang w:val="uk-UA"/>
        </w:rPr>
        <w:t>Документообіг у Центрі здійснюється на паперових носіях та в електронній формі відповідно до встановленого порядку.</w:t>
      </w:r>
    </w:p>
    <w:p w:rsidR="00D93BBA" w:rsidRDefault="00D93BBA" w:rsidP="00D93BBA">
      <w:pPr>
        <w:numPr>
          <w:ilvl w:val="0"/>
          <w:numId w:val="6"/>
        </w:numPr>
        <w:ind w:left="0" w:firstLine="708"/>
        <w:jc w:val="both"/>
        <w:rPr>
          <w:sz w:val="28"/>
          <w:szCs w:val="28"/>
        </w:rPr>
      </w:pPr>
      <w:r>
        <w:rPr>
          <w:sz w:val="28"/>
          <w:szCs w:val="28"/>
          <w:lang w:val="uk-UA"/>
        </w:rPr>
        <w:t>Режим роботи Центру надання адміністративних послуг:</w:t>
      </w:r>
    </w:p>
    <w:p w:rsidR="00D93BBA" w:rsidRDefault="00D93BBA" w:rsidP="00D93BBA">
      <w:pPr>
        <w:numPr>
          <w:ilvl w:val="0"/>
          <w:numId w:val="7"/>
        </w:numPr>
        <w:tabs>
          <w:tab w:val="left" w:pos="1134"/>
        </w:tabs>
        <w:ind w:left="0" w:firstLine="708"/>
        <w:jc w:val="both"/>
        <w:rPr>
          <w:sz w:val="28"/>
          <w:szCs w:val="28"/>
          <w:lang w:val="uk-UA"/>
        </w:rPr>
      </w:pPr>
      <w:r>
        <w:rPr>
          <w:sz w:val="28"/>
          <w:szCs w:val="28"/>
          <w:lang w:val="uk-UA"/>
        </w:rPr>
        <w:t>понеділок, середа, п’ятниця – з 8.00 до 17.00, в тому числі прийом суб’єктів звернень з 8.30 до 15.30, з 15.30 до 17.00 – робота з документами та адміністративними органами по прийому-передачі адміністративних справ та результатів їх розгляду;</w:t>
      </w:r>
    </w:p>
    <w:p w:rsidR="00D93BBA" w:rsidRDefault="00F10F22" w:rsidP="00D93BBA">
      <w:pPr>
        <w:numPr>
          <w:ilvl w:val="0"/>
          <w:numId w:val="7"/>
        </w:numPr>
        <w:tabs>
          <w:tab w:val="left" w:pos="1134"/>
        </w:tabs>
        <w:ind w:left="0" w:firstLine="708"/>
        <w:jc w:val="both"/>
        <w:rPr>
          <w:sz w:val="28"/>
          <w:szCs w:val="28"/>
          <w:lang w:val="uk-UA"/>
        </w:rPr>
      </w:pPr>
      <w:r>
        <w:rPr>
          <w:sz w:val="28"/>
          <w:szCs w:val="28"/>
          <w:lang w:val="uk-UA"/>
        </w:rPr>
        <w:t>вівторок</w:t>
      </w:r>
      <w:r w:rsidR="00D93BBA">
        <w:rPr>
          <w:sz w:val="28"/>
          <w:szCs w:val="28"/>
          <w:lang w:val="uk-UA"/>
        </w:rPr>
        <w:t xml:space="preserve">, четвер – з 9.00 до 20.00, в тому числі прийом суб’єктів звернень з 9.00 до 19.00, з 15.30 до 17.00 та з 19.00 до 20.00 – робота з документами та адміністративними органами </w:t>
      </w:r>
      <w:r w:rsidR="006A4E6D">
        <w:rPr>
          <w:sz w:val="28"/>
          <w:szCs w:val="28"/>
          <w:lang w:val="uk-UA"/>
        </w:rPr>
        <w:t>з</w:t>
      </w:r>
      <w:r w:rsidR="00D93BBA">
        <w:rPr>
          <w:sz w:val="28"/>
          <w:szCs w:val="28"/>
          <w:lang w:val="uk-UA"/>
        </w:rPr>
        <w:t xml:space="preserve"> прийому-передачі адміністративних (дозвільних) справ та результатів їх розгляду;</w:t>
      </w:r>
    </w:p>
    <w:p w:rsidR="00D93BBA" w:rsidRDefault="00D93BBA" w:rsidP="00D93BBA">
      <w:pPr>
        <w:numPr>
          <w:ilvl w:val="0"/>
          <w:numId w:val="7"/>
        </w:numPr>
        <w:tabs>
          <w:tab w:val="num" w:pos="1080"/>
          <w:tab w:val="left" w:pos="1134"/>
        </w:tabs>
        <w:ind w:left="0" w:firstLine="708"/>
        <w:jc w:val="both"/>
        <w:rPr>
          <w:sz w:val="28"/>
          <w:szCs w:val="28"/>
          <w:lang w:val="uk-UA"/>
        </w:rPr>
      </w:pPr>
      <w:r>
        <w:rPr>
          <w:sz w:val="28"/>
          <w:szCs w:val="28"/>
          <w:lang w:val="uk-UA"/>
        </w:rPr>
        <w:t xml:space="preserve">субота – з 9.00 до 15.00, в тому числі прийом суб’єктів звернень з 9.00 до 14.00, з 14.00 до 15.00 – робота з документами та адміністративними органами </w:t>
      </w:r>
      <w:r w:rsidR="006A4E6D">
        <w:rPr>
          <w:sz w:val="28"/>
          <w:szCs w:val="28"/>
          <w:lang w:val="uk-UA"/>
        </w:rPr>
        <w:t>з</w:t>
      </w:r>
      <w:r>
        <w:rPr>
          <w:sz w:val="28"/>
          <w:szCs w:val="28"/>
          <w:lang w:val="uk-UA"/>
        </w:rPr>
        <w:t xml:space="preserve"> прийому-передачі адміністративних (дозвільних) справ та результатів їх розгляду</w:t>
      </w:r>
      <w:r>
        <w:rPr>
          <w:sz w:val="28"/>
          <w:szCs w:val="28"/>
        </w:rPr>
        <w:t>;</w:t>
      </w:r>
      <w:r>
        <w:rPr>
          <w:sz w:val="28"/>
          <w:szCs w:val="28"/>
          <w:lang w:val="uk-UA"/>
        </w:rPr>
        <w:t xml:space="preserve"> </w:t>
      </w:r>
    </w:p>
    <w:p w:rsidR="00D93BBA" w:rsidRDefault="00D93BBA" w:rsidP="00D93BBA">
      <w:pPr>
        <w:numPr>
          <w:ilvl w:val="0"/>
          <w:numId w:val="7"/>
        </w:numPr>
        <w:tabs>
          <w:tab w:val="left" w:pos="1134"/>
        </w:tabs>
        <w:ind w:left="0" w:firstLine="708"/>
        <w:jc w:val="both"/>
        <w:rPr>
          <w:sz w:val="28"/>
          <w:szCs w:val="28"/>
          <w:lang w:val="uk-UA"/>
        </w:rPr>
      </w:pPr>
      <w:r>
        <w:rPr>
          <w:sz w:val="28"/>
          <w:szCs w:val="28"/>
          <w:lang w:val="uk-UA"/>
        </w:rPr>
        <w:t>неділя – вихідний.</w:t>
      </w:r>
    </w:p>
    <w:p w:rsidR="00D93BBA" w:rsidRDefault="00D93BBA" w:rsidP="00D93BBA">
      <w:pPr>
        <w:ind w:firstLine="708"/>
        <w:jc w:val="both"/>
        <w:rPr>
          <w:sz w:val="28"/>
          <w:szCs w:val="28"/>
          <w:lang w:val="uk-UA"/>
        </w:rPr>
      </w:pPr>
      <w:r>
        <w:rPr>
          <w:sz w:val="28"/>
          <w:szCs w:val="28"/>
          <w:lang w:val="uk-UA"/>
        </w:rPr>
        <w:t>Обідня перерва – 1 година в період з 11.30 до 14.30 почергово, згідно з графіком, який складається щоміся</w:t>
      </w:r>
      <w:r w:rsidR="006A4E6D">
        <w:rPr>
          <w:sz w:val="28"/>
          <w:szCs w:val="28"/>
          <w:lang w:val="uk-UA"/>
        </w:rPr>
        <w:t>ця</w:t>
      </w:r>
      <w:r>
        <w:rPr>
          <w:sz w:val="28"/>
          <w:szCs w:val="28"/>
          <w:lang w:val="uk-UA"/>
        </w:rPr>
        <w:t xml:space="preserve"> із урахуванням аналітичних </w:t>
      </w:r>
      <w:r w:rsidR="00F10F22">
        <w:rPr>
          <w:sz w:val="28"/>
          <w:szCs w:val="28"/>
          <w:lang w:val="uk-UA"/>
        </w:rPr>
        <w:t>даних</w:t>
      </w:r>
      <w:r>
        <w:rPr>
          <w:sz w:val="28"/>
          <w:szCs w:val="28"/>
          <w:lang w:val="uk-UA"/>
        </w:rPr>
        <w:t xml:space="preserve"> про кількість суб’єктів звернень у черзі в цей період часу.</w:t>
      </w:r>
    </w:p>
    <w:p w:rsidR="00D93BBA" w:rsidRDefault="00D93BBA" w:rsidP="00D93BBA">
      <w:pPr>
        <w:ind w:firstLine="708"/>
        <w:jc w:val="both"/>
        <w:rPr>
          <w:sz w:val="28"/>
          <w:szCs w:val="28"/>
          <w:lang w:val="uk-UA"/>
        </w:rPr>
      </w:pPr>
      <w:r>
        <w:rPr>
          <w:sz w:val="28"/>
          <w:szCs w:val="28"/>
          <w:lang w:val="uk-UA"/>
        </w:rPr>
        <w:t>Час очікування суб’єктів звернень після виклику за допомогою електронної системи управління чергою – до 5 хвилин.</w:t>
      </w:r>
    </w:p>
    <w:p w:rsidR="00D93BBA" w:rsidRDefault="00D93BBA" w:rsidP="00D93BBA">
      <w:pPr>
        <w:ind w:firstLine="708"/>
        <w:jc w:val="both"/>
        <w:rPr>
          <w:sz w:val="28"/>
          <w:szCs w:val="28"/>
          <w:lang w:val="uk-UA"/>
        </w:rPr>
      </w:pPr>
      <w:r>
        <w:rPr>
          <w:sz w:val="28"/>
          <w:szCs w:val="28"/>
          <w:lang w:val="uk-UA"/>
        </w:rPr>
        <w:t>Час опрацювання звернення (одного суб’єкта звернення):</w:t>
      </w:r>
    </w:p>
    <w:p w:rsidR="00D93BBA" w:rsidRDefault="00D93BBA" w:rsidP="00D93BBA">
      <w:pPr>
        <w:numPr>
          <w:ilvl w:val="0"/>
          <w:numId w:val="8"/>
        </w:numPr>
        <w:tabs>
          <w:tab w:val="num" w:pos="1080"/>
        </w:tabs>
        <w:ind w:left="1080" w:hanging="371"/>
        <w:jc w:val="both"/>
        <w:rPr>
          <w:sz w:val="28"/>
          <w:szCs w:val="28"/>
          <w:lang w:val="uk-UA"/>
        </w:rPr>
      </w:pPr>
      <w:r>
        <w:rPr>
          <w:sz w:val="28"/>
          <w:szCs w:val="28"/>
          <w:lang w:val="uk-UA"/>
        </w:rPr>
        <w:t>середній до 20 хвилин;</w:t>
      </w:r>
    </w:p>
    <w:p w:rsidR="00D93BBA" w:rsidRDefault="00D93BBA" w:rsidP="00D93BBA">
      <w:pPr>
        <w:numPr>
          <w:ilvl w:val="0"/>
          <w:numId w:val="8"/>
        </w:numPr>
        <w:tabs>
          <w:tab w:val="num" w:pos="1080"/>
        </w:tabs>
        <w:ind w:left="1080" w:hanging="371"/>
        <w:jc w:val="both"/>
        <w:rPr>
          <w:sz w:val="28"/>
          <w:szCs w:val="28"/>
          <w:lang w:val="uk-UA"/>
        </w:rPr>
      </w:pPr>
      <w:r>
        <w:rPr>
          <w:sz w:val="28"/>
          <w:szCs w:val="28"/>
          <w:lang w:val="uk-UA"/>
        </w:rPr>
        <w:lastRenderedPageBreak/>
        <w:t>максимальний до 30 хвилин.</w:t>
      </w:r>
    </w:p>
    <w:p w:rsidR="00D93BBA" w:rsidRDefault="00D93BBA" w:rsidP="00D93BBA">
      <w:pPr>
        <w:ind w:firstLine="708"/>
        <w:jc w:val="both"/>
        <w:rPr>
          <w:sz w:val="28"/>
          <w:szCs w:val="28"/>
          <w:lang w:val="uk-UA"/>
        </w:rPr>
      </w:pPr>
      <w:r>
        <w:rPr>
          <w:sz w:val="28"/>
          <w:szCs w:val="28"/>
          <w:lang w:val="uk-UA"/>
        </w:rPr>
        <w:t xml:space="preserve">Час технічної перерви кожного робочого місця – почергово, згідно з графіком, через кожні 2 – 3 години не більше </w:t>
      </w:r>
      <w:r>
        <w:rPr>
          <w:sz w:val="28"/>
          <w:szCs w:val="28"/>
        </w:rPr>
        <w:t>7</w:t>
      </w:r>
      <w:r>
        <w:rPr>
          <w:sz w:val="28"/>
          <w:szCs w:val="28"/>
          <w:lang w:val="uk-UA"/>
        </w:rPr>
        <w:t xml:space="preserve"> хвилин .</w:t>
      </w:r>
    </w:p>
    <w:p w:rsidR="00D93BBA" w:rsidRDefault="00D93BBA" w:rsidP="004908C1">
      <w:pPr>
        <w:numPr>
          <w:ilvl w:val="0"/>
          <w:numId w:val="6"/>
        </w:numPr>
        <w:ind w:left="0" w:firstLine="708"/>
        <w:jc w:val="both"/>
        <w:rPr>
          <w:sz w:val="28"/>
          <w:szCs w:val="28"/>
          <w:lang w:val="uk-UA"/>
        </w:rPr>
      </w:pPr>
      <w:r>
        <w:rPr>
          <w:sz w:val="28"/>
          <w:szCs w:val="28"/>
          <w:lang w:val="uk-UA"/>
        </w:rPr>
        <w:t xml:space="preserve">Адміністративно-консультаційний сектор </w:t>
      </w:r>
      <w:r w:rsidRPr="004908C1">
        <w:rPr>
          <w:sz w:val="28"/>
          <w:szCs w:val="28"/>
          <w:lang w:val="uk-UA"/>
        </w:rPr>
        <w:t xml:space="preserve">управління адміністра-тивних послуг міської ради (далі – адміністративно-консультаційний сектор) </w:t>
      </w:r>
      <w:r w:rsidR="004908C1" w:rsidRPr="004908C1">
        <w:rPr>
          <w:sz w:val="28"/>
          <w:szCs w:val="28"/>
          <w:lang w:val="uk-UA"/>
        </w:rPr>
        <w:t>з</w:t>
      </w:r>
      <w:r>
        <w:rPr>
          <w:sz w:val="28"/>
          <w:szCs w:val="28"/>
          <w:lang w:val="uk-UA"/>
        </w:rPr>
        <w:t xml:space="preserve">абезпечує надання </w:t>
      </w:r>
      <w:r w:rsidRPr="004908C1">
        <w:rPr>
          <w:sz w:val="28"/>
          <w:szCs w:val="28"/>
          <w:lang w:val="uk-UA"/>
        </w:rPr>
        <w:t>суб’єктам звернень</w:t>
      </w:r>
      <w:r>
        <w:rPr>
          <w:sz w:val="28"/>
          <w:szCs w:val="28"/>
          <w:lang w:val="uk-UA"/>
        </w:rPr>
        <w:t xml:space="preserve"> загальної інформації та консультацій, іншої первинної допомоги</w:t>
      </w:r>
      <w:r w:rsidRPr="004908C1">
        <w:rPr>
          <w:sz w:val="28"/>
          <w:szCs w:val="28"/>
          <w:lang w:val="uk-UA"/>
        </w:rPr>
        <w:t>.</w:t>
      </w:r>
    </w:p>
    <w:p w:rsidR="00D93BBA" w:rsidRPr="00482229" w:rsidRDefault="00D93BBA" w:rsidP="004908C1">
      <w:pPr>
        <w:numPr>
          <w:ilvl w:val="0"/>
          <w:numId w:val="6"/>
        </w:numPr>
        <w:ind w:left="0" w:firstLine="708"/>
        <w:jc w:val="both"/>
        <w:rPr>
          <w:sz w:val="28"/>
          <w:szCs w:val="28"/>
          <w:lang w:val="uk-UA"/>
        </w:rPr>
      </w:pPr>
      <w:r>
        <w:rPr>
          <w:sz w:val="28"/>
          <w:szCs w:val="28"/>
          <w:lang w:val="uk-UA"/>
        </w:rPr>
        <w:t>При зверненні суб’єкта звернення до Центру працівник адміністративно-консультаційного сектору з’ясовує причину звернення та інформує суб’єкта звернення щодо його подальших дій в межах ЦНАП. Також, працівник адміністративно-</w:t>
      </w:r>
      <w:r w:rsidRPr="00482229">
        <w:rPr>
          <w:sz w:val="28"/>
          <w:szCs w:val="28"/>
          <w:lang w:val="uk-UA"/>
        </w:rPr>
        <w:t>консультаційного сектору Центру за необхідності: консультує суб’єктів звернень щодо структури та роботи ЦНАП; допомагає їм у користуванні системою регулювання черги та інформаційними терміналами; надає іншу первинну допомогу, яка пов’язана із одержанням адміністративних послуг.</w:t>
      </w:r>
    </w:p>
    <w:p w:rsidR="00D93BBA" w:rsidRPr="00482229" w:rsidRDefault="00D93BBA" w:rsidP="004908C1">
      <w:pPr>
        <w:numPr>
          <w:ilvl w:val="0"/>
          <w:numId w:val="6"/>
        </w:numPr>
        <w:ind w:left="0" w:firstLine="708"/>
        <w:jc w:val="both"/>
        <w:rPr>
          <w:sz w:val="28"/>
          <w:szCs w:val="28"/>
          <w:lang w:val="uk-UA"/>
        </w:rPr>
      </w:pPr>
      <w:r w:rsidRPr="00482229">
        <w:rPr>
          <w:sz w:val="28"/>
          <w:szCs w:val="28"/>
          <w:lang w:val="uk-UA"/>
        </w:rPr>
        <w:t>У разі запровадження системи електронного керування чергою суб’єкти звернень, які мають намір одержати адміністративну послугу в ЦНАП, зобов’язані зареєструватись за допомогою</w:t>
      </w:r>
      <w:r w:rsidRPr="00482229">
        <w:rPr>
          <w:i/>
          <w:iCs/>
          <w:sz w:val="28"/>
          <w:szCs w:val="28"/>
          <w:lang w:val="uk-UA"/>
        </w:rPr>
        <w:t xml:space="preserve"> </w:t>
      </w:r>
      <w:r w:rsidRPr="00482229">
        <w:rPr>
          <w:sz w:val="28"/>
          <w:szCs w:val="28"/>
          <w:lang w:val="uk-UA"/>
        </w:rPr>
        <w:t xml:space="preserve">терміналу в електронній системі керування чергою, отримати відповідний номер в черзі та очікувати на прийом відповідним державним адміністратором, </w:t>
      </w:r>
      <w:proofErr w:type="spellStart"/>
      <w:r w:rsidRPr="00482229">
        <w:rPr>
          <w:sz w:val="28"/>
          <w:szCs w:val="28"/>
          <w:lang w:val="uk-UA"/>
        </w:rPr>
        <w:t>адміністратором</w:t>
      </w:r>
      <w:proofErr w:type="spellEnd"/>
      <w:r w:rsidRPr="00482229">
        <w:rPr>
          <w:sz w:val="28"/>
          <w:szCs w:val="28"/>
          <w:lang w:val="uk-UA"/>
        </w:rPr>
        <w:t xml:space="preserve"> або консультантом. </w:t>
      </w:r>
    </w:p>
    <w:p w:rsidR="00D93BBA" w:rsidRPr="00482229" w:rsidRDefault="00D93BBA" w:rsidP="004908C1">
      <w:pPr>
        <w:numPr>
          <w:ilvl w:val="0"/>
          <w:numId w:val="6"/>
        </w:numPr>
        <w:ind w:left="0" w:firstLine="708"/>
        <w:jc w:val="both"/>
        <w:rPr>
          <w:sz w:val="28"/>
          <w:szCs w:val="28"/>
          <w:lang w:val="uk-UA"/>
        </w:rPr>
      </w:pPr>
      <w:r w:rsidRPr="00482229">
        <w:rPr>
          <w:sz w:val="28"/>
          <w:szCs w:val="28"/>
          <w:lang w:val="uk-UA"/>
        </w:rPr>
        <w:t>Працівник (працівники) адміністративно-консультаційного сектору забезпечує надання суб’єктам звернень інформації про правила користування системою електронного керування чергою, а за потреби – допомагає у користуванні системою.</w:t>
      </w:r>
    </w:p>
    <w:p w:rsidR="00D93BBA" w:rsidRPr="00482229" w:rsidRDefault="00D93BBA" w:rsidP="004908C1">
      <w:pPr>
        <w:numPr>
          <w:ilvl w:val="0"/>
          <w:numId w:val="6"/>
        </w:numPr>
        <w:ind w:left="0" w:firstLine="708"/>
        <w:jc w:val="both"/>
        <w:rPr>
          <w:sz w:val="28"/>
          <w:szCs w:val="28"/>
          <w:lang w:val="uk-UA"/>
        </w:rPr>
      </w:pPr>
      <w:r w:rsidRPr="00482229">
        <w:rPr>
          <w:sz w:val="28"/>
          <w:szCs w:val="28"/>
          <w:lang w:val="uk-UA"/>
        </w:rPr>
        <w:t>За несправності (відсутності) системи електронного керування чергою працівниками адміністративно-консультаційного сектору забезпечується ведення журналу прийому відвідувачів.</w:t>
      </w:r>
    </w:p>
    <w:p w:rsidR="00D93BBA" w:rsidRPr="007D2227" w:rsidRDefault="004908C1" w:rsidP="007D2227">
      <w:pPr>
        <w:shd w:val="clear" w:color="auto" w:fill="FFFFFF"/>
        <w:tabs>
          <w:tab w:val="left" w:pos="-540"/>
        </w:tabs>
        <w:spacing w:before="240" w:after="120"/>
        <w:jc w:val="center"/>
        <w:rPr>
          <w:sz w:val="28"/>
          <w:szCs w:val="28"/>
        </w:rPr>
      </w:pPr>
      <w:r w:rsidRPr="007D2227">
        <w:rPr>
          <w:bCs/>
          <w:sz w:val="28"/>
          <w:szCs w:val="28"/>
          <w:lang w:val="uk-UA"/>
        </w:rPr>
        <w:t>4</w:t>
      </w:r>
      <w:r w:rsidR="00D93BBA" w:rsidRPr="007D2227">
        <w:rPr>
          <w:bCs/>
          <w:sz w:val="28"/>
          <w:szCs w:val="28"/>
          <w:lang w:val="uk-UA"/>
        </w:rPr>
        <w:t xml:space="preserve">. </w:t>
      </w:r>
      <w:r w:rsidR="00D93BBA" w:rsidRPr="007D2227">
        <w:rPr>
          <w:bCs/>
          <w:sz w:val="28"/>
          <w:szCs w:val="28"/>
        </w:rPr>
        <w:t xml:space="preserve"> Основні завдання та функції учасників</w:t>
      </w:r>
      <w:r w:rsidR="00D93BBA" w:rsidRPr="007D2227">
        <w:rPr>
          <w:bCs/>
          <w:sz w:val="28"/>
          <w:szCs w:val="28"/>
          <w:lang w:val="uk-UA"/>
        </w:rPr>
        <w:t xml:space="preserve"> Центру </w:t>
      </w:r>
      <w:r w:rsidR="00D93BBA" w:rsidRPr="007D2227">
        <w:rPr>
          <w:bCs/>
          <w:sz w:val="28"/>
          <w:szCs w:val="28"/>
          <w:lang w:val="uk-UA"/>
        </w:rPr>
        <w:br/>
        <w:t xml:space="preserve">із </w:t>
      </w:r>
      <w:r w:rsidR="00D93BBA" w:rsidRPr="007D2227">
        <w:rPr>
          <w:bCs/>
          <w:sz w:val="28"/>
          <w:szCs w:val="28"/>
        </w:rPr>
        <w:t>надання документів дозвільного характеру</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sidRPr="00482229">
        <w:rPr>
          <w:bCs/>
          <w:sz w:val="28"/>
          <w:szCs w:val="28"/>
          <w:lang w:val="uk-UA"/>
        </w:rPr>
        <w:t>Уд</w:t>
      </w:r>
      <w:r w:rsidRPr="00482229">
        <w:rPr>
          <w:sz w:val="28"/>
          <w:szCs w:val="28"/>
        </w:rPr>
        <w:t xml:space="preserve">осконалення дозвільної </w:t>
      </w:r>
      <w:r>
        <w:rPr>
          <w:color w:val="000000"/>
          <w:sz w:val="28"/>
          <w:szCs w:val="28"/>
        </w:rPr>
        <w:t>системи шляхом спрощення та впорядкування процесів дозвільних (погоджувальних) процедур.</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lang w:val="uk-UA"/>
        </w:rPr>
        <w:t>Н</w:t>
      </w:r>
      <w:r>
        <w:rPr>
          <w:color w:val="000000"/>
          <w:sz w:val="28"/>
          <w:szCs w:val="28"/>
        </w:rPr>
        <w:t>адання</w:t>
      </w:r>
      <w:r>
        <w:rPr>
          <w:color w:val="000000"/>
          <w:sz w:val="28"/>
          <w:szCs w:val="28"/>
          <w:lang w:val="uk-UA"/>
        </w:rPr>
        <w:t xml:space="preserve"> </w:t>
      </w:r>
      <w:r>
        <w:rPr>
          <w:color w:val="000000"/>
          <w:sz w:val="28"/>
          <w:szCs w:val="28"/>
        </w:rPr>
        <w:t>суб'єкту господарювання вичерпної інформації щодо вимог та порядку одержання документу дозвільного характеру, зокрема</w:t>
      </w:r>
      <w:r>
        <w:rPr>
          <w:color w:val="000000"/>
          <w:sz w:val="28"/>
          <w:szCs w:val="28"/>
          <w:lang w:val="uk-UA"/>
        </w:rPr>
        <w:t>,</w:t>
      </w:r>
      <w:r>
        <w:rPr>
          <w:color w:val="000000"/>
          <w:sz w:val="28"/>
          <w:szCs w:val="28"/>
        </w:rPr>
        <w:t xml:space="preserve"> щодо:</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lang w:val="uk-UA"/>
        </w:rPr>
        <w:t>п</w:t>
      </w:r>
      <w:r>
        <w:rPr>
          <w:color w:val="000000"/>
          <w:sz w:val="28"/>
          <w:szCs w:val="28"/>
        </w:rPr>
        <w:t>ереліку документів, необхідних для отримання певного документу дозвільного характеру;</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t>терміну дії відповідного документ</w:t>
      </w:r>
      <w:r w:rsidR="006A4E6D">
        <w:rPr>
          <w:color w:val="000000"/>
          <w:sz w:val="28"/>
          <w:szCs w:val="28"/>
          <w:lang w:val="uk-UA"/>
        </w:rPr>
        <w:t>а</w:t>
      </w:r>
      <w:r>
        <w:rPr>
          <w:color w:val="000000"/>
          <w:sz w:val="28"/>
          <w:szCs w:val="28"/>
        </w:rPr>
        <w:t xml:space="preserve"> дозвільного характеру або необмеженості строку його дії;</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t>вартості (у випадку встановлення плати) чи безоплатності процедури надання документ</w:t>
      </w:r>
      <w:r w:rsidR="006A4E6D">
        <w:rPr>
          <w:color w:val="000000"/>
          <w:sz w:val="28"/>
          <w:szCs w:val="28"/>
          <w:lang w:val="uk-UA"/>
        </w:rPr>
        <w:t>а</w:t>
      </w:r>
      <w:r>
        <w:rPr>
          <w:color w:val="000000"/>
          <w:sz w:val="28"/>
          <w:szCs w:val="28"/>
        </w:rPr>
        <w:t xml:space="preserve"> дозвільного характеру, документів необхідних для</w:t>
      </w:r>
      <w:r>
        <w:rPr>
          <w:color w:val="000000"/>
          <w:sz w:val="28"/>
          <w:szCs w:val="28"/>
          <w:lang w:val="uk-UA"/>
        </w:rPr>
        <w:t xml:space="preserve"> його </w:t>
      </w:r>
      <w:r>
        <w:rPr>
          <w:color w:val="000000"/>
          <w:sz w:val="28"/>
          <w:szCs w:val="28"/>
        </w:rPr>
        <w:t>отримання;</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t>терміну прийняття рішення про надання або відмову у наданні документ</w:t>
      </w:r>
      <w:r w:rsidR="006A4E6D">
        <w:rPr>
          <w:color w:val="000000"/>
          <w:sz w:val="28"/>
          <w:szCs w:val="28"/>
          <w:lang w:val="uk-UA"/>
        </w:rPr>
        <w:t>а</w:t>
      </w:r>
      <w:r>
        <w:rPr>
          <w:color w:val="000000"/>
          <w:sz w:val="28"/>
          <w:szCs w:val="28"/>
        </w:rPr>
        <w:t xml:space="preserve"> дозвільного характеру;</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t>вичерпного переліку підстав для відмови у наданні документа дозвільного характеру або його анулювання;</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lastRenderedPageBreak/>
        <w:t>переліку адміністративних органів, уповноважених видавати документи дозвільного характеру.</w:t>
      </w:r>
    </w:p>
    <w:p w:rsidR="00D93BBA" w:rsidRDefault="00D93BBA" w:rsidP="00D93BBA">
      <w:pPr>
        <w:numPr>
          <w:ilvl w:val="0"/>
          <w:numId w:val="10"/>
        </w:numPr>
        <w:shd w:val="clear" w:color="auto" w:fill="FFFFFF"/>
        <w:tabs>
          <w:tab w:val="left" w:pos="1560"/>
        </w:tabs>
        <w:ind w:left="0" w:firstLine="720"/>
        <w:jc w:val="both"/>
        <w:rPr>
          <w:color w:val="000000"/>
          <w:sz w:val="28"/>
          <w:szCs w:val="28"/>
        </w:rPr>
      </w:pPr>
      <w:r>
        <w:rPr>
          <w:color w:val="000000"/>
          <w:sz w:val="28"/>
          <w:szCs w:val="28"/>
        </w:rPr>
        <w:t>Видача бланків заяв, надання допомоги при їх заповненні.</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rPr>
        <w:t xml:space="preserve">Прийняття від суб'єкта господарювання заяви про видачу документа дозвільного характеру, перевірка наявності повного комплекту документів та відповідності зазначених у них відомостей, необхідних для одержання документа дозвільного характеру. Прийняття повідомлення (декларації) про відповідність його матеріально – </w:t>
      </w:r>
      <w:r>
        <w:rPr>
          <w:color w:val="000000"/>
          <w:sz w:val="28"/>
          <w:szCs w:val="28"/>
          <w:lang w:val="uk-UA"/>
        </w:rPr>
        <w:t xml:space="preserve">технічної </w:t>
      </w:r>
      <w:r>
        <w:rPr>
          <w:color w:val="000000"/>
          <w:sz w:val="28"/>
          <w:szCs w:val="28"/>
        </w:rPr>
        <w:t>бази вимогам законодавства при провадженні визначених законом дій щодо здійснення господарської діяльності без отримання документа дозвільного характеру (за декларативним принципом).</w:t>
      </w:r>
    </w:p>
    <w:p w:rsidR="00D93BBA" w:rsidRDefault="00D93BBA" w:rsidP="00D93BBA">
      <w:pPr>
        <w:numPr>
          <w:ilvl w:val="0"/>
          <w:numId w:val="10"/>
        </w:numPr>
        <w:shd w:val="clear" w:color="auto" w:fill="FFFFFF"/>
        <w:tabs>
          <w:tab w:val="left" w:pos="1560"/>
        </w:tabs>
        <w:ind w:left="0" w:firstLine="720"/>
        <w:jc w:val="both"/>
        <w:rPr>
          <w:sz w:val="28"/>
          <w:szCs w:val="28"/>
          <w:lang w:val="uk-UA"/>
        </w:rPr>
      </w:pPr>
      <w:r>
        <w:rPr>
          <w:sz w:val="28"/>
          <w:szCs w:val="28"/>
          <w:lang w:val="uk-UA"/>
        </w:rPr>
        <w:t>Формування державним адміністратором дозвільної справи, її реєстрація, ведення та забезпечення зберігання.</w:t>
      </w:r>
    </w:p>
    <w:p w:rsidR="00D93BBA" w:rsidRDefault="00D93BBA" w:rsidP="00D93BBA">
      <w:pPr>
        <w:numPr>
          <w:ilvl w:val="0"/>
          <w:numId w:val="10"/>
        </w:numPr>
        <w:shd w:val="clear" w:color="auto" w:fill="FFFFFF"/>
        <w:tabs>
          <w:tab w:val="left" w:pos="1560"/>
        </w:tabs>
        <w:ind w:left="0" w:firstLine="720"/>
        <w:jc w:val="both"/>
        <w:rPr>
          <w:sz w:val="28"/>
          <w:szCs w:val="28"/>
          <w:lang w:val="uk-UA"/>
        </w:rPr>
      </w:pPr>
      <w:r>
        <w:rPr>
          <w:sz w:val="28"/>
          <w:szCs w:val="28"/>
          <w:lang w:val="uk-UA"/>
        </w:rPr>
        <w:t>Організація державним адміністратором передачі дозвільних справ у встановленому порядку (за описом прийому-передачі) представникам відповідних дозвільних органів, задіяних у роботі Центру, з метою подальшого розгляду дозвільних справ місцевими дозвільними органами, забезпечення їх взаємодії та документообігу.</w:t>
      </w:r>
    </w:p>
    <w:p w:rsidR="00D93BBA" w:rsidRDefault="00D93BBA" w:rsidP="00D93BBA">
      <w:pPr>
        <w:numPr>
          <w:ilvl w:val="0"/>
          <w:numId w:val="10"/>
        </w:numPr>
        <w:shd w:val="clear" w:color="auto" w:fill="FFFFFF"/>
        <w:tabs>
          <w:tab w:val="left" w:pos="1560"/>
        </w:tabs>
        <w:ind w:left="0" w:firstLine="720"/>
        <w:jc w:val="both"/>
        <w:rPr>
          <w:sz w:val="28"/>
          <w:szCs w:val="28"/>
          <w:lang w:val="uk-UA"/>
        </w:rPr>
      </w:pPr>
      <w:r>
        <w:rPr>
          <w:sz w:val="28"/>
          <w:szCs w:val="28"/>
          <w:lang w:val="uk-UA"/>
        </w:rPr>
        <w:t>Організаційне та інформаційне забезпечення державним адміністратором здійснення (в разі необхідності) спільних дозвільних (погоджувальних) процедур представниками місцевих дозвільних органів для забезпечення надання суб’єкту господарювання документа дозвільного характеру.</w:t>
      </w:r>
    </w:p>
    <w:p w:rsidR="00D93BBA" w:rsidRDefault="00D93BBA" w:rsidP="00D93BBA">
      <w:pPr>
        <w:numPr>
          <w:ilvl w:val="0"/>
          <w:numId w:val="10"/>
        </w:numPr>
        <w:shd w:val="clear" w:color="auto" w:fill="FFFFFF"/>
        <w:tabs>
          <w:tab w:val="left" w:pos="1560"/>
        </w:tabs>
        <w:ind w:left="0" w:firstLine="720"/>
        <w:jc w:val="both"/>
        <w:rPr>
          <w:sz w:val="28"/>
          <w:szCs w:val="28"/>
          <w:lang w:val="uk-UA"/>
        </w:rPr>
      </w:pPr>
      <w:r>
        <w:rPr>
          <w:sz w:val="28"/>
          <w:szCs w:val="28"/>
        </w:rPr>
        <w:t xml:space="preserve">Здійснення державним адміністратором контролю за додержанням посадовими особами місцевих дозвільних органів термінів розгляду </w:t>
      </w:r>
      <w:r>
        <w:rPr>
          <w:sz w:val="28"/>
          <w:szCs w:val="28"/>
          <w:lang w:val="uk-UA"/>
        </w:rPr>
        <w:t xml:space="preserve">заяв </w:t>
      </w:r>
      <w:r>
        <w:rPr>
          <w:sz w:val="28"/>
          <w:szCs w:val="28"/>
        </w:rPr>
        <w:t>та видачі документів дозвільного характеру.</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sz w:val="28"/>
          <w:szCs w:val="28"/>
        </w:rPr>
        <w:t xml:space="preserve">Отримання державним </w:t>
      </w:r>
      <w:proofErr w:type="gramStart"/>
      <w:r>
        <w:rPr>
          <w:sz w:val="28"/>
          <w:szCs w:val="28"/>
        </w:rPr>
        <w:t>адм</w:t>
      </w:r>
      <w:proofErr w:type="gramEnd"/>
      <w:r>
        <w:rPr>
          <w:sz w:val="28"/>
          <w:szCs w:val="28"/>
        </w:rPr>
        <w:t>іністратором від представників місцевих дозвільних органів</w:t>
      </w:r>
      <w:r>
        <w:rPr>
          <w:sz w:val="28"/>
          <w:szCs w:val="28"/>
          <w:lang w:val="uk-UA"/>
        </w:rPr>
        <w:t>,</w:t>
      </w:r>
      <w:r>
        <w:rPr>
          <w:sz w:val="28"/>
          <w:szCs w:val="28"/>
        </w:rPr>
        <w:t xml:space="preserve"> задіяних у роботі Центру</w:t>
      </w:r>
      <w:r>
        <w:rPr>
          <w:sz w:val="28"/>
          <w:szCs w:val="28"/>
          <w:lang w:val="uk-UA"/>
        </w:rPr>
        <w:t>,</w:t>
      </w:r>
      <w:r>
        <w:rPr>
          <w:sz w:val="28"/>
          <w:szCs w:val="28"/>
        </w:rPr>
        <w:t xml:space="preserve"> результату </w:t>
      </w:r>
      <w:r>
        <w:rPr>
          <w:sz w:val="28"/>
          <w:szCs w:val="28"/>
          <w:lang w:val="uk-UA"/>
        </w:rPr>
        <w:t xml:space="preserve">надання </w:t>
      </w:r>
      <w:r>
        <w:rPr>
          <w:sz w:val="28"/>
          <w:szCs w:val="28"/>
        </w:rPr>
        <w:t>адміністративної послуги та видача суб'єкту господарювання документів дозвільного характеру</w:t>
      </w:r>
      <w:r>
        <w:rPr>
          <w:color w:val="000000"/>
          <w:sz w:val="28"/>
          <w:szCs w:val="28"/>
        </w:rPr>
        <w:t xml:space="preserve"> виключно у приміщенні Центру із обов’язковим внесенням відповідних даних про видачу такого документ</w:t>
      </w:r>
      <w:r w:rsidR="006A4E6D">
        <w:rPr>
          <w:color w:val="000000"/>
          <w:sz w:val="28"/>
          <w:szCs w:val="28"/>
          <w:lang w:val="uk-UA"/>
        </w:rPr>
        <w:t>а</w:t>
      </w:r>
      <w:r>
        <w:rPr>
          <w:color w:val="000000"/>
          <w:sz w:val="28"/>
          <w:szCs w:val="28"/>
        </w:rPr>
        <w:t xml:space="preserve"> до Реєстру документів дозвільного характеру.</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rPr>
        <w:t>Формування та ведення державними адміністраторами єдиного Реєстру документів дозвільного характеру, збір та аналіз інформації від місцевих дозвільних органів, необхідної для його формування та ведення, в порядку, установленому уповноваженим органом.</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rPr>
        <w:t>Внесення пропозицій щодо удосконалення та спрощення дозвільних (погоджувальних) процедур.</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lang w:val="uk-UA"/>
        </w:rPr>
        <w:t>Виконання інших завдань, передбачених чинним законодавством.</w:t>
      </w:r>
    </w:p>
    <w:p w:rsidR="00D93BBA" w:rsidRPr="007D2227" w:rsidRDefault="004908C1" w:rsidP="007D2227">
      <w:pPr>
        <w:shd w:val="clear" w:color="auto" w:fill="FFFFFF"/>
        <w:tabs>
          <w:tab w:val="left" w:pos="-1701"/>
        </w:tabs>
        <w:spacing w:before="240" w:after="120"/>
        <w:jc w:val="center"/>
        <w:rPr>
          <w:bCs/>
          <w:color w:val="000000"/>
          <w:sz w:val="28"/>
          <w:szCs w:val="28"/>
          <w:lang w:val="uk-UA"/>
        </w:rPr>
      </w:pPr>
      <w:r w:rsidRPr="007D2227">
        <w:rPr>
          <w:bCs/>
          <w:color w:val="000000"/>
          <w:sz w:val="28"/>
          <w:szCs w:val="28"/>
          <w:lang w:val="uk-UA"/>
        </w:rPr>
        <w:t>5</w:t>
      </w:r>
      <w:r w:rsidR="00D93BBA" w:rsidRPr="007D2227">
        <w:rPr>
          <w:bCs/>
          <w:color w:val="000000"/>
          <w:sz w:val="28"/>
          <w:szCs w:val="28"/>
          <w:lang w:val="uk-UA"/>
        </w:rPr>
        <w:t>.  Основні завдання та функції учасників Центру з питань</w:t>
      </w:r>
      <w:r w:rsidR="00D93BBA" w:rsidRPr="007D2227">
        <w:rPr>
          <w:bCs/>
          <w:color w:val="000000"/>
          <w:sz w:val="28"/>
          <w:szCs w:val="28"/>
          <w:lang w:val="uk-UA"/>
        </w:rPr>
        <w:br/>
        <w:t xml:space="preserve">організації надання інших адміністративних послуг, </w:t>
      </w:r>
      <w:r w:rsidR="00D93BBA" w:rsidRPr="007D2227">
        <w:rPr>
          <w:bCs/>
          <w:color w:val="000000"/>
          <w:sz w:val="28"/>
          <w:szCs w:val="28"/>
          <w:lang w:val="uk-UA"/>
        </w:rPr>
        <w:br/>
        <w:t>що не відносяться до дозвільних у сфері господарської діяльності</w:t>
      </w:r>
    </w:p>
    <w:p w:rsidR="00D93BBA" w:rsidRDefault="00D93BBA" w:rsidP="00D93BBA">
      <w:pPr>
        <w:numPr>
          <w:ilvl w:val="0"/>
          <w:numId w:val="12"/>
        </w:numPr>
        <w:shd w:val="clear" w:color="auto" w:fill="FFFFFF"/>
        <w:ind w:left="0" w:firstLine="720"/>
        <w:jc w:val="both"/>
        <w:rPr>
          <w:color w:val="000000"/>
          <w:sz w:val="28"/>
          <w:szCs w:val="28"/>
          <w:lang w:val="uk-UA"/>
        </w:rPr>
      </w:pPr>
      <w:r>
        <w:rPr>
          <w:color w:val="000000"/>
          <w:sz w:val="28"/>
          <w:szCs w:val="28"/>
          <w:lang w:val="uk-UA"/>
        </w:rPr>
        <w:t>Удосконалення системи надання адміністративних послуг шляхом спрощення та впорядкування процесів та процедур.</w:t>
      </w:r>
    </w:p>
    <w:p w:rsidR="00D93BBA" w:rsidRPr="007D2227" w:rsidRDefault="00D93BBA" w:rsidP="00D93BBA">
      <w:pPr>
        <w:numPr>
          <w:ilvl w:val="0"/>
          <w:numId w:val="12"/>
        </w:numPr>
        <w:shd w:val="clear" w:color="auto" w:fill="FFFFFF"/>
        <w:ind w:left="0" w:firstLine="720"/>
        <w:jc w:val="both"/>
        <w:rPr>
          <w:sz w:val="28"/>
          <w:szCs w:val="28"/>
          <w:lang w:val="uk-UA"/>
        </w:rPr>
      </w:pPr>
      <w:r w:rsidRPr="007D2227">
        <w:rPr>
          <w:sz w:val="28"/>
          <w:szCs w:val="28"/>
          <w:lang w:val="uk-UA"/>
        </w:rPr>
        <w:lastRenderedPageBreak/>
        <w:t>Надання суб'єкту звернення вичерпної інформації щодо вимог та порядку реалізації їх прав та законних інтересів, зокрема, щодо:</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rPr>
        <w:t>переліку документів, необхідних для отримання певної адміністративної послуги;</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lang w:val="uk-UA"/>
        </w:rPr>
        <w:t xml:space="preserve">платності або безоплатності адміністративної послуги, розміру та порядку внесення плати (адміністративного збору) за платну адміністративну послугу; </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lang w:val="uk-UA"/>
        </w:rPr>
        <w:t>строку надання адміністративної послуги – терміну прийняття рішення про задоволення або відмову у задоволені заяви/клопотання;</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lang w:val="uk-UA"/>
        </w:rPr>
        <w:t>вичерпного переліку підстав для відмови у задоволені заяви/клопотання;</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lang w:val="uk-UA"/>
        </w:rPr>
        <w:t>переліку адміністративних органів, уповно</w:t>
      </w:r>
      <w:r w:rsidRPr="007D2227">
        <w:rPr>
          <w:sz w:val="28"/>
          <w:szCs w:val="28"/>
        </w:rPr>
        <w:t>важених вирішувати питання, що є предметом звернення.</w:t>
      </w:r>
    </w:p>
    <w:p w:rsidR="00D93BBA" w:rsidRPr="007D2227" w:rsidRDefault="00D93BBA" w:rsidP="00D93BBA">
      <w:pPr>
        <w:numPr>
          <w:ilvl w:val="0"/>
          <w:numId w:val="12"/>
        </w:numPr>
        <w:shd w:val="clear" w:color="auto" w:fill="FFFFFF"/>
        <w:ind w:left="0" w:firstLine="720"/>
        <w:jc w:val="both"/>
        <w:rPr>
          <w:sz w:val="28"/>
          <w:szCs w:val="28"/>
          <w:lang w:val="uk-UA"/>
        </w:rPr>
      </w:pPr>
      <w:r w:rsidRPr="007D2227">
        <w:rPr>
          <w:sz w:val="28"/>
          <w:szCs w:val="28"/>
          <w:lang w:val="uk-UA"/>
        </w:rPr>
        <w:t>Видача бланків заяв, надання допомоги при їх заповненні.</w:t>
      </w:r>
    </w:p>
    <w:p w:rsidR="00D93BBA" w:rsidRPr="00F72B4E" w:rsidRDefault="00D93BBA" w:rsidP="00D93BBA">
      <w:pPr>
        <w:numPr>
          <w:ilvl w:val="0"/>
          <w:numId w:val="12"/>
        </w:numPr>
        <w:shd w:val="clear" w:color="auto" w:fill="FFFFFF"/>
        <w:ind w:left="0" w:firstLine="720"/>
        <w:jc w:val="both"/>
        <w:rPr>
          <w:sz w:val="28"/>
          <w:szCs w:val="28"/>
          <w:lang w:val="uk-UA"/>
        </w:rPr>
      </w:pPr>
      <w:r w:rsidRPr="007D2227">
        <w:rPr>
          <w:sz w:val="28"/>
          <w:szCs w:val="28"/>
          <w:lang w:val="uk-UA"/>
        </w:rPr>
        <w:t xml:space="preserve">Суб'єкт </w:t>
      </w:r>
      <w:r>
        <w:rPr>
          <w:color w:val="000000"/>
          <w:sz w:val="28"/>
          <w:szCs w:val="28"/>
          <w:lang w:val="uk-UA"/>
        </w:rPr>
        <w:t xml:space="preserve">звернення для отримання адміністративної послуги в ЦНАП звертається до адміністратора, який організовує надання адміністративних послуг шляхом взаємодії з суб’єктами надання </w:t>
      </w:r>
      <w:r w:rsidRPr="00F72B4E">
        <w:rPr>
          <w:sz w:val="28"/>
          <w:szCs w:val="28"/>
          <w:lang w:val="uk-UA"/>
        </w:rPr>
        <w:t>адміністративних послуг.</w:t>
      </w:r>
    </w:p>
    <w:p w:rsidR="00D93BBA" w:rsidRPr="00F72B4E" w:rsidRDefault="00D93BBA" w:rsidP="00D93BBA">
      <w:pPr>
        <w:numPr>
          <w:ilvl w:val="0"/>
          <w:numId w:val="12"/>
        </w:numPr>
        <w:shd w:val="clear" w:color="auto" w:fill="FFFFFF"/>
        <w:ind w:left="0" w:firstLine="720"/>
        <w:jc w:val="both"/>
        <w:rPr>
          <w:sz w:val="28"/>
          <w:szCs w:val="28"/>
          <w:lang w:val="uk-UA"/>
        </w:rPr>
      </w:pPr>
      <w:r w:rsidRPr="00F72B4E">
        <w:rPr>
          <w:sz w:val="28"/>
          <w:szCs w:val="28"/>
          <w:lang w:val="uk-UA"/>
        </w:rPr>
        <w:t xml:space="preserve">Заява та документи приймаються за описом, копія якого видається суб’єкту звернення з відміткою про дату, номер їх реєстрації та з підписом </w:t>
      </w:r>
      <w:r w:rsidR="00F12D1B">
        <w:rPr>
          <w:sz w:val="28"/>
          <w:szCs w:val="28"/>
          <w:lang w:val="uk-UA"/>
        </w:rPr>
        <w:t xml:space="preserve"> </w:t>
      </w:r>
      <w:r w:rsidRPr="00F72B4E">
        <w:rPr>
          <w:sz w:val="28"/>
          <w:szCs w:val="28"/>
          <w:lang w:val="uk-UA"/>
        </w:rPr>
        <w:t>адміністратора</w:t>
      </w:r>
      <w:r w:rsidR="00F12D1B">
        <w:rPr>
          <w:sz w:val="28"/>
          <w:szCs w:val="28"/>
          <w:lang w:val="uk-UA"/>
        </w:rPr>
        <w:t xml:space="preserve">. </w:t>
      </w:r>
    </w:p>
    <w:p w:rsidR="00D93BBA" w:rsidRPr="00F72B4E" w:rsidRDefault="00D93BBA" w:rsidP="00D93BBA">
      <w:pPr>
        <w:numPr>
          <w:ilvl w:val="0"/>
          <w:numId w:val="12"/>
        </w:numPr>
        <w:shd w:val="clear" w:color="auto" w:fill="FFFFFF"/>
        <w:ind w:left="0" w:firstLine="720"/>
        <w:jc w:val="both"/>
        <w:rPr>
          <w:sz w:val="28"/>
          <w:szCs w:val="28"/>
        </w:rPr>
      </w:pPr>
      <w:r w:rsidRPr="00F72B4E">
        <w:rPr>
          <w:sz w:val="28"/>
          <w:szCs w:val="28"/>
        </w:rPr>
        <w:t xml:space="preserve">Основними завданнями </w:t>
      </w:r>
      <w:proofErr w:type="gramStart"/>
      <w:r w:rsidRPr="00F72B4E">
        <w:rPr>
          <w:sz w:val="28"/>
          <w:szCs w:val="28"/>
        </w:rPr>
        <w:t>адм</w:t>
      </w:r>
      <w:proofErr w:type="gramEnd"/>
      <w:r w:rsidRPr="00F72B4E">
        <w:rPr>
          <w:sz w:val="28"/>
          <w:szCs w:val="28"/>
        </w:rPr>
        <w:t>іністратора є:</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rPr>
        <w:t>надання суб'єктам звернень вичерпної інформації та консультацій щодо вимог та порядку надання адміністративних послуг;</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lang w:val="uk-UA"/>
        </w:rPr>
        <w:t>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lang w:val="uk-UA"/>
        </w:rPr>
        <w:t>видача або забезпечення направлення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rPr>
        <w:t>організаційне</w:t>
      </w:r>
      <w:r w:rsidRPr="00F72B4E">
        <w:rPr>
          <w:sz w:val="28"/>
          <w:szCs w:val="28"/>
          <w:lang w:val="uk-UA"/>
        </w:rPr>
        <w:t xml:space="preserve"> </w:t>
      </w:r>
      <w:r w:rsidRPr="00F72B4E">
        <w:rPr>
          <w:sz w:val="28"/>
          <w:szCs w:val="28"/>
        </w:rPr>
        <w:t>забезпечення надання</w:t>
      </w:r>
      <w:r w:rsidRPr="00F72B4E">
        <w:rPr>
          <w:sz w:val="28"/>
          <w:szCs w:val="28"/>
          <w:lang w:val="uk-UA"/>
        </w:rPr>
        <w:t xml:space="preserve"> </w:t>
      </w:r>
      <w:r w:rsidRPr="00F72B4E">
        <w:rPr>
          <w:sz w:val="28"/>
          <w:szCs w:val="28"/>
        </w:rPr>
        <w:t xml:space="preserve">адміністративних </w:t>
      </w:r>
      <w:r w:rsidRPr="00F72B4E">
        <w:rPr>
          <w:sz w:val="28"/>
          <w:szCs w:val="28"/>
          <w:lang w:val="uk-UA"/>
        </w:rPr>
        <w:t xml:space="preserve"> </w:t>
      </w:r>
      <w:r w:rsidRPr="00F72B4E">
        <w:rPr>
          <w:sz w:val="28"/>
          <w:szCs w:val="28"/>
        </w:rPr>
        <w:t>послуг суб'єктами надання адміністративних послуг;</w:t>
      </w:r>
      <w:r w:rsidR="001B0CA9" w:rsidRPr="00F72B4E">
        <w:rPr>
          <w:sz w:val="28"/>
          <w:szCs w:val="28"/>
          <w:lang w:val="uk-UA"/>
        </w:rPr>
        <w:t xml:space="preserve"> </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rPr>
        <w:t>здійснення контролю</w:t>
      </w:r>
      <w:r w:rsidRPr="00F72B4E">
        <w:rPr>
          <w:sz w:val="28"/>
          <w:szCs w:val="28"/>
          <w:lang w:val="uk-UA"/>
        </w:rPr>
        <w:t xml:space="preserve"> </w:t>
      </w:r>
      <w:r w:rsidRPr="00F72B4E">
        <w:rPr>
          <w:sz w:val="28"/>
          <w:szCs w:val="28"/>
        </w:rPr>
        <w:t>за</w:t>
      </w:r>
      <w:r w:rsidRPr="00F72B4E">
        <w:rPr>
          <w:sz w:val="28"/>
          <w:szCs w:val="28"/>
          <w:lang w:val="uk-UA"/>
        </w:rPr>
        <w:t xml:space="preserve"> </w:t>
      </w:r>
      <w:r w:rsidRPr="00F72B4E">
        <w:rPr>
          <w:sz w:val="28"/>
          <w:szCs w:val="28"/>
        </w:rPr>
        <w:t>додержанням</w:t>
      </w:r>
      <w:r w:rsidRPr="00F72B4E">
        <w:rPr>
          <w:sz w:val="28"/>
          <w:szCs w:val="28"/>
          <w:lang w:val="uk-UA"/>
        </w:rPr>
        <w:t xml:space="preserve"> </w:t>
      </w:r>
      <w:r w:rsidRPr="00F72B4E">
        <w:rPr>
          <w:sz w:val="28"/>
          <w:szCs w:val="28"/>
        </w:rPr>
        <w:t xml:space="preserve">суб’єктами надання адміністративних послуг термінів розгляду </w:t>
      </w:r>
      <w:r w:rsidRPr="00F72B4E">
        <w:rPr>
          <w:sz w:val="28"/>
          <w:szCs w:val="28"/>
          <w:lang w:val="uk-UA"/>
        </w:rPr>
        <w:t xml:space="preserve">адміністративних </w:t>
      </w:r>
      <w:r w:rsidRPr="00F72B4E">
        <w:rPr>
          <w:sz w:val="28"/>
          <w:szCs w:val="28"/>
        </w:rPr>
        <w:t>справ та прийняття рішень;</w:t>
      </w:r>
    </w:p>
    <w:p w:rsidR="00D93BBA" w:rsidRPr="00F72B4E" w:rsidRDefault="00D93BBA" w:rsidP="00D93BBA">
      <w:pPr>
        <w:pStyle w:val="a8"/>
        <w:numPr>
          <w:ilvl w:val="0"/>
          <w:numId w:val="30"/>
        </w:numPr>
        <w:tabs>
          <w:tab w:val="left" w:pos="1560"/>
        </w:tabs>
        <w:ind w:left="0" w:firstLine="720"/>
        <w:jc w:val="both"/>
        <w:rPr>
          <w:sz w:val="28"/>
          <w:szCs w:val="28"/>
        </w:rPr>
      </w:pPr>
      <w:r w:rsidRPr="00F72B4E">
        <w:rPr>
          <w:sz w:val="28"/>
          <w:szCs w:val="28"/>
        </w:rPr>
        <w:t>надання адміністративних послуг у випадках, передбачених законом.</w:t>
      </w:r>
    </w:p>
    <w:p w:rsidR="00D93BBA" w:rsidRPr="00F72B4E" w:rsidRDefault="00D93BBA" w:rsidP="00D93BBA">
      <w:pPr>
        <w:numPr>
          <w:ilvl w:val="0"/>
          <w:numId w:val="12"/>
        </w:numPr>
        <w:shd w:val="clear" w:color="auto" w:fill="FFFFFF"/>
        <w:ind w:left="0" w:firstLine="720"/>
        <w:jc w:val="both"/>
        <w:rPr>
          <w:sz w:val="28"/>
          <w:szCs w:val="28"/>
        </w:rPr>
      </w:pPr>
      <w:r w:rsidRPr="00F72B4E">
        <w:rPr>
          <w:sz w:val="28"/>
          <w:szCs w:val="28"/>
          <w:lang w:val="uk-UA"/>
        </w:rPr>
        <w:t>А</w:t>
      </w:r>
      <w:r w:rsidRPr="00F72B4E">
        <w:rPr>
          <w:sz w:val="28"/>
          <w:szCs w:val="28"/>
        </w:rPr>
        <w:t>дміністратор має право:</w:t>
      </w:r>
    </w:p>
    <w:p w:rsidR="00F72B4E" w:rsidRDefault="00D93BBA" w:rsidP="00D93BBA">
      <w:pPr>
        <w:pStyle w:val="a8"/>
        <w:numPr>
          <w:ilvl w:val="0"/>
          <w:numId w:val="31"/>
        </w:numPr>
        <w:shd w:val="clear" w:color="auto" w:fill="FFFFFF"/>
        <w:tabs>
          <w:tab w:val="left" w:pos="1560"/>
        </w:tabs>
        <w:ind w:left="0" w:firstLine="708"/>
        <w:jc w:val="both"/>
        <w:rPr>
          <w:sz w:val="28"/>
          <w:szCs w:val="28"/>
          <w:lang w:val="uk-UA"/>
        </w:rPr>
      </w:pPr>
      <w:r w:rsidRPr="00F72B4E">
        <w:rPr>
          <w:sz w:val="28"/>
          <w:szCs w:val="28"/>
        </w:rPr>
        <w:t>безоплатно одержувати від суб'єктів надання адміністративних послуг, підприємств, установ, організацій, які належать</w:t>
      </w:r>
      <w:r w:rsidRPr="00F72B4E">
        <w:rPr>
          <w:sz w:val="28"/>
          <w:szCs w:val="28"/>
          <w:lang w:val="uk-UA"/>
        </w:rPr>
        <w:t xml:space="preserve"> до сфери їх управління, документи та інформацію, пов'язані з наданням адміністративних послуг, у порядку, визначеному законами України;</w:t>
      </w:r>
    </w:p>
    <w:p w:rsidR="00F72B4E" w:rsidRDefault="00D93BBA" w:rsidP="00D93BBA">
      <w:pPr>
        <w:pStyle w:val="a8"/>
        <w:numPr>
          <w:ilvl w:val="0"/>
          <w:numId w:val="31"/>
        </w:numPr>
        <w:shd w:val="clear" w:color="auto" w:fill="FFFFFF"/>
        <w:tabs>
          <w:tab w:val="left" w:pos="1560"/>
        </w:tabs>
        <w:ind w:left="0" w:firstLine="708"/>
        <w:jc w:val="both"/>
        <w:rPr>
          <w:sz w:val="28"/>
          <w:szCs w:val="28"/>
          <w:lang w:val="uk-UA"/>
        </w:rPr>
      </w:pPr>
      <w:r w:rsidRPr="00F72B4E">
        <w:rPr>
          <w:sz w:val="28"/>
          <w:szCs w:val="28"/>
        </w:rPr>
        <w:lastRenderedPageBreak/>
        <w:t>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F72B4E" w:rsidRDefault="00D93BBA" w:rsidP="00D93BBA">
      <w:pPr>
        <w:pStyle w:val="a8"/>
        <w:numPr>
          <w:ilvl w:val="0"/>
          <w:numId w:val="31"/>
        </w:numPr>
        <w:shd w:val="clear" w:color="auto" w:fill="FFFFFF"/>
        <w:tabs>
          <w:tab w:val="left" w:pos="1560"/>
        </w:tabs>
        <w:ind w:left="0" w:firstLine="708"/>
        <w:jc w:val="both"/>
        <w:rPr>
          <w:sz w:val="28"/>
          <w:szCs w:val="28"/>
          <w:lang w:val="uk-UA"/>
        </w:rPr>
      </w:pPr>
      <w:r w:rsidRPr="00F72B4E">
        <w:rPr>
          <w:sz w:val="28"/>
          <w:szCs w:val="28"/>
          <w:lang w:val="uk-UA"/>
        </w:rPr>
        <w:t>інформувати керівника управління адміністративних послуг та керівників суб’єктів надання адміністративних послуг про порушення термінів розгляду заяв щодо надання адміністративної послуги, вимагати вжиття заходів до усунення виявлених порушень;</w:t>
      </w:r>
    </w:p>
    <w:p w:rsidR="00D93BBA" w:rsidRPr="00F72B4E" w:rsidRDefault="00D93BBA" w:rsidP="00D93BBA">
      <w:pPr>
        <w:pStyle w:val="a8"/>
        <w:numPr>
          <w:ilvl w:val="0"/>
          <w:numId w:val="31"/>
        </w:numPr>
        <w:shd w:val="clear" w:color="auto" w:fill="FFFFFF"/>
        <w:tabs>
          <w:tab w:val="left" w:pos="1560"/>
        </w:tabs>
        <w:ind w:left="0" w:firstLine="708"/>
        <w:jc w:val="both"/>
        <w:rPr>
          <w:sz w:val="28"/>
          <w:szCs w:val="28"/>
          <w:lang w:val="uk-UA"/>
        </w:rPr>
      </w:pPr>
      <w:r w:rsidRPr="00F72B4E">
        <w:rPr>
          <w:sz w:val="28"/>
          <w:szCs w:val="28"/>
          <w:lang w:val="uk-UA"/>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D93BBA" w:rsidRDefault="00D93BBA" w:rsidP="00D93BBA">
      <w:pPr>
        <w:numPr>
          <w:ilvl w:val="0"/>
          <w:numId w:val="12"/>
        </w:numPr>
        <w:shd w:val="clear" w:color="auto" w:fill="FFFFFF"/>
        <w:ind w:left="0" w:firstLine="720"/>
        <w:jc w:val="both"/>
        <w:rPr>
          <w:sz w:val="28"/>
          <w:szCs w:val="28"/>
        </w:rPr>
      </w:pPr>
      <w:r>
        <w:rPr>
          <w:sz w:val="28"/>
          <w:szCs w:val="28"/>
        </w:rPr>
        <w:t>Формування адміністративн</w:t>
      </w:r>
      <w:r>
        <w:rPr>
          <w:sz w:val="28"/>
          <w:szCs w:val="28"/>
          <w:lang w:val="uk-UA"/>
        </w:rPr>
        <w:t xml:space="preserve">их </w:t>
      </w:r>
      <w:r>
        <w:rPr>
          <w:sz w:val="28"/>
          <w:szCs w:val="28"/>
        </w:rPr>
        <w:t>справ та внесення до відповідного реєстру (у випадку, передбаченому законодавством), ї</w:t>
      </w:r>
      <w:r>
        <w:rPr>
          <w:sz w:val="28"/>
          <w:szCs w:val="28"/>
          <w:lang w:val="uk-UA"/>
        </w:rPr>
        <w:t>х</w:t>
      </w:r>
      <w:r>
        <w:rPr>
          <w:sz w:val="28"/>
          <w:szCs w:val="28"/>
        </w:rPr>
        <w:t xml:space="preserve"> реєстрація, ведення та забезпечення зберігання.</w:t>
      </w:r>
    </w:p>
    <w:p w:rsidR="00D93BBA" w:rsidRDefault="00D93BBA" w:rsidP="00D93BBA">
      <w:pPr>
        <w:numPr>
          <w:ilvl w:val="0"/>
          <w:numId w:val="12"/>
        </w:numPr>
        <w:shd w:val="clear" w:color="auto" w:fill="FFFFFF"/>
        <w:ind w:left="0" w:firstLine="720"/>
        <w:jc w:val="both"/>
        <w:rPr>
          <w:color w:val="000000"/>
          <w:sz w:val="28"/>
          <w:szCs w:val="28"/>
          <w:lang w:val="uk-UA"/>
        </w:rPr>
      </w:pPr>
      <w:r>
        <w:rPr>
          <w:sz w:val="28"/>
          <w:szCs w:val="28"/>
        </w:rPr>
        <w:t xml:space="preserve">Організація </w:t>
      </w:r>
      <w:r>
        <w:rPr>
          <w:sz w:val="28"/>
          <w:szCs w:val="28"/>
          <w:lang w:val="uk-UA"/>
        </w:rPr>
        <w:t xml:space="preserve">адміністратором </w:t>
      </w:r>
      <w:r>
        <w:rPr>
          <w:sz w:val="28"/>
          <w:szCs w:val="28"/>
        </w:rPr>
        <w:t xml:space="preserve">передачі </w:t>
      </w:r>
      <w:r>
        <w:rPr>
          <w:sz w:val="28"/>
          <w:szCs w:val="28"/>
          <w:lang w:val="uk-UA"/>
        </w:rPr>
        <w:t xml:space="preserve">адміністративних справ </w:t>
      </w:r>
      <w:r>
        <w:rPr>
          <w:sz w:val="28"/>
          <w:szCs w:val="28"/>
        </w:rPr>
        <w:t xml:space="preserve">за </w:t>
      </w:r>
      <w:r>
        <w:rPr>
          <w:sz w:val="28"/>
          <w:szCs w:val="28"/>
          <w:lang w:val="uk-UA"/>
        </w:rPr>
        <w:t xml:space="preserve">описом приймання-передачі </w:t>
      </w:r>
      <w:r>
        <w:rPr>
          <w:sz w:val="28"/>
          <w:szCs w:val="28"/>
        </w:rPr>
        <w:t>представникам відповідних адміністративних органів, з метою подальшого розгляду звернення/клопотання такими адміністративними органами, забезпечення</w:t>
      </w:r>
      <w:r>
        <w:rPr>
          <w:color w:val="000000"/>
          <w:sz w:val="28"/>
          <w:szCs w:val="28"/>
          <w:lang w:val="uk-UA"/>
        </w:rPr>
        <w:t xml:space="preserve"> їх взаємодії та документообігу.</w:t>
      </w:r>
    </w:p>
    <w:p w:rsidR="00D93BBA" w:rsidRDefault="00D93BBA" w:rsidP="00D93BBA">
      <w:pPr>
        <w:numPr>
          <w:ilvl w:val="0"/>
          <w:numId w:val="12"/>
        </w:numPr>
        <w:shd w:val="clear" w:color="auto" w:fill="FFFFFF"/>
        <w:ind w:left="0" w:firstLine="720"/>
        <w:jc w:val="both"/>
        <w:rPr>
          <w:sz w:val="28"/>
          <w:szCs w:val="28"/>
          <w:lang w:val="uk-UA"/>
        </w:rPr>
      </w:pPr>
      <w:r>
        <w:rPr>
          <w:color w:val="000000"/>
          <w:sz w:val="28"/>
          <w:szCs w:val="28"/>
          <w:lang w:val="uk-UA"/>
        </w:rPr>
        <w:t xml:space="preserve">Організаційне та інформаційне забезпечення проведення (в разі </w:t>
      </w:r>
      <w:r>
        <w:rPr>
          <w:sz w:val="28"/>
          <w:szCs w:val="28"/>
          <w:lang w:val="uk-UA"/>
        </w:rPr>
        <w:t>необхідності) представниками адміністративних органі</w:t>
      </w:r>
      <w:r>
        <w:rPr>
          <w:sz w:val="28"/>
          <w:szCs w:val="28"/>
        </w:rPr>
        <w:t>в додаткових заходів, необхідних для вирішення заяви/клопотання.</w:t>
      </w:r>
    </w:p>
    <w:p w:rsidR="00D93BBA" w:rsidRDefault="00D93BBA" w:rsidP="00D93BBA">
      <w:pPr>
        <w:numPr>
          <w:ilvl w:val="0"/>
          <w:numId w:val="12"/>
        </w:numPr>
        <w:shd w:val="clear" w:color="auto" w:fill="FFFFFF"/>
        <w:ind w:left="0" w:firstLine="720"/>
        <w:jc w:val="both"/>
        <w:rPr>
          <w:sz w:val="28"/>
          <w:szCs w:val="28"/>
          <w:lang w:val="uk-UA"/>
        </w:rPr>
      </w:pPr>
      <w:r>
        <w:rPr>
          <w:sz w:val="28"/>
          <w:szCs w:val="28"/>
          <w:lang w:val="uk-UA"/>
        </w:rPr>
        <w:t xml:space="preserve">Отримання адміністратором від представників адміністративних органів результатів надання адміністративних послуг. </w:t>
      </w:r>
    </w:p>
    <w:p w:rsidR="00D93BBA" w:rsidRDefault="00D93BBA" w:rsidP="00D93BBA">
      <w:pPr>
        <w:numPr>
          <w:ilvl w:val="0"/>
          <w:numId w:val="12"/>
        </w:numPr>
        <w:shd w:val="clear" w:color="auto" w:fill="FFFFFF"/>
        <w:ind w:left="0" w:firstLine="720"/>
        <w:jc w:val="both"/>
        <w:rPr>
          <w:color w:val="000000"/>
          <w:sz w:val="28"/>
          <w:szCs w:val="28"/>
        </w:rPr>
      </w:pPr>
      <w:r>
        <w:rPr>
          <w:sz w:val="28"/>
          <w:szCs w:val="28"/>
          <w:lang w:val="uk-UA"/>
        </w:rPr>
        <w:t>Видача або забезпечення направлення через засоби поштового зв’язку суб'єктам звернення повідомлення щодо результату надання адміністративних</w:t>
      </w:r>
      <w:r>
        <w:rPr>
          <w:color w:val="000000"/>
          <w:sz w:val="28"/>
          <w:szCs w:val="28"/>
          <w:lang w:val="uk-UA"/>
        </w:rPr>
        <w:t xml:space="preserve"> послуг.</w:t>
      </w:r>
    </w:p>
    <w:p w:rsidR="00D93BBA" w:rsidRDefault="00D93BBA" w:rsidP="00D93BBA">
      <w:pPr>
        <w:numPr>
          <w:ilvl w:val="0"/>
          <w:numId w:val="12"/>
        </w:numPr>
        <w:shd w:val="clear" w:color="auto" w:fill="FFFFFF"/>
        <w:ind w:left="0" w:firstLine="720"/>
        <w:jc w:val="both"/>
        <w:rPr>
          <w:color w:val="000000"/>
          <w:sz w:val="28"/>
          <w:szCs w:val="28"/>
        </w:rPr>
      </w:pPr>
      <w:r>
        <w:rPr>
          <w:color w:val="000000"/>
          <w:sz w:val="28"/>
          <w:szCs w:val="28"/>
        </w:rPr>
        <w:t>Внесення пропозицій щодо удосконалення та спрощення процедур надання адміністративних послуг.</w:t>
      </w:r>
    </w:p>
    <w:p w:rsidR="00D93BBA" w:rsidRPr="00F72B4E" w:rsidRDefault="004908C1" w:rsidP="007D2227">
      <w:pPr>
        <w:shd w:val="clear" w:color="auto" w:fill="FFFFFF"/>
        <w:tabs>
          <w:tab w:val="left" w:pos="-2700"/>
        </w:tabs>
        <w:spacing w:before="240" w:after="120"/>
        <w:jc w:val="center"/>
        <w:rPr>
          <w:sz w:val="28"/>
          <w:szCs w:val="28"/>
          <w:lang w:val="uk-UA"/>
        </w:rPr>
      </w:pPr>
      <w:r w:rsidRPr="00F72B4E">
        <w:rPr>
          <w:bCs/>
          <w:color w:val="000000"/>
          <w:sz w:val="28"/>
          <w:szCs w:val="28"/>
          <w:lang w:val="uk-UA"/>
        </w:rPr>
        <w:t>6</w:t>
      </w:r>
      <w:r w:rsidR="00D93BBA" w:rsidRPr="00F72B4E">
        <w:rPr>
          <w:bCs/>
          <w:color w:val="000000"/>
          <w:sz w:val="28"/>
          <w:szCs w:val="28"/>
          <w:lang w:val="uk-UA"/>
        </w:rPr>
        <w:t xml:space="preserve">.  Порядок взаємодії учасників Центру із надання </w:t>
      </w:r>
      <w:r w:rsidR="00D93BBA" w:rsidRPr="00F72B4E">
        <w:rPr>
          <w:bCs/>
          <w:color w:val="000000"/>
          <w:sz w:val="28"/>
          <w:szCs w:val="28"/>
          <w:lang w:val="uk-UA"/>
        </w:rPr>
        <w:br/>
        <w:t xml:space="preserve">документів дозвільного характеру </w:t>
      </w:r>
    </w:p>
    <w:p w:rsidR="00D93BBA" w:rsidRDefault="00D93BBA" w:rsidP="00D93BBA">
      <w:pPr>
        <w:numPr>
          <w:ilvl w:val="1"/>
          <w:numId w:val="14"/>
        </w:numPr>
        <w:shd w:val="clear" w:color="auto" w:fill="FFFFFF"/>
        <w:ind w:left="0" w:firstLine="709"/>
        <w:jc w:val="both"/>
        <w:rPr>
          <w:color w:val="000000"/>
          <w:sz w:val="28"/>
          <w:szCs w:val="28"/>
          <w:lang w:val="uk-UA"/>
        </w:rPr>
      </w:pPr>
      <w:r w:rsidRPr="00F72B4E">
        <w:rPr>
          <w:sz w:val="28"/>
          <w:szCs w:val="28"/>
          <w:lang w:val="uk-UA"/>
        </w:rPr>
        <w:t>Суб’єкт звернення</w:t>
      </w:r>
      <w:r w:rsidRPr="00F72B4E">
        <w:rPr>
          <w:rFonts w:ascii="JournalC" w:hAnsi="JournalC" w:cs="JournalC"/>
          <w:sz w:val="23"/>
          <w:szCs w:val="23"/>
          <w:lang w:val="uk-UA"/>
        </w:rPr>
        <w:t xml:space="preserve"> </w:t>
      </w:r>
      <w:r w:rsidRPr="00F72B4E">
        <w:rPr>
          <w:sz w:val="28"/>
          <w:szCs w:val="28"/>
        </w:rPr>
        <w:t>має право подати вхідний пакет документів</w:t>
      </w:r>
      <w:r>
        <w:rPr>
          <w:sz w:val="28"/>
          <w:szCs w:val="28"/>
        </w:rPr>
        <w:t xml:space="preserve"> у</w:t>
      </w:r>
      <w:r>
        <w:rPr>
          <w:sz w:val="28"/>
          <w:szCs w:val="28"/>
          <w:lang w:val="uk-UA"/>
        </w:rPr>
        <w:t xml:space="preserve"> </w:t>
      </w:r>
      <w:r>
        <w:rPr>
          <w:sz w:val="28"/>
          <w:szCs w:val="28"/>
        </w:rPr>
        <w:t>ЦНАП особисто, в тому числі через представника, або</w:t>
      </w:r>
      <w:r>
        <w:rPr>
          <w:sz w:val="28"/>
          <w:szCs w:val="28"/>
          <w:lang w:val="uk-UA"/>
        </w:rPr>
        <w:t xml:space="preserve"> </w:t>
      </w:r>
      <w:r>
        <w:rPr>
          <w:sz w:val="28"/>
          <w:szCs w:val="28"/>
        </w:rPr>
        <w:t xml:space="preserve">шляхом використання поштового </w:t>
      </w:r>
      <w:r>
        <w:rPr>
          <w:sz w:val="28"/>
          <w:szCs w:val="28"/>
          <w:lang w:val="uk-UA"/>
        </w:rPr>
        <w:t>зв’язку</w:t>
      </w:r>
      <w:r>
        <w:rPr>
          <w:color w:val="000000"/>
          <w:sz w:val="28"/>
          <w:szCs w:val="28"/>
          <w:lang w:val="uk-UA"/>
        </w:rPr>
        <w:t xml:space="preserve"> чи в інший законодавчо визначений спосіб. Виключно державним адміністратором здійснюється п</w:t>
      </w:r>
      <w:r>
        <w:rPr>
          <w:color w:val="000000"/>
          <w:sz w:val="28"/>
          <w:szCs w:val="28"/>
        </w:rPr>
        <w:t>рийняття від суб'єкта господарювання заяви про видачу документа дозвільного характеру</w:t>
      </w:r>
      <w:r>
        <w:rPr>
          <w:color w:val="000000"/>
          <w:sz w:val="28"/>
          <w:szCs w:val="28"/>
          <w:lang w:val="uk-UA"/>
        </w:rPr>
        <w:t xml:space="preserve"> (переоформлення, видачу дублікатів, анулювання)</w:t>
      </w:r>
      <w:r>
        <w:rPr>
          <w:color w:val="000000"/>
          <w:sz w:val="28"/>
          <w:szCs w:val="28"/>
        </w:rPr>
        <w:t xml:space="preserve">. </w:t>
      </w:r>
    </w:p>
    <w:p w:rsidR="00D93BBA" w:rsidRDefault="00D93BBA" w:rsidP="00D93BBA">
      <w:pPr>
        <w:numPr>
          <w:ilvl w:val="1"/>
          <w:numId w:val="14"/>
        </w:numPr>
        <w:shd w:val="clear" w:color="auto" w:fill="FFFFFF"/>
        <w:ind w:left="0" w:firstLine="720"/>
        <w:jc w:val="both"/>
        <w:rPr>
          <w:color w:val="000000"/>
          <w:sz w:val="28"/>
          <w:szCs w:val="28"/>
          <w:lang w:val="uk-UA"/>
        </w:rPr>
      </w:pPr>
      <w:r>
        <w:rPr>
          <w:color w:val="000000"/>
          <w:sz w:val="28"/>
          <w:szCs w:val="28"/>
        </w:rPr>
        <w:t>При зверненні суб'єкта господарювання у Центр щодо отримання документа дозвільного характеру</w:t>
      </w:r>
      <w:r>
        <w:rPr>
          <w:color w:val="000000"/>
          <w:sz w:val="28"/>
          <w:szCs w:val="28"/>
          <w:lang w:val="uk-UA"/>
        </w:rPr>
        <w:t xml:space="preserve"> (переоформлення, видачу дублікатів, анулювання)</w:t>
      </w:r>
      <w:r>
        <w:rPr>
          <w:color w:val="000000"/>
          <w:sz w:val="28"/>
          <w:szCs w:val="28"/>
        </w:rPr>
        <w:t>, учасники Центру здійснюють роботу, пов'язану з консультуванням, прий</w:t>
      </w:r>
      <w:r>
        <w:rPr>
          <w:color w:val="000000"/>
          <w:sz w:val="28"/>
          <w:szCs w:val="28"/>
          <w:lang w:val="uk-UA"/>
        </w:rPr>
        <w:t>няттям в</w:t>
      </w:r>
      <w:r>
        <w:rPr>
          <w:color w:val="000000"/>
          <w:sz w:val="28"/>
          <w:szCs w:val="28"/>
        </w:rPr>
        <w:t>ідповідних документів для надання необхідного документа дозвільного характеру</w:t>
      </w:r>
      <w:r>
        <w:rPr>
          <w:color w:val="000000"/>
          <w:sz w:val="28"/>
          <w:szCs w:val="28"/>
          <w:lang w:val="uk-UA"/>
        </w:rPr>
        <w:t xml:space="preserve">, </w:t>
      </w:r>
      <w:r>
        <w:rPr>
          <w:color w:val="000000"/>
          <w:sz w:val="28"/>
          <w:szCs w:val="28"/>
        </w:rPr>
        <w:t xml:space="preserve">безпосередньо </w:t>
      </w:r>
      <w:proofErr w:type="spellStart"/>
      <w:r>
        <w:rPr>
          <w:color w:val="000000"/>
          <w:sz w:val="28"/>
          <w:szCs w:val="28"/>
        </w:rPr>
        <w:t>видачею</w:t>
      </w:r>
      <w:proofErr w:type="spellEnd"/>
      <w:r>
        <w:rPr>
          <w:color w:val="000000"/>
          <w:sz w:val="28"/>
          <w:szCs w:val="28"/>
        </w:rPr>
        <w:t xml:space="preserve"> такого документа.</w:t>
      </w:r>
      <w:r>
        <w:rPr>
          <w:rFonts w:ascii="JournalC" w:hAnsi="JournalC" w:cs="JournalC"/>
          <w:sz w:val="23"/>
          <w:szCs w:val="23"/>
        </w:rPr>
        <w:t xml:space="preserve"> </w:t>
      </w:r>
      <w:r>
        <w:rPr>
          <w:sz w:val="28"/>
          <w:szCs w:val="28"/>
        </w:rPr>
        <w:t xml:space="preserve">Якщо вхідний пакет документів </w:t>
      </w:r>
      <w:r w:rsidR="00AB0B03">
        <w:rPr>
          <w:sz w:val="28"/>
          <w:szCs w:val="28"/>
          <w:lang w:val="uk-UA"/>
        </w:rPr>
        <w:t xml:space="preserve">подається представником </w:t>
      </w:r>
      <w:r>
        <w:rPr>
          <w:sz w:val="28"/>
          <w:szCs w:val="28"/>
        </w:rPr>
        <w:t xml:space="preserve">особи, до </w:t>
      </w:r>
      <w:r w:rsidR="00AB0B03">
        <w:rPr>
          <w:sz w:val="28"/>
          <w:szCs w:val="28"/>
          <w:lang w:val="uk-UA"/>
        </w:rPr>
        <w:t xml:space="preserve">нього додаються </w:t>
      </w:r>
      <w:r>
        <w:rPr>
          <w:sz w:val="28"/>
          <w:szCs w:val="28"/>
        </w:rPr>
        <w:t>документи, які підтверджують його повноваження.</w:t>
      </w:r>
    </w:p>
    <w:p w:rsidR="00D93BBA" w:rsidRPr="00482229" w:rsidRDefault="00D93BBA" w:rsidP="00D93BBA">
      <w:pPr>
        <w:numPr>
          <w:ilvl w:val="1"/>
          <w:numId w:val="14"/>
        </w:numPr>
        <w:shd w:val="clear" w:color="auto" w:fill="FFFFFF"/>
        <w:ind w:left="0" w:firstLine="720"/>
        <w:jc w:val="both"/>
        <w:rPr>
          <w:b/>
          <w:bCs/>
          <w:sz w:val="28"/>
          <w:szCs w:val="28"/>
          <w:lang w:val="uk-UA" w:eastAsia="ru-RU"/>
        </w:rPr>
      </w:pPr>
      <w:r>
        <w:rPr>
          <w:color w:val="000000"/>
          <w:sz w:val="28"/>
          <w:szCs w:val="28"/>
        </w:rPr>
        <w:t xml:space="preserve">У </w:t>
      </w:r>
      <w:r w:rsidRPr="00482229">
        <w:rPr>
          <w:sz w:val="28"/>
          <w:szCs w:val="28"/>
        </w:rPr>
        <w:t xml:space="preserve">випадку необхідності </w:t>
      </w:r>
      <w:r w:rsidRPr="00482229">
        <w:rPr>
          <w:sz w:val="28"/>
          <w:szCs w:val="28"/>
          <w:lang w:val="uk-UA"/>
        </w:rPr>
        <w:t xml:space="preserve">попереднього </w:t>
      </w:r>
      <w:r w:rsidRPr="00482229">
        <w:rPr>
          <w:sz w:val="28"/>
          <w:szCs w:val="28"/>
        </w:rPr>
        <w:t xml:space="preserve">отримання </w:t>
      </w:r>
      <w:proofErr w:type="spellStart"/>
      <w:r w:rsidRPr="00482229">
        <w:rPr>
          <w:sz w:val="28"/>
          <w:szCs w:val="28"/>
        </w:rPr>
        <w:t>професійної</w:t>
      </w:r>
      <w:proofErr w:type="spellEnd"/>
      <w:r w:rsidRPr="00482229">
        <w:rPr>
          <w:sz w:val="28"/>
          <w:szCs w:val="28"/>
        </w:rPr>
        <w:t xml:space="preserve"> консультації або допомоги в заповненні необхідних документів, бланків, заяв </w:t>
      </w:r>
      <w:r w:rsidRPr="00482229">
        <w:rPr>
          <w:sz w:val="28"/>
          <w:szCs w:val="28"/>
        </w:rPr>
        <w:lastRenderedPageBreak/>
        <w:t xml:space="preserve">суб’єкт господарювання звертається безпосередньо до </w:t>
      </w:r>
      <w:r w:rsidRPr="00482229">
        <w:rPr>
          <w:sz w:val="28"/>
          <w:szCs w:val="28"/>
          <w:lang w:val="uk-UA"/>
        </w:rPr>
        <w:t xml:space="preserve">уповноваженого </w:t>
      </w:r>
      <w:r w:rsidRPr="00482229">
        <w:rPr>
          <w:sz w:val="28"/>
          <w:szCs w:val="28"/>
        </w:rPr>
        <w:t>представника дозвільного органу за певним напрямком.</w:t>
      </w:r>
      <w:r w:rsidRPr="00482229">
        <w:rPr>
          <w:sz w:val="28"/>
          <w:szCs w:val="28"/>
          <w:lang w:val="uk-UA" w:eastAsia="ru-RU"/>
        </w:rPr>
        <w:t xml:space="preserve"> </w:t>
      </w:r>
    </w:p>
    <w:p w:rsidR="00D93BBA" w:rsidRPr="00482229" w:rsidRDefault="00D93BBA" w:rsidP="00D93BBA">
      <w:pPr>
        <w:shd w:val="clear" w:color="auto" w:fill="FFFFFF"/>
        <w:ind w:firstLine="720"/>
        <w:jc w:val="both"/>
        <w:rPr>
          <w:b/>
          <w:bCs/>
          <w:sz w:val="28"/>
          <w:szCs w:val="28"/>
          <w:lang w:val="uk-UA" w:eastAsia="ru-RU"/>
        </w:rPr>
      </w:pPr>
      <w:r w:rsidRPr="00482229">
        <w:rPr>
          <w:sz w:val="28"/>
          <w:szCs w:val="28"/>
          <w:lang w:val="uk-UA" w:eastAsia="ru-RU"/>
        </w:rPr>
        <w:t>Уповноважені представники регіональних, місцевих дозвільних органів ведуть облік звернень суб’єктів господарювання, які звернулися до них у межах ЦНАП за консультацією. Відповідна інформація вноситься до журналу (книги надання консультацій представниками адміністративних органів), який після закінчення прийому суб’єктів господарювання передається державному адміністратору або працівнику адміністративно-консультаційного сектору. Журнал</w:t>
      </w:r>
      <w:r w:rsidRPr="00482229">
        <w:rPr>
          <w:sz w:val="28"/>
          <w:szCs w:val="28"/>
          <w:lang w:eastAsia="ru-RU"/>
        </w:rPr>
        <w:t xml:space="preserve"> повинен містити інформацію щодо найменування суб’єктів господарювання, </w:t>
      </w:r>
      <w:r w:rsidRPr="00482229">
        <w:rPr>
          <w:sz w:val="28"/>
          <w:szCs w:val="28"/>
          <w:lang w:val="uk-UA" w:eastAsia="ru-RU"/>
        </w:rPr>
        <w:t>питання</w:t>
      </w:r>
      <w:r w:rsidRPr="00482229">
        <w:rPr>
          <w:sz w:val="28"/>
          <w:szCs w:val="28"/>
          <w:lang w:eastAsia="ru-RU"/>
        </w:rPr>
        <w:t xml:space="preserve">, за якими вони звернулися тощо. </w:t>
      </w:r>
      <w:r w:rsidRPr="00482229">
        <w:rPr>
          <w:sz w:val="28"/>
          <w:szCs w:val="28"/>
          <w:lang w:val="uk-UA" w:eastAsia="ru-RU"/>
        </w:rPr>
        <w:t xml:space="preserve">Журнал </w:t>
      </w:r>
      <w:r w:rsidRPr="00482229">
        <w:rPr>
          <w:sz w:val="28"/>
          <w:szCs w:val="28"/>
          <w:lang w:eastAsia="ru-RU"/>
        </w:rPr>
        <w:t>також може вестися в електронному вигляді.</w:t>
      </w:r>
    </w:p>
    <w:p w:rsidR="00D93BBA" w:rsidRDefault="00D93BBA" w:rsidP="00D93BBA">
      <w:pPr>
        <w:numPr>
          <w:ilvl w:val="1"/>
          <w:numId w:val="14"/>
        </w:numPr>
        <w:shd w:val="clear" w:color="auto" w:fill="FFFFFF"/>
        <w:ind w:left="0" w:firstLine="720"/>
        <w:jc w:val="both"/>
        <w:rPr>
          <w:b/>
          <w:bCs/>
          <w:color w:val="000000"/>
          <w:sz w:val="28"/>
          <w:szCs w:val="28"/>
          <w:lang w:val="uk-UA" w:eastAsia="ru-RU"/>
        </w:rPr>
      </w:pPr>
      <w:r w:rsidRPr="00482229">
        <w:rPr>
          <w:sz w:val="28"/>
          <w:szCs w:val="28"/>
        </w:rPr>
        <w:t xml:space="preserve">Заява та документи, що додаються до неї, приймаються за описом </w:t>
      </w:r>
      <w:r w:rsidRPr="00482229">
        <w:rPr>
          <w:sz w:val="28"/>
          <w:szCs w:val="28"/>
          <w:lang w:val="uk-UA"/>
        </w:rPr>
        <w:t>(</w:t>
      </w:r>
      <w:r w:rsidR="006A4E6D">
        <w:rPr>
          <w:sz w:val="28"/>
          <w:szCs w:val="28"/>
          <w:lang w:val="uk-UA"/>
        </w:rPr>
        <w:t xml:space="preserve">згідно з </w:t>
      </w:r>
      <w:r w:rsidRPr="00482229">
        <w:rPr>
          <w:sz w:val="28"/>
          <w:szCs w:val="28"/>
          <w:lang w:val="uk-UA"/>
        </w:rPr>
        <w:t>додат</w:t>
      </w:r>
      <w:r w:rsidR="006A4E6D">
        <w:rPr>
          <w:sz w:val="28"/>
          <w:szCs w:val="28"/>
          <w:lang w:val="uk-UA"/>
        </w:rPr>
        <w:t xml:space="preserve">ком </w:t>
      </w:r>
      <w:r w:rsidRPr="00482229">
        <w:rPr>
          <w:sz w:val="28"/>
          <w:szCs w:val="28"/>
          <w:lang w:val="uk-UA"/>
        </w:rPr>
        <w:t xml:space="preserve">1) </w:t>
      </w:r>
      <w:r w:rsidRPr="00482229">
        <w:rPr>
          <w:sz w:val="28"/>
          <w:szCs w:val="28"/>
        </w:rPr>
        <w:t xml:space="preserve">з відміткою про дату прийому та підписом державного адміністратора, </w:t>
      </w:r>
      <w:r w:rsidRPr="00482229">
        <w:rPr>
          <w:sz w:val="28"/>
          <w:szCs w:val="28"/>
          <w:lang w:val="uk-UA"/>
        </w:rPr>
        <w:t>який</w:t>
      </w:r>
      <w:r w:rsidRPr="00482229">
        <w:rPr>
          <w:sz w:val="28"/>
          <w:szCs w:val="28"/>
        </w:rPr>
        <w:t xml:space="preserve"> прийняв документи. </w:t>
      </w:r>
      <w:r w:rsidRPr="00482229">
        <w:rPr>
          <w:sz w:val="28"/>
          <w:szCs w:val="28"/>
          <w:lang w:eastAsia="ru-RU"/>
        </w:rPr>
        <w:t xml:space="preserve">Один примірник опису видається </w:t>
      </w:r>
      <w:r w:rsidRPr="00482229">
        <w:rPr>
          <w:sz w:val="28"/>
          <w:szCs w:val="28"/>
          <w:lang w:val="uk-UA" w:eastAsia="ru-RU"/>
        </w:rPr>
        <w:t>заявнику</w:t>
      </w:r>
      <w:r>
        <w:rPr>
          <w:color w:val="000000"/>
          <w:sz w:val="28"/>
          <w:szCs w:val="28"/>
          <w:lang w:val="uk-UA" w:eastAsia="ru-RU"/>
        </w:rPr>
        <w:t xml:space="preserve"> </w:t>
      </w:r>
      <w:r>
        <w:rPr>
          <w:color w:val="000000"/>
          <w:sz w:val="28"/>
          <w:szCs w:val="28"/>
          <w:lang w:eastAsia="ru-RU"/>
        </w:rPr>
        <w:t xml:space="preserve">з відміткою про дату, номер реєстрації заяви і документів, що додаються до неї, та підписом державного адміністратора, другий </w:t>
      </w:r>
      <w:r>
        <w:rPr>
          <w:color w:val="000000"/>
          <w:sz w:val="28"/>
          <w:szCs w:val="28"/>
          <w:lang w:val="uk-UA" w:eastAsia="ru-RU"/>
        </w:rPr>
        <w:t xml:space="preserve">– </w:t>
      </w:r>
      <w:r>
        <w:rPr>
          <w:color w:val="000000"/>
          <w:sz w:val="28"/>
          <w:szCs w:val="28"/>
          <w:lang w:eastAsia="ru-RU"/>
        </w:rPr>
        <w:t>зберігається</w:t>
      </w:r>
      <w:r>
        <w:rPr>
          <w:color w:val="000000"/>
          <w:sz w:val="28"/>
          <w:szCs w:val="28"/>
          <w:lang w:val="uk-UA" w:eastAsia="ru-RU"/>
        </w:rPr>
        <w:t xml:space="preserve"> </w:t>
      </w:r>
      <w:r>
        <w:rPr>
          <w:color w:val="000000"/>
          <w:sz w:val="28"/>
          <w:szCs w:val="28"/>
          <w:lang w:eastAsia="ru-RU"/>
        </w:rPr>
        <w:t>в дозвільній справі</w:t>
      </w:r>
      <w:r>
        <w:rPr>
          <w:b/>
          <w:bCs/>
          <w:color w:val="000000"/>
          <w:sz w:val="28"/>
          <w:szCs w:val="28"/>
          <w:lang w:eastAsia="ru-RU"/>
        </w:rPr>
        <w:t>.</w:t>
      </w:r>
    </w:p>
    <w:p w:rsidR="00D93BBA" w:rsidRPr="00482229" w:rsidRDefault="00D93BBA" w:rsidP="00D93BBA">
      <w:pPr>
        <w:shd w:val="clear" w:color="auto" w:fill="FFFFFF"/>
        <w:ind w:firstLine="720"/>
        <w:jc w:val="both"/>
        <w:rPr>
          <w:sz w:val="28"/>
          <w:szCs w:val="28"/>
          <w:lang w:val="uk-UA" w:eastAsia="ru-RU"/>
        </w:rPr>
      </w:pPr>
      <w:r>
        <w:rPr>
          <w:color w:val="000000"/>
          <w:sz w:val="28"/>
          <w:szCs w:val="28"/>
          <w:lang w:eastAsia="ru-RU"/>
        </w:rPr>
        <w:t xml:space="preserve">Державний адміністратор повідомляє заявника про строк розгляду документів та надання документа дозвільного характеру або документа про відмову у його видачі шляхом зазначення цієї інформації на другому примірнику </w:t>
      </w:r>
      <w:r w:rsidRPr="00482229">
        <w:rPr>
          <w:sz w:val="28"/>
          <w:szCs w:val="28"/>
          <w:lang w:eastAsia="ru-RU"/>
        </w:rPr>
        <w:t>опису, що повертається заявнику.</w:t>
      </w:r>
    </w:p>
    <w:p w:rsidR="00D93BBA" w:rsidRPr="00482229" w:rsidRDefault="00D93BBA" w:rsidP="00D93BBA">
      <w:pPr>
        <w:shd w:val="clear" w:color="auto" w:fill="FFFFFF"/>
        <w:ind w:firstLine="720"/>
        <w:jc w:val="both"/>
        <w:rPr>
          <w:sz w:val="28"/>
          <w:szCs w:val="28"/>
          <w:lang w:val="uk-UA"/>
        </w:rPr>
      </w:pPr>
      <w:r w:rsidRPr="00482229">
        <w:rPr>
          <w:sz w:val="28"/>
          <w:szCs w:val="28"/>
          <w:lang w:val="uk-UA"/>
        </w:rPr>
        <w:t>Якщо вхідний пакет документів було отримано засобами поштового зв’язку, державний адміністратор зобов’язаний не пізніше наступного дня надіслати суб’єкту звернення</w:t>
      </w:r>
      <w:r w:rsidRPr="00482229">
        <w:rPr>
          <w:rFonts w:ascii="JournalC" w:hAnsi="JournalC" w:cs="JournalC"/>
          <w:sz w:val="23"/>
          <w:szCs w:val="23"/>
          <w:lang w:val="uk-UA"/>
        </w:rPr>
        <w:t xml:space="preserve"> </w:t>
      </w:r>
      <w:r w:rsidRPr="00482229">
        <w:rPr>
          <w:sz w:val="28"/>
          <w:szCs w:val="28"/>
          <w:lang w:val="uk-UA"/>
        </w:rPr>
        <w:t>оформлений примірник опису вхідного пакету документів.</w:t>
      </w:r>
    </w:p>
    <w:p w:rsidR="00D93BBA" w:rsidRPr="00482229" w:rsidRDefault="00D93BBA" w:rsidP="00D93BBA">
      <w:pPr>
        <w:shd w:val="clear" w:color="auto" w:fill="FFFFFF"/>
        <w:ind w:firstLine="720"/>
        <w:jc w:val="both"/>
        <w:rPr>
          <w:sz w:val="28"/>
          <w:szCs w:val="28"/>
          <w:lang w:val="uk-UA" w:eastAsia="ru-RU"/>
        </w:rPr>
      </w:pPr>
      <w:r w:rsidRPr="00482229">
        <w:rPr>
          <w:sz w:val="28"/>
          <w:szCs w:val="28"/>
          <w:lang w:eastAsia="ru-RU"/>
        </w:rPr>
        <w:t>У разі відмови державним адміністратором суб’єкту господарювання в прийнятті пакета документів</w:t>
      </w:r>
      <w:r w:rsidRPr="00482229">
        <w:rPr>
          <w:sz w:val="28"/>
          <w:szCs w:val="28"/>
          <w:lang w:val="uk-UA" w:eastAsia="ru-RU"/>
        </w:rPr>
        <w:t>,</w:t>
      </w:r>
      <w:r w:rsidRPr="00482229">
        <w:rPr>
          <w:sz w:val="28"/>
          <w:szCs w:val="28"/>
          <w:lang w:eastAsia="ru-RU"/>
        </w:rPr>
        <w:t xml:space="preserve"> підстави, за яких відмовлено, зазначаються в </w:t>
      </w:r>
      <w:r w:rsidR="000A4919" w:rsidRPr="00482229">
        <w:rPr>
          <w:sz w:val="28"/>
          <w:szCs w:val="28"/>
          <w:lang w:val="uk-UA" w:eastAsia="ru-RU"/>
        </w:rPr>
        <w:t xml:space="preserve">опису </w:t>
      </w:r>
      <w:r w:rsidRPr="00482229">
        <w:rPr>
          <w:sz w:val="28"/>
          <w:szCs w:val="28"/>
          <w:lang w:eastAsia="ru-RU"/>
        </w:rPr>
        <w:t xml:space="preserve">(у </w:t>
      </w:r>
      <w:r w:rsidR="000A4919" w:rsidRPr="00482229">
        <w:rPr>
          <w:sz w:val="28"/>
          <w:szCs w:val="28"/>
          <w:lang w:val="uk-UA" w:eastAsia="ru-RU"/>
        </w:rPr>
        <w:t>двох примірника</w:t>
      </w:r>
      <w:r w:rsidRPr="00482229">
        <w:rPr>
          <w:sz w:val="28"/>
          <w:szCs w:val="28"/>
          <w:lang w:eastAsia="ru-RU"/>
        </w:rPr>
        <w:t xml:space="preserve">), який </w:t>
      </w:r>
      <w:r w:rsidR="000A4919" w:rsidRPr="00482229">
        <w:rPr>
          <w:sz w:val="28"/>
          <w:szCs w:val="28"/>
          <w:lang w:val="uk-UA" w:eastAsia="ru-RU"/>
        </w:rPr>
        <w:t xml:space="preserve">підписується </w:t>
      </w:r>
      <w:r w:rsidRPr="00482229">
        <w:rPr>
          <w:sz w:val="28"/>
          <w:szCs w:val="28"/>
          <w:lang w:eastAsia="ru-RU"/>
        </w:rPr>
        <w:t>державним адміністратором.</w:t>
      </w:r>
    </w:p>
    <w:p w:rsidR="00D93BBA" w:rsidRDefault="00D93BBA" w:rsidP="00D93BBA">
      <w:pPr>
        <w:shd w:val="clear" w:color="auto" w:fill="FFFFFF"/>
        <w:ind w:firstLine="720"/>
        <w:jc w:val="both"/>
        <w:rPr>
          <w:color w:val="000000"/>
          <w:sz w:val="28"/>
          <w:szCs w:val="28"/>
          <w:lang w:val="uk-UA"/>
        </w:rPr>
      </w:pPr>
      <w:r w:rsidRPr="00482229">
        <w:rPr>
          <w:sz w:val="28"/>
          <w:szCs w:val="28"/>
        </w:rPr>
        <w:t xml:space="preserve">При </w:t>
      </w:r>
      <w:r w:rsidR="000A4919" w:rsidRPr="00482229">
        <w:rPr>
          <w:sz w:val="28"/>
          <w:szCs w:val="28"/>
          <w:lang w:val="uk-UA"/>
        </w:rPr>
        <w:t>складанні</w:t>
      </w:r>
      <w:r w:rsidRPr="00482229">
        <w:rPr>
          <w:sz w:val="28"/>
          <w:szCs w:val="28"/>
        </w:rPr>
        <w:t xml:space="preserve">і опису перевіряється наявність повного комплекту </w:t>
      </w:r>
      <w:r w:rsidRPr="00482229">
        <w:rPr>
          <w:sz w:val="28"/>
          <w:szCs w:val="28"/>
          <w:lang w:val="uk-UA"/>
        </w:rPr>
        <w:t xml:space="preserve">документів </w:t>
      </w:r>
      <w:r w:rsidRPr="00482229">
        <w:rPr>
          <w:sz w:val="28"/>
          <w:szCs w:val="28"/>
        </w:rPr>
        <w:t xml:space="preserve">та </w:t>
      </w:r>
      <w:r>
        <w:rPr>
          <w:color w:val="000000"/>
          <w:sz w:val="28"/>
          <w:szCs w:val="28"/>
        </w:rPr>
        <w:t>відповідність зазначених у них відомостей, необхідних для одержання документа дозвільного характеру.</w:t>
      </w:r>
    </w:p>
    <w:p w:rsidR="00D93BBA" w:rsidRDefault="00D93BBA" w:rsidP="00D93BBA">
      <w:pPr>
        <w:shd w:val="clear" w:color="auto" w:fill="FFFFFF"/>
        <w:ind w:firstLine="720"/>
        <w:jc w:val="both"/>
        <w:rPr>
          <w:color w:val="000000"/>
          <w:sz w:val="28"/>
          <w:szCs w:val="28"/>
          <w:lang w:val="uk-UA"/>
        </w:rPr>
      </w:pPr>
      <w:r>
        <w:rPr>
          <w:color w:val="000000"/>
          <w:sz w:val="28"/>
          <w:szCs w:val="28"/>
        </w:rPr>
        <w:t>Забороняється вимагати від суб'єкта господарювання для одержання документа дозвільного характеру документи, не передбачені законодавством.</w:t>
      </w:r>
    </w:p>
    <w:p w:rsidR="00D93BBA" w:rsidRDefault="00D93BBA" w:rsidP="00D93BBA">
      <w:pPr>
        <w:numPr>
          <w:ilvl w:val="1"/>
          <w:numId w:val="14"/>
        </w:numPr>
        <w:shd w:val="clear" w:color="auto" w:fill="FFFFFF"/>
        <w:ind w:left="0" w:firstLine="720"/>
        <w:jc w:val="both"/>
        <w:rPr>
          <w:color w:val="000000"/>
          <w:sz w:val="28"/>
          <w:szCs w:val="28"/>
        </w:rPr>
      </w:pPr>
      <w:r>
        <w:rPr>
          <w:color w:val="000000"/>
          <w:sz w:val="28"/>
          <w:szCs w:val="28"/>
        </w:rPr>
        <w:t>Державним адміністратором здійснюється прийняття від суб’єкт</w:t>
      </w:r>
      <w:r>
        <w:rPr>
          <w:color w:val="000000"/>
          <w:sz w:val="28"/>
          <w:szCs w:val="28"/>
          <w:lang w:val="uk-UA"/>
        </w:rPr>
        <w:t>а</w:t>
      </w:r>
      <w:r>
        <w:rPr>
          <w:color w:val="000000"/>
          <w:sz w:val="28"/>
          <w:szCs w:val="28"/>
        </w:rPr>
        <w:t xml:space="preserve"> господарювання повідомлень (декларацій) про відповідність його матеріально - технічної бази вимогам законодавства при провадженні визначених законом дій щодо здійснення господарської діяльності без отримання документа дозвільного характеру (за декларативним принципом).</w:t>
      </w:r>
    </w:p>
    <w:p w:rsidR="00D93BBA" w:rsidRPr="00482229" w:rsidRDefault="00D93BBA" w:rsidP="00D93BBA">
      <w:pPr>
        <w:numPr>
          <w:ilvl w:val="1"/>
          <w:numId w:val="14"/>
        </w:numPr>
        <w:shd w:val="clear" w:color="auto" w:fill="FFFFFF"/>
        <w:ind w:left="0" w:firstLine="720"/>
        <w:jc w:val="both"/>
        <w:rPr>
          <w:sz w:val="28"/>
          <w:szCs w:val="28"/>
          <w:lang w:val="uk-UA"/>
        </w:rPr>
      </w:pPr>
      <w:r>
        <w:rPr>
          <w:color w:val="000000"/>
          <w:sz w:val="28"/>
          <w:szCs w:val="28"/>
        </w:rPr>
        <w:t xml:space="preserve">Державний </w:t>
      </w:r>
      <w:proofErr w:type="gramStart"/>
      <w:r>
        <w:rPr>
          <w:color w:val="000000"/>
          <w:sz w:val="28"/>
          <w:szCs w:val="28"/>
        </w:rPr>
        <w:t>адм</w:t>
      </w:r>
      <w:proofErr w:type="gramEnd"/>
      <w:r>
        <w:rPr>
          <w:color w:val="000000"/>
          <w:sz w:val="28"/>
          <w:szCs w:val="28"/>
        </w:rPr>
        <w:t>іністратор здійснює реєстрацію заяви та документів, що додаються</w:t>
      </w:r>
      <w:r>
        <w:rPr>
          <w:sz w:val="28"/>
          <w:szCs w:val="28"/>
          <w:lang w:val="uk-UA" w:eastAsia="ru-RU"/>
        </w:rPr>
        <w:t xml:space="preserve"> до неї, в електронному </w:t>
      </w:r>
      <w:hyperlink r:id="rId9" w:anchor="n127" w:history="1">
        <w:r w:rsidRPr="00482229">
          <w:rPr>
            <w:rStyle w:val="a3"/>
            <w:sz w:val="28"/>
            <w:szCs w:val="28"/>
            <w:u w:val="none"/>
            <w:lang w:val="uk-UA" w:eastAsia="ru-RU"/>
          </w:rPr>
          <w:t>журналі обліку/реєстрації заяв та документів, необхідних для видачі документа дозвільного характеру, які подає суб’єкт господарювання або уповноважена ним особа державному адміністратору</w:t>
        </w:r>
      </w:hyperlink>
      <w:r w:rsidRPr="00482229">
        <w:rPr>
          <w:sz w:val="28"/>
          <w:szCs w:val="28"/>
          <w:lang w:val="uk-UA" w:eastAsia="ru-RU"/>
        </w:rPr>
        <w:t xml:space="preserve">. </w:t>
      </w:r>
      <w:r>
        <w:rPr>
          <w:sz w:val="28"/>
          <w:szCs w:val="28"/>
          <w:lang w:val="uk-UA"/>
        </w:rPr>
        <w:t xml:space="preserve">Заява, документи що додаються до неї, та їх опис формується у дозвільну справу державним адміністратором, який здійснив прийом заяви та доданих до </w:t>
      </w:r>
      <w:r w:rsidRPr="00482229">
        <w:rPr>
          <w:sz w:val="28"/>
          <w:szCs w:val="28"/>
          <w:lang w:val="uk-UA"/>
        </w:rPr>
        <w:t xml:space="preserve">неї документів. </w:t>
      </w:r>
      <w:r w:rsidRPr="00482229">
        <w:rPr>
          <w:sz w:val="28"/>
          <w:szCs w:val="28"/>
        </w:rPr>
        <w:t xml:space="preserve">Дозвільній справі призначається реєстраційний код </w:t>
      </w:r>
      <w:r w:rsidRPr="00482229">
        <w:rPr>
          <w:sz w:val="28"/>
          <w:szCs w:val="28"/>
        </w:rPr>
        <w:lastRenderedPageBreak/>
        <w:t xml:space="preserve">з подальшим </w:t>
      </w:r>
      <w:r w:rsidRPr="00482229">
        <w:rPr>
          <w:sz w:val="28"/>
          <w:szCs w:val="28"/>
          <w:lang w:val="uk-UA"/>
        </w:rPr>
        <w:t xml:space="preserve">внесенням </w:t>
      </w:r>
      <w:r w:rsidRPr="00482229">
        <w:rPr>
          <w:sz w:val="28"/>
          <w:szCs w:val="28"/>
        </w:rPr>
        <w:t xml:space="preserve">необхідних відомостей </w:t>
      </w:r>
      <w:r w:rsidRPr="00482229">
        <w:rPr>
          <w:sz w:val="28"/>
          <w:szCs w:val="28"/>
          <w:lang w:val="uk-UA"/>
        </w:rPr>
        <w:t xml:space="preserve">до єдиного реєстру </w:t>
      </w:r>
      <w:r w:rsidRPr="00482229">
        <w:rPr>
          <w:sz w:val="28"/>
          <w:szCs w:val="28"/>
        </w:rPr>
        <w:t>документів дозвільного характеру</w:t>
      </w:r>
      <w:r w:rsidRPr="00482229">
        <w:rPr>
          <w:sz w:val="28"/>
          <w:szCs w:val="28"/>
          <w:lang w:val="uk-UA"/>
        </w:rPr>
        <w:t xml:space="preserve"> та проводиться її реєстрація в</w:t>
      </w:r>
      <w:r w:rsidRPr="00482229">
        <w:rPr>
          <w:sz w:val="28"/>
          <w:szCs w:val="28"/>
        </w:rPr>
        <w:t xml:space="preserve"> електронному журналі.</w:t>
      </w:r>
    </w:p>
    <w:p w:rsidR="00D93BBA" w:rsidRPr="00482229" w:rsidRDefault="00D93BBA" w:rsidP="00D93BBA">
      <w:pPr>
        <w:shd w:val="clear" w:color="auto" w:fill="FFFFFF"/>
        <w:ind w:firstLine="720"/>
        <w:jc w:val="both"/>
        <w:rPr>
          <w:sz w:val="28"/>
          <w:szCs w:val="28"/>
          <w:lang w:val="uk-UA" w:eastAsia="ru-RU"/>
        </w:rPr>
      </w:pPr>
      <w:r w:rsidRPr="00482229">
        <w:rPr>
          <w:sz w:val="28"/>
          <w:szCs w:val="28"/>
          <w:lang w:eastAsia="ru-RU"/>
        </w:rPr>
        <w:t>У разі необхідності особистої присутності заявника, якщо це передбачено законодавством, при розгляді регіональними, місцевими дозвільними органами документів, наданих заявником для отримання документа дозвільного характеру, державний адміністратор повідомляє його про це під час прийняття заяви та документів, що додаються до неї.</w:t>
      </w:r>
    </w:p>
    <w:p w:rsidR="00D93BBA" w:rsidRDefault="00D93BBA" w:rsidP="00D93BBA">
      <w:pPr>
        <w:numPr>
          <w:ilvl w:val="1"/>
          <w:numId w:val="14"/>
        </w:numPr>
        <w:shd w:val="clear" w:color="auto" w:fill="FFFFFF"/>
        <w:ind w:left="0" w:firstLine="720"/>
        <w:jc w:val="both"/>
        <w:rPr>
          <w:color w:val="000000"/>
          <w:sz w:val="28"/>
          <w:szCs w:val="28"/>
        </w:rPr>
      </w:pPr>
      <w:r w:rsidRPr="00482229">
        <w:rPr>
          <w:sz w:val="28"/>
          <w:szCs w:val="28"/>
        </w:rPr>
        <w:t xml:space="preserve">Реєстрація дозвільних справ проводиться </w:t>
      </w:r>
      <w:r>
        <w:rPr>
          <w:color w:val="000000"/>
          <w:sz w:val="28"/>
          <w:szCs w:val="28"/>
        </w:rPr>
        <w:t>з метою забезпечення їх обліку, зберігання, контролю за виконанням</w:t>
      </w:r>
      <w:r>
        <w:rPr>
          <w:color w:val="000000"/>
          <w:sz w:val="28"/>
          <w:szCs w:val="28"/>
          <w:lang w:val="uk-UA"/>
        </w:rPr>
        <w:t>.</w:t>
      </w:r>
    </w:p>
    <w:p w:rsidR="00D93BBA" w:rsidRPr="00F72B4E" w:rsidRDefault="00D93BBA" w:rsidP="00D93BBA">
      <w:pPr>
        <w:numPr>
          <w:ilvl w:val="1"/>
          <w:numId w:val="14"/>
        </w:numPr>
        <w:shd w:val="clear" w:color="auto" w:fill="FFFFFF"/>
        <w:ind w:left="0" w:firstLine="720"/>
        <w:jc w:val="both"/>
        <w:rPr>
          <w:sz w:val="28"/>
          <w:szCs w:val="28"/>
        </w:rPr>
      </w:pPr>
      <w:r>
        <w:rPr>
          <w:color w:val="000000"/>
          <w:sz w:val="28"/>
          <w:szCs w:val="28"/>
        </w:rPr>
        <w:t xml:space="preserve">Для </w:t>
      </w:r>
      <w:r w:rsidRPr="00482229">
        <w:rPr>
          <w:sz w:val="28"/>
          <w:szCs w:val="28"/>
        </w:rPr>
        <w:t>отримання кожного дозвільного документа за зверненням суб'єкта господарювання заводиться окрема дозвільна справа (складається з дозвільних справ, сформованих залежно від кількості звернень суб'єкта господарювання), у якій зберігаються подані суб'єктом господарювання копії заяв для видачі чи переоформлення документів дозвільного характеру, копії описів документів, копії супровідних листів (якщо вони ним надавалися) та документів дозвільного характеру (обґрунтованих відмов у видачі документів дозвільного характеру</w:t>
      </w:r>
      <w:r w:rsidRPr="00F72B4E">
        <w:rPr>
          <w:sz w:val="28"/>
          <w:szCs w:val="28"/>
        </w:rPr>
        <w:t xml:space="preserve">). Державний адміністратор заводить </w:t>
      </w:r>
      <w:proofErr w:type="spellStart"/>
      <w:r w:rsidRPr="00F72B4E">
        <w:rPr>
          <w:sz w:val="28"/>
          <w:szCs w:val="28"/>
        </w:rPr>
        <w:t>опис</w:t>
      </w:r>
      <w:proofErr w:type="spellEnd"/>
      <w:r w:rsidRPr="00F72B4E">
        <w:rPr>
          <w:sz w:val="28"/>
          <w:szCs w:val="28"/>
        </w:rPr>
        <w:t xml:space="preserve"> </w:t>
      </w:r>
      <w:r w:rsidRPr="00F72B4E">
        <w:rPr>
          <w:sz w:val="28"/>
          <w:szCs w:val="28"/>
          <w:lang w:val="uk-UA"/>
        </w:rPr>
        <w:t>прй</w:t>
      </w:r>
      <w:r w:rsidR="004908C1" w:rsidRPr="00F72B4E">
        <w:rPr>
          <w:sz w:val="28"/>
          <w:szCs w:val="28"/>
          <w:lang w:val="uk-UA"/>
        </w:rPr>
        <w:t>мання</w:t>
      </w:r>
      <w:r w:rsidRPr="00F72B4E">
        <w:rPr>
          <w:sz w:val="28"/>
          <w:szCs w:val="28"/>
          <w:lang w:val="uk-UA"/>
        </w:rPr>
        <w:t xml:space="preserve">-передачі </w:t>
      </w:r>
      <w:r w:rsidRPr="00F72B4E">
        <w:rPr>
          <w:sz w:val="28"/>
          <w:szCs w:val="28"/>
        </w:rPr>
        <w:t>документів</w:t>
      </w:r>
      <w:r w:rsidRPr="00F72B4E">
        <w:rPr>
          <w:sz w:val="28"/>
          <w:szCs w:val="28"/>
          <w:lang w:val="uk-UA"/>
        </w:rPr>
        <w:t xml:space="preserve"> </w:t>
      </w:r>
      <w:r w:rsidR="004908C1" w:rsidRPr="00F72B4E">
        <w:rPr>
          <w:sz w:val="28"/>
          <w:szCs w:val="28"/>
          <w:lang w:val="uk-UA"/>
        </w:rPr>
        <w:t>(</w:t>
      </w:r>
      <w:r w:rsidR="00F72B4E" w:rsidRPr="00F72B4E">
        <w:rPr>
          <w:sz w:val="28"/>
          <w:szCs w:val="28"/>
          <w:lang w:val="uk-UA"/>
        </w:rPr>
        <w:t xml:space="preserve">згідно з </w:t>
      </w:r>
      <w:r w:rsidRPr="00F72B4E">
        <w:rPr>
          <w:sz w:val="28"/>
          <w:szCs w:val="28"/>
          <w:lang w:val="uk-UA"/>
        </w:rPr>
        <w:t>додат</w:t>
      </w:r>
      <w:r w:rsidR="00F72B4E" w:rsidRPr="00F72B4E">
        <w:rPr>
          <w:sz w:val="28"/>
          <w:szCs w:val="28"/>
          <w:lang w:val="uk-UA"/>
        </w:rPr>
        <w:t xml:space="preserve">ком </w:t>
      </w:r>
      <w:r w:rsidRPr="00F72B4E">
        <w:rPr>
          <w:sz w:val="28"/>
          <w:szCs w:val="28"/>
          <w:lang w:val="uk-UA"/>
        </w:rPr>
        <w:t>2</w:t>
      </w:r>
      <w:r w:rsidRPr="00F72B4E">
        <w:rPr>
          <w:sz w:val="28"/>
          <w:szCs w:val="28"/>
        </w:rPr>
        <w:t>), у якому зазначаються етапи проходження дозвільної процедури.</w:t>
      </w:r>
    </w:p>
    <w:p w:rsidR="00D93BBA" w:rsidRDefault="00D93BBA" w:rsidP="00D93BBA">
      <w:pPr>
        <w:numPr>
          <w:ilvl w:val="1"/>
          <w:numId w:val="14"/>
        </w:numPr>
        <w:shd w:val="clear" w:color="auto" w:fill="FFFFFF"/>
        <w:ind w:left="0" w:firstLine="720"/>
        <w:jc w:val="both"/>
        <w:rPr>
          <w:color w:val="000000"/>
          <w:sz w:val="28"/>
          <w:szCs w:val="28"/>
          <w:lang w:val="uk-UA"/>
        </w:rPr>
      </w:pPr>
      <w:r w:rsidRPr="00F72B4E">
        <w:rPr>
          <w:sz w:val="28"/>
          <w:szCs w:val="28"/>
        </w:rPr>
        <w:t xml:space="preserve">Державний </w:t>
      </w:r>
      <w:proofErr w:type="gramStart"/>
      <w:r w:rsidRPr="00F72B4E">
        <w:rPr>
          <w:sz w:val="28"/>
          <w:szCs w:val="28"/>
        </w:rPr>
        <w:t>адм</w:t>
      </w:r>
      <w:proofErr w:type="gramEnd"/>
      <w:r w:rsidRPr="00F72B4E">
        <w:rPr>
          <w:sz w:val="28"/>
          <w:szCs w:val="28"/>
        </w:rPr>
        <w:t xml:space="preserve">іністратор не пізніше наступного робочого дня після реєстрації дозвільних справ, сформованих за зверненнями суб'єктів господарювання, особисто передає </w:t>
      </w:r>
      <w:r w:rsidRPr="00F72B4E">
        <w:rPr>
          <w:sz w:val="28"/>
          <w:szCs w:val="28"/>
          <w:lang w:val="uk-UA"/>
        </w:rPr>
        <w:t xml:space="preserve">у приміщені Центру </w:t>
      </w:r>
      <w:r w:rsidRPr="00F72B4E">
        <w:rPr>
          <w:sz w:val="28"/>
          <w:szCs w:val="28"/>
        </w:rPr>
        <w:t xml:space="preserve">матеріали </w:t>
      </w:r>
      <w:r w:rsidRPr="00F72B4E">
        <w:rPr>
          <w:sz w:val="28"/>
          <w:szCs w:val="28"/>
          <w:lang w:val="uk-UA"/>
        </w:rPr>
        <w:t xml:space="preserve">цих </w:t>
      </w:r>
      <w:r w:rsidRPr="00F72B4E">
        <w:rPr>
          <w:sz w:val="28"/>
          <w:szCs w:val="28"/>
        </w:rPr>
        <w:t xml:space="preserve">звернень </w:t>
      </w:r>
      <w:r w:rsidRPr="00F72B4E">
        <w:rPr>
          <w:sz w:val="28"/>
          <w:szCs w:val="28"/>
          <w:lang w:val="uk-UA"/>
        </w:rPr>
        <w:t xml:space="preserve">представникам відповідних дозвільних органів </w:t>
      </w:r>
      <w:r w:rsidRPr="00F72B4E">
        <w:rPr>
          <w:sz w:val="28"/>
          <w:szCs w:val="28"/>
        </w:rPr>
        <w:t xml:space="preserve">для розгляду згідно </w:t>
      </w:r>
      <w:r w:rsidR="00F10F22" w:rsidRPr="00F72B4E">
        <w:rPr>
          <w:sz w:val="28"/>
          <w:szCs w:val="28"/>
          <w:lang w:val="uk-UA"/>
        </w:rPr>
        <w:t xml:space="preserve">з </w:t>
      </w:r>
      <w:r w:rsidRPr="00F72B4E">
        <w:rPr>
          <w:sz w:val="28"/>
          <w:szCs w:val="28"/>
          <w:lang w:val="uk-UA" w:eastAsia="ru-RU"/>
        </w:rPr>
        <w:t>опис</w:t>
      </w:r>
      <w:r w:rsidR="00F10F22" w:rsidRPr="00F72B4E">
        <w:rPr>
          <w:sz w:val="28"/>
          <w:szCs w:val="28"/>
          <w:lang w:val="uk-UA" w:eastAsia="ru-RU"/>
        </w:rPr>
        <w:t>ом</w:t>
      </w:r>
      <w:r w:rsidRPr="00F72B4E">
        <w:rPr>
          <w:b/>
          <w:sz w:val="28"/>
          <w:szCs w:val="28"/>
          <w:lang w:val="uk-UA"/>
        </w:rPr>
        <w:t xml:space="preserve"> </w:t>
      </w:r>
      <w:r w:rsidRPr="00F72B4E">
        <w:rPr>
          <w:sz w:val="28"/>
          <w:szCs w:val="28"/>
          <w:lang w:val="uk-UA"/>
        </w:rPr>
        <w:t>приймання-передачі</w:t>
      </w:r>
      <w:r w:rsidRPr="00F72B4E">
        <w:rPr>
          <w:b/>
          <w:sz w:val="28"/>
          <w:szCs w:val="28"/>
          <w:lang w:val="uk-UA"/>
        </w:rPr>
        <w:t xml:space="preserve"> </w:t>
      </w:r>
      <w:r w:rsidRPr="00F72B4E">
        <w:rPr>
          <w:sz w:val="28"/>
          <w:szCs w:val="28"/>
          <w:lang w:val="uk-UA"/>
        </w:rPr>
        <w:t>пакету документів</w:t>
      </w:r>
      <w:r w:rsidRPr="00F72B4E">
        <w:rPr>
          <w:sz w:val="28"/>
          <w:szCs w:val="28"/>
        </w:rPr>
        <w:t xml:space="preserve">, </w:t>
      </w:r>
      <w:r w:rsidRPr="00F72B4E">
        <w:rPr>
          <w:sz w:val="28"/>
          <w:szCs w:val="28"/>
          <w:lang w:val="uk-UA"/>
        </w:rPr>
        <w:t xml:space="preserve">який підписується </w:t>
      </w:r>
      <w:r w:rsidR="00F10F22" w:rsidRPr="00F72B4E">
        <w:rPr>
          <w:sz w:val="28"/>
          <w:szCs w:val="28"/>
          <w:lang w:val="uk-UA"/>
        </w:rPr>
        <w:t>д</w:t>
      </w:r>
      <w:r w:rsidRPr="00F72B4E">
        <w:rPr>
          <w:sz w:val="28"/>
          <w:szCs w:val="28"/>
        </w:rPr>
        <w:t>ержавним адміністратором</w:t>
      </w:r>
      <w:r w:rsidRPr="00F72B4E">
        <w:rPr>
          <w:sz w:val="28"/>
          <w:szCs w:val="28"/>
          <w:lang w:val="uk-UA"/>
        </w:rPr>
        <w:t xml:space="preserve"> та представником </w:t>
      </w:r>
      <w:r w:rsidRPr="00F72B4E">
        <w:rPr>
          <w:sz w:val="28"/>
          <w:szCs w:val="28"/>
        </w:rPr>
        <w:t>дозвільного органу</w:t>
      </w:r>
      <w:r w:rsidRPr="00F72B4E">
        <w:rPr>
          <w:sz w:val="28"/>
          <w:szCs w:val="28"/>
          <w:lang w:val="uk-UA"/>
        </w:rPr>
        <w:t xml:space="preserve">. У випадку, якщо дозвільним органом є міська рада, виконавчий комітет міської ради або виконавчий орган міської ради, оригінал та копія такого звернення із доданими матеріалами не пізніше </w:t>
      </w:r>
      <w:r w:rsidRPr="00ED01FE">
        <w:rPr>
          <w:sz w:val="28"/>
          <w:szCs w:val="28"/>
          <w:lang w:val="uk-UA"/>
        </w:rPr>
        <w:t xml:space="preserve">наступного </w:t>
      </w:r>
      <w:r w:rsidR="00891894" w:rsidRPr="00ED01FE">
        <w:rPr>
          <w:sz w:val="28"/>
          <w:szCs w:val="28"/>
          <w:lang w:val="uk-UA"/>
        </w:rPr>
        <w:t xml:space="preserve">робочого </w:t>
      </w:r>
      <w:r w:rsidRPr="00ED01FE">
        <w:rPr>
          <w:sz w:val="28"/>
          <w:szCs w:val="28"/>
          <w:lang w:val="uk-UA"/>
        </w:rPr>
        <w:t xml:space="preserve">дня її/їх прийняття </w:t>
      </w:r>
      <w:r w:rsidRPr="00F72B4E">
        <w:rPr>
          <w:sz w:val="28"/>
          <w:szCs w:val="28"/>
          <w:lang w:val="uk-UA"/>
        </w:rPr>
        <w:t>передається державним адміністратором у приміщені Центру під підпис згідно з описом приймання-передачі (</w:t>
      </w:r>
      <w:r w:rsidR="00F72B4E" w:rsidRPr="00F72B4E">
        <w:rPr>
          <w:sz w:val="28"/>
          <w:szCs w:val="28"/>
          <w:lang w:val="uk-UA"/>
        </w:rPr>
        <w:t xml:space="preserve">згідно з додатком </w:t>
      </w:r>
      <w:r w:rsidRPr="00F72B4E">
        <w:rPr>
          <w:sz w:val="28"/>
          <w:szCs w:val="28"/>
          <w:lang w:val="uk-UA"/>
        </w:rPr>
        <w:t>2) представнику структурного підрозділу дозвільного органу, на який</w:t>
      </w:r>
      <w:r w:rsidR="00F10F22" w:rsidRPr="00F72B4E">
        <w:rPr>
          <w:sz w:val="28"/>
          <w:szCs w:val="28"/>
          <w:lang w:val="uk-UA"/>
        </w:rPr>
        <w:t xml:space="preserve"> </w:t>
      </w:r>
      <w:r w:rsidRPr="00F72B4E">
        <w:rPr>
          <w:sz w:val="28"/>
          <w:szCs w:val="28"/>
          <w:lang w:val="uk-UA"/>
        </w:rPr>
        <w:t xml:space="preserve">покладається обов’язок </w:t>
      </w:r>
      <w:r w:rsidR="006A4E6D" w:rsidRPr="00F72B4E">
        <w:rPr>
          <w:sz w:val="28"/>
          <w:szCs w:val="28"/>
          <w:lang w:val="uk-UA"/>
        </w:rPr>
        <w:t xml:space="preserve">з </w:t>
      </w:r>
      <w:r w:rsidRPr="00F72B4E">
        <w:rPr>
          <w:sz w:val="28"/>
          <w:szCs w:val="28"/>
          <w:lang w:val="uk-UA"/>
        </w:rPr>
        <w:t>підготов</w:t>
      </w:r>
      <w:r w:rsidR="006A4E6D" w:rsidRPr="00F72B4E">
        <w:rPr>
          <w:sz w:val="28"/>
          <w:szCs w:val="28"/>
          <w:lang w:val="uk-UA"/>
        </w:rPr>
        <w:t>ки</w:t>
      </w:r>
      <w:r w:rsidRPr="00F72B4E">
        <w:rPr>
          <w:sz w:val="28"/>
          <w:szCs w:val="28"/>
          <w:lang w:val="uk-UA"/>
        </w:rPr>
        <w:t xml:space="preserve"> необхідних матеріалів для вирішення питання</w:t>
      </w:r>
      <w:r w:rsidRPr="00482229">
        <w:rPr>
          <w:sz w:val="28"/>
          <w:szCs w:val="28"/>
          <w:lang w:val="uk-UA"/>
        </w:rPr>
        <w:t xml:space="preserve"> по суті з</w:t>
      </w:r>
      <w:r>
        <w:rPr>
          <w:color w:val="000000"/>
          <w:sz w:val="28"/>
          <w:szCs w:val="28"/>
          <w:lang w:val="uk-UA"/>
        </w:rPr>
        <w:t>вернення/клопотання, який забезпечує отримання необхідних резолюцій та подальший рух звернення із дотриманням вимог відповідних нормативних актів з питань документообігу та діловодства.</w:t>
      </w:r>
    </w:p>
    <w:p w:rsidR="00D93BBA" w:rsidRPr="00482229" w:rsidRDefault="00D93BBA" w:rsidP="00D93BBA">
      <w:pPr>
        <w:shd w:val="clear" w:color="auto" w:fill="FFFFFF"/>
        <w:ind w:firstLine="720"/>
        <w:jc w:val="both"/>
        <w:rPr>
          <w:sz w:val="28"/>
          <w:szCs w:val="28"/>
          <w:lang w:val="uk-UA"/>
        </w:rPr>
      </w:pPr>
      <w:r>
        <w:rPr>
          <w:color w:val="000000"/>
          <w:sz w:val="28"/>
          <w:szCs w:val="28"/>
        </w:rPr>
        <w:t xml:space="preserve">У випадку, якщо уповноваженим суб'єктом є інший </w:t>
      </w:r>
      <w:r>
        <w:rPr>
          <w:color w:val="000000"/>
          <w:sz w:val="28"/>
          <w:szCs w:val="28"/>
          <w:lang w:val="uk-UA"/>
        </w:rPr>
        <w:t>дозвільний (</w:t>
      </w:r>
      <w:proofErr w:type="gramStart"/>
      <w:r>
        <w:rPr>
          <w:color w:val="000000"/>
          <w:sz w:val="28"/>
          <w:szCs w:val="28"/>
        </w:rPr>
        <w:t>адм</w:t>
      </w:r>
      <w:proofErr w:type="gramEnd"/>
      <w:r>
        <w:rPr>
          <w:color w:val="000000"/>
          <w:sz w:val="28"/>
          <w:szCs w:val="28"/>
        </w:rPr>
        <w:t>іністративний</w:t>
      </w:r>
      <w:r>
        <w:rPr>
          <w:color w:val="000000"/>
          <w:sz w:val="28"/>
          <w:szCs w:val="28"/>
          <w:lang w:val="uk-UA"/>
        </w:rPr>
        <w:t>)</w:t>
      </w:r>
      <w:r>
        <w:rPr>
          <w:color w:val="000000"/>
          <w:sz w:val="28"/>
          <w:szCs w:val="28"/>
        </w:rPr>
        <w:t xml:space="preserve"> орган, заява та додані документи передаються не пізніше наступного робочого дня до відповідного </w:t>
      </w:r>
      <w:r>
        <w:rPr>
          <w:color w:val="000000"/>
          <w:sz w:val="28"/>
          <w:szCs w:val="28"/>
          <w:lang w:val="uk-UA"/>
        </w:rPr>
        <w:t>дозвільного (</w:t>
      </w:r>
      <w:r>
        <w:rPr>
          <w:color w:val="000000"/>
          <w:sz w:val="28"/>
          <w:szCs w:val="28"/>
        </w:rPr>
        <w:t>адміністративного</w:t>
      </w:r>
      <w:r>
        <w:rPr>
          <w:color w:val="000000"/>
          <w:sz w:val="28"/>
          <w:szCs w:val="28"/>
          <w:lang w:val="uk-UA"/>
        </w:rPr>
        <w:t>)</w:t>
      </w:r>
      <w:r>
        <w:rPr>
          <w:color w:val="000000"/>
          <w:sz w:val="28"/>
          <w:szCs w:val="28"/>
        </w:rPr>
        <w:t xml:space="preserve"> органу для прийняття рішення по суті через </w:t>
      </w:r>
      <w:r>
        <w:rPr>
          <w:color w:val="000000"/>
          <w:sz w:val="28"/>
          <w:szCs w:val="28"/>
          <w:lang w:val="uk-UA"/>
        </w:rPr>
        <w:t xml:space="preserve">представника </w:t>
      </w:r>
      <w:r>
        <w:rPr>
          <w:color w:val="000000"/>
          <w:sz w:val="28"/>
          <w:szCs w:val="28"/>
        </w:rPr>
        <w:t xml:space="preserve">такого </w:t>
      </w:r>
      <w:r>
        <w:rPr>
          <w:color w:val="000000"/>
          <w:sz w:val="28"/>
          <w:szCs w:val="28"/>
          <w:lang w:val="uk-UA"/>
        </w:rPr>
        <w:t>дозвільного (</w:t>
      </w:r>
      <w:r w:rsidRPr="00482229">
        <w:rPr>
          <w:sz w:val="28"/>
          <w:szCs w:val="28"/>
        </w:rPr>
        <w:t>адміністративного</w:t>
      </w:r>
      <w:r w:rsidRPr="00482229">
        <w:rPr>
          <w:sz w:val="28"/>
          <w:szCs w:val="28"/>
          <w:lang w:val="uk-UA"/>
        </w:rPr>
        <w:t>)</w:t>
      </w:r>
      <w:r w:rsidRPr="00482229">
        <w:rPr>
          <w:sz w:val="28"/>
          <w:szCs w:val="28"/>
        </w:rPr>
        <w:t xml:space="preserve"> органу який залучений до роботи в Центрі згідно </w:t>
      </w:r>
      <w:r w:rsidRPr="00482229">
        <w:rPr>
          <w:sz w:val="28"/>
          <w:szCs w:val="28"/>
          <w:lang w:val="uk-UA"/>
        </w:rPr>
        <w:t>з описом приймання-передачі</w:t>
      </w:r>
      <w:r w:rsidRPr="00482229">
        <w:rPr>
          <w:sz w:val="28"/>
          <w:szCs w:val="28"/>
        </w:rPr>
        <w:t>.</w:t>
      </w:r>
    </w:p>
    <w:p w:rsidR="00D93BBA" w:rsidRPr="00482229" w:rsidRDefault="00D93BBA" w:rsidP="00D93BBA">
      <w:pPr>
        <w:shd w:val="clear" w:color="auto" w:fill="FFFFFF"/>
        <w:ind w:firstLine="720"/>
        <w:jc w:val="both"/>
        <w:rPr>
          <w:sz w:val="28"/>
          <w:szCs w:val="28"/>
          <w:lang w:val="uk-UA"/>
        </w:rPr>
      </w:pPr>
      <w:r w:rsidRPr="00482229">
        <w:rPr>
          <w:sz w:val="28"/>
          <w:szCs w:val="28"/>
          <w:lang w:val="uk-UA"/>
        </w:rPr>
        <w:t xml:space="preserve">У разі, якщо представники дозвільних (адміністративних органів) у цей день відповідно до встановленого графіка роботи не беруть участь у роботі Центру, заява та додані до неї документи передаються до відповідного дозвільного органу (структурного підрозділу дозвільного органу) за описом, </w:t>
      </w:r>
      <w:r w:rsidRPr="00482229">
        <w:rPr>
          <w:sz w:val="28"/>
          <w:szCs w:val="28"/>
          <w:lang w:val="uk-UA"/>
        </w:rPr>
        <w:lastRenderedPageBreak/>
        <w:t xml:space="preserve">після того, як </w:t>
      </w:r>
      <w:r w:rsidR="00891894">
        <w:rPr>
          <w:sz w:val="28"/>
          <w:szCs w:val="28"/>
          <w:lang w:val="uk-UA"/>
        </w:rPr>
        <w:t>в</w:t>
      </w:r>
      <w:r w:rsidRPr="00482229">
        <w:rPr>
          <w:sz w:val="28"/>
          <w:szCs w:val="28"/>
          <w:lang w:val="uk-UA"/>
        </w:rPr>
        <w:t xml:space="preserve"> той же </w:t>
      </w:r>
      <w:r w:rsidRPr="00ED01FE">
        <w:rPr>
          <w:sz w:val="28"/>
          <w:szCs w:val="28"/>
          <w:lang w:val="uk-UA"/>
        </w:rPr>
        <w:t>день</w:t>
      </w:r>
      <w:r w:rsidR="00891894" w:rsidRPr="00ED01FE">
        <w:rPr>
          <w:sz w:val="28"/>
          <w:szCs w:val="28"/>
          <w:lang w:val="uk-UA"/>
        </w:rPr>
        <w:t xml:space="preserve"> (наступний робочий день – у разі, якщо днем прийняття документів є субота</w:t>
      </w:r>
      <w:r w:rsidR="00ED01FE" w:rsidRPr="00ED01FE">
        <w:rPr>
          <w:sz w:val="28"/>
          <w:szCs w:val="28"/>
        </w:rPr>
        <w:t>)</w:t>
      </w:r>
      <w:r w:rsidR="00891894" w:rsidRPr="00ED01FE">
        <w:rPr>
          <w:sz w:val="28"/>
          <w:szCs w:val="28"/>
          <w:lang w:val="uk-UA"/>
        </w:rPr>
        <w:t xml:space="preserve"> </w:t>
      </w:r>
      <w:r w:rsidRPr="00ED01FE">
        <w:rPr>
          <w:sz w:val="28"/>
          <w:szCs w:val="28"/>
          <w:lang w:val="uk-UA"/>
        </w:rPr>
        <w:t xml:space="preserve">державний адміністратор письмово (факсом) або засобами електронного зв’язку повідомить дозвільний (адміністративний) орган про необхідність терміново (не пізніше наступного </w:t>
      </w:r>
      <w:r w:rsidR="00891894" w:rsidRPr="00ED01FE">
        <w:rPr>
          <w:sz w:val="28"/>
          <w:szCs w:val="28"/>
          <w:lang w:val="uk-UA"/>
        </w:rPr>
        <w:t xml:space="preserve">робочого </w:t>
      </w:r>
      <w:r w:rsidRPr="00ED01FE">
        <w:rPr>
          <w:sz w:val="28"/>
          <w:szCs w:val="28"/>
          <w:lang w:val="uk-UA"/>
        </w:rPr>
        <w:t>дня після повідомлення</w:t>
      </w:r>
      <w:r w:rsidR="00880B1C" w:rsidRPr="00ED01FE">
        <w:rPr>
          <w:sz w:val="28"/>
          <w:szCs w:val="28"/>
          <w:lang w:val="uk-UA"/>
        </w:rPr>
        <w:t>)</w:t>
      </w:r>
      <w:r w:rsidRPr="00ED01FE">
        <w:rPr>
          <w:sz w:val="28"/>
          <w:szCs w:val="28"/>
          <w:lang w:val="uk-UA"/>
        </w:rPr>
        <w:t xml:space="preserve"> з'явитися в Центр для отримання пакету документів. Після повідомлення дозвільного органу </w:t>
      </w:r>
      <w:r w:rsidRPr="00482229">
        <w:rPr>
          <w:sz w:val="28"/>
          <w:szCs w:val="28"/>
          <w:lang w:val="uk-UA"/>
        </w:rPr>
        <w:t xml:space="preserve">відповідальність за дотриманням строків отримання та розгляду матеріалів звернень несе відповідний дозвільний орган (структурний підрозділ дозвільного органу), на який покладається обов’язок </w:t>
      </w:r>
      <w:r w:rsidR="006A4E6D">
        <w:rPr>
          <w:sz w:val="28"/>
          <w:szCs w:val="28"/>
          <w:lang w:val="uk-UA"/>
        </w:rPr>
        <w:t>з</w:t>
      </w:r>
      <w:r w:rsidRPr="00482229">
        <w:rPr>
          <w:sz w:val="28"/>
          <w:szCs w:val="28"/>
          <w:lang w:val="uk-UA"/>
        </w:rPr>
        <w:t xml:space="preserve"> підготов</w:t>
      </w:r>
      <w:r w:rsidR="006A4E6D">
        <w:rPr>
          <w:sz w:val="28"/>
          <w:szCs w:val="28"/>
          <w:lang w:val="uk-UA"/>
        </w:rPr>
        <w:t>ки</w:t>
      </w:r>
      <w:r w:rsidRPr="00482229">
        <w:rPr>
          <w:sz w:val="28"/>
          <w:szCs w:val="28"/>
          <w:lang w:val="uk-UA"/>
        </w:rPr>
        <w:t xml:space="preserve"> необхідних матеріалів для вирішення питання по суті звернення/клопотання.</w:t>
      </w:r>
    </w:p>
    <w:p w:rsidR="00D93BBA" w:rsidRPr="00482229" w:rsidRDefault="00D93BBA" w:rsidP="00D93BBA">
      <w:pPr>
        <w:numPr>
          <w:ilvl w:val="1"/>
          <w:numId w:val="14"/>
        </w:numPr>
        <w:shd w:val="clear" w:color="auto" w:fill="FFFFFF"/>
        <w:ind w:left="0" w:firstLine="720"/>
        <w:jc w:val="both"/>
        <w:rPr>
          <w:sz w:val="28"/>
          <w:szCs w:val="28"/>
          <w:lang w:val="uk-UA"/>
        </w:rPr>
      </w:pPr>
      <w:r w:rsidRPr="00482229">
        <w:rPr>
          <w:sz w:val="28"/>
          <w:szCs w:val="28"/>
          <w:lang w:val="uk-UA"/>
        </w:rPr>
        <w:t>Представник відповідного регіонального, місцевого дозвільного органу після отримання комплекту документів робить відповідний запис у описі приймання-передачі документів з відміткою про дату їх прийняття та термін надання відповідного документа (відмови у його наданні).</w:t>
      </w:r>
    </w:p>
    <w:p w:rsidR="00D93BBA" w:rsidRPr="00482229" w:rsidRDefault="00D93BBA" w:rsidP="00D93BBA">
      <w:pPr>
        <w:numPr>
          <w:ilvl w:val="1"/>
          <w:numId w:val="14"/>
        </w:numPr>
        <w:shd w:val="clear" w:color="auto" w:fill="FFFFFF"/>
        <w:ind w:left="0" w:firstLine="720"/>
        <w:jc w:val="both"/>
        <w:rPr>
          <w:sz w:val="28"/>
          <w:szCs w:val="28"/>
          <w:lang w:val="uk-UA"/>
        </w:rPr>
      </w:pPr>
      <w:r w:rsidRPr="00482229">
        <w:rPr>
          <w:sz w:val="28"/>
          <w:szCs w:val="28"/>
          <w:lang w:val="uk-UA"/>
        </w:rPr>
        <w:t>Дозвільні органи протягом десяти робочих днів з дати одержання від державного адміністратора матеріалів звернень, якщо інше не передбачено законом, забезпечують здійснення відповідної дозвільної (погоджувальної) процедури із дотриманням вимог відповідних нормативних актів з питань документообігу і діловодства та особисто у приміщені Центру передають результати розгляду (документи дозвільного характеру, письмові повідомлення про відмову у видачі таких документів) державному адміністратору згідно з описом приймання-передачі документів, підписаним уповноваженою особою органу, який розглядав звернення та приймав рішення і державним адміністратором, що отримав результати розгляду.</w:t>
      </w:r>
    </w:p>
    <w:p w:rsidR="00D93BBA" w:rsidRPr="00482229" w:rsidRDefault="00D93BBA" w:rsidP="00D93BBA">
      <w:pPr>
        <w:numPr>
          <w:ilvl w:val="1"/>
          <w:numId w:val="14"/>
        </w:numPr>
        <w:shd w:val="clear" w:color="auto" w:fill="FFFFFF"/>
        <w:ind w:left="0" w:firstLine="720"/>
        <w:jc w:val="both"/>
        <w:rPr>
          <w:color w:val="000000"/>
          <w:sz w:val="28"/>
          <w:szCs w:val="28"/>
          <w:lang w:val="uk-UA" w:eastAsia="ru-RU"/>
        </w:rPr>
      </w:pPr>
      <w:r w:rsidRPr="00482229">
        <w:rPr>
          <w:sz w:val="28"/>
          <w:szCs w:val="28"/>
        </w:rPr>
        <w:t xml:space="preserve">Державний </w:t>
      </w:r>
      <w:proofErr w:type="gramStart"/>
      <w:r w:rsidRPr="00482229">
        <w:rPr>
          <w:sz w:val="28"/>
          <w:szCs w:val="28"/>
        </w:rPr>
        <w:t>адм</w:t>
      </w:r>
      <w:proofErr w:type="gramEnd"/>
      <w:r w:rsidRPr="00482229">
        <w:rPr>
          <w:sz w:val="28"/>
          <w:szCs w:val="28"/>
        </w:rPr>
        <w:t xml:space="preserve">іністратор </w:t>
      </w:r>
      <w:r w:rsidRPr="00482229">
        <w:rPr>
          <w:sz w:val="28"/>
          <w:szCs w:val="28"/>
          <w:lang w:val="uk-UA"/>
        </w:rPr>
        <w:t>у</w:t>
      </w:r>
      <w:r w:rsidRPr="00482229">
        <w:rPr>
          <w:sz w:val="28"/>
          <w:szCs w:val="28"/>
        </w:rPr>
        <w:t xml:space="preserve"> день отримання документа дозвільного характеру (обґрунтованої відмови у видачі такого документа) від відповідних дозвільних органів вносить до Реєстру документів дозвільного характеру відмітку про результат дозвільної процедури, додає копію отриманого від рег</w:t>
      </w:r>
      <w:r w:rsidRPr="00482229">
        <w:rPr>
          <w:sz w:val="28"/>
          <w:szCs w:val="28"/>
          <w:lang w:val="uk-UA"/>
        </w:rPr>
        <w:t>і</w:t>
      </w:r>
      <w:r w:rsidRPr="00482229">
        <w:rPr>
          <w:sz w:val="28"/>
          <w:szCs w:val="28"/>
        </w:rPr>
        <w:t>онального</w:t>
      </w:r>
      <w:r w:rsidRPr="00482229">
        <w:rPr>
          <w:sz w:val="28"/>
          <w:szCs w:val="28"/>
          <w:lang w:val="uk-UA"/>
        </w:rPr>
        <w:t xml:space="preserve"> (</w:t>
      </w:r>
      <w:r w:rsidRPr="00482229">
        <w:rPr>
          <w:sz w:val="28"/>
          <w:szCs w:val="28"/>
        </w:rPr>
        <w:t>місцевого</w:t>
      </w:r>
      <w:r w:rsidRPr="00482229">
        <w:rPr>
          <w:sz w:val="28"/>
          <w:szCs w:val="28"/>
          <w:lang w:val="uk-UA"/>
        </w:rPr>
        <w:t>)</w:t>
      </w:r>
      <w:r w:rsidR="006A4E6D">
        <w:rPr>
          <w:sz w:val="28"/>
          <w:szCs w:val="28"/>
          <w:lang w:val="uk-UA"/>
        </w:rPr>
        <w:t xml:space="preserve"> </w:t>
      </w:r>
      <w:r w:rsidRPr="00482229">
        <w:rPr>
          <w:sz w:val="28"/>
          <w:szCs w:val="28"/>
        </w:rPr>
        <w:t xml:space="preserve">дозвільного </w:t>
      </w:r>
      <w:r w:rsidRPr="00482229">
        <w:rPr>
          <w:color w:val="000000"/>
          <w:sz w:val="28"/>
          <w:szCs w:val="28"/>
        </w:rPr>
        <w:t>органу документа до дозвільної справи.</w:t>
      </w:r>
    </w:p>
    <w:p w:rsidR="00D93BBA" w:rsidRDefault="00D93BBA" w:rsidP="00D93BBA">
      <w:pPr>
        <w:numPr>
          <w:ilvl w:val="1"/>
          <w:numId w:val="14"/>
        </w:numPr>
        <w:shd w:val="clear" w:color="auto" w:fill="FFFFFF"/>
        <w:ind w:left="0" w:firstLine="720"/>
        <w:jc w:val="both"/>
        <w:rPr>
          <w:color w:val="000000"/>
          <w:sz w:val="28"/>
          <w:szCs w:val="28"/>
          <w:lang w:val="uk-UA" w:eastAsia="ru-RU"/>
        </w:rPr>
      </w:pPr>
      <w:r w:rsidRPr="00482229">
        <w:rPr>
          <w:color w:val="000000"/>
          <w:sz w:val="28"/>
          <w:szCs w:val="28"/>
        </w:rPr>
        <w:t>Державний адміністратор не пізніше наступного робочого дня після отримання документа дозвільного характеру (обґрунтованої відмови у видачі</w:t>
      </w:r>
      <w:r>
        <w:rPr>
          <w:color w:val="000000"/>
          <w:sz w:val="28"/>
          <w:szCs w:val="28"/>
        </w:rPr>
        <w:t xml:space="preserve"> такого документа) від дозвільних органів повідомляє суб'єкта господарювання про місце і час видачі документа дозвільного характеру</w:t>
      </w:r>
      <w:r>
        <w:rPr>
          <w:color w:val="000000"/>
          <w:sz w:val="28"/>
          <w:szCs w:val="28"/>
          <w:lang w:val="uk-UA"/>
        </w:rPr>
        <w:t xml:space="preserve"> </w:t>
      </w:r>
      <w:r>
        <w:rPr>
          <w:color w:val="000000"/>
          <w:sz w:val="28"/>
          <w:szCs w:val="28"/>
          <w:lang w:eastAsia="ru-RU"/>
        </w:rPr>
        <w:t xml:space="preserve">(телефоном, факсом, поштовим повідомленням, електронною поштою), про що робить відповідний </w:t>
      </w:r>
      <w:r>
        <w:rPr>
          <w:sz w:val="28"/>
          <w:szCs w:val="28"/>
          <w:lang w:eastAsia="ru-RU"/>
        </w:rPr>
        <w:t xml:space="preserve">запис у </w:t>
      </w:r>
      <w:hyperlink r:id="rId10" w:anchor="n127" w:history="1">
        <w:r w:rsidRPr="00482229">
          <w:rPr>
            <w:rStyle w:val="a3"/>
            <w:color w:val="002060"/>
            <w:sz w:val="28"/>
            <w:szCs w:val="28"/>
            <w:u w:val="none"/>
            <w:lang w:eastAsia="ru-RU"/>
          </w:rPr>
          <w:t>журналі</w:t>
        </w:r>
      </w:hyperlink>
      <w:r w:rsidRPr="00482229">
        <w:rPr>
          <w:color w:val="002060"/>
          <w:sz w:val="28"/>
          <w:szCs w:val="28"/>
          <w:lang w:eastAsia="ru-RU"/>
        </w:rPr>
        <w:t xml:space="preserve">, </w:t>
      </w:r>
      <w:r w:rsidRPr="00482229">
        <w:rPr>
          <w:sz w:val="28"/>
          <w:szCs w:val="28"/>
          <w:lang w:eastAsia="ru-RU"/>
        </w:rPr>
        <w:t>я</w:t>
      </w:r>
      <w:r>
        <w:rPr>
          <w:sz w:val="28"/>
          <w:szCs w:val="28"/>
          <w:lang w:eastAsia="ru-RU"/>
        </w:rPr>
        <w:t>кий ведеться</w:t>
      </w:r>
      <w:r>
        <w:rPr>
          <w:color w:val="000000"/>
          <w:sz w:val="28"/>
          <w:szCs w:val="28"/>
          <w:lang w:eastAsia="ru-RU"/>
        </w:rPr>
        <w:t xml:space="preserve"> за довільною формою.</w:t>
      </w:r>
    </w:p>
    <w:p w:rsidR="00D93BBA" w:rsidRDefault="00D93BBA" w:rsidP="00D93BBA">
      <w:pPr>
        <w:shd w:val="clear" w:color="auto" w:fill="FFFFFF"/>
        <w:ind w:firstLine="720"/>
        <w:jc w:val="both"/>
        <w:rPr>
          <w:color w:val="000000"/>
          <w:sz w:val="28"/>
          <w:szCs w:val="28"/>
          <w:lang w:val="uk-UA" w:eastAsia="ru-RU"/>
        </w:rPr>
      </w:pPr>
      <w:r>
        <w:rPr>
          <w:sz w:val="28"/>
          <w:szCs w:val="28"/>
        </w:rPr>
        <w:t>Факт отримання документа дозвільного характеру (письмового повідомлення про відмову у видачі такого документ</w:t>
      </w:r>
      <w:r>
        <w:rPr>
          <w:sz w:val="28"/>
          <w:szCs w:val="28"/>
          <w:lang w:val="uk-UA"/>
        </w:rPr>
        <w:t>а</w:t>
      </w:r>
      <w:r>
        <w:rPr>
          <w:sz w:val="28"/>
          <w:szCs w:val="28"/>
        </w:rPr>
        <w:t xml:space="preserve">) засвідчується особистим підписом керівника юридичної особи, фізичної особи – підприємця або </w:t>
      </w:r>
      <w:r w:rsidR="0034719D">
        <w:rPr>
          <w:sz w:val="28"/>
          <w:szCs w:val="28"/>
          <w:lang w:val="uk-UA"/>
        </w:rPr>
        <w:t xml:space="preserve">уповноваженої </w:t>
      </w:r>
      <w:r>
        <w:rPr>
          <w:sz w:val="28"/>
          <w:szCs w:val="28"/>
        </w:rPr>
        <w:t>ним</w:t>
      </w:r>
      <w:r>
        <w:rPr>
          <w:sz w:val="28"/>
          <w:szCs w:val="28"/>
          <w:lang w:val="uk-UA"/>
        </w:rPr>
        <w:t xml:space="preserve"> особи</w:t>
      </w:r>
      <w:r>
        <w:rPr>
          <w:sz w:val="28"/>
          <w:szCs w:val="28"/>
        </w:rPr>
        <w:t>.</w:t>
      </w:r>
    </w:p>
    <w:p w:rsidR="00D93BBA" w:rsidRDefault="00D93BBA" w:rsidP="00D93BBA">
      <w:pPr>
        <w:numPr>
          <w:ilvl w:val="1"/>
          <w:numId w:val="14"/>
        </w:numPr>
        <w:shd w:val="clear" w:color="auto" w:fill="FFFFFF"/>
        <w:ind w:left="0" w:firstLine="720"/>
        <w:jc w:val="both"/>
        <w:rPr>
          <w:color w:val="000000"/>
          <w:sz w:val="28"/>
          <w:szCs w:val="28"/>
          <w:lang w:val="uk-UA" w:eastAsia="ru-RU"/>
        </w:rPr>
      </w:pPr>
      <w:r>
        <w:rPr>
          <w:color w:val="000000"/>
          <w:sz w:val="28"/>
          <w:szCs w:val="28"/>
          <w:lang w:val="uk-UA" w:eastAsia="ru-RU"/>
        </w:rPr>
        <w:t xml:space="preserve">У разі, коли дозвільна процедура розбивається на декілька етапів та включає в себе послідовність погодження кількох дозвільних органів (відповідно до схеми проходження дозвільно-погоджувальної процедури, що є невід’ємною частиною регламенту (технологічної картки), державний адміністратор здійснює приймання-передачу комплекту документів між </w:t>
      </w:r>
      <w:r>
        <w:rPr>
          <w:color w:val="000000"/>
          <w:sz w:val="28"/>
          <w:szCs w:val="28"/>
          <w:lang w:val="uk-UA" w:eastAsia="ru-RU"/>
        </w:rPr>
        <w:lastRenderedPageBreak/>
        <w:t xml:space="preserve">регіональними, місцевими дозвільними органами за описом </w:t>
      </w:r>
      <w:r>
        <w:rPr>
          <w:color w:val="000000"/>
          <w:sz w:val="28"/>
          <w:szCs w:val="28"/>
          <w:lang w:val="uk-UA"/>
        </w:rPr>
        <w:t>приймання-передачі пакету документів</w:t>
      </w:r>
      <w:r>
        <w:rPr>
          <w:color w:val="000000"/>
          <w:sz w:val="28"/>
          <w:szCs w:val="28"/>
          <w:lang w:val="uk-UA" w:eastAsia="ru-RU"/>
        </w:rPr>
        <w:t>.</w:t>
      </w:r>
    </w:p>
    <w:p w:rsidR="00D93BBA" w:rsidRPr="00482229" w:rsidRDefault="00D93BBA" w:rsidP="00D93BBA">
      <w:pPr>
        <w:shd w:val="clear" w:color="auto" w:fill="FFFFFF"/>
        <w:ind w:firstLine="720"/>
        <w:jc w:val="both"/>
        <w:rPr>
          <w:color w:val="000000"/>
          <w:sz w:val="28"/>
          <w:szCs w:val="28"/>
          <w:lang w:val="uk-UA"/>
        </w:rPr>
      </w:pPr>
      <w:r>
        <w:rPr>
          <w:color w:val="000000"/>
          <w:sz w:val="28"/>
          <w:szCs w:val="28"/>
          <w:lang w:eastAsia="ru-RU"/>
        </w:rPr>
        <w:t xml:space="preserve">Передача державним </w:t>
      </w:r>
      <w:proofErr w:type="gramStart"/>
      <w:r>
        <w:rPr>
          <w:color w:val="000000"/>
          <w:sz w:val="28"/>
          <w:szCs w:val="28"/>
          <w:lang w:eastAsia="ru-RU"/>
        </w:rPr>
        <w:t>адм</w:t>
      </w:r>
      <w:proofErr w:type="gramEnd"/>
      <w:r>
        <w:rPr>
          <w:color w:val="000000"/>
          <w:sz w:val="28"/>
          <w:szCs w:val="28"/>
          <w:lang w:eastAsia="ru-RU"/>
        </w:rPr>
        <w:t xml:space="preserve">іністратором документів </w:t>
      </w:r>
      <w:r>
        <w:rPr>
          <w:color w:val="000000"/>
          <w:sz w:val="28"/>
          <w:szCs w:val="28"/>
          <w:lang w:val="uk-UA" w:eastAsia="ru-RU"/>
        </w:rPr>
        <w:t xml:space="preserve">суб’єкта господарювання </w:t>
      </w:r>
      <w:r>
        <w:rPr>
          <w:color w:val="000000"/>
          <w:sz w:val="28"/>
          <w:szCs w:val="28"/>
          <w:lang w:eastAsia="ru-RU"/>
        </w:rPr>
        <w:t xml:space="preserve">для розгляду представникам відповідних </w:t>
      </w:r>
      <w:proofErr w:type="spellStart"/>
      <w:r>
        <w:rPr>
          <w:color w:val="000000"/>
          <w:sz w:val="28"/>
          <w:szCs w:val="28"/>
          <w:lang w:eastAsia="ru-RU"/>
        </w:rPr>
        <w:t>регіональних</w:t>
      </w:r>
      <w:proofErr w:type="spellEnd"/>
      <w:r>
        <w:rPr>
          <w:color w:val="000000"/>
          <w:sz w:val="28"/>
          <w:szCs w:val="28"/>
          <w:lang w:eastAsia="ru-RU"/>
        </w:rPr>
        <w:t xml:space="preserve">, місцевих дозвільних органів та отримання від них документа дозвільного характеру (у тому числі </w:t>
      </w:r>
      <w:proofErr w:type="spellStart"/>
      <w:r>
        <w:rPr>
          <w:color w:val="000000"/>
          <w:sz w:val="28"/>
          <w:szCs w:val="28"/>
          <w:lang w:eastAsia="ru-RU"/>
        </w:rPr>
        <w:t>переоформленого</w:t>
      </w:r>
      <w:proofErr w:type="spellEnd"/>
      <w:r>
        <w:rPr>
          <w:color w:val="000000"/>
          <w:sz w:val="28"/>
          <w:szCs w:val="28"/>
          <w:lang w:eastAsia="ru-RU"/>
        </w:rPr>
        <w:t xml:space="preserve"> документа </w:t>
      </w:r>
      <w:r w:rsidRPr="00482229">
        <w:rPr>
          <w:color w:val="000000"/>
          <w:sz w:val="28"/>
          <w:szCs w:val="28"/>
          <w:lang w:eastAsia="ru-RU"/>
        </w:rPr>
        <w:t xml:space="preserve">дозвільного характеру чи його </w:t>
      </w:r>
      <w:proofErr w:type="spellStart"/>
      <w:r w:rsidRPr="00482229">
        <w:rPr>
          <w:color w:val="000000"/>
          <w:sz w:val="28"/>
          <w:szCs w:val="28"/>
          <w:lang w:eastAsia="ru-RU"/>
        </w:rPr>
        <w:t>дубліката</w:t>
      </w:r>
      <w:proofErr w:type="spellEnd"/>
      <w:r w:rsidRPr="00482229">
        <w:rPr>
          <w:color w:val="000000"/>
          <w:sz w:val="28"/>
          <w:szCs w:val="28"/>
          <w:lang w:eastAsia="ru-RU"/>
        </w:rPr>
        <w:t>) або документа про відмову у видачі/</w:t>
      </w:r>
      <w:proofErr w:type="spellStart"/>
      <w:r w:rsidRPr="00482229">
        <w:rPr>
          <w:color w:val="000000"/>
          <w:sz w:val="28"/>
          <w:szCs w:val="28"/>
          <w:lang w:eastAsia="ru-RU"/>
        </w:rPr>
        <w:t>погодженні</w:t>
      </w:r>
      <w:proofErr w:type="spellEnd"/>
      <w:r w:rsidRPr="00482229">
        <w:rPr>
          <w:color w:val="000000"/>
          <w:sz w:val="28"/>
          <w:szCs w:val="28"/>
          <w:lang w:eastAsia="ru-RU"/>
        </w:rPr>
        <w:t xml:space="preserve"> документа дозвільного характеру (із </w:t>
      </w:r>
      <w:proofErr w:type="spellStart"/>
      <w:r w:rsidRPr="00482229">
        <w:rPr>
          <w:color w:val="000000"/>
          <w:sz w:val="28"/>
          <w:szCs w:val="28"/>
          <w:lang w:eastAsia="ru-RU"/>
        </w:rPr>
        <w:t>зазначенням</w:t>
      </w:r>
      <w:proofErr w:type="spellEnd"/>
      <w:r w:rsidRPr="00482229">
        <w:rPr>
          <w:color w:val="000000"/>
          <w:sz w:val="28"/>
          <w:szCs w:val="28"/>
          <w:lang w:eastAsia="ru-RU"/>
        </w:rPr>
        <w:t xml:space="preserve"> підстав для відмови) </w:t>
      </w:r>
      <w:proofErr w:type="spellStart"/>
      <w:r w:rsidRPr="00482229">
        <w:rPr>
          <w:color w:val="000000"/>
          <w:sz w:val="28"/>
          <w:szCs w:val="28"/>
          <w:lang w:eastAsia="ru-RU"/>
        </w:rPr>
        <w:t>фіксуються</w:t>
      </w:r>
      <w:proofErr w:type="spellEnd"/>
      <w:r w:rsidRPr="00482229">
        <w:rPr>
          <w:color w:val="000000"/>
          <w:sz w:val="28"/>
          <w:szCs w:val="28"/>
          <w:lang w:eastAsia="ru-RU"/>
        </w:rPr>
        <w:t xml:space="preserve"> у </w:t>
      </w:r>
      <w:r w:rsidRPr="00482229">
        <w:rPr>
          <w:color w:val="000000"/>
          <w:sz w:val="28"/>
          <w:szCs w:val="28"/>
          <w:lang w:val="uk-UA" w:eastAsia="ru-RU"/>
        </w:rPr>
        <w:t>опис</w:t>
      </w:r>
      <w:r w:rsidR="00482229">
        <w:rPr>
          <w:color w:val="000000"/>
          <w:sz w:val="28"/>
          <w:szCs w:val="28"/>
          <w:lang w:val="uk-UA" w:eastAsia="ru-RU"/>
        </w:rPr>
        <w:t>у</w:t>
      </w:r>
      <w:r w:rsidRPr="00482229">
        <w:rPr>
          <w:b/>
          <w:color w:val="000000"/>
          <w:sz w:val="28"/>
          <w:szCs w:val="28"/>
          <w:lang w:val="uk-UA"/>
        </w:rPr>
        <w:t xml:space="preserve"> </w:t>
      </w:r>
      <w:r w:rsidRPr="00482229">
        <w:rPr>
          <w:color w:val="000000"/>
          <w:sz w:val="28"/>
          <w:szCs w:val="28"/>
          <w:lang w:val="uk-UA"/>
        </w:rPr>
        <w:t>приймання-передачі</w:t>
      </w:r>
      <w:r w:rsidRPr="00482229">
        <w:rPr>
          <w:b/>
          <w:color w:val="000000"/>
          <w:sz w:val="28"/>
          <w:szCs w:val="28"/>
          <w:lang w:val="uk-UA"/>
        </w:rPr>
        <w:t xml:space="preserve"> </w:t>
      </w:r>
      <w:r w:rsidRPr="00482229">
        <w:rPr>
          <w:color w:val="000000"/>
          <w:sz w:val="28"/>
          <w:szCs w:val="28"/>
          <w:lang w:val="uk-UA"/>
        </w:rPr>
        <w:t>документів</w:t>
      </w:r>
      <w:r w:rsidRPr="00482229">
        <w:rPr>
          <w:color w:val="000000"/>
          <w:sz w:val="28"/>
          <w:szCs w:val="28"/>
          <w:lang w:eastAsia="ru-RU"/>
        </w:rPr>
        <w:t xml:space="preserve"> з </w:t>
      </w:r>
      <w:proofErr w:type="spellStart"/>
      <w:r w:rsidRPr="00482229">
        <w:rPr>
          <w:color w:val="000000"/>
          <w:sz w:val="28"/>
          <w:szCs w:val="28"/>
          <w:lang w:eastAsia="ru-RU"/>
        </w:rPr>
        <w:t>проставлянням</w:t>
      </w:r>
      <w:proofErr w:type="spellEnd"/>
      <w:r w:rsidRPr="00482229">
        <w:rPr>
          <w:color w:val="000000"/>
          <w:sz w:val="28"/>
          <w:szCs w:val="28"/>
          <w:lang w:eastAsia="ru-RU"/>
        </w:rPr>
        <w:t xml:space="preserve"> у </w:t>
      </w:r>
      <w:proofErr w:type="spellStart"/>
      <w:r w:rsidRPr="00482229">
        <w:rPr>
          <w:color w:val="000000"/>
          <w:sz w:val="28"/>
          <w:szCs w:val="28"/>
          <w:lang w:eastAsia="ru-RU"/>
        </w:rPr>
        <w:t>ньому</w:t>
      </w:r>
      <w:proofErr w:type="spellEnd"/>
      <w:r w:rsidRPr="00482229">
        <w:rPr>
          <w:color w:val="000000"/>
          <w:sz w:val="28"/>
          <w:szCs w:val="28"/>
          <w:lang w:eastAsia="ru-RU"/>
        </w:rPr>
        <w:t xml:space="preserve"> дати передачі документів і </w:t>
      </w:r>
      <w:proofErr w:type="spellStart"/>
      <w:proofErr w:type="gramStart"/>
      <w:r w:rsidRPr="00482229">
        <w:rPr>
          <w:color w:val="000000"/>
          <w:sz w:val="28"/>
          <w:szCs w:val="28"/>
          <w:lang w:eastAsia="ru-RU"/>
        </w:rPr>
        <w:t>п</w:t>
      </w:r>
      <w:proofErr w:type="gramEnd"/>
      <w:r w:rsidRPr="00482229">
        <w:rPr>
          <w:color w:val="000000"/>
          <w:sz w:val="28"/>
          <w:szCs w:val="28"/>
          <w:lang w:eastAsia="ru-RU"/>
        </w:rPr>
        <w:t>ідпису</w:t>
      </w:r>
      <w:proofErr w:type="spellEnd"/>
      <w:r w:rsidRPr="00482229">
        <w:rPr>
          <w:color w:val="000000"/>
          <w:sz w:val="28"/>
          <w:szCs w:val="28"/>
          <w:lang w:eastAsia="ru-RU"/>
        </w:rPr>
        <w:t xml:space="preserve"> державного адміністратора та представника (або </w:t>
      </w:r>
      <w:proofErr w:type="spellStart"/>
      <w:r w:rsidRPr="00482229">
        <w:rPr>
          <w:color w:val="000000"/>
          <w:sz w:val="28"/>
          <w:szCs w:val="28"/>
          <w:lang w:eastAsia="ru-RU"/>
        </w:rPr>
        <w:t>уповноваженого</w:t>
      </w:r>
      <w:proofErr w:type="spellEnd"/>
      <w:r w:rsidRPr="00482229">
        <w:rPr>
          <w:color w:val="000000"/>
          <w:sz w:val="28"/>
          <w:szCs w:val="28"/>
          <w:lang w:eastAsia="ru-RU"/>
        </w:rPr>
        <w:t xml:space="preserve"> представника) </w:t>
      </w:r>
      <w:proofErr w:type="spellStart"/>
      <w:r w:rsidRPr="00482229">
        <w:rPr>
          <w:color w:val="000000"/>
          <w:sz w:val="28"/>
          <w:szCs w:val="28"/>
          <w:lang w:eastAsia="ru-RU"/>
        </w:rPr>
        <w:t>регіонального</w:t>
      </w:r>
      <w:proofErr w:type="spellEnd"/>
      <w:r w:rsidRPr="00482229">
        <w:rPr>
          <w:color w:val="000000"/>
          <w:sz w:val="28"/>
          <w:szCs w:val="28"/>
          <w:lang w:eastAsia="ru-RU"/>
        </w:rPr>
        <w:t>, місцевого дозвільного органу.</w:t>
      </w:r>
    </w:p>
    <w:p w:rsidR="00D93BBA" w:rsidRPr="00482229" w:rsidRDefault="00D93BBA" w:rsidP="00D93BBA">
      <w:pPr>
        <w:numPr>
          <w:ilvl w:val="1"/>
          <w:numId w:val="14"/>
        </w:numPr>
        <w:shd w:val="clear" w:color="auto" w:fill="FFFFFF"/>
        <w:ind w:left="0" w:firstLine="720"/>
        <w:jc w:val="both"/>
        <w:rPr>
          <w:color w:val="000000"/>
          <w:sz w:val="28"/>
          <w:szCs w:val="28"/>
          <w:lang w:val="uk-UA" w:eastAsia="ru-RU"/>
        </w:rPr>
      </w:pPr>
      <w:r w:rsidRPr="00482229">
        <w:rPr>
          <w:color w:val="000000"/>
          <w:sz w:val="28"/>
          <w:szCs w:val="28"/>
        </w:rPr>
        <w:t xml:space="preserve">У разі необхідності </w:t>
      </w:r>
      <w:proofErr w:type="spellStart"/>
      <w:r w:rsidRPr="00482229">
        <w:rPr>
          <w:color w:val="000000"/>
          <w:sz w:val="28"/>
          <w:szCs w:val="28"/>
        </w:rPr>
        <w:t>справляння</w:t>
      </w:r>
      <w:proofErr w:type="spellEnd"/>
      <w:r w:rsidRPr="00482229">
        <w:rPr>
          <w:color w:val="000000"/>
          <w:sz w:val="28"/>
          <w:szCs w:val="28"/>
        </w:rPr>
        <w:t xml:space="preserve"> плати за отримання документа дозвільного характеру, державний адміністратор повідомляє суб'єкта господарювання про </w:t>
      </w:r>
      <w:proofErr w:type="spellStart"/>
      <w:r w:rsidRPr="00482229">
        <w:rPr>
          <w:color w:val="000000"/>
          <w:sz w:val="28"/>
          <w:szCs w:val="28"/>
        </w:rPr>
        <w:t>розмір</w:t>
      </w:r>
      <w:proofErr w:type="spellEnd"/>
      <w:r w:rsidRPr="00482229">
        <w:rPr>
          <w:color w:val="000000"/>
          <w:sz w:val="28"/>
          <w:szCs w:val="28"/>
        </w:rPr>
        <w:t xml:space="preserve"> плати відповідно до чинного законодавства при прийнятті від </w:t>
      </w:r>
      <w:proofErr w:type="spellStart"/>
      <w:r w:rsidRPr="00482229">
        <w:rPr>
          <w:color w:val="000000"/>
          <w:sz w:val="28"/>
          <w:szCs w:val="28"/>
        </w:rPr>
        <w:t>нього</w:t>
      </w:r>
      <w:proofErr w:type="spellEnd"/>
      <w:r w:rsidRPr="00482229">
        <w:rPr>
          <w:color w:val="000000"/>
          <w:sz w:val="28"/>
          <w:szCs w:val="28"/>
        </w:rPr>
        <w:t xml:space="preserve"> документів.</w:t>
      </w:r>
    </w:p>
    <w:p w:rsidR="00D93BBA" w:rsidRPr="00482229" w:rsidRDefault="00D93BBA" w:rsidP="00D93BBA">
      <w:pPr>
        <w:numPr>
          <w:ilvl w:val="1"/>
          <w:numId w:val="14"/>
        </w:numPr>
        <w:shd w:val="clear" w:color="auto" w:fill="FFFFFF"/>
        <w:ind w:left="0" w:firstLine="720"/>
        <w:jc w:val="both"/>
        <w:rPr>
          <w:color w:val="000000"/>
          <w:sz w:val="28"/>
          <w:szCs w:val="28"/>
          <w:lang w:val="uk-UA" w:eastAsia="ru-RU"/>
        </w:rPr>
      </w:pPr>
      <w:r w:rsidRPr="00482229">
        <w:rPr>
          <w:color w:val="000000"/>
          <w:sz w:val="28"/>
          <w:szCs w:val="28"/>
          <w:lang w:eastAsia="ru-RU"/>
        </w:rPr>
        <w:t xml:space="preserve">У разі потреби </w:t>
      </w:r>
      <w:proofErr w:type="spellStart"/>
      <w:r w:rsidRPr="00482229">
        <w:rPr>
          <w:color w:val="000000"/>
          <w:sz w:val="28"/>
          <w:szCs w:val="28"/>
          <w:lang w:eastAsia="ru-RU"/>
        </w:rPr>
        <w:t>проведення</w:t>
      </w:r>
      <w:proofErr w:type="spellEnd"/>
      <w:r w:rsidRPr="00482229">
        <w:rPr>
          <w:color w:val="000000"/>
          <w:sz w:val="28"/>
          <w:szCs w:val="28"/>
          <w:lang w:eastAsia="ru-RU"/>
        </w:rPr>
        <w:t xml:space="preserve"> </w:t>
      </w:r>
      <w:proofErr w:type="spellStart"/>
      <w:r w:rsidRPr="00482229">
        <w:rPr>
          <w:color w:val="000000"/>
          <w:sz w:val="28"/>
          <w:szCs w:val="28"/>
          <w:lang w:eastAsia="ru-RU"/>
        </w:rPr>
        <w:t>обстеження</w:t>
      </w:r>
      <w:proofErr w:type="spellEnd"/>
      <w:r w:rsidRPr="00482229">
        <w:rPr>
          <w:color w:val="000000"/>
          <w:sz w:val="28"/>
          <w:szCs w:val="28"/>
          <w:lang w:eastAsia="ru-RU"/>
        </w:rPr>
        <w:t xml:space="preserve"> </w:t>
      </w:r>
      <w:proofErr w:type="spellStart"/>
      <w:r w:rsidRPr="00482229">
        <w:rPr>
          <w:color w:val="000000"/>
          <w:sz w:val="28"/>
          <w:szCs w:val="28"/>
          <w:lang w:eastAsia="ru-RU"/>
        </w:rPr>
        <w:t>об’єкта</w:t>
      </w:r>
      <w:proofErr w:type="spellEnd"/>
      <w:r w:rsidRPr="00482229">
        <w:rPr>
          <w:color w:val="000000"/>
          <w:sz w:val="28"/>
          <w:szCs w:val="28"/>
          <w:lang w:eastAsia="ru-RU"/>
        </w:rPr>
        <w:t xml:space="preserve"> </w:t>
      </w:r>
      <w:proofErr w:type="spellStart"/>
      <w:r w:rsidRPr="00482229">
        <w:rPr>
          <w:color w:val="000000"/>
          <w:sz w:val="28"/>
          <w:szCs w:val="28"/>
          <w:lang w:eastAsia="ru-RU"/>
        </w:rPr>
        <w:t>декількома</w:t>
      </w:r>
      <w:proofErr w:type="spellEnd"/>
      <w:r w:rsidRPr="00482229">
        <w:rPr>
          <w:color w:val="000000"/>
          <w:sz w:val="28"/>
          <w:szCs w:val="28"/>
          <w:lang w:eastAsia="ru-RU"/>
        </w:rPr>
        <w:t xml:space="preserve"> регіональними, місцевими дозвільними органами у випадках, передбачених чинним законодавством, </w:t>
      </w:r>
      <w:proofErr w:type="spellStart"/>
      <w:r w:rsidRPr="00482229">
        <w:rPr>
          <w:color w:val="000000"/>
          <w:sz w:val="28"/>
          <w:szCs w:val="28"/>
          <w:lang w:eastAsia="ru-RU"/>
        </w:rPr>
        <w:t>представники</w:t>
      </w:r>
      <w:proofErr w:type="spellEnd"/>
      <w:r w:rsidRPr="00482229">
        <w:rPr>
          <w:color w:val="000000"/>
          <w:sz w:val="28"/>
          <w:szCs w:val="28"/>
          <w:lang w:eastAsia="ru-RU"/>
        </w:rPr>
        <w:t xml:space="preserve"> </w:t>
      </w:r>
      <w:proofErr w:type="spellStart"/>
      <w:r w:rsidRPr="00482229">
        <w:rPr>
          <w:color w:val="000000"/>
          <w:sz w:val="28"/>
          <w:szCs w:val="28"/>
          <w:lang w:eastAsia="ru-RU"/>
        </w:rPr>
        <w:t>регіональних</w:t>
      </w:r>
      <w:proofErr w:type="spellEnd"/>
      <w:r w:rsidRPr="00482229">
        <w:rPr>
          <w:color w:val="000000"/>
          <w:sz w:val="28"/>
          <w:szCs w:val="28"/>
          <w:lang w:eastAsia="ru-RU"/>
        </w:rPr>
        <w:t xml:space="preserve">, місцевих дозвільних органів </w:t>
      </w:r>
      <w:proofErr w:type="spellStart"/>
      <w:r w:rsidRPr="00482229">
        <w:rPr>
          <w:color w:val="000000"/>
          <w:sz w:val="28"/>
          <w:szCs w:val="28"/>
          <w:lang w:eastAsia="ru-RU"/>
        </w:rPr>
        <w:t>проводять</w:t>
      </w:r>
      <w:proofErr w:type="spellEnd"/>
      <w:r w:rsidRPr="00482229">
        <w:rPr>
          <w:color w:val="000000"/>
          <w:sz w:val="28"/>
          <w:szCs w:val="28"/>
          <w:lang w:eastAsia="ru-RU"/>
        </w:rPr>
        <w:t xml:space="preserve"> його </w:t>
      </w:r>
      <w:proofErr w:type="spellStart"/>
      <w:r w:rsidRPr="00482229">
        <w:rPr>
          <w:color w:val="000000"/>
          <w:sz w:val="28"/>
          <w:szCs w:val="28"/>
          <w:lang w:eastAsia="ru-RU"/>
        </w:rPr>
        <w:t>спільно</w:t>
      </w:r>
      <w:proofErr w:type="spellEnd"/>
      <w:r w:rsidRPr="00482229">
        <w:rPr>
          <w:color w:val="000000"/>
          <w:sz w:val="28"/>
          <w:szCs w:val="28"/>
          <w:lang w:eastAsia="ru-RU"/>
        </w:rPr>
        <w:t>.</w:t>
      </w:r>
    </w:p>
    <w:p w:rsidR="00D93BBA" w:rsidRPr="00482229" w:rsidRDefault="00D93BBA" w:rsidP="00BA7786">
      <w:pPr>
        <w:shd w:val="clear" w:color="auto" w:fill="FFFFFF"/>
        <w:ind w:firstLine="708"/>
        <w:jc w:val="both"/>
        <w:rPr>
          <w:color w:val="000000"/>
          <w:sz w:val="28"/>
          <w:szCs w:val="28"/>
          <w:lang w:val="uk-UA"/>
        </w:rPr>
      </w:pPr>
      <w:r w:rsidRPr="00482229">
        <w:rPr>
          <w:color w:val="000000"/>
          <w:sz w:val="28"/>
          <w:szCs w:val="28"/>
          <w:lang w:val="uk-UA"/>
        </w:rPr>
        <w:t>Державний адміністратор організаційно та інформаційно забезпечує таку діяльність представників регіональних, місцевих дозвільних органів та повідомляє (в разі необхідності) суб'єкта господарювання про дату проведення обстеження.</w:t>
      </w:r>
    </w:p>
    <w:p w:rsidR="00D93BBA" w:rsidRPr="00482229" w:rsidRDefault="00D93BBA" w:rsidP="00BA7786">
      <w:pPr>
        <w:shd w:val="clear" w:color="auto" w:fill="FFFFFF"/>
        <w:ind w:firstLine="708"/>
        <w:jc w:val="both"/>
        <w:rPr>
          <w:rStyle w:val="a3"/>
          <w:color w:val="002060"/>
          <w:u w:val="none"/>
        </w:rPr>
      </w:pPr>
      <w:r w:rsidRPr="00482229">
        <w:rPr>
          <w:color w:val="000000"/>
          <w:sz w:val="28"/>
          <w:szCs w:val="28"/>
          <w:lang w:eastAsia="ru-RU"/>
        </w:rPr>
        <w:t xml:space="preserve">Після </w:t>
      </w:r>
      <w:proofErr w:type="spellStart"/>
      <w:r w:rsidRPr="00482229">
        <w:rPr>
          <w:color w:val="000000"/>
          <w:sz w:val="28"/>
          <w:szCs w:val="28"/>
          <w:lang w:eastAsia="ru-RU"/>
        </w:rPr>
        <w:t>надходження</w:t>
      </w:r>
      <w:proofErr w:type="spellEnd"/>
      <w:r w:rsidRPr="00482229">
        <w:rPr>
          <w:color w:val="000000"/>
          <w:sz w:val="28"/>
          <w:szCs w:val="28"/>
          <w:lang w:eastAsia="ru-RU"/>
        </w:rPr>
        <w:t xml:space="preserve"> від суб’єкта господарювання заяви та необхідного комплекту документів для отримання документа дозвільного характеру державний</w:t>
      </w:r>
      <w:r>
        <w:rPr>
          <w:color w:val="000000"/>
          <w:sz w:val="28"/>
          <w:szCs w:val="28"/>
          <w:lang w:eastAsia="ru-RU"/>
        </w:rPr>
        <w:t xml:space="preserve"> адміністратор не пізніше наступного робочого дня повідомляє в письмовій формі (факсом) уповноважених представників </w:t>
      </w:r>
      <w:proofErr w:type="gramStart"/>
      <w:r>
        <w:rPr>
          <w:color w:val="000000"/>
          <w:sz w:val="28"/>
          <w:szCs w:val="28"/>
          <w:lang w:eastAsia="ru-RU"/>
        </w:rPr>
        <w:t>в</w:t>
      </w:r>
      <w:proofErr w:type="gramEnd"/>
      <w:r>
        <w:rPr>
          <w:color w:val="000000"/>
          <w:sz w:val="28"/>
          <w:szCs w:val="28"/>
          <w:lang w:eastAsia="ru-RU"/>
        </w:rPr>
        <w:t xml:space="preserve">ідповідних </w:t>
      </w:r>
      <w:proofErr w:type="spellStart"/>
      <w:r>
        <w:rPr>
          <w:color w:val="000000"/>
          <w:sz w:val="28"/>
          <w:szCs w:val="28"/>
          <w:lang w:eastAsia="ru-RU"/>
        </w:rPr>
        <w:t>регіональних</w:t>
      </w:r>
      <w:proofErr w:type="spellEnd"/>
      <w:r>
        <w:rPr>
          <w:color w:val="000000"/>
          <w:sz w:val="28"/>
          <w:szCs w:val="28"/>
          <w:lang w:eastAsia="ru-RU"/>
        </w:rPr>
        <w:t xml:space="preserve">, місцевих дозвільних органів щодо необхідності </w:t>
      </w:r>
      <w:proofErr w:type="spellStart"/>
      <w:r>
        <w:rPr>
          <w:color w:val="000000"/>
          <w:sz w:val="28"/>
          <w:szCs w:val="28"/>
          <w:lang w:eastAsia="ru-RU"/>
        </w:rPr>
        <w:t>проведення</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обстеження</w:t>
      </w:r>
      <w:proofErr w:type="spellEnd"/>
      <w:r>
        <w:rPr>
          <w:color w:val="000000"/>
          <w:sz w:val="28"/>
          <w:szCs w:val="28"/>
          <w:lang w:eastAsia="ru-RU"/>
        </w:rPr>
        <w:t xml:space="preserve"> </w:t>
      </w:r>
      <w:proofErr w:type="spellStart"/>
      <w:r>
        <w:rPr>
          <w:color w:val="000000"/>
          <w:sz w:val="28"/>
          <w:szCs w:val="28"/>
          <w:lang w:eastAsia="ru-RU"/>
        </w:rPr>
        <w:t>об’єкта</w:t>
      </w:r>
      <w:proofErr w:type="spellEnd"/>
      <w:r>
        <w:rPr>
          <w:color w:val="000000"/>
          <w:sz w:val="28"/>
          <w:szCs w:val="28"/>
          <w:lang w:eastAsia="ru-RU"/>
        </w:rPr>
        <w:t xml:space="preserve"> відповідно </w:t>
      </w:r>
      <w:r>
        <w:rPr>
          <w:sz w:val="28"/>
          <w:szCs w:val="28"/>
          <w:lang w:eastAsia="ru-RU"/>
        </w:rPr>
        <w:t xml:space="preserve">до </w:t>
      </w:r>
      <w:hyperlink r:id="rId11" w:anchor="n131" w:history="1">
        <w:r w:rsidRPr="00482229">
          <w:rPr>
            <w:rStyle w:val="a3"/>
            <w:color w:val="002060"/>
            <w:sz w:val="28"/>
            <w:szCs w:val="28"/>
            <w:u w:val="none"/>
            <w:lang w:eastAsia="ru-RU"/>
          </w:rPr>
          <w:t xml:space="preserve">повідомлення про </w:t>
        </w:r>
        <w:proofErr w:type="spellStart"/>
        <w:r w:rsidRPr="00482229">
          <w:rPr>
            <w:rStyle w:val="a3"/>
            <w:color w:val="002060"/>
            <w:sz w:val="28"/>
            <w:szCs w:val="28"/>
            <w:u w:val="none"/>
            <w:lang w:eastAsia="ru-RU"/>
          </w:rPr>
          <w:t>проведення</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спільного</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обстеження</w:t>
        </w:r>
        <w:proofErr w:type="spellEnd"/>
      </w:hyperlink>
      <w:r w:rsidRPr="00482229">
        <w:rPr>
          <w:rStyle w:val="a3"/>
          <w:color w:val="002060"/>
          <w:u w:val="none"/>
        </w:rPr>
        <w:t>.</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eastAsia="ru-RU"/>
        </w:rPr>
        <w:t xml:space="preserve">Державний </w:t>
      </w:r>
      <w:proofErr w:type="gramStart"/>
      <w:r>
        <w:rPr>
          <w:color w:val="000000"/>
          <w:sz w:val="28"/>
          <w:szCs w:val="28"/>
          <w:lang w:eastAsia="ru-RU"/>
        </w:rPr>
        <w:t>адм</w:t>
      </w:r>
      <w:proofErr w:type="gramEnd"/>
      <w:r>
        <w:rPr>
          <w:color w:val="000000"/>
          <w:sz w:val="28"/>
          <w:szCs w:val="28"/>
          <w:lang w:eastAsia="ru-RU"/>
        </w:rPr>
        <w:t xml:space="preserve">іністратор наступного робочого дня після </w:t>
      </w:r>
      <w:proofErr w:type="spellStart"/>
      <w:r>
        <w:rPr>
          <w:color w:val="000000"/>
          <w:sz w:val="28"/>
          <w:szCs w:val="28"/>
          <w:lang w:eastAsia="ru-RU"/>
        </w:rPr>
        <w:t>узгодження</w:t>
      </w:r>
      <w:proofErr w:type="spellEnd"/>
      <w:r>
        <w:rPr>
          <w:color w:val="000000"/>
          <w:sz w:val="28"/>
          <w:szCs w:val="28"/>
          <w:lang w:eastAsia="ru-RU"/>
        </w:rPr>
        <w:t xml:space="preserve"> дати та строку </w:t>
      </w:r>
      <w:proofErr w:type="spellStart"/>
      <w:r>
        <w:rPr>
          <w:color w:val="000000"/>
          <w:sz w:val="28"/>
          <w:szCs w:val="28"/>
          <w:lang w:eastAsia="ru-RU"/>
        </w:rPr>
        <w:t>проведення</w:t>
      </w:r>
      <w:proofErr w:type="spellEnd"/>
      <w:r>
        <w:rPr>
          <w:color w:val="000000"/>
          <w:sz w:val="28"/>
          <w:szCs w:val="28"/>
          <w:lang w:eastAsia="ru-RU"/>
        </w:rPr>
        <w:t xml:space="preserve"> </w:t>
      </w:r>
      <w:proofErr w:type="spellStart"/>
      <w:r>
        <w:rPr>
          <w:color w:val="000000"/>
          <w:sz w:val="28"/>
          <w:szCs w:val="28"/>
          <w:lang w:eastAsia="ru-RU"/>
        </w:rPr>
        <w:t>обстеження</w:t>
      </w:r>
      <w:proofErr w:type="spellEnd"/>
      <w:r>
        <w:rPr>
          <w:color w:val="000000"/>
          <w:sz w:val="28"/>
          <w:szCs w:val="28"/>
          <w:lang w:eastAsia="ru-RU"/>
        </w:rPr>
        <w:t xml:space="preserve"> з </w:t>
      </w:r>
      <w:proofErr w:type="spellStart"/>
      <w:r>
        <w:rPr>
          <w:color w:val="000000"/>
          <w:sz w:val="28"/>
          <w:szCs w:val="28"/>
          <w:lang w:eastAsia="ru-RU"/>
        </w:rPr>
        <w:t>відповідними</w:t>
      </w:r>
      <w:proofErr w:type="spellEnd"/>
      <w:r>
        <w:rPr>
          <w:color w:val="000000"/>
          <w:sz w:val="28"/>
          <w:szCs w:val="28"/>
          <w:lang w:eastAsia="ru-RU"/>
        </w:rPr>
        <w:t xml:space="preserve"> регіональними, місцевими дозвільними органами повідомляє суб’єкта господарювання (але не пізніше </w:t>
      </w:r>
      <w:proofErr w:type="spellStart"/>
      <w:r>
        <w:rPr>
          <w:color w:val="000000"/>
          <w:sz w:val="28"/>
          <w:szCs w:val="28"/>
          <w:lang w:eastAsia="ru-RU"/>
        </w:rPr>
        <w:t>ніж</w:t>
      </w:r>
      <w:proofErr w:type="spellEnd"/>
      <w:r>
        <w:rPr>
          <w:color w:val="000000"/>
          <w:sz w:val="28"/>
          <w:szCs w:val="28"/>
          <w:lang w:eastAsia="ru-RU"/>
        </w:rPr>
        <w:t xml:space="preserve"> за три робочих </w:t>
      </w:r>
      <w:proofErr w:type="spellStart"/>
      <w:r>
        <w:rPr>
          <w:color w:val="000000"/>
          <w:sz w:val="28"/>
          <w:szCs w:val="28"/>
          <w:lang w:eastAsia="ru-RU"/>
        </w:rPr>
        <w:t>дні</w:t>
      </w:r>
      <w:proofErr w:type="spellEnd"/>
      <w:r>
        <w:rPr>
          <w:color w:val="000000"/>
          <w:sz w:val="28"/>
          <w:szCs w:val="28"/>
          <w:lang w:eastAsia="ru-RU"/>
        </w:rPr>
        <w:t xml:space="preserve"> до дати </w:t>
      </w:r>
      <w:proofErr w:type="spellStart"/>
      <w:r>
        <w:rPr>
          <w:color w:val="000000"/>
          <w:sz w:val="28"/>
          <w:szCs w:val="28"/>
          <w:lang w:eastAsia="ru-RU"/>
        </w:rPr>
        <w:t>проведення</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обстеження</w:t>
      </w:r>
      <w:proofErr w:type="spellEnd"/>
      <w:r>
        <w:rPr>
          <w:color w:val="000000"/>
          <w:sz w:val="28"/>
          <w:szCs w:val="28"/>
          <w:lang w:eastAsia="ru-RU"/>
        </w:rPr>
        <w:t xml:space="preserve">) шляхом </w:t>
      </w:r>
      <w:proofErr w:type="spellStart"/>
      <w:r>
        <w:rPr>
          <w:color w:val="000000"/>
          <w:sz w:val="28"/>
          <w:szCs w:val="28"/>
          <w:lang w:eastAsia="ru-RU"/>
        </w:rPr>
        <w:t>надсилання</w:t>
      </w:r>
      <w:proofErr w:type="spellEnd"/>
      <w:r>
        <w:rPr>
          <w:color w:val="000000"/>
          <w:sz w:val="28"/>
          <w:szCs w:val="28"/>
          <w:lang w:eastAsia="ru-RU"/>
        </w:rPr>
        <w:t xml:space="preserve"> відповідного </w:t>
      </w:r>
      <w:hyperlink r:id="rId12" w:anchor="n133" w:history="1">
        <w:r w:rsidRPr="00482229">
          <w:rPr>
            <w:rStyle w:val="a3"/>
            <w:color w:val="002060"/>
            <w:sz w:val="28"/>
            <w:szCs w:val="28"/>
            <w:u w:val="none"/>
            <w:lang w:eastAsia="ru-RU"/>
          </w:rPr>
          <w:t xml:space="preserve">повідомлення про </w:t>
        </w:r>
        <w:proofErr w:type="spellStart"/>
        <w:r w:rsidRPr="00482229">
          <w:rPr>
            <w:rStyle w:val="a3"/>
            <w:color w:val="002060"/>
            <w:sz w:val="28"/>
            <w:szCs w:val="28"/>
            <w:u w:val="none"/>
            <w:lang w:eastAsia="ru-RU"/>
          </w:rPr>
          <w:t>проведення</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спільного</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обстеження</w:t>
        </w:r>
        <w:proofErr w:type="spellEnd"/>
      </w:hyperlink>
      <w:r w:rsidRPr="00482229">
        <w:rPr>
          <w:color w:val="000000"/>
          <w:sz w:val="28"/>
          <w:szCs w:val="28"/>
          <w:lang w:eastAsia="ru-RU"/>
        </w:rPr>
        <w:t xml:space="preserve"> у письмовій формі (факс</w:t>
      </w:r>
      <w:r>
        <w:rPr>
          <w:color w:val="000000"/>
          <w:sz w:val="28"/>
          <w:szCs w:val="28"/>
          <w:lang w:eastAsia="ru-RU"/>
        </w:rPr>
        <w:t>ом, поштовим повідомленням).</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val="uk-UA" w:eastAsia="ru-RU"/>
        </w:rPr>
        <w:t xml:space="preserve">У </w:t>
      </w:r>
      <w:r>
        <w:rPr>
          <w:color w:val="000000"/>
          <w:sz w:val="28"/>
          <w:szCs w:val="28"/>
          <w:lang w:eastAsia="ru-RU"/>
        </w:rPr>
        <w:t xml:space="preserve">разі потреби державний адміністратор може </w:t>
      </w:r>
      <w:proofErr w:type="spellStart"/>
      <w:r>
        <w:rPr>
          <w:color w:val="000000"/>
          <w:sz w:val="28"/>
          <w:szCs w:val="28"/>
          <w:lang w:eastAsia="ru-RU"/>
        </w:rPr>
        <w:t>брати</w:t>
      </w:r>
      <w:proofErr w:type="spellEnd"/>
      <w:r>
        <w:rPr>
          <w:color w:val="000000"/>
          <w:sz w:val="28"/>
          <w:szCs w:val="28"/>
          <w:lang w:eastAsia="ru-RU"/>
        </w:rPr>
        <w:t xml:space="preserve"> участь у </w:t>
      </w:r>
      <w:proofErr w:type="spellStart"/>
      <w:r>
        <w:rPr>
          <w:color w:val="000000"/>
          <w:sz w:val="28"/>
          <w:szCs w:val="28"/>
          <w:lang w:eastAsia="ru-RU"/>
        </w:rPr>
        <w:t>проведенні</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обстеження</w:t>
      </w:r>
      <w:proofErr w:type="spellEnd"/>
      <w:r>
        <w:rPr>
          <w:color w:val="000000"/>
          <w:sz w:val="28"/>
          <w:szCs w:val="28"/>
          <w:lang w:eastAsia="ru-RU"/>
        </w:rPr>
        <w:t>.</w:t>
      </w:r>
      <w:r>
        <w:rPr>
          <w:color w:val="000000"/>
          <w:sz w:val="28"/>
          <w:szCs w:val="28"/>
          <w:lang w:val="uk-UA" w:eastAsia="ru-RU"/>
        </w:rPr>
        <w:t xml:space="preserve"> Необхідність участі державного адміністратора у проведенні спільного обстеження визначає начальник відділу дозвільних процедур </w:t>
      </w:r>
      <w:r w:rsidR="006A4E6D">
        <w:rPr>
          <w:color w:val="000000"/>
          <w:sz w:val="28"/>
          <w:szCs w:val="28"/>
          <w:lang w:val="uk-UA" w:eastAsia="ru-RU"/>
        </w:rPr>
        <w:t>у</w:t>
      </w:r>
      <w:r>
        <w:rPr>
          <w:color w:val="000000"/>
          <w:sz w:val="28"/>
          <w:szCs w:val="28"/>
          <w:lang w:val="uk-UA" w:eastAsia="ru-RU"/>
        </w:rPr>
        <w:t>правління адміністративних послуг міської ради або особа, що його заміщує.</w:t>
      </w:r>
    </w:p>
    <w:p w:rsidR="00D93BBA" w:rsidRPr="00482229" w:rsidRDefault="00D93BBA" w:rsidP="00D93BBA">
      <w:pPr>
        <w:shd w:val="clear" w:color="auto" w:fill="FFFFFF"/>
        <w:ind w:firstLine="720"/>
        <w:jc w:val="both"/>
        <w:rPr>
          <w:color w:val="002060"/>
          <w:sz w:val="28"/>
          <w:szCs w:val="28"/>
          <w:lang w:val="uk-UA" w:eastAsia="ru-RU"/>
        </w:rPr>
      </w:pPr>
      <w:r>
        <w:rPr>
          <w:color w:val="000000"/>
          <w:sz w:val="28"/>
          <w:szCs w:val="28"/>
          <w:lang w:eastAsia="ru-RU"/>
        </w:rPr>
        <w:t xml:space="preserve">Державний адміністратор </w:t>
      </w:r>
      <w:proofErr w:type="spellStart"/>
      <w:r>
        <w:rPr>
          <w:color w:val="000000"/>
          <w:sz w:val="28"/>
          <w:szCs w:val="28"/>
          <w:lang w:eastAsia="ru-RU"/>
        </w:rPr>
        <w:t>веде</w:t>
      </w:r>
      <w:proofErr w:type="spellEnd"/>
      <w:r>
        <w:rPr>
          <w:color w:val="000000"/>
          <w:sz w:val="28"/>
          <w:szCs w:val="28"/>
          <w:lang w:eastAsia="ru-RU"/>
        </w:rPr>
        <w:t xml:space="preserve"> </w:t>
      </w:r>
      <w:proofErr w:type="spellStart"/>
      <w:r>
        <w:rPr>
          <w:color w:val="000000"/>
          <w:sz w:val="28"/>
          <w:szCs w:val="28"/>
          <w:lang w:eastAsia="ru-RU"/>
        </w:rPr>
        <w:t>облік</w:t>
      </w:r>
      <w:proofErr w:type="spellEnd"/>
      <w:r>
        <w:rPr>
          <w:color w:val="000000"/>
          <w:sz w:val="28"/>
          <w:szCs w:val="28"/>
          <w:lang w:eastAsia="ru-RU"/>
        </w:rPr>
        <w:t xml:space="preserve"> </w:t>
      </w:r>
      <w:proofErr w:type="spellStart"/>
      <w:r>
        <w:rPr>
          <w:color w:val="000000"/>
          <w:sz w:val="28"/>
          <w:szCs w:val="28"/>
          <w:lang w:eastAsia="ru-RU"/>
        </w:rPr>
        <w:t>проведених</w:t>
      </w:r>
      <w:proofErr w:type="spellEnd"/>
      <w:r>
        <w:rPr>
          <w:color w:val="000000"/>
          <w:sz w:val="28"/>
          <w:szCs w:val="28"/>
          <w:lang w:eastAsia="ru-RU"/>
        </w:rPr>
        <w:t xml:space="preserve"> </w:t>
      </w:r>
      <w:proofErr w:type="spellStart"/>
      <w:r>
        <w:rPr>
          <w:color w:val="000000"/>
          <w:sz w:val="28"/>
          <w:szCs w:val="28"/>
          <w:lang w:eastAsia="ru-RU"/>
        </w:rPr>
        <w:t>обстежень</w:t>
      </w:r>
      <w:proofErr w:type="spellEnd"/>
      <w:r>
        <w:rPr>
          <w:color w:val="000000"/>
          <w:sz w:val="28"/>
          <w:szCs w:val="28"/>
          <w:lang w:eastAsia="ru-RU"/>
        </w:rPr>
        <w:t xml:space="preserve"> у </w:t>
      </w:r>
      <w:hyperlink r:id="rId13" w:anchor="n135" w:history="1">
        <w:r w:rsidRPr="00482229">
          <w:rPr>
            <w:rStyle w:val="a3"/>
            <w:color w:val="002060"/>
            <w:sz w:val="28"/>
            <w:szCs w:val="28"/>
            <w:u w:val="none"/>
            <w:lang w:eastAsia="ru-RU"/>
          </w:rPr>
          <w:t xml:space="preserve">журналі обліку </w:t>
        </w:r>
        <w:proofErr w:type="spellStart"/>
        <w:r w:rsidRPr="00482229">
          <w:rPr>
            <w:rStyle w:val="a3"/>
            <w:color w:val="002060"/>
            <w:sz w:val="28"/>
            <w:szCs w:val="28"/>
            <w:u w:val="none"/>
            <w:lang w:eastAsia="ru-RU"/>
          </w:rPr>
          <w:t>проведених</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спільних</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обстежень</w:t>
        </w:r>
        <w:proofErr w:type="spellEnd"/>
      </w:hyperlink>
      <w:r w:rsidRPr="00482229">
        <w:rPr>
          <w:color w:val="002060"/>
          <w:sz w:val="28"/>
          <w:szCs w:val="28"/>
          <w:lang w:eastAsia="ru-RU"/>
        </w:rPr>
        <w:t>.</w:t>
      </w:r>
    </w:p>
    <w:p w:rsidR="00D93BBA" w:rsidRDefault="00D93BBA" w:rsidP="00D93BBA">
      <w:pPr>
        <w:shd w:val="clear" w:color="auto" w:fill="FFFFFF"/>
        <w:ind w:firstLine="720"/>
        <w:jc w:val="both"/>
        <w:rPr>
          <w:sz w:val="28"/>
          <w:szCs w:val="28"/>
          <w:lang w:val="uk-UA" w:eastAsia="ru-RU"/>
        </w:rPr>
      </w:pPr>
      <w:proofErr w:type="spellStart"/>
      <w:r>
        <w:rPr>
          <w:color w:val="000000"/>
          <w:sz w:val="28"/>
          <w:szCs w:val="28"/>
          <w:lang w:eastAsia="ru-RU"/>
        </w:rPr>
        <w:t>Регіональні</w:t>
      </w:r>
      <w:proofErr w:type="spellEnd"/>
      <w:r>
        <w:rPr>
          <w:color w:val="000000"/>
          <w:sz w:val="28"/>
          <w:szCs w:val="28"/>
          <w:lang w:eastAsia="ru-RU"/>
        </w:rPr>
        <w:t xml:space="preserve">, </w:t>
      </w:r>
      <w:proofErr w:type="spellStart"/>
      <w:r>
        <w:rPr>
          <w:color w:val="000000"/>
          <w:sz w:val="28"/>
          <w:szCs w:val="28"/>
          <w:lang w:eastAsia="ru-RU"/>
        </w:rPr>
        <w:t>місцеві</w:t>
      </w:r>
      <w:proofErr w:type="spellEnd"/>
      <w:r>
        <w:rPr>
          <w:color w:val="000000"/>
          <w:sz w:val="28"/>
          <w:szCs w:val="28"/>
          <w:lang w:eastAsia="ru-RU"/>
        </w:rPr>
        <w:t xml:space="preserve"> </w:t>
      </w:r>
      <w:proofErr w:type="spellStart"/>
      <w:r>
        <w:rPr>
          <w:color w:val="000000"/>
          <w:sz w:val="28"/>
          <w:szCs w:val="28"/>
          <w:lang w:eastAsia="ru-RU"/>
        </w:rPr>
        <w:t>дозвільні</w:t>
      </w:r>
      <w:proofErr w:type="spellEnd"/>
      <w:r>
        <w:rPr>
          <w:color w:val="000000"/>
          <w:sz w:val="28"/>
          <w:szCs w:val="28"/>
          <w:lang w:eastAsia="ru-RU"/>
        </w:rPr>
        <w:t xml:space="preserve"> </w:t>
      </w:r>
      <w:proofErr w:type="spellStart"/>
      <w:r>
        <w:rPr>
          <w:color w:val="000000"/>
          <w:sz w:val="28"/>
          <w:szCs w:val="28"/>
          <w:lang w:eastAsia="ru-RU"/>
        </w:rPr>
        <w:t>органи</w:t>
      </w:r>
      <w:proofErr w:type="spellEnd"/>
      <w:r>
        <w:rPr>
          <w:color w:val="000000"/>
          <w:sz w:val="28"/>
          <w:szCs w:val="28"/>
          <w:lang w:eastAsia="ru-RU"/>
        </w:rPr>
        <w:t xml:space="preserve"> за результатами </w:t>
      </w:r>
      <w:proofErr w:type="spellStart"/>
      <w:r>
        <w:rPr>
          <w:color w:val="000000"/>
          <w:sz w:val="28"/>
          <w:szCs w:val="28"/>
          <w:lang w:eastAsia="ru-RU"/>
        </w:rPr>
        <w:t>проведених</w:t>
      </w:r>
      <w:proofErr w:type="spellEnd"/>
      <w:r>
        <w:rPr>
          <w:color w:val="000000"/>
          <w:sz w:val="28"/>
          <w:szCs w:val="28"/>
          <w:lang w:eastAsia="ru-RU"/>
        </w:rPr>
        <w:t xml:space="preserve"> </w:t>
      </w:r>
      <w:proofErr w:type="spellStart"/>
      <w:r>
        <w:rPr>
          <w:color w:val="000000"/>
          <w:sz w:val="28"/>
          <w:szCs w:val="28"/>
          <w:lang w:eastAsia="ru-RU"/>
        </w:rPr>
        <w:t>спільних</w:t>
      </w:r>
      <w:proofErr w:type="spellEnd"/>
      <w:r>
        <w:rPr>
          <w:color w:val="000000"/>
          <w:sz w:val="28"/>
          <w:szCs w:val="28"/>
          <w:lang w:eastAsia="ru-RU"/>
        </w:rPr>
        <w:t xml:space="preserve"> </w:t>
      </w:r>
      <w:proofErr w:type="spellStart"/>
      <w:r>
        <w:rPr>
          <w:color w:val="000000"/>
          <w:sz w:val="28"/>
          <w:szCs w:val="28"/>
          <w:lang w:eastAsia="ru-RU"/>
        </w:rPr>
        <w:t>обстежень</w:t>
      </w:r>
      <w:proofErr w:type="spellEnd"/>
      <w:r>
        <w:rPr>
          <w:color w:val="000000"/>
          <w:sz w:val="28"/>
          <w:szCs w:val="28"/>
          <w:lang w:eastAsia="ru-RU"/>
        </w:rPr>
        <w:t xml:space="preserve"> </w:t>
      </w:r>
      <w:proofErr w:type="spellStart"/>
      <w:r>
        <w:rPr>
          <w:color w:val="000000"/>
          <w:sz w:val="28"/>
          <w:szCs w:val="28"/>
          <w:lang w:eastAsia="ru-RU"/>
        </w:rPr>
        <w:t>оформлюють</w:t>
      </w:r>
      <w:proofErr w:type="spellEnd"/>
      <w:r>
        <w:rPr>
          <w:color w:val="000000"/>
          <w:sz w:val="28"/>
          <w:szCs w:val="28"/>
          <w:lang w:eastAsia="ru-RU"/>
        </w:rPr>
        <w:t xml:space="preserve"> документ дозвільного характеру або </w:t>
      </w:r>
      <w:r>
        <w:rPr>
          <w:color w:val="000000"/>
          <w:sz w:val="28"/>
          <w:szCs w:val="28"/>
          <w:lang w:eastAsia="ru-RU"/>
        </w:rPr>
        <w:lastRenderedPageBreak/>
        <w:t xml:space="preserve">документ про відмову у його видачі відповідно до вимог, </w:t>
      </w:r>
      <w:proofErr w:type="spellStart"/>
      <w:r>
        <w:rPr>
          <w:color w:val="000000"/>
          <w:sz w:val="28"/>
          <w:szCs w:val="28"/>
          <w:lang w:eastAsia="ru-RU"/>
        </w:rPr>
        <w:t>установлених</w:t>
      </w:r>
      <w:proofErr w:type="spellEnd"/>
      <w:r>
        <w:rPr>
          <w:color w:val="000000"/>
          <w:sz w:val="28"/>
          <w:szCs w:val="28"/>
          <w:lang w:eastAsia="ru-RU"/>
        </w:rPr>
        <w:t xml:space="preserve"> </w:t>
      </w:r>
      <w:r>
        <w:rPr>
          <w:sz w:val="28"/>
          <w:szCs w:val="28"/>
          <w:lang w:eastAsia="ru-RU"/>
        </w:rPr>
        <w:t xml:space="preserve">законодавством, та </w:t>
      </w:r>
      <w:r>
        <w:rPr>
          <w:sz w:val="28"/>
          <w:szCs w:val="28"/>
          <w:lang w:val="uk-UA" w:eastAsia="ru-RU"/>
        </w:rPr>
        <w:t xml:space="preserve">надають </w:t>
      </w:r>
      <w:r>
        <w:rPr>
          <w:sz w:val="28"/>
          <w:szCs w:val="28"/>
          <w:lang w:eastAsia="ru-RU"/>
        </w:rPr>
        <w:t xml:space="preserve">його державному </w:t>
      </w:r>
      <w:proofErr w:type="spellStart"/>
      <w:r>
        <w:rPr>
          <w:sz w:val="28"/>
          <w:szCs w:val="28"/>
          <w:lang w:eastAsia="ru-RU"/>
        </w:rPr>
        <w:t>адміністратору</w:t>
      </w:r>
      <w:proofErr w:type="spellEnd"/>
      <w:r>
        <w:rPr>
          <w:sz w:val="28"/>
          <w:szCs w:val="28"/>
          <w:lang w:eastAsia="ru-RU"/>
        </w:rPr>
        <w:t>.</w:t>
      </w:r>
    </w:p>
    <w:p w:rsidR="00D93BBA" w:rsidRDefault="00D93BBA" w:rsidP="00D93BBA">
      <w:pPr>
        <w:numPr>
          <w:ilvl w:val="1"/>
          <w:numId w:val="14"/>
        </w:numPr>
        <w:shd w:val="clear" w:color="auto" w:fill="FFFFFF"/>
        <w:ind w:left="0" w:firstLine="720"/>
        <w:jc w:val="both"/>
        <w:rPr>
          <w:sz w:val="28"/>
          <w:szCs w:val="28"/>
          <w:lang w:val="uk-UA"/>
        </w:rPr>
      </w:pPr>
      <w:r>
        <w:rPr>
          <w:sz w:val="28"/>
          <w:szCs w:val="28"/>
          <w:lang w:val="uk-UA"/>
        </w:rPr>
        <w:t>Однією із форм видачі дозвільних документів за принципом організаційної єдності може бути проведення спільних засідань представників регіональних, місцевих дозвільних органів та державного адміністратора.</w:t>
      </w:r>
    </w:p>
    <w:p w:rsidR="00D93BBA" w:rsidRDefault="00D93BBA" w:rsidP="00D93BBA">
      <w:pPr>
        <w:shd w:val="clear" w:color="auto" w:fill="FFFFFF"/>
        <w:ind w:firstLine="720"/>
        <w:jc w:val="both"/>
        <w:rPr>
          <w:color w:val="000000"/>
          <w:sz w:val="28"/>
          <w:szCs w:val="28"/>
          <w:lang w:val="uk-UA" w:eastAsia="ru-RU"/>
        </w:rPr>
      </w:pPr>
      <w:r>
        <w:rPr>
          <w:sz w:val="28"/>
          <w:szCs w:val="28"/>
          <w:lang w:val="uk-UA"/>
        </w:rPr>
        <w:t>Державний адміністратор організовує спільні засідання представників регіональних,</w:t>
      </w:r>
      <w:r>
        <w:rPr>
          <w:sz w:val="28"/>
          <w:szCs w:val="28"/>
          <w:lang w:val="uk-UA" w:eastAsia="ru-RU"/>
        </w:rPr>
        <w:t xml:space="preserve"> місцевих</w:t>
      </w:r>
      <w:r>
        <w:rPr>
          <w:color w:val="000000"/>
          <w:sz w:val="28"/>
          <w:szCs w:val="28"/>
          <w:lang w:val="uk-UA" w:eastAsia="ru-RU"/>
        </w:rPr>
        <w:t xml:space="preserve"> дозвільних органів та повідомляє їх про дату та час проведення зазначених спільних засідань (телефоном, факсом).</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val="uk-UA" w:eastAsia="ru-RU"/>
        </w:rPr>
        <w:t>Представники регіональних, місцевих дозвільних органів, що беруть участь у вказаних спільних засіданнях, мають право вносити пропозиції, обговорювати питання, що розглядаються. За необхідності представники регіональних, місцевих дозвільних органів можуть виїжджати на місце обстеження відповідних об’єктів.</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eastAsia="ru-RU"/>
        </w:rPr>
        <w:t xml:space="preserve">Протокол </w:t>
      </w:r>
      <w:proofErr w:type="spellStart"/>
      <w:r>
        <w:rPr>
          <w:color w:val="000000"/>
          <w:sz w:val="28"/>
          <w:szCs w:val="28"/>
          <w:lang w:eastAsia="ru-RU"/>
        </w:rPr>
        <w:t>спільних</w:t>
      </w:r>
      <w:proofErr w:type="spellEnd"/>
      <w:r>
        <w:rPr>
          <w:color w:val="000000"/>
          <w:sz w:val="28"/>
          <w:szCs w:val="28"/>
          <w:lang w:eastAsia="ru-RU"/>
        </w:rPr>
        <w:t xml:space="preserve"> </w:t>
      </w:r>
      <w:proofErr w:type="spellStart"/>
      <w:r>
        <w:rPr>
          <w:color w:val="000000"/>
          <w:sz w:val="28"/>
          <w:szCs w:val="28"/>
          <w:lang w:eastAsia="ru-RU"/>
        </w:rPr>
        <w:t>засідань</w:t>
      </w:r>
      <w:proofErr w:type="spellEnd"/>
      <w:r>
        <w:rPr>
          <w:color w:val="000000"/>
          <w:sz w:val="28"/>
          <w:szCs w:val="28"/>
          <w:lang w:eastAsia="ru-RU"/>
        </w:rPr>
        <w:t xml:space="preserve"> є документом, який </w:t>
      </w:r>
      <w:proofErr w:type="spellStart"/>
      <w:r>
        <w:rPr>
          <w:color w:val="000000"/>
          <w:sz w:val="28"/>
          <w:szCs w:val="28"/>
          <w:lang w:eastAsia="ru-RU"/>
        </w:rPr>
        <w:t>підтверджує</w:t>
      </w:r>
      <w:proofErr w:type="spellEnd"/>
      <w:r>
        <w:rPr>
          <w:color w:val="000000"/>
          <w:sz w:val="28"/>
          <w:szCs w:val="28"/>
          <w:lang w:eastAsia="ru-RU"/>
        </w:rPr>
        <w:t xml:space="preserve"> </w:t>
      </w:r>
      <w:proofErr w:type="spellStart"/>
      <w:r>
        <w:rPr>
          <w:color w:val="000000"/>
          <w:sz w:val="28"/>
          <w:szCs w:val="28"/>
          <w:lang w:eastAsia="ru-RU"/>
        </w:rPr>
        <w:t>обговорення</w:t>
      </w:r>
      <w:proofErr w:type="spellEnd"/>
      <w:r>
        <w:rPr>
          <w:color w:val="000000"/>
          <w:sz w:val="28"/>
          <w:szCs w:val="28"/>
          <w:lang w:eastAsia="ru-RU"/>
        </w:rPr>
        <w:t xml:space="preserve"> питань та прийняття рішень (</w:t>
      </w:r>
      <w:proofErr w:type="spellStart"/>
      <w:r>
        <w:rPr>
          <w:color w:val="000000"/>
          <w:sz w:val="28"/>
          <w:szCs w:val="28"/>
          <w:lang w:eastAsia="ru-RU"/>
        </w:rPr>
        <w:t>висновків</w:t>
      </w:r>
      <w:proofErr w:type="spellEnd"/>
      <w:r>
        <w:rPr>
          <w:color w:val="000000"/>
          <w:sz w:val="28"/>
          <w:szCs w:val="28"/>
          <w:lang w:eastAsia="ru-RU"/>
        </w:rPr>
        <w:t xml:space="preserve">) уповноважених представників </w:t>
      </w:r>
      <w:proofErr w:type="spellStart"/>
      <w:r>
        <w:rPr>
          <w:color w:val="000000"/>
          <w:sz w:val="28"/>
          <w:szCs w:val="28"/>
          <w:lang w:eastAsia="ru-RU"/>
        </w:rPr>
        <w:t>регіональних</w:t>
      </w:r>
      <w:proofErr w:type="spellEnd"/>
      <w:r>
        <w:rPr>
          <w:color w:val="000000"/>
          <w:sz w:val="28"/>
          <w:szCs w:val="28"/>
          <w:lang w:eastAsia="ru-RU"/>
        </w:rPr>
        <w:t>, місцевих дозвільних органів.</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eastAsia="ru-RU"/>
        </w:rPr>
        <w:t xml:space="preserve">Якщо </w:t>
      </w:r>
      <w:proofErr w:type="spellStart"/>
      <w:r>
        <w:rPr>
          <w:color w:val="000000"/>
          <w:sz w:val="28"/>
          <w:szCs w:val="28"/>
          <w:lang w:eastAsia="ru-RU"/>
        </w:rPr>
        <w:t>заявник</w:t>
      </w:r>
      <w:proofErr w:type="spellEnd"/>
      <w:r>
        <w:rPr>
          <w:color w:val="000000"/>
          <w:sz w:val="28"/>
          <w:szCs w:val="28"/>
          <w:lang w:eastAsia="ru-RU"/>
        </w:rPr>
        <w:t xml:space="preserve"> бажає бути </w:t>
      </w:r>
      <w:proofErr w:type="spellStart"/>
      <w:r>
        <w:rPr>
          <w:color w:val="000000"/>
          <w:sz w:val="28"/>
          <w:szCs w:val="28"/>
          <w:lang w:eastAsia="ru-RU"/>
        </w:rPr>
        <w:t>присутнім</w:t>
      </w:r>
      <w:proofErr w:type="spellEnd"/>
      <w:r>
        <w:rPr>
          <w:color w:val="000000"/>
          <w:sz w:val="28"/>
          <w:szCs w:val="28"/>
          <w:lang w:eastAsia="ru-RU"/>
        </w:rPr>
        <w:t xml:space="preserve"> при </w:t>
      </w:r>
      <w:proofErr w:type="spellStart"/>
      <w:r>
        <w:rPr>
          <w:color w:val="000000"/>
          <w:sz w:val="28"/>
          <w:szCs w:val="28"/>
          <w:lang w:eastAsia="ru-RU"/>
        </w:rPr>
        <w:t>проведенні</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засідання</w:t>
      </w:r>
      <w:proofErr w:type="spellEnd"/>
      <w:r>
        <w:rPr>
          <w:color w:val="000000"/>
          <w:sz w:val="28"/>
          <w:szCs w:val="28"/>
          <w:lang w:eastAsia="ru-RU"/>
        </w:rPr>
        <w:t xml:space="preserve"> представників </w:t>
      </w:r>
      <w:proofErr w:type="spellStart"/>
      <w:r>
        <w:rPr>
          <w:color w:val="000000"/>
          <w:sz w:val="28"/>
          <w:szCs w:val="28"/>
          <w:lang w:eastAsia="ru-RU"/>
        </w:rPr>
        <w:t>регіональних</w:t>
      </w:r>
      <w:proofErr w:type="spellEnd"/>
      <w:r>
        <w:rPr>
          <w:color w:val="000000"/>
          <w:sz w:val="28"/>
          <w:szCs w:val="28"/>
          <w:lang w:eastAsia="ru-RU"/>
        </w:rPr>
        <w:t xml:space="preserve">, місцевих дозвільних органів, державний адміністратор повідомляє заявника про дату та час </w:t>
      </w:r>
      <w:proofErr w:type="spellStart"/>
      <w:r>
        <w:rPr>
          <w:color w:val="000000"/>
          <w:sz w:val="28"/>
          <w:szCs w:val="28"/>
          <w:lang w:eastAsia="ru-RU"/>
        </w:rPr>
        <w:t>проведення</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засідання</w:t>
      </w:r>
      <w:proofErr w:type="spellEnd"/>
      <w:r>
        <w:rPr>
          <w:color w:val="000000"/>
          <w:sz w:val="28"/>
          <w:szCs w:val="28"/>
          <w:lang w:eastAsia="ru-RU"/>
        </w:rPr>
        <w:t xml:space="preserve"> (телефоном, факсом).</w:t>
      </w:r>
    </w:p>
    <w:p w:rsidR="00D93BBA" w:rsidRDefault="00D93BBA" w:rsidP="00D93BBA">
      <w:pPr>
        <w:numPr>
          <w:ilvl w:val="1"/>
          <w:numId w:val="14"/>
        </w:numPr>
        <w:shd w:val="clear" w:color="auto" w:fill="FFFFFF"/>
        <w:ind w:left="0" w:firstLine="720"/>
        <w:jc w:val="both"/>
        <w:rPr>
          <w:sz w:val="28"/>
          <w:szCs w:val="28"/>
          <w:lang w:val="uk-UA"/>
        </w:rPr>
      </w:pPr>
      <w:r>
        <w:rPr>
          <w:sz w:val="28"/>
          <w:szCs w:val="28"/>
          <w:lang w:val="uk-UA"/>
        </w:rPr>
        <w:t>У разі встановлення факту порушення вимог законодавства з питань видачі документів дозвільного характеру регіональним, місцевим дозвільним органом або його посадовою особою (термінів розгляду, розміру плати тощо) державний адміністратор інформує про це керівника Центру та вживає заходи, передбачені діючим законодавством України.</w:t>
      </w:r>
    </w:p>
    <w:p w:rsidR="00D93BBA" w:rsidRDefault="00D93BBA" w:rsidP="00D93BBA">
      <w:pPr>
        <w:numPr>
          <w:ilvl w:val="1"/>
          <w:numId w:val="14"/>
        </w:numPr>
        <w:shd w:val="clear" w:color="auto" w:fill="FFFFFF"/>
        <w:ind w:left="0" w:firstLine="720"/>
        <w:jc w:val="both"/>
        <w:rPr>
          <w:sz w:val="28"/>
          <w:szCs w:val="28"/>
          <w:lang w:val="uk-UA"/>
        </w:rPr>
      </w:pPr>
      <w:r>
        <w:rPr>
          <w:sz w:val="28"/>
          <w:szCs w:val="28"/>
          <w:lang w:val="uk-UA"/>
        </w:rPr>
        <w:t>Представники місцевих дозвільних органів, організацій та установ, уповноважених надавати технічні умови на проектування, проводити обстеження об'єктів співпрацюють у Центрі за визначеним графіком та/або приймають участь у роботі комісії з надання технічних умов та обстежень об'єктів проектування будівництва або реконструкції.</w:t>
      </w:r>
    </w:p>
    <w:p w:rsidR="00D93BBA" w:rsidRDefault="00D93BBA" w:rsidP="00D93BBA">
      <w:pPr>
        <w:numPr>
          <w:ilvl w:val="1"/>
          <w:numId w:val="14"/>
        </w:numPr>
        <w:shd w:val="clear" w:color="auto" w:fill="FFFFFF"/>
        <w:ind w:left="0" w:firstLine="720"/>
        <w:jc w:val="both"/>
        <w:rPr>
          <w:sz w:val="28"/>
          <w:szCs w:val="28"/>
          <w:lang w:val="uk-UA"/>
        </w:rPr>
      </w:pPr>
      <w:r>
        <w:rPr>
          <w:color w:val="000000"/>
          <w:sz w:val="28"/>
          <w:szCs w:val="28"/>
          <w:lang w:val="uk-UA" w:eastAsia="ru-RU"/>
        </w:rPr>
        <w:t xml:space="preserve">У разі </w:t>
      </w:r>
      <w:r>
        <w:rPr>
          <w:color w:val="000000"/>
          <w:sz w:val="28"/>
          <w:szCs w:val="28"/>
          <w:lang w:eastAsia="ru-RU"/>
        </w:rPr>
        <w:t xml:space="preserve">звернення суб'єкта господарювання </w:t>
      </w:r>
      <w:r>
        <w:rPr>
          <w:color w:val="000000"/>
          <w:sz w:val="28"/>
          <w:szCs w:val="28"/>
          <w:lang w:val="uk-UA" w:eastAsia="ru-RU"/>
        </w:rPr>
        <w:t xml:space="preserve">до державного адміністратора </w:t>
      </w:r>
      <w:r>
        <w:rPr>
          <w:color w:val="000000"/>
          <w:sz w:val="28"/>
          <w:szCs w:val="28"/>
          <w:lang w:eastAsia="ru-RU"/>
        </w:rPr>
        <w:t>із заявою про анулювання</w:t>
      </w:r>
      <w:r>
        <w:rPr>
          <w:color w:val="000000"/>
          <w:sz w:val="28"/>
          <w:szCs w:val="28"/>
          <w:lang w:val="uk-UA" w:eastAsia="ru-RU"/>
        </w:rPr>
        <w:t xml:space="preserve">, переоформлення чи видачу дубліката </w:t>
      </w:r>
      <w:r>
        <w:rPr>
          <w:color w:val="000000"/>
          <w:sz w:val="28"/>
          <w:szCs w:val="28"/>
          <w:lang w:eastAsia="ru-RU"/>
        </w:rPr>
        <w:t xml:space="preserve">документа дозвільного </w:t>
      </w:r>
      <w:r w:rsidRPr="00482229">
        <w:rPr>
          <w:sz w:val="28"/>
          <w:szCs w:val="28"/>
          <w:lang w:eastAsia="ru-RU"/>
        </w:rPr>
        <w:t>характеру</w:t>
      </w:r>
      <w:r w:rsidRPr="00482229">
        <w:rPr>
          <w:sz w:val="28"/>
          <w:szCs w:val="28"/>
          <w:lang w:val="uk-UA" w:eastAsia="ru-RU"/>
        </w:rPr>
        <w:t>, такі заяви з документами, що додаються до них, приймаються за описом у загальному режимі</w:t>
      </w:r>
      <w:r w:rsidR="00F10F22" w:rsidRPr="00482229">
        <w:rPr>
          <w:sz w:val="28"/>
          <w:szCs w:val="28"/>
          <w:lang w:val="uk-UA" w:eastAsia="ru-RU"/>
        </w:rPr>
        <w:t xml:space="preserve">, </w:t>
      </w:r>
      <w:r w:rsidRPr="00482229">
        <w:rPr>
          <w:sz w:val="28"/>
          <w:szCs w:val="28"/>
          <w:lang w:val="uk-UA" w:eastAsia="ru-RU"/>
        </w:rPr>
        <w:t xml:space="preserve">визначеному </w:t>
      </w:r>
      <w:r w:rsidR="006A4E6D">
        <w:rPr>
          <w:sz w:val="28"/>
          <w:szCs w:val="28"/>
          <w:lang w:val="uk-UA" w:eastAsia="ru-RU"/>
        </w:rPr>
        <w:t>цим</w:t>
      </w:r>
      <w:r w:rsidRPr="00482229">
        <w:rPr>
          <w:sz w:val="28"/>
          <w:szCs w:val="28"/>
          <w:lang w:val="uk-UA" w:eastAsia="ru-RU"/>
        </w:rPr>
        <w:t xml:space="preserve"> Порядком, затвердженими стандартами адміністративних послуг,</w:t>
      </w:r>
      <w:r w:rsidRPr="00482229">
        <w:rPr>
          <w:sz w:val="28"/>
          <w:szCs w:val="28"/>
          <w:lang w:val="uk-UA"/>
        </w:rPr>
        <w:t xml:space="preserve"> регламентами (технологічними картками), інформаційними картками </w:t>
      </w:r>
      <w:r w:rsidRPr="00482229">
        <w:rPr>
          <w:sz w:val="28"/>
          <w:szCs w:val="28"/>
          <w:lang w:val="uk-UA" w:eastAsia="ru-RU"/>
        </w:rPr>
        <w:t>та передаються представникам дозвільних органів за описом</w:t>
      </w:r>
      <w:r w:rsidR="00F10F22" w:rsidRPr="00482229">
        <w:rPr>
          <w:sz w:val="28"/>
          <w:szCs w:val="28"/>
          <w:lang w:val="uk-UA" w:eastAsia="ru-RU"/>
        </w:rPr>
        <w:t xml:space="preserve"> </w:t>
      </w:r>
      <w:r w:rsidRPr="00482229">
        <w:rPr>
          <w:sz w:val="28"/>
          <w:szCs w:val="28"/>
          <w:lang w:val="uk-UA" w:eastAsia="ru-RU"/>
        </w:rPr>
        <w:t xml:space="preserve">не пізніше наступного робочого дня, з урахуванням вимог Закону </w:t>
      </w:r>
      <w:r>
        <w:rPr>
          <w:color w:val="000000"/>
          <w:sz w:val="28"/>
          <w:szCs w:val="28"/>
          <w:lang w:val="uk-UA" w:eastAsia="ru-RU"/>
        </w:rPr>
        <w:t xml:space="preserve">України </w:t>
      </w:r>
      <w:r w:rsidR="006A4E6D">
        <w:rPr>
          <w:color w:val="000000"/>
          <w:sz w:val="28"/>
          <w:szCs w:val="28"/>
          <w:lang w:val="uk-UA" w:eastAsia="ru-RU"/>
        </w:rPr>
        <w:t>"</w:t>
      </w:r>
      <w:r>
        <w:rPr>
          <w:color w:val="000000"/>
          <w:sz w:val="28"/>
          <w:szCs w:val="28"/>
          <w:lang w:val="uk-UA" w:eastAsia="ru-RU"/>
        </w:rPr>
        <w:t>Про дозвільну систему у сфері господарської діяльності</w:t>
      </w:r>
      <w:r w:rsidR="006A4E6D">
        <w:rPr>
          <w:color w:val="000000"/>
          <w:sz w:val="28"/>
          <w:szCs w:val="28"/>
          <w:lang w:val="uk-UA" w:eastAsia="ru-RU"/>
        </w:rPr>
        <w:t>"</w:t>
      </w:r>
      <w:r>
        <w:rPr>
          <w:color w:val="000000"/>
          <w:sz w:val="28"/>
          <w:szCs w:val="28"/>
          <w:lang w:val="uk-UA" w:eastAsia="ru-RU"/>
        </w:rPr>
        <w:t>.</w:t>
      </w:r>
      <w:r>
        <w:rPr>
          <w:color w:val="000000"/>
          <w:sz w:val="28"/>
          <w:szCs w:val="28"/>
          <w:lang w:eastAsia="ru-RU"/>
        </w:rPr>
        <w:t xml:space="preserve"> Рішення про анулювання</w:t>
      </w:r>
      <w:r>
        <w:rPr>
          <w:color w:val="000000"/>
          <w:sz w:val="28"/>
          <w:szCs w:val="28"/>
          <w:lang w:val="uk-UA" w:eastAsia="ru-RU"/>
        </w:rPr>
        <w:t xml:space="preserve">, </w:t>
      </w:r>
      <w:proofErr w:type="spellStart"/>
      <w:r>
        <w:rPr>
          <w:color w:val="000000"/>
          <w:sz w:val="28"/>
          <w:szCs w:val="28"/>
          <w:lang w:val="uk-UA" w:eastAsia="ru-RU"/>
        </w:rPr>
        <w:t>переоформленний</w:t>
      </w:r>
      <w:proofErr w:type="spellEnd"/>
      <w:r>
        <w:rPr>
          <w:color w:val="000000"/>
          <w:sz w:val="28"/>
          <w:szCs w:val="28"/>
          <w:lang w:val="uk-UA" w:eastAsia="ru-RU"/>
        </w:rPr>
        <w:t xml:space="preserve"> у встановленому порядку документ дозвільного характеру чи дублікат</w:t>
      </w:r>
      <w:r>
        <w:rPr>
          <w:color w:val="000000"/>
          <w:sz w:val="28"/>
          <w:szCs w:val="28"/>
          <w:lang w:eastAsia="ru-RU"/>
        </w:rPr>
        <w:t xml:space="preserve"> документа дозвільного характеру</w:t>
      </w:r>
      <w:r>
        <w:rPr>
          <w:color w:val="000000"/>
          <w:sz w:val="28"/>
          <w:szCs w:val="28"/>
          <w:lang w:val="uk-UA" w:eastAsia="ru-RU"/>
        </w:rPr>
        <w:t xml:space="preserve">, уповноважений представник дозвільного органу передає державному адміністратору в приміщені Центру надання адміністративних послуг за описом не пізніше двох робочих днів з дня прийняття рішення, якщо інше не передбачено законом. Державний адміністратор особисто видає суб’єкту господарювання рішення про анулювання, переоформлений документ </w:t>
      </w:r>
      <w:r>
        <w:rPr>
          <w:color w:val="000000"/>
          <w:sz w:val="28"/>
          <w:szCs w:val="28"/>
          <w:lang w:val="uk-UA" w:eastAsia="ru-RU"/>
        </w:rPr>
        <w:lastRenderedPageBreak/>
        <w:t>дозвільного характеру чи дублікат документа дозвільного характеру або надсилає поштовим відправленням повідомлення про можливість отримання документів не пізніше п'яти робочих днів з дня прийняття (винесення) рішення, якщо інше не передбачено законом.</w:t>
      </w:r>
    </w:p>
    <w:p w:rsidR="00D93BBA" w:rsidRDefault="00D93BBA" w:rsidP="00D93BBA">
      <w:pPr>
        <w:numPr>
          <w:ilvl w:val="1"/>
          <w:numId w:val="14"/>
        </w:numPr>
        <w:shd w:val="clear" w:color="auto" w:fill="FFFFFF"/>
        <w:ind w:left="0" w:firstLine="720"/>
        <w:jc w:val="both"/>
        <w:rPr>
          <w:color w:val="000000"/>
          <w:sz w:val="28"/>
          <w:szCs w:val="28"/>
          <w:lang w:val="uk-UA" w:eastAsia="ru-RU"/>
        </w:rPr>
      </w:pPr>
      <w:proofErr w:type="spellStart"/>
      <w:r>
        <w:rPr>
          <w:sz w:val="28"/>
          <w:szCs w:val="28"/>
        </w:rPr>
        <w:t>Зупинення</w:t>
      </w:r>
      <w:proofErr w:type="spellEnd"/>
      <w:r>
        <w:rPr>
          <w:sz w:val="28"/>
          <w:szCs w:val="28"/>
        </w:rPr>
        <w:t xml:space="preserve"> розгляду документів, </w:t>
      </w:r>
      <w:proofErr w:type="spellStart"/>
      <w:r>
        <w:rPr>
          <w:sz w:val="28"/>
          <w:szCs w:val="28"/>
        </w:rPr>
        <w:t>поданих</w:t>
      </w:r>
      <w:proofErr w:type="spellEnd"/>
      <w:r>
        <w:rPr>
          <w:sz w:val="28"/>
          <w:szCs w:val="28"/>
        </w:rPr>
        <w:t xml:space="preserve"> для отримання документа дозвільного характеру, </w:t>
      </w:r>
      <w:proofErr w:type="spellStart"/>
      <w:r>
        <w:rPr>
          <w:sz w:val="28"/>
          <w:szCs w:val="28"/>
        </w:rPr>
        <w:t>можливе</w:t>
      </w:r>
      <w:proofErr w:type="spellEnd"/>
      <w:r>
        <w:rPr>
          <w:sz w:val="28"/>
          <w:szCs w:val="28"/>
        </w:rPr>
        <w:t xml:space="preserve"> за </w:t>
      </w:r>
      <w:proofErr w:type="spellStart"/>
      <w:r>
        <w:rPr>
          <w:sz w:val="28"/>
          <w:szCs w:val="28"/>
        </w:rPr>
        <w:t>бажанням</w:t>
      </w:r>
      <w:proofErr w:type="spellEnd"/>
      <w:r>
        <w:rPr>
          <w:sz w:val="28"/>
          <w:szCs w:val="28"/>
        </w:rPr>
        <w:t xml:space="preserve"> суб'єкта господарювання шляхом письмового повідомлення про це дозвільного органу або державного адміністратора, який протягом одного робочого дня повідомляє про це </w:t>
      </w:r>
      <w:proofErr w:type="spellStart"/>
      <w:r>
        <w:rPr>
          <w:sz w:val="28"/>
          <w:szCs w:val="28"/>
        </w:rPr>
        <w:t>регіональний</w:t>
      </w:r>
      <w:proofErr w:type="spellEnd"/>
      <w:r>
        <w:rPr>
          <w:sz w:val="28"/>
          <w:szCs w:val="28"/>
        </w:rPr>
        <w:t xml:space="preserve"> та/або </w:t>
      </w:r>
      <w:proofErr w:type="spellStart"/>
      <w:r>
        <w:rPr>
          <w:sz w:val="28"/>
          <w:szCs w:val="28"/>
        </w:rPr>
        <w:t>місцевий</w:t>
      </w:r>
      <w:proofErr w:type="spellEnd"/>
      <w:r>
        <w:rPr>
          <w:sz w:val="28"/>
          <w:szCs w:val="28"/>
          <w:lang w:val="uk-UA"/>
        </w:rPr>
        <w:t xml:space="preserve"> </w:t>
      </w:r>
      <w:proofErr w:type="spellStart"/>
      <w:r>
        <w:rPr>
          <w:sz w:val="28"/>
          <w:szCs w:val="28"/>
        </w:rPr>
        <w:t>дозвільний</w:t>
      </w:r>
      <w:proofErr w:type="spellEnd"/>
      <w:r>
        <w:rPr>
          <w:sz w:val="28"/>
          <w:szCs w:val="28"/>
        </w:rPr>
        <w:t xml:space="preserve"> орган. У разі якщо на день подання повідомлення </w:t>
      </w:r>
      <w:proofErr w:type="spellStart"/>
      <w:r>
        <w:rPr>
          <w:sz w:val="28"/>
          <w:szCs w:val="28"/>
        </w:rPr>
        <w:t>було</w:t>
      </w:r>
      <w:proofErr w:type="spellEnd"/>
      <w:r>
        <w:rPr>
          <w:sz w:val="28"/>
          <w:szCs w:val="28"/>
        </w:rPr>
        <w:t xml:space="preserve"> проведено </w:t>
      </w:r>
      <w:proofErr w:type="spellStart"/>
      <w:r>
        <w:rPr>
          <w:sz w:val="28"/>
          <w:szCs w:val="28"/>
        </w:rPr>
        <w:t>експертизу</w:t>
      </w:r>
      <w:proofErr w:type="spellEnd"/>
      <w:r>
        <w:rPr>
          <w:sz w:val="28"/>
          <w:szCs w:val="28"/>
        </w:rPr>
        <w:t xml:space="preserve">, </w:t>
      </w:r>
      <w:proofErr w:type="spellStart"/>
      <w:r>
        <w:rPr>
          <w:sz w:val="28"/>
          <w:szCs w:val="28"/>
        </w:rPr>
        <w:t>обстеження</w:t>
      </w:r>
      <w:proofErr w:type="spellEnd"/>
      <w:r>
        <w:rPr>
          <w:sz w:val="28"/>
          <w:szCs w:val="28"/>
        </w:rPr>
        <w:t xml:space="preserve"> або </w:t>
      </w:r>
      <w:proofErr w:type="spellStart"/>
      <w:r>
        <w:rPr>
          <w:sz w:val="28"/>
          <w:szCs w:val="28"/>
        </w:rPr>
        <w:t>інші</w:t>
      </w:r>
      <w:proofErr w:type="spellEnd"/>
      <w:r>
        <w:rPr>
          <w:sz w:val="28"/>
          <w:szCs w:val="28"/>
        </w:rPr>
        <w:t xml:space="preserve"> </w:t>
      </w:r>
      <w:proofErr w:type="spellStart"/>
      <w:r>
        <w:rPr>
          <w:sz w:val="28"/>
          <w:szCs w:val="28"/>
        </w:rPr>
        <w:t>наукові</w:t>
      </w:r>
      <w:proofErr w:type="spellEnd"/>
      <w:r>
        <w:rPr>
          <w:sz w:val="28"/>
          <w:szCs w:val="28"/>
        </w:rPr>
        <w:t xml:space="preserve"> та </w:t>
      </w:r>
      <w:proofErr w:type="spellStart"/>
      <w:r>
        <w:rPr>
          <w:sz w:val="28"/>
          <w:szCs w:val="28"/>
        </w:rPr>
        <w:t>технічні</w:t>
      </w:r>
      <w:proofErr w:type="spellEnd"/>
      <w:r>
        <w:rPr>
          <w:sz w:val="28"/>
          <w:szCs w:val="28"/>
        </w:rPr>
        <w:t xml:space="preserve"> </w:t>
      </w:r>
      <w:proofErr w:type="spellStart"/>
      <w:r>
        <w:rPr>
          <w:sz w:val="28"/>
          <w:szCs w:val="28"/>
        </w:rPr>
        <w:t>оцінки</w:t>
      </w:r>
      <w:proofErr w:type="spellEnd"/>
      <w:r>
        <w:rPr>
          <w:sz w:val="28"/>
          <w:szCs w:val="28"/>
        </w:rPr>
        <w:t xml:space="preserve">, </w:t>
      </w:r>
      <w:proofErr w:type="spellStart"/>
      <w:r>
        <w:rPr>
          <w:sz w:val="28"/>
          <w:szCs w:val="28"/>
        </w:rPr>
        <w:t>необхідні</w:t>
      </w:r>
      <w:proofErr w:type="spellEnd"/>
      <w:r>
        <w:rPr>
          <w:sz w:val="28"/>
          <w:szCs w:val="28"/>
        </w:rPr>
        <w:t xml:space="preserve"> для видачі документа дозвільного характеру, суб'єкт господарювання </w:t>
      </w:r>
      <w:proofErr w:type="spellStart"/>
      <w:r>
        <w:rPr>
          <w:sz w:val="28"/>
          <w:szCs w:val="28"/>
        </w:rPr>
        <w:t>відшкодовує</w:t>
      </w:r>
      <w:proofErr w:type="spellEnd"/>
      <w:r>
        <w:rPr>
          <w:sz w:val="28"/>
          <w:szCs w:val="28"/>
        </w:rPr>
        <w:t xml:space="preserve"> </w:t>
      </w:r>
      <w:proofErr w:type="spellStart"/>
      <w:r>
        <w:rPr>
          <w:sz w:val="28"/>
          <w:szCs w:val="28"/>
        </w:rPr>
        <w:t>відповідні</w:t>
      </w:r>
      <w:proofErr w:type="spellEnd"/>
      <w:r>
        <w:rPr>
          <w:sz w:val="28"/>
          <w:szCs w:val="28"/>
        </w:rPr>
        <w:t xml:space="preserve"> </w:t>
      </w:r>
      <w:proofErr w:type="spellStart"/>
      <w:r>
        <w:rPr>
          <w:sz w:val="28"/>
          <w:szCs w:val="28"/>
        </w:rPr>
        <w:t>витрати</w:t>
      </w:r>
      <w:proofErr w:type="spellEnd"/>
      <w:r>
        <w:rPr>
          <w:sz w:val="28"/>
          <w:szCs w:val="28"/>
        </w:rPr>
        <w:t xml:space="preserve">, </w:t>
      </w:r>
      <w:proofErr w:type="spellStart"/>
      <w:r>
        <w:rPr>
          <w:sz w:val="28"/>
          <w:szCs w:val="28"/>
        </w:rPr>
        <w:t>пов'язані</w:t>
      </w:r>
      <w:proofErr w:type="spellEnd"/>
      <w:r>
        <w:rPr>
          <w:sz w:val="28"/>
          <w:szCs w:val="28"/>
        </w:rPr>
        <w:t xml:space="preserve"> з їх </w:t>
      </w:r>
      <w:proofErr w:type="spellStart"/>
      <w:r>
        <w:rPr>
          <w:sz w:val="28"/>
          <w:szCs w:val="28"/>
        </w:rPr>
        <w:t>проведенням</w:t>
      </w:r>
      <w:proofErr w:type="spellEnd"/>
      <w:r>
        <w:rPr>
          <w:sz w:val="28"/>
          <w:szCs w:val="28"/>
        </w:rPr>
        <w:t>.</w:t>
      </w:r>
    </w:p>
    <w:p w:rsidR="00D93BBA" w:rsidRDefault="00D93BBA" w:rsidP="00D93BBA">
      <w:pPr>
        <w:numPr>
          <w:ilvl w:val="1"/>
          <w:numId w:val="14"/>
        </w:numPr>
        <w:shd w:val="clear" w:color="auto" w:fill="FFFFFF"/>
        <w:ind w:left="0" w:firstLine="720"/>
        <w:jc w:val="both"/>
        <w:rPr>
          <w:color w:val="000000"/>
          <w:sz w:val="28"/>
          <w:szCs w:val="28"/>
          <w:lang w:val="uk-UA" w:eastAsia="ru-RU"/>
        </w:rPr>
      </w:pPr>
      <w:r>
        <w:rPr>
          <w:color w:val="000000"/>
          <w:sz w:val="28"/>
          <w:szCs w:val="28"/>
          <w:lang w:val="uk-UA" w:eastAsia="ru-RU"/>
        </w:rPr>
        <w:t xml:space="preserve">Дозвільні органи поновлюють розгляд документів після усунення обставин, що зумовили його зупинення. </w:t>
      </w:r>
      <w:proofErr w:type="spellStart"/>
      <w:r>
        <w:rPr>
          <w:color w:val="000000"/>
          <w:sz w:val="28"/>
          <w:szCs w:val="28"/>
          <w:lang w:eastAsia="ru-RU"/>
        </w:rPr>
        <w:t>Перебіг</w:t>
      </w:r>
      <w:proofErr w:type="spellEnd"/>
      <w:r>
        <w:rPr>
          <w:color w:val="000000"/>
          <w:sz w:val="28"/>
          <w:szCs w:val="28"/>
          <w:lang w:eastAsia="ru-RU"/>
        </w:rPr>
        <w:t xml:space="preserve"> строку розгляду документів, </w:t>
      </w:r>
      <w:proofErr w:type="spellStart"/>
      <w:r>
        <w:rPr>
          <w:color w:val="000000"/>
          <w:sz w:val="28"/>
          <w:szCs w:val="28"/>
          <w:lang w:eastAsia="ru-RU"/>
        </w:rPr>
        <w:t>поданих</w:t>
      </w:r>
      <w:proofErr w:type="spellEnd"/>
      <w:r>
        <w:rPr>
          <w:color w:val="000000"/>
          <w:sz w:val="28"/>
          <w:szCs w:val="28"/>
          <w:lang w:eastAsia="ru-RU"/>
        </w:rPr>
        <w:t xml:space="preserve"> для отримання документа дозвільного характеру, </w:t>
      </w:r>
      <w:proofErr w:type="spellStart"/>
      <w:r>
        <w:rPr>
          <w:color w:val="000000"/>
          <w:sz w:val="28"/>
          <w:szCs w:val="28"/>
          <w:lang w:eastAsia="ru-RU"/>
        </w:rPr>
        <w:t>зупиняється</w:t>
      </w:r>
      <w:proofErr w:type="spellEnd"/>
      <w:r>
        <w:rPr>
          <w:color w:val="000000"/>
          <w:sz w:val="28"/>
          <w:szCs w:val="28"/>
          <w:lang w:eastAsia="ru-RU"/>
        </w:rPr>
        <w:t xml:space="preserve"> з дня </w:t>
      </w:r>
      <w:proofErr w:type="spellStart"/>
      <w:r>
        <w:rPr>
          <w:color w:val="000000"/>
          <w:sz w:val="28"/>
          <w:szCs w:val="28"/>
          <w:lang w:eastAsia="ru-RU"/>
        </w:rPr>
        <w:t>зупинення</w:t>
      </w:r>
      <w:proofErr w:type="spellEnd"/>
      <w:r>
        <w:rPr>
          <w:color w:val="000000"/>
          <w:sz w:val="28"/>
          <w:szCs w:val="28"/>
          <w:lang w:eastAsia="ru-RU"/>
        </w:rPr>
        <w:t xml:space="preserve"> розгляду таких документів. З дня </w:t>
      </w:r>
      <w:proofErr w:type="spellStart"/>
      <w:r>
        <w:rPr>
          <w:color w:val="000000"/>
          <w:sz w:val="28"/>
          <w:szCs w:val="28"/>
          <w:lang w:eastAsia="ru-RU"/>
        </w:rPr>
        <w:t>поновлення</w:t>
      </w:r>
      <w:proofErr w:type="spellEnd"/>
      <w:r>
        <w:rPr>
          <w:color w:val="000000"/>
          <w:sz w:val="28"/>
          <w:szCs w:val="28"/>
          <w:lang w:eastAsia="ru-RU"/>
        </w:rPr>
        <w:t xml:space="preserve"> такого розгляду </w:t>
      </w:r>
      <w:proofErr w:type="spellStart"/>
      <w:r>
        <w:rPr>
          <w:color w:val="000000"/>
          <w:sz w:val="28"/>
          <w:szCs w:val="28"/>
          <w:lang w:eastAsia="ru-RU"/>
        </w:rPr>
        <w:t>перебіг</w:t>
      </w:r>
      <w:proofErr w:type="spellEnd"/>
      <w:r>
        <w:rPr>
          <w:color w:val="000000"/>
          <w:sz w:val="28"/>
          <w:szCs w:val="28"/>
          <w:lang w:eastAsia="ru-RU"/>
        </w:rPr>
        <w:t xml:space="preserve"> строку розгляду документів </w:t>
      </w:r>
      <w:proofErr w:type="spellStart"/>
      <w:r>
        <w:rPr>
          <w:color w:val="000000"/>
          <w:sz w:val="28"/>
          <w:szCs w:val="28"/>
          <w:lang w:eastAsia="ru-RU"/>
        </w:rPr>
        <w:t>продовжується</w:t>
      </w:r>
      <w:proofErr w:type="spellEnd"/>
      <w:r>
        <w:rPr>
          <w:color w:val="000000"/>
          <w:sz w:val="28"/>
          <w:szCs w:val="28"/>
          <w:lang w:eastAsia="ru-RU"/>
        </w:rPr>
        <w:t>.</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eastAsia="ru-RU"/>
        </w:rPr>
        <w:t xml:space="preserve">Про </w:t>
      </w:r>
      <w:proofErr w:type="spellStart"/>
      <w:r>
        <w:rPr>
          <w:color w:val="000000"/>
          <w:sz w:val="28"/>
          <w:szCs w:val="28"/>
          <w:lang w:eastAsia="ru-RU"/>
        </w:rPr>
        <w:t>зупинення</w:t>
      </w:r>
      <w:proofErr w:type="spellEnd"/>
      <w:r>
        <w:rPr>
          <w:color w:val="000000"/>
          <w:sz w:val="28"/>
          <w:szCs w:val="28"/>
          <w:lang w:eastAsia="ru-RU"/>
        </w:rPr>
        <w:t xml:space="preserve"> та </w:t>
      </w:r>
      <w:proofErr w:type="spellStart"/>
      <w:r>
        <w:rPr>
          <w:color w:val="000000"/>
          <w:sz w:val="28"/>
          <w:szCs w:val="28"/>
          <w:lang w:eastAsia="ru-RU"/>
        </w:rPr>
        <w:t>поновлення</w:t>
      </w:r>
      <w:proofErr w:type="spellEnd"/>
      <w:r>
        <w:rPr>
          <w:color w:val="000000"/>
          <w:sz w:val="28"/>
          <w:szCs w:val="28"/>
          <w:lang w:eastAsia="ru-RU"/>
        </w:rPr>
        <w:t xml:space="preserve"> дозвільними органами розгляду</w:t>
      </w:r>
      <w:r>
        <w:rPr>
          <w:color w:val="000000"/>
          <w:sz w:val="28"/>
          <w:szCs w:val="28"/>
          <w:lang w:val="uk-UA" w:eastAsia="ru-RU"/>
        </w:rPr>
        <w:t xml:space="preserve"> </w:t>
      </w:r>
      <w:r>
        <w:rPr>
          <w:color w:val="000000"/>
          <w:sz w:val="28"/>
          <w:szCs w:val="28"/>
          <w:lang w:eastAsia="ru-RU"/>
        </w:rPr>
        <w:t xml:space="preserve">документів, </w:t>
      </w:r>
      <w:proofErr w:type="spellStart"/>
      <w:r>
        <w:rPr>
          <w:color w:val="000000"/>
          <w:sz w:val="28"/>
          <w:szCs w:val="28"/>
          <w:lang w:eastAsia="ru-RU"/>
        </w:rPr>
        <w:t>поданих</w:t>
      </w:r>
      <w:proofErr w:type="spellEnd"/>
      <w:r>
        <w:rPr>
          <w:color w:val="000000"/>
          <w:sz w:val="28"/>
          <w:szCs w:val="28"/>
          <w:lang w:eastAsia="ru-RU"/>
        </w:rPr>
        <w:t xml:space="preserve"> для отримання документа дозвільного характеру, протягом одного робочого дня з дати прийняття відповідного рішення </w:t>
      </w:r>
      <w:proofErr w:type="spellStart"/>
      <w:r>
        <w:rPr>
          <w:color w:val="000000"/>
          <w:sz w:val="28"/>
          <w:szCs w:val="28"/>
          <w:lang w:eastAsia="ru-RU"/>
        </w:rPr>
        <w:t>повідомляється</w:t>
      </w:r>
      <w:proofErr w:type="spellEnd"/>
      <w:r>
        <w:rPr>
          <w:color w:val="000000"/>
          <w:sz w:val="28"/>
          <w:szCs w:val="28"/>
          <w:lang w:eastAsia="ru-RU"/>
        </w:rPr>
        <w:t xml:space="preserve"> </w:t>
      </w:r>
      <w:r>
        <w:rPr>
          <w:color w:val="000000"/>
          <w:sz w:val="28"/>
          <w:szCs w:val="28"/>
          <w:lang w:val="uk-UA" w:eastAsia="ru-RU"/>
        </w:rPr>
        <w:t xml:space="preserve">суб’єкту господарювання </w:t>
      </w:r>
      <w:r>
        <w:rPr>
          <w:color w:val="000000"/>
          <w:sz w:val="28"/>
          <w:szCs w:val="28"/>
          <w:lang w:eastAsia="ru-RU"/>
        </w:rPr>
        <w:t xml:space="preserve">і державному </w:t>
      </w:r>
      <w:proofErr w:type="spellStart"/>
      <w:r>
        <w:rPr>
          <w:color w:val="000000"/>
          <w:sz w:val="28"/>
          <w:szCs w:val="28"/>
          <w:lang w:eastAsia="ru-RU"/>
        </w:rPr>
        <w:t>адміністратору</w:t>
      </w:r>
      <w:proofErr w:type="spellEnd"/>
      <w:r>
        <w:rPr>
          <w:color w:val="000000"/>
          <w:sz w:val="28"/>
          <w:szCs w:val="28"/>
          <w:lang w:eastAsia="ru-RU"/>
        </w:rPr>
        <w:t>.</w:t>
      </w:r>
    </w:p>
    <w:p w:rsidR="00D93BBA" w:rsidRPr="00F72B4E" w:rsidRDefault="00693569" w:rsidP="007D2227">
      <w:pPr>
        <w:shd w:val="clear" w:color="auto" w:fill="FFFFFF"/>
        <w:tabs>
          <w:tab w:val="left" w:pos="-3600"/>
          <w:tab w:val="left" w:pos="-3420"/>
        </w:tabs>
        <w:spacing w:before="240" w:after="120"/>
        <w:jc w:val="center"/>
        <w:rPr>
          <w:bCs/>
          <w:color w:val="000000"/>
          <w:sz w:val="28"/>
          <w:szCs w:val="28"/>
          <w:lang w:val="uk-UA"/>
        </w:rPr>
      </w:pPr>
      <w:r w:rsidRPr="00F72B4E">
        <w:rPr>
          <w:bCs/>
          <w:color w:val="000000"/>
          <w:sz w:val="28"/>
          <w:szCs w:val="28"/>
          <w:lang w:val="uk-UA"/>
        </w:rPr>
        <w:t>7</w:t>
      </w:r>
      <w:r w:rsidR="00D93BBA" w:rsidRPr="00F72B4E">
        <w:rPr>
          <w:bCs/>
          <w:color w:val="000000"/>
          <w:sz w:val="28"/>
          <w:szCs w:val="28"/>
          <w:lang w:val="uk-UA"/>
        </w:rPr>
        <w:t xml:space="preserve">.  </w:t>
      </w:r>
      <w:r w:rsidR="00D93BBA" w:rsidRPr="00F72B4E">
        <w:rPr>
          <w:bCs/>
          <w:color w:val="000000"/>
          <w:sz w:val="28"/>
          <w:szCs w:val="28"/>
        </w:rPr>
        <w:t xml:space="preserve">Порядок </w:t>
      </w:r>
      <w:proofErr w:type="spellStart"/>
      <w:r w:rsidR="00D93BBA" w:rsidRPr="00F72B4E">
        <w:rPr>
          <w:bCs/>
          <w:color w:val="000000"/>
          <w:sz w:val="28"/>
          <w:szCs w:val="28"/>
        </w:rPr>
        <w:t>взаємодії</w:t>
      </w:r>
      <w:proofErr w:type="spellEnd"/>
      <w:r w:rsidR="00D93BBA" w:rsidRPr="00F72B4E">
        <w:rPr>
          <w:bCs/>
          <w:color w:val="000000"/>
          <w:sz w:val="28"/>
          <w:szCs w:val="28"/>
        </w:rPr>
        <w:t xml:space="preserve"> учасників Центру з питань організації </w:t>
      </w:r>
      <w:r w:rsidR="00D93BBA" w:rsidRPr="00F72B4E">
        <w:rPr>
          <w:bCs/>
          <w:color w:val="000000"/>
          <w:sz w:val="28"/>
          <w:szCs w:val="28"/>
          <w:lang w:val="uk-UA"/>
        </w:rPr>
        <w:br/>
      </w:r>
      <w:r w:rsidR="00D93BBA" w:rsidRPr="00F72B4E">
        <w:rPr>
          <w:bCs/>
          <w:color w:val="000000"/>
          <w:sz w:val="28"/>
          <w:szCs w:val="28"/>
        </w:rPr>
        <w:t>надання інших адміністративних послуг</w:t>
      </w:r>
      <w:r w:rsidR="00D93BBA" w:rsidRPr="00F72B4E">
        <w:rPr>
          <w:bCs/>
          <w:color w:val="000000"/>
          <w:sz w:val="28"/>
          <w:szCs w:val="28"/>
          <w:lang w:val="uk-UA"/>
        </w:rPr>
        <w:t xml:space="preserve">, що не відносяться </w:t>
      </w:r>
      <w:r w:rsidR="00D93BBA" w:rsidRPr="00F72B4E">
        <w:rPr>
          <w:bCs/>
          <w:color w:val="000000"/>
          <w:sz w:val="28"/>
          <w:szCs w:val="28"/>
          <w:lang w:val="uk-UA"/>
        </w:rPr>
        <w:br/>
        <w:t xml:space="preserve">до дозвільних у сфері господарської діяльності </w:t>
      </w:r>
    </w:p>
    <w:p w:rsidR="00D93BBA" w:rsidRPr="00ED01FE"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i/>
          <w:iCs/>
          <w:sz w:val="28"/>
          <w:szCs w:val="28"/>
          <w:lang w:val="uk-UA"/>
        </w:rPr>
      </w:pPr>
      <w:r>
        <w:rPr>
          <w:color w:val="000000"/>
          <w:sz w:val="28"/>
          <w:szCs w:val="28"/>
          <w:lang w:val="uk-UA" w:eastAsia="ru-RU"/>
        </w:rPr>
        <w:t xml:space="preserve">Подання вхідного пакету документів на отримання адміністративної послуги та </w:t>
      </w:r>
      <w:r w:rsidRPr="00482229">
        <w:rPr>
          <w:sz w:val="28"/>
          <w:szCs w:val="28"/>
          <w:lang w:val="uk-UA" w:eastAsia="ru-RU"/>
        </w:rPr>
        <w:t>повернення вихідного пакету документів здійснюється виключно в ЦНАП через адміністраторів, які забезпечують</w:t>
      </w:r>
      <w:r w:rsidRPr="00482229">
        <w:rPr>
          <w:sz w:val="28"/>
          <w:szCs w:val="28"/>
          <w:lang w:val="uk-UA"/>
        </w:rPr>
        <w:t xml:space="preserve"> реєстрацію вхідного пакету документів в </w:t>
      </w:r>
      <w:r w:rsidR="00482229">
        <w:rPr>
          <w:sz w:val="28"/>
          <w:szCs w:val="28"/>
          <w:lang w:val="uk-UA"/>
        </w:rPr>
        <w:t xml:space="preserve">автоматизованій системі діловодства при організації надання </w:t>
      </w:r>
      <w:r w:rsidR="00482229" w:rsidRPr="00ED01FE">
        <w:rPr>
          <w:sz w:val="28"/>
          <w:szCs w:val="28"/>
          <w:lang w:val="uk-UA"/>
        </w:rPr>
        <w:t>адміністративних послуг у Центрі ( далі – АСД)</w:t>
      </w:r>
      <w:r w:rsidRPr="00ED01FE">
        <w:rPr>
          <w:sz w:val="28"/>
          <w:szCs w:val="28"/>
          <w:lang w:val="uk-UA"/>
        </w:rPr>
        <w:t>.</w:t>
      </w:r>
    </w:p>
    <w:p w:rsidR="00D93BBA" w:rsidRPr="00ED01FE"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sz w:val="28"/>
          <w:szCs w:val="28"/>
          <w:lang w:val="uk-UA"/>
        </w:rPr>
      </w:pPr>
      <w:r w:rsidRPr="00ED01FE">
        <w:rPr>
          <w:sz w:val="28"/>
          <w:szCs w:val="28"/>
          <w:lang w:val="uk-UA"/>
        </w:rPr>
        <w:t xml:space="preserve">Суб'єкт звернення має право подати вхідний пакет документів у ЦНАП особисто, в тому числі через </w:t>
      </w:r>
      <w:r w:rsidR="00C51769" w:rsidRPr="00ED01FE">
        <w:rPr>
          <w:sz w:val="28"/>
          <w:szCs w:val="28"/>
          <w:lang w:val="uk-UA"/>
        </w:rPr>
        <w:t xml:space="preserve">уповноваженого </w:t>
      </w:r>
      <w:r w:rsidRPr="00ED01FE">
        <w:rPr>
          <w:sz w:val="28"/>
          <w:szCs w:val="28"/>
          <w:lang w:val="uk-UA"/>
        </w:rPr>
        <w:t>представника, або шляхом використання поштового зв’язку чи в інший законодавчо визначений спосіб.</w:t>
      </w:r>
    </w:p>
    <w:p w:rsidR="00D93BBA" w:rsidRPr="00ED01FE" w:rsidRDefault="00D93BBA" w:rsidP="00D93BBA">
      <w:pPr>
        <w:autoSpaceDE w:val="0"/>
        <w:autoSpaceDN w:val="0"/>
        <w:adjustRightInd w:val="0"/>
        <w:ind w:firstLine="708"/>
        <w:jc w:val="both"/>
        <w:rPr>
          <w:sz w:val="28"/>
          <w:szCs w:val="28"/>
          <w:lang w:val="uk-UA"/>
        </w:rPr>
      </w:pPr>
      <w:r w:rsidRPr="00ED01FE">
        <w:rPr>
          <w:sz w:val="28"/>
          <w:szCs w:val="28"/>
          <w:lang w:val="uk-UA"/>
        </w:rPr>
        <w:t xml:space="preserve">Якщо вхідний пакет документів було отримано засобами поштового зв’язку, адміністратор зобов’язаний не пізніше наступного </w:t>
      </w:r>
      <w:r w:rsidR="00C51769" w:rsidRPr="00ED01FE">
        <w:rPr>
          <w:sz w:val="28"/>
          <w:szCs w:val="28"/>
          <w:lang w:val="uk-UA"/>
        </w:rPr>
        <w:t xml:space="preserve">робочого </w:t>
      </w:r>
      <w:r w:rsidRPr="00ED01FE">
        <w:rPr>
          <w:sz w:val="28"/>
          <w:szCs w:val="28"/>
          <w:lang w:val="uk-UA"/>
        </w:rPr>
        <w:t>дня надіслати суб’єкту звернення</w:t>
      </w:r>
      <w:r w:rsidRPr="00ED01FE">
        <w:rPr>
          <w:rFonts w:ascii="JournalC" w:hAnsi="JournalC" w:cs="JournalC"/>
          <w:sz w:val="23"/>
          <w:szCs w:val="23"/>
          <w:lang w:val="uk-UA"/>
        </w:rPr>
        <w:t xml:space="preserve"> </w:t>
      </w:r>
      <w:r w:rsidRPr="00ED01FE">
        <w:rPr>
          <w:sz w:val="28"/>
          <w:szCs w:val="28"/>
          <w:lang w:val="uk-UA"/>
        </w:rPr>
        <w:t>оформлений примірник опису вхідного пакету документів.</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sz w:val="28"/>
          <w:szCs w:val="28"/>
          <w:lang w:val="uk-UA"/>
        </w:rPr>
      </w:pPr>
      <w:r w:rsidRPr="00ED01FE">
        <w:rPr>
          <w:sz w:val="28"/>
          <w:szCs w:val="28"/>
          <w:lang w:val="uk-UA"/>
        </w:rPr>
        <w:t xml:space="preserve">У випадку необхідності отримання професійної консультації або допомоги в заповненні необхідних документів, бланків, заяв суб’єкт звернення попередньо звертається безпосередньо </w:t>
      </w:r>
      <w:r>
        <w:rPr>
          <w:sz w:val="28"/>
          <w:szCs w:val="28"/>
          <w:lang w:val="uk-UA"/>
        </w:rPr>
        <w:t>до представника відповідного адміністративного органу за певним напрямком.</w:t>
      </w:r>
    </w:p>
    <w:p w:rsidR="00D93BBA" w:rsidRPr="00482229" w:rsidRDefault="00D93BBA" w:rsidP="00D93BBA">
      <w:pPr>
        <w:shd w:val="clear" w:color="auto" w:fill="FFFFFF"/>
        <w:ind w:firstLine="708"/>
        <w:jc w:val="both"/>
        <w:rPr>
          <w:b/>
          <w:bCs/>
          <w:sz w:val="28"/>
          <w:szCs w:val="28"/>
          <w:lang w:val="uk-UA" w:eastAsia="ru-RU"/>
        </w:rPr>
      </w:pPr>
      <w:r>
        <w:rPr>
          <w:sz w:val="28"/>
          <w:szCs w:val="28"/>
          <w:lang w:val="uk-UA" w:eastAsia="ru-RU"/>
        </w:rPr>
        <w:t xml:space="preserve">Уповноважені представники адміністративних органів ведуть облік суб’єктів звернень, які звернулися до них у межах ЦНАП за консультацією. Відповідна інформація вноситься до журналу (книги надання консультацій </w:t>
      </w:r>
      <w:r w:rsidRPr="00482229">
        <w:rPr>
          <w:sz w:val="28"/>
          <w:szCs w:val="28"/>
          <w:lang w:val="uk-UA" w:eastAsia="ru-RU"/>
        </w:rPr>
        <w:t xml:space="preserve">представниками адміністративних органів), який після закінчення прийому </w:t>
      </w:r>
      <w:r w:rsidRPr="00482229">
        <w:rPr>
          <w:sz w:val="28"/>
          <w:szCs w:val="28"/>
          <w:lang w:val="uk-UA" w:eastAsia="ru-RU"/>
        </w:rPr>
        <w:lastRenderedPageBreak/>
        <w:t>суб’єктів звернень передається працівнику адміністративно-консультаційного сектору. Журнал</w:t>
      </w:r>
      <w:r w:rsidRPr="00482229">
        <w:rPr>
          <w:sz w:val="28"/>
          <w:szCs w:val="28"/>
          <w:lang w:eastAsia="ru-RU"/>
        </w:rPr>
        <w:t xml:space="preserve"> повинен містити інформацію щодо найменування </w:t>
      </w:r>
      <w:r w:rsidRPr="00482229">
        <w:rPr>
          <w:sz w:val="28"/>
          <w:szCs w:val="28"/>
          <w:lang w:val="uk-UA" w:eastAsia="ru-RU"/>
        </w:rPr>
        <w:t xml:space="preserve">/ ПІБ </w:t>
      </w:r>
      <w:r w:rsidRPr="00482229">
        <w:rPr>
          <w:sz w:val="28"/>
          <w:szCs w:val="28"/>
          <w:lang w:eastAsia="ru-RU"/>
        </w:rPr>
        <w:t xml:space="preserve">суб’єктів </w:t>
      </w:r>
      <w:r w:rsidRPr="00482229">
        <w:rPr>
          <w:sz w:val="28"/>
          <w:szCs w:val="28"/>
          <w:lang w:val="uk-UA" w:eastAsia="ru-RU"/>
        </w:rPr>
        <w:t>звернень</w:t>
      </w:r>
      <w:r w:rsidRPr="00482229">
        <w:rPr>
          <w:sz w:val="28"/>
          <w:szCs w:val="28"/>
          <w:lang w:eastAsia="ru-RU"/>
        </w:rPr>
        <w:t xml:space="preserve">, </w:t>
      </w:r>
      <w:r w:rsidRPr="00482229">
        <w:rPr>
          <w:sz w:val="28"/>
          <w:szCs w:val="28"/>
          <w:lang w:val="uk-UA" w:eastAsia="ru-RU"/>
        </w:rPr>
        <w:t>питання</w:t>
      </w:r>
      <w:r w:rsidRPr="00482229">
        <w:rPr>
          <w:sz w:val="28"/>
          <w:szCs w:val="28"/>
          <w:lang w:eastAsia="ru-RU"/>
        </w:rPr>
        <w:t xml:space="preserve">, за якими вони звернулися тощо. </w:t>
      </w:r>
      <w:r w:rsidRPr="00482229">
        <w:rPr>
          <w:sz w:val="28"/>
          <w:szCs w:val="28"/>
          <w:lang w:val="uk-UA" w:eastAsia="ru-RU"/>
        </w:rPr>
        <w:t xml:space="preserve">Журнал </w:t>
      </w:r>
      <w:r w:rsidRPr="00482229">
        <w:rPr>
          <w:sz w:val="28"/>
          <w:szCs w:val="28"/>
          <w:lang w:eastAsia="ru-RU"/>
        </w:rPr>
        <w:t>також може вестися в електронному вигляді.</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sidRPr="00482229">
        <w:rPr>
          <w:sz w:val="28"/>
          <w:szCs w:val="28"/>
          <w:lang w:val="uk-UA"/>
        </w:rPr>
        <w:t>Адміністратор у разі необхідності має право протягом трьох днів з моменту запиту безоплатно одержувати від суб'єктів надання адміністративних послуг, підприємств</w:t>
      </w:r>
      <w:r>
        <w:rPr>
          <w:sz w:val="28"/>
          <w:szCs w:val="28"/>
          <w:lang w:val="uk-UA"/>
        </w:rPr>
        <w:t>, установ, організацій, які належать до сфери їх управління</w:t>
      </w:r>
      <w:r>
        <w:rPr>
          <w:color w:val="000000"/>
          <w:sz w:val="28"/>
          <w:szCs w:val="28"/>
          <w:lang w:val="uk-UA"/>
        </w:rPr>
        <w:t>,</w:t>
      </w:r>
      <w:r>
        <w:rPr>
          <w:sz w:val="28"/>
          <w:szCs w:val="28"/>
          <w:lang w:val="uk-UA"/>
        </w:rPr>
        <w:t xml:space="preserve"> документи та інформацію, пов'язані з наданням адміністративних послуг, у порядку, визначеному законами України.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Pr>
          <w:sz w:val="28"/>
          <w:szCs w:val="28"/>
          <w:lang w:val="uk-UA"/>
        </w:rPr>
        <w:t>Заява та додані до неї документи приймаються за описом, копія якого видається суб’єкту звер</w:t>
      </w:r>
      <w:r w:rsidR="00482229">
        <w:rPr>
          <w:sz w:val="28"/>
          <w:szCs w:val="28"/>
          <w:lang w:val="uk-UA"/>
        </w:rPr>
        <w:t>н</w:t>
      </w:r>
      <w:r>
        <w:rPr>
          <w:sz w:val="28"/>
          <w:szCs w:val="28"/>
          <w:lang w:val="uk-UA"/>
        </w:rPr>
        <w:t>ення з відміткою про дату, номер їх реєстрації та підписом відповідного адміністратора.</w:t>
      </w:r>
      <w:r>
        <w:rPr>
          <w:rFonts w:ascii="JournalC" w:hAnsi="JournalC" w:cs="JournalC"/>
          <w:sz w:val="23"/>
          <w:szCs w:val="23"/>
          <w:lang w:val="uk-UA"/>
        </w:rPr>
        <w:t xml:space="preserve"> </w:t>
      </w:r>
      <w:r>
        <w:rPr>
          <w:sz w:val="28"/>
          <w:szCs w:val="28"/>
        </w:rPr>
        <w:t xml:space="preserve">Якщо вхідний пакет документів </w:t>
      </w:r>
      <w:proofErr w:type="spellStart"/>
      <w:r>
        <w:rPr>
          <w:sz w:val="28"/>
          <w:szCs w:val="28"/>
        </w:rPr>
        <w:t>подається</w:t>
      </w:r>
      <w:proofErr w:type="spellEnd"/>
      <w:r>
        <w:rPr>
          <w:sz w:val="28"/>
          <w:szCs w:val="28"/>
        </w:rPr>
        <w:t xml:space="preserve"> </w:t>
      </w:r>
      <w:proofErr w:type="spellStart"/>
      <w:r>
        <w:rPr>
          <w:sz w:val="28"/>
          <w:szCs w:val="28"/>
        </w:rPr>
        <w:t>представником</w:t>
      </w:r>
      <w:proofErr w:type="spellEnd"/>
      <w:r>
        <w:rPr>
          <w:sz w:val="28"/>
          <w:szCs w:val="28"/>
        </w:rPr>
        <w:t xml:space="preserve"> особи, до </w:t>
      </w:r>
      <w:proofErr w:type="spellStart"/>
      <w:r>
        <w:rPr>
          <w:sz w:val="28"/>
          <w:szCs w:val="28"/>
        </w:rPr>
        <w:t>нього</w:t>
      </w:r>
      <w:proofErr w:type="spellEnd"/>
      <w:r>
        <w:rPr>
          <w:sz w:val="28"/>
          <w:szCs w:val="28"/>
        </w:rPr>
        <w:t xml:space="preserve"> додаються документи, які підтверджують його повноваження.</w:t>
      </w:r>
    </w:p>
    <w:p w:rsidR="00D93BBA" w:rsidRDefault="00D93BBA" w:rsidP="00D93BBA">
      <w:pPr>
        <w:autoSpaceDE w:val="0"/>
        <w:autoSpaceDN w:val="0"/>
        <w:adjustRightInd w:val="0"/>
        <w:ind w:firstLine="709"/>
        <w:jc w:val="both"/>
        <w:rPr>
          <w:rFonts w:ascii="JournalC" w:hAnsi="JournalC" w:cs="JournalC"/>
          <w:sz w:val="23"/>
          <w:szCs w:val="23"/>
          <w:lang w:val="uk-UA"/>
        </w:rPr>
      </w:pPr>
      <w:r>
        <w:rPr>
          <w:sz w:val="28"/>
          <w:szCs w:val="28"/>
        </w:rPr>
        <w:t xml:space="preserve">При </w:t>
      </w:r>
      <w:proofErr w:type="spellStart"/>
      <w:r>
        <w:rPr>
          <w:sz w:val="28"/>
          <w:szCs w:val="28"/>
        </w:rPr>
        <w:t>складанні</w:t>
      </w:r>
      <w:proofErr w:type="spellEnd"/>
      <w:r>
        <w:rPr>
          <w:sz w:val="28"/>
          <w:szCs w:val="28"/>
        </w:rPr>
        <w:t xml:space="preserve"> опису </w:t>
      </w:r>
      <w:r>
        <w:rPr>
          <w:sz w:val="28"/>
          <w:szCs w:val="28"/>
          <w:lang w:val="uk-UA"/>
        </w:rPr>
        <w:t>вхідного пакету документів</w:t>
      </w:r>
      <w:r>
        <w:rPr>
          <w:sz w:val="28"/>
          <w:szCs w:val="28"/>
        </w:rPr>
        <w:t xml:space="preserve"> перевіряється наявність </w:t>
      </w:r>
      <w:proofErr w:type="spellStart"/>
      <w:r>
        <w:rPr>
          <w:sz w:val="28"/>
          <w:szCs w:val="28"/>
        </w:rPr>
        <w:t>передбаченого</w:t>
      </w:r>
      <w:proofErr w:type="spellEnd"/>
      <w:r>
        <w:rPr>
          <w:sz w:val="28"/>
          <w:szCs w:val="28"/>
          <w:lang w:val="uk-UA"/>
        </w:rPr>
        <w:t xml:space="preserve"> законодавством</w:t>
      </w:r>
      <w:r>
        <w:rPr>
          <w:sz w:val="28"/>
          <w:szCs w:val="28"/>
        </w:rPr>
        <w:t xml:space="preserve"> комплекту документів, </w:t>
      </w:r>
      <w:proofErr w:type="spellStart"/>
      <w:r>
        <w:rPr>
          <w:sz w:val="28"/>
          <w:szCs w:val="28"/>
        </w:rPr>
        <w:t>необхідн</w:t>
      </w:r>
      <w:r>
        <w:rPr>
          <w:sz w:val="28"/>
          <w:szCs w:val="28"/>
          <w:lang w:val="uk-UA"/>
        </w:rPr>
        <w:t>ого</w:t>
      </w:r>
      <w:proofErr w:type="spellEnd"/>
      <w:r>
        <w:rPr>
          <w:sz w:val="28"/>
          <w:szCs w:val="28"/>
        </w:rPr>
        <w:t xml:space="preserve"> для </w:t>
      </w:r>
      <w:proofErr w:type="gramStart"/>
      <w:r>
        <w:rPr>
          <w:sz w:val="28"/>
          <w:szCs w:val="28"/>
        </w:rPr>
        <w:t>позитивного</w:t>
      </w:r>
      <w:proofErr w:type="gramEnd"/>
      <w:r>
        <w:rPr>
          <w:sz w:val="28"/>
          <w:szCs w:val="28"/>
        </w:rPr>
        <w:t xml:space="preserve"> вирішення питання, що є предметом звернення/клопотання</w:t>
      </w:r>
      <w:r>
        <w:rPr>
          <w:color w:val="000000"/>
          <w:sz w:val="28"/>
          <w:szCs w:val="28"/>
        </w:rPr>
        <w:t>.</w:t>
      </w:r>
      <w:r>
        <w:rPr>
          <w:rFonts w:ascii="JournalC" w:hAnsi="JournalC" w:cs="JournalC"/>
          <w:sz w:val="23"/>
          <w:szCs w:val="23"/>
        </w:rPr>
        <w:t xml:space="preserve"> </w:t>
      </w:r>
    </w:p>
    <w:p w:rsidR="00D93BBA" w:rsidRPr="00482229" w:rsidRDefault="00D93BBA" w:rsidP="00D93BBA">
      <w:pPr>
        <w:autoSpaceDE w:val="0"/>
        <w:autoSpaceDN w:val="0"/>
        <w:adjustRightInd w:val="0"/>
        <w:ind w:firstLine="709"/>
        <w:jc w:val="both"/>
        <w:rPr>
          <w:sz w:val="28"/>
          <w:szCs w:val="28"/>
          <w:lang w:val="uk-UA"/>
        </w:rPr>
      </w:pPr>
      <w:r>
        <w:rPr>
          <w:color w:val="000000"/>
          <w:sz w:val="28"/>
          <w:szCs w:val="28"/>
          <w:lang w:val="uk-UA"/>
        </w:rPr>
        <w:t xml:space="preserve">У випадку надання суб’єктом звернення не повного пакету документів, визначеного законами України, </w:t>
      </w:r>
      <w:r w:rsidRPr="00482229">
        <w:rPr>
          <w:sz w:val="28"/>
          <w:szCs w:val="28"/>
          <w:lang w:val="uk-UA"/>
        </w:rPr>
        <w:t>стандартами адміністративних послуг та інформаційними картками,</w:t>
      </w:r>
      <w:r w:rsidR="00F10F22" w:rsidRPr="00482229">
        <w:rPr>
          <w:sz w:val="28"/>
          <w:szCs w:val="28"/>
          <w:lang w:val="uk-UA"/>
        </w:rPr>
        <w:t xml:space="preserve"> </w:t>
      </w:r>
      <w:r w:rsidRPr="00482229">
        <w:rPr>
          <w:sz w:val="28"/>
          <w:szCs w:val="28"/>
          <w:lang w:val="uk-UA"/>
        </w:rPr>
        <w:t>адміністратор попереджає його про підстави відмови у наданні адміністративної послуги. У разі наполягання суб’єкта звернення на прийнятті не повного пакету документів, адміністратором робиться відповідний запис у опису прийнятих від суб’єкта звернення документів, відбирається підпис суб’єкта звернення про ознайомлення та наявний пакет документів п</w:t>
      </w:r>
      <w:r w:rsidR="00482229">
        <w:rPr>
          <w:sz w:val="28"/>
          <w:szCs w:val="28"/>
          <w:lang w:val="uk-UA"/>
        </w:rPr>
        <w:t>е</w:t>
      </w:r>
      <w:r w:rsidRPr="00482229">
        <w:rPr>
          <w:sz w:val="28"/>
          <w:szCs w:val="28"/>
          <w:lang w:val="uk-UA"/>
        </w:rPr>
        <w:t>редається за встановленою цим Порядком процедурою до відповідного адміністративного органу для розгляду по суті звернення.</w:t>
      </w:r>
    </w:p>
    <w:p w:rsidR="00D93BBA" w:rsidRPr="00482229"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sidRPr="00482229">
        <w:rPr>
          <w:sz w:val="28"/>
          <w:szCs w:val="28"/>
          <w:lang w:val="uk-UA"/>
        </w:rPr>
        <w:t>Адміністратор забезпечує взаємодію та документообіг між адміністративними органами та забезпечує контроль за дотриманням процедур та термінів, визначених для кожної окремої адміністративної послуги. Адміністратор має право у порядку визначеному законодавством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color w:val="000000"/>
          <w:sz w:val="28"/>
          <w:szCs w:val="28"/>
          <w:lang w:val="uk-UA"/>
        </w:rPr>
      </w:pPr>
      <w:r>
        <w:rPr>
          <w:sz w:val="28"/>
          <w:szCs w:val="28"/>
          <w:lang w:val="uk-UA"/>
        </w:rPr>
        <w:t xml:space="preserve">Заява, документи що додаються до неї та їх опис формується у відповідну адміністративну справу адміністратором, реєструється у електронному журналі. Оригінал та копія такого звернення із доданими матеріалами (якщо уповноваженим суб'єктом є міська рада, виконавчий комітет міської ради </w:t>
      </w:r>
      <w:r w:rsidRPr="00ED01FE">
        <w:rPr>
          <w:sz w:val="28"/>
          <w:szCs w:val="28"/>
          <w:lang w:val="uk-UA"/>
        </w:rPr>
        <w:t xml:space="preserve">або виконавчий орган міської ради) передається в Центрі представнику відповідного структурного підрозділу адміністративного органу не пізніше наступного </w:t>
      </w:r>
      <w:r w:rsidR="00C51769" w:rsidRPr="00ED01FE">
        <w:rPr>
          <w:sz w:val="28"/>
          <w:szCs w:val="28"/>
          <w:lang w:val="uk-UA"/>
        </w:rPr>
        <w:t xml:space="preserve">робочого </w:t>
      </w:r>
      <w:r w:rsidRPr="00ED01FE">
        <w:rPr>
          <w:sz w:val="28"/>
          <w:szCs w:val="28"/>
          <w:lang w:val="uk-UA"/>
        </w:rPr>
        <w:t xml:space="preserve">дня її/їх прийняття згідно з описом приймання-передачі для вирішення питання по суті звернення/клопотання, який забезпечує отримання необхідних </w:t>
      </w:r>
      <w:r>
        <w:rPr>
          <w:color w:val="000000"/>
          <w:sz w:val="28"/>
          <w:szCs w:val="28"/>
          <w:lang w:val="uk-UA"/>
        </w:rPr>
        <w:t>резолюцій та подальший рух звернення із дотриманням вимог відповідних нормативних актів з питань документообігу та діловодства.</w:t>
      </w:r>
    </w:p>
    <w:p w:rsidR="00D93BBA" w:rsidRPr="00482229" w:rsidRDefault="00D93BBA" w:rsidP="00D93BBA">
      <w:pPr>
        <w:shd w:val="clear" w:color="auto" w:fill="FFFFFF"/>
        <w:ind w:firstLine="720"/>
        <w:jc w:val="both"/>
        <w:rPr>
          <w:sz w:val="28"/>
          <w:szCs w:val="28"/>
          <w:lang w:val="uk-UA"/>
        </w:rPr>
      </w:pPr>
      <w:r>
        <w:rPr>
          <w:color w:val="000000"/>
          <w:sz w:val="28"/>
          <w:szCs w:val="28"/>
          <w:lang w:val="uk-UA"/>
        </w:rPr>
        <w:lastRenderedPageBreak/>
        <w:t xml:space="preserve">У випадку, якщо уповноваженим суб'єктом є інший адміністративний орган, </w:t>
      </w:r>
      <w:r w:rsidRPr="00482229">
        <w:rPr>
          <w:sz w:val="28"/>
          <w:szCs w:val="28"/>
          <w:lang w:val="uk-UA"/>
        </w:rPr>
        <w:t>заява та додані до неї документи передаються не пізніше наступного робочого дня до відповідного адміністративного органу згідно з описом приймання-передачі для прийняття рішення по суті через представника адміністративного органу, який залучений до роботи в Центрі.</w:t>
      </w:r>
    </w:p>
    <w:p w:rsidR="00D93BBA" w:rsidRPr="00ED01FE" w:rsidRDefault="00D93BBA" w:rsidP="00D93BBA">
      <w:pPr>
        <w:shd w:val="clear" w:color="auto" w:fill="FFFFFF"/>
        <w:ind w:firstLine="720"/>
        <w:jc w:val="both"/>
        <w:rPr>
          <w:sz w:val="28"/>
          <w:szCs w:val="28"/>
          <w:lang w:val="uk-UA"/>
        </w:rPr>
      </w:pPr>
      <w:r w:rsidRPr="00482229">
        <w:rPr>
          <w:sz w:val="28"/>
          <w:szCs w:val="28"/>
          <w:lang w:val="uk-UA"/>
        </w:rPr>
        <w:t xml:space="preserve">У разі, якщо представники адміністративних органів у цей день </w:t>
      </w:r>
      <w:r w:rsidRPr="00ED01FE">
        <w:rPr>
          <w:sz w:val="28"/>
          <w:szCs w:val="28"/>
          <w:lang w:val="uk-UA"/>
        </w:rPr>
        <w:t xml:space="preserve">відповідно до встановленого графіка роботи не беруть участь у роботі Центру, заява та додані до неї документи передаються до відповідного адміністративного органу за описом приймання-передачі, після того, як у той же день </w:t>
      </w:r>
      <w:r w:rsidR="00C51769" w:rsidRPr="00ED01FE">
        <w:rPr>
          <w:sz w:val="28"/>
          <w:szCs w:val="28"/>
          <w:lang w:val="uk-UA"/>
        </w:rPr>
        <w:t xml:space="preserve">(наступний робочий день – у разі, якщо днем прийняття документів є субота) </w:t>
      </w:r>
      <w:r w:rsidRPr="00ED01FE">
        <w:rPr>
          <w:sz w:val="28"/>
          <w:szCs w:val="28"/>
          <w:lang w:val="uk-UA"/>
        </w:rPr>
        <w:t xml:space="preserve">адміністратор письмово (факсом) або засобами електронного зв’язку повідомляє адміністративний орган про необхідність терміново (не пізніше наступного </w:t>
      </w:r>
      <w:r w:rsidR="00C51769" w:rsidRPr="00ED01FE">
        <w:rPr>
          <w:sz w:val="28"/>
          <w:szCs w:val="28"/>
          <w:lang w:val="uk-UA"/>
        </w:rPr>
        <w:t xml:space="preserve">робочого </w:t>
      </w:r>
      <w:r w:rsidRPr="00ED01FE">
        <w:rPr>
          <w:sz w:val="28"/>
          <w:szCs w:val="28"/>
          <w:lang w:val="uk-UA"/>
        </w:rPr>
        <w:t xml:space="preserve">дня після повідомлення) </w:t>
      </w:r>
      <w:r w:rsidR="00485D67" w:rsidRPr="00ED01FE">
        <w:rPr>
          <w:sz w:val="28"/>
          <w:szCs w:val="28"/>
          <w:lang w:val="uk-UA"/>
        </w:rPr>
        <w:t xml:space="preserve">з’явитися </w:t>
      </w:r>
      <w:r w:rsidRPr="00ED01FE">
        <w:rPr>
          <w:sz w:val="28"/>
          <w:szCs w:val="28"/>
          <w:lang w:val="uk-UA"/>
        </w:rPr>
        <w:t>в Центр для отримання пакету документів. Після повідомлення адміністративного органу відповідальність за дотриманням строків отримання та розгляду матеріалів звернень несе відповідний адміністративний орган.</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sidRPr="00ED01FE">
        <w:rPr>
          <w:sz w:val="28"/>
          <w:szCs w:val="28"/>
          <w:lang w:val="uk-UA"/>
        </w:rPr>
        <w:t xml:space="preserve">Реєстрація </w:t>
      </w:r>
      <w:r>
        <w:rPr>
          <w:sz w:val="28"/>
          <w:szCs w:val="28"/>
          <w:lang w:val="uk-UA"/>
        </w:rPr>
        <w:t>адміністративних справ у окремому електронному журналі проводиться з метою забезпечення їх обліку, зберігання, контролю за виконанням.</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Pr>
          <w:sz w:val="28"/>
          <w:szCs w:val="28"/>
          <w:lang w:val="uk-UA"/>
        </w:rPr>
        <w:t>Представник адміністративного органу, який приймає адміністративну справу до виконання від адміністратора, на опису пр</w:t>
      </w:r>
      <w:r w:rsidR="00693569">
        <w:rPr>
          <w:sz w:val="28"/>
          <w:szCs w:val="28"/>
          <w:lang w:val="uk-UA"/>
        </w:rPr>
        <w:t>и</w:t>
      </w:r>
      <w:r>
        <w:rPr>
          <w:sz w:val="28"/>
          <w:szCs w:val="28"/>
          <w:lang w:val="uk-UA"/>
        </w:rPr>
        <w:t>ймання-передачі ставить відмітку про дату її прийняття.</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color w:val="000000"/>
          <w:sz w:val="28"/>
          <w:szCs w:val="28"/>
          <w:lang w:val="uk-UA"/>
        </w:rPr>
      </w:pPr>
      <w:r>
        <w:rPr>
          <w:color w:val="000000"/>
          <w:sz w:val="28"/>
          <w:szCs w:val="28"/>
          <w:lang w:val="uk-UA"/>
        </w:rPr>
        <w:t xml:space="preserve">Адміністративні органи протягом терміну, визначеного в стандарті, інформаційній та технологічній картках для конкретної адміністративної послуги, забезпечують опрацювання заяви про надання адміністративної послуги (розгляд, прийняття рішення, підготовка та оформлення відповідного документа, відмова у задоволенні заяви/клопотання, виконання інших заходів) із дотриманням вимог відповідних нормативних актів з питань документообігу та діловодства та особисто передають результат надання адміністративної послуги </w:t>
      </w:r>
      <w:r>
        <w:rPr>
          <w:sz w:val="28"/>
          <w:szCs w:val="28"/>
          <w:lang w:val="uk-UA"/>
        </w:rPr>
        <w:t xml:space="preserve">адміністратору </w:t>
      </w:r>
      <w:r>
        <w:rPr>
          <w:color w:val="000000"/>
          <w:sz w:val="28"/>
          <w:szCs w:val="28"/>
          <w:lang w:val="uk-UA"/>
        </w:rPr>
        <w:t>за описом для його видачі або направлення повідомлення про можливість отримання засобами поштового зв'язку суб’єкту звернення.</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color w:val="000000"/>
          <w:sz w:val="28"/>
          <w:szCs w:val="28"/>
          <w:lang w:val="uk-UA"/>
        </w:rPr>
        <w:t>А</w:t>
      </w:r>
      <w:r>
        <w:rPr>
          <w:sz w:val="28"/>
          <w:szCs w:val="28"/>
          <w:lang w:val="uk-UA"/>
        </w:rPr>
        <w:t xml:space="preserve">дміністратор </w:t>
      </w:r>
      <w:r>
        <w:rPr>
          <w:color w:val="000000"/>
          <w:sz w:val="28"/>
          <w:szCs w:val="28"/>
          <w:lang w:val="uk-UA"/>
        </w:rPr>
        <w:t xml:space="preserve">в день отримання від представника відповідного структурного підрозділу адміністративного органу належно </w:t>
      </w:r>
      <w:r>
        <w:rPr>
          <w:color w:val="000000"/>
          <w:sz w:val="28"/>
          <w:szCs w:val="28"/>
        </w:rPr>
        <w:t>зареєстрованого (якщо уповноваженим суб'єктом є міська рада, виконавчий комітет міської ради або виконавчий орган міської ради)</w:t>
      </w:r>
      <w:r>
        <w:rPr>
          <w:color w:val="000000"/>
          <w:sz w:val="28"/>
          <w:szCs w:val="28"/>
          <w:lang w:val="uk-UA"/>
        </w:rPr>
        <w:t xml:space="preserve"> чи зареєстрованого</w:t>
      </w:r>
      <w:r>
        <w:rPr>
          <w:color w:val="000000"/>
          <w:sz w:val="28"/>
          <w:szCs w:val="28"/>
        </w:rPr>
        <w:t xml:space="preserve"> іншим адміністративним органом відповідного документ</w:t>
      </w:r>
      <w:r>
        <w:rPr>
          <w:color w:val="000000"/>
          <w:sz w:val="28"/>
          <w:szCs w:val="28"/>
          <w:lang w:val="uk-UA"/>
        </w:rPr>
        <w:t>а</w:t>
      </w:r>
      <w:r>
        <w:rPr>
          <w:color w:val="000000"/>
          <w:sz w:val="28"/>
          <w:szCs w:val="28"/>
        </w:rPr>
        <w:t xml:space="preserve"> за результатами </w:t>
      </w:r>
      <w:r>
        <w:rPr>
          <w:color w:val="000000"/>
          <w:sz w:val="28"/>
          <w:szCs w:val="28"/>
          <w:lang w:val="uk-UA"/>
        </w:rPr>
        <w:t>надання адміністративної послуги,</w:t>
      </w:r>
      <w:r>
        <w:rPr>
          <w:color w:val="000000"/>
          <w:sz w:val="28"/>
          <w:szCs w:val="28"/>
        </w:rPr>
        <w:t xml:space="preserve"> проводить відмітку про результат </w:t>
      </w:r>
      <w:r>
        <w:rPr>
          <w:color w:val="000000"/>
          <w:sz w:val="28"/>
          <w:szCs w:val="28"/>
          <w:lang w:val="uk-UA"/>
        </w:rPr>
        <w:t xml:space="preserve">надання </w:t>
      </w:r>
      <w:r>
        <w:rPr>
          <w:color w:val="000000"/>
          <w:sz w:val="28"/>
          <w:szCs w:val="28"/>
        </w:rPr>
        <w:t xml:space="preserve">адміністративної послуги </w:t>
      </w:r>
      <w:r>
        <w:rPr>
          <w:color w:val="000000"/>
          <w:sz w:val="28"/>
          <w:szCs w:val="28"/>
          <w:lang w:val="uk-UA"/>
        </w:rPr>
        <w:t>в</w:t>
      </w:r>
      <w:r>
        <w:rPr>
          <w:color w:val="000000"/>
          <w:sz w:val="28"/>
          <w:szCs w:val="28"/>
        </w:rPr>
        <w:t xml:space="preserve"> електронному журналі та забезпечує його видачу суб’єкту звернення у встановленому порядку.</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color w:val="000000"/>
          <w:sz w:val="28"/>
          <w:szCs w:val="28"/>
          <w:lang w:val="uk-UA"/>
        </w:rPr>
        <w:t xml:space="preserve"> У разі, якщо законодавством України встановлено, що адміністративна послуга потребує декількох етапів її вирішення та включає в себе організацію та здійснення додаткових заходів або послідовного погодження кількох адміністративних органів, </w:t>
      </w:r>
      <w:r>
        <w:rPr>
          <w:sz w:val="28"/>
          <w:szCs w:val="28"/>
          <w:lang w:val="uk-UA"/>
        </w:rPr>
        <w:t xml:space="preserve">адміністратор </w:t>
      </w:r>
      <w:r>
        <w:rPr>
          <w:color w:val="000000"/>
          <w:sz w:val="28"/>
          <w:szCs w:val="28"/>
          <w:lang w:val="uk-UA"/>
        </w:rPr>
        <w:t xml:space="preserve">забезпечує проходження цих процедур у встановленому порядку або їх окремих етапів без </w:t>
      </w:r>
      <w:r>
        <w:rPr>
          <w:color w:val="000000"/>
          <w:sz w:val="28"/>
          <w:szCs w:val="28"/>
          <w:lang w:val="uk-UA"/>
        </w:rPr>
        <w:lastRenderedPageBreak/>
        <w:t>участі суб'єктів звернення за їх згодою.</w:t>
      </w:r>
      <w:r>
        <w:rPr>
          <w:sz w:val="28"/>
          <w:szCs w:val="28"/>
          <w:lang w:val="uk-UA"/>
        </w:rPr>
        <w:t xml:space="preserve"> При цьому адміністратор має право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D93BBA" w:rsidRPr="00ED01FE"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sz w:val="28"/>
          <w:szCs w:val="28"/>
          <w:lang w:val="uk-UA"/>
        </w:rPr>
        <w:t>При необхідності</w:t>
      </w:r>
      <w:r>
        <w:rPr>
          <w:sz w:val="28"/>
          <w:szCs w:val="28"/>
        </w:rPr>
        <w:t xml:space="preserve"> отримання проміжних рішень на кожну відкриту адміністративну справу </w:t>
      </w:r>
      <w:r>
        <w:rPr>
          <w:sz w:val="28"/>
          <w:szCs w:val="28"/>
          <w:lang w:val="uk-UA"/>
        </w:rPr>
        <w:t xml:space="preserve">адміністратором складається </w:t>
      </w:r>
      <w:r>
        <w:rPr>
          <w:sz w:val="28"/>
          <w:szCs w:val="28"/>
        </w:rPr>
        <w:t xml:space="preserve">електронна </w:t>
      </w:r>
      <w:r>
        <w:rPr>
          <w:sz w:val="28"/>
          <w:szCs w:val="28"/>
          <w:lang w:val="uk-UA"/>
        </w:rPr>
        <w:t>версія опису прийнятих документів</w:t>
      </w:r>
      <w:r>
        <w:rPr>
          <w:sz w:val="28"/>
          <w:szCs w:val="28"/>
        </w:rPr>
        <w:t>.</w:t>
      </w:r>
      <w:r>
        <w:rPr>
          <w:sz w:val="28"/>
          <w:szCs w:val="28"/>
          <w:lang w:val="uk-UA"/>
        </w:rPr>
        <w:t xml:space="preserve"> Замовлення проміжних рішень відбувається шляхом пересилання електронної версії опису прийнятих документів усім адміністративним органам (посадовим особам), що надають погодження та висновки, з вказівкою на </w:t>
      </w:r>
      <w:r w:rsidRPr="00ED01FE">
        <w:rPr>
          <w:sz w:val="28"/>
          <w:szCs w:val="28"/>
          <w:lang w:val="uk-UA"/>
        </w:rPr>
        <w:t xml:space="preserve">максимальні строки їх надання. </w:t>
      </w:r>
      <w:r w:rsidRPr="00ED01FE">
        <w:rPr>
          <w:sz w:val="28"/>
          <w:szCs w:val="28"/>
        </w:rPr>
        <w:t>Таке замовлення має бути здійснене</w:t>
      </w:r>
      <w:r w:rsidRPr="00ED01FE">
        <w:rPr>
          <w:sz w:val="28"/>
          <w:szCs w:val="28"/>
          <w:lang w:val="uk-UA"/>
        </w:rPr>
        <w:t xml:space="preserve"> не пізніше наступного </w:t>
      </w:r>
      <w:r w:rsidR="00C51769" w:rsidRPr="00ED01FE">
        <w:rPr>
          <w:sz w:val="28"/>
          <w:szCs w:val="28"/>
          <w:lang w:val="uk-UA"/>
        </w:rPr>
        <w:t xml:space="preserve">робочого </w:t>
      </w:r>
      <w:r w:rsidRPr="00ED01FE">
        <w:rPr>
          <w:sz w:val="28"/>
          <w:szCs w:val="28"/>
          <w:lang w:val="uk-UA"/>
        </w:rPr>
        <w:t xml:space="preserve">дня </w:t>
      </w:r>
      <w:r w:rsidRPr="00ED01FE">
        <w:rPr>
          <w:sz w:val="28"/>
          <w:szCs w:val="28"/>
        </w:rPr>
        <w:t xml:space="preserve">після </w:t>
      </w:r>
      <w:r w:rsidRPr="00ED01FE">
        <w:rPr>
          <w:sz w:val="28"/>
          <w:szCs w:val="28"/>
          <w:lang w:val="uk-UA"/>
        </w:rPr>
        <w:t xml:space="preserve">формування </w:t>
      </w:r>
      <w:r w:rsidRPr="00ED01FE">
        <w:rPr>
          <w:sz w:val="28"/>
          <w:szCs w:val="28"/>
        </w:rPr>
        <w:t>адміністративної справи.</w:t>
      </w:r>
    </w:p>
    <w:p w:rsidR="00D93BBA" w:rsidRPr="00ED01FE"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sidRPr="00ED01FE">
        <w:rPr>
          <w:sz w:val="28"/>
          <w:szCs w:val="28"/>
          <w:lang w:val="uk-UA"/>
        </w:rPr>
        <w:t>У разі виникнення потреби прийняття рішення колегіального дорадчого органу щодо предмету звернення/клопотання відповідний адміністратор організаційно та інформаційно забезпечує його прийняття та повідомляє (в разі необхідності) суб'єкта звернення про дату проведення відповідного засідання.</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color w:val="000000"/>
          <w:sz w:val="28"/>
          <w:szCs w:val="28"/>
          <w:lang w:val="uk-UA" w:eastAsia="ru-RU"/>
        </w:rPr>
      </w:pPr>
      <w:r>
        <w:rPr>
          <w:color w:val="000000"/>
          <w:sz w:val="28"/>
          <w:szCs w:val="28"/>
          <w:lang w:val="uk-UA"/>
        </w:rPr>
        <w:t xml:space="preserve">У разі необхідності справляння плати (адміністративного збору) за отримання відповідної адміністративної послуги, </w:t>
      </w:r>
      <w:r>
        <w:rPr>
          <w:sz w:val="28"/>
          <w:szCs w:val="28"/>
          <w:lang w:val="uk-UA"/>
        </w:rPr>
        <w:t xml:space="preserve">адміністратор </w:t>
      </w:r>
      <w:r>
        <w:rPr>
          <w:color w:val="000000"/>
          <w:sz w:val="28"/>
          <w:szCs w:val="28"/>
          <w:lang w:val="uk-UA"/>
        </w:rPr>
        <w:t>повідомляє суб'єкта звернення про розмір та порядок внесення такої плати відповідно до чинного законодавства під час прийняття від нього вхідного пакету документів.</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color w:val="000000"/>
          <w:sz w:val="28"/>
          <w:szCs w:val="28"/>
          <w:lang w:val="uk-UA" w:eastAsia="ru-RU"/>
        </w:rPr>
        <w:t xml:space="preserve"> У разі </w:t>
      </w:r>
      <w:r>
        <w:rPr>
          <w:color w:val="000000"/>
          <w:sz w:val="28"/>
          <w:szCs w:val="28"/>
          <w:lang w:val="uk-UA"/>
        </w:rPr>
        <w:t xml:space="preserve">звернення суб’єкта звернення до </w:t>
      </w:r>
      <w:r>
        <w:rPr>
          <w:sz w:val="28"/>
          <w:szCs w:val="28"/>
          <w:lang w:val="uk-UA"/>
        </w:rPr>
        <w:t>адміністратора</w:t>
      </w:r>
      <w:r>
        <w:rPr>
          <w:color w:val="000000"/>
          <w:sz w:val="28"/>
          <w:szCs w:val="28"/>
          <w:lang w:val="uk-UA" w:eastAsia="ru-RU"/>
        </w:rPr>
        <w:t xml:space="preserve"> </w:t>
      </w:r>
      <w:r>
        <w:rPr>
          <w:color w:val="000000"/>
          <w:sz w:val="28"/>
          <w:szCs w:val="28"/>
          <w:lang w:eastAsia="ru-RU"/>
        </w:rPr>
        <w:t xml:space="preserve">із заявою </w:t>
      </w:r>
      <w:r>
        <w:rPr>
          <w:color w:val="000000"/>
          <w:sz w:val="28"/>
          <w:szCs w:val="28"/>
          <w:lang w:val="uk-UA" w:eastAsia="ru-RU"/>
        </w:rPr>
        <w:t xml:space="preserve">про переоформлення чи видачу дубліката ліцензії, такі </w:t>
      </w:r>
      <w:r w:rsidRPr="00482229">
        <w:rPr>
          <w:sz w:val="28"/>
          <w:szCs w:val="28"/>
          <w:lang w:val="uk-UA" w:eastAsia="ru-RU"/>
        </w:rPr>
        <w:t xml:space="preserve">заяви з документами що додаються до них, приймаються за описом у загальному режимі, визначеному </w:t>
      </w:r>
      <w:r w:rsidR="0058526E">
        <w:rPr>
          <w:sz w:val="28"/>
          <w:szCs w:val="28"/>
          <w:lang w:val="uk-UA" w:eastAsia="ru-RU"/>
        </w:rPr>
        <w:t>цим</w:t>
      </w:r>
      <w:r w:rsidRPr="00482229">
        <w:rPr>
          <w:sz w:val="28"/>
          <w:szCs w:val="28"/>
          <w:lang w:val="uk-UA" w:eastAsia="ru-RU"/>
        </w:rPr>
        <w:t xml:space="preserve"> Порядком, затвердженими стандартами адміністративних послуг, інформаційними та технологічними картками та передаються представникам адміністративних органів (</w:t>
      </w:r>
      <w:proofErr w:type="spellStart"/>
      <w:r w:rsidR="00482229">
        <w:rPr>
          <w:sz w:val="28"/>
          <w:szCs w:val="28"/>
          <w:lang w:val="uk-UA" w:eastAsia="ru-RU"/>
        </w:rPr>
        <w:t>органів</w:t>
      </w:r>
      <w:proofErr w:type="spellEnd"/>
      <w:r w:rsidR="00482229">
        <w:rPr>
          <w:sz w:val="28"/>
          <w:szCs w:val="28"/>
          <w:lang w:val="uk-UA" w:eastAsia="ru-RU"/>
        </w:rPr>
        <w:t xml:space="preserve"> </w:t>
      </w:r>
      <w:r w:rsidRPr="00482229">
        <w:rPr>
          <w:sz w:val="28"/>
          <w:szCs w:val="28"/>
          <w:lang w:val="uk-UA" w:eastAsia="ru-RU"/>
        </w:rPr>
        <w:t>ліцензування) за описом приймання-передачі не пізніше наступного робочого дня, з урахуванням вимог Закону України</w:t>
      </w:r>
      <w:r w:rsidR="0058526E">
        <w:rPr>
          <w:sz w:val="28"/>
          <w:szCs w:val="28"/>
          <w:lang w:val="uk-UA" w:eastAsia="ru-RU"/>
        </w:rPr>
        <w:t xml:space="preserve"> "</w:t>
      </w:r>
      <w:r w:rsidRPr="00482229">
        <w:rPr>
          <w:sz w:val="28"/>
          <w:szCs w:val="28"/>
          <w:lang w:val="uk-UA" w:eastAsia="ru-RU"/>
        </w:rPr>
        <w:t>Про ліцензування певних видів господарської діяльності</w:t>
      </w:r>
      <w:r w:rsidR="0058526E">
        <w:rPr>
          <w:sz w:val="28"/>
          <w:szCs w:val="28"/>
          <w:lang w:val="uk-UA" w:eastAsia="ru-RU"/>
        </w:rPr>
        <w:t>"</w:t>
      </w:r>
      <w:r w:rsidRPr="00482229">
        <w:rPr>
          <w:sz w:val="28"/>
          <w:szCs w:val="28"/>
          <w:lang w:val="uk-UA" w:eastAsia="ru-RU"/>
        </w:rPr>
        <w:t xml:space="preserve">. Переоформлені у встановленому порядку ліцензії чи виготовлені дублікати ліцензій уповноважений представник адміністративного органу </w:t>
      </w:r>
      <w:r>
        <w:rPr>
          <w:color w:val="000000"/>
          <w:sz w:val="28"/>
          <w:szCs w:val="28"/>
          <w:lang w:val="uk-UA" w:eastAsia="ru-RU"/>
        </w:rPr>
        <w:t>(</w:t>
      </w:r>
      <w:proofErr w:type="spellStart"/>
      <w:r>
        <w:rPr>
          <w:color w:val="000000"/>
          <w:sz w:val="28"/>
          <w:szCs w:val="28"/>
          <w:lang w:val="uk-UA" w:eastAsia="ru-RU"/>
        </w:rPr>
        <w:t>органу</w:t>
      </w:r>
      <w:proofErr w:type="spellEnd"/>
      <w:r>
        <w:rPr>
          <w:color w:val="000000"/>
          <w:sz w:val="28"/>
          <w:szCs w:val="28"/>
          <w:lang w:val="uk-UA" w:eastAsia="ru-RU"/>
        </w:rPr>
        <w:t xml:space="preserve"> ліцензування) передає </w:t>
      </w:r>
      <w:r>
        <w:rPr>
          <w:sz w:val="28"/>
          <w:szCs w:val="28"/>
          <w:lang w:val="uk-UA"/>
        </w:rPr>
        <w:t xml:space="preserve">адміністратору </w:t>
      </w:r>
      <w:r>
        <w:rPr>
          <w:color w:val="000000"/>
          <w:sz w:val="28"/>
          <w:szCs w:val="28"/>
          <w:lang w:val="uk-UA" w:eastAsia="ru-RU"/>
        </w:rPr>
        <w:t>в приміщені Центру за описом прийому-передачі не пізніше двох робочих днів з дня отримання заяви, якщо інше не передбачено законом</w:t>
      </w:r>
      <w:r w:rsidR="0058526E">
        <w:rPr>
          <w:color w:val="000000"/>
          <w:sz w:val="28"/>
          <w:szCs w:val="28"/>
          <w:lang w:val="uk-UA" w:eastAsia="ru-RU"/>
        </w:rPr>
        <w:t>,</w:t>
      </w:r>
      <w:r>
        <w:rPr>
          <w:color w:val="000000"/>
          <w:sz w:val="28"/>
          <w:szCs w:val="28"/>
          <w:lang w:val="uk-UA" w:eastAsia="ru-RU"/>
        </w:rPr>
        <w:t xml:space="preserve"> </w:t>
      </w:r>
      <w:r>
        <w:rPr>
          <w:sz w:val="28"/>
          <w:szCs w:val="28"/>
          <w:lang w:val="uk-UA"/>
        </w:rPr>
        <w:t xml:space="preserve">адміністратор </w:t>
      </w:r>
      <w:r>
        <w:rPr>
          <w:color w:val="000000"/>
          <w:sz w:val="28"/>
          <w:szCs w:val="28"/>
          <w:lang w:val="uk-UA" w:eastAsia="ru-RU"/>
        </w:rPr>
        <w:t>видає особисто суб’єкту звернення переоформлену ліцензію чи дублікат ліцензії або надсилає не пізніше трьох робочих днів з дня прийняття заяви про надання послуги, поштове повідомлення про можливість отримання документів, якщо інше не передбачено законом.</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sz w:val="28"/>
          <w:szCs w:val="28"/>
          <w:lang w:val="uk-UA"/>
        </w:rPr>
        <w:t>Відмова в наданні адміністративної послуги оформлюється адміністративним органом письмово, з визначенням передбачених законодавством підстав для такої відмови. Перелік підстав для відмови у наданні адміністративної послуги встановлюється законами, які регулюють суспільні відносини щодо надання адміністративних послуг.</w:t>
      </w:r>
    </w:p>
    <w:p w:rsidR="00D93BBA" w:rsidRDefault="00D93BBA" w:rsidP="00D93BBA">
      <w:pPr>
        <w:shd w:val="clear" w:color="auto" w:fill="FFFFFF"/>
        <w:ind w:firstLine="720"/>
        <w:jc w:val="both"/>
        <w:rPr>
          <w:sz w:val="28"/>
          <w:szCs w:val="28"/>
          <w:lang w:val="uk-UA"/>
        </w:rPr>
      </w:pPr>
      <w:r>
        <w:rPr>
          <w:sz w:val="28"/>
          <w:szCs w:val="28"/>
          <w:lang w:val="uk-UA"/>
        </w:rPr>
        <w:t>Підставами для відмови у наданні адміністративної послуги є:</w:t>
      </w:r>
    </w:p>
    <w:p w:rsidR="00F61E28" w:rsidRPr="006B15E2" w:rsidRDefault="005F5774" w:rsidP="00D93BBA">
      <w:pPr>
        <w:ind w:firstLine="708"/>
        <w:jc w:val="both"/>
        <w:rPr>
          <w:sz w:val="28"/>
          <w:szCs w:val="28"/>
          <w:lang w:val="uk-UA"/>
        </w:rPr>
      </w:pPr>
      <w:r w:rsidRPr="005F5774">
        <w:rPr>
          <w:sz w:val="28"/>
          <w:szCs w:val="28"/>
          <w:lang w:val="uk-UA"/>
        </w:rPr>
        <w:t>н</w:t>
      </w:r>
      <w:r w:rsidR="00F61E28" w:rsidRPr="005F5774">
        <w:rPr>
          <w:sz w:val="28"/>
          <w:szCs w:val="28"/>
          <w:lang w:val="uk-UA"/>
        </w:rPr>
        <w:t>адання не</w:t>
      </w:r>
      <w:r w:rsidRPr="005F5774">
        <w:rPr>
          <w:sz w:val="28"/>
          <w:szCs w:val="28"/>
          <w:lang w:val="uk-UA"/>
        </w:rPr>
        <w:t xml:space="preserve"> </w:t>
      </w:r>
      <w:r w:rsidR="00F61E28" w:rsidRPr="005F5774">
        <w:rPr>
          <w:sz w:val="28"/>
          <w:szCs w:val="28"/>
          <w:lang w:val="uk-UA"/>
        </w:rPr>
        <w:t>повного</w:t>
      </w:r>
      <w:r w:rsidRPr="005F5774">
        <w:rPr>
          <w:sz w:val="28"/>
          <w:szCs w:val="28"/>
          <w:lang w:val="uk-UA"/>
        </w:rPr>
        <w:t xml:space="preserve"> </w:t>
      </w:r>
      <w:r w:rsidRPr="005F5774">
        <w:rPr>
          <w:color w:val="000000"/>
          <w:sz w:val="28"/>
          <w:szCs w:val="28"/>
          <w:lang w:val="uk-UA"/>
        </w:rPr>
        <w:t>пакету</w:t>
      </w:r>
      <w:r>
        <w:rPr>
          <w:color w:val="000000"/>
          <w:sz w:val="28"/>
          <w:szCs w:val="28"/>
          <w:lang w:val="uk-UA"/>
        </w:rPr>
        <w:t xml:space="preserve"> документів, визначеного законами України, </w:t>
      </w:r>
      <w:r w:rsidRPr="006B15E2">
        <w:rPr>
          <w:sz w:val="28"/>
          <w:szCs w:val="28"/>
          <w:lang w:val="uk-UA"/>
        </w:rPr>
        <w:t>стандартами адміністративних послуг та інформаційними картками;</w:t>
      </w:r>
    </w:p>
    <w:p w:rsidR="00D93BBA" w:rsidRDefault="00D93BBA" w:rsidP="00D93BBA">
      <w:pPr>
        <w:ind w:firstLine="708"/>
        <w:jc w:val="both"/>
        <w:rPr>
          <w:sz w:val="28"/>
          <w:szCs w:val="28"/>
          <w:lang w:val="uk-UA"/>
        </w:rPr>
      </w:pPr>
      <w:r>
        <w:rPr>
          <w:sz w:val="28"/>
          <w:szCs w:val="28"/>
          <w:lang w:val="uk-UA"/>
        </w:rPr>
        <w:lastRenderedPageBreak/>
        <w:t xml:space="preserve">виявлення у документах, поданих </w:t>
      </w:r>
      <w:r>
        <w:rPr>
          <w:color w:val="000000"/>
          <w:sz w:val="28"/>
          <w:szCs w:val="28"/>
          <w:lang w:val="uk-UA" w:eastAsia="ru-RU"/>
        </w:rPr>
        <w:t xml:space="preserve">суб’єктом звернення, </w:t>
      </w:r>
      <w:proofErr w:type="spellStart"/>
      <w:r>
        <w:rPr>
          <w:sz w:val="28"/>
          <w:szCs w:val="28"/>
          <w:lang w:val="uk-UA"/>
        </w:rPr>
        <w:t>недостовірни</w:t>
      </w:r>
      <w:proofErr w:type="spellEnd"/>
      <w:r>
        <w:rPr>
          <w:sz w:val="28"/>
          <w:szCs w:val="28"/>
        </w:rPr>
        <w:t>х відомостей;</w:t>
      </w:r>
    </w:p>
    <w:p w:rsidR="00D93BBA" w:rsidRDefault="00D93BBA" w:rsidP="00D93BBA">
      <w:pPr>
        <w:ind w:firstLine="708"/>
        <w:jc w:val="both"/>
        <w:rPr>
          <w:sz w:val="28"/>
          <w:szCs w:val="28"/>
          <w:lang w:val="uk-UA"/>
        </w:rPr>
      </w:pPr>
      <w:proofErr w:type="spellStart"/>
      <w:r>
        <w:rPr>
          <w:sz w:val="28"/>
          <w:szCs w:val="28"/>
        </w:rPr>
        <w:t>негативний</w:t>
      </w:r>
      <w:proofErr w:type="spellEnd"/>
      <w:r>
        <w:rPr>
          <w:sz w:val="28"/>
          <w:szCs w:val="28"/>
        </w:rPr>
        <w:t xml:space="preserve"> </w:t>
      </w:r>
      <w:proofErr w:type="spellStart"/>
      <w:r>
        <w:rPr>
          <w:sz w:val="28"/>
          <w:szCs w:val="28"/>
        </w:rPr>
        <w:t>висновок</w:t>
      </w:r>
      <w:proofErr w:type="spellEnd"/>
      <w:r>
        <w:rPr>
          <w:sz w:val="28"/>
          <w:szCs w:val="28"/>
        </w:rPr>
        <w:t xml:space="preserve"> за результатами </w:t>
      </w:r>
      <w:proofErr w:type="spellStart"/>
      <w:r>
        <w:rPr>
          <w:sz w:val="28"/>
          <w:szCs w:val="28"/>
        </w:rPr>
        <w:t>проведених</w:t>
      </w:r>
      <w:proofErr w:type="spellEnd"/>
      <w:r>
        <w:rPr>
          <w:sz w:val="28"/>
          <w:szCs w:val="28"/>
        </w:rPr>
        <w:t xml:space="preserve"> </w:t>
      </w:r>
      <w:proofErr w:type="spellStart"/>
      <w:r>
        <w:rPr>
          <w:sz w:val="28"/>
          <w:szCs w:val="28"/>
        </w:rPr>
        <w:t>експертиз</w:t>
      </w:r>
      <w:proofErr w:type="spellEnd"/>
      <w:r>
        <w:rPr>
          <w:sz w:val="28"/>
          <w:szCs w:val="28"/>
        </w:rPr>
        <w:t xml:space="preserve"> та </w:t>
      </w:r>
      <w:proofErr w:type="spellStart"/>
      <w:r>
        <w:rPr>
          <w:sz w:val="28"/>
          <w:szCs w:val="28"/>
        </w:rPr>
        <w:t>обстежень</w:t>
      </w:r>
      <w:proofErr w:type="spellEnd"/>
      <w:r>
        <w:rPr>
          <w:sz w:val="28"/>
          <w:szCs w:val="28"/>
        </w:rPr>
        <w:t>, необхідних для надання адміністративної послуги;</w:t>
      </w:r>
    </w:p>
    <w:p w:rsidR="00D93BBA" w:rsidRDefault="00D93BBA" w:rsidP="00D93BBA">
      <w:pPr>
        <w:ind w:firstLine="708"/>
        <w:jc w:val="both"/>
        <w:rPr>
          <w:sz w:val="28"/>
          <w:szCs w:val="28"/>
          <w:lang w:val="uk-UA"/>
        </w:rPr>
      </w:pPr>
      <w:proofErr w:type="spellStart"/>
      <w:r>
        <w:rPr>
          <w:sz w:val="28"/>
          <w:szCs w:val="28"/>
        </w:rPr>
        <w:t>інші</w:t>
      </w:r>
      <w:proofErr w:type="spellEnd"/>
      <w:r>
        <w:rPr>
          <w:sz w:val="28"/>
          <w:szCs w:val="28"/>
        </w:rPr>
        <w:t xml:space="preserve"> </w:t>
      </w:r>
      <w:proofErr w:type="spellStart"/>
      <w:r>
        <w:rPr>
          <w:sz w:val="28"/>
          <w:szCs w:val="28"/>
        </w:rPr>
        <w:t>вимоги</w:t>
      </w:r>
      <w:proofErr w:type="spellEnd"/>
      <w:r>
        <w:rPr>
          <w:sz w:val="28"/>
          <w:szCs w:val="28"/>
        </w:rPr>
        <w:t xml:space="preserve">, передбачені чинним законодавством (адміністративний орган </w:t>
      </w:r>
      <w:proofErr w:type="spellStart"/>
      <w:r>
        <w:rPr>
          <w:sz w:val="28"/>
          <w:szCs w:val="28"/>
        </w:rPr>
        <w:t>зазначає</w:t>
      </w:r>
      <w:proofErr w:type="spellEnd"/>
      <w:r>
        <w:rPr>
          <w:sz w:val="28"/>
          <w:szCs w:val="28"/>
        </w:rPr>
        <w:t xml:space="preserve"> причини відмови у видачі документа з </w:t>
      </w:r>
      <w:proofErr w:type="spellStart"/>
      <w:r>
        <w:rPr>
          <w:sz w:val="28"/>
          <w:szCs w:val="28"/>
        </w:rPr>
        <w:t>посиланням</w:t>
      </w:r>
      <w:proofErr w:type="spellEnd"/>
      <w:r>
        <w:rPr>
          <w:sz w:val="28"/>
          <w:szCs w:val="28"/>
        </w:rPr>
        <w:t xml:space="preserve"> на </w:t>
      </w:r>
      <w:proofErr w:type="spellStart"/>
      <w:r>
        <w:rPr>
          <w:sz w:val="28"/>
          <w:szCs w:val="28"/>
        </w:rPr>
        <w:t>норми</w:t>
      </w:r>
      <w:proofErr w:type="spellEnd"/>
      <w:r>
        <w:rPr>
          <w:sz w:val="28"/>
          <w:szCs w:val="28"/>
        </w:rPr>
        <w:t xml:space="preserve"> чинного законодавства).</w:t>
      </w:r>
    </w:p>
    <w:p w:rsidR="00D93BBA" w:rsidRPr="00ED01FE" w:rsidRDefault="00D93BBA" w:rsidP="00D93BBA">
      <w:pPr>
        <w:ind w:firstLine="708"/>
        <w:jc w:val="both"/>
        <w:rPr>
          <w:sz w:val="28"/>
          <w:szCs w:val="28"/>
          <w:lang w:val="uk-UA"/>
        </w:rPr>
      </w:pPr>
      <w:proofErr w:type="spellStart"/>
      <w:r>
        <w:rPr>
          <w:sz w:val="28"/>
          <w:szCs w:val="28"/>
        </w:rPr>
        <w:t>Відмова</w:t>
      </w:r>
      <w:proofErr w:type="spellEnd"/>
      <w:r>
        <w:rPr>
          <w:sz w:val="28"/>
          <w:szCs w:val="28"/>
        </w:rPr>
        <w:t xml:space="preserve"> у наданні </w:t>
      </w:r>
      <w:r w:rsidRPr="00ED01FE">
        <w:rPr>
          <w:sz w:val="28"/>
          <w:szCs w:val="28"/>
        </w:rPr>
        <w:t xml:space="preserve">адміністративної послуги </w:t>
      </w:r>
      <w:proofErr w:type="spellStart"/>
      <w:r w:rsidRPr="00ED01FE">
        <w:rPr>
          <w:sz w:val="28"/>
          <w:szCs w:val="28"/>
        </w:rPr>
        <w:t>долучається</w:t>
      </w:r>
      <w:proofErr w:type="spellEnd"/>
      <w:r w:rsidRPr="00ED01FE">
        <w:rPr>
          <w:sz w:val="28"/>
          <w:szCs w:val="28"/>
        </w:rPr>
        <w:t xml:space="preserve"> до адміністративної справи та </w:t>
      </w:r>
      <w:proofErr w:type="spellStart"/>
      <w:r w:rsidRPr="00ED01FE">
        <w:rPr>
          <w:sz w:val="28"/>
          <w:szCs w:val="28"/>
        </w:rPr>
        <w:t>робиться</w:t>
      </w:r>
      <w:proofErr w:type="spellEnd"/>
      <w:r w:rsidRPr="00ED01FE">
        <w:rPr>
          <w:sz w:val="28"/>
          <w:szCs w:val="28"/>
        </w:rPr>
        <w:t xml:space="preserve"> </w:t>
      </w:r>
      <w:proofErr w:type="spellStart"/>
      <w:r w:rsidRPr="00ED01FE">
        <w:rPr>
          <w:sz w:val="28"/>
          <w:szCs w:val="28"/>
        </w:rPr>
        <w:t>відповідна</w:t>
      </w:r>
      <w:proofErr w:type="spellEnd"/>
      <w:r w:rsidRPr="00ED01FE">
        <w:rPr>
          <w:sz w:val="28"/>
          <w:szCs w:val="28"/>
        </w:rPr>
        <w:t xml:space="preserve"> </w:t>
      </w:r>
      <w:proofErr w:type="spellStart"/>
      <w:r w:rsidRPr="00ED01FE">
        <w:rPr>
          <w:sz w:val="28"/>
          <w:szCs w:val="28"/>
        </w:rPr>
        <w:t>відмітка</w:t>
      </w:r>
      <w:proofErr w:type="spellEnd"/>
      <w:r w:rsidRPr="00ED01FE">
        <w:rPr>
          <w:sz w:val="28"/>
          <w:szCs w:val="28"/>
        </w:rPr>
        <w:t xml:space="preserve"> в АСД.</w:t>
      </w:r>
    </w:p>
    <w:p w:rsidR="00D93BBA" w:rsidRPr="00ED01FE" w:rsidRDefault="00D93BBA" w:rsidP="00D93BBA">
      <w:pPr>
        <w:ind w:firstLine="708"/>
        <w:jc w:val="both"/>
        <w:rPr>
          <w:sz w:val="28"/>
          <w:szCs w:val="28"/>
          <w:lang w:val="uk-UA"/>
        </w:rPr>
      </w:pPr>
      <w:proofErr w:type="spellStart"/>
      <w:r w:rsidRPr="00ED01FE">
        <w:rPr>
          <w:sz w:val="28"/>
          <w:szCs w:val="28"/>
        </w:rPr>
        <w:t>Письмове</w:t>
      </w:r>
      <w:proofErr w:type="spellEnd"/>
      <w:r w:rsidRPr="00ED01FE">
        <w:rPr>
          <w:sz w:val="28"/>
          <w:szCs w:val="28"/>
        </w:rPr>
        <w:t xml:space="preserve"> повідомлення адміністративного органу про відмову у наданні адміністративної послуги видається</w:t>
      </w:r>
      <w:r w:rsidRPr="00ED01FE">
        <w:rPr>
          <w:sz w:val="28"/>
          <w:szCs w:val="28"/>
          <w:lang w:val="uk-UA"/>
        </w:rPr>
        <w:t xml:space="preserve"> </w:t>
      </w:r>
      <w:r w:rsidRPr="00ED01FE">
        <w:rPr>
          <w:sz w:val="28"/>
          <w:szCs w:val="28"/>
          <w:lang w:val="uk-UA" w:eastAsia="ru-RU"/>
        </w:rPr>
        <w:t xml:space="preserve">суб’єкту звернення </w:t>
      </w:r>
      <w:r w:rsidR="00C51769" w:rsidRPr="00ED01FE">
        <w:rPr>
          <w:sz w:val="28"/>
          <w:szCs w:val="28"/>
          <w:lang w:val="uk-UA" w:eastAsia="ru-RU"/>
        </w:rPr>
        <w:t xml:space="preserve">або уповноваженій ним особі </w:t>
      </w:r>
      <w:r w:rsidRPr="00ED01FE">
        <w:rPr>
          <w:sz w:val="28"/>
          <w:szCs w:val="28"/>
        </w:rPr>
        <w:t xml:space="preserve">під </w:t>
      </w:r>
      <w:proofErr w:type="spellStart"/>
      <w:r w:rsidRPr="00ED01FE">
        <w:rPr>
          <w:sz w:val="28"/>
          <w:szCs w:val="28"/>
        </w:rPr>
        <w:t>особистий</w:t>
      </w:r>
      <w:proofErr w:type="spellEnd"/>
      <w:r w:rsidRPr="00ED01FE">
        <w:rPr>
          <w:sz w:val="28"/>
          <w:szCs w:val="28"/>
        </w:rPr>
        <w:t xml:space="preserve"> </w:t>
      </w:r>
      <w:proofErr w:type="spellStart"/>
      <w:r w:rsidRPr="00ED01FE">
        <w:rPr>
          <w:sz w:val="28"/>
          <w:szCs w:val="28"/>
        </w:rPr>
        <w:t>підпис</w:t>
      </w:r>
      <w:proofErr w:type="spellEnd"/>
      <w:r w:rsidRPr="00ED01FE">
        <w:rPr>
          <w:sz w:val="28"/>
          <w:szCs w:val="28"/>
        </w:rPr>
        <w:t>.</w:t>
      </w:r>
    </w:p>
    <w:p w:rsidR="00D93BBA" w:rsidRDefault="00D93BBA" w:rsidP="00D93BBA">
      <w:pPr>
        <w:ind w:firstLine="708"/>
        <w:jc w:val="both"/>
        <w:rPr>
          <w:sz w:val="28"/>
          <w:szCs w:val="28"/>
          <w:lang w:val="uk-UA"/>
        </w:rPr>
      </w:pPr>
      <w:r w:rsidRPr="00ED01FE">
        <w:rPr>
          <w:sz w:val="28"/>
          <w:szCs w:val="28"/>
        </w:rPr>
        <w:t xml:space="preserve">У разі </w:t>
      </w:r>
      <w:proofErr w:type="spellStart"/>
      <w:r w:rsidRPr="00ED01FE">
        <w:rPr>
          <w:sz w:val="28"/>
          <w:szCs w:val="28"/>
        </w:rPr>
        <w:t>нез'явлення</w:t>
      </w:r>
      <w:proofErr w:type="spellEnd"/>
      <w:r w:rsidRPr="00ED01FE">
        <w:rPr>
          <w:sz w:val="28"/>
          <w:szCs w:val="28"/>
        </w:rPr>
        <w:t xml:space="preserve"> </w:t>
      </w:r>
      <w:r w:rsidRPr="00ED01FE">
        <w:rPr>
          <w:sz w:val="28"/>
          <w:szCs w:val="28"/>
          <w:lang w:val="uk-UA" w:eastAsia="ru-RU"/>
        </w:rPr>
        <w:t>суб’єкта звернення а</w:t>
      </w:r>
      <w:proofErr w:type="spellStart"/>
      <w:r w:rsidRPr="00ED01FE">
        <w:rPr>
          <w:sz w:val="28"/>
          <w:szCs w:val="28"/>
        </w:rPr>
        <w:t>бо</w:t>
      </w:r>
      <w:proofErr w:type="spellEnd"/>
      <w:r w:rsidRPr="00ED01FE">
        <w:rPr>
          <w:sz w:val="28"/>
          <w:szCs w:val="28"/>
        </w:rPr>
        <w:t xml:space="preserve"> </w:t>
      </w:r>
      <w:proofErr w:type="spellStart"/>
      <w:r w:rsidRPr="00ED01FE">
        <w:rPr>
          <w:sz w:val="28"/>
          <w:szCs w:val="28"/>
        </w:rPr>
        <w:t>уповноваженої</w:t>
      </w:r>
      <w:proofErr w:type="spellEnd"/>
      <w:r w:rsidRPr="00ED01FE">
        <w:rPr>
          <w:sz w:val="28"/>
          <w:szCs w:val="28"/>
        </w:rPr>
        <w:t xml:space="preserve"> ним особи для одержання письмового повідомлення про відмову у наданні </w:t>
      </w:r>
      <w:proofErr w:type="gramStart"/>
      <w:r w:rsidRPr="00ED01FE">
        <w:rPr>
          <w:sz w:val="28"/>
          <w:szCs w:val="28"/>
        </w:rPr>
        <w:t>адм</w:t>
      </w:r>
      <w:proofErr w:type="gramEnd"/>
      <w:r w:rsidRPr="00ED01FE">
        <w:rPr>
          <w:sz w:val="28"/>
          <w:szCs w:val="28"/>
        </w:rPr>
        <w:t xml:space="preserve">іністративної послуги протягом </w:t>
      </w:r>
      <w:proofErr w:type="spellStart"/>
      <w:r w:rsidRPr="00ED01FE">
        <w:rPr>
          <w:sz w:val="28"/>
          <w:szCs w:val="28"/>
        </w:rPr>
        <w:t>двох</w:t>
      </w:r>
      <w:proofErr w:type="spellEnd"/>
      <w:r w:rsidRPr="00ED01FE">
        <w:rPr>
          <w:sz w:val="28"/>
          <w:szCs w:val="28"/>
        </w:rPr>
        <w:t xml:space="preserve"> робочих днів з дня </w:t>
      </w:r>
      <w:proofErr w:type="spellStart"/>
      <w:r w:rsidRPr="00ED01FE">
        <w:rPr>
          <w:sz w:val="28"/>
          <w:szCs w:val="28"/>
        </w:rPr>
        <w:t>закінчення</w:t>
      </w:r>
      <w:proofErr w:type="spellEnd"/>
      <w:r w:rsidRPr="00ED01FE">
        <w:rPr>
          <w:sz w:val="28"/>
          <w:szCs w:val="28"/>
        </w:rPr>
        <w:t xml:space="preserve"> </w:t>
      </w:r>
      <w:proofErr w:type="spellStart"/>
      <w:r w:rsidRPr="00ED01FE">
        <w:rPr>
          <w:sz w:val="28"/>
          <w:szCs w:val="28"/>
        </w:rPr>
        <w:t>встановленого</w:t>
      </w:r>
      <w:proofErr w:type="spellEnd"/>
      <w:r w:rsidRPr="00ED01FE">
        <w:rPr>
          <w:sz w:val="28"/>
          <w:szCs w:val="28"/>
        </w:rPr>
        <w:t xml:space="preserve"> законом строку надання адміністративної послуги</w:t>
      </w:r>
      <w:r>
        <w:rPr>
          <w:sz w:val="28"/>
          <w:szCs w:val="28"/>
        </w:rPr>
        <w:t xml:space="preserve">, </w:t>
      </w:r>
      <w:r>
        <w:rPr>
          <w:sz w:val="28"/>
          <w:szCs w:val="28"/>
          <w:lang w:val="uk-UA"/>
        </w:rPr>
        <w:t xml:space="preserve">адміністратор </w:t>
      </w:r>
      <w:proofErr w:type="spellStart"/>
      <w:r>
        <w:rPr>
          <w:sz w:val="28"/>
          <w:szCs w:val="28"/>
        </w:rPr>
        <w:t>направля</w:t>
      </w:r>
      <w:proofErr w:type="spellEnd"/>
      <w:r>
        <w:rPr>
          <w:sz w:val="28"/>
          <w:szCs w:val="28"/>
          <w:lang w:val="uk-UA"/>
        </w:rPr>
        <w:t xml:space="preserve">є </w:t>
      </w:r>
      <w:proofErr w:type="spellStart"/>
      <w:r>
        <w:rPr>
          <w:sz w:val="28"/>
          <w:szCs w:val="28"/>
        </w:rPr>
        <w:t>письмове</w:t>
      </w:r>
      <w:proofErr w:type="spellEnd"/>
      <w:r>
        <w:rPr>
          <w:sz w:val="28"/>
          <w:szCs w:val="28"/>
        </w:rPr>
        <w:t xml:space="preserve"> повідомлення</w:t>
      </w:r>
      <w:r>
        <w:rPr>
          <w:sz w:val="28"/>
          <w:szCs w:val="28"/>
          <w:lang w:val="uk-UA"/>
        </w:rPr>
        <w:t xml:space="preserve"> (рекомендованим листом з повідомлення про вручення)</w:t>
      </w:r>
      <w:r>
        <w:rPr>
          <w:sz w:val="28"/>
          <w:szCs w:val="28"/>
        </w:rPr>
        <w:t xml:space="preserve"> про</w:t>
      </w:r>
      <w:r>
        <w:rPr>
          <w:sz w:val="28"/>
          <w:szCs w:val="28"/>
          <w:lang w:val="uk-UA"/>
        </w:rPr>
        <w:t xml:space="preserve"> необхідність одержання</w:t>
      </w:r>
      <w:r>
        <w:rPr>
          <w:sz w:val="28"/>
          <w:szCs w:val="28"/>
        </w:rPr>
        <w:t xml:space="preserve"> відмов</w:t>
      </w:r>
      <w:r>
        <w:rPr>
          <w:sz w:val="28"/>
          <w:szCs w:val="28"/>
          <w:lang w:val="uk-UA"/>
        </w:rPr>
        <w:t>и адміністративного органу</w:t>
      </w:r>
      <w:r>
        <w:rPr>
          <w:sz w:val="28"/>
          <w:szCs w:val="28"/>
        </w:rPr>
        <w:t xml:space="preserve"> у наданні адміністративної послуги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sz w:val="28"/>
          <w:szCs w:val="28"/>
          <w:lang w:val="uk-UA"/>
        </w:rPr>
        <w:t xml:space="preserve">У разі усунення суб’єктом звернення причин, що стали підставою для відмови у наданні адміністративної послуги, суб’єкт звернення повторно подає вхідний пакет документів, необхідних для надання адміністративної послуги, у порядку, передбаченому </w:t>
      </w:r>
      <w:r w:rsidR="0058526E">
        <w:rPr>
          <w:sz w:val="28"/>
          <w:szCs w:val="28"/>
          <w:lang w:val="uk-UA"/>
        </w:rPr>
        <w:t xml:space="preserve">цим </w:t>
      </w:r>
      <w:r>
        <w:rPr>
          <w:sz w:val="28"/>
          <w:szCs w:val="28"/>
          <w:lang w:val="uk-UA"/>
        </w:rPr>
        <w:t>розділом.</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sz w:val="28"/>
          <w:szCs w:val="28"/>
          <w:lang w:val="uk-UA"/>
        </w:rPr>
        <w:t>При повторному розгляді документів не допускається відмова у наданні адміністративної послуги з причин, раніше не зазначених у письмовому повідомленні суб’єкту звернення (за винятком не усунення чи усунення суб’єктом звернення не в повній мірі причин, що стали підставою для попередньої відмови).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sz w:val="28"/>
          <w:szCs w:val="28"/>
          <w:lang w:val="uk-UA"/>
        </w:rPr>
        <w:t>Вхідні пакети документів розглядається у порядку та у терміни, визначені чинним законодавством відповідно до затверджених стандартів, інформаційних та технологічних карток надання адміністративних послуг.</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color w:val="000000"/>
          <w:sz w:val="28"/>
          <w:szCs w:val="28"/>
          <w:lang w:val="uk-UA"/>
        </w:rPr>
      </w:pPr>
      <w:r>
        <w:rPr>
          <w:sz w:val="28"/>
          <w:szCs w:val="28"/>
          <w:lang w:val="uk-UA"/>
        </w:rPr>
        <w:t>Після занесення даних про суб’єкта звернення в АСД адміністративній справі присвоюється номер, за яким здійснюється ідентифікація суб’єкта звернення і адміністративної послуги, який фіксується на опису прийнятих від суб’єкта звернення документів для отримання адміністративної послуги.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sz w:val="28"/>
          <w:szCs w:val="28"/>
          <w:lang w:val="uk-UA"/>
        </w:rPr>
      </w:pPr>
      <w:r>
        <w:rPr>
          <w:color w:val="000000"/>
          <w:sz w:val="28"/>
          <w:szCs w:val="28"/>
          <w:lang w:val="uk-UA"/>
        </w:rPr>
        <w:t xml:space="preserve">У разі встановлення факту порушення термінів розгляду заяви, процедури надання адміністративної послуги або вимог діючого законодавства в процесі надання адміністративної послуги, адміністративним органом або його посадовою чи службовою особою, відповідний </w:t>
      </w:r>
      <w:r>
        <w:rPr>
          <w:sz w:val="28"/>
          <w:szCs w:val="28"/>
          <w:lang w:val="uk-UA"/>
        </w:rPr>
        <w:t xml:space="preserve">адміністратор </w:t>
      </w:r>
      <w:r>
        <w:rPr>
          <w:color w:val="000000"/>
          <w:sz w:val="28"/>
          <w:szCs w:val="28"/>
          <w:lang w:val="uk-UA"/>
        </w:rPr>
        <w:t>інформує про це керівника Центру.</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color w:val="000000"/>
          <w:sz w:val="28"/>
          <w:szCs w:val="28"/>
          <w:lang w:val="uk-UA"/>
        </w:rPr>
      </w:pPr>
      <w:r>
        <w:rPr>
          <w:sz w:val="28"/>
          <w:szCs w:val="28"/>
          <w:lang w:val="uk-UA"/>
        </w:rPr>
        <w:t xml:space="preserve">На суб'єктів надання адміністративної послуги (адміністративні органи) покладається обовязок </w:t>
      </w:r>
      <w:r w:rsidR="0058526E">
        <w:rPr>
          <w:sz w:val="28"/>
          <w:szCs w:val="28"/>
          <w:lang w:val="uk-UA"/>
        </w:rPr>
        <w:t>із</w:t>
      </w:r>
      <w:r>
        <w:rPr>
          <w:sz w:val="28"/>
          <w:szCs w:val="28"/>
          <w:lang w:val="uk-UA"/>
        </w:rPr>
        <w:t xml:space="preserve"> забезпеченн</w:t>
      </w:r>
      <w:r w:rsidR="0058526E">
        <w:rPr>
          <w:sz w:val="28"/>
          <w:szCs w:val="28"/>
          <w:lang w:val="uk-UA"/>
        </w:rPr>
        <w:t>я</w:t>
      </w:r>
      <w:r>
        <w:rPr>
          <w:sz w:val="28"/>
          <w:szCs w:val="28"/>
          <w:lang w:val="uk-UA"/>
        </w:rPr>
        <w:t xml:space="preserve"> учасників Центру бланками заяв, стандартами, регламентами (інформаційними картками), технологічними картками щодо надання адміністративних послуг.</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color w:val="000000"/>
          <w:sz w:val="28"/>
          <w:szCs w:val="28"/>
          <w:lang w:val="uk-UA"/>
        </w:rPr>
      </w:pPr>
      <w:r>
        <w:rPr>
          <w:color w:val="000000"/>
          <w:sz w:val="28"/>
          <w:szCs w:val="28"/>
          <w:lang w:val="uk-UA"/>
        </w:rPr>
        <w:lastRenderedPageBreak/>
        <w:t>Перелік адміністративних послуг, які надаються через ЦНАП затверджується та, в разі необхідності, змінюється рішенням виконавчого комітету Чернігівської міської ради.</w:t>
      </w:r>
    </w:p>
    <w:p w:rsidR="00D93BBA" w:rsidRPr="00ED01FE" w:rsidRDefault="00693569" w:rsidP="007D2227">
      <w:pPr>
        <w:spacing w:before="240" w:after="120"/>
        <w:jc w:val="center"/>
        <w:rPr>
          <w:sz w:val="28"/>
          <w:szCs w:val="28"/>
          <w:lang w:val="uk-UA"/>
        </w:rPr>
      </w:pPr>
      <w:r w:rsidRPr="00F72B4E">
        <w:rPr>
          <w:bCs/>
          <w:color w:val="000000"/>
          <w:sz w:val="28"/>
          <w:szCs w:val="28"/>
          <w:lang w:val="uk-UA"/>
        </w:rPr>
        <w:t>8</w:t>
      </w:r>
      <w:r w:rsidR="00D93BBA" w:rsidRPr="00F72B4E">
        <w:rPr>
          <w:bCs/>
          <w:color w:val="000000"/>
          <w:sz w:val="28"/>
          <w:szCs w:val="28"/>
          <w:lang w:val="uk-UA"/>
        </w:rPr>
        <w:t xml:space="preserve">.  </w:t>
      </w:r>
      <w:r w:rsidR="00D93BBA" w:rsidRPr="00F72B4E">
        <w:rPr>
          <w:sz w:val="28"/>
          <w:szCs w:val="28"/>
          <w:lang w:val="uk-UA"/>
        </w:rPr>
        <w:t xml:space="preserve">Здійснення моніторингу за наданням </w:t>
      </w:r>
      <w:r w:rsidR="00F72B4E">
        <w:rPr>
          <w:sz w:val="28"/>
          <w:szCs w:val="28"/>
          <w:lang w:val="uk-UA"/>
        </w:rPr>
        <w:br/>
      </w:r>
      <w:r w:rsidR="00D93BBA" w:rsidRPr="00ED01FE">
        <w:rPr>
          <w:sz w:val="28"/>
          <w:szCs w:val="28"/>
          <w:lang w:val="uk-UA"/>
        </w:rPr>
        <w:t>адміністративних послуг</w:t>
      </w:r>
    </w:p>
    <w:p w:rsidR="00D93BBA" w:rsidRPr="00ED01FE" w:rsidRDefault="00D93BBA" w:rsidP="00D93BBA">
      <w:pPr>
        <w:numPr>
          <w:ilvl w:val="0"/>
          <w:numId w:val="16"/>
        </w:numPr>
        <w:ind w:left="0" w:firstLine="709"/>
        <w:jc w:val="both"/>
        <w:rPr>
          <w:sz w:val="28"/>
          <w:szCs w:val="28"/>
          <w:lang w:val="uk-UA"/>
        </w:rPr>
      </w:pPr>
      <w:r w:rsidRPr="00ED01FE">
        <w:rPr>
          <w:sz w:val="28"/>
          <w:szCs w:val="28"/>
          <w:lang w:val="uk-UA"/>
        </w:rPr>
        <w:t xml:space="preserve">Систематичний збір та обробка інформації, пов’язаної з наданням адміністративних послуг (далі – моніторинг), здійснюється посадовими особами </w:t>
      </w:r>
      <w:r w:rsidR="0058526E" w:rsidRPr="00ED01FE">
        <w:rPr>
          <w:sz w:val="28"/>
          <w:szCs w:val="28"/>
          <w:lang w:val="uk-UA"/>
        </w:rPr>
        <w:t>у</w:t>
      </w:r>
      <w:r w:rsidRPr="00ED01FE">
        <w:rPr>
          <w:sz w:val="28"/>
          <w:szCs w:val="28"/>
          <w:lang w:val="uk-UA"/>
        </w:rPr>
        <w:t>правління</w:t>
      </w:r>
      <w:r w:rsidR="00C51769" w:rsidRPr="00ED01FE">
        <w:rPr>
          <w:sz w:val="28"/>
          <w:szCs w:val="28"/>
          <w:lang w:val="uk-UA"/>
        </w:rPr>
        <w:t xml:space="preserve"> адміністративних послуг </w:t>
      </w:r>
      <w:r w:rsidR="003212E3" w:rsidRPr="00ED01FE">
        <w:rPr>
          <w:sz w:val="28"/>
          <w:szCs w:val="28"/>
          <w:lang w:val="uk-UA"/>
        </w:rPr>
        <w:t>Чернігівської міської ради</w:t>
      </w:r>
      <w:r w:rsidRPr="00ED01FE">
        <w:rPr>
          <w:sz w:val="28"/>
          <w:szCs w:val="28"/>
          <w:lang w:val="uk-UA"/>
        </w:rPr>
        <w:t>.</w:t>
      </w:r>
    </w:p>
    <w:p w:rsidR="00D93BBA" w:rsidRPr="00ED01FE" w:rsidRDefault="00D93BBA" w:rsidP="00D93BBA">
      <w:pPr>
        <w:ind w:firstLine="720"/>
        <w:jc w:val="both"/>
        <w:rPr>
          <w:sz w:val="28"/>
          <w:szCs w:val="28"/>
          <w:lang w:val="uk-UA"/>
        </w:rPr>
      </w:pPr>
      <w:r w:rsidRPr="00ED01FE">
        <w:rPr>
          <w:sz w:val="28"/>
          <w:szCs w:val="28"/>
          <w:lang w:val="uk-UA"/>
        </w:rPr>
        <w:t xml:space="preserve">Моніторинг спрямовано на вирішення питань щодо забезпечення розгляду заяв </w:t>
      </w:r>
      <w:r w:rsidRPr="00ED01FE">
        <w:rPr>
          <w:sz w:val="28"/>
          <w:szCs w:val="28"/>
          <w:lang w:val="uk-UA" w:eastAsia="ru-RU"/>
        </w:rPr>
        <w:t xml:space="preserve">суб’єктів звернень </w:t>
      </w:r>
      <w:r w:rsidRPr="00ED01FE">
        <w:rPr>
          <w:sz w:val="28"/>
          <w:szCs w:val="28"/>
          <w:lang w:val="uk-UA"/>
        </w:rPr>
        <w:t>адміністративними органами, прийняття відповідних рішень та видачу результатів надання адміністративних послуг у встановлен</w:t>
      </w:r>
      <w:r w:rsidRPr="00ED01FE">
        <w:rPr>
          <w:sz w:val="28"/>
          <w:szCs w:val="28"/>
        </w:rPr>
        <w:t>ий</w:t>
      </w:r>
      <w:r w:rsidRPr="00ED01FE">
        <w:rPr>
          <w:sz w:val="28"/>
          <w:szCs w:val="28"/>
          <w:lang w:val="uk-UA"/>
        </w:rPr>
        <w:t xml:space="preserve"> законодавством строк.</w:t>
      </w:r>
    </w:p>
    <w:p w:rsidR="00D93BBA" w:rsidRDefault="00D93BBA" w:rsidP="00D93BBA">
      <w:pPr>
        <w:numPr>
          <w:ilvl w:val="0"/>
          <w:numId w:val="16"/>
        </w:numPr>
        <w:ind w:left="0" w:firstLine="709"/>
        <w:jc w:val="both"/>
        <w:rPr>
          <w:sz w:val="28"/>
          <w:szCs w:val="28"/>
        </w:rPr>
      </w:pPr>
      <w:r w:rsidRPr="00ED01FE">
        <w:rPr>
          <w:sz w:val="28"/>
          <w:szCs w:val="28"/>
        </w:rPr>
        <w:t xml:space="preserve">Відповідальність за додержання термінів надання адміністративних послуг несуть керівники </w:t>
      </w:r>
      <w:r>
        <w:rPr>
          <w:sz w:val="28"/>
          <w:szCs w:val="28"/>
        </w:rPr>
        <w:t>адміністративних органів.</w:t>
      </w:r>
    </w:p>
    <w:p w:rsidR="00D93BBA" w:rsidRDefault="00D93BBA" w:rsidP="00D93BBA">
      <w:pPr>
        <w:numPr>
          <w:ilvl w:val="0"/>
          <w:numId w:val="16"/>
        </w:numPr>
        <w:ind w:left="0" w:firstLine="709"/>
        <w:jc w:val="both"/>
        <w:rPr>
          <w:sz w:val="28"/>
          <w:szCs w:val="28"/>
          <w:lang w:val="uk-UA"/>
        </w:rPr>
      </w:pPr>
      <w:r>
        <w:rPr>
          <w:sz w:val="28"/>
          <w:szCs w:val="28"/>
        </w:rPr>
        <w:t>Основними заходами моніторингу</w:t>
      </w:r>
      <w:proofErr w:type="gramStart"/>
      <w:r>
        <w:rPr>
          <w:sz w:val="28"/>
          <w:szCs w:val="28"/>
          <w:lang w:val="uk-UA"/>
        </w:rPr>
        <w:t xml:space="preserve"> є:</w:t>
      </w:r>
      <w:proofErr w:type="gramEnd"/>
    </w:p>
    <w:p w:rsidR="00D93BBA" w:rsidRDefault="00D93BBA" w:rsidP="00D93BBA">
      <w:pPr>
        <w:ind w:firstLine="708"/>
        <w:jc w:val="both"/>
        <w:rPr>
          <w:sz w:val="28"/>
          <w:szCs w:val="28"/>
          <w:lang w:val="uk-UA"/>
        </w:rPr>
      </w:pPr>
      <w:r>
        <w:rPr>
          <w:sz w:val="28"/>
          <w:szCs w:val="28"/>
          <w:lang w:val="uk-UA"/>
        </w:rPr>
        <w:t>моніторинг всіх дій представників адміністративних органів, які приймають участь в роботі Центру, пов’язаних з прийомом та розглядом заяв суб’єктів звернень, а також видачею результатів надання адміністративних послуг;</w:t>
      </w:r>
    </w:p>
    <w:p w:rsidR="00D93BBA" w:rsidRDefault="00D93BBA" w:rsidP="00D93BBA">
      <w:pPr>
        <w:ind w:firstLine="708"/>
        <w:jc w:val="both"/>
        <w:rPr>
          <w:sz w:val="28"/>
          <w:szCs w:val="28"/>
        </w:rPr>
      </w:pPr>
      <w:r>
        <w:rPr>
          <w:sz w:val="28"/>
          <w:szCs w:val="28"/>
        </w:rPr>
        <w:t>документальна фіксація дати реєстрації заяв та видачі результатів надання адміністративних послуг;</w:t>
      </w:r>
    </w:p>
    <w:p w:rsidR="00D93BBA" w:rsidRDefault="00D93BBA" w:rsidP="00D93BBA">
      <w:pPr>
        <w:ind w:firstLine="708"/>
        <w:jc w:val="both"/>
        <w:rPr>
          <w:sz w:val="28"/>
          <w:szCs w:val="28"/>
          <w:lang w:val="uk-UA"/>
        </w:rPr>
      </w:pPr>
      <w:r>
        <w:rPr>
          <w:sz w:val="28"/>
          <w:szCs w:val="28"/>
        </w:rPr>
        <w:t>супровід та загальна координація дій адміністративних органів, пов’язаних з наданням адміністративних послуг;</w:t>
      </w:r>
    </w:p>
    <w:p w:rsidR="00D93BBA" w:rsidRDefault="00D93BBA" w:rsidP="00D93BBA">
      <w:pPr>
        <w:ind w:firstLine="708"/>
        <w:jc w:val="both"/>
        <w:rPr>
          <w:sz w:val="28"/>
          <w:szCs w:val="28"/>
          <w:lang w:val="uk-UA"/>
        </w:rPr>
      </w:pPr>
      <w:r>
        <w:rPr>
          <w:sz w:val="28"/>
          <w:szCs w:val="28"/>
        </w:rPr>
        <w:t xml:space="preserve">інформування міського голови, його заступників про будь-які порушення вимог законодавства з питань надання </w:t>
      </w:r>
      <w:proofErr w:type="gramStart"/>
      <w:r>
        <w:rPr>
          <w:sz w:val="28"/>
          <w:szCs w:val="28"/>
        </w:rPr>
        <w:t>адм</w:t>
      </w:r>
      <w:proofErr w:type="gramEnd"/>
      <w:r>
        <w:rPr>
          <w:sz w:val="28"/>
          <w:szCs w:val="28"/>
        </w:rPr>
        <w:t>іністративних послуг, що допускаються адміністративними органами.</w:t>
      </w:r>
    </w:p>
    <w:p w:rsidR="00D93BBA" w:rsidRDefault="00D93BBA" w:rsidP="00D93BBA">
      <w:pPr>
        <w:numPr>
          <w:ilvl w:val="0"/>
          <w:numId w:val="16"/>
        </w:numPr>
        <w:ind w:left="0" w:firstLine="709"/>
        <w:jc w:val="both"/>
        <w:rPr>
          <w:sz w:val="28"/>
          <w:szCs w:val="28"/>
        </w:rPr>
      </w:pPr>
      <w:r>
        <w:rPr>
          <w:sz w:val="28"/>
          <w:szCs w:val="28"/>
          <w:lang w:val="uk-UA"/>
        </w:rPr>
        <w:t xml:space="preserve">Моніторинг здійснюється шляхом інформування посадових осіб управління адміністративних послуг міської ради представниками адміністративних органів щодо перебігу подій, пов’язаних з наданням адміністративної послуги за власною ініціативою або на усний або письмовий запит посадових осіб управління. </w:t>
      </w:r>
      <w:r>
        <w:rPr>
          <w:sz w:val="28"/>
          <w:szCs w:val="28"/>
        </w:rPr>
        <w:t>Інформування здійснюється шляхом листування, за допомогою засобів електронного зв’язку та іншими способами.</w:t>
      </w:r>
    </w:p>
    <w:p w:rsidR="00D93BBA" w:rsidRDefault="00D93BBA" w:rsidP="00D93BBA">
      <w:pPr>
        <w:numPr>
          <w:ilvl w:val="0"/>
          <w:numId w:val="16"/>
        </w:numPr>
        <w:ind w:left="0" w:firstLine="709"/>
        <w:jc w:val="both"/>
        <w:rPr>
          <w:sz w:val="28"/>
          <w:szCs w:val="28"/>
        </w:rPr>
      </w:pPr>
      <w:r>
        <w:rPr>
          <w:sz w:val="28"/>
          <w:szCs w:val="28"/>
        </w:rPr>
        <w:t xml:space="preserve">У разі встановлення факту порушення вимог законодавства з питань надання адміністративних послуг (термінів розгляду, процедури розгляду, розміру плати тощо) посадові особи управління </w:t>
      </w:r>
      <w:r>
        <w:rPr>
          <w:sz w:val="28"/>
          <w:szCs w:val="28"/>
          <w:lang w:val="uk-UA"/>
        </w:rPr>
        <w:t xml:space="preserve">адміністративних послуг міської ради </w:t>
      </w:r>
      <w:r>
        <w:rPr>
          <w:sz w:val="28"/>
          <w:szCs w:val="28"/>
        </w:rPr>
        <w:t>інформують про це начальника управління.</w:t>
      </w:r>
    </w:p>
    <w:p w:rsidR="00D93BBA" w:rsidRDefault="00D93BBA" w:rsidP="00D93BBA">
      <w:pPr>
        <w:numPr>
          <w:ilvl w:val="0"/>
          <w:numId w:val="16"/>
        </w:numPr>
        <w:ind w:left="0" w:firstLine="709"/>
        <w:jc w:val="both"/>
        <w:rPr>
          <w:sz w:val="28"/>
          <w:szCs w:val="28"/>
        </w:rPr>
      </w:pPr>
      <w:r>
        <w:rPr>
          <w:sz w:val="28"/>
          <w:szCs w:val="28"/>
        </w:rPr>
        <w:t xml:space="preserve">Інформування заступника Чернігівського міського голови, який відповідає за роботу Центру, про факти порушення вимог законодавства з питань надання адміністративних послуг здійснюється у письмовому вигляді за підписом начальника управління </w:t>
      </w:r>
      <w:r>
        <w:rPr>
          <w:sz w:val="28"/>
          <w:szCs w:val="28"/>
          <w:lang w:val="uk-UA"/>
        </w:rPr>
        <w:t>адміністративних послуг міської ради</w:t>
      </w:r>
      <w:r>
        <w:rPr>
          <w:sz w:val="28"/>
          <w:szCs w:val="28"/>
        </w:rPr>
        <w:t xml:space="preserve"> або його заступника.</w:t>
      </w:r>
    </w:p>
    <w:p w:rsidR="00D93BBA" w:rsidRDefault="00D93BBA" w:rsidP="00D93BBA">
      <w:pPr>
        <w:numPr>
          <w:ilvl w:val="0"/>
          <w:numId w:val="16"/>
        </w:numPr>
        <w:ind w:left="0" w:firstLine="709"/>
        <w:jc w:val="both"/>
        <w:rPr>
          <w:sz w:val="28"/>
          <w:szCs w:val="28"/>
          <w:lang w:val="uk-UA"/>
        </w:rPr>
      </w:pPr>
      <w:r>
        <w:rPr>
          <w:sz w:val="28"/>
          <w:szCs w:val="28"/>
        </w:rPr>
        <w:t xml:space="preserve">Посадові особи управління </w:t>
      </w:r>
      <w:proofErr w:type="gramStart"/>
      <w:r>
        <w:rPr>
          <w:sz w:val="28"/>
          <w:szCs w:val="28"/>
          <w:lang w:val="uk-UA"/>
        </w:rPr>
        <w:t>адм</w:t>
      </w:r>
      <w:proofErr w:type="gramEnd"/>
      <w:r>
        <w:rPr>
          <w:sz w:val="28"/>
          <w:szCs w:val="28"/>
          <w:lang w:val="uk-UA"/>
        </w:rPr>
        <w:t>іністративних послуг міської ради</w:t>
      </w:r>
      <w:r>
        <w:rPr>
          <w:sz w:val="28"/>
          <w:szCs w:val="28"/>
        </w:rPr>
        <w:t xml:space="preserve"> в кожну другу та четверту п’ятницю місяця, враховуючи дані, занесені в АСД, формують у письмовій формі перелік адміністративних послуг в розрізі </w:t>
      </w:r>
      <w:r>
        <w:rPr>
          <w:sz w:val="28"/>
          <w:szCs w:val="28"/>
        </w:rPr>
        <w:lastRenderedPageBreak/>
        <w:t>суб’єктів звернення, щодо яких порушено терміни</w:t>
      </w:r>
      <w:r>
        <w:rPr>
          <w:sz w:val="28"/>
          <w:szCs w:val="28"/>
          <w:lang w:val="uk-UA"/>
        </w:rPr>
        <w:t xml:space="preserve"> підготовки та видачі вихідних пакетів документів. </w:t>
      </w:r>
      <w:r>
        <w:rPr>
          <w:sz w:val="28"/>
          <w:szCs w:val="28"/>
        </w:rPr>
        <w:t xml:space="preserve">Такий перелік за </w:t>
      </w:r>
      <w:proofErr w:type="gramStart"/>
      <w:r>
        <w:rPr>
          <w:sz w:val="28"/>
          <w:szCs w:val="28"/>
        </w:rPr>
        <w:t>п</w:t>
      </w:r>
      <w:proofErr w:type="gramEnd"/>
      <w:r>
        <w:rPr>
          <w:sz w:val="28"/>
          <w:szCs w:val="28"/>
        </w:rPr>
        <w:t xml:space="preserve">ідписом начальника </w:t>
      </w:r>
      <w:r>
        <w:rPr>
          <w:sz w:val="28"/>
          <w:szCs w:val="28"/>
          <w:lang w:val="uk-UA"/>
        </w:rPr>
        <w:t xml:space="preserve">управління або його заступника </w:t>
      </w:r>
      <w:r>
        <w:rPr>
          <w:sz w:val="28"/>
          <w:szCs w:val="28"/>
        </w:rPr>
        <w:t>доводиться до відома заступника Чернігівського міського голови, який відповідає за діяльність відповідного адміністративного органу.</w:t>
      </w:r>
    </w:p>
    <w:p w:rsidR="00D93BBA" w:rsidRPr="00695BC9" w:rsidRDefault="00D93BBA" w:rsidP="00D93BBA">
      <w:pPr>
        <w:numPr>
          <w:ilvl w:val="0"/>
          <w:numId w:val="16"/>
        </w:numPr>
        <w:ind w:left="0" w:firstLine="709"/>
        <w:jc w:val="both"/>
        <w:rPr>
          <w:sz w:val="28"/>
          <w:szCs w:val="28"/>
          <w:lang w:val="uk-UA"/>
        </w:rPr>
      </w:pPr>
      <w:r>
        <w:rPr>
          <w:sz w:val="28"/>
          <w:szCs w:val="28"/>
          <w:lang w:val="uk-UA"/>
        </w:rPr>
        <w:t xml:space="preserve">Друковані примірники переліків адміністративних послуг в розрізі </w:t>
      </w:r>
      <w:r>
        <w:rPr>
          <w:color w:val="000000"/>
          <w:sz w:val="28"/>
          <w:szCs w:val="28"/>
          <w:lang w:val="uk-UA" w:eastAsia="ru-RU"/>
        </w:rPr>
        <w:t xml:space="preserve">суб’єктів </w:t>
      </w:r>
      <w:r w:rsidRPr="00695BC9">
        <w:rPr>
          <w:sz w:val="28"/>
          <w:szCs w:val="28"/>
          <w:lang w:val="uk-UA" w:eastAsia="ru-RU"/>
        </w:rPr>
        <w:t>звернення</w:t>
      </w:r>
      <w:r w:rsidRPr="00695BC9">
        <w:rPr>
          <w:sz w:val="28"/>
          <w:szCs w:val="28"/>
          <w:lang w:val="uk-UA"/>
        </w:rPr>
        <w:t>, щодо яких порушено терміни підготовки та видачі вихідних пакетів документів, не пізніше понеділка, наступного за днем їх формування, доводяться до відома керівників адміністративних органів.</w:t>
      </w:r>
    </w:p>
    <w:p w:rsidR="00D93BBA" w:rsidRPr="00F72B4E" w:rsidRDefault="00D971B7" w:rsidP="007D2227">
      <w:pPr>
        <w:shd w:val="clear" w:color="auto" w:fill="FFFFFF"/>
        <w:tabs>
          <w:tab w:val="left" w:pos="709"/>
        </w:tabs>
        <w:spacing w:before="240" w:after="120"/>
        <w:ind w:firstLine="425"/>
        <w:jc w:val="center"/>
        <w:rPr>
          <w:sz w:val="28"/>
          <w:szCs w:val="28"/>
          <w:lang w:val="uk-UA"/>
        </w:rPr>
      </w:pPr>
      <w:r w:rsidRPr="00F72B4E">
        <w:rPr>
          <w:bCs/>
          <w:sz w:val="28"/>
          <w:szCs w:val="28"/>
          <w:lang w:val="uk-UA"/>
        </w:rPr>
        <w:t>9</w:t>
      </w:r>
      <w:r w:rsidR="00D93BBA" w:rsidRPr="00F72B4E">
        <w:rPr>
          <w:bCs/>
          <w:sz w:val="28"/>
          <w:szCs w:val="28"/>
          <w:lang w:val="uk-UA"/>
        </w:rPr>
        <w:t>.  Відповідальність</w:t>
      </w:r>
    </w:p>
    <w:p w:rsidR="00D93BBA" w:rsidRPr="00695BC9" w:rsidRDefault="00D93BBA" w:rsidP="00D93BBA">
      <w:pPr>
        <w:numPr>
          <w:ilvl w:val="1"/>
          <w:numId w:val="17"/>
        </w:numPr>
        <w:shd w:val="clear" w:color="auto" w:fill="FFFFFF"/>
        <w:ind w:left="0" w:firstLine="708"/>
        <w:jc w:val="both"/>
        <w:rPr>
          <w:sz w:val="28"/>
          <w:szCs w:val="28"/>
          <w:lang w:val="uk-UA"/>
        </w:rPr>
      </w:pPr>
      <w:r w:rsidRPr="00695BC9">
        <w:rPr>
          <w:sz w:val="28"/>
          <w:szCs w:val="28"/>
          <w:lang w:val="uk-UA"/>
        </w:rPr>
        <w:t xml:space="preserve">Учасники Центру надання адміністративних послуг м. Чернігова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дисциплінарну, цивільну або кримінальну відповідальність, передбачену діючим законодавством України, за порушення вимог законодавства у сфері надання адміністративних послуг. </w:t>
      </w:r>
    </w:p>
    <w:p w:rsidR="00D93BBA" w:rsidRPr="00695BC9" w:rsidRDefault="00D93BBA" w:rsidP="00D93BBA">
      <w:pPr>
        <w:numPr>
          <w:ilvl w:val="1"/>
          <w:numId w:val="17"/>
        </w:numPr>
        <w:shd w:val="clear" w:color="auto" w:fill="FFFFFF"/>
        <w:ind w:left="0" w:firstLine="708"/>
        <w:jc w:val="both"/>
        <w:rPr>
          <w:sz w:val="28"/>
          <w:szCs w:val="28"/>
          <w:lang w:val="uk-UA"/>
        </w:rPr>
      </w:pPr>
      <w:r w:rsidRPr="00695BC9">
        <w:rPr>
          <w:sz w:val="28"/>
          <w:szCs w:val="28"/>
          <w:lang w:val="uk-UA"/>
        </w:rPr>
        <w:t>Учасники Центру надання адміністративних послуг м. Чернігова несуть відповідальність за порушення трудової дисципліни.</w:t>
      </w:r>
    </w:p>
    <w:p w:rsidR="00D93BBA" w:rsidRPr="00695BC9" w:rsidRDefault="00D93BBA" w:rsidP="00D93BBA">
      <w:pPr>
        <w:numPr>
          <w:ilvl w:val="1"/>
          <w:numId w:val="17"/>
        </w:numPr>
        <w:shd w:val="clear" w:color="auto" w:fill="FFFFFF"/>
        <w:ind w:left="0" w:firstLine="708"/>
        <w:jc w:val="both"/>
        <w:rPr>
          <w:sz w:val="28"/>
          <w:szCs w:val="28"/>
          <w:lang w:val="uk-UA"/>
        </w:rPr>
      </w:pPr>
      <w:r w:rsidRPr="00695BC9">
        <w:rPr>
          <w:sz w:val="28"/>
          <w:szCs w:val="28"/>
          <w:lang w:val="uk-UA"/>
        </w:rPr>
        <w:t>Шкода, заподіяна учасниками Центру надання адміністративних послуг м. Чернігова фізичним або юридичним особам під час виконання своїх обов'язків, підлягає відшкодуванню у порядку, установленому законом.</w:t>
      </w:r>
    </w:p>
    <w:p w:rsidR="00D93BBA" w:rsidRPr="00695BC9" w:rsidRDefault="00D93BBA" w:rsidP="00D93BBA">
      <w:pPr>
        <w:numPr>
          <w:ilvl w:val="1"/>
          <w:numId w:val="17"/>
        </w:numPr>
        <w:shd w:val="clear" w:color="auto" w:fill="FFFFFF"/>
        <w:ind w:left="0" w:firstLine="708"/>
        <w:jc w:val="both"/>
        <w:rPr>
          <w:sz w:val="28"/>
          <w:szCs w:val="28"/>
          <w:lang w:val="uk-UA"/>
        </w:rPr>
      </w:pPr>
      <w:r w:rsidRPr="00695BC9">
        <w:rPr>
          <w:sz w:val="28"/>
          <w:szCs w:val="28"/>
          <w:lang w:val="uk-UA"/>
        </w:rPr>
        <w:t>Дії або бездіяльність учасників Центру надання адміністративних послуг м. Чернігова можуть бути оскаржені до суду в порядку, встановленому законом.</w:t>
      </w:r>
    </w:p>
    <w:p w:rsidR="00D93BBA" w:rsidRPr="00695BC9" w:rsidRDefault="00D93BBA" w:rsidP="00D93BBA">
      <w:pPr>
        <w:shd w:val="clear" w:color="auto" w:fill="FFFFFF"/>
        <w:tabs>
          <w:tab w:val="left" w:pos="709"/>
          <w:tab w:val="left" w:pos="6864"/>
        </w:tabs>
        <w:rPr>
          <w:sz w:val="28"/>
          <w:szCs w:val="28"/>
          <w:lang w:val="uk-UA"/>
        </w:rPr>
      </w:pPr>
    </w:p>
    <w:p w:rsidR="00D93BBA" w:rsidRPr="00695BC9" w:rsidRDefault="00D93BBA" w:rsidP="00D93BBA">
      <w:pPr>
        <w:shd w:val="clear" w:color="auto" w:fill="FFFFFF"/>
        <w:tabs>
          <w:tab w:val="left" w:pos="709"/>
          <w:tab w:val="left" w:pos="6864"/>
        </w:tabs>
        <w:rPr>
          <w:sz w:val="28"/>
          <w:szCs w:val="28"/>
          <w:lang w:val="uk-UA"/>
        </w:rPr>
      </w:pPr>
    </w:p>
    <w:p w:rsidR="00D93BBA" w:rsidRPr="00695BC9" w:rsidRDefault="00D93BBA" w:rsidP="00D93BBA">
      <w:pPr>
        <w:shd w:val="clear" w:color="auto" w:fill="FFFFFF"/>
        <w:tabs>
          <w:tab w:val="left" w:pos="709"/>
          <w:tab w:val="left" w:pos="6864"/>
        </w:tabs>
        <w:rPr>
          <w:sz w:val="28"/>
          <w:szCs w:val="28"/>
          <w:lang w:val="uk-UA"/>
        </w:rPr>
      </w:pPr>
    </w:p>
    <w:p w:rsidR="00095D68" w:rsidRDefault="00095D68">
      <w:pPr>
        <w:spacing w:after="200" w:line="276" w:lineRule="auto"/>
        <w:rPr>
          <w:lang w:val="uk-UA"/>
        </w:rPr>
      </w:pPr>
      <w:r>
        <w:rPr>
          <w:lang w:val="uk-UA"/>
        </w:rPr>
        <w:br w:type="page"/>
      </w:r>
    </w:p>
    <w:p w:rsidR="001E208C" w:rsidRPr="001E208C" w:rsidRDefault="001E208C" w:rsidP="001E208C">
      <w:pPr>
        <w:tabs>
          <w:tab w:val="center" w:pos="4677"/>
          <w:tab w:val="right" w:pos="9355"/>
        </w:tabs>
        <w:spacing w:after="200"/>
        <w:ind w:left="5954"/>
        <w:rPr>
          <w:rFonts w:eastAsia="Calibri"/>
          <w:sz w:val="22"/>
          <w:szCs w:val="22"/>
          <w:lang w:val="uk-UA" w:eastAsia="en-US"/>
        </w:rPr>
      </w:pPr>
      <w:r w:rsidRPr="001E208C">
        <w:rPr>
          <w:rFonts w:eastAsia="Calibri"/>
          <w:sz w:val="22"/>
          <w:szCs w:val="22"/>
          <w:lang w:val="uk-UA" w:eastAsia="en-US"/>
        </w:rPr>
        <w:lastRenderedPageBreak/>
        <w:t xml:space="preserve">Додаток 1 </w:t>
      </w:r>
      <w:r w:rsidRPr="001E208C">
        <w:rPr>
          <w:rFonts w:eastAsia="Calibri"/>
          <w:sz w:val="22"/>
          <w:szCs w:val="22"/>
          <w:lang w:val="uk-UA" w:eastAsia="en-US"/>
        </w:rPr>
        <w:br/>
        <w:t>до Порядку організації</w:t>
      </w:r>
      <w:r w:rsidRPr="001E208C">
        <w:rPr>
          <w:rFonts w:eastAsia="Calibri"/>
          <w:sz w:val="22"/>
          <w:szCs w:val="22"/>
          <w:lang w:val="uk-UA" w:eastAsia="en-US"/>
        </w:rPr>
        <w:br/>
        <w:t xml:space="preserve">роботи учасників Центру надання  </w:t>
      </w:r>
      <w:r w:rsidRPr="001E208C">
        <w:rPr>
          <w:rFonts w:eastAsia="Calibri"/>
          <w:sz w:val="22"/>
          <w:szCs w:val="22"/>
          <w:lang w:val="uk-UA" w:eastAsia="en-US"/>
        </w:rPr>
        <w:br/>
        <w:t xml:space="preserve">адміністративних послуг м. Чернігова </w:t>
      </w:r>
    </w:p>
    <w:p w:rsidR="001E208C" w:rsidRPr="001E208C" w:rsidRDefault="001E208C" w:rsidP="001E208C">
      <w:pPr>
        <w:tabs>
          <w:tab w:val="center" w:pos="4677"/>
          <w:tab w:val="right" w:pos="9355"/>
        </w:tabs>
        <w:spacing w:before="240" w:after="120"/>
        <w:rPr>
          <w:rFonts w:eastAsia="Calibri"/>
          <w:sz w:val="24"/>
          <w:szCs w:val="24"/>
          <w:lang w:val="uk-UA" w:eastAsia="ru-RU"/>
        </w:rPr>
      </w:pPr>
      <w:r w:rsidRPr="001E208C">
        <w:rPr>
          <w:rFonts w:eastAsia="Calibri"/>
          <w:sz w:val="24"/>
          <w:szCs w:val="24"/>
          <w:lang w:val="uk-UA" w:eastAsia="ru-RU"/>
        </w:rPr>
        <w:t>Код зворотнього зв’язку №_____________     Код адміністративної послуги №_____________</w:t>
      </w:r>
    </w:p>
    <w:p w:rsidR="001E208C" w:rsidRPr="001E208C" w:rsidRDefault="001E208C" w:rsidP="001E208C">
      <w:pPr>
        <w:jc w:val="center"/>
        <w:rPr>
          <w:sz w:val="26"/>
          <w:szCs w:val="26"/>
          <w:lang w:val="uk-UA" w:eastAsia="ru-RU"/>
        </w:rPr>
      </w:pPr>
      <w:r w:rsidRPr="001E208C">
        <w:rPr>
          <w:sz w:val="26"/>
          <w:szCs w:val="26"/>
          <w:lang w:val="uk-UA" w:eastAsia="ru-RU"/>
        </w:rPr>
        <w:t xml:space="preserve">ОПИС № </w:t>
      </w:r>
      <w:r w:rsidRPr="001E208C">
        <w:rPr>
          <w:sz w:val="26"/>
          <w:szCs w:val="26"/>
          <w:lang w:eastAsia="ru-RU"/>
        </w:rPr>
        <w:t>___</w:t>
      </w:r>
      <w:r w:rsidRPr="001E208C">
        <w:rPr>
          <w:sz w:val="26"/>
          <w:szCs w:val="26"/>
          <w:lang w:val="uk-UA" w:eastAsia="ru-RU"/>
        </w:rPr>
        <w:t>_</w:t>
      </w:r>
    </w:p>
    <w:p w:rsidR="001E208C" w:rsidRPr="001E208C" w:rsidRDefault="001E208C" w:rsidP="001E208C">
      <w:pPr>
        <w:jc w:val="center"/>
        <w:rPr>
          <w:sz w:val="26"/>
          <w:szCs w:val="26"/>
          <w:lang w:val="uk-UA" w:eastAsia="ru-RU"/>
        </w:rPr>
      </w:pPr>
      <w:r w:rsidRPr="001E208C">
        <w:rPr>
          <w:sz w:val="26"/>
          <w:szCs w:val="26"/>
          <w:lang w:val="uk-UA" w:eastAsia="ru-RU"/>
        </w:rPr>
        <w:t>прийняття документів</w:t>
      </w:r>
    </w:p>
    <w:p w:rsidR="001E208C" w:rsidRPr="001E208C" w:rsidRDefault="001E208C" w:rsidP="001E208C">
      <w:pPr>
        <w:jc w:val="center"/>
        <w:rPr>
          <w:sz w:val="6"/>
          <w:szCs w:val="6"/>
          <w:lang w:val="uk-UA" w:eastAsia="ru-RU"/>
        </w:rPr>
      </w:pPr>
      <w:r w:rsidRPr="001E208C">
        <w:rPr>
          <w:sz w:val="28"/>
          <w:szCs w:val="28"/>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E208C" w:rsidRPr="001E208C" w:rsidTr="00912BFB">
        <w:tc>
          <w:tcPr>
            <w:tcW w:w="10137" w:type="dxa"/>
            <w:tcBorders>
              <w:top w:val="nil"/>
              <w:left w:val="nil"/>
              <w:bottom w:val="single" w:sz="4" w:space="0" w:color="auto"/>
              <w:right w:val="nil"/>
            </w:tcBorders>
          </w:tcPr>
          <w:p w:rsidR="001E208C" w:rsidRPr="001E208C" w:rsidRDefault="001E208C" w:rsidP="00912BFB">
            <w:pPr>
              <w:spacing w:line="276" w:lineRule="auto"/>
              <w:rPr>
                <w:sz w:val="24"/>
                <w:szCs w:val="24"/>
                <w:lang w:eastAsia="ru-RU"/>
              </w:rPr>
            </w:pPr>
          </w:p>
        </w:tc>
      </w:tr>
    </w:tbl>
    <w:p w:rsidR="001E208C" w:rsidRPr="001E208C" w:rsidRDefault="001E208C" w:rsidP="001E208C">
      <w:pPr>
        <w:jc w:val="center"/>
        <w:rPr>
          <w:i/>
          <w:lang w:val="uk-UA" w:eastAsia="ru-RU"/>
        </w:rPr>
      </w:pPr>
      <w:r w:rsidRPr="001E208C">
        <w:rPr>
          <w:i/>
          <w:lang w:val="uk-UA" w:eastAsia="ru-RU"/>
        </w:rPr>
        <w:t xml:space="preserve">(заявник – П.І.Б. фізичної особи </w:t>
      </w:r>
      <w:r w:rsidRPr="001E208C">
        <w:rPr>
          <w:i/>
          <w:lang w:eastAsia="ru-RU"/>
        </w:rPr>
        <w:t>/ назва юридичної особи</w:t>
      </w:r>
      <w:r w:rsidRPr="001E208C">
        <w:rPr>
          <w:i/>
          <w:lang w:val="uk-UA"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E208C" w:rsidRPr="001E208C" w:rsidTr="00912BFB">
        <w:tc>
          <w:tcPr>
            <w:tcW w:w="9889" w:type="dxa"/>
            <w:tcBorders>
              <w:top w:val="nil"/>
              <w:left w:val="nil"/>
              <w:bottom w:val="single" w:sz="4" w:space="0" w:color="auto"/>
              <w:right w:val="nil"/>
            </w:tcBorders>
          </w:tcPr>
          <w:p w:rsidR="001E208C" w:rsidRPr="001E208C" w:rsidRDefault="001E208C" w:rsidP="00912BFB">
            <w:pPr>
              <w:spacing w:line="276" w:lineRule="auto"/>
              <w:rPr>
                <w:sz w:val="24"/>
                <w:szCs w:val="24"/>
                <w:lang w:eastAsia="ru-RU"/>
              </w:rPr>
            </w:pPr>
          </w:p>
        </w:tc>
      </w:tr>
      <w:tr w:rsidR="001E208C" w:rsidTr="00912BFB">
        <w:tc>
          <w:tcPr>
            <w:tcW w:w="9889" w:type="dxa"/>
            <w:tcBorders>
              <w:top w:val="single" w:sz="4" w:space="0" w:color="auto"/>
              <w:left w:val="nil"/>
              <w:bottom w:val="single" w:sz="4" w:space="0" w:color="auto"/>
              <w:right w:val="nil"/>
            </w:tcBorders>
          </w:tcPr>
          <w:p w:rsidR="001E208C" w:rsidRDefault="001E208C" w:rsidP="00912BFB">
            <w:pPr>
              <w:spacing w:line="276" w:lineRule="auto"/>
              <w:rPr>
                <w:sz w:val="24"/>
                <w:szCs w:val="24"/>
                <w:lang w:eastAsia="ru-RU"/>
              </w:rPr>
            </w:pPr>
          </w:p>
        </w:tc>
      </w:tr>
    </w:tbl>
    <w:p w:rsidR="001E208C" w:rsidRDefault="001E208C" w:rsidP="001E208C">
      <w:pPr>
        <w:jc w:val="center"/>
        <w:rPr>
          <w:bCs/>
          <w:i/>
          <w:lang w:eastAsia="ru-RU"/>
        </w:rPr>
      </w:pPr>
      <w:r>
        <w:rPr>
          <w:bCs/>
          <w:i/>
          <w:lang w:val="uk-UA" w:eastAsia="ru-RU"/>
        </w:rPr>
        <w:t>(назва адміністративної послуги)</w:t>
      </w:r>
    </w:p>
    <w:p w:rsidR="001E208C" w:rsidRDefault="001E208C" w:rsidP="001E208C">
      <w:pPr>
        <w:jc w:val="center"/>
        <w:rPr>
          <w:bCs/>
          <w:sz w:val="16"/>
          <w:szCs w:val="16"/>
          <w:lang w:eastAsia="ru-RU"/>
        </w:rPr>
      </w:pPr>
    </w:p>
    <w:p w:rsidR="001E208C" w:rsidRDefault="001E208C" w:rsidP="001E208C">
      <w:pPr>
        <w:jc w:val="center"/>
        <w:rPr>
          <w:sz w:val="26"/>
          <w:szCs w:val="26"/>
          <w:lang w:val="uk-UA" w:eastAsia="ru-RU"/>
        </w:rPr>
      </w:pPr>
      <w:r>
        <w:rPr>
          <w:sz w:val="26"/>
          <w:szCs w:val="26"/>
          <w:lang w:val="uk-UA" w:eastAsia="ru-RU"/>
        </w:rPr>
        <w:t>Перелік документів, що були надані заявником</w:t>
      </w:r>
    </w:p>
    <w:p w:rsidR="001E208C" w:rsidRDefault="001E208C" w:rsidP="001E208C">
      <w:pPr>
        <w:numPr>
          <w:ilvl w:val="0"/>
          <w:numId w:val="33"/>
        </w:numPr>
        <w:spacing w:after="100" w:afterAutospacing="1" w:line="276" w:lineRule="auto"/>
        <w:ind w:left="1134" w:hanging="425"/>
        <w:contextualSpacing/>
        <w:rPr>
          <w:sz w:val="26"/>
          <w:szCs w:val="26"/>
          <w:lang w:eastAsia="ru-RU"/>
        </w:rPr>
      </w:pPr>
      <w:r>
        <w:rPr>
          <w:sz w:val="26"/>
          <w:szCs w:val="26"/>
          <w:lang w:val="uk-UA" w:eastAsia="ru-RU"/>
        </w:rPr>
        <w:t>…</w:t>
      </w:r>
    </w:p>
    <w:p w:rsidR="001E208C" w:rsidRDefault="001E208C" w:rsidP="001E208C">
      <w:pPr>
        <w:numPr>
          <w:ilvl w:val="0"/>
          <w:numId w:val="33"/>
        </w:numPr>
        <w:spacing w:after="100" w:afterAutospacing="1" w:line="276" w:lineRule="auto"/>
        <w:ind w:left="1134" w:hanging="425"/>
        <w:contextualSpacing/>
        <w:rPr>
          <w:sz w:val="26"/>
          <w:szCs w:val="26"/>
          <w:lang w:eastAsia="ru-RU"/>
        </w:rPr>
      </w:pPr>
      <w:r>
        <w:rPr>
          <w:sz w:val="26"/>
          <w:szCs w:val="26"/>
          <w:lang w:eastAsia="ru-RU"/>
        </w:rPr>
        <w:t>…</w:t>
      </w:r>
    </w:p>
    <w:p w:rsidR="001E208C" w:rsidRDefault="001E208C" w:rsidP="001E208C">
      <w:pPr>
        <w:ind w:firstLine="708"/>
        <w:jc w:val="both"/>
        <w:rPr>
          <w:sz w:val="10"/>
          <w:szCs w:val="10"/>
          <w:lang w:val="en-US" w:eastAsia="ru-RU"/>
        </w:rPr>
      </w:pPr>
    </w:p>
    <w:p w:rsidR="001E208C" w:rsidRDefault="001E208C" w:rsidP="001E208C">
      <w:pPr>
        <w:ind w:firstLine="708"/>
        <w:jc w:val="both"/>
        <w:rPr>
          <w:sz w:val="10"/>
          <w:szCs w:val="10"/>
          <w:lang w:val="en-US" w:eastAsia="ru-RU"/>
        </w:rPr>
      </w:pPr>
    </w:p>
    <w:p w:rsidR="001E208C" w:rsidRDefault="001E208C" w:rsidP="001E208C">
      <w:pPr>
        <w:ind w:firstLine="708"/>
        <w:jc w:val="both"/>
        <w:rPr>
          <w:sz w:val="28"/>
          <w:szCs w:val="28"/>
          <w:lang w:val="en-US" w:eastAsia="ru-RU"/>
        </w:rPr>
      </w:pPr>
    </w:p>
    <w:p w:rsidR="001E208C" w:rsidRDefault="001E208C" w:rsidP="001E208C">
      <w:pPr>
        <w:ind w:firstLine="708"/>
        <w:jc w:val="both"/>
        <w:rPr>
          <w:sz w:val="28"/>
          <w:szCs w:val="28"/>
          <w:lang w:val="en-US" w:eastAsia="ru-RU"/>
        </w:rPr>
      </w:pPr>
    </w:p>
    <w:p w:rsidR="001E208C" w:rsidRDefault="001E208C" w:rsidP="001E208C">
      <w:pPr>
        <w:ind w:firstLine="708"/>
        <w:jc w:val="both"/>
        <w:rPr>
          <w:sz w:val="28"/>
          <w:szCs w:val="28"/>
          <w:lang w:val="en-US" w:eastAsia="ru-RU"/>
        </w:rPr>
      </w:pPr>
    </w:p>
    <w:p w:rsidR="001E208C" w:rsidRDefault="001E208C" w:rsidP="001E208C">
      <w:pPr>
        <w:ind w:firstLine="708"/>
        <w:jc w:val="both"/>
        <w:rPr>
          <w:sz w:val="28"/>
          <w:szCs w:val="28"/>
          <w:lang w:val="en-US" w:eastAsia="ru-RU"/>
        </w:rPr>
      </w:pPr>
    </w:p>
    <w:p w:rsidR="001E208C" w:rsidRDefault="001E208C" w:rsidP="001E208C">
      <w:pPr>
        <w:ind w:firstLine="708"/>
        <w:jc w:val="both"/>
        <w:rPr>
          <w:sz w:val="28"/>
          <w:szCs w:val="28"/>
          <w:lang w:val="en-US" w:eastAsia="ru-RU"/>
        </w:rPr>
      </w:pPr>
    </w:p>
    <w:p w:rsidR="001E208C" w:rsidRDefault="001E208C" w:rsidP="001E208C">
      <w:pPr>
        <w:ind w:firstLine="708"/>
        <w:jc w:val="both"/>
        <w:rPr>
          <w:sz w:val="28"/>
          <w:szCs w:val="28"/>
          <w:lang w:val="en-US" w:eastAsia="ru-RU"/>
        </w:rPr>
      </w:pPr>
    </w:p>
    <w:p w:rsidR="001E208C" w:rsidRDefault="001E208C" w:rsidP="001E208C">
      <w:pPr>
        <w:ind w:firstLine="708"/>
        <w:jc w:val="both"/>
        <w:rPr>
          <w:sz w:val="10"/>
          <w:szCs w:val="10"/>
          <w:lang w:val="en-US" w:eastAsia="ru-RU"/>
        </w:rPr>
      </w:pPr>
    </w:p>
    <w:p w:rsidR="001E208C" w:rsidRDefault="001E208C" w:rsidP="001E208C">
      <w:pPr>
        <w:ind w:firstLine="708"/>
        <w:jc w:val="both"/>
        <w:rPr>
          <w:sz w:val="10"/>
          <w:szCs w:val="10"/>
          <w:lang w:val="en-US" w:eastAsia="ru-RU"/>
        </w:rPr>
      </w:pPr>
    </w:p>
    <w:p w:rsidR="001E208C" w:rsidRDefault="001E208C" w:rsidP="001E208C">
      <w:pPr>
        <w:ind w:firstLine="708"/>
        <w:jc w:val="both"/>
        <w:rPr>
          <w:sz w:val="10"/>
          <w:szCs w:val="10"/>
          <w:lang w:val="en-US" w:eastAsia="ru-RU"/>
        </w:rPr>
      </w:pPr>
    </w:p>
    <w:p w:rsidR="001E208C" w:rsidRDefault="001E208C" w:rsidP="001E208C">
      <w:pPr>
        <w:ind w:firstLine="708"/>
        <w:jc w:val="both"/>
        <w:rPr>
          <w:sz w:val="10"/>
          <w:szCs w:val="10"/>
          <w:lang w:val="en-US" w:eastAsia="ru-RU"/>
        </w:rPr>
      </w:pPr>
    </w:p>
    <w:p w:rsidR="001E208C" w:rsidRDefault="001E208C" w:rsidP="001E208C">
      <w:pPr>
        <w:ind w:firstLine="708"/>
        <w:jc w:val="both"/>
        <w:rPr>
          <w:sz w:val="10"/>
          <w:szCs w:val="10"/>
          <w:lang w:val="en-US" w:eastAsia="ru-RU"/>
        </w:rPr>
      </w:pPr>
    </w:p>
    <w:p w:rsidR="001E208C" w:rsidRDefault="001E208C" w:rsidP="001E208C">
      <w:pPr>
        <w:ind w:firstLine="708"/>
        <w:jc w:val="both"/>
        <w:rPr>
          <w:sz w:val="10"/>
          <w:szCs w:val="10"/>
          <w:lang w:val="en-US" w:eastAsia="ru-RU"/>
        </w:rPr>
      </w:pPr>
    </w:p>
    <w:p w:rsidR="001E208C" w:rsidRDefault="001E208C" w:rsidP="001E208C">
      <w:pPr>
        <w:ind w:firstLine="708"/>
        <w:jc w:val="both"/>
        <w:rPr>
          <w:sz w:val="10"/>
          <w:szCs w:val="10"/>
          <w:lang w:val="en-US" w:eastAsia="ru-RU"/>
        </w:rPr>
      </w:pPr>
    </w:p>
    <w:tbl>
      <w:tblPr>
        <w:tblW w:w="0" w:type="auto"/>
        <w:tblInd w:w="108" w:type="dxa"/>
        <w:tblLook w:val="04A0" w:firstRow="1" w:lastRow="0" w:firstColumn="1" w:lastColumn="0" w:noHBand="0" w:noVBand="1"/>
      </w:tblPr>
      <w:tblGrid>
        <w:gridCol w:w="2934"/>
        <w:gridCol w:w="3198"/>
        <w:gridCol w:w="3614"/>
      </w:tblGrid>
      <w:tr w:rsidR="001E208C" w:rsidTr="00912BFB">
        <w:tc>
          <w:tcPr>
            <w:tcW w:w="2977" w:type="dxa"/>
            <w:hideMark/>
          </w:tcPr>
          <w:p w:rsidR="001E208C" w:rsidRDefault="001E208C" w:rsidP="00912BFB">
            <w:pPr>
              <w:spacing w:line="276" w:lineRule="auto"/>
              <w:jc w:val="both"/>
              <w:rPr>
                <w:sz w:val="22"/>
                <w:szCs w:val="22"/>
                <w:lang w:val="uk-UA" w:eastAsia="ru-RU"/>
              </w:rPr>
            </w:pPr>
            <w:r>
              <w:rPr>
                <w:sz w:val="22"/>
                <w:szCs w:val="22"/>
                <w:lang w:val="uk-UA" w:eastAsia="ru-RU"/>
              </w:rPr>
              <w:t>Підписанням цього Опису я,</w:t>
            </w:r>
          </w:p>
        </w:tc>
        <w:tc>
          <w:tcPr>
            <w:tcW w:w="3260" w:type="dxa"/>
            <w:tcBorders>
              <w:top w:val="nil"/>
              <w:left w:val="nil"/>
              <w:bottom w:val="single" w:sz="4" w:space="0" w:color="auto"/>
              <w:right w:val="nil"/>
            </w:tcBorders>
            <w:hideMark/>
          </w:tcPr>
          <w:p w:rsidR="001E208C" w:rsidRDefault="001E208C" w:rsidP="00912BFB">
            <w:pPr>
              <w:spacing w:line="276" w:lineRule="auto"/>
              <w:jc w:val="center"/>
              <w:rPr>
                <w:i/>
                <w:color w:val="FF0000"/>
                <w:sz w:val="22"/>
                <w:szCs w:val="22"/>
                <w:lang w:val="uk-UA" w:eastAsia="ru-RU"/>
              </w:rPr>
            </w:pPr>
            <w:r>
              <w:rPr>
                <w:i/>
                <w:color w:val="0070C0"/>
                <w:sz w:val="22"/>
                <w:szCs w:val="22"/>
                <w:lang w:val="uk-UA" w:eastAsia="ru-RU"/>
              </w:rPr>
              <w:t>ПІБ фізичної особи</w:t>
            </w:r>
          </w:p>
        </w:tc>
        <w:tc>
          <w:tcPr>
            <w:tcW w:w="3679" w:type="dxa"/>
            <w:hideMark/>
          </w:tcPr>
          <w:p w:rsidR="001E208C" w:rsidRDefault="001E208C" w:rsidP="00912BFB">
            <w:pPr>
              <w:spacing w:line="276" w:lineRule="auto"/>
              <w:jc w:val="both"/>
              <w:rPr>
                <w:sz w:val="22"/>
                <w:szCs w:val="22"/>
                <w:lang w:val="uk-UA" w:eastAsia="ru-RU"/>
              </w:rPr>
            </w:pPr>
            <w:r>
              <w:rPr>
                <w:sz w:val="22"/>
                <w:szCs w:val="22"/>
                <w:lang w:val="uk-UA" w:eastAsia="ru-RU"/>
              </w:rPr>
              <w:t>не заперечую та надаю управлінню</w:t>
            </w:r>
          </w:p>
        </w:tc>
      </w:tr>
    </w:tbl>
    <w:p w:rsidR="001E208C" w:rsidRPr="006C5FC3" w:rsidRDefault="001E208C" w:rsidP="001E208C">
      <w:pPr>
        <w:jc w:val="both"/>
        <w:rPr>
          <w:sz w:val="22"/>
          <w:szCs w:val="22"/>
          <w:lang w:eastAsia="ru-RU"/>
        </w:rPr>
      </w:pPr>
      <w:r>
        <w:rPr>
          <w:sz w:val="22"/>
          <w:szCs w:val="22"/>
          <w:lang w:val="uk-UA" w:eastAsia="ru-RU"/>
        </w:rPr>
        <w:t>адміністративних послуг Чернігівської міської ради дозвіл на обробку своїх персональних даних з метою надання адміністративних послуг та здійснення їх моніторингу. Мені відомо про мої права, визначені Законом України "Про захист персональних даних".</w:t>
      </w:r>
    </w:p>
    <w:p w:rsidR="001E208C" w:rsidRPr="006C5FC3" w:rsidRDefault="001E208C" w:rsidP="001E208C">
      <w:pPr>
        <w:jc w:val="both"/>
        <w:rPr>
          <w:sz w:val="22"/>
          <w:szCs w:val="22"/>
          <w:lang w:eastAsia="ru-RU"/>
        </w:rPr>
      </w:pPr>
    </w:p>
    <w:p w:rsidR="001E208C" w:rsidRDefault="001E208C" w:rsidP="001E208C">
      <w:pPr>
        <w:jc w:val="both"/>
        <w:rPr>
          <w:sz w:val="22"/>
          <w:szCs w:val="22"/>
          <w:lang w:val="en-US" w:eastAsia="ru-RU"/>
        </w:rPr>
      </w:pPr>
      <w:r>
        <w:rPr>
          <w:sz w:val="24"/>
          <w:szCs w:val="24"/>
          <w:lang w:val="uk-UA" w:eastAsia="ru-RU"/>
        </w:rPr>
        <w:t>Особливі відмітки</w:t>
      </w:r>
      <w:r>
        <w:rPr>
          <w:sz w:val="22"/>
          <w:szCs w:val="22"/>
          <w:lang w:val="uk-UA" w:eastAsia="ru-RU"/>
        </w:rPr>
        <w:t xml:space="preserve"> ____________________________________________________________________</w:t>
      </w:r>
    </w:p>
    <w:p w:rsidR="001E208C" w:rsidRDefault="001E208C" w:rsidP="001E208C">
      <w:pPr>
        <w:jc w:val="both"/>
        <w:rPr>
          <w:sz w:val="22"/>
          <w:szCs w:val="22"/>
          <w:lang w:val="en-US" w:eastAsia="ru-RU"/>
        </w:rPr>
      </w:pPr>
    </w:p>
    <w:p w:rsidR="001E208C" w:rsidRDefault="001E208C" w:rsidP="001E208C">
      <w:pPr>
        <w:jc w:val="both"/>
        <w:rPr>
          <w:sz w:val="22"/>
          <w:szCs w:val="22"/>
          <w:lang w:val="en-US" w:eastAsia="ru-RU"/>
        </w:rPr>
      </w:pPr>
    </w:p>
    <w:p w:rsidR="001E208C" w:rsidRDefault="001E208C" w:rsidP="001E208C">
      <w:pPr>
        <w:jc w:val="both"/>
        <w:rPr>
          <w:sz w:val="22"/>
          <w:szCs w:val="22"/>
          <w:lang w:val="en-US" w:eastAsia="ru-RU"/>
        </w:rPr>
      </w:pPr>
    </w:p>
    <w:p w:rsidR="001E208C" w:rsidRDefault="001E208C" w:rsidP="001E208C">
      <w:pPr>
        <w:jc w:val="both"/>
        <w:rPr>
          <w:sz w:val="22"/>
          <w:szCs w:val="22"/>
          <w:lang w:val="en-US" w:eastAsia="ru-RU"/>
        </w:rPr>
      </w:pPr>
    </w:p>
    <w:p w:rsidR="001E208C" w:rsidRDefault="001E208C" w:rsidP="001E208C">
      <w:pPr>
        <w:ind w:firstLine="708"/>
        <w:jc w:val="both"/>
        <w:rPr>
          <w:sz w:val="8"/>
          <w:szCs w:val="8"/>
          <w:lang w:val="uk-UA" w:eastAsia="ru-RU"/>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819"/>
      </w:tblGrid>
      <w:tr w:rsidR="001E208C" w:rsidTr="00912BFB">
        <w:trPr>
          <w:trHeight w:val="180"/>
        </w:trPr>
        <w:tc>
          <w:tcPr>
            <w:tcW w:w="4951" w:type="dxa"/>
            <w:tcBorders>
              <w:top w:val="single" w:sz="4" w:space="0" w:color="auto"/>
              <w:left w:val="single" w:sz="4" w:space="0" w:color="auto"/>
              <w:bottom w:val="single" w:sz="4" w:space="0" w:color="auto"/>
              <w:right w:val="single" w:sz="4" w:space="0" w:color="auto"/>
            </w:tcBorders>
            <w:hideMark/>
          </w:tcPr>
          <w:p w:rsidR="001E208C" w:rsidRDefault="001E208C" w:rsidP="00912BFB">
            <w:pPr>
              <w:spacing w:line="276" w:lineRule="auto"/>
              <w:rPr>
                <w:sz w:val="26"/>
                <w:szCs w:val="26"/>
                <w:lang w:val="uk-UA" w:eastAsia="ru-RU"/>
              </w:rPr>
            </w:pPr>
            <w:r>
              <w:rPr>
                <w:sz w:val="28"/>
                <w:szCs w:val="28"/>
                <w:lang w:val="uk-UA" w:eastAsia="ru-RU"/>
              </w:rPr>
              <w:t xml:space="preserve">  </w:t>
            </w:r>
            <w:r>
              <w:rPr>
                <w:sz w:val="26"/>
                <w:szCs w:val="26"/>
                <w:lang w:val="uk-UA" w:eastAsia="ru-RU"/>
              </w:rPr>
              <w:t>Відмітка про передачу документів</w:t>
            </w:r>
          </w:p>
          <w:p w:rsidR="001E208C" w:rsidRDefault="001E208C" w:rsidP="00912BFB">
            <w:pPr>
              <w:spacing w:line="276" w:lineRule="auto"/>
              <w:jc w:val="center"/>
              <w:rPr>
                <w:sz w:val="6"/>
                <w:szCs w:val="6"/>
                <w:lang w:eastAsia="ru-RU"/>
              </w:rPr>
            </w:pPr>
            <w:r>
              <w:rPr>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4735"/>
            </w:tblGrid>
            <w:tr w:rsidR="001E208C" w:rsidTr="00912BFB">
              <w:tc>
                <w:tcPr>
                  <w:tcW w:w="4874" w:type="dxa"/>
                  <w:tcBorders>
                    <w:top w:val="nil"/>
                    <w:left w:val="nil"/>
                    <w:bottom w:val="single" w:sz="4" w:space="0" w:color="auto"/>
                    <w:right w:val="nil"/>
                  </w:tcBorders>
                </w:tcPr>
                <w:p w:rsidR="001E208C" w:rsidRDefault="001E208C" w:rsidP="00912BFB">
                  <w:pPr>
                    <w:spacing w:line="276" w:lineRule="auto"/>
                    <w:jc w:val="center"/>
                    <w:rPr>
                      <w:i/>
                      <w:lang w:val="uk-UA" w:eastAsia="ru-RU"/>
                    </w:rPr>
                  </w:pPr>
                </w:p>
              </w:tc>
            </w:tr>
          </w:tbl>
          <w:p w:rsidR="001E208C" w:rsidRDefault="001E208C" w:rsidP="00912BFB">
            <w:pPr>
              <w:spacing w:line="276" w:lineRule="auto"/>
              <w:jc w:val="center"/>
              <w:rPr>
                <w:i/>
                <w:lang w:val="uk-UA" w:eastAsia="ru-RU"/>
              </w:rPr>
            </w:pPr>
            <w:r>
              <w:rPr>
                <w:i/>
                <w:lang w:eastAsia="ru-RU"/>
              </w:rPr>
              <w:t xml:space="preserve">(П.І.Б. заявника / </w:t>
            </w:r>
            <w:r>
              <w:rPr>
                <w:i/>
                <w:lang w:val="uk-UA" w:eastAsia="ru-RU"/>
              </w:rPr>
              <w:t>відповідальної</w:t>
            </w:r>
            <w:r>
              <w:rPr>
                <w:i/>
                <w:lang w:eastAsia="ru-RU"/>
              </w:rPr>
              <w:t xml:space="preserve"> особи</w:t>
            </w:r>
            <w:r>
              <w:rPr>
                <w:i/>
                <w:lang w:val="uk-UA" w:eastAsia="ru-RU"/>
              </w:rPr>
              <w:t>)</w:t>
            </w:r>
          </w:p>
          <w:tbl>
            <w:tblPr>
              <w:tblW w:w="0" w:type="auto"/>
              <w:tblBorders>
                <w:bottom w:val="single" w:sz="4" w:space="0" w:color="auto"/>
              </w:tblBorders>
              <w:tblLook w:val="04A0" w:firstRow="1" w:lastRow="0" w:firstColumn="1" w:lastColumn="0" w:noHBand="0" w:noVBand="1"/>
            </w:tblPr>
            <w:tblGrid>
              <w:gridCol w:w="4735"/>
            </w:tblGrid>
            <w:tr w:rsidR="001E208C" w:rsidTr="00912BFB">
              <w:tc>
                <w:tcPr>
                  <w:tcW w:w="4874" w:type="dxa"/>
                  <w:tcBorders>
                    <w:top w:val="nil"/>
                    <w:left w:val="nil"/>
                    <w:bottom w:val="single" w:sz="4" w:space="0" w:color="auto"/>
                    <w:right w:val="nil"/>
                  </w:tcBorders>
                </w:tcPr>
                <w:p w:rsidR="001E208C" w:rsidRDefault="001E208C" w:rsidP="00912BFB">
                  <w:pPr>
                    <w:spacing w:line="276" w:lineRule="auto"/>
                    <w:jc w:val="center"/>
                    <w:rPr>
                      <w:sz w:val="28"/>
                      <w:szCs w:val="28"/>
                      <w:lang w:val="uk-UA" w:eastAsia="ru-RU"/>
                    </w:rPr>
                  </w:pPr>
                </w:p>
              </w:tc>
            </w:tr>
            <w:tr w:rsidR="001E208C" w:rsidTr="00912BFB">
              <w:tc>
                <w:tcPr>
                  <w:tcW w:w="4874" w:type="dxa"/>
                  <w:tcBorders>
                    <w:top w:val="single" w:sz="4" w:space="0" w:color="auto"/>
                    <w:left w:val="nil"/>
                    <w:bottom w:val="single" w:sz="4" w:space="0" w:color="auto"/>
                    <w:right w:val="nil"/>
                  </w:tcBorders>
                </w:tcPr>
                <w:p w:rsidR="001E208C" w:rsidRDefault="001E208C" w:rsidP="00912BFB">
                  <w:pPr>
                    <w:spacing w:line="276" w:lineRule="auto"/>
                    <w:jc w:val="center"/>
                    <w:rPr>
                      <w:sz w:val="28"/>
                      <w:szCs w:val="28"/>
                      <w:lang w:val="uk-UA" w:eastAsia="ru-RU"/>
                    </w:rPr>
                  </w:pPr>
                </w:p>
              </w:tc>
            </w:tr>
          </w:tbl>
          <w:p w:rsidR="001E208C" w:rsidRDefault="001E208C" w:rsidP="00912BFB">
            <w:pPr>
              <w:spacing w:line="276" w:lineRule="auto"/>
              <w:jc w:val="center"/>
              <w:rPr>
                <w:i/>
                <w:sz w:val="6"/>
                <w:szCs w:val="6"/>
                <w:lang w:eastAsia="ru-RU"/>
              </w:rPr>
            </w:pPr>
            <w:r>
              <w:rPr>
                <w:i/>
                <w:sz w:val="16"/>
                <w:szCs w:val="16"/>
                <w:lang w:val="uk-UA" w:eastAsia="ru-RU"/>
              </w:rPr>
              <w:t>(</w:t>
            </w:r>
            <w:r>
              <w:rPr>
                <w:i/>
                <w:sz w:val="18"/>
                <w:szCs w:val="18"/>
                <w:lang w:val="uk-UA" w:eastAsia="ru-RU"/>
              </w:rPr>
              <w:t>посада відповідальної особи</w:t>
            </w:r>
            <w:r>
              <w:rPr>
                <w:i/>
                <w:sz w:val="16"/>
                <w:szCs w:val="16"/>
                <w:lang w:val="uk-UA" w:eastAsia="ru-RU"/>
              </w:rPr>
              <w:t>)</w:t>
            </w:r>
          </w:p>
          <w:p w:rsidR="001E208C" w:rsidRDefault="001E208C" w:rsidP="00912BFB">
            <w:pPr>
              <w:spacing w:line="276" w:lineRule="auto"/>
              <w:rPr>
                <w:sz w:val="24"/>
                <w:szCs w:val="24"/>
                <w:lang w:eastAsia="ru-RU"/>
              </w:rPr>
            </w:pPr>
            <w:r>
              <w:rPr>
                <w:sz w:val="24"/>
                <w:szCs w:val="24"/>
                <w:lang w:val="uk-UA" w:eastAsia="ru-RU"/>
              </w:rPr>
              <w:t>«___»_</w:t>
            </w:r>
            <w:r>
              <w:rPr>
                <w:sz w:val="24"/>
                <w:szCs w:val="24"/>
                <w:lang w:eastAsia="ru-RU"/>
              </w:rPr>
              <w:t>_____</w:t>
            </w:r>
            <w:r>
              <w:rPr>
                <w:sz w:val="24"/>
                <w:szCs w:val="24"/>
                <w:lang w:val="uk-UA" w:eastAsia="ru-RU"/>
              </w:rPr>
              <w:t>_</w:t>
            </w:r>
            <w:r>
              <w:rPr>
                <w:sz w:val="24"/>
                <w:szCs w:val="24"/>
                <w:lang w:eastAsia="ru-RU"/>
              </w:rPr>
              <w:t>__</w:t>
            </w:r>
            <w:r>
              <w:rPr>
                <w:sz w:val="24"/>
                <w:szCs w:val="24"/>
                <w:lang w:val="uk-UA" w:eastAsia="ru-RU"/>
              </w:rPr>
              <w:t>___20</w:t>
            </w:r>
            <w:r>
              <w:rPr>
                <w:sz w:val="24"/>
                <w:szCs w:val="24"/>
                <w:lang w:eastAsia="ru-RU"/>
              </w:rPr>
              <w:t>_</w:t>
            </w:r>
            <w:r>
              <w:rPr>
                <w:sz w:val="24"/>
                <w:szCs w:val="24"/>
                <w:lang w:val="uk-UA" w:eastAsia="ru-RU"/>
              </w:rPr>
              <w:t>_</w:t>
            </w:r>
            <w:r>
              <w:rPr>
                <w:sz w:val="24"/>
                <w:szCs w:val="24"/>
                <w:lang w:eastAsia="ru-RU"/>
              </w:rPr>
              <w:t>_</w:t>
            </w:r>
            <w:r>
              <w:rPr>
                <w:sz w:val="24"/>
                <w:szCs w:val="24"/>
                <w:lang w:val="uk-UA" w:eastAsia="ru-RU"/>
              </w:rPr>
              <w:t xml:space="preserve"> р</w:t>
            </w:r>
            <w:r>
              <w:rPr>
                <w:sz w:val="24"/>
                <w:szCs w:val="24"/>
                <w:lang w:eastAsia="ru-RU"/>
              </w:rPr>
              <w:t xml:space="preserve">. </w:t>
            </w:r>
            <w:r>
              <w:rPr>
                <w:sz w:val="24"/>
                <w:szCs w:val="24"/>
                <w:lang w:val="uk-UA" w:eastAsia="ru-RU"/>
              </w:rPr>
              <w:t>_</w:t>
            </w:r>
            <w:r>
              <w:rPr>
                <w:sz w:val="24"/>
                <w:szCs w:val="24"/>
                <w:lang w:eastAsia="ru-RU"/>
              </w:rPr>
              <w:t>_____</w:t>
            </w:r>
            <w:r>
              <w:rPr>
                <w:sz w:val="24"/>
                <w:szCs w:val="24"/>
                <w:lang w:val="uk-UA" w:eastAsia="ru-RU"/>
              </w:rPr>
              <w:t xml:space="preserve">________ </w:t>
            </w:r>
          </w:p>
          <w:p w:rsidR="001E208C" w:rsidRDefault="001E208C" w:rsidP="00912BFB">
            <w:pPr>
              <w:spacing w:line="276" w:lineRule="auto"/>
              <w:rPr>
                <w:b/>
                <w:sz w:val="22"/>
                <w:szCs w:val="22"/>
                <w:lang w:eastAsia="ru-RU"/>
              </w:rPr>
            </w:pPr>
            <w:r>
              <w:rPr>
                <w:sz w:val="22"/>
                <w:szCs w:val="22"/>
                <w:lang w:eastAsia="ru-RU"/>
              </w:rPr>
              <w:t xml:space="preserve">    </w:t>
            </w:r>
            <w:r>
              <w:rPr>
                <w:sz w:val="22"/>
                <w:szCs w:val="22"/>
                <w:lang w:val="uk-UA" w:eastAsia="ru-RU"/>
              </w:rPr>
              <w:t xml:space="preserve">   </w:t>
            </w:r>
            <w:r>
              <w:rPr>
                <w:sz w:val="22"/>
                <w:szCs w:val="22"/>
                <w:lang w:eastAsia="ru-RU"/>
              </w:rPr>
              <w:t xml:space="preserve">                                                        </w:t>
            </w:r>
            <w:r>
              <w:rPr>
                <w:i/>
                <w:sz w:val="22"/>
                <w:szCs w:val="22"/>
                <w:lang w:val="uk-UA" w:eastAsia="ru-RU"/>
              </w:rPr>
              <w:t xml:space="preserve">(підпис)              </w:t>
            </w:r>
            <w:r>
              <w:rPr>
                <w:i/>
                <w:sz w:val="22"/>
                <w:szCs w:val="22"/>
                <w:lang w:eastAsia="ru-RU"/>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1E208C" w:rsidRDefault="001E208C" w:rsidP="00912BFB">
            <w:pPr>
              <w:spacing w:line="276" w:lineRule="auto"/>
              <w:rPr>
                <w:sz w:val="26"/>
                <w:szCs w:val="26"/>
                <w:lang w:val="uk-UA" w:eastAsia="ru-RU"/>
              </w:rPr>
            </w:pPr>
            <w:r>
              <w:rPr>
                <w:sz w:val="28"/>
                <w:szCs w:val="28"/>
                <w:lang w:val="uk-UA" w:eastAsia="ru-RU"/>
              </w:rPr>
              <w:t xml:space="preserve">  </w:t>
            </w:r>
            <w:r>
              <w:rPr>
                <w:sz w:val="26"/>
                <w:szCs w:val="26"/>
                <w:lang w:val="uk-UA" w:eastAsia="ru-RU"/>
              </w:rPr>
              <w:t>Відмітка про прийняття документів</w:t>
            </w:r>
          </w:p>
          <w:p w:rsidR="001E208C" w:rsidRDefault="001E208C" w:rsidP="00912BFB">
            <w:pPr>
              <w:spacing w:line="276" w:lineRule="auto"/>
              <w:rPr>
                <w:sz w:val="6"/>
                <w:szCs w:val="6"/>
                <w:lang w:eastAsia="ru-RU"/>
              </w:rPr>
            </w:pPr>
            <w:r>
              <w:rPr>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4603"/>
            </w:tblGrid>
            <w:tr w:rsidR="001E208C" w:rsidTr="00912BFB">
              <w:tc>
                <w:tcPr>
                  <w:tcW w:w="4749" w:type="dxa"/>
                  <w:tcBorders>
                    <w:top w:val="nil"/>
                    <w:left w:val="nil"/>
                    <w:bottom w:val="single" w:sz="4" w:space="0" w:color="auto"/>
                    <w:right w:val="nil"/>
                  </w:tcBorders>
                </w:tcPr>
                <w:p w:rsidR="001E208C" w:rsidRDefault="001E208C" w:rsidP="00912BFB">
                  <w:pPr>
                    <w:spacing w:line="276" w:lineRule="auto"/>
                    <w:jc w:val="center"/>
                    <w:rPr>
                      <w:i/>
                      <w:lang w:val="uk-UA" w:eastAsia="ru-RU"/>
                    </w:rPr>
                  </w:pPr>
                </w:p>
              </w:tc>
            </w:tr>
          </w:tbl>
          <w:p w:rsidR="001E208C" w:rsidRDefault="001E208C" w:rsidP="00912BFB">
            <w:pPr>
              <w:spacing w:line="276" w:lineRule="auto"/>
              <w:jc w:val="center"/>
              <w:rPr>
                <w:i/>
                <w:lang w:val="uk-UA" w:eastAsia="ru-RU"/>
              </w:rPr>
            </w:pPr>
            <w:r>
              <w:rPr>
                <w:i/>
                <w:lang w:val="uk-UA" w:eastAsia="ru-RU"/>
              </w:rPr>
              <w:t>(</w:t>
            </w:r>
            <w:r>
              <w:rPr>
                <w:i/>
                <w:lang w:eastAsia="ru-RU"/>
              </w:rPr>
              <w:t>П.І.Б.</w:t>
            </w:r>
            <w:r>
              <w:rPr>
                <w:i/>
                <w:lang w:val="uk-UA" w:eastAsia="ru-RU"/>
              </w:rPr>
              <w:t>)</w:t>
            </w:r>
          </w:p>
          <w:tbl>
            <w:tblPr>
              <w:tblW w:w="0" w:type="auto"/>
              <w:tblBorders>
                <w:bottom w:val="single" w:sz="4" w:space="0" w:color="auto"/>
              </w:tblBorders>
              <w:tblLook w:val="04A0" w:firstRow="1" w:lastRow="0" w:firstColumn="1" w:lastColumn="0" w:noHBand="0" w:noVBand="1"/>
            </w:tblPr>
            <w:tblGrid>
              <w:gridCol w:w="4603"/>
            </w:tblGrid>
            <w:tr w:rsidR="001E208C" w:rsidTr="00912BFB">
              <w:tc>
                <w:tcPr>
                  <w:tcW w:w="4749" w:type="dxa"/>
                  <w:tcBorders>
                    <w:top w:val="nil"/>
                    <w:left w:val="nil"/>
                    <w:bottom w:val="single" w:sz="4" w:space="0" w:color="auto"/>
                    <w:right w:val="nil"/>
                  </w:tcBorders>
                </w:tcPr>
                <w:p w:rsidR="001E208C" w:rsidRDefault="001E208C" w:rsidP="00912BFB">
                  <w:pPr>
                    <w:spacing w:line="276" w:lineRule="auto"/>
                    <w:jc w:val="center"/>
                    <w:rPr>
                      <w:sz w:val="28"/>
                      <w:szCs w:val="28"/>
                      <w:lang w:eastAsia="ru-RU"/>
                    </w:rPr>
                  </w:pPr>
                </w:p>
              </w:tc>
            </w:tr>
            <w:tr w:rsidR="001E208C" w:rsidTr="00912BFB">
              <w:tc>
                <w:tcPr>
                  <w:tcW w:w="4749" w:type="dxa"/>
                  <w:tcBorders>
                    <w:top w:val="single" w:sz="4" w:space="0" w:color="auto"/>
                    <w:left w:val="nil"/>
                    <w:bottom w:val="single" w:sz="4" w:space="0" w:color="auto"/>
                    <w:right w:val="nil"/>
                  </w:tcBorders>
                </w:tcPr>
                <w:p w:rsidR="001E208C" w:rsidRDefault="001E208C" w:rsidP="00912BFB">
                  <w:pPr>
                    <w:spacing w:line="276" w:lineRule="auto"/>
                    <w:jc w:val="center"/>
                    <w:rPr>
                      <w:sz w:val="28"/>
                      <w:szCs w:val="28"/>
                      <w:lang w:eastAsia="ru-RU"/>
                    </w:rPr>
                  </w:pPr>
                </w:p>
              </w:tc>
            </w:tr>
          </w:tbl>
          <w:p w:rsidR="001E208C" w:rsidRDefault="001E208C" w:rsidP="00912BFB">
            <w:pPr>
              <w:spacing w:line="276" w:lineRule="auto"/>
              <w:jc w:val="center"/>
              <w:rPr>
                <w:i/>
                <w:sz w:val="6"/>
                <w:szCs w:val="6"/>
                <w:lang w:eastAsia="ru-RU"/>
              </w:rPr>
            </w:pPr>
            <w:r>
              <w:rPr>
                <w:i/>
                <w:sz w:val="16"/>
                <w:szCs w:val="16"/>
                <w:lang w:val="uk-UA" w:eastAsia="ru-RU"/>
              </w:rPr>
              <w:t>(</w:t>
            </w:r>
            <w:r>
              <w:rPr>
                <w:i/>
                <w:sz w:val="18"/>
                <w:szCs w:val="18"/>
                <w:lang w:val="uk-UA" w:eastAsia="ru-RU"/>
              </w:rPr>
              <w:t>посада відповідальної особи</w:t>
            </w:r>
            <w:r>
              <w:rPr>
                <w:i/>
                <w:sz w:val="16"/>
                <w:szCs w:val="16"/>
                <w:lang w:val="uk-UA" w:eastAsia="ru-RU"/>
              </w:rPr>
              <w:t>)</w:t>
            </w:r>
          </w:p>
          <w:p w:rsidR="001E208C" w:rsidRDefault="001E208C" w:rsidP="00912BFB">
            <w:pPr>
              <w:spacing w:line="276" w:lineRule="auto"/>
              <w:rPr>
                <w:sz w:val="24"/>
                <w:szCs w:val="24"/>
                <w:lang w:eastAsia="ru-RU"/>
              </w:rPr>
            </w:pPr>
            <w:r>
              <w:rPr>
                <w:sz w:val="24"/>
                <w:szCs w:val="24"/>
                <w:lang w:val="uk-UA" w:eastAsia="ru-RU"/>
              </w:rPr>
              <w:t>«___»_</w:t>
            </w:r>
            <w:r>
              <w:rPr>
                <w:sz w:val="24"/>
                <w:szCs w:val="24"/>
                <w:lang w:eastAsia="ru-RU"/>
              </w:rPr>
              <w:t>_______</w:t>
            </w:r>
            <w:r>
              <w:rPr>
                <w:sz w:val="24"/>
                <w:szCs w:val="24"/>
                <w:lang w:val="uk-UA" w:eastAsia="ru-RU"/>
              </w:rPr>
              <w:t>____20</w:t>
            </w:r>
            <w:r>
              <w:rPr>
                <w:sz w:val="24"/>
                <w:szCs w:val="24"/>
                <w:lang w:eastAsia="ru-RU"/>
              </w:rPr>
              <w:t>_</w:t>
            </w:r>
            <w:r>
              <w:rPr>
                <w:sz w:val="24"/>
                <w:szCs w:val="24"/>
                <w:lang w:val="uk-UA" w:eastAsia="ru-RU"/>
              </w:rPr>
              <w:t>_</w:t>
            </w:r>
            <w:r>
              <w:rPr>
                <w:sz w:val="24"/>
                <w:szCs w:val="24"/>
                <w:lang w:eastAsia="ru-RU"/>
              </w:rPr>
              <w:t>_</w:t>
            </w:r>
            <w:r>
              <w:rPr>
                <w:sz w:val="24"/>
                <w:szCs w:val="24"/>
                <w:lang w:val="uk-UA" w:eastAsia="ru-RU"/>
              </w:rPr>
              <w:t xml:space="preserve"> р</w:t>
            </w:r>
            <w:r>
              <w:rPr>
                <w:sz w:val="24"/>
                <w:szCs w:val="24"/>
                <w:lang w:eastAsia="ru-RU"/>
              </w:rPr>
              <w:t xml:space="preserve">. </w:t>
            </w:r>
            <w:r>
              <w:rPr>
                <w:sz w:val="24"/>
                <w:szCs w:val="24"/>
                <w:lang w:val="uk-UA" w:eastAsia="ru-RU"/>
              </w:rPr>
              <w:t>_</w:t>
            </w:r>
            <w:r>
              <w:rPr>
                <w:sz w:val="24"/>
                <w:szCs w:val="24"/>
                <w:lang w:eastAsia="ru-RU"/>
              </w:rPr>
              <w:t>_</w:t>
            </w:r>
            <w:r>
              <w:rPr>
                <w:sz w:val="24"/>
                <w:szCs w:val="24"/>
                <w:lang w:val="uk-UA" w:eastAsia="ru-RU"/>
              </w:rPr>
              <w:t>_</w:t>
            </w:r>
            <w:r>
              <w:rPr>
                <w:sz w:val="24"/>
                <w:szCs w:val="24"/>
                <w:lang w:eastAsia="ru-RU"/>
              </w:rPr>
              <w:t>____</w:t>
            </w:r>
            <w:r>
              <w:rPr>
                <w:sz w:val="24"/>
                <w:szCs w:val="24"/>
                <w:lang w:val="uk-UA" w:eastAsia="ru-RU"/>
              </w:rPr>
              <w:t xml:space="preserve">______ </w:t>
            </w:r>
          </w:p>
          <w:p w:rsidR="001E208C" w:rsidRDefault="001E208C" w:rsidP="00912BFB">
            <w:pPr>
              <w:spacing w:line="276" w:lineRule="auto"/>
              <w:rPr>
                <w:i/>
                <w:sz w:val="22"/>
                <w:szCs w:val="22"/>
                <w:lang w:val="uk-UA" w:eastAsia="ru-RU"/>
              </w:rPr>
            </w:pPr>
            <w:r>
              <w:rPr>
                <w:sz w:val="22"/>
                <w:szCs w:val="22"/>
                <w:lang w:eastAsia="ru-RU"/>
              </w:rPr>
              <w:t xml:space="preserve">    </w:t>
            </w:r>
            <w:r>
              <w:rPr>
                <w:sz w:val="22"/>
                <w:szCs w:val="22"/>
                <w:lang w:val="uk-UA" w:eastAsia="ru-RU"/>
              </w:rPr>
              <w:t xml:space="preserve">   </w:t>
            </w:r>
            <w:r>
              <w:rPr>
                <w:sz w:val="22"/>
                <w:szCs w:val="22"/>
                <w:lang w:eastAsia="ru-RU"/>
              </w:rPr>
              <w:t xml:space="preserve">                                                     </w:t>
            </w:r>
            <w:r>
              <w:rPr>
                <w:i/>
                <w:sz w:val="22"/>
                <w:szCs w:val="22"/>
                <w:lang w:val="uk-UA" w:eastAsia="ru-RU"/>
              </w:rPr>
              <w:t xml:space="preserve">(підпис)              </w:t>
            </w:r>
            <w:r>
              <w:rPr>
                <w:i/>
                <w:sz w:val="22"/>
                <w:szCs w:val="22"/>
                <w:lang w:eastAsia="ru-RU"/>
              </w:rPr>
              <w:t xml:space="preserve">  </w:t>
            </w:r>
          </w:p>
        </w:tc>
      </w:tr>
    </w:tbl>
    <w:p w:rsidR="001E208C" w:rsidRPr="006C5FC3" w:rsidRDefault="001E208C" w:rsidP="001E208C">
      <w:pPr>
        <w:tabs>
          <w:tab w:val="center" w:pos="4677"/>
          <w:tab w:val="right" w:pos="9355"/>
        </w:tabs>
        <w:spacing w:after="200"/>
        <w:ind w:left="5812"/>
        <w:rPr>
          <w:rFonts w:eastAsia="Calibri"/>
          <w:color w:val="000000"/>
          <w:sz w:val="22"/>
          <w:szCs w:val="22"/>
          <w:lang w:eastAsia="en-US"/>
        </w:rPr>
      </w:pPr>
    </w:p>
    <w:p w:rsidR="001E208C" w:rsidRDefault="001E208C">
      <w:pPr>
        <w:spacing w:after="200" w:line="276" w:lineRule="auto"/>
        <w:rPr>
          <w:rFonts w:eastAsia="Calibri"/>
          <w:color w:val="000000"/>
          <w:sz w:val="22"/>
          <w:szCs w:val="22"/>
          <w:lang w:val="uk-UA" w:eastAsia="en-US"/>
        </w:rPr>
      </w:pPr>
      <w:r>
        <w:rPr>
          <w:rFonts w:eastAsia="Calibri"/>
          <w:color w:val="000000"/>
          <w:sz w:val="22"/>
          <w:szCs w:val="22"/>
          <w:lang w:val="uk-UA" w:eastAsia="en-US"/>
        </w:rPr>
        <w:br w:type="page"/>
      </w:r>
    </w:p>
    <w:p w:rsidR="00095D68" w:rsidRPr="00095D68" w:rsidRDefault="00095D68" w:rsidP="0058526E">
      <w:pPr>
        <w:tabs>
          <w:tab w:val="center" w:pos="4677"/>
          <w:tab w:val="right" w:pos="9355"/>
        </w:tabs>
        <w:spacing w:after="200"/>
        <w:ind w:left="5812"/>
        <w:rPr>
          <w:rFonts w:eastAsia="Calibri"/>
          <w:sz w:val="24"/>
          <w:szCs w:val="24"/>
          <w:lang w:val="uk-UA" w:eastAsia="ru-RU"/>
        </w:rPr>
      </w:pPr>
      <w:r w:rsidRPr="00095D68">
        <w:rPr>
          <w:rFonts w:eastAsia="Calibri"/>
          <w:color w:val="000000"/>
          <w:sz w:val="22"/>
          <w:szCs w:val="22"/>
          <w:lang w:val="uk-UA" w:eastAsia="en-US"/>
        </w:rPr>
        <w:lastRenderedPageBreak/>
        <w:t xml:space="preserve">Додаток 2 </w:t>
      </w:r>
      <w:r w:rsidRPr="00095D68">
        <w:rPr>
          <w:rFonts w:eastAsia="Calibri"/>
          <w:color w:val="000000"/>
          <w:sz w:val="22"/>
          <w:szCs w:val="22"/>
          <w:lang w:val="uk-UA" w:eastAsia="en-US"/>
        </w:rPr>
        <w:br/>
        <w:t>до Порядку організації</w:t>
      </w:r>
      <w:r w:rsidRPr="00095D68">
        <w:rPr>
          <w:rFonts w:eastAsia="Calibri"/>
          <w:color w:val="000000"/>
          <w:sz w:val="22"/>
          <w:szCs w:val="22"/>
          <w:lang w:val="uk-UA" w:eastAsia="en-US"/>
        </w:rPr>
        <w:br/>
        <w:t xml:space="preserve">роботи учасників Центру надання  </w:t>
      </w:r>
      <w:r w:rsidRPr="00095D68">
        <w:rPr>
          <w:rFonts w:eastAsia="Calibri"/>
          <w:color w:val="000000"/>
          <w:sz w:val="22"/>
          <w:szCs w:val="22"/>
          <w:lang w:val="uk-UA" w:eastAsia="en-US"/>
        </w:rPr>
        <w:br/>
        <w:t xml:space="preserve">адміністративних послуг м. Чернігова </w:t>
      </w:r>
    </w:p>
    <w:p w:rsidR="00095D68" w:rsidRPr="00095D68" w:rsidRDefault="00095D68" w:rsidP="00095D68">
      <w:pPr>
        <w:tabs>
          <w:tab w:val="center" w:pos="4677"/>
          <w:tab w:val="right" w:pos="9355"/>
        </w:tabs>
        <w:spacing w:before="240" w:after="120"/>
        <w:rPr>
          <w:rFonts w:eastAsia="Calibri"/>
          <w:sz w:val="24"/>
          <w:szCs w:val="24"/>
          <w:lang w:val="uk-UA" w:eastAsia="ru-RU"/>
        </w:rPr>
      </w:pPr>
      <w:r w:rsidRPr="00095D68">
        <w:rPr>
          <w:rFonts w:eastAsia="Calibri"/>
          <w:sz w:val="24"/>
          <w:szCs w:val="24"/>
          <w:lang w:val="uk-UA" w:eastAsia="ru-RU"/>
        </w:rPr>
        <w:t>Код зворотнього зв’язку №_____________     Код адміністративної послуги №_____________</w:t>
      </w:r>
    </w:p>
    <w:p w:rsidR="00095D68" w:rsidRPr="00ED01FE" w:rsidRDefault="00095D68" w:rsidP="00095D68">
      <w:pPr>
        <w:jc w:val="center"/>
        <w:rPr>
          <w:sz w:val="28"/>
          <w:szCs w:val="28"/>
          <w:lang w:eastAsia="ru-RU"/>
        </w:rPr>
      </w:pPr>
      <w:r w:rsidRPr="00ED01FE">
        <w:rPr>
          <w:sz w:val="28"/>
          <w:szCs w:val="28"/>
          <w:lang w:val="uk-UA" w:eastAsia="ru-RU"/>
        </w:rPr>
        <w:t xml:space="preserve">ОПИС № </w:t>
      </w:r>
      <w:r w:rsidRPr="00ED01FE">
        <w:rPr>
          <w:sz w:val="28"/>
          <w:szCs w:val="28"/>
          <w:lang w:eastAsia="ru-RU"/>
        </w:rPr>
        <w:t>____</w:t>
      </w:r>
    </w:p>
    <w:p w:rsidR="00095D68" w:rsidRPr="00ED01FE" w:rsidRDefault="00095D68" w:rsidP="00095D68">
      <w:pPr>
        <w:jc w:val="center"/>
        <w:rPr>
          <w:sz w:val="28"/>
          <w:szCs w:val="28"/>
          <w:lang w:val="uk-UA" w:eastAsia="ru-RU"/>
        </w:rPr>
      </w:pPr>
      <w:r w:rsidRPr="00ED01FE">
        <w:rPr>
          <w:sz w:val="28"/>
          <w:szCs w:val="28"/>
          <w:lang w:val="uk-UA" w:eastAsia="ru-RU"/>
        </w:rPr>
        <w:t xml:space="preserve">приймання – передачі документів </w:t>
      </w:r>
    </w:p>
    <w:p w:rsidR="00095D68" w:rsidRPr="00095D68" w:rsidRDefault="00095D68" w:rsidP="00095D68">
      <w:pPr>
        <w:jc w:val="center"/>
        <w:rPr>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95D68" w:rsidRPr="00095D68" w:rsidTr="006A4E6D">
        <w:tc>
          <w:tcPr>
            <w:tcW w:w="10137" w:type="dxa"/>
            <w:tcBorders>
              <w:top w:val="nil"/>
              <w:left w:val="nil"/>
              <w:bottom w:val="single" w:sz="4" w:space="0" w:color="auto"/>
              <w:right w:val="nil"/>
            </w:tcBorders>
            <w:shd w:val="clear" w:color="auto" w:fill="auto"/>
          </w:tcPr>
          <w:p w:rsidR="00095D68" w:rsidRPr="00095D68" w:rsidRDefault="00095D68" w:rsidP="00095D68">
            <w:pPr>
              <w:rPr>
                <w:sz w:val="24"/>
                <w:szCs w:val="24"/>
                <w:lang w:eastAsia="ru-RU"/>
              </w:rPr>
            </w:pPr>
          </w:p>
        </w:tc>
      </w:tr>
    </w:tbl>
    <w:p w:rsidR="00095D68" w:rsidRPr="00095D68" w:rsidRDefault="00095D68" w:rsidP="00095D68">
      <w:pPr>
        <w:jc w:val="center"/>
        <w:rPr>
          <w:i/>
          <w:lang w:val="uk-UA" w:eastAsia="ru-RU"/>
        </w:rPr>
      </w:pPr>
      <w:r w:rsidRPr="00095D68">
        <w:rPr>
          <w:i/>
          <w:lang w:val="uk-UA" w:eastAsia="ru-RU"/>
        </w:rPr>
        <w:t>(Назва юридичної особи / П.І.Б. – заявника)</w:t>
      </w:r>
    </w:p>
    <w:p w:rsidR="00095D68" w:rsidRPr="00095D68" w:rsidRDefault="00095D68" w:rsidP="00095D68">
      <w:pPr>
        <w:jc w:val="center"/>
        <w:rPr>
          <w:i/>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95D68" w:rsidRPr="00095D68" w:rsidTr="006A4E6D">
        <w:tc>
          <w:tcPr>
            <w:tcW w:w="10137" w:type="dxa"/>
            <w:tcBorders>
              <w:top w:val="nil"/>
              <w:left w:val="nil"/>
              <w:bottom w:val="single" w:sz="4" w:space="0" w:color="auto"/>
              <w:right w:val="nil"/>
            </w:tcBorders>
            <w:shd w:val="clear" w:color="auto" w:fill="auto"/>
          </w:tcPr>
          <w:p w:rsidR="00095D68" w:rsidRPr="00095D68" w:rsidRDefault="00095D68" w:rsidP="00095D68">
            <w:pPr>
              <w:jc w:val="center"/>
              <w:rPr>
                <w:sz w:val="24"/>
                <w:szCs w:val="24"/>
                <w:lang w:eastAsia="ru-RU"/>
              </w:rPr>
            </w:pPr>
          </w:p>
        </w:tc>
      </w:tr>
      <w:tr w:rsidR="00095D68" w:rsidRPr="00095D68" w:rsidTr="006A4E6D">
        <w:tc>
          <w:tcPr>
            <w:tcW w:w="10137" w:type="dxa"/>
            <w:tcBorders>
              <w:top w:val="single" w:sz="4" w:space="0" w:color="auto"/>
              <w:left w:val="nil"/>
              <w:bottom w:val="single" w:sz="4" w:space="0" w:color="auto"/>
              <w:right w:val="nil"/>
            </w:tcBorders>
            <w:shd w:val="clear" w:color="auto" w:fill="auto"/>
          </w:tcPr>
          <w:p w:rsidR="00095D68" w:rsidRPr="00095D68" w:rsidRDefault="00095D68" w:rsidP="00095D68">
            <w:pPr>
              <w:jc w:val="center"/>
              <w:rPr>
                <w:sz w:val="24"/>
                <w:szCs w:val="24"/>
                <w:lang w:eastAsia="ru-RU"/>
              </w:rPr>
            </w:pPr>
          </w:p>
        </w:tc>
      </w:tr>
    </w:tbl>
    <w:p w:rsidR="00095D68" w:rsidRPr="00095D68" w:rsidRDefault="00095D68" w:rsidP="00095D68">
      <w:pPr>
        <w:jc w:val="center"/>
        <w:rPr>
          <w:bCs/>
          <w:i/>
          <w:sz w:val="12"/>
          <w:szCs w:val="12"/>
          <w:lang w:val="uk-UA" w:eastAsia="ru-RU"/>
        </w:rPr>
      </w:pPr>
      <w:r w:rsidRPr="00095D68">
        <w:rPr>
          <w:bCs/>
          <w:i/>
          <w:lang w:val="uk-UA" w:eastAsia="ru-RU"/>
        </w:rPr>
        <w:t>(назва адміністративної послуги)</w:t>
      </w:r>
    </w:p>
    <w:p w:rsidR="00095D68" w:rsidRPr="00095D68" w:rsidRDefault="00095D68" w:rsidP="00095D68">
      <w:pPr>
        <w:jc w:val="center"/>
        <w:rPr>
          <w:bCs/>
          <w:i/>
          <w:sz w:val="12"/>
          <w:szCs w:val="12"/>
          <w:lang w:eastAsia="ru-RU"/>
        </w:rPr>
      </w:pPr>
    </w:p>
    <w:p w:rsidR="00095D68" w:rsidRPr="00ED01FE" w:rsidRDefault="00095D68" w:rsidP="00095D68">
      <w:pPr>
        <w:spacing w:after="120"/>
        <w:jc w:val="center"/>
        <w:rPr>
          <w:sz w:val="28"/>
          <w:szCs w:val="28"/>
          <w:lang w:val="uk-UA" w:eastAsia="ru-RU"/>
        </w:rPr>
      </w:pPr>
      <w:r w:rsidRPr="00ED01FE">
        <w:rPr>
          <w:sz w:val="28"/>
          <w:szCs w:val="28"/>
          <w:lang w:val="uk-UA" w:eastAsia="ru-RU"/>
        </w:rPr>
        <w:t>Перелік документів, що були надані заявником</w:t>
      </w:r>
    </w:p>
    <w:p w:rsidR="00ED01FE" w:rsidRPr="00ED01FE" w:rsidRDefault="00ED01FE" w:rsidP="00ED01FE">
      <w:pPr>
        <w:numPr>
          <w:ilvl w:val="0"/>
          <w:numId w:val="27"/>
        </w:numPr>
        <w:spacing w:line="276" w:lineRule="auto"/>
        <w:rPr>
          <w:sz w:val="28"/>
          <w:szCs w:val="28"/>
          <w:lang w:eastAsia="ru-RU"/>
        </w:rPr>
      </w:pPr>
    </w:p>
    <w:p w:rsidR="00095D68" w:rsidRPr="00ED01FE" w:rsidRDefault="00095D68" w:rsidP="00ED01FE">
      <w:pPr>
        <w:numPr>
          <w:ilvl w:val="0"/>
          <w:numId w:val="27"/>
        </w:numPr>
        <w:spacing w:line="276" w:lineRule="auto"/>
        <w:rPr>
          <w:sz w:val="28"/>
          <w:szCs w:val="28"/>
          <w:lang w:eastAsia="ru-RU"/>
        </w:rPr>
      </w:pPr>
      <w:r w:rsidRPr="00ED01FE">
        <w:rPr>
          <w:sz w:val="28"/>
          <w:szCs w:val="28"/>
          <w:lang w:val="uk-UA" w:eastAsia="ru-RU"/>
        </w:rPr>
        <w:t>…</w:t>
      </w:r>
    </w:p>
    <w:p w:rsidR="00095D68" w:rsidRDefault="00095D68" w:rsidP="00095D68">
      <w:pPr>
        <w:rPr>
          <w:sz w:val="22"/>
          <w:szCs w:val="22"/>
          <w:u w:val="single"/>
          <w:lang w:val="uk-UA" w:eastAsia="ru-RU"/>
        </w:rPr>
      </w:pPr>
    </w:p>
    <w:p w:rsidR="00095D68" w:rsidRPr="00095D68" w:rsidRDefault="00095D68" w:rsidP="00095D68">
      <w:pPr>
        <w:jc w:val="right"/>
        <w:rPr>
          <w:sz w:val="22"/>
          <w:szCs w:val="22"/>
          <w:u w:val="single"/>
          <w:lang w:val="uk-UA" w:eastAsia="ru-RU"/>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gridCol w:w="4819"/>
      </w:tblGrid>
      <w:tr w:rsidR="00095D68" w:rsidRPr="00095D68" w:rsidTr="006A4E6D">
        <w:trPr>
          <w:trHeight w:val="180"/>
        </w:trPr>
        <w:tc>
          <w:tcPr>
            <w:tcW w:w="4951"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w:t>
            </w:r>
            <w:r w:rsidRPr="00095D68">
              <w:rPr>
                <w:sz w:val="28"/>
                <w:szCs w:val="28"/>
                <w:lang w:eastAsia="ru-RU"/>
              </w:rPr>
              <w:t>е</w:t>
            </w:r>
            <w:r w:rsidRPr="00095D68">
              <w:rPr>
                <w:sz w:val="28"/>
                <w:szCs w:val="28"/>
                <w:lang w:val="uk-UA" w:eastAsia="ru-RU"/>
              </w:rPr>
              <w:t>р</w:t>
            </w:r>
            <w:proofErr w:type="spellStart"/>
            <w:r w:rsidRPr="00095D68">
              <w:rPr>
                <w:sz w:val="28"/>
                <w:szCs w:val="28"/>
                <w:lang w:eastAsia="ru-RU"/>
              </w:rPr>
              <w:t>едачу</w:t>
            </w:r>
            <w:proofErr w:type="spellEnd"/>
            <w:r w:rsidRPr="00095D68">
              <w:rPr>
                <w:sz w:val="28"/>
                <w:szCs w:val="28"/>
                <w:lang w:val="uk-UA" w:eastAsia="ru-RU"/>
              </w:rPr>
              <w:t xml:space="preserve"> документів</w:t>
            </w:r>
          </w:p>
          <w:p w:rsidR="00095D68" w:rsidRPr="00095D68" w:rsidRDefault="00095D68" w:rsidP="00095D68">
            <w:pPr>
              <w:ind w:left="-11"/>
              <w:rPr>
                <w:b/>
                <w:sz w:val="6"/>
                <w:szCs w:val="6"/>
                <w:lang w:eastAsia="ru-RU"/>
              </w:rPr>
            </w:pPr>
          </w:p>
          <w:tbl>
            <w:tblPr>
              <w:tblW w:w="0" w:type="auto"/>
              <w:tblBorders>
                <w:bottom w:val="single" w:sz="4" w:space="0" w:color="auto"/>
              </w:tblBorders>
              <w:tblLook w:val="04A0" w:firstRow="1" w:lastRow="0" w:firstColumn="1" w:lastColumn="0" w:noHBand="0" w:noVBand="1"/>
            </w:tblPr>
            <w:tblGrid>
              <w:gridCol w:w="4735"/>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 xml:space="preserve"> (</w:t>
            </w:r>
            <w:r w:rsidRPr="00095D68">
              <w:rPr>
                <w:i/>
                <w:sz w:val="16"/>
                <w:szCs w:val="16"/>
                <w:lang w:eastAsia="ru-RU"/>
              </w:rPr>
              <w:t>П.І.Б.</w:t>
            </w:r>
            <w:r w:rsidRPr="00095D68">
              <w:rPr>
                <w:i/>
                <w:sz w:val="16"/>
                <w:szCs w:val="16"/>
                <w:lang w:val="uk-UA" w:eastAsia="ru-RU"/>
              </w:rPr>
              <w:t>)</w:t>
            </w:r>
          </w:p>
          <w:p w:rsidR="00095D68" w:rsidRPr="00095D68" w:rsidRDefault="00095D68" w:rsidP="00095D68">
            <w:pPr>
              <w:ind w:left="-11"/>
              <w:jc w:val="center"/>
              <w:rPr>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735"/>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6"/>
                <w:szCs w:val="6"/>
                <w:lang w:eastAsia="ru-RU"/>
              </w:rPr>
            </w:pPr>
            <w:r w:rsidRPr="00095D68">
              <w:rPr>
                <w:i/>
                <w:sz w:val="16"/>
                <w:szCs w:val="16"/>
                <w:lang w:val="uk-UA" w:eastAsia="ru-RU"/>
              </w:rPr>
              <w:t>(</w:t>
            </w:r>
            <w:r w:rsidRPr="00095D68">
              <w:rPr>
                <w:i/>
                <w:sz w:val="18"/>
                <w:szCs w:val="18"/>
                <w:lang w:val="uk-UA" w:eastAsia="ru-RU"/>
              </w:rPr>
              <w:t>посада відповідальної особи</w:t>
            </w:r>
            <w:r w:rsidRPr="00095D68">
              <w:rPr>
                <w:i/>
                <w:sz w:val="16"/>
                <w:szCs w:val="16"/>
                <w:lang w:val="uk-UA" w:eastAsia="ru-RU"/>
              </w:rPr>
              <w:t>)</w:t>
            </w:r>
          </w:p>
          <w:p w:rsidR="00095D68" w:rsidRPr="00095D68" w:rsidRDefault="00095D68" w:rsidP="00095D68">
            <w:pPr>
              <w:ind w:left="-11"/>
              <w:rPr>
                <w:sz w:val="24"/>
                <w:szCs w:val="24"/>
                <w:lang w:eastAsia="ru-RU"/>
              </w:rPr>
            </w:pPr>
            <w:r w:rsidRPr="00095D68">
              <w:rPr>
                <w:sz w:val="28"/>
                <w:szCs w:val="28"/>
                <w:lang w:val="uk-UA" w:eastAsia="ru-RU"/>
              </w:rPr>
              <w:t>«___»_</w:t>
            </w:r>
            <w:r w:rsidRPr="00095D68">
              <w:rPr>
                <w:sz w:val="28"/>
                <w:szCs w:val="28"/>
                <w:lang w:eastAsia="ru-RU"/>
              </w:rPr>
              <w:t>_______</w:t>
            </w:r>
            <w:r w:rsidRPr="00095D68">
              <w:rPr>
                <w:sz w:val="28"/>
                <w:szCs w:val="28"/>
                <w:lang w:val="uk-UA" w:eastAsia="ru-RU"/>
              </w:rPr>
              <w:t>___20</w:t>
            </w:r>
            <w:r w:rsidRPr="00095D68">
              <w:rPr>
                <w:sz w:val="28"/>
                <w:szCs w:val="28"/>
                <w:lang w:eastAsia="ru-RU"/>
              </w:rPr>
              <w:t>__</w:t>
            </w:r>
            <w:r w:rsidRPr="00095D68">
              <w:rPr>
                <w:sz w:val="28"/>
                <w:szCs w:val="28"/>
                <w:lang w:val="uk-UA" w:eastAsia="ru-RU"/>
              </w:rPr>
              <w:t xml:space="preserve"> р</w:t>
            </w:r>
            <w:r w:rsidRPr="00095D68">
              <w:rPr>
                <w:sz w:val="28"/>
                <w:szCs w:val="28"/>
                <w:lang w:eastAsia="ru-RU"/>
              </w:rPr>
              <w:t xml:space="preserve">.  </w:t>
            </w:r>
            <w:r w:rsidRPr="00095D68">
              <w:rPr>
                <w:sz w:val="24"/>
                <w:szCs w:val="24"/>
                <w:lang w:eastAsia="ru-RU"/>
              </w:rPr>
              <w:t>_____</w:t>
            </w:r>
            <w:r w:rsidRPr="00095D68">
              <w:rPr>
                <w:sz w:val="24"/>
                <w:szCs w:val="24"/>
                <w:lang w:val="uk-UA" w:eastAsia="ru-RU"/>
              </w:rPr>
              <w:t>_______</w:t>
            </w:r>
            <w:r w:rsidRPr="00095D68">
              <w:rPr>
                <w:sz w:val="24"/>
                <w:szCs w:val="24"/>
                <w:lang w:eastAsia="ru-RU"/>
              </w:rPr>
              <w:t xml:space="preserve"> </w:t>
            </w:r>
          </w:p>
          <w:p w:rsidR="00095D68" w:rsidRPr="00095D68" w:rsidRDefault="00095D68" w:rsidP="00095D68">
            <w:pPr>
              <w:ind w:left="-11"/>
              <w:rPr>
                <w:b/>
                <w:lang w:eastAsia="ru-RU"/>
              </w:rPr>
            </w:pP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i/>
                <w:lang w:val="uk-UA" w:eastAsia="ru-RU"/>
              </w:rPr>
              <w:t xml:space="preserve">(підпис)       </w:t>
            </w:r>
            <w:r w:rsidRPr="00095D68">
              <w:rPr>
                <w:i/>
                <w:lang w:eastAsia="ru-RU"/>
              </w:rPr>
              <w:t xml:space="preserve"> </w:t>
            </w:r>
          </w:p>
        </w:tc>
        <w:tc>
          <w:tcPr>
            <w:tcW w:w="4819"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прийняття документів</w:t>
            </w:r>
          </w:p>
          <w:p w:rsidR="00095D68" w:rsidRPr="00095D68" w:rsidRDefault="00095D68" w:rsidP="00095D68">
            <w:pPr>
              <w:ind w:left="-11"/>
              <w:rPr>
                <w:b/>
                <w:sz w:val="6"/>
                <w:szCs w:val="6"/>
                <w:lang w:eastAsia="ru-RU"/>
              </w:rPr>
            </w:pPr>
          </w:p>
          <w:tbl>
            <w:tblPr>
              <w:tblW w:w="0" w:type="auto"/>
              <w:tblBorders>
                <w:bottom w:val="single" w:sz="4" w:space="0" w:color="auto"/>
              </w:tblBorders>
              <w:tblLook w:val="04A0" w:firstRow="1" w:lastRow="0" w:firstColumn="1" w:lastColumn="0" w:noHBand="0" w:noVBand="1"/>
            </w:tblPr>
            <w:tblGrid>
              <w:gridCol w:w="4603"/>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 xml:space="preserve"> (</w:t>
            </w:r>
            <w:r w:rsidRPr="00095D68">
              <w:rPr>
                <w:i/>
                <w:sz w:val="16"/>
                <w:szCs w:val="16"/>
                <w:lang w:eastAsia="ru-RU"/>
              </w:rPr>
              <w:t>П.І.Б.</w:t>
            </w:r>
            <w:r w:rsidRPr="00095D68">
              <w:rPr>
                <w:i/>
                <w:sz w:val="16"/>
                <w:szCs w:val="16"/>
                <w:lang w:val="uk-UA" w:eastAsia="ru-RU"/>
              </w:rPr>
              <w:t>)</w:t>
            </w:r>
          </w:p>
          <w:p w:rsidR="00095D68" w:rsidRPr="00095D68" w:rsidRDefault="00095D68" w:rsidP="00095D68">
            <w:pPr>
              <w:ind w:left="-11"/>
              <w:jc w:val="center"/>
              <w:rPr>
                <w:i/>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603"/>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6"/>
                <w:szCs w:val="6"/>
                <w:lang w:eastAsia="ru-RU"/>
              </w:rPr>
            </w:pPr>
            <w:r w:rsidRPr="00095D68">
              <w:rPr>
                <w:i/>
                <w:sz w:val="16"/>
                <w:szCs w:val="16"/>
                <w:lang w:val="uk-UA" w:eastAsia="ru-RU"/>
              </w:rPr>
              <w:t>(</w:t>
            </w:r>
            <w:r w:rsidRPr="00095D68">
              <w:rPr>
                <w:i/>
                <w:sz w:val="18"/>
                <w:szCs w:val="18"/>
                <w:lang w:val="uk-UA" w:eastAsia="ru-RU"/>
              </w:rPr>
              <w:t xml:space="preserve">посада представника адміністративного органа) </w:t>
            </w:r>
          </w:p>
          <w:p w:rsidR="00095D68" w:rsidRPr="00095D68" w:rsidRDefault="00095D68" w:rsidP="00095D68">
            <w:pPr>
              <w:ind w:left="-11"/>
              <w:rPr>
                <w:sz w:val="24"/>
                <w:szCs w:val="24"/>
                <w:lang w:eastAsia="ru-RU"/>
              </w:rPr>
            </w:pPr>
            <w:r w:rsidRPr="00095D68">
              <w:rPr>
                <w:sz w:val="24"/>
                <w:szCs w:val="24"/>
                <w:lang w:val="uk-UA" w:eastAsia="ru-RU"/>
              </w:rPr>
              <w:t>«___»_</w:t>
            </w:r>
            <w:r w:rsidRPr="00095D68">
              <w:rPr>
                <w:sz w:val="24"/>
                <w:szCs w:val="24"/>
                <w:lang w:eastAsia="ru-RU"/>
              </w:rPr>
              <w:t>______</w:t>
            </w:r>
            <w:r w:rsidRPr="00095D68">
              <w:rPr>
                <w:sz w:val="24"/>
                <w:szCs w:val="24"/>
                <w:lang w:val="uk-UA" w:eastAsia="ru-RU"/>
              </w:rPr>
              <w:t>_____20</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 xml:space="preserve"> р</w:t>
            </w:r>
            <w:r w:rsidRPr="00095D68">
              <w:rPr>
                <w:sz w:val="24"/>
                <w:szCs w:val="24"/>
                <w:lang w:eastAsia="ru-RU"/>
              </w:rPr>
              <w:t>. _____</w:t>
            </w:r>
            <w:r w:rsidRPr="00095D68">
              <w:rPr>
                <w:sz w:val="24"/>
                <w:szCs w:val="24"/>
                <w:lang w:val="uk-UA" w:eastAsia="ru-RU"/>
              </w:rPr>
              <w:t>________</w:t>
            </w:r>
            <w:r w:rsidRPr="00095D68">
              <w:rPr>
                <w:sz w:val="24"/>
                <w:szCs w:val="24"/>
                <w:lang w:eastAsia="ru-RU"/>
              </w:rPr>
              <w:t xml:space="preserve"> </w:t>
            </w:r>
          </w:p>
          <w:p w:rsidR="00095D68" w:rsidRPr="00095D68" w:rsidRDefault="00095D68" w:rsidP="00095D68">
            <w:pPr>
              <w:ind w:left="-11"/>
              <w:rPr>
                <w:i/>
                <w:lang w:val="uk-UA" w:eastAsia="ru-RU"/>
              </w:rPr>
            </w:pP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i/>
                <w:lang w:val="uk-UA" w:eastAsia="ru-RU"/>
              </w:rPr>
              <w:t xml:space="preserve">(підпис)       </w:t>
            </w:r>
            <w:r w:rsidRPr="00095D68">
              <w:rPr>
                <w:i/>
                <w:lang w:eastAsia="ru-RU"/>
              </w:rPr>
              <w:t xml:space="preserve">  </w:t>
            </w:r>
          </w:p>
        </w:tc>
      </w:tr>
    </w:tbl>
    <w:p w:rsidR="00095D68" w:rsidRPr="00095D68" w:rsidRDefault="00095D68" w:rsidP="00095D68">
      <w:pPr>
        <w:spacing w:after="120"/>
        <w:jc w:val="center"/>
        <w:rPr>
          <w:sz w:val="28"/>
          <w:szCs w:val="28"/>
          <w:lang w:val="uk-UA" w:eastAsia="ru-RU"/>
        </w:rPr>
      </w:pPr>
    </w:p>
    <w:p w:rsidR="00095D68" w:rsidRPr="00095D68" w:rsidRDefault="00095D68" w:rsidP="00095D68">
      <w:pPr>
        <w:spacing w:after="120"/>
        <w:jc w:val="center"/>
        <w:rPr>
          <w:sz w:val="28"/>
          <w:szCs w:val="28"/>
          <w:lang w:val="uk-UA" w:eastAsia="ru-RU"/>
        </w:rPr>
      </w:pPr>
    </w:p>
    <w:p w:rsidR="00095D68" w:rsidRPr="00095D68" w:rsidRDefault="00095D68" w:rsidP="00095D68">
      <w:pPr>
        <w:spacing w:after="120"/>
        <w:jc w:val="center"/>
        <w:rPr>
          <w:sz w:val="28"/>
          <w:szCs w:val="28"/>
          <w:lang w:val="uk-UA" w:eastAsia="ru-RU"/>
        </w:rPr>
      </w:pPr>
    </w:p>
    <w:p w:rsidR="00095D68" w:rsidRPr="00095D68" w:rsidRDefault="00095D68" w:rsidP="00095D68">
      <w:pPr>
        <w:spacing w:after="120"/>
        <w:jc w:val="center"/>
        <w:rPr>
          <w:sz w:val="28"/>
          <w:szCs w:val="28"/>
          <w:lang w:val="uk-UA" w:eastAsia="ru-RU"/>
        </w:rPr>
      </w:pPr>
      <w:r w:rsidRPr="00095D68">
        <w:rPr>
          <w:sz w:val="28"/>
          <w:szCs w:val="28"/>
          <w:lang w:val="uk-UA" w:eastAsia="ru-RU"/>
        </w:rPr>
        <w:t>Перелік документів, що були прийняті від адміністративного органа</w:t>
      </w:r>
    </w:p>
    <w:p w:rsidR="00ED01FE" w:rsidRPr="00ED01FE" w:rsidRDefault="00ED01FE" w:rsidP="00ED01FE">
      <w:pPr>
        <w:numPr>
          <w:ilvl w:val="0"/>
          <w:numId w:val="28"/>
        </w:numPr>
        <w:rPr>
          <w:sz w:val="28"/>
          <w:szCs w:val="28"/>
          <w:lang w:eastAsia="ru-RU"/>
        </w:rPr>
      </w:pPr>
    </w:p>
    <w:p w:rsidR="00ED01FE" w:rsidRPr="00ED01FE" w:rsidRDefault="00ED01FE" w:rsidP="00ED01FE">
      <w:pPr>
        <w:numPr>
          <w:ilvl w:val="0"/>
          <w:numId w:val="28"/>
        </w:numPr>
        <w:rPr>
          <w:sz w:val="28"/>
          <w:szCs w:val="28"/>
          <w:lang w:eastAsia="ru-RU"/>
        </w:rPr>
      </w:pPr>
      <w:r w:rsidRPr="00ED01FE">
        <w:rPr>
          <w:sz w:val="28"/>
          <w:szCs w:val="28"/>
          <w:lang w:eastAsia="ru-RU"/>
        </w:rPr>
        <w:t>…</w:t>
      </w:r>
    </w:p>
    <w:p w:rsidR="00095D68" w:rsidRPr="00095D68" w:rsidRDefault="00095D68" w:rsidP="00095D68">
      <w:pPr>
        <w:rPr>
          <w:sz w:val="22"/>
          <w:szCs w:val="22"/>
          <w:lang w:val="uk-UA" w:eastAsia="ru-RU"/>
        </w:rPr>
      </w:pPr>
    </w:p>
    <w:p w:rsidR="00095D68" w:rsidRPr="00095D68" w:rsidRDefault="00095D68" w:rsidP="00095D68">
      <w:pPr>
        <w:rPr>
          <w:sz w:val="22"/>
          <w:szCs w:val="22"/>
          <w:u w:val="single"/>
          <w:lang w:eastAsia="ru-RU"/>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4961"/>
      </w:tblGrid>
      <w:tr w:rsidR="00095D68" w:rsidRPr="00095D68" w:rsidTr="00095D68">
        <w:trPr>
          <w:trHeight w:val="180"/>
        </w:trPr>
        <w:tc>
          <w:tcPr>
            <w:tcW w:w="4809"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w:t>
            </w:r>
            <w:r w:rsidRPr="00095D68">
              <w:rPr>
                <w:sz w:val="28"/>
                <w:szCs w:val="28"/>
                <w:lang w:eastAsia="ru-RU"/>
              </w:rPr>
              <w:t>е</w:t>
            </w:r>
            <w:r w:rsidRPr="00095D68">
              <w:rPr>
                <w:sz w:val="28"/>
                <w:szCs w:val="28"/>
                <w:lang w:val="uk-UA" w:eastAsia="ru-RU"/>
              </w:rPr>
              <w:t>р</w:t>
            </w:r>
            <w:proofErr w:type="spellStart"/>
            <w:r w:rsidRPr="00095D68">
              <w:rPr>
                <w:sz w:val="28"/>
                <w:szCs w:val="28"/>
                <w:lang w:eastAsia="ru-RU"/>
              </w:rPr>
              <w:t>едачу</w:t>
            </w:r>
            <w:proofErr w:type="spellEnd"/>
            <w:r w:rsidRPr="00095D68">
              <w:rPr>
                <w:sz w:val="28"/>
                <w:szCs w:val="28"/>
                <w:lang w:val="uk-UA" w:eastAsia="ru-RU"/>
              </w:rPr>
              <w:t xml:space="preserve"> документів</w:t>
            </w:r>
          </w:p>
          <w:p w:rsidR="00095D68" w:rsidRPr="00095D68" w:rsidRDefault="00095D68" w:rsidP="00095D68">
            <w:pPr>
              <w:ind w:left="-11"/>
              <w:rPr>
                <w:sz w:val="10"/>
                <w:szCs w:val="10"/>
                <w:lang w:val="uk-UA" w:eastAsia="ru-RU"/>
              </w:rPr>
            </w:pPr>
          </w:p>
          <w:p w:rsidR="00095D68" w:rsidRPr="00095D68" w:rsidRDefault="00095D68" w:rsidP="00095D68">
            <w:pPr>
              <w:ind w:left="-11"/>
              <w:rPr>
                <w:b/>
                <w:sz w:val="6"/>
                <w:szCs w:val="6"/>
                <w:lang w:eastAsia="ru-RU"/>
              </w:rPr>
            </w:pPr>
          </w:p>
          <w:tbl>
            <w:tblPr>
              <w:tblW w:w="0" w:type="auto"/>
              <w:tblBorders>
                <w:bottom w:val="single" w:sz="4" w:space="0" w:color="auto"/>
              </w:tblBorders>
              <w:tblLook w:val="04A0" w:firstRow="1" w:lastRow="0" w:firstColumn="1" w:lastColumn="0" w:noHBand="0" w:noVBand="1"/>
            </w:tblPr>
            <w:tblGrid>
              <w:gridCol w:w="4593"/>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w:t>
            </w:r>
            <w:r w:rsidRPr="00095D68">
              <w:rPr>
                <w:i/>
                <w:sz w:val="16"/>
                <w:szCs w:val="16"/>
                <w:lang w:eastAsia="ru-RU"/>
              </w:rPr>
              <w:t>П.І.Б.</w:t>
            </w:r>
            <w:r w:rsidRPr="00095D68">
              <w:rPr>
                <w:i/>
                <w:sz w:val="16"/>
                <w:szCs w:val="16"/>
                <w:lang w:val="uk-UA" w:eastAsia="ru-RU"/>
              </w:rPr>
              <w:t>)</w:t>
            </w:r>
          </w:p>
          <w:p w:rsidR="00095D68" w:rsidRPr="00095D68" w:rsidRDefault="00095D68" w:rsidP="00095D68">
            <w:pPr>
              <w:ind w:left="-11"/>
              <w:jc w:val="center"/>
              <w:rPr>
                <w:i/>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593"/>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6"/>
                <w:szCs w:val="6"/>
                <w:lang w:eastAsia="ru-RU"/>
              </w:rPr>
            </w:pPr>
            <w:r w:rsidRPr="00095D68">
              <w:rPr>
                <w:i/>
                <w:sz w:val="16"/>
                <w:szCs w:val="16"/>
                <w:lang w:val="uk-UA" w:eastAsia="ru-RU"/>
              </w:rPr>
              <w:t xml:space="preserve"> (</w:t>
            </w:r>
            <w:r w:rsidRPr="00095D68">
              <w:rPr>
                <w:i/>
                <w:sz w:val="18"/>
                <w:szCs w:val="18"/>
                <w:lang w:val="uk-UA" w:eastAsia="ru-RU"/>
              </w:rPr>
              <w:t>посада представника адміністративного органа</w:t>
            </w:r>
            <w:r w:rsidRPr="00095D68">
              <w:rPr>
                <w:i/>
                <w:sz w:val="16"/>
                <w:szCs w:val="16"/>
                <w:lang w:val="uk-UA" w:eastAsia="ru-RU"/>
              </w:rPr>
              <w:t>)</w:t>
            </w:r>
          </w:p>
          <w:p w:rsidR="00095D68" w:rsidRPr="00095D68" w:rsidRDefault="00095D68" w:rsidP="00095D68">
            <w:pPr>
              <w:ind w:left="-11"/>
              <w:jc w:val="center"/>
              <w:rPr>
                <w:i/>
                <w:sz w:val="6"/>
                <w:szCs w:val="6"/>
                <w:lang w:eastAsia="ru-RU"/>
              </w:rPr>
            </w:pPr>
          </w:p>
          <w:p w:rsidR="00095D68" w:rsidRPr="00095D68" w:rsidRDefault="00095D68" w:rsidP="00095D68">
            <w:pPr>
              <w:ind w:left="-11"/>
              <w:rPr>
                <w:sz w:val="24"/>
                <w:szCs w:val="24"/>
                <w:lang w:eastAsia="ru-RU"/>
              </w:rPr>
            </w:pPr>
            <w:r w:rsidRPr="00095D68">
              <w:rPr>
                <w:sz w:val="24"/>
                <w:szCs w:val="24"/>
                <w:lang w:val="uk-UA" w:eastAsia="ru-RU"/>
              </w:rPr>
              <w:t>«___»_</w:t>
            </w:r>
            <w:r w:rsidRPr="00095D68">
              <w:rPr>
                <w:sz w:val="24"/>
                <w:szCs w:val="24"/>
                <w:lang w:eastAsia="ru-RU"/>
              </w:rPr>
              <w:t>______</w:t>
            </w:r>
            <w:r w:rsidRPr="00095D68">
              <w:rPr>
                <w:sz w:val="24"/>
                <w:szCs w:val="24"/>
                <w:lang w:val="uk-UA" w:eastAsia="ru-RU"/>
              </w:rPr>
              <w:t>___20</w:t>
            </w:r>
            <w:r w:rsidRPr="00095D68">
              <w:rPr>
                <w:sz w:val="24"/>
                <w:szCs w:val="24"/>
                <w:lang w:eastAsia="ru-RU"/>
              </w:rPr>
              <w:t>_</w:t>
            </w:r>
            <w:r w:rsidRPr="00095D68">
              <w:rPr>
                <w:sz w:val="24"/>
                <w:szCs w:val="24"/>
                <w:lang w:val="uk-UA" w:eastAsia="ru-RU"/>
              </w:rPr>
              <w:t>__ р</w:t>
            </w:r>
            <w:r w:rsidRPr="00095D68">
              <w:rPr>
                <w:sz w:val="24"/>
                <w:szCs w:val="24"/>
                <w:lang w:eastAsia="ru-RU"/>
              </w:rPr>
              <w:t xml:space="preserve">. </w:t>
            </w:r>
            <w:r w:rsidRPr="00095D68">
              <w:rPr>
                <w:sz w:val="24"/>
                <w:szCs w:val="24"/>
                <w:lang w:val="uk-UA" w:eastAsia="ru-RU"/>
              </w:rPr>
              <w:t>_</w:t>
            </w:r>
            <w:r w:rsidRPr="00095D68">
              <w:rPr>
                <w:sz w:val="24"/>
                <w:szCs w:val="24"/>
                <w:lang w:eastAsia="ru-RU"/>
              </w:rPr>
              <w:t>_____</w:t>
            </w:r>
            <w:r w:rsidRPr="00095D68">
              <w:rPr>
                <w:sz w:val="24"/>
                <w:szCs w:val="24"/>
                <w:lang w:val="uk-UA" w:eastAsia="ru-RU"/>
              </w:rPr>
              <w:t>________</w:t>
            </w:r>
          </w:p>
          <w:p w:rsidR="00095D68" w:rsidRPr="00095D68" w:rsidRDefault="00095D68" w:rsidP="00095D68">
            <w:pPr>
              <w:ind w:left="-11"/>
              <w:rPr>
                <w:b/>
                <w:lang w:eastAsia="ru-RU"/>
              </w:rPr>
            </w:pP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i/>
                <w:lang w:val="uk-UA" w:eastAsia="ru-RU"/>
              </w:rPr>
              <w:t xml:space="preserve">(підпис)              </w:t>
            </w:r>
            <w:r w:rsidRPr="00095D68">
              <w:rPr>
                <w:i/>
                <w:lang w:eastAsia="ru-RU"/>
              </w:rPr>
              <w:t xml:space="preserve">  </w:t>
            </w:r>
          </w:p>
        </w:tc>
        <w:tc>
          <w:tcPr>
            <w:tcW w:w="4961"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прийняття документів</w:t>
            </w:r>
          </w:p>
          <w:p w:rsidR="00095D68" w:rsidRPr="00095D68" w:rsidRDefault="00095D68" w:rsidP="00095D68">
            <w:pPr>
              <w:ind w:left="-11"/>
              <w:rPr>
                <w:sz w:val="10"/>
                <w:szCs w:val="10"/>
                <w:lang w:val="uk-UA" w:eastAsia="ru-RU"/>
              </w:rPr>
            </w:pPr>
          </w:p>
          <w:p w:rsidR="00095D68" w:rsidRPr="00095D68" w:rsidRDefault="00095D68" w:rsidP="00095D68">
            <w:pPr>
              <w:ind w:left="-11"/>
              <w:jc w:val="center"/>
              <w:rPr>
                <w:sz w:val="6"/>
                <w:szCs w:val="6"/>
                <w:lang w:eastAsia="ru-RU"/>
              </w:rPr>
            </w:pPr>
            <w:r w:rsidRPr="00095D68">
              <w:rPr>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4745"/>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 xml:space="preserve"> (П.І.Б.)</w:t>
            </w:r>
          </w:p>
          <w:p w:rsidR="00095D68" w:rsidRPr="00095D68" w:rsidRDefault="00095D68" w:rsidP="00095D68">
            <w:pPr>
              <w:ind w:left="-11"/>
              <w:jc w:val="center"/>
              <w:rPr>
                <w:i/>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745"/>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val="uk-UA"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val="uk-UA" w:eastAsia="ru-RU"/>
                    </w:rPr>
                  </w:pPr>
                </w:p>
              </w:tc>
            </w:tr>
          </w:tbl>
          <w:p w:rsidR="00095D68" w:rsidRPr="00095D68" w:rsidRDefault="00095D68" w:rsidP="00095D68">
            <w:pPr>
              <w:ind w:left="-11"/>
              <w:jc w:val="center"/>
              <w:rPr>
                <w:i/>
                <w:sz w:val="6"/>
                <w:szCs w:val="6"/>
                <w:lang w:val="uk-UA" w:eastAsia="ru-RU"/>
              </w:rPr>
            </w:pPr>
            <w:r w:rsidRPr="00095D68">
              <w:rPr>
                <w:i/>
                <w:sz w:val="16"/>
                <w:szCs w:val="16"/>
                <w:lang w:val="uk-UA" w:eastAsia="ru-RU"/>
              </w:rPr>
              <w:t xml:space="preserve"> (</w:t>
            </w:r>
            <w:r w:rsidRPr="00095D68">
              <w:rPr>
                <w:i/>
                <w:sz w:val="18"/>
                <w:szCs w:val="18"/>
                <w:lang w:val="uk-UA" w:eastAsia="ru-RU"/>
              </w:rPr>
              <w:t>посада відповідальної особи</w:t>
            </w:r>
            <w:r w:rsidRPr="00095D68">
              <w:rPr>
                <w:i/>
                <w:sz w:val="16"/>
                <w:szCs w:val="16"/>
                <w:lang w:val="uk-UA" w:eastAsia="ru-RU"/>
              </w:rPr>
              <w:t>)</w:t>
            </w:r>
          </w:p>
          <w:p w:rsidR="00095D68" w:rsidRPr="00095D68" w:rsidRDefault="00095D68" w:rsidP="00095D68">
            <w:pPr>
              <w:ind w:left="-11"/>
              <w:jc w:val="center"/>
              <w:rPr>
                <w:i/>
                <w:sz w:val="6"/>
                <w:szCs w:val="6"/>
                <w:lang w:val="uk-UA" w:eastAsia="ru-RU"/>
              </w:rPr>
            </w:pPr>
          </w:p>
          <w:p w:rsidR="00095D68" w:rsidRPr="00095D68" w:rsidRDefault="00095D68" w:rsidP="00095D68">
            <w:pPr>
              <w:ind w:left="-11"/>
              <w:rPr>
                <w:sz w:val="24"/>
                <w:szCs w:val="24"/>
                <w:lang w:val="uk-UA" w:eastAsia="ru-RU"/>
              </w:rPr>
            </w:pPr>
            <w:r w:rsidRPr="00095D68">
              <w:rPr>
                <w:sz w:val="24"/>
                <w:szCs w:val="24"/>
                <w:lang w:val="uk-UA" w:eastAsia="ru-RU"/>
              </w:rPr>
              <w:t>«___»____________20__ р. ________________</w:t>
            </w:r>
          </w:p>
          <w:p w:rsidR="00095D68" w:rsidRPr="00095D68" w:rsidRDefault="00095D68" w:rsidP="00095D68">
            <w:pPr>
              <w:ind w:left="-11"/>
              <w:rPr>
                <w:i/>
                <w:lang w:val="uk-UA" w:eastAsia="ru-RU"/>
              </w:rPr>
            </w:pPr>
            <w:r w:rsidRPr="00095D68">
              <w:rPr>
                <w:lang w:val="uk-UA" w:eastAsia="ru-RU"/>
              </w:rPr>
              <w:t xml:space="preserve">                                                                      </w:t>
            </w:r>
            <w:r w:rsidRPr="00095D68">
              <w:rPr>
                <w:i/>
                <w:lang w:val="uk-UA" w:eastAsia="ru-RU"/>
              </w:rPr>
              <w:t xml:space="preserve">(підпис)  </w:t>
            </w:r>
          </w:p>
        </w:tc>
      </w:tr>
    </w:tbl>
    <w:p w:rsidR="00095D68" w:rsidRPr="00095D68" w:rsidRDefault="00095D68" w:rsidP="00095D68">
      <w:pPr>
        <w:tabs>
          <w:tab w:val="center" w:pos="4677"/>
          <w:tab w:val="right" w:pos="9355"/>
        </w:tabs>
        <w:spacing w:after="200"/>
        <w:jc w:val="right"/>
        <w:rPr>
          <w:rFonts w:eastAsia="Calibri"/>
          <w:color w:val="000000"/>
          <w:sz w:val="22"/>
          <w:szCs w:val="22"/>
          <w:lang w:val="uk-UA" w:eastAsia="en-US"/>
        </w:rPr>
      </w:pPr>
    </w:p>
    <w:p w:rsidR="00095D68" w:rsidRPr="00095D68" w:rsidRDefault="00095D68" w:rsidP="0058526E">
      <w:pPr>
        <w:tabs>
          <w:tab w:val="center" w:pos="4677"/>
          <w:tab w:val="right" w:pos="9355"/>
        </w:tabs>
        <w:spacing w:after="200"/>
        <w:ind w:left="5812"/>
        <w:rPr>
          <w:rFonts w:eastAsia="Calibri"/>
          <w:color w:val="000000"/>
          <w:sz w:val="22"/>
          <w:szCs w:val="22"/>
          <w:lang w:val="uk-UA" w:eastAsia="en-US"/>
        </w:rPr>
      </w:pPr>
      <w:r w:rsidRPr="00095D68">
        <w:rPr>
          <w:rFonts w:eastAsia="Calibri"/>
          <w:color w:val="000000"/>
          <w:sz w:val="22"/>
          <w:szCs w:val="22"/>
          <w:lang w:val="uk-UA" w:eastAsia="en-US"/>
        </w:rPr>
        <w:br w:type="page"/>
      </w:r>
      <w:r w:rsidRPr="00095D68">
        <w:rPr>
          <w:rFonts w:eastAsia="Calibri"/>
          <w:color w:val="000000"/>
          <w:sz w:val="22"/>
          <w:szCs w:val="22"/>
          <w:lang w:val="uk-UA" w:eastAsia="en-US"/>
        </w:rPr>
        <w:lastRenderedPageBreak/>
        <w:t xml:space="preserve">Додаток 3 </w:t>
      </w:r>
      <w:r w:rsidRPr="00095D68">
        <w:rPr>
          <w:rFonts w:eastAsia="Calibri"/>
          <w:color w:val="000000"/>
          <w:sz w:val="22"/>
          <w:szCs w:val="22"/>
          <w:lang w:val="uk-UA" w:eastAsia="en-US"/>
        </w:rPr>
        <w:br/>
        <w:t>до Порядку організації</w:t>
      </w:r>
      <w:r w:rsidRPr="00095D68">
        <w:rPr>
          <w:rFonts w:eastAsia="Calibri"/>
          <w:color w:val="000000"/>
          <w:sz w:val="22"/>
          <w:szCs w:val="22"/>
          <w:lang w:val="uk-UA" w:eastAsia="en-US"/>
        </w:rPr>
        <w:br/>
        <w:t xml:space="preserve">роботи учасників Центру надання  </w:t>
      </w:r>
      <w:r w:rsidRPr="00095D68">
        <w:rPr>
          <w:rFonts w:eastAsia="Calibri"/>
          <w:color w:val="000000"/>
          <w:sz w:val="22"/>
          <w:szCs w:val="22"/>
          <w:lang w:val="uk-UA" w:eastAsia="en-US"/>
        </w:rPr>
        <w:br/>
        <w:t xml:space="preserve">адміністративних послуг м. Чернігова </w:t>
      </w:r>
    </w:p>
    <w:p w:rsidR="00095D68" w:rsidRPr="00095D68" w:rsidRDefault="00095D68" w:rsidP="00095D68">
      <w:pPr>
        <w:tabs>
          <w:tab w:val="center" w:pos="4677"/>
          <w:tab w:val="right" w:pos="9355"/>
        </w:tabs>
        <w:spacing w:before="240" w:after="120"/>
        <w:rPr>
          <w:rFonts w:eastAsia="Calibri"/>
          <w:sz w:val="24"/>
          <w:szCs w:val="24"/>
          <w:lang w:val="uk-UA" w:eastAsia="ru-RU"/>
        </w:rPr>
      </w:pPr>
    </w:p>
    <w:p w:rsidR="00095D68" w:rsidRPr="00095D68" w:rsidRDefault="00095D68" w:rsidP="00095D68">
      <w:pPr>
        <w:tabs>
          <w:tab w:val="center" w:pos="4677"/>
          <w:tab w:val="right" w:pos="9355"/>
        </w:tabs>
        <w:spacing w:before="240" w:after="120"/>
        <w:rPr>
          <w:rFonts w:eastAsia="Calibri"/>
          <w:sz w:val="24"/>
          <w:szCs w:val="24"/>
          <w:lang w:val="uk-UA" w:eastAsia="ru-RU"/>
        </w:rPr>
      </w:pPr>
      <w:r w:rsidRPr="00095D68">
        <w:rPr>
          <w:rFonts w:eastAsia="Calibri"/>
          <w:sz w:val="24"/>
          <w:szCs w:val="24"/>
          <w:lang w:val="uk-UA" w:eastAsia="ru-RU"/>
        </w:rPr>
        <w:t>Код зворотнього зв’язку №_____________     Код адміністративної послуги №_____________</w:t>
      </w:r>
    </w:p>
    <w:p w:rsidR="00095D68" w:rsidRPr="00095D68" w:rsidRDefault="00095D68" w:rsidP="00095D68">
      <w:pPr>
        <w:jc w:val="center"/>
        <w:rPr>
          <w:sz w:val="26"/>
          <w:szCs w:val="26"/>
          <w:lang w:val="uk-UA" w:eastAsia="ru-RU"/>
        </w:rPr>
      </w:pPr>
    </w:p>
    <w:p w:rsidR="00095D68" w:rsidRPr="00ED01FE" w:rsidRDefault="00095D68" w:rsidP="00095D68">
      <w:pPr>
        <w:jc w:val="center"/>
        <w:rPr>
          <w:sz w:val="28"/>
          <w:szCs w:val="28"/>
          <w:lang w:val="uk-UA" w:eastAsia="ru-RU"/>
        </w:rPr>
      </w:pPr>
      <w:r w:rsidRPr="00ED01FE">
        <w:rPr>
          <w:sz w:val="28"/>
          <w:szCs w:val="28"/>
          <w:lang w:val="uk-UA" w:eastAsia="ru-RU"/>
        </w:rPr>
        <w:t xml:space="preserve">ОПИС № </w:t>
      </w:r>
      <w:r w:rsidRPr="00ED01FE">
        <w:rPr>
          <w:sz w:val="28"/>
          <w:szCs w:val="28"/>
          <w:lang w:eastAsia="ru-RU"/>
        </w:rPr>
        <w:t>____</w:t>
      </w:r>
    </w:p>
    <w:p w:rsidR="00095D68" w:rsidRPr="00ED01FE" w:rsidRDefault="00095D68" w:rsidP="00095D68">
      <w:pPr>
        <w:jc w:val="center"/>
        <w:rPr>
          <w:sz w:val="28"/>
          <w:szCs w:val="28"/>
          <w:lang w:val="uk-UA" w:eastAsia="ru-RU"/>
        </w:rPr>
      </w:pPr>
      <w:r w:rsidRPr="00ED01FE">
        <w:rPr>
          <w:sz w:val="28"/>
          <w:szCs w:val="28"/>
          <w:lang w:val="uk-UA" w:eastAsia="ru-RU"/>
        </w:rPr>
        <w:t xml:space="preserve">видачі документів </w:t>
      </w:r>
    </w:p>
    <w:p w:rsidR="00095D68" w:rsidRPr="00095D68" w:rsidRDefault="00095D68" w:rsidP="00095D68">
      <w:pPr>
        <w:jc w:val="center"/>
        <w:rPr>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95D68" w:rsidRPr="00095D68" w:rsidTr="006A4E6D">
        <w:tc>
          <w:tcPr>
            <w:tcW w:w="10137" w:type="dxa"/>
            <w:tcBorders>
              <w:top w:val="nil"/>
              <w:left w:val="nil"/>
              <w:bottom w:val="single" w:sz="4" w:space="0" w:color="auto"/>
              <w:right w:val="nil"/>
            </w:tcBorders>
            <w:shd w:val="clear" w:color="auto" w:fill="auto"/>
          </w:tcPr>
          <w:p w:rsidR="00095D68" w:rsidRPr="00095D68" w:rsidRDefault="00095D68" w:rsidP="00095D68">
            <w:pPr>
              <w:rPr>
                <w:sz w:val="24"/>
                <w:szCs w:val="24"/>
                <w:lang w:eastAsia="ru-RU"/>
              </w:rPr>
            </w:pPr>
          </w:p>
        </w:tc>
      </w:tr>
    </w:tbl>
    <w:p w:rsidR="00095D68" w:rsidRPr="00095D68" w:rsidRDefault="00095D68" w:rsidP="00095D68">
      <w:pPr>
        <w:jc w:val="center"/>
        <w:rPr>
          <w:i/>
          <w:lang w:val="uk-UA" w:eastAsia="ru-RU"/>
        </w:rPr>
      </w:pPr>
      <w:r w:rsidRPr="00095D68">
        <w:rPr>
          <w:i/>
          <w:lang w:val="uk-UA" w:eastAsia="ru-RU"/>
        </w:rPr>
        <w:t>(Назва юридичної особи / П.І.Б. – заявника)</w:t>
      </w:r>
    </w:p>
    <w:p w:rsidR="00095D68" w:rsidRPr="00095D68" w:rsidRDefault="00095D68" w:rsidP="00095D68">
      <w:pPr>
        <w:jc w:val="center"/>
        <w:rPr>
          <w:i/>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95D68" w:rsidRPr="00095D68" w:rsidTr="006A4E6D">
        <w:tc>
          <w:tcPr>
            <w:tcW w:w="10137" w:type="dxa"/>
            <w:tcBorders>
              <w:top w:val="nil"/>
              <w:left w:val="nil"/>
              <w:bottom w:val="single" w:sz="4" w:space="0" w:color="auto"/>
              <w:right w:val="nil"/>
            </w:tcBorders>
            <w:shd w:val="clear" w:color="auto" w:fill="auto"/>
          </w:tcPr>
          <w:p w:rsidR="00095D68" w:rsidRPr="00095D68" w:rsidRDefault="00095D68" w:rsidP="00095D68">
            <w:pPr>
              <w:jc w:val="center"/>
              <w:rPr>
                <w:sz w:val="24"/>
                <w:szCs w:val="24"/>
                <w:lang w:eastAsia="ru-RU"/>
              </w:rPr>
            </w:pPr>
          </w:p>
        </w:tc>
      </w:tr>
      <w:tr w:rsidR="00095D68" w:rsidRPr="00095D68" w:rsidTr="006A4E6D">
        <w:tc>
          <w:tcPr>
            <w:tcW w:w="10137" w:type="dxa"/>
            <w:tcBorders>
              <w:top w:val="single" w:sz="4" w:space="0" w:color="auto"/>
              <w:left w:val="nil"/>
              <w:bottom w:val="single" w:sz="4" w:space="0" w:color="auto"/>
              <w:right w:val="nil"/>
            </w:tcBorders>
            <w:shd w:val="clear" w:color="auto" w:fill="auto"/>
          </w:tcPr>
          <w:p w:rsidR="00095D68" w:rsidRPr="00095D68" w:rsidRDefault="00095D68" w:rsidP="00095D68">
            <w:pPr>
              <w:jc w:val="center"/>
              <w:rPr>
                <w:sz w:val="24"/>
                <w:szCs w:val="24"/>
                <w:lang w:eastAsia="ru-RU"/>
              </w:rPr>
            </w:pPr>
          </w:p>
        </w:tc>
      </w:tr>
    </w:tbl>
    <w:p w:rsidR="00095D68" w:rsidRPr="00095D68" w:rsidRDefault="00095D68" w:rsidP="00095D68">
      <w:pPr>
        <w:jc w:val="center"/>
        <w:rPr>
          <w:bCs/>
          <w:i/>
          <w:sz w:val="12"/>
          <w:szCs w:val="12"/>
          <w:lang w:val="uk-UA" w:eastAsia="ru-RU"/>
        </w:rPr>
      </w:pPr>
      <w:r w:rsidRPr="00095D68">
        <w:rPr>
          <w:bCs/>
          <w:i/>
          <w:lang w:val="uk-UA" w:eastAsia="ru-RU"/>
        </w:rPr>
        <w:t>(назва адміністративної послуги)</w:t>
      </w:r>
    </w:p>
    <w:p w:rsidR="00095D68" w:rsidRPr="00095D68" w:rsidRDefault="00095D68" w:rsidP="00095D68">
      <w:pPr>
        <w:jc w:val="center"/>
        <w:rPr>
          <w:bCs/>
          <w:i/>
          <w:sz w:val="12"/>
          <w:szCs w:val="12"/>
          <w:lang w:eastAsia="ru-RU"/>
        </w:rPr>
      </w:pPr>
    </w:p>
    <w:p w:rsidR="00095D68" w:rsidRPr="00095D68" w:rsidRDefault="00095D68" w:rsidP="00095D68">
      <w:pPr>
        <w:spacing w:after="120"/>
        <w:jc w:val="center"/>
        <w:rPr>
          <w:sz w:val="26"/>
          <w:szCs w:val="26"/>
          <w:lang w:val="uk-UA" w:eastAsia="ru-RU"/>
        </w:rPr>
      </w:pPr>
    </w:p>
    <w:p w:rsidR="00095D68" w:rsidRPr="00ED01FE" w:rsidRDefault="00095D68" w:rsidP="00095D68">
      <w:pPr>
        <w:spacing w:after="120"/>
        <w:jc w:val="center"/>
        <w:rPr>
          <w:sz w:val="28"/>
          <w:szCs w:val="28"/>
          <w:lang w:val="uk-UA" w:eastAsia="ru-RU"/>
        </w:rPr>
      </w:pPr>
      <w:r w:rsidRPr="00ED01FE">
        <w:rPr>
          <w:sz w:val="28"/>
          <w:szCs w:val="28"/>
          <w:lang w:val="uk-UA" w:eastAsia="ru-RU"/>
        </w:rPr>
        <w:t>Перелік документів</w:t>
      </w:r>
    </w:p>
    <w:p w:rsidR="00095D68" w:rsidRPr="00095D68" w:rsidRDefault="00095D68" w:rsidP="00ED01FE">
      <w:pPr>
        <w:numPr>
          <w:ilvl w:val="0"/>
          <w:numId w:val="29"/>
        </w:numPr>
        <w:spacing w:line="276" w:lineRule="auto"/>
        <w:rPr>
          <w:sz w:val="26"/>
          <w:szCs w:val="26"/>
          <w:lang w:eastAsia="ru-RU"/>
        </w:rPr>
      </w:pPr>
    </w:p>
    <w:p w:rsidR="00095D68" w:rsidRPr="00095D68" w:rsidRDefault="00095D68" w:rsidP="00ED01FE">
      <w:pPr>
        <w:numPr>
          <w:ilvl w:val="0"/>
          <w:numId w:val="29"/>
        </w:numPr>
        <w:spacing w:line="276" w:lineRule="auto"/>
        <w:rPr>
          <w:sz w:val="26"/>
          <w:szCs w:val="26"/>
          <w:lang w:eastAsia="ru-RU"/>
        </w:rPr>
      </w:pPr>
      <w:r w:rsidRPr="00095D68">
        <w:rPr>
          <w:sz w:val="26"/>
          <w:szCs w:val="26"/>
          <w:lang w:val="uk-UA" w:eastAsia="ru-RU"/>
        </w:rPr>
        <w:t>…</w:t>
      </w:r>
    </w:p>
    <w:p w:rsidR="00095D68" w:rsidRPr="00095D68" w:rsidRDefault="00095D68" w:rsidP="00095D68">
      <w:pPr>
        <w:spacing w:after="200" w:line="276" w:lineRule="auto"/>
        <w:rPr>
          <w:rFonts w:eastAsia="Calibri"/>
          <w:sz w:val="22"/>
          <w:szCs w:val="22"/>
          <w:lang w:val="uk-UA" w:eastAsia="en-US"/>
        </w:rPr>
      </w:pPr>
      <w:r w:rsidRPr="00095D68">
        <w:rPr>
          <w:rFonts w:eastAsia="Calibri"/>
          <w:sz w:val="22"/>
          <w:szCs w:val="22"/>
          <w:lang w:val="uk-UA" w:eastAsia="en-US"/>
        </w:rPr>
        <w:t xml:space="preserve"> </w:t>
      </w:r>
    </w:p>
    <w:p w:rsidR="00095D68" w:rsidRPr="00095D68" w:rsidRDefault="00095D68" w:rsidP="00095D68">
      <w:pPr>
        <w:spacing w:after="200" w:line="276" w:lineRule="auto"/>
        <w:rPr>
          <w:rFonts w:eastAsia="Calibri"/>
          <w:sz w:val="22"/>
          <w:szCs w:val="22"/>
          <w:lang w:val="uk-UA" w:eastAsia="en-US"/>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4961"/>
      </w:tblGrid>
      <w:tr w:rsidR="00095D68" w:rsidRPr="00095D68" w:rsidTr="006A4E6D">
        <w:trPr>
          <w:trHeight w:val="180"/>
        </w:trPr>
        <w:tc>
          <w:tcPr>
            <w:tcW w:w="4809"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w:t>
            </w:r>
            <w:r w:rsidRPr="00095D68">
              <w:rPr>
                <w:sz w:val="28"/>
                <w:szCs w:val="28"/>
                <w:lang w:eastAsia="ru-RU"/>
              </w:rPr>
              <w:t>е</w:t>
            </w:r>
            <w:r w:rsidRPr="00095D68">
              <w:rPr>
                <w:sz w:val="28"/>
                <w:szCs w:val="28"/>
                <w:lang w:val="uk-UA" w:eastAsia="ru-RU"/>
              </w:rPr>
              <w:t>р</w:t>
            </w:r>
            <w:proofErr w:type="spellStart"/>
            <w:r w:rsidRPr="00095D68">
              <w:rPr>
                <w:sz w:val="28"/>
                <w:szCs w:val="28"/>
                <w:lang w:eastAsia="ru-RU"/>
              </w:rPr>
              <w:t>едачу</w:t>
            </w:r>
            <w:proofErr w:type="spellEnd"/>
            <w:r w:rsidRPr="00095D68">
              <w:rPr>
                <w:sz w:val="28"/>
                <w:szCs w:val="28"/>
                <w:lang w:val="uk-UA" w:eastAsia="ru-RU"/>
              </w:rPr>
              <w:t xml:space="preserve"> документів</w:t>
            </w:r>
          </w:p>
          <w:p w:rsidR="00095D68" w:rsidRPr="00095D68" w:rsidRDefault="00095D68" w:rsidP="00095D68">
            <w:pPr>
              <w:ind w:left="-11"/>
              <w:rPr>
                <w:sz w:val="10"/>
                <w:szCs w:val="10"/>
                <w:lang w:val="uk-UA" w:eastAsia="ru-RU"/>
              </w:rPr>
            </w:pPr>
          </w:p>
          <w:p w:rsidR="00095D68" w:rsidRPr="00095D68" w:rsidRDefault="00095D68" w:rsidP="00095D68">
            <w:pPr>
              <w:ind w:left="-11"/>
              <w:rPr>
                <w:b/>
                <w:sz w:val="6"/>
                <w:szCs w:val="6"/>
                <w:lang w:eastAsia="ru-RU"/>
              </w:rPr>
            </w:pPr>
          </w:p>
          <w:tbl>
            <w:tblPr>
              <w:tblW w:w="0" w:type="auto"/>
              <w:tblBorders>
                <w:bottom w:val="single" w:sz="4" w:space="0" w:color="auto"/>
              </w:tblBorders>
              <w:tblLook w:val="04A0" w:firstRow="1" w:lastRow="0" w:firstColumn="1" w:lastColumn="0" w:noHBand="0" w:noVBand="1"/>
            </w:tblPr>
            <w:tblGrid>
              <w:gridCol w:w="4593"/>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lang w:val="uk-UA" w:eastAsia="ru-RU"/>
              </w:rPr>
            </w:pPr>
            <w:r w:rsidRPr="00095D68">
              <w:rPr>
                <w:i/>
                <w:lang w:val="uk-UA" w:eastAsia="ru-RU"/>
              </w:rPr>
              <w:t>(</w:t>
            </w:r>
            <w:r w:rsidRPr="00095D68">
              <w:rPr>
                <w:i/>
                <w:lang w:eastAsia="ru-RU"/>
              </w:rPr>
              <w:t>П.І.Б.</w:t>
            </w:r>
            <w:r w:rsidRPr="00095D68">
              <w:rPr>
                <w:i/>
                <w:lang w:val="uk-UA" w:eastAsia="ru-RU"/>
              </w:rPr>
              <w:t>)</w:t>
            </w:r>
          </w:p>
          <w:p w:rsidR="00095D68" w:rsidRPr="00095D68" w:rsidRDefault="00095D68" w:rsidP="00095D68">
            <w:pPr>
              <w:ind w:left="-11"/>
              <w:jc w:val="center"/>
              <w:rPr>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593"/>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18"/>
                <w:szCs w:val="18"/>
                <w:lang w:val="uk-UA" w:eastAsia="ru-RU"/>
              </w:rPr>
            </w:pPr>
            <w:r w:rsidRPr="00095D68">
              <w:rPr>
                <w:i/>
                <w:sz w:val="16"/>
                <w:szCs w:val="16"/>
                <w:lang w:val="uk-UA" w:eastAsia="ru-RU"/>
              </w:rPr>
              <w:t>(</w:t>
            </w:r>
            <w:r w:rsidRPr="00095D68">
              <w:rPr>
                <w:i/>
                <w:sz w:val="18"/>
                <w:szCs w:val="18"/>
                <w:lang w:val="uk-UA" w:eastAsia="ru-RU"/>
              </w:rPr>
              <w:t>посада відповідальної особи)</w:t>
            </w:r>
          </w:p>
          <w:p w:rsidR="00095D68" w:rsidRPr="00095D68" w:rsidRDefault="00095D68" w:rsidP="00095D68">
            <w:pPr>
              <w:ind w:left="-11"/>
              <w:rPr>
                <w:sz w:val="24"/>
                <w:szCs w:val="24"/>
                <w:lang w:eastAsia="ru-RU"/>
              </w:rPr>
            </w:pPr>
            <w:r w:rsidRPr="00095D68">
              <w:rPr>
                <w:sz w:val="24"/>
                <w:szCs w:val="24"/>
                <w:lang w:val="uk-UA" w:eastAsia="ru-RU"/>
              </w:rPr>
              <w:t>«___»_</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_</w:t>
            </w:r>
            <w:r w:rsidRPr="00095D68">
              <w:rPr>
                <w:sz w:val="24"/>
                <w:szCs w:val="24"/>
                <w:lang w:eastAsia="ru-RU"/>
              </w:rPr>
              <w:t>___</w:t>
            </w:r>
            <w:r w:rsidRPr="00095D68">
              <w:rPr>
                <w:sz w:val="24"/>
                <w:szCs w:val="24"/>
                <w:lang w:val="uk-UA" w:eastAsia="ru-RU"/>
              </w:rPr>
              <w:t>___20</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 xml:space="preserve"> р</w:t>
            </w:r>
            <w:r w:rsidRPr="00095D68">
              <w:rPr>
                <w:sz w:val="24"/>
                <w:szCs w:val="24"/>
                <w:lang w:eastAsia="ru-RU"/>
              </w:rPr>
              <w:t xml:space="preserve">.  </w:t>
            </w:r>
            <w:r w:rsidRPr="00095D68">
              <w:rPr>
                <w:sz w:val="24"/>
                <w:szCs w:val="24"/>
                <w:lang w:val="uk-UA" w:eastAsia="ru-RU"/>
              </w:rPr>
              <w:t>_</w:t>
            </w:r>
            <w:r w:rsidRPr="00095D68">
              <w:rPr>
                <w:sz w:val="24"/>
                <w:szCs w:val="24"/>
                <w:lang w:eastAsia="ru-RU"/>
              </w:rPr>
              <w:t>_</w:t>
            </w:r>
            <w:r w:rsidRPr="00095D68">
              <w:rPr>
                <w:sz w:val="24"/>
                <w:szCs w:val="24"/>
                <w:lang w:val="uk-UA" w:eastAsia="ru-RU"/>
              </w:rPr>
              <w:t>_</w:t>
            </w:r>
            <w:r w:rsidRPr="00095D68">
              <w:rPr>
                <w:sz w:val="24"/>
                <w:szCs w:val="24"/>
                <w:lang w:eastAsia="ru-RU"/>
              </w:rPr>
              <w:t>____</w:t>
            </w:r>
            <w:r w:rsidRPr="00095D68">
              <w:rPr>
                <w:sz w:val="24"/>
                <w:szCs w:val="24"/>
                <w:lang w:val="uk-UA" w:eastAsia="ru-RU"/>
              </w:rPr>
              <w:t>_______</w:t>
            </w:r>
          </w:p>
          <w:p w:rsidR="00095D68" w:rsidRPr="00095D68" w:rsidRDefault="00095D68" w:rsidP="00095D68">
            <w:pPr>
              <w:ind w:left="-11"/>
              <w:rPr>
                <w:b/>
                <w:lang w:eastAsia="ru-RU"/>
              </w:rPr>
            </w:pPr>
            <w:r w:rsidRPr="00095D68">
              <w:rPr>
                <w:i/>
                <w:lang w:eastAsia="ru-RU"/>
              </w:rPr>
              <w:t xml:space="preserve">    </w:t>
            </w:r>
            <w:r w:rsidRPr="00095D68">
              <w:rPr>
                <w:i/>
                <w:lang w:val="uk-UA" w:eastAsia="ru-RU"/>
              </w:rPr>
              <w:t xml:space="preserve">   </w:t>
            </w:r>
            <w:r w:rsidRPr="00095D68">
              <w:rPr>
                <w:i/>
                <w:lang w:eastAsia="ru-RU"/>
              </w:rPr>
              <w:t xml:space="preserve">                                                 </w:t>
            </w:r>
            <w:r w:rsidRPr="00095D68">
              <w:rPr>
                <w:i/>
                <w:lang w:val="uk-UA" w:eastAsia="ru-RU"/>
              </w:rPr>
              <w:t xml:space="preserve">        </w:t>
            </w:r>
            <w:r w:rsidRPr="00095D68">
              <w:rPr>
                <w:i/>
                <w:lang w:eastAsia="ru-RU"/>
              </w:rPr>
              <w:t xml:space="preserve">     </w:t>
            </w:r>
            <w:r w:rsidRPr="00095D68">
              <w:rPr>
                <w:i/>
                <w:lang w:val="uk-UA" w:eastAsia="ru-RU"/>
              </w:rPr>
              <w:t>(підпис)</w:t>
            </w:r>
            <w:r w:rsidRPr="00095D68">
              <w:rPr>
                <w:i/>
                <w:lang w:eastAsia="ru-RU"/>
              </w:rPr>
              <w:t xml:space="preserve"> </w:t>
            </w:r>
          </w:p>
        </w:tc>
        <w:tc>
          <w:tcPr>
            <w:tcW w:w="4961"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прийняття документів</w:t>
            </w:r>
          </w:p>
          <w:p w:rsidR="00095D68" w:rsidRPr="00095D68" w:rsidRDefault="00095D68" w:rsidP="00095D68">
            <w:pPr>
              <w:ind w:left="-11"/>
              <w:rPr>
                <w:sz w:val="10"/>
                <w:szCs w:val="10"/>
                <w:lang w:val="uk-UA" w:eastAsia="ru-RU"/>
              </w:rPr>
            </w:pPr>
          </w:p>
          <w:p w:rsidR="00095D68" w:rsidRPr="00095D68" w:rsidRDefault="00095D68" w:rsidP="00095D68">
            <w:pPr>
              <w:ind w:left="-11"/>
              <w:jc w:val="center"/>
              <w:rPr>
                <w:sz w:val="6"/>
                <w:szCs w:val="6"/>
                <w:lang w:eastAsia="ru-RU"/>
              </w:rPr>
            </w:pPr>
            <w:r w:rsidRPr="00095D68">
              <w:rPr>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4745"/>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jc w:val="center"/>
              <w:rPr>
                <w:i/>
                <w:lang w:val="uk-UA" w:eastAsia="ru-RU"/>
              </w:rPr>
            </w:pPr>
            <w:r w:rsidRPr="00095D68">
              <w:rPr>
                <w:i/>
                <w:lang w:eastAsia="ru-RU"/>
              </w:rPr>
              <w:t xml:space="preserve">(П.І.Б. заявника / </w:t>
            </w:r>
            <w:r w:rsidRPr="00095D68">
              <w:rPr>
                <w:i/>
                <w:lang w:val="uk-UA" w:eastAsia="ru-RU"/>
              </w:rPr>
              <w:t>відповідальної</w:t>
            </w:r>
            <w:r w:rsidRPr="00095D68">
              <w:rPr>
                <w:i/>
                <w:lang w:eastAsia="ru-RU"/>
              </w:rPr>
              <w:t xml:space="preserve"> особи</w:t>
            </w:r>
            <w:r w:rsidRPr="00095D68">
              <w:rPr>
                <w:i/>
                <w:lang w:val="uk-UA" w:eastAsia="ru-RU"/>
              </w:rPr>
              <w:t>)</w:t>
            </w:r>
          </w:p>
          <w:p w:rsidR="00095D68" w:rsidRPr="00095D68" w:rsidRDefault="00095D68" w:rsidP="00095D68">
            <w:pPr>
              <w:ind w:left="-11"/>
              <w:jc w:val="center"/>
              <w:rPr>
                <w:i/>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745"/>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w:t>
            </w:r>
            <w:r w:rsidRPr="00095D68">
              <w:rPr>
                <w:i/>
                <w:sz w:val="18"/>
                <w:szCs w:val="18"/>
                <w:lang w:val="uk-UA" w:eastAsia="ru-RU"/>
              </w:rPr>
              <w:t>посада відповідальної особи</w:t>
            </w:r>
            <w:r w:rsidRPr="00095D68">
              <w:rPr>
                <w:i/>
                <w:sz w:val="16"/>
                <w:szCs w:val="16"/>
                <w:lang w:val="uk-UA" w:eastAsia="ru-RU"/>
              </w:rPr>
              <w:t>)</w:t>
            </w:r>
          </w:p>
          <w:p w:rsidR="00095D68" w:rsidRPr="00095D68" w:rsidRDefault="00095D68" w:rsidP="00095D68">
            <w:pPr>
              <w:ind w:left="-11"/>
              <w:rPr>
                <w:sz w:val="24"/>
                <w:szCs w:val="24"/>
                <w:lang w:eastAsia="ru-RU"/>
              </w:rPr>
            </w:pPr>
            <w:r w:rsidRPr="00095D68">
              <w:rPr>
                <w:sz w:val="24"/>
                <w:szCs w:val="24"/>
                <w:lang w:val="uk-UA" w:eastAsia="ru-RU"/>
              </w:rPr>
              <w:t>«___»_</w:t>
            </w:r>
            <w:r w:rsidRPr="00095D68">
              <w:rPr>
                <w:sz w:val="24"/>
                <w:szCs w:val="24"/>
                <w:lang w:eastAsia="ru-RU"/>
              </w:rPr>
              <w:t>____</w:t>
            </w:r>
            <w:r w:rsidRPr="00095D68">
              <w:rPr>
                <w:sz w:val="24"/>
                <w:szCs w:val="24"/>
                <w:lang w:val="uk-UA" w:eastAsia="ru-RU"/>
              </w:rPr>
              <w:t>__</w:t>
            </w:r>
            <w:r w:rsidRPr="00095D68">
              <w:rPr>
                <w:sz w:val="24"/>
                <w:szCs w:val="24"/>
                <w:lang w:eastAsia="ru-RU"/>
              </w:rPr>
              <w:t>___</w:t>
            </w:r>
            <w:r w:rsidRPr="00095D68">
              <w:rPr>
                <w:sz w:val="24"/>
                <w:szCs w:val="24"/>
                <w:lang w:val="uk-UA" w:eastAsia="ru-RU"/>
              </w:rPr>
              <w:t>__20</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 xml:space="preserve"> р</w:t>
            </w:r>
            <w:r w:rsidRPr="00095D68">
              <w:rPr>
                <w:sz w:val="24"/>
                <w:szCs w:val="24"/>
                <w:lang w:eastAsia="ru-RU"/>
              </w:rPr>
              <w:t xml:space="preserve">. </w:t>
            </w:r>
            <w:r w:rsidRPr="00095D68">
              <w:rPr>
                <w:sz w:val="24"/>
                <w:szCs w:val="24"/>
                <w:lang w:val="uk-UA" w:eastAsia="ru-RU"/>
              </w:rPr>
              <w:t>__</w:t>
            </w:r>
            <w:r w:rsidRPr="00095D68">
              <w:rPr>
                <w:sz w:val="24"/>
                <w:szCs w:val="24"/>
                <w:lang w:eastAsia="ru-RU"/>
              </w:rPr>
              <w:t>_____</w:t>
            </w:r>
            <w:r w:rsidRPr="00095D68">
              <w:rPr>
                <w:sz w:val="24"/>
                <w:szCs w:val="24"/>
                <w:lang w:val="uk-UA" w:eastAsia="ru-RU"/>
              </w:rPr>
              <w:t>_______</w:t>
            </w:r>
            <w:r w:rsidRPr="00095D68">
              <w:rPr>
                <w:sz w:val="24"/>
                <w:szCs w:val="24"/>
                <w:lang w:eastAsia="ru-RU"/>
              </w:rPr>
              <w:t xml:space="preserve"> </w:t>
            </w:r>
          </w:p>
          <w:p w:rsidR="00095D68" w:rsidRPr="00095D68" w:rsidRDefault="00095D68" w:rsidP="00095D68">
            <w:pPr>
              <w:ind w:left="-11"/>
              <w:rPr>
                <w:i/>
                <w:lang w:val="uk-UA" w:eastAsia="ru-RU"/>
              </w:rPr>
            </w:pP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i/>
                <w:lang w:val="uk-UA" w:eastAsia="ru-RU"/>
              </w:rPr>
              <w:t xml:space="preserve">(підпис)   </w:t>
            </w:r>
            <w:r w:rsidRPr="00095D68">
              <w:rPr>
                <w:i/>
                <w:lang w:eastAsia="ru-RU"/>
              </w:rPr>
              <w:t xml:space="preserve"> </w:t>
            </w:r>
          </w:p>
        </w:tc>
      </w:tr>
    </w:tbl>
    <w:p w:rsidR="00095D68" w:rsidRPr="00095D68" w:rsidRDefault="00095D68" w:rsidP="00095D68">
      <w:pPr>
        <w:ind w:left="-11"/>
        <w:rPr>
          <w:sz w:val="24"/>
          <w:szCs w:val="24"/>
          <w:lang w:val="uk-UA" w:eastAsia="ru-RU"/>
        </w:rPr>
      </w:pPr>
      <w:r w:rsidRPr="00095D68">
        <w:rPr>
          <w:sz w:val="28"/>
          <w:szCs w:val="28"/>
          <w:lang w:val="uk-UA" w:eastAsia="ru-RU"/>
        </w:rPr>
        <w:t xml:space="preserve">       </w:t>
      </w:r>
    </w:p>
    <w:p w:rsidR="001A199B" w:rsidRPr="00695BC9" w:rsidRDefault="001A199B">
      <w:pPr>
        <w:rPr>
          <w:lang w:val="uk-UA"/>
        </w:rPr>
      </w:pPr>
      <w:bookmarkStart w:id="0" w:name="_GoBack"/>
      <w:bookmarkEnd w:id="0"/>
    </w:p>
    <w:sectPr w:rsidR="001A199B" w:rsidRPr="00695BC9" w:rsidSect="00B50C02">
      <w:headerReference w:type="default" r:id="rId14"/>
      <w:headerReference w:type="first" r:id="rId15"/>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AB" w:rsidRDefault="003B78AB" w:rsidP="00095D68">
      <w:r>
        <w:separator/>
      </w:r>
    </w:p>
  </w:endnote>
  <w:endnote w:type="continuationSeparator" w:id="0">
    <w:p w:rsidR="003B78AB" w:rsidRDefault="003B78AB" w:rsidP="0009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JournalC">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AB" w:rsidRDefault="003B78AB" w:rsidP="00095D68">
      <w:r>
        <w:separator/>
      </w:r>
    </w:p>
  </w:footnote>
  <w:footnote w:type="continuationSeparator" w:id="0">
    <w:p w:rsidR="003B78AB" w:rsidRDefault="003B78AB" w:rsidP="00095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02" w:rsidRDefault="00B50C02">
    <w:pPr>
      <w:pStyle w:val="a4"/>
      <w:jc w:val="center"/>
    </w:pPr>
  </w:p>
  <w:p w:rsidR="00C51769" w:rsidRDefault="00C5176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02" w:rsidRDefault="00B50C02">
    <w:pPr>
      <w:pStyle w:val="a4"/>
      <w:jc w:val="center"/>
    </w:pPr>
  </w:p>
  <w:p w:rsidR="00B50C02" w:rsidRDefault="00B50C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E2C"/>
    <w:multiLevelType w:val="hybridMultilevel"/>
    <w:tmpl w:val="6A800EDA"/>
    <w:lvl w:ilvl="0" w:tplc="AA7262FA">
      <w:start w:val="1"/>
      <w:numFmt w:val="decimal"/>
      <w:lvlText w:val="4.2.%1."/>
      <w:lvlJc w:val="left"/>
      <w:pPr>
        <w:ind w:left="14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030513"/>
    <w:multiLevelType w:val="multilevel"/>
    <w:tmpl w:val="8F680D26"/>
    <w:lvl w:ilvl="0">
      <w:start w:val="10"/>
      <w:numFmt w:val="decimal"/>
      <w:lvlText w:val="%1."/>
      <w:lvlJc w:val="left"/>
      <w:pPr>
        <w:ind w:left="600" w:hanging="600"/>
      </w:pPr>
      <w:rPr>
        <w:color w:val="auto"/>
      </w:rPr>
    </w:lvl>
    <w:lvl w:ilvl="1">
      <w:start w:val="1"/>
      <w:numFmt w:val="decimal"/>
      <w:lvlText w:val="9.%2."/>
      <w:lvlJc w:val="left"/>
      <w:pPr>
        <w:ind w:left="1800" w:hanging="720"/>
      </w:pPr>
      <w:rPr>
        <w:rFonts w:hint="default"/>
        <w:b w:val="0"/>
        <w:i w:val="0"/>
        <w:color w:val="auto"/>
      </w:rPr>
    </w:lvl>
    <w:lvl w:ilvl="2">
      <w:start w:val="1"/>
      <w:numFmt w:val="decimal"/>
      <w:lvlText w:val="%1.%2.%3."/>
      <w:lvlJc w:val="left"/>
      <w:pPr>
        <w:ind w:left="2880" w:hanging="720"/>
      </w:pPr>
      <w:rPr>
        <w:color w:val="auto"/>
      </w:rPr>
    </w:lvl>
    <w:lvl w:ilvl="3">
      <w:start w:val="1"/>
      <w:numFmt w:val="decimal"/>
      <w:lvlText w:val="%1.%2.%3.%4."/>
      <w:lvlJc w:val="left"/>
      <w:pPr>
        <w:ind w:left="4320" w:hanging="1080"/>
      </w:pPr>
      <w:rPr>
        <w:color w:val="auto"/>
      </w:rPr>
    </w:lvl>
    <w:lvl w:ilvl="4">
      <w:start w:val="1"/>
      <w:numFmt w:val="decimal"/>
      <w:lvlText w:val="%1.%2.%3.%4.%5."/>
      <w:lvlJc w:val="left"/>
      <w:pPr>
        <w:ind w:left="5400" w:hanging="1080"/>
      </w:pPr>
      <w:rPr>
        <w:color w:val="auto"/>
      </w:rPr>
    </w:lvl>
    <w:lvl w:ilvl="5">
      <w:start w:val="1"/>
      <w:numFmt w:val="decimal"/>
      <w:lvlText w:val="%1.%2.%3.%4.%5.%6."/>
      <w:lvlJc w:val="left"/>
      <w:pPr>
        <w:ind w:left="6840" w:hanging="1440"/>
      </w:pPr>
      <w:rPr>
        <w:color w:val="auto"/>
      </w:rPr>
    </w:lvl>
    <w:lvl w:ilvl="6">
      <w:start w:val="1"/>
      <w:numFmt w:val="decimal"/>
      <w:lvlText w:val="%1.%2.%3.%4.%5.%6.%7."/>
      <w:lvlJc w:val="left"/>
      <w:pPr>
        <w:ind w:left="8280" w:hanging="1800"/>
      </w:pPr>
      <w:rPr>
        <w:color w:val="auto"/>
      </w:rPr>
    </w:lvl>
    <w:lvl w:ilvl="7">
      <w:start w:val="1"/>
      <w:numFmt w:val="decimal"/>
      <w:lvlText w:val="%1.%2.%3.%4.%5.%6.%7.%8."/>
      <w:lvlJc w:val="left"/>
      <w:pPr>
        <w:ind w:left="9360" w:hanging="1800"/>
      </w:pPr>
      <w:rPr>
        <w:color w:val="auto"/>
      </w:rPr>
    </w:lvl>
    <w:lvl w:ilvl="8">
      <w:start w:val="1"/>
      <w:numFmt w:val="decimal"/>
      <w:lvlText w:val="%1.%2.%3.%4.%5.%6.%7.%8.%9."/>
      <w:lvlJc w:val="left"/>
      <w:pPr>
        <w:ind w:left="10800" w:hanging="2160"/>
      </w:pPr>
      <w:rPr>
        <w:color w:val="auto"/>
      </w:rPr>
    </w:lvl>
  </w:abstractNum>
  <w:abstractNum w:abstractNumId="2">
    <w:nsid w:val="05FA6EA7"/>
    <w:multiLevelType w:val="hybridMultilevel"/>
    <w:tmpl w:val="2830089A"/>
    <w:lvl w:ilvl="0" w:tplc="6ACEC8CE">
      <w:start w:val="1"/>
      <w:numFmt w:val="decimal"/>
      <w:lvlText w:val="3.%1."/>
      <w:lvlJc w:val="left"/>
      <w:pPr>
        <w:ind w:left="643" w:hanging="360"/>
      </w:pPr>
    </w:lvl>
    <w:lvl w:ilvl="1" w:tplc="04190019">
      <w:start w:val="1"/>
      <w:numFmt w:val="lowerLetter"/>
      <w:lvlText w:val="%2."/>
      <w:lvlJc w:val="left"/>
      <w:pPr>
        <w:ind w:left="655" w:hanging="360"/>
      </w:pPr>
    </w:lvl>
    <w:lvl w:ilvl="2" w:tplc="0419001B">
      <w:start w:val="1"/>
      <w:numFmt w:val="lowerRoman"/>
      <w:lvlText w:val="%3."/>
      <w:lvlJc w:val="right"/>
      <w:pPr>
        <w:ind w:left="1375" w:hanging="180"/>
      </w:pPr>
    </w:lvl>
    <w:lvl w:ilvl="3" w:tplc="0419000F">
      <w:start w:val="1"/>
      <w:numFmt w:val="decimal"/>
      <w:lvlText w:val="%4."/>
      <w:lvlJc w:val="left"/>
      <w:pPr>
        <w:ind w:left="2095" w:hanging="360"/>
      </w:pPr>
    </w:lvl>
    <w:lvl w:ilvl="4" w:tplc="04190019">
      <w:start w:val="1"/>
      <w:numFmt w:val="lowerLetter"/>
      <w:lvlText w:val="%5."/>
      <w:lvlJc w:val="left"/>
      <w:pPr>
        <w:ind w:left="2815" w:hanging="360"/>
      </w:pPr>
    </w:lvl>
    <w:lvl w:ilvl="5" w:tplc="0419001B">
      <w:start w:val="1"/>
      <w:numFmt w:val="lowerRoman"/>
      <w:lvlText w:val="%6."/>
      <w:lvlJc w:val="right"/>
      <w:pPr>
        <w:ind w:left="3535" w:hanging="180"/>
      </w:pPr>
    </w:lvl>
    <w:lvl w:ilvl="6" w:tplc="0419000F">
      <w:start w:val="1"/>
      <w:numFmt w:val="decimal"/>
      <w:lvlText w:val="%7."/>
      <w:lvlJc w:val="left"/>
      <w:pPr>
        <w:ind w:left="4255" w:hanging="360"/>
      </w:pPr>
    </w:lvl>
    <w:lvl w:ilvl="7" w:tplc="04190019">
      <w:start w:val="1"/>
      <w:numFmt w:val="lowerLetter"/>
      <w:lvlText w:val="%8."/>
      <w:lvlJc w:val="left"/>
      <w:pPr>
        <w:ind w:left="4975" w:hanging="360"/>
      </w:pPr>
    </w:lvl>
    <w:lvl w:ilvl="8" w:tplc="0419001B">
      <w:start w:val="1"/>
      <w:numFmt w:val="lowerRoman"/>
      <w:lvlText w:val="%9."/>
      <w:lvlJc w:val="right"/>
      <w:pPr>
        <w:ind w:left="5695" w:hanging="180"/>
      </w:pPr>
    </w:lvl>
  </w:abstractNum>
  <w:abstractNum w:abstractNumId="3">
    <w:nsid w:val="06C325DB"/>
    <w:multiLevelType w:val="multilevel"/>
    <w:tmpl w:val="C8F61D36"/>
    <w:lvl w:ilvl="0">
      <w:start w:val="8"/>
      <w:numFmt w:val="decimal"/>
      <w:lvlText w:val="%1"/>
      <w:lvlJc w:val="left"/>
      <w:pPr>
        <w:ind w:left="375" w:hanging="375"/>
      </w:pPr>
      <w:rPr>
        <w:rFonts w:eastAsia="Times New Roman"/>
        <w:i w:val="0"/>
        <w:color w:val="000000"/>
      </w:rPr>
    </w:lvl>
    <w:lvl w:ilvl="1">
      <w:start w:val="1"/>
      <w:numFmt w:val="decimal"/>
      <w:lvlText w:val="%1.%2"/>
      <w:lvlJc w:val="left"/>
      <w:pPr>
        <w:ind w:left="1455" w:hanging="375"/>
      </w:pPr>
      <w:rPr>
        <w:rFonts w:eastAsia="Times New Roman"/>
        <w:i w:val="0"/>
        <w:color w:val="000000"/>
      </w:rPr>
    </w:lvl>
    <w:lvl w:ilvl="2">
      <w:start w:val="1"/>
      <w:numFmt w:val="decimal"/>
      <w:lvlText w:val="7.%3."/>
      <w:lvlJc w:val="left"/>
      <w:pPr>
        <w:ind w:left="2880" w:hanging="720"/>
      </w:pPr>
      <w:rPr>
        <w:rFonts w:hint="default"/>
        <w:b w:val="0"/>
        <w:i w:val="0"/>
        <w:color w:val="000000"/>
      </w:rPr>
    </w:lvl>
    <w:lvl w:ilvl="3">
      <w:start w:val="1"/>
      <w:numFmt w:val="decimal"/>
      <w:lvlText w:val="%1.%2.%3.%4"/>
      <w:lvlJc w:val="left"/>
      <w:pPr>
        <w:ind w:left="4320" w:hanging="1080"/>
      </w:pPr>
      <w:rPr>
        <w:rFonts w:eastAsia="Times New Roman"/>
        <w:i w:val="0"/>
        <w:color w:val="000000"/>
      </w:rPr>
    </w:lvl>
    <w:lvl w:ilvl="4">
      <w:start w:val="1"/>
      <w:numFmt w:val="decimal"/>
      <w:lvlText w:val="%1.%2.%3.%4.%5"/>
      <w:lvlJc w:val="left"/>
      <w:pPr>
        <w:ind w:left="5400" w:hanging="1080"/>
      </w:pPr>
      <w:rPr>
        <w:rFonts w:eastAsia="Times New Roman"/>
        <w:i w:val="0"/>
        <w:color w:val="000000"/>
      </w:rPr>
    </w:lvl>
    <w:lvl w:ilvl="5">
      <w:start w:val="1"/>
      <w:numFmt w:val="decimal"/>
      <w:lvlText w:val="%1.%2.%3.%4.%5.%6"/>
      <w:lvlJc w:val="left"/>
      <w:pPr>
        <w:ind w:left="6840" w:hanging="1440"/>
      </w:pPr>
      <w:rPr>
        <w:rFonts w:eastAsia="Times New Roman"/>
        <w:i w:val="0"/>
        <w:color w:val="000000"/>
      </w:rPr>
    </w:lvl>
    <w:lvl w:ilvl="6">
      <w:start w:val="1"/>
      <w:numFmt w:val="decimal"/>
      <w:lvlText w:val="%1.%2.%3.%4.%5.%6.%7"/>
      <w:lvlJc w:val="left"/>
      <w:pPr>
        <w:ind w:left="7920" w:hanging="1440"/>
      </w:pPr>
      <w:rPr>
        <w:rFonts w:eastAsia="Times New Roman"/>
        <w:i w:val="0"/>
        <w:color w:val="000000"/>
      </w:rPr>
    </w:lvl>
    <w:lvl w:ilvl="7">
      <w:start w:val="1"/>
      <w:numFmt w:val="decimal"/>
      <w:lvlText w:val="%1.%2.%3.%4.%5.%6.%7.%8"/>
      <w:lvlJc w:val="left"/>
      <w:pPr>
        <w:ind w:left="9360" w:hanging="1800"/>
      </w:pPr>
      <w:rPr>
        <w:rFonts w:eastAsia="Times New Roman"/>
        <w:i w:val="0"/>
        <w:color w:val="000000"/>
      </w:rPr>
    </w:lvl>
    <w:lvl w:ilvl="8">
      <w:start w:val="1"/>
      <w:numFmt w:val="decimal"/>
      <w:lvlText w:val="%1.%2.%3.%4.%5.%6.%7.%8.%9"/>
      <w:lvlJc w:val="left"/>
      <w:pPr>
        <w:ind w:left="10800" w:hanging="2160"/>
      </w:pPr>
      <w:rPr>
        <w:rFonts w:eastAsia="Times New Roman"/>
        <w:i w:val="0"/>
        <w:color w:val="000000"/>
      </w:rPr>
    </w:lvl>
  </w:abstractNum>
  <w:abstractNum w:abstractNumId="4">
    <w:nsid w:val="08583B94"/>
    <w:multiLevelType w:val="hybridMultilevel"/>
    <w:tmpl w:val="DAE04E0C"/>
    <w:lvl w:ilvl="0" w:tplc="9E64D3C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FA7EC1"/>
    <w:multiLevelType w:val="hybridMultilevel"/>
    <w:tmpl w:val="10AE2B68"/>
    <w:lvl w:ilvl="0" w:tplc="01D0FD4A">
      <w:start w:val="4"/>
      <w:numFmt w:val="bullet"/>
      <w:lvlText w:val="-"/>
      <w:lvlJc w:val="left"/>
      <w:pPr>
        <w:ind w:left="1428" w:hanging="360"/>
      </w:pPr>
      <w:rPr>
        <w:rFonts w:ascii="JournalC" w:eastAsia="Calibri" w:hAnsi="JournalC" w:cs="JournalC" w:hint="default"/>
        <w:sz w:val="23"/>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15867D38"/>
    <w:multiLevelType w:val="hybridMultilevel"/>
    <w:tmpl w:val="47CA9DA0"/>
    <w:lvl w:ilvl="0" w:tplc="558C745C">
      <w:numFmt w:val="bullet"/>
      <w:lvlText w:val="-"/>
      <w:lvlJc w:val="left"/>
      <w:pPr>
        <w:tabs>
          <w:tab w:val="num" w:pos="1578"/>
        </w:tabs>
        <w:ind w:left="1578" w:hanging="87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7">
    <w:nsid w:val="1ABA0E7B"/>
    <w:multiLevelType w:val="hybridMultilevel"/>
    <w:tmpl w:val="7D407172"/>
    <w:lvl w:ilvl="0" w:tplc="83A281C8">
      <w:start w:val="1"/>
      <w:numFmt w:val="decimal"/>
      <w:lvlText w:val="7.%1."/>
      <w:lvlJc w:val="left"/>
      <w:pPr>
        <w:ind w:left="2160" w:hanging="360"/>
      </w:pPr>
    </w:lvl>
    <w:lvl w:ilvl="1" w:tplc="F40039CA">
      <w:start w:val="1"/>
      <w:numFmt w:val="decimal"/>
      <w:lvlText w:val="6.%2."/>
      <w:lvlJc w:val="left"/>
      <w:pPr>
        <w:ind w:left="360" w:hanging="360"/>
      </w:pPr>
      <w:rPr>
        <w:rFonts w:hint="default"/>
        <w:b w:val="0"/>
        <w:i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EC1722"/>
    <w:multiLevelType w:val="hybridMultilevel"/>
    <w:tmpl w:val="53DC8DD6"/>
    <w:lvl w:ilvl="0" w:tplc="B7ACDC92">
      <w:start w:val="1"/>
      <w:numFmt w:val="decimal"/>
      <w:lvlText w:val="5.6.%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A7B6D3C"/>
    <w:multiLevelType w:val="hybridMultilevel"/>
    <w:tmpl w:val="3AFADA7E"/>
    <w:lvl w:ilvl="0" w:tplc="C442A056">
      <w:start w:val="1"/>
      <w:numFmt w:val="decimal"/>
      <w:lvlText w:val="5.2.%1."/>
      <w:lvlJc w:val="left"/>
      <w:pPr>
        <w:ind w:left="1440" w:hanging="360"/>
      </w:pPr>
      <w:rPr>
        <w:rFonts w:hint="default"/>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2E55323B"/>
    <w:multiLevelType w:val="hybridMultilevel"/>
    <w:tmpl w:val="3FA61BCA"/>
    <w:lvl w:ilvl="0" w:tplc="9A1824B4">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3248A3"/>
    <w:multiLevelType w:val="hybridMultilevel"/>
    <w:tmpl w:val="0E647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5C1AF2"/>
    <w:multiLevelType w:val="hybridMultilevel"/>
    <w:tmpl w:val="0142B3FA"/>
    <w:lvl w:ilvl="0" w:tplc="D7686C58">
      <w:start w:val="3"/>
      <w:numFmt w:val="bullet"/>
      <w:lvlText w:val="-"/>
      <w:lvlJc w:val="left"/>
      <w:pPr>
        <w:ind w:left="720" w:hanging="360"/>
      </w:pPr>
      <w:rPr>
        <w:rFonts w:ascii="Calibri" w:eastAsia="Calibri" w:hAnsi="Calibri" w:cs="Journal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0EA7F9B"/>
    <w:multiLevelType w:val="hybridMultilevel"/>
    <w:tmpl w:val="6786E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A28AF"/>
    <w:multiLevelType w:val="hybridMultilevel"/>
    <w:tmpl w:val="0194CB60"/>
    <w:lvl w:ilvl="0" w:tplc="861E9AFA">
      <w:start w:val="1"/>
      <w:numFmt w:val="decimal"/>
      <w:lvlText w:val="4.%1."/>
      <w:lvlJc w:val="left"/>
      <w:pPr>
        <w:ind w:left="14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64168A"/>
    <w:multiLevelType w:val="hybridMultilevel"/>
    <w:tmpl w:val="D7928C2C"/>
    <w:lvl w:ilvl="0" w:tplc="5A60968A">
      <w:start w:val="1"/>
      <w:numFmt w:val="decimal"/>
      <w:lvlText w:val="4.%1."/>
      <w:lvlJc w:val="left"/>
      <w:pPr>
        <w:ind w:left="14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061F1E"/>
    <w:multiLevelType w:val="hybridMultilevel"/>
    <w:tmpl w:val="0E647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1A3BA6"/>
    <w:multiLevelType w:val="hybridMultilevel"/>
    <w:tmpl w:val="0E647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6B1E8A"/>
    <w:multiLevelType w:val="hybridMultilevel"/>
    <w:tmpl w:val="A1EECF2E"/>
    <w:lvl w:ilvl="0" w:tplc="01D0FD4A">
      <w:start w:val="4"/>
      <w:numFmt w:val="bullet"/>
      <w:lvlText w:val="-"/>
      <w:lvlJc w:val="left"/>
      <w:pPr>
        <w:ind w:left="405" w:hanging="360"/>
      </w:pPr>
      <w:rPr>
        <w:rFonts w:ascii="JournalC" w:eastAsia="Calibri" w:hAnsi="JournalC" w:cs="JournalC" w:hint="default"/>
        <w:sz w:val="23"/>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19">
    <w:nsid w:val="6C524FFC"/>
    <w:multiLevelType w:val="hybridMultilevel"/>
    <w:tmpl w:val="9CC4784E"/>
    <w:lvl w:ilvl="0" w:tplc="23306694">
      <w:start w:val="1"/>
      <w:numFmt w:val="decimal"/>
      <w:lvlText w:val="1.%1."/>
      <w:lvlJc w:val="left"/>
      <w:pPr>
        <w:ind w:left="1429" w:hanging="360"/>
      </w:pPr>
    </w:lvl>
    <w:lvl w:ilvl="1" w:tplc="23306694">
      <w:start w:val="1"/>
      <w:numFmt w:val="decimal"/>
      <w:lvlText w:val="1.%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71603DAD"/>
    <w:multiLevelType w:val="hybridMultilevel"/>
    <w:tmpl w:val="EA3C9E90"/>
    <w:lvl w:ilvl="0" w:tplc="9064D424">
      <w:start w:val="1"/>
      <w:numFmt w:val="decimal"/>
      <w:lvlText w:val="5.%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71A05CD2"/>
    <w:multiLevelType w:val="hybridMultilevel"/>
    <w:tmpl w:val="2660ABA8"/>
    <w:lvl w:ilvl="0" w:tplc="5F76C466">
      <w:start w:val="1"/>
      <w:numFmt w:val="decimal"/>
      <w:lvlText w:val="8.%1."/>
      <w:lvlJc w:val="left"/>
      <w:pPr>
        <w:ind w:left="1440" w:hanging="360"/>
      </w:pPr>
      <w:rPr>
        <w:rFonts w:hint="default"/>
        <w:b w:val="0"/>
        <w:i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76C52DA3"/>
    <w:multiLevelType w:val="hybridMultilevel"/>
    <w:tmpl w:val="751C4CBC"/>
    <w:lvl w:ilvl="0" w:tplc="44060BC0">
      <w:start w:val="1"/>
      <w:numFmt w:val="decimal"/>
      <w:lvlText w:val="5.7.%1."/>
      <w:lvlJc w:val="left"/>
      <w:pPr>
        <w:ind w:left="214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3A162E"/>
    <w:multiLevelType w:val="hybridMultilevel"/>
    <w:tmpl w:val="2E9207F6"/>
    <w:lvl w:ilvl="0" w:tplc="558C745C">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2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20"/>
  </w:num>
  <w:num w:numId="13">
    <w:abstractNumId w:val="9"/>
  </w:num>
  <w:num w:numId="14">
    <w:abstractNumId w:val="7"/>
  </w:num>
  <w:num w:numId="15">
    <w:abstractNumId w:val="3"/>
  </w:num>
  <w:num w:numId="16">
    <w:abstractNumId w:val="21"/>
  </w:num>
  <w:num w:numId="17">
    <w:abstractNumId w:val="1"/>
  </w:num>
  <w:num w:numId="18">
    <w:abstractNumId w:val="5"/>
  </w:num>
  <w:num w:numId="19">
    <w:abstractNumId w:val="0"/>
  </w:num>
  <w:num w:numId="20">
    <w:abstractNumId w:val="15"/>
  </w:num>
  <w:num w:numId="21">
    <w:abstractNumId w:val="14"/>
  </w:num>
  <w:num w:numId="22">
    <w:abstractNumId w:val="20"/>
  </w:num>
  <w:num w:numId="23">
    <w:abstractNumId w:val="21"/>
  </w:num>
  <w:num w:numId="24">
    <w:abstractNumId w:val="7"/>
  </w:num>
  <w:num w:numId="25">
    <w:abstractNumId w:val="9"/>
  </w:num>
  <w:num w:numId="26">
    <w:abstractNumId w:val="13"/>
  </w:num>
  <w:num w:numId="27">
    <w:abstractNumId w:val="16"/>
  </w:num>
  <w:num w:numId="28">
    <w:abstractNumId w:val="11"/>
  </w:num>
  <w:num w:numId="29">
    <w:abstractNumId w:val="17"/>
  </w:num>
  <w:num w:numId="30">
    <w:abstractNumId w:val="8"/>
  </w:num>
  <w:num w:numId="31">
    <w:abstractNumId w:val="22"/>
  </w:num>
  <w:num w:numId="32">
    <w:abstractNumId w:val="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8D"/>
    <w:rsid w:val="00087920"/>
    <w:rsid w:val="00095D68"/>
    <w:rsid w:val="000A4919"/>
    <w:rsid w:val="001A199B"/>
    <w:rsid w:val="001B0CA9"/>
    <w:rsid w:val="001E208C"/>
    <w:rsid w:val="001E257D"/>
    <w:rsid w:val="0024130C"/>
    <w:rsid w:val="003212E3"/>
    <w:rsid w:val="0034719D"/>
    <w:rsid w:val="003B78AB"/>
    <w:rsid w:val="003E369F"/>
    <w:rsid w:val="00411E7C"/>
    <w:rsid w:val="00460F5C"/>
    <w:rsid w:val="00482229"/>
    <w:rsid w:val="00485D67"/>
    <w:rsid w:val="004908C1"/>
    <w:rsid w:val="004D4183"/>
    <w:rsid w:val="00546FFE"/>
    <w:rsid w:val="005704AB"/>
    <w:rsid w:val="0057170B"/>
    <w:rsid w:val="0058526E"/>
    <w:rsid w:val="00592D3B"/>
    <w:rsid w:val="005F5774"/>
    <w:rsid w:val="006060F7"/>
    <w:rsid w:val="006721F9"/>
    <w:rsid w:val="00693569"/>
    <w:rsid w:val="00695BC9"/>
    <w:rsid w:val="006A4E6D"/>
    <w:rsid w:val="006B15E2"/>
    <w:rsid w:val="006C5FC3"/>
    <w:rsid w:val="00727C64"/>
    <w:rsid w:val="00733FE5"/>
    <w:rsid w:val="00777ED8"/>
    <w:rsid w:val="00791B93"/>
    <w:rsid w:val="007A5879"/>
    <w:rsid w:val="007D2227"/>
    <w:rsid w:val="00880B1C"/>
    <w:rsid w:val="00891894"/>
    <w:rsid w:val="0089792A"/>
    <w:rsid w:val="00956415"/>
    <w:rsid w:val="009E25F5"/>
    <w:rsid w:val="00A554CE"/>
    <w:rsid w:val="00A76A17"/>
    <w:rsid w:val="00A90635"/>
    <w:rsid w:val="00AB0B03"/>
    <w:rsid w:val="00B4773F"/>
    <w:rsid w:val="00B50C02"/>
    <w:rsid w:val="00B921DC"/>
    <w:rsid w:val="00BA08A6"/>
    <w:rsid w:val="00BA7786"/>
    <w:rsid w:val="00BE4098"/>
    <w:rsid w:val="00C42BC5"/>
    <w:rsid w:val="00C51769"/>
    <w:rsid w:val="00CE07DE"/>
    <w:rsid w:val="00D15E15"/>
    <w:rsid w:val="00D269A0"/>
    <w:rsid w:val="00D319BC"/>
    <w:rsid w:val="00D536F4"/>
    <w:rsid w:val="00D93BBA"/>
    <w:rsid w:val="00D971B7"/>
    <w:rsid w:val="00DD7C68"/>
    <w:rsid w:val="00E03FA2"/>
    <w:rsid w:val="00E3062D"/>
    <w:rsid w:val="00EB10D1"/>
    <w:rsid w:val="00EC668D"/>
    <w:rsid w:val="00ED01FE"/>
    <w:rsid w:val="00ED1133"/>
    <w:rsid w:val="00F04A3E"/>
    <w:rsid w:val="00F10F22"/>
    <w:rsid w:val="00F12D1B"/>
    <w:rsid w:val="00F31C83"/>
    <w:rsid w:val="00F61E28"/>
    <w:rsid w:val="00F72770"/>
    <w:rsid w:val="00F72B4E"/>
    <w:rsid w:val="00F9581C"/>
    <w:rsid w:val="00FE1A85"/>
    <w:rsid w:val="00FE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BA"/>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93BBA"/>
    <w:rPr>
      <w:color w:val="0000FF"/>
      <w:u w:val="single"/>
    </w:rPr>
  </w:style>
  <w:style w:type="paragraph" w:customStyle="1" w:styleId="StyleProp">
    <w:name w:val="StyleProp"/>
    <w:basedOn w:val="a"/>
    <w:uiPriority w:val="99"/>
    <w:rsid w:val="00D93BBA"/>
    <w:pPr>
      <w:spacing w:line="200" w:lineRule="exact"/>
      <w:ind w:firstLine="227"/>
      <w:jc w:val="both"/>
    </w:pPr>
    <w:rPr>
      <w:sz w:val="18"/>
      <w:lang w:val="uk-UA" w:eastAsia="ru-RU"/>
    </w:rPr>
  </w:style>
  <w:style w:type="paragraph" w:styleId="a4">
    <w:name w:val="header"/>
    <w:basedOn w:val="a"/>
    <w:link w:val="a5"/>
    <w:uiPriority w:val="99"/>
    <w:unhideWhenUsed/>
    <w:rsid w:val="00095D68"/>
    <w:pPr>
      <w:tabs>
        <w:tab w:val="center" w:pos="4677"/>
        <w:tab w:val="right" w:pos="9355"/>
      </w:tabs>
    </w:pPr>
  </w:style>
  <w:style w:type="character" w:customStyle="1" w:styleId="a5">
    <w:name w:val="Верхний колонтитул Знак"/>
    <w:basedOn w:val="a0"/>
    <w:link w:val="a4"/>
    <w:uiPriority w:val="99"/>
    <w:rsid w:val="00095D68"/>
    <w:rPr>
      <w:rFonts w:ascii="Times New Roman" w:eastAsia="Times New Roman" w:hAnsi="Times New Roman" w:cs="Times New Roman"/>
      <w:sz w:val="20"/>
      <w:szCs w:val="20"/>
      <w:lang w:eastAsia="uk-UA"/>
    </w:rPr>
  </w:style>
  <w:style w:type="paragraph" w:styleId="a6">
    <w:name w:val="footer"/>
    <w:basedOn w:val="a"/>
    <w:link w:val="a7"/>
    <w:uiPriority w:val="99"/>
    <w:unhideWhenUsed/>
    <w:rsid w:val="00095D68"/>
    <w:pPr>
      <w:tabs>
        <w:tab w:val="center" w:pos="4677"/>
        <w:tab w:val="right" w:pos="9355"/>
      </w:tabs>
    </w:pPr>
  </w:style>
  <w:style w:type="character" w:customStyle="1" w:styleId="a7">
    <w:name w:val="Нижний колонтитул Знак"/>
    <w:basedOn w:val="a0"/>
    <w:link w:val="a6"/>
    <w:uiPriority w:val="99"/>
    <w:rsid w:val="00095D68"/>
    <w:rPr>
      <w:rFonts w:ascii="Times New Roman" w:eastAsia="Times New Roman" w:hAnsi="Times New Roman" w:cs="Times New Roman"/>
      <w:sz w:val="20"/>
      <w:szCs w:val="20"/>
      <w:lang w:eastAsia="uk-UA"/>
    </w:rPr>
  </w:style>
  <w:style w:type="paragraph" w:styleId="a8">
    <w:name w:val="List Paragraph"/>
    <w:basedOn w:val="a"/>
    <w:uiPriority w:val="34"/>
    <w:qFormat/>
    <w:rsid w:val="001B0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BA"/>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93BBA"/>
    <w:rPr>
      <w:color w:val="0000FF"/>
      <w:u w:val="single"/>
    </w:rPr>
  </w:style>
  <w:style w:type="paragraph" w:customStyle="1" w:styleId="StyleProp">
    <w:name w:val="StyleProp"/>
    <w:basedOn w:val="a"/>
    <w:uiPriority w:val="99"/>
    <w:rsid w:val="00D93BBA"/>
    <w:pPr>
      <w:spacing w:line="200" w:lineRule="exact"/>
      <w:ind w:firstLine="227"/>
      <w:jc w:val="both"/>
    </w:pPr>
    <w:rPr>
      <w:sz w:val="18"/>
      <w:lang w:val="uk-UA" w:eastAsia="ru-RU"/>
    </w:rPr>
  </w:style>
  <w:style w:type="paragraph" w:styleId="a4">
    <w:name w:val="header"/>
    <w:basedOn w:val="a"/>
    <w:link w:val="a5"/>
    <w:uiPriority w:val="99"/>
    <w:unhideWhenUsed/>
    <w:rsid w:val="00095D68"/>
    <w:pPr>
      <w:tabs>
        <w:tab w:val="center" w:pos="4677"/>
        <w:tab w:val="right" w:pos="9355"/>
      </w:tabs>
    </w:pPr>
  </w:style>
  <w:style w:type="character" w:customStyle="1" w:styleId="a5">
    <w:name w:val="Верхний колонтитул Знак"/>
    <w:basedOn w:val="a0"/>
    <w:link w:val="a4"/>
    <w:uiPriority w:val="99"/>
    <w:rsid w:val="00095D68"/>
    <w:rPr>
      <w:rFonts w:ascii="Times New Roman" w:eastAsia="Times New Roman" w:hAnsi="Times New Roman" w:cs="Times New Roman"/>
      <w:sz w:val="20"/>
      <w:szCs w:val="20"/>
      <w:lang w:eastAsia="uk-UA"/>
    </w:rPr>
  </w:style>
  <w:style w:type="paragraph" w:styleId="a6">
    <w:name w:val="footer"/>
    <w:basedOn w:val="a"/>
    <w:link w:val="a7"/>
    <w:uiPriority w:val="99"/>
    <w:unhideWhenUsed/>
    <w:rsid w:val="00095D68"/>
    <w:pPr>
      <w:tabs>
        <w:tab w:val="center" w:pos="4677"/>
        <w:tab w:val="right" w:pos="9355"/>
      </w:tabs>
    </w:pPr>
  </w:style>
  <w:style w:type="character" w:customStyle="1" w:styleId="a7">
    <w:name w:val="Нижний колонтитул Знак"/>
    <w:basedOn w:val="a0"/>
    <w:link w:val="a6"/>
    <w:uiPriority w:val="99"/>
    <w:rsid w:val="00095D68"/>
    <w:rPr>
      <w:rFonts w:ascii="Times New Roman" w:eastAsia="Times New Roman" w:hAnsi="Times New Roman" w:cs="Times New Roman"/>
      <w:sz w:val="20"/>
      <w:szCs w:val="20"/>
      <w:lang w:eastAsia="uk-UA"/>
    </w:rPr>
  </w:style>
  <w:style w:type="paragraph" w:styleId="a8">
    <w:name w:val="List Paragraph"/>
    <w:basedOn w:val="a"/>
    <w:uiPriority w:val="34"/>
    <w:qFormat/>
    <w:rsid w:val="001B0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36315">
      <w:bodyDiv w:val="1"/>
      <w:marLeft w:val="0"/>
      <w:marRight w:val="0"/>
      <w:marTop w:val="0"/>
      <w:marBottom w:val="0"/>
      <w:divBdr>
        <w:top w:val="none" w:sz="0" w:space="0" w:color="auto"/>
        <w:left w:val="none" w:sz="0" w:space="0" w:color="auto"/>
        <w:bottom w:val="none" w:sz="0" w:space="0" w:color="auto"/>
        <w:right w:val="none" w:sz="0" w:space="0" w:color="auto"/>
      </w:divBdr>
    </w:div>
    <w:div w:id="1257205166">
      <w:bodyDiv w:val="1"/>
      <w:marLeft w:val="0"/>
      <w:marRight w:val="0"/>
      <w:marTop w:val="0"/>
      <w:marBottom w:val="0"/>
      <w:divBdr>
        <w:top w:val="none" w:sz="0" w:space="0" w:color="auto"/>
        <w:left w:val="none" w:sz="0" w:space="0" w:color="auto"/>
        <w:bottom w:val="none" w:sz="0" w:space="0" w:color="auto"/>
        <w:right w:val="none" w:sz="0" w:space="0" w:color="auto"/>
      </w:divBdr>
    </w:div>
    <w:div w:id="20864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2.rada.gov.ua/laws/show/z0049-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2.rada.gov.ua/laws/show/z0049-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z0049-1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zakon2.rada.gov.ua/laws/show/z0049-12" TargetMode="External"/><Relationship Id="rId4" Type="http://schemas.microsoft.com/office/2007/relationships/stylesWithEffects" Target="stylesWithEffects.xml"/><Relationship Id="rId9" Type="http://schemas.openxmlformats.org/officeDocument/2006/relationships/hyperlink" Target="http://zakon2.rada.gov.ua/laws/show/z0049-1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BDA2-B123-4982-90AC-91D652B6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25</Pages>
  <Words>9313</Words>
  <Characters>53087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21</cp:revision>
  <cp:lastPrinted>2012-12-13T15:52:00Z</cp:lastPrinted>
  <dcterms:created xsi:type="dcterms:W3CDTF">2012-11-21T12:27:00Z</dcterms:created>
  <dcterms:modified xsi:type="dcterms:W3CDTF">2012-12-14T08:38:00Z</dcterms:modified>
</cp:coreProperties>
</file>