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4E2966C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74239D">
              <w:rPr>
                <w:sz w:val="28"/>
                <w:szCs w:val="28"/>
                <w:u w:val="single"/>
              </w:rPr>
              <w:t>25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700F15DE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B00371">
              <w:rPr>
                <w:sz w:val="28"/>
                <w:szCs w:val="28"/>
                <w:u w:val="single"/>
              </w:rPr>
              <w:t>3</w:t>
            </w:r>
            <w:r w:rsidR="0074239D">
              <w:rPr>
                <w:sz w:val="28"/>
                <w:szCs w:val="28"/>
                <w:u w:val="single"/>
              </w:rPr>
              <w:t>9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49E91E13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4239D">
              <w:rPr>
                <w:b/>
                <w:i/>
                <w:color w:val="000000" w:themeColor="text1"/>
                <w:sz w:val="28"/>
                <w:szCs w:val="28"/>
              </w:rPr>
              <w:t>592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74239D" w:rsidRPr="0074239D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Про погодження внесення змін та доповнень до Програми управління комунальним майном територіальної громади міста Чернігова на 2023 – 2025 роки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60A399EA" w14:textId="77777777" w:rsidR="00E71DA8" w:rsidRDefault="00E71DA8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20DA1D65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74239D">
        <w:rPr>
          <w:color w:val="000000" w:themeColor="text1"/>
          <w:sz w:val="28"/>
          <w:szCs w:val="28"/>
        </w:rPr>
        <w:t>592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74239D" w:rsidRPr="0074239D">
        <w:rPr>
          <w:color w:val="000000" w:themeColor="text1"/>
          <w:sz w:val="28"/>
          <w:szCs w:val="28"/>
        </w:rPr>
        <w:t>Про погодження внесення змін та доповнень до Програми управління комунальним майном територіальної громади міста Чернігова на 2023 – 2025 роки</w:t>
      </w:r>
      <w:bookmarkStart w:id="0" w:name="_GoBack"/>
      <w:bookmarkEnd w:id="0"/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91FAB" w14:textId="77777777" w:rsidR="004E1247" w:rsidRDefault="004E1247">
      <w:r>
        <w:separator/>
      </w:r>
    </w:p>
  </w:endnote>
  <w:endnote w:type="continuationSeparator" w:id="0">
    <w:p w14:paraId="486980AC" w14:textId="77777777" w:rsidR="004E1247" w:rsidRDefault="004E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8E5CA" w14:textId="77777777" w:rsidR="004E1247" w:rsidRDefault="004E1247">
      <w:r>
        <w:separator/>
      </w:r>
    </w:p>
  </w:footnote>
  <w:footnote w:type="continuationSeparator" w:id="0">
    <w:p w14:paraId="2C675F23" w14:textId="77777777" w:rsidR="004E1247" w:rsidRDefault="004E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13779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A7391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4F47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247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239D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14AC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0371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225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1DA8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3A40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302A-EB7E-4719-916A-BD8E0B21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92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22</cp:revision>
  <cp:lastPrinted>2023-09-14T09:26:00Z</cp:lastPrinted>
  <dcterms:created xsi:type="dcterms:W3CDTF">2023-09-12T08:15:00Z</dcterms:created>
  <dcterms:modified xsi:type="dcterms:W3CDTF">2023-09-25T08:35:00Z</dcterms:modified>
</cp:coreProperties>
</file>