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A" w:rsidRPr="00F96FA3" w:rsidRDefault="00F12E0A" w:rsidP="00DB00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F12E0A" w:rsidRPr="00F96FA3" w:rsidRDefault="00F12E0A" w:rsidP="00DB00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F12E0A" w:rsidRDefault="00F12E0A" w:rsidP="00DB009D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22D42">
        <w:rPr>
          <w:rFonts w:ascii="Times New Roman" w:hAnsi="Times New Roman"/>
          <w:sz w:val="28"/>
          <w:szCs w:val="28"/>
          <w:lang w:val="uk-UA"/>
        </w:rPr>
        <w:t xml:space="preserve">до проекту рішення Чернігівської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22D4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Pr="009C099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розвитку </w:t>
      </w:r>
      <w:r>
        <w:rPr>
          <w:rFonts w:ascii="Times New Roman" w:hAnsi="Times New Roman"/>
          <w:sz w:val="28"/>
          <w:szCs w:val="28"/>
          <w:lang w:val="uk-UA"/>
        </w:rPr>
        <w:t>міжнародних відносин міста Чернігова та сприяння залученню інвестицій на 201</w:t>
      </w:r>
      <w:r w:rsidRPr="00DB009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-201</w:t>
      </w:r>
      <w:r w:rsidRPr="00DB009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роки»</w:t>
      </w:r>
    </w:p>
    <w:p w:rsidR="00F12E0A" w:rsidRPr="00300CBE" w:rsidRDefault="00F12E0A"/>
    <w:p w:rsidR="00F12E0A" w:rsidRDefault="00F12E0A" w:rsidP="00300CB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009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У зв’язку з реорганізацією управління стратегічного розвитку міста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міської ради </w:t>
      </w:r>
      <w:r w:rsidRPr="00DB009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шляхом </w:t>
      </w:r>
      <w:r w:rsidRPr="00DB009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приєднання до Виконавчого комітету Чернігівської міської ради та створенням </w:t>
      </w:r>
      <w:r w:rsidRPr="00DB009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структурного підрозділу</w:t>
      </w:r>
      <w:r w:rsidRPr="00DB009D">
        <w:rPr>
          <w:rFonts w:ascii="Times New Roman" w:hAnsi="Times New Roman"/>
          <w:color w:val="000000"/>
          <w:sz w:val="28"/>
          <w:szCs w:val="28"/>
          <w:lang w:val="uk-UA" w:eastAsia="uk-UA"/>
        </w:rPr>
        <w:t> (без статусу юридичної особи) відділу міжнародних відносин Чернігівської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виникла необхідність внести зміни </w:t>
      </w:r>
      <w:r w:rsidRPr="0035578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</w:t>
      </w:r>
      <w:r w:rsidRPr="00355783">
        <w:rPr>
          <w:rFonts w:ascii="Times New Roman" w:hAnsi="Times New Roman"/>
          <w:sz w:val="28"/>
          <w:szCs w:val="28"/>
          <w:lang w:val="uk-UA"/>
        </w:rPr>
        <w:t>Програми розвитку міжнародних відносин міста</w:t>
      </w:r>
      <w:r w:rsidRPr="00355783">
        <w:rPr>
          <w:rFonts w:ascii="Times New Roman" w:hAnsi="Times New Roman"/>
          <w:sz w:val="28"/>
          <w:szCs w:val="28"/>
          <w:lang w:val="en-US"/>
        </w:rPr>
        <w:t> </w:t>
      </w:r>
      <w:r w:rsidRPr="00355783">
        <w:rPr>
          <w:rFonts w:ascii="Times New Roman" w:hAnsi="Times New Roman"/>
          <w:sz w:val="28"/>
          <w:szCs w:val="28"/>
          <w:lang w:val="uk-UA"/>
        </w:rPr>
        <w:t>Чернігова та сприяння залученню інвестицій на 201</w:t>
      </w:r>
      <w:r>
        <w:rPr>
          <w:rFonts w:ascii="Times New Roman" w:hAnsi="Times New Roman"/>
          <w:sz w:val="28"/>
          <w:szCs w:val="28"/>
          <w:lang w:val="uk-UA"/>
        </w:rPr>
        <w:t>8-2019</w:t>
      </w:r>
      <w:r w:rsidRPr="00355783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Програма), а саме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розділ 9 викласти в наступній редакції: </w:t>
      </w:r>
      <w:r w:rsidRPr="00E70FC0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E70FC0">
        <w:rPr>
          <w:rFonts w:ascii="Times New Roman" w:hAnsi="Times New Roman"/>
          <w:sz w:val="28"/>
          <w:szCs w:val="28"/>
          <w:lang w:val="uk-UA"/>
        </w:rPr>
        <w:t xml:space="preserve">иконавцями заходів Програми є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70FC0">
        <w:rPr>
          <w:rFonts w:ascii="Times New Roman" w:hAnsi="Times New Roman"/>
          <w:sz w:val="28"/>
          <w:szCs w:val="28"/>
          <w:lang w:val="uk-UA"/>
        </w:rPr>
        <w:t>иконавчий комітет міської ради (відділ міжнародних відносин) та управління економічного розвитку міста міської ради. До виконання окремих заходів можуть залучатися інші структурні підрозділи міської ради, а також інші підприємства, установи і організації. Контроль за виконанням цієї Програми здійснює Чернігівська міська рада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E70FC0">
        <w:rPr>
          <w:rFonts w:ascii="Times New Roman" w:hAnsi="Times New Roman"/>
          <w:sz w:val="28"/>
          <w:szCs w:val="28"/>
          <w:lang w:val="uk-UA"/>
        </w:rPr>
        <w:t>.</w:t>
      </w:r>
    </w:p>
    <w:p w:rsidR="00F12E0A" w:rsidRDefault="00F12E0A" w:rsidP="00300CB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Додаток до Програми «Кошторис витрат на реалізацію заходів  Програми розвитку міжнародних відносин міста Чернігова та сприяння залучення інвестицій на 2018–2019 роки» викласти в новій редакції визначивши виконавців за кожним пунктом Програми.</w:t>
      </w:r>
    </w:p>
    <w:p w:rsidR="00F12E0A" w:rsidRDefault="00F12E0A" w:rsidP="00DB009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E0A" w:rsidRDefault="00F12E0A" w:rsidP="00DB009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E0A" w:rsidRPr="00300CBE" w:rsidRDefault="00F12E0A" w:rsidP="00BF69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Б. Ф. Атрощенко</w:t>
      </w:r>
    </w:p>
    <w:sectPr w:rsidR="00F12E0A" w:rsidRPr="00300CBE" w:rsidSect="00DA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09D"/>
    <w:rsid w:val="000C6493"/>
    <w:rsid w:val="001B4348"/>
    <w:rsid w:val="001E1887"/>
    <w:rsid w:val="00300CBE"/>
    <w:rsid w:val="00355783"/>
    <w:rsid w:val="003F016E"/>
    <w:rsid w:val="006953CC"/>
    <w:rsid w:val="00725510"/>
    <w:rsid w:val="00972D52"/>
    <w:rsid w:val="009C099F"/>
    <w:rsid w:val="00A22D42"/>
    <w:rsid w:val="00BF69B6"/>
    <w:rsid w:val="00DA7AAF"/>
    <w:rsid w:val="00DB009D"/>
    <w:rsid w:val="00E70FC0"/>
    <w:rsid w:val="00F12E0A"/>
    <w:rsid w:val="00F9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0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B009D"/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rsid w:val="00300CB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0CBE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200</Words>
  <Characters>1142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Иринка</cp:lastModifiedBy>
  <cp:revision>6</cp:revision>
  <cp:lastPrinted>2017-11-10T10:30:00Z</cp:lastPrinted>
  <dcterms:created xsi:type="dcterms:W3CDTF">2017-11-10T08:02:00Z</dcterms:created>
  <dcterms:modified xsi:type="dcterms:W3CDTF">2017-11-10T10:31:00Z</dcterms:modified>
</cp:coreProperties>
</file>