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2C" w:rsidRDefault="005A212C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277E9" w:rsidRPr="003277E9" w:rsidTr="003277E9">
        <w:trPr>
          <w:trHeight w:val="1100"/>
        </w:trPr>
        <w:tc>
          <w:tcPr>
            <w:tcW w:w="6379" w:type="dxa"/>
          </w:tcPr>
          <w:p w:rsidR="003277E9" w:rsidRPr="003277E9" w:rsidRDefault="003277E9" w:rsidP="007028A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3277E9">
              <w:rPr>
                <w:rFonts w:ascii="Times New Roman" w:hAnsi="Times New Roman"/>
                <w:sz w:val="36"/>
                <w:szCs w:val="36"/>
              </w:rPr>
              <w:tab/>
            </w:r>
            <w:r w:rsidRPr="003277E9">
              <w:rPr>
                <w:rFonts w:ascii="Times New Roman" w:hAnsi="Times New Roman"/>
                <w:sz w:val="36"/>
                <w:szCs w:val="36"/>
              </w:rPr>
              <w:tab/>
            </w:r>
            <w:r w:rsidRPr="003277E9">
              <w:rPr>
                <w:rFonts w:ascii="Times New Roman" w:hAnsi="Times New Roman"/>
                <w:sz w:val="36"/>
                <w:szCs w:val="36"/>
              </w:rPr>
              <w:tab/>
            </w:r>
            <w:r w:rsidRPr="003277E9">
              <w:rPr>
                <w:rFonts w:ascii="Times New Roman" w:hAnsi="Times New Roman"/>
                <w:sz w:val="36"/>
                <w:szCs w:val="36"/>
              </w:rPr>
              <w:tab/>
            </w:r>
            <w:r w:rsidRPr="003277E9">
              <w:rPr>
                <w:rFonts w:ascii="Times New Roman" w:hAnsi="Times New Roman"/>
                <w:sz w:val="36"/>
                <w:szCs w:val="36"/>
              </w:rPr>
              <w:tab/>
            </w:r>
            <w:r w:rsidRPr="003277E9">
              <w:rPr>
                <w:rFonts w:ascii="Times New Roman" w:hAnsi="Times New Roman"/>
                <w:sz w:val="36"/>
                <w:szCs w:val="36"/>
              </w:rPr>
              <w:tab/>
              <w:t xml:space="preserve">      </w:t>
            </w:r>
            <w:r w:rsidRPr="003277E9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</w:t>
            </w:r>
            <w:r w:rsidRPr="003277E9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7C34CDD8" wp14:editId="10C9D58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277E9" w:rsidRPr="003277E9" w:rsidRDefault="003277E9" w:rsidP="007028AC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77E9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3277E9" w:rsidRPr="003277E9" w:rsidRDefault="003277E9" w:rsidP="007028AC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77E9">
              <w:rPr>
                <w:rFonts w:ascii="Times New Roman" w:hAnsi="Times New Roman"/>
                <w:sz w:val="28"/>
                <w:szCs w:val="28"/>
              </w:rPr>
              <w:t>ДОДАТКОВИЙ</w:t>
            </w:r>
          </w:p>
        </w:tc>
      </w:tr>
    </w:tbl>
    <w:p w:rsidR="003277E9" w:rsidRPr="003277E9" w:rsidRDefault="003277E9" w:rsidP="003277E9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</w:rPr>
      </w:pPr>
      <w:r w:rsidRPr="003277E9">
        <w:rPr>
          <w:rFonts w:ascii="Times New Roman" w:hAnsi="Times New Roman"/>
          <w:b/>
          <w:szCs w:val="28"/>
        </w:rPr>
        <w:t xml:space="preserve">         </w:t>
      </w:r>
    </w:p>
    <w:p w:rsidR="003277E9" w:rsidRPr="003277E9" w:rsidRDefault="003277E9" w:rsidP="003277E9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 w:rsidRPr="003277E9">
        <w:rPr>
          <w:b/>
          <w:sz w:val="24"/>
          <w:szCs w:val="28"/>
        </w:rPr>
        <w:t>УКРАЇНА</w:t>
      </w:r>
    </w:p>
    <w:p w:rsidR="003277E9" w:rsidRPr="003277E9" w:rsidRDefault="003277E9" w:rsidP="003277E9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3277E9">
        <w:rPr>
          <w:rFonts w:ascii="Times New Roman" w:hAnsi="Times New Roman"/>
          <w:b/>
          <w:sz w:val="28"/>
          <w:szCs w:val="28"/>
        </w:rPr>
        <w:t xml:space="preserve">    ЧЕРНІГІВСЬКА МІСЬКА РАДА</w:t>
      </w:r>
    </w:p>
    <w:p w:rsidR="003277E9" w:rsidRPr="003277E9" w:rsidRDefault="003277E9" w:rsidP="003277E9">
      <w:pPr>
        <w:spacing w:after="120"/>
        <w:ind w:left="720" w:right="68" w:hanging="720"/>
        <w:jc w:val="center"/>
        <w:rPr>
          <w:rFonts w:ascii="Times New Roman" w:hAnsi="Times New Roman"/>
          <w:b/>
          <w:sz w:val="28"/>
          <w:szCs w:val="28"/>
        </w:rPr>
      </w:pPr>
      <w:r w:rsidRPr="003277E9">
        <w:rPr>
          <w:rFonts w:ascii="Times New Roman" w:hAnsi="Times New Roman"/>
          <w:b/>
          <w:sz w:val="28"/>
          <w:szCs w:val="28"/>
        </w:rPr>
        <w:t xml:space="preserve">   Р І Ш Е Н </w:t>
      </w:r>
      <w:proofErr w:type="spellStart"/>
      <w:proofErr w:type="gramStart"/>
      <w:r w:rsidRPr="003277E9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3277E9">
        <w:rPr>
          <w:rFonts w:ascii="Times New Roman" w:hAnsi="Times New Roman"/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3277E9" w:rsidRPr="003277E9" w:rsidTr="007028A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277E9" w:rsidRPr="003277E9" w:rsidRDefault="003277E9" w:rsidP="007028AC">
            <w:pPr>
              <w:keepNext/>
              <w:spacing w:before="60" w:line="240" w:lineRule="exac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277E9" w:rsidRPr="003277E9" w:rsidRDefault="003277E9" w:rsidP="007028AC">
            <w:pPr>
              <w:rPr>
                <w:rFonts w:ascii="Times New Roman" w:hAnsi="Times New Roman"/>
                <w:sz w:val="26"/>
                <w:szCs w:val="26"/>
              </w:rPr>
            </w:pPr>
            <w:r w:rsidRPr="003277E9">
              <w:rPr>
                <w:rFonts w:ascii="Times New Roman" w:hAnsi="Times New Roman"/>
              </w:rPr>
              <w:t xml:space="preserve"> </w:t>
            </w:r>
            <w:r w:rsidRPr="003277E9">
              <w:rPr>
                <w:rFonts w:ascii="Times New Roman" w:hAnsi="Times New Roman"/>
                <w:sz w:val="26"/>
                <w:szCs w:val="26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3277E9" w:rsidRPr="003277E9" w:rsidRDefault="003277E9" w:rsidP="007028A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3277E9" w:rsidRPr="003277E9" w:rsidRDefault="003277E9" w:rsidP="007028AC">
            <w:pPr>
              <w:tabs>
                <w:tab w:val="left" w:pos="302"/>
              </w:tabs>
              <w:rPr>
                <w:rFonts w:ascii="Times New Roman" w:hAnsi="Times New Roman"/>
                <w:sz w:val="26"/>
                <w:szCs w:val="26"/>
              </w:rPr>
            </w:pPr>
            <w:r w:rsidRPr="003277E9">
              <w:rPr>
                <w:rFonts w:ascii="Times New Roman" w:hAnsi="Times New Roman"/>
              </w:rPr>
              <w:t xml:space="preserve">         </w:t>
            </w:r>
            <w:r w:rsidRPr="003277E9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proofErr w:type="spellStart"/>
            <w:r w:rsidRPr="003277E9">
              <w:rPr>
                <w:rFonts w:ascii="Times New Roman" w:hAnsi="Times New Roman"/>
                <w:sz w:val="26"/>
                <w:szCs w:val="26"/>
              </w:rPr>
              <w:t>Чернігів</w:t>
            </w:r>
            <w:proofErr w:type="spellEnd"/>
            <w:r w:rsidRPr="003277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94" w:type="dxa"/>
            <w:vAlign w:val="bottom"/>
          </w:tcPr>
          <w:p w:rsidR="003277E9" w:rsidRPr="003277E9" w:rsidRDefault="003277E9" w:rsidP="007028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Align w:val="bottom"/>
          </w:tcPr>
          <w:p w:rsidR="003277E9" w:rsidRPr="003277E9" w:rsidRDefault="003277E9" w:rsidP="007028AC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3277E9" w:rsidRPr="003277E9" w:rsidRDefault="003277E9" w:rsidP="007028AC">
            <w:pPr>
              <w:tabs>
                <w:tab w:val="left" w:pos="1952"/>
              </w:tabs>
              <w:rPr>
                <w:rFonts w:ascii="Times New Roman" w:hAnsi="Times New Roman"/>
              </w:rPr>
            </w:pPr>
            <w:r w:rsidRPr="003277E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277E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34/</w:t>
            </w:r>
            <w:r w:rsidRPr="003277E9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VII</w:t>
            </w:r>
            <w:r w:rsidRPr="003277E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-</w:t>
            </w:r>
            <w:r w:rsidRPr="003277E9">
              <w:rPr>
                <w:rFonts w:ascii="Times New Roman" w:hAnsi="Times New Roman"/>
                <w:u w:val="single"/>
              </w:rPr>
              <w:t xml:space="preserve">      </w:t>
            </w:r>
            <w:r w:rsidRPr="003277E9">
              <w:rPr>
                <w:rFonts w:ascii="Times New Roman" w:hAnsi="Times New Roman"/>
                <w:color w:val="FFFFFF"/>
                <w:u w:val="single"/>
              </w:rPr>
              <w:t>.</w:t>
            </w:r>
            <w:r w:rsidRPr="003277E9">
              <w:rPr>
                <w:rFonts w:ascii="Times New Roman" w:hAnsi="Times New Roman"/>
                <w:u w:val="single"/>
              </w:rPr>
              <w:t xml:space="preserve">   </w:t>
            </w:r>
          </w:p>
        </w:tc>
      </w:tr>
    </w:tbl>
    <w:p w:rsidR="00757A02" w:rsidRDefault="00757A02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802E7" w:rsidRPr="00264C3F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 до </w:t>
      </w:r>
    </w:p>
    <w:p w:rsidR="00E802E7" w:rsidRPr="006C20BC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Комплексної Програми </w:t>
      </w:r>
    </w:p>
    <w:p w:rsidR="00E802E7" w:rsidRPr="00E802E7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культури та промоції </w:t>
      </w:r>
    </w:p>
    <w:p w:rsidR="00E802E7" w:rsidRPr="00E802E7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культурного потенціалу </w:t>
      </w:r>
    </w:p>
    <w:p w:rsidR="005A212C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Чернігова </w:t>
      </w:r>
      <w:r w:rsidR="00242DB1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2018–2019</w:t>
      </w:r>
      <w:r w:rsidR="00051CC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</w:t>
      </w:r>
    </w:p>
    <w:p w:rsidR="005A212C" w:rsidRDefault="005A212C" w:rsidP="005A212C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2731D" w:rsidRPr="0082731D" w:rsidRDefault="0082731D" w:rsidP="0075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31D">
        <w:rPr>
          <w:rFonts w:ascii="Times New Roman" w:hAnsi="Times New Roman"/>
          <w:sz w:val="28"/>
          <w:szCs w:val="28"/>
          <w:lang w:val="uk-UA"/>
        </w:rPr>
        <w:t xml:space="preserve">На підставі пункту 1 частини 2 статті 52 Закону України «Про місцеве самоврядування в Україні», розглянувши запропоновані зміни </w:t>
      </w:r>
      <w:r w:rsidR="00242DB1">
        <w:rPr>
          <w:rFonts w:ascii="Times New Roman" w:hAnsi="Times New Roman"/>
          <w:sz w:val="28"/>
          <w:szCs w:val="28"/>
          <w:lang w:val="uk-UA"/>
        </w:rPr>
        <w:t>до</w:t>
      </w:r>
      <w:r w:rsidRPr="00827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20BC">
        <w:rPr>
          <w:rFonts w:ascii="Times New Roman" w:hAnsi="Times New Roman"/>
          <w:sz w:val="28"/>
          <w:szCs w:val="28"/>
          <w:lang w:val="uk-UA"/>
        </w:rPr>
        <w:t>Комплексн</w:t>
      </w:r>
      <w:r w:rsidR="00242DB1">
        <w:rPr>
          <w:rFonts w:ascii="Times New Roman" w:hAnsi="Times New Roman"/>
          <w:sz w:val="28"/>
          <w:szCs w:val="28"/>
          <w:lang w:val="uk-UA"/>
        </w:rPr>
        <w:t>ої</w:t>
      </w:r>
      <w:r w:rsidR="006C2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31D">
        <w:rPr>
          <w:rFonts w:ascii="Times New Roman" w:hAnsi="Times New Roman"/>
          <w:sz w:val="28"/>
          <w:szCs w:val="28"/>
          <w:lang w:val="uk-UA"/>
        </w:rPr>
        <w:t>Програм</w:t>
      </w:r>
      <w:r w:rsidR="00242DB1">
        <w:rPr>
          <w:rFonts w:ascii="Times New Roman" w:hAnsi="Times New Roman"/>
          <w:sz w:val="28"/>
          <w:szCs w:val="28"/>
          <w:lang w:val="uk-UA"/>
        </w:rPr>
        <w:t>и</w:t>
      </w:r>
      <w:r w:rsidRPr="0082731D">
        <w:rPr>
          <w:rFonts w:ascii="Times New Roman" w:hAnsi="Times New Roman"/>
          <w:sz w:val="28"/>
          <w:szCs w:val="28"/>
          <w:lang w:val="uk-UA"/>
        </w:rPr>
        <w:t xml:space="preserve"> розвитку культури та промоції культурного потенціалу міста Чернігова на 2018–2019 роки, </w:t>
      </w:r>
      <w:r w:rsidR="005A102F">
        <w:rPr>
          <w:rFonts w:ascii="Times New Roman" w:hAnsi="Times New Roman"/>
          <w:sz w:val="28"/>
          <w:szCs w:val="28"/>
          <w:lang w:val="uk-UA"/>
        </w:rPr>
        <w:t>Чернігівська</w:t>
      </w:r>
      <w:r w:rsidR="00B828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2F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 w:rsidRPr="0082731D">
        <w:rPr>
          <w:rFonts w:ascii="Times New Roman" w:hAnsi="Times New Roman"/>
          <w:sz w:val="28"/>
          <w:szCs w:val="28"/>
          <w:lang w:val="uk-UA"/>
        </w:rPr>
        <w:t>:</w:t>
      </w:r>
    </w:p>
    <w:p w:rsidR="003A3F42" w:rsidRDefault="00D50E01" w:rsidP="00757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F2AAC">
        <w:rPr>
          <w:rFonts w:ascii="Times New Roman" w:hAnsi="Times New Roman"/>
          <w:sz w:val="28"/>
          <w:szCs w:val="28"/>
          <w:lang w:val="uk-UA"/>
        </w:rPr>
        <w:t>Внести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Комплексної Програми розвитку культури та промоції культурного потенціалу міста Чернігова </w:t>
      </w:r>
      <w:r w:rsidR="00B8281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>2018–2019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>роки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, затвердженої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рішенням Чернігівської міської ради від 28.02.2018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6C20B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28/</w:t>
      </w:r>
      <w:r w:rsidR="0023435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23435E" w:rsidRPr="0023435E">
        <w:rPr>
          <w:rFonts w:ascii="Times New Roman" w:hAnsi="Times New Roman"/>
          <w:color w:val="000000"/>
          <w:sz w:val="28"/>
          <w:szCs w:val="28"/>
          <w:lang w:val="uk-UA"/>
        </w:rPr>
        <w:t>-7</w:t>
      </w:r>
      <w:r w:rsidR="006C20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та викласти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розділ 6 Програми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у новій редакції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додається.</w:t>
      </w:r>
    </w:p>
    <w:p w:rsidR="0082731D" w:rsidRPr="0082731D" w:rsidRDefault="005A102F" w:rsidP="0075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2731D" w:rsidRPr="0082731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82731D" w:rsidRPr="0082731D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82731D" w:rsidRPr="0082731D">
        <w:rPr>
          <w:rFonts w:ascii="Times New Roman" w:hAnsi="Times New Roman"/>
          <w:sz w:val="28"/>
          <w:szCs w:val="28"/>
          <w:lang w:val="uk-UA"/>
        </w:rPr>
        <w:t xml:space="preserve"> О. П.</w:t>
      </w:r>
    </w:p>
    <w:p w:rsidR="0082731D" w:rsidRDefault="0082731D" w:rsidP="0082731D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en-US"/>
        </w:rPr>
      </w:pPr>
    </w:p>
    <w:p w:rsidR="003277E9" w:rsidRPr="003277E9" w:rsidRDefault="003277E9" w:rsidP="0082731D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82731D" w:rsidRPr="0082731D" w:rsidRDefault="0082731D" w:rsidP="0082731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82731D" w:rsidRPr="006C20BC" w:rsidRDefault="0082731D" w:rsidP="0082731D">
      <w:pPr>
        <w:rPr>
          <w:rFonts w:ascii="Times New Roman" w:hAnsi="Times New Roman"/>
          <w:sz w:val="28"/>
        </w:rPr>
      </w:pPr>
    </w:p>
    <w:p w:rsidR="00E802E7" w:rsidRDefault="00E802E7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757A02" w:rsidSect="00AC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2C"/>
    <w:rsid w:val="00051CC1"/>
    <w:rsid w:val="000F2D9A"/>
    <w:rsid w:val="00106877"/>
    <w:rsid w:val="00195BC4"/>
    <w:rsid w:val="001A4D99"/>
    <w:rsid w:val="0023435E"/>
    <w:rsid w:val="00242DB1"/>
    <w:rsid w:val="00264C3F"/>
    <w:rsid w:val="003277E9"/>
    <w:rsid w:val="003A0C73"/>
    <w:rsid w:val="003A3F42"/>
    <w:rsid w:val="00515796"/>
    <w:rsid w:val="005A102F"/>
    <w:rsid w:val="005A212C"/>
    <w:rsid w:val="005F1B06"/>
    <w:rsid w:val="00605BA3"/>
    <w:rsid w:val="006C20BC"/>
    <w:rsid w:val="006E49FC"/>
    <w:rsid w:val="00757A02"/>
    <w:rsid w:val="00765731"/>
    <w:rsid w:val="00797423"/>
    <w:rsid w:val="007A39E9"/>
    <w:rsid w:val="007E4656"/>
    <w:rsid w:val="0082731D"/>
    <w:rsid w:val="008B33B1"/>
    <w:rsid w:val="008D24D9"/>
    <w:rsid w:val="00905736"/>
    <w:rsid w:val="009F377D"/>
    <w:rsid w:val="00A9122A"/>
    <w:rsid w:val="00AA06B9"/>
    <w:rsid w:val="00AC0F6E"/>
    <w:rsid w:val="00AC5FD5"/>
    <w:rsid w:val="00AC6C43"/>
    <w:rsid w:val="00B82818"/>
    <w:rsid w:val="00BF2AAC"/>
    <w:rsid w:val="00CE61F6"/>
    <w:rsid w:val="00D50E01"/>
    <w:rsid w:val="00DE761A"/>
    <w:rsid w:val="00E04A71"/>
    <w:rsid w:val="00E802E7"/>
    <w:rsid w:val="00EE09D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8A2B-60C2-4FF1-968E-014E6A0E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Олександр В. Примаков</cp:lastModifiedBy>
  <cp:revision>2</cp:revision>
  <cp:lastPrinted>2018-09-18T08:23:00Z</cp:lastPrinted>
  <dcterms:created xsi:type="dcterms:W3CDTF">2018-09-19T07:29:00Z</dcterms:created>
  <dcterms:modified xsi:type="dcterms:W3CDTF">2018-09-19T07:29:00Z</dcterms:modified>
</cp:coreProperties>
</file>