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F8" w:rsidRPr="006577B4" w:rsidRDefault="00CF43F8" w:rsidP="00CF43F8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right"/>
        <w:rPr>
          <w:rFonts w:ascii="Times New Roman" w:hAnsi="Times New Roman"/>
          <w:sz w:val="28"/>
          <w:szCs w:val="28"/>
          <w:lang w:val="uk-UA"/>
        </w:rPr>
      </w:pPr>
      <w:r w:rsidRPr="006577B4">
        <w:rPr>
          <w:sz w:val="28"/>
          <w:szCs w:val="28"/>
          <w:lang w:val="uk-UA"/>
        </w:rPr>
        <w:t>Додат</w:t>
      </w:r>
      <w:bookmarkStart w:id="0" w:name="_GoBack"/>
      <w:bookmarkEnd w:id="0"/>
      <w:r w:rsidRPr="006577B4">
        <w:rPr>
          <w:sz w:val="28"/>
          <w:szCs w:val="28"/>
          <w:lang w:val="uk-UA"/>
        </w:rPr>
        <w:t xml:space="preserve">ок </w:t>
      </w:r>
      <w:r w:rsidRPr="006577B4">
        <w:rPr>
          <w:rFonts w:ascii="Times New Roman" w:hAnsi="Times New Roman"/>
          <w:sz w:val="28"/>
          <w:szCs w:val="28"/>
          <w:lang w:val="uk-UA"/>
        </w:rPr>
        <w:t>4</w:t>
      </w:r>
    </w:p>
    <w:p w:rsidR="00CF43F8" w:rsidRPr="006577B4" w:rsidRDefault="00CF43F8" w:rsidP="00CF43F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577B4">
        <w:rPr>
          <w:sz w:val="28"/>
          <w:szCs w:val="28"/>
          <w:lang w:val="uk-UA"/>
        </w:rPr>
        <w:t>до рішення виконавчого комітету</w:t>
      </w:r>
    </w:p>
    <w:p w:rsidR="00CF43F8" w:rsidRPr="006577B4" w:rsidRDefault="00CF43F8" w:rsidP="00CF43F8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577B4">
        <w:rPr>
          <w:sz w:val="28"/>
          <w:szCs w:val="28"/>
          <w:lang w:val="uk-UA"/>
        </w:rPr>
        <w:t xml:space="preserve">Чернігівської міської ради </w:t>
      </w:r>
    </w:p>
    <w:p w:rsidR="00CF43F8" w:rsidRPr="006577B4" w:rsidRDefault="00CF43F8" w:rsidP="00CF43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577B4">
        <w:rPr>
          <w:rFonts w:ascii="Times New Roman" w:hAnsi="Times New Roman"/>
          <w:sz w:val="28"/>
          <w:szCs w:val="28"/>
          <w:lang w:val="uk-UA"/>
        </w:rPr>
        <w:t>24 травня 2011</w:t>
      </w:r>
      <w:r w:rsidRPr="006577B4">
        <w:rPr>
          <w:sz w:val="28"/>
          <w:szCs w:val="28"/>
          <w:lang w:val="uk-UA"/>
        </w:rPr>
        <w:t xml:space="preserve"> року № </w:t>
      </w:r>
      <w:r w:rsidRPr="006577B4">
        <w:rPr>
          <w:rFonts w:ascii="Times New Roman" w:hAnsi="Times New Roman"/>
          <w:sz w:val="28"/>
          <w:szCs w:val="28"/>
          <w:lang w:val="uk-UA"/>
        </w:rPr>
        <w:t>143</w:t>
      </w:r>
    </w:p>
    <w:p w:rsidR="00CF43F8" w:rsidRPr="006577B4" w:rsidRDefault="00CF43F8" w:rsidP="00CF43F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577B4">
        <w:rPr>
          <w:rFonts w:ascii="Times New Roman" w:hAnsi="Times New Roman"/>
          <w:sz w:val="28"/>
          <w:szCs w:val="28"/>
          <w:lang w:val="uk-UA"/>
        </w:rPr>
        <w:t>(у редакції рішення виконавчого</w:t>
      </w:r>
    </w:p>
    <w:p w:rsidR="00CF43F8" w:rsidRPr="006577B4" w:rsidRDefault="00CF43F8" w:rsidP="00CF43F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ко</w:t>
      </w:r>
      <w:r w:rsidRPr="006577B4">
        <w:rPr>
          <w:rFonts w:ascii="Times New Roman" w:hAnsi="Times New Roman"/>
          <w:sz w:val="28"/>
          <w:szCs w:val="28"/>
          <w:lang w:val="uk-UA"/>
        </w:rPr>
        <w:t>мітету Чернігівської міської ради</w:t>
      </w:r>
    </w:p>
    <w:p w:rsidR="00CF43F8" w:rsidRPr="000C56CC" w:rsidRDefault="00CF43F8" w:rsidP="00CF43F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___________2016 </w:t>
      </w:r>
      <w:r w:rsidRPr="006577B4">
        <w:rPr>
          <w:rFonts w:ascii="Times New Roman" w:hAnsi="Times New Roman"/>
          <w:sz w:val="28"/>
          <w:szCs w:val="28"/>
          <w:lang w:val="uk-UA"/>
        </w:rPr>
        <w:t>року № ______</w:t>
      </w:r>
      <w:r w:rsidRPr="000C56CC">
        <w:rPr>
          <w:rFonts w:ascii="Times New Roman" w:hAnsi="Times New Roman"/>
          <w:sz w:val="28"/>
          <w:szCs w:val="28"/>
          <w:lang w:val="uk-UA"/>
        </w:rPr>
        <w:t>)</w:t>
      </w:r>
    </w:p>
    <w:p w:rsidR="00CF43F8" w:rsidRPr="00CF43F8" w:rsidRDefault="00CF43F8" w:rsidP="00CF43F8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43F8" w:rsidRPr="00CF43F8" w:rsidRDefault="00CF43F8" w:rsidP="00CF43F8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43F8" w:rsidRPr="00CF43F8" w:rsidRDefault="00CF43F8" w:rsidP="00CF43F8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43F8" w:rsidRPr="006577B4" w:rsidRDefault="00CF43F8" w:rsidP="00CF43F8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77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Комісія з погодження розміщення тимчасових </w:t>
      </w:r>
    </w:p>
    <w:p w:rsidR="00CF43F8" w:rsidRPr="00CF43F8" w:rsidRDefault="00CF43F8" w:rsidP="00CF43F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77B4">
        <w:rPr>
          <w:rFonts w:ascii="Times New Roman" w:hAnsi="Times New Roman" w:cs="Times New Roman"/>
          <w:bCs/>
          <w:sz w:val="28"/>
          <w:szCs w:val="28"/>
          <w:lang w:val="uk-UA"/>
        </w:rPr>
        <w:t>об’єктів на об’єктах благоустрою</w:t>
      </w:r>
    </w:p>
    <w:p w:rsidR="00CF43F8" w:rsidRPr="00CF43F8" w:rsidRDefault="00CF43F8" w:rsidP="00CF43F8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448"/>
        <w:gridCol w:w="7200"/>
      </w:tblGrid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Бондарчук В. М.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– заступник міського голови, голова комісії;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Ломако О. А. 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заступник міського голови, заступник голови комісії;  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Сещенко</w:t>
            </w:r>
            <w:proofErr w:type="spellEnd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О. М.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заступник начальника відділу з контролю за благоустроєм та екологічною безпекою міста комунального підприємства «</w:t>
            </w:r>
            <w:proofErr w:type="spellStart"/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Зеленбуд</w:t>
            </w:r>
            <w:proofErr w:type="spellEnd"/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» Чернігівської міської ради, секретар комісії;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Бакшун</w:t>
            </w:r>
            <w:proofErr w:type="spellEnd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І. М. 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– депутат Чернігівської міської ради (за згодою);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Бєльський О. В.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управління транспорту та зв’язку Чернігівської міської ради;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Старіков</w:t>
            </w:r>
            <w:proofErr w:type="spellEnd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Р. М.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комунального підприємства «</w:t>
            </w:r>
            <w:proofErr w:type="spellStart"/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Зеленбуд</w:t>
            </w:r>
            <w:proofErr w:type="spellEnd"/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» Чернігівської міської ради;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Дьогтяр П. П. 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Чернігівського міського відділу Управління державної служби України з надзвичайних ситуацій в Чернігівській області (за згодою);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Іваненко І. О. 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– представник управління патрульної поліції в місті Чернігові;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Кагітін</w:t>
            </w:r>
            <w:proofErr w:type="spellEnd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С. Ф.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Чернігівського відділу поліції Головного управління національної поліції у Чернігівській області (за згодою);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Калюжний С</w:t>
            </w:r>
            <w:r w:rsidRPr="004B32EA">
              <w:rPr>
                <w:sz w:val="28"/>
                <w:szCs w:val="28"/>
                <w:lang w:val="uk-UA"/>
              </w:rPr>
              <w:t>. 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4B32E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 начальник управління архітектури та містобудування Чернігівської міської ради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Курило Н. Г. 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в. о. заступни</w:t>
            </w:r>
            <w:proofErr w:type="spellEnd"/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 начальника Чернігівського міського управління Головного управління </w:t>
            </w:r>
            <w:proofErr w:type="spellStart"/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Держсанепідслужби</w:t>
            </w:r>
            <w:proofErr w:type="spellEnd"/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у Чернігівській області, </w:t>
            </w:r>
            <w:proofErr w:type="spellStart"/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. заступника головного державного санітарного лікаря міста Чернігова (за згодою)</w:t>
            </w: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Мельник  О. Г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фінансового управління Чернігівської міської ради;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Миколаєнко</w:t>
            </w:r>
            <w:proofErr w:type="spellEnd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Р. С.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юридичного відділу Чернігівської міської ради;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Пінчук О. В.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управління земельних ресурсів Чернігівської міської ради;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Плиско Н. В. 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заступник начальника у</w:t>
            </w:r>
            <w:r w:rsidRPr="004B32EA">
              <w:rPr>
                <w:sz w:val="28"/>
                <w:szCs w:val="28"/>
                <w:lang w:val="uk-UA"/>
              </w:rPr>
              <w:t>правління житлово-комунального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B32EA">
              <w:rPr>
                <w:sz w:val="28"/>
                <w:szCs w:val="28"/>
                <w:lang w:val="uk-UA"/>
              </w:rPr>
              <w:t xml:space="preserve">господарства 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Чернігівської </w:t>
            </w:r>
            <w:r w:rsidRPr="004B32EA">
              <w:rPr>
                <w:sz w:val="28"/>
                <w:szCs w:val="28"/>
                <w:lang w:val="uk-UA"/>
              </w:rPr>
              <w:t>міської ради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Приходько М. І.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B32EA">
              <w:rPr>
                <w:sz w:val="28"/>
                <w:szCs w:val="28"/>
                <w:lang w:val="uk-UA"/>
              </w:rPr>
              <w:t>–</w:t>
            </w: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> заступник начальника управління - начальник відділу споживчого ринку управління споживчого ринку та підприємництва Чернігівської міської ради;</w:t>
            </w:r>
          </w:p>
        </w:tc>
      </w:tr>
      <w:tr w:rsidR="00CF43F8" w:rsidRPr="004B32EA" w:rsidTr="0002005A">
        <w:tc>
          <w:tcPr>
            <w:tcW w:w="2448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Репех</w:t>
            </w:r>
            <w:proofErr w:type="spellEnd"/>
            <w:r w:rsidRPr="004B32E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М. В.</w:t>
            </w:r>
          </w:p>
        </w:tc>
        <w:tc>
          <w:tcPr>
            <w:tcW w:w="7200" w:type="dxa"/>
            <w:shd w:val="clear" w:color="auto" w:fill="auto"/>
          </w:tcPr>
          <w:p w:rsidR="00CF43F8" w:rsidRPr="004B32EA" w:rsidRDefault="00CF43F8" w:rsidP="000200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2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представник громадськості (за згодою). </w:t>
            </w:r>
          </w:p>
        </w:tc>
      </w:tr>
    </w:tbl>
    <w:p w:rsidR="00CF43F8" w:rsidRDefault="00CF43F8" w:rsidP="00CF43F8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CF43F8" w:rsidRPr="006577B4" w:rsidRDefault="00CF43F8" w:rsidP="00CF43F8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CF43F8" w:rsidRDefault="00CF43F8" w:rsidP="00CF43F8">
      <w:pPr>
        <w:rPr>
          <w:lang w:val="uk-UA"/>
        </w:rPr>
      </w:pPr>
      <w:r w:rsidRPr="006577B4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6577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77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6577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77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77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77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В. Е. </w:t>
      </w:r>
      <w:proofErr w:type="spellStart"/>
      <w:r w:rsidRPr="006577B4"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p w:rsidR="00C56534" w:rsidRPr="00CF43F8" w:rsidRDefault="00C56534">
      <w:pPr>
        <w:rPr>
          <w:lang w:val="uk-UA"/>
        </w:rPr>
      </w:pPr>
    </w:p>
    <w:sectPr w:rsidR="00C56534" w:rsidRPr="00CF43F8" w:rsidSect="00466B08">
      <w:pgSz w:w="11906" w:h="16838" w:code="9"/>
      <w:pgMar w:top="1079" w:right="567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F8"/>
    <w:rsid w:val="00C56534"/>
    <w:rsid w:val="00C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F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F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2016-05-13T14:07:00Z</dcterms:created>
  <dcterms:modified xsi:type="dcterms:W3CDTF">2016-05-13T14:07:00Z</dcterms:modified>
</cp:coreProperties>
</file>