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6B" w:rsidRDefault="00EE176B" w:rsidP="00EE176B">
      <w:pPr>
        <w:tabs>
          <w:tab w:val="left" w:pos="0"/>
          <w:tab w:val="left" w:pos="360"/>
        </w:tabs>
        <w:suppressAutoHyphens/>
        <w:contextualSpacing/>
        <w:jc w:val="both"/>
      </w:pPr>
    </w:p>
    <w:p w:rsidR="00B55604" w:rsidRPr="008A5CBE" w:rsidRDefault="00EE176B" w:rsidP="00B55604">
      <w:pPr>
        <w:jc w:val="center"/>
        <w:rPr>
          <w:b/>
          <w:sz w:val="28"/>
          <w:szCs w:val="28"/>
        </w:rPr>
      </w:pPr>
      <w:r w:rsidRPr="008A5CBE">
        <w:rPr>
          <w:b/>
          <w:sz w:val="28"/>
        </w:rPr>
        <w:t xml:space="preserve">Пояснювальна </w:t>
      </w:r>
      <w:r w:rsidR="0036715A" w:rsidRPr="008A5CBE">
        <w:rPr>
          <w:b/>
          <w:sz w:val="28"/>
        </w:rPr>
        <w:t>записка до проекту рішення</w:t>
      </w:r>
      <w:r w:rsidR="00B55604" w:rsidRPr="008A5CBE">
        <w:rPr>
          <w:b/>
          <w:sz w:val="28"/>
        </w:rPr>
        <w:t xml:space="preserve"> </w:t>
      </w:r>
      <w:r w:rsidR="008A5CBE" w:rsidRPr="008A5CBE">
        <w:rPr>
          <w:b/>
          <w:sz w:val="28"/>
        </w:rPr>
        <w:t>Про п</w:t>
      </w:r>
      <w:r w:rsidR="00B55604" w:rsidRPr="008A5CBE">
        <w:rPr>
          <w:b/>
          <w:sz w:val="28"/>
          <w:szCs w:val="28"/>
        </w:rPr>
        <w:t>орядок інформування про діяльність комунальних підприємств Чернігівської міської ради</w:t>
      </w:r>
      <w:r w:rsidR="0036715A" w:rsidRPr="008A5CBE">
        <w:rPr>
          <w:b/>
          <w:sz w:val="28"/>
          <w:szCs w:val="28"/>
        </w:rPr>
        <w:t>.</w:t>
      </w:r>
    </w:p>
    <w:p w:rsidR="0036715A" w:rsidRPr="008A5CBE" w:rsidRDefault="0036715A" w:rsidP="00B55604">
      <w:pPr>
        <w:jc w:val="center"/>
        <w:rPr>
          <w:b/>
          <w:sz w:val="28"/>
          <w:szCs w:val="28"/>
        </w:rPr>
      </w:pPr>
    </w:p>
    <w:p w:rsidR="00702F80" w:rsidRDefault="00702F80" w:rsidP="00702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Метою затвердження даного порядку є забезпечення відкритості і прозорості</w:t>
      </w:r>
      <w:r w:rsidR="00CF5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діяльності комунальних підприємств ради та їх службових осіб, сприяння безперешкодній реалізації конституційного права громадян на інформацію.</w:t>
      </w:r>
    </w:p>
    <w:p w:rsidR="00702F80" w:rsidRDefault="00702F80" w:rsidP="00702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цього часу діяльність комунальних підприємств міської ради була закритою від чернігівців, хоча ці підприємства користуються майном  територіальної громади м. Чернігова. Що створювало підґрунтя до появи корупційних ризиків у діяльності керівників цих підприємств. Яскравим прикладом є </w:t>
      </w:r>
      <w:r w:rsidR="00E27122">
        <w:rPr>
          <w:sz w:val="28"/>
          <w:szCs w:val="28"/>
        </w:rPr>
        <w:t>порушення виявлені в діяльності</w:t>
      </w:r>
      <w:r>
        <w:rPr>
          <w:sz w:val="28"/>
          <w:szCs w:val="28"/>
        </w:rPr>
        <w:t xml:space="preserve"> КП Дільниця по контролю за благоустроєм </w:t>
      </w:r>
      <w:r w:rsidR="00E27122">
        <w:rPr>
          <w:sz w:val="28"/>
          <w:szCs w:val="28"/>
        </w:rPr>
        <w:t xml:space="preserve">та кримінальні справи по його колишньому очільнику. </w:t>
      </w:r>
    </w:p>
    <w:p w:rsidR="00702F80" w:rsidRDefault="00702F80" w:rsidP="00EB5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завданнями </w:t>
      </w:r>
      <w:r w:rsidR="00EB5E65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>є:</w:t>
      </w:r>
    </w:p>
    <w:p w:rsidR="00702F80" w:rsidRDefault="00702F80" w:rsidP="0070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B5E65">
        <w:rPr>
          <w:sz w:val="28"/>
          <w:szCs w:val="28"/>
        </w:rPr>
        <w:t>і</w:t>
      </w:r>
      <w:r>
        <w:rPr>
          <w:sz w:val="28"/>
          <w:szCs w:val="28"/>
        </w:rPr>
        <w:t>нформування мешканців про діяльність комунальних підприємств, послуги та тарифи на них, фінансову та господарську діяльність;</w:t>
      </w:r>
    </w:p>
    <w:p w:rsidR="00702F80" w:rsidRDefault="00702F80" w:rsidP="0070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E65">
        <w:rPr>
          <w:sz w:val="28"/>
          <w:szCs w:val="28"/>
        </w:rPr>
        <w:t>о</w:t>
      </w:r>
      <w:r>
        <w:rPr>
          <w:sz w:val="28"/>
          <w:szCs w:val="28"/>
        </w:rPr>
        <w:t>рганізація процесу інформування суб’єктів господарської діяльності, представників ЗМІ, перевіряючи органів, потенційних інвесторів та всіх зацікавлених про діяльність комунальних підприємств;</w:t>
      </w:r>
    </w:p>
    <w:p w:rsidR="00702F80" w:rsidRDefault="00702F80" w:rsidP="0070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B5E65">
        <w:rPr>
          <w:sz w:val="28"/>
          <w:szCs w:val="28"/>
        </w:rPr>
        <w:t>з</w:t>
      </w:r>
      <w:r>
        <w:rPr>
          <w:sz w:val="28"/>
          <w:szCs w:val="28"/>
        </w:rPr>
        <w:t>абезпечення подання інформації на засадах своєчасності, систематичності, повноти, всебічності та об’єктивності.</w:t>
      </w:r>
    </w:p>
    <w:p w:rsidR="0036715A" w:rsidRPr="004E4C4E" w:rsidRDefault="004E4C4E" w:rsidP="004E4C4E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4E4C4E">
        <w:rPr>
          <w:sz w:val="28"/>
          <w:szCs w:val="28"/>
        </w:rPr>
        <w:t xml:space="preserve">Наявність основної інформації про діяльність КП </w:t>
      </w:r>
      <w:r w:rsidR="00235EA0">
        <w:rPr>
          <w:sz w:val="28"/>
          <w:szCs w:val="28"/>
        </w:rPr>
        <w:t xml:space="preserve">забезпечить більш широке </w:t>
      </w:r>
      <w:r w:rsidRPr="004E4C4E">
        <w:rPr>
          <w:sz w:val="28"/>
          <w:szCs w:val="28"/>
        </w:rPr>
        <w:t xml:space="preserve">інформування населення про перелік послуг надаваємих підприємствами та , відповідно, збільшення </w:t>
      </w:r>
      <w:r w:rsidR="00235EA0">
        <w:rPr>
          <w:sz w:val="28"/>
          <w:szCs w:val="28"/>
        </w:rPr>
        <w:t>ї</w:t>
      </w:r>
      <w:r w:rsidR="006F0678">
        <w:rPr>
          <w:sz w:val="28"/>
          <w:szCs w:val="28"/>
        </w:rPr>
        <w:t xml:space="preserve">х прибутків та зростання довіри громадськості до діяльності міських </w:t>
      </w:r>
      <w:bookmarkStart w:id="0" w:name="_GoBack"/>
      <w:bookmarkEnd w:id="0"/>
      <w:r w:rsidR="006F0678">
        <w:rPr>
          <w:sz w:val="28"/>
          <w:szCs w:val="28"/>
        </w:rPr>
        <w:t xml:space="preserve">КП. </w:t>
      </w:r>
    </w:p>
    <w:p w:rsidR="00EE176B" w:rsidRDefault="00EE176B" w:rsidP="00EE176B">
      <w:pPr>
        <w:tabs>
          <w:tab w:val="left" w:pos="0"/>
          <w:tab w:val="left" w:pos="360"/>
        </w:tabs>
        <w:suppressAutoHyphens/>
        <w:contextualSpacing/>
        <w:jc w:val="both"/>
      </w:pPr>
    </w:p>
    <w:p w:rsidR="00B55604" w:rsidRPr="00DF29CC" w:rsidRDefault="00B55604" w:rsidP="00EE176B">
      <w:pPr>
        <w:tabs>
          <w:tab w:val="left" w:pos="0"/>
          <w:tab w:val="left" w:pos="360"/>
        </w:tabs>
        <w:suppressAutoHyphens/>
        <w:contextualSpacing/>
        <w:jc w:val="both"/>
      </w:pPr>
    </w:p>
    <w:sectPr w:rsidR="00B55604" w:rsidRPr="00DF29CC" w:rsidSect="009D6C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6C8E1D4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C0E2953"/>
    <w:multiLevelType w:val="multilevel"/>
    <w:tmpl w:val="2680848C"/>
    <w:lvl w:ilvl="0">
      <w:start w:val="10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8"/>
      </w:rPr>
    </w:lvl>
  </w:abstractNum>
  <w:abstractNum w:abstractNumId="2">
    <w:nsid w:val="1DF6176A"/>
    <w:multiLevelType w:val="multilevel"/>
    <w:tmpl w:val="FFE82E0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16" w:hanging="2160"/>
      </w:pPr>
      <w:rPr>
        <w:rFonts w:hint="default"/>
      </w:rPr>
    </w:lvl>
  </w:abstractNum>
  <w:abstractNum w:abstractNumId="3">
    <w:nsid w:val="75407B0A"/>
    <w:multiLevelType w:val="multilevel"/>
    <w:tmpl w:val="AFF60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4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6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14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86"/>
    <w:rsid w:val="000B2AAC"/>
    <w:rsid w:val="000D659D"/>
    <w:rsid w:val="00235EA0"/>
    <w:rsid w:val="0036715A"/>
    <w:rsid w:val="004E4C4E"/>
    <w:rsid w:val="006F0678"/>
    <w:rsid w:val="00702F80"/>
    <w:rsid w:val="00760C09"/>
    <w:rsid w:val="00856F75"/>
    <w:rsid w:val="008A5CBE"/>
    <w:rsid w:val="009D6C86"/>
    <w:rsid w:val="009E59F1"/>
    <w:rsid w:val="00AF257F"/>
    <w:rsid w:val="00B22CA1"/>
    <w:rsid w:val="00B55604"/>
    <w:rsid w:val="00B82CCD"/>
    <w:rsid w:val="00CA1E69"/>
    <w:rsid w:val="00CF5EEB"/>
    <w:rsid w:val="00DF29CC"/>
    <w:rsid w:val="00E27122"/>
    <w:rsid w:val="00E70BFD"/>
    <w:rsid w:val="00EB5E65"/>
    <w:rsid w:val="00E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0C0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0C0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124</cp:revision>
  <dcterms:created xsi:type="dcterms:W3CDTF">2016-03-03T15:40:00Z</dcterms:created>
  <dcterms:modified xsi:type="dcterms:W3CDTF">2016-03-04T10:46:00Z</dcterms:modified>
</cp:coreProperties>
</file>