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1D" w:rsidRDefault="003C2A1D" w:rsidP="00AD3F5A">
      <w:pPr>
        <w:ind w:firstLine="709"/>
        <w:jc w:val="right"/>
        <w:rPr>
          <w:szCs w:val="28"/>
        </w:rPr>
      </w:pPr>
    </w:p>
    <w:p w:rsidR="00AD3F5A" w:rsidRDefault="00AD3F5A" w:rsidP="00AD3F5A">
      <w:pPr>
        <w:ind w:firstLine="709"/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2402CD" w:rsidRPr="002402CD" w:rsidTr="00E80492">
        <w:trPr>
          <w:trHeight w:val="983"/>
        </w:trPr>
        <w:tc>
          <w:tcPr>
            <w:tcW w:w="6379" w:type="dxa"/>
          </w:tcPr>
          <w:p w:rsidR="002402CD" w:rsidRPr="002402CD" w:rsidRDefault="002402CD" w:rsidP="002402CD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 w:rsidRPr="002402CD">
              <w:rPr>
                <w:rFonts w:ascii="Garamond" w:hAnsi="Garamond"/>
                <w:sz w:val="36"/>
                <w:szCs w:val="36"/>
              </w:rPr>
              <w:tab/>
            </w:r>
            <w:r w:rsidRPr="002402CD">
              <w:rPr>
                <w:rFonts w:ascii="Garamond" w:hAnsi="Garamond"/>
                <w:sz w:val="36"/>
                <w:szCs w:val="36"/>
              </w:rPr>
              <w:tab/>
            </w:r>
            <w:r w:rsidRPr="002402CD">
              <w:rPr>
                <w:rFonts w:ascii="Garamond" w:hAnsi="Garamond"/>
                <w:sz w:val="36"/>
                <w:szCs w:val="36"/>
              </w:rPr>
              <w:tab/>
            </w:r>
            <w:r w:rsidRPr="002402CD">
              <w:rPr>
                <w:rFonts w:ascii="Garamond" w:hAnsi="Garamond"/>
                <w:sz w:val="36"/>
                <w:szCs w:val="36"/>
              </w:rPr>
              <w:tab/>
            </w:r>
            <w:r w:rsidRPr="002402CD">
              <w:rPr>
                <w:rFonts w:ascii="Garamond" w:hAnsi="Garamond"/>
                <w:sz w:val="36"/>
                <w:szCs w:val="36"/>
              </w:rPr>
              <w:tab/>
            </w:r>
            <w:r w:rsidRPr="002402CD"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 w:rsidRPr="002402CD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2402CD" w:rsidRPr="002402CD" w:rsidRDefault="002402CD" w:rsidP="002402C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  <w:r w:rsidRPr="002402CD">
              <w:rPr>
                <w:color w:val="000000"/>
                <w:spacing w:val="7"/>
                <w:szCs w:val="28"/>
              </w:rPr>
              <w:t xml:space="preserve"> </w:t>
            </w:r>
          </w:p>
          <w:p w:rsidR="002402CD" w:rsidRPr="002402CD" w:rsidRDefault="002402CD" w:rsidP="002402C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2402CD" w:rsidRPr="002402CD" w:rsidRDefault="002402CD" w:rsidP="002402CD">
      <w:pPr>
        <w:spacing w:after="60"/>
        <w:ind w:left="720" w:right="70" w:hanging="720"/>
        <w:jc w:val="center"/>
        <w:rPr>
          <w:b/>
          <w:sz w:val="10"/>
          <w:szCs w:val="10"/>
        </w:rPr>
      </w:pPr>
      <w:r w:rsidRPr="002402CD">
        <w:rPr>
          <w:b/>
          <w:sz w:val="24"/>
          <w:szCs w:val="28"/>
          <w:lang w:val="ru-RU"/>
        </w:rPr>
        <w:t xml:space="preserve">         </w:t>
      </w:r>
    </w:p>
    <w:p w:rsidR="002402CD" w:rsidRPr="002402CD" w:rsidRDefault="002402CD" w:rsidP="002402CD">
      <w:pPr>
        <w:spacing w:after="60"/>
        <w:ind w:left="3600" w:right="70" w:firstLine="720"/>
        <w:rPr>
          <w:b/>
          <w:sz w:val="24"/>
          <w:szCs w:val="28"/>
        </w:rPr>
      </w:pPr>
      <w:r w:rsidRPr="002402CD">
        <w:rPr>
          <w:b/>
          <w:sz w:val="24"/>
          <w:szCs w:val="28"/>
        </w:rPr>
        <w:t>УКРАЇНА</w:t>
      </w:r>
    </w:p>
    <w:p w:rsidR="002402CD" w:rsidRPr="002402CD" w:rsidRDefault="002402CD" w:rsidP="002402CD">
      <w:pPr>
        <w:spacing w:after="60"/>
        <w:ind w:left="720" w:right="70" w:hanging="720"/>
        <w:jc w:val="center"/>
        <w:rPr>
          <w:b/>
          <w:szCs w:val="28"/>
        </w:rPr>
      </w:pPr>
      <w:r w:rsidRPr="002402CD">
        <w:rPr>
          <w:b/>
          <w:szCs w:val="28"/>
        </w:rPr>
        <w:t xml:space="preserve">    ЧЕРНІГІВСЬКА МІСЬКА РАДА</w:t>
      </w:r>
    </w:p>
    <w:p w:rsidR="002402CD" w:rsidRPr="002402CD" w:rsidRDefault="002402CD" w:rsidP="002402CD">
      <w:pPr>
        <w:spacing w:after="120"/>
        <w:ind w:left="720" w:right="68" w:hanging="720"/>
        <w:jc w:val="center"/>
        <w:rPr>
          <w:b/>
          <w:szCs w:val="28"/>
        </w:rPr>
      </w:pPr>
      <w:r w:rsidRPr="002402CD">
        <w:rPr>
          <w:b/>
          <w:szCs w:val="28"/>
        </w:rPr>
        <w:t xml:space="preserve">   Р І Ш Е Н </w:t>
      </w:r>
      <w:proofErr w:type="spellStart"/>
      <w:r w:rsidRPr="002402CD">
        <w:rPr>
          <w:b/>
          <w:szCs w:val="28"/>
        </w:rPr>
        <w:t>Н</w:t>
      </w:r>
      <w:proofErr w:type="spellEnd"/>
      <w:r w:rsidRPr="002402CD">
        <w:rPr>
          <w:b/>
          <w:szCs w:val="28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2402CD" w:rsidRPr="002402CD" w:rsidTr="00E80492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402CD" w:rsidRPr="002402CD" w:rsidRDefault="002402CD" w:rsidP="002402CD">
            <w:pPr>
              <w:keepNext/>
              <w:spacing w:before="60" w:line="24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2402CD" w:rsidRPr="002402CD" w:rsidRDefault="002402CD" w:rsidP="002402CD">
            <w:pPr>
              <w:rPr>
                <w:sz w:val="26"/>
                <w:szCs w:val="26"/>
              </w:rPr>
            </w:pPr>
            <w:r w:rsidRPr="002402CD">
              <w:rPr>
                <w:sz w:val="24"/>
                <w:szCs w:val="24"/>
                <w:lang w:val="ru-RU"/>
              </w:rPr>
              <w:t xml:space="preserve"> </w:t>
            </w:r>
            <w:r w:rsidRPr="002402CD">
              <w:rPr>
                <w:sz w:val="26"/>
                <w:szCs w:val="26"/>
              </w:rPr>
              <w:t>20       року</w:t>
            </w:r>
            <w:r w:rsidRPr="002402CD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2402CD" w:rsidRPr="002402CD" w:rsidRDefault="002402CD" w:rsidP="002402C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402CD" w:rsidRPr="002402CD" w:rsidRDefault="002402CD" w:rsidP="002402CD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2402CD">
              <w:rPr>
                <w:sz w:val="24"/>
                <w:szCs w:val="24"/>
              </w:rPr>
              <w:t xml:space="preserve">         </w:t>
            </w:r>
            <w:r w:rsidRPr="002402CD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2402CD" w:rsidRPr="002402CD" w:rsidRDefault="002402CD" w:rsidP="002402C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6" w:type="dxa"/>
            <w:vAlign w:val="bottom"/>
          </w:tcPr>
          <w:p w:rsidR="002402CD" w:rsidRPr="00AD3F5A" w:rsidRDefault="002402CD" w:rsidP="002402CD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vAlign w:val="bottom"/>
          </w:tcPr>
          <w:p w:rsidR="00AD3F5A" w:rsidRDefault="00AD3F5A" w:rsidP="002402CD">
            <w:pPr>
              <w:tabs>
                <w:tab w:val="left" w:pos="1952"/>
              </w:tabs>
              <w:rPr>
                <w:sz w:val="26"/>
                <w:szCs w:val="26"/>
                <w:u w:val="single"/>
                <w:lang w:val="en-US"/>
              </w:rPr>
            </w:pPr>
          </w:p>
          <w:p w:rsidR="002402CD" w:rsidRPr="00AD3F5A" w:rsidRDefault="002402CD" w:rsidP="002402CD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AD3F5A">
              <w:rPr>
                <w:sz w:val="26"/>
                <w:szCs w:val="26"/>
              </w:rPr>
              <w:t>№</w:t>
            </w:r>
            <w:r w:rsidRPr="00AD3F5A">
              <w:rPr>
                <w:sz w:val="24"/>
                <w:szCs w:val="24"/>
              </w:rPr>
              <w:t xml:space="preserve"> _</w:t>
            </w:r>
            <w:r w:rsidR="00AD3F5A" w:rsidRPr="00AD3F5A">
              <w:rPr>
                <w:sz w:val="24"/>
                <w:szCs w:val="24"/>
              </w:rPr>
              <w:t>35/</w:t>
            </w:r>
            <w:r w:rsidR="00AD3F5A" w:rsidRPr="00AD3F5A">
              <w:rPr>
                <w:sz w:val="24"/>
                <w:szCs w:val="24"/>
                <w:lang w:val="en-US"/>
              </w:rPr>
              <w:t>VII -</w:t>
            </w:r>
            <w:r w:rsidRPr="00AD3F5A">
              <w:rPr>
                <w:sz w:val="24"/>
                <w:szCs w:val="24"/>
              </w:rPr>
              <w:t>_____________</w:t>
            </w:r>
          </w:p>
        </w:tc>
      </w:tr>
    </w:tbl>
    <w:p w:rsidR="003C2A1D" w:rsidRPr="002402CD" w:rsidRDefault="003C2A1D" w:rsidP="002402CD">
      <w:pPr>
        <w:rPr>
          <w:szCs w:val="28"/>
          <w:lang w:val="en-US"/>
        </w:rPr>
      </w:pPr>
    </w:p>
    <w:p w:rsidR="003C2A1D" w:rsidRDefault="003C2A1D" w:rsidP="003C2A1D">
      <w:r>
        <w:t xml:space="preserve">Про затвердження Положення </w:t>
      </w:r>
    </w:p>
    <w:p w:rsidR="003C2A1D" w:rsidRDefault="003C2A1D" w:rsidP="003C2A1D">
      <w:pPr>
        <w:rPr>
          <w:szCs w:val="28"/>
        </w:rPr>
      </w:pPr>
      <w:r>
        <w:rPr>
          <w:szCs w:val="28"/>
        </w:rPr>
        <w:t>про Чернігівську міську комунальну</w:t>
      </w:r>
    </w:p>
    <w:p w:rsidR="003C2A1D" w:rsidRDefault="003C2A1D" w:rsidP="003C2A1D">
      <w:pPr>
        <w:rPr>
          <w:szCs w:val="28"/>
        </w:rPr>
      </w:pPr>
      <w:r>
        <w:rPr>
          <w:szCs w:val="28"/>
        </w:rPr>
        <w:t>централізовану бібліотечну систему</w:t>
      </w:r>
    </w:p>
    <w:p w:rsidR="003C2A1D" w:rsidRDefault="003C2A1D" w:rsidP="003C2A1D">
      <w:pPr>
        <w:rPr>
          <w:szCs w:val="28"/>
        </w:rPr>
      </w:pPr>
      <w:r>
        <w:rPr>
          <w:szCs w:val="28"/>
        </w:rPr>
        <w:t>у новій редакції</w:t>
      </w:r>
    </w:p>
    <w:p w:rsidR="003C2A1D" w:rsidRDefault="003C2A1D" w:rsidP="003C2A1D">
      <w:pPr>
        <w:rPr>
          <w:szCs w:val="28"/>
        </w:rPr>
      </w:pPr>
    </w:p>
    <w:p w:rsidR="003C2A1D" w:rsidRPr="00EA5DE6" w:rsidRDefault="003C2A1D" w:rsidP="003C2A1D">
      <w:pPr>
        <w:rPr>
          <w:szCs w:val="28"/>
        </w:rPr>
      </w:pPr>
    </w:p>
    <w:p w:rsidR="003C2A1D" w:rsidRPr="00AD3F5A" w:rsidRDefault="003C2A1D" w:rsidP="00AD3F5A">
      <w:pPr>
        <w:pStyle w:val="a3"/>
        <w:rPr>
          <w:szCs w:val="28"/>
        </w:rPr>
      </w:pPr>
      <w:r w:rsidRPr="00FE4645">
        <w:rPr>
          <w:szCs w:val="28"/>
        </w:rPr>
        <w:tab/>
      </w:r>
      <w:r>
        <w:rPr>
          <w:szCs w:val="28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</w:t>
      </w:r>
      <w:r w:rsidR="00BA3F8F">
        <w:rPr>
          <w:szCs w:val="28"/>
        </w:rPr>
        <w:t xml:space="preserve"> </w:t>
      </w:r>
      <w:r w:rsidR="007C036A">
        <w:rPr>
          <w:szCs w:val="28"/>
        </w:rPr>
        <w:t>Закону України «Про бібліотеки та бібліотечну справу»,</w:t>
      </w:r>
      <w:r>
        <w:rPr>
          <w:szCs w:val="28"/>
        </w:rPr>
        <w:t xml:space="preserve"> міська рада вирішила</w:t>
      </w:r>
      <w:r w:rsidRPr="00FC4AAC">
        <w:rPr>
          <w:szCs w:val="28"/>
        </w:rPr>
        <w:t>:</w:t>
      </w:r>
    </w:p>
    <w:p w:rsidR="003C2A1D" w:rsidRPr="00AD3F5A" w:rsidRDefault="003C2A1D" w:rsidP="003C2A1D">
      <w:pPr>
        <w:numPr>
          <w:ilvl w:val="0"/>
          <w:numId w:val="1"/>
        </w:numPr>
        <w:tabs>
          <w:tab w:val="left" w:pos="993"/>
        </w:tabs>
        <w:ind w:left="0" w:firstLine="568"/>
        <w:jc w:val="both"/>
      </w:pPr>
      <w:r w:rsidRPr="00FC4AAC">
        <w:t>Затвердити</w:t>
      </w:r>
      <w:r>
        <w:t xml:space="preserve"> Положення про Чернігівську комунальну централізовану бібліотечну систему </w:t>
      </w:r>
      <w:r w:rsidRPr="00FC4AAC">
        <w:t xml:space="preserve">(далі </w:t>
      </w:r>
      <w:r>
        <w:t>–</w:t>
      </w:r>
      <w:r w:rsidRPr="00FC4AAC">
        <w:t xml:space="preserve"> </w:t>
      </w:r>
      <w:r>
        <w:t>Положення</w:t>
      </w:r>
      <w:r w:rsidRPr="00FC4AAC">
        <w:t>)</w:t>
      </w:r>
      <w:r>
        <w:t xml:space="preserve"> у новій редакції</w:t>
      </w:r>
      <w:r w:rsidRPr="00FC4AAC">
        <w:t>, що додається</w:t>
      </w:r>
      <w:r>
        <w:t>.</w:t>
      </w:r>
    </w:p>
    <w:p w:rsidR="003C2A1D" w:rsidRPr="00AD3F5A" w:rsidRDefault="003C2A1D" w:rsidP="003C2A1D">
      <w:pPr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szCs w:val="28"/>
        </w:rPr>
      </w:pPr>
      <w:r>
        <w:rPr>
          <w:bCs/>
          <w:szCs w:val="28"/>
        </w:rPr>
        <w:t>Управлінню культури та туризму Чернігівс</w:t>
      </w:r>
      <w:r w:rsidR="00E209C6">
        <w:rPr>
          <w:bCs/>
          <w:szCs w:val="28"/>
        </w:rPr>
        <w:t>ької міської ради (Шевчук О. І</w:t>
      </w:r>
      <w:r>
        <w:rPr>
          <w:bCs/>
          <w:szCs w:val="28"/>
        </w:rPr>
        <w:t xml:space="preserve">.) та </w:t>
      </w:r>
      <w:r w:rsidR="00E209C6">
        <w:rPr>
          <w:bCs/>
          <w:szCs w:val="28"/>
        </w:rPr>
        <w:t>в. о. директора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Чернігівської міської комунальної </w:t>
      </w:r>
      <w:r w:rsidRPr="003270FE">
        <w:rPr>
          <w:szCs w:val="28"/>
        </w:rPr>
        <w:t>ц</w:t>
      </w:r>
      <w:r>
        <w:rPr>
          <w:szCs w:val="28"/>
        </w:rPr>
        <w:t>ентралізованої</w:t>
      </w:r>
      <w:r w:rsidRPr="003270FE">
        <w:rPr>
          <w:szCs w:val="28"/>
        </w:rPr>
        <w:t xml:space="preserve"> </w:t>
      </w:r>
      <w:r>
        <w:rPr>
          <w:szCs w:val="28"/>
        </w:rPr>
        <w:t xml:space="preserve">бібліотечної системи </w:t>
      </w:r>
      <w:r w:rsidR="00E209C6">
        <w:rPr>
          <w:szCs w:val="28"/>
        </w:rPr>
        <w:t>(</w:t>
      </w:r>
      <w:proofErr w:type="spellStart"/>
      <w:r w:rsidR="00E209C6">
        <w:rPr>
          <w:szCs w:val="28"/>
        </w:rPr>
        <w:t>Харитончик</w:t>
      </w:r>
      <w:proofErr w:type="spellEnd"/>
      <w:r w:rsidR="00E209C6">
        <w:rPr>
          <w:szCs w:val="28"/>
        </w:rPr>
        <w:t xml:space="preserve"> Л. В.</w:t>
      </w:r>
      <w:r w:rsidRPr="003270FE">
        <w:rPr>
          <w:szCs w:val="28"/>
        </w:rPr>
        <w:t>) здійснити з</w:t>
      </w:r>
      <w:r>
        <w:rPr>
          <w:szCs w:val="28"/>
        </w:rPr>
        <w:t>аходи щодо реєстрації Положення згідно з чинним законодавством України.</w:t>
      </w:r>
    </w:p>
    <w:p w:rsidR="003C2A1D" w:rsidRPr="00132359" w:rsidRDefault="003C2A1D" w:rsidP="003C2A1D">
      <w:pPr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szCs w:val="28"/>
        </w:rPr>
      </w:pPr>
      <w:r w:rsidRPr="00132359">
        <w:rPr>
          <w:color w:val="000000"/>
          <w:szCs w:val="28"/>
          <w:shd w:val="clear" w:color="auto" w:fill="FFFFFF"/>
        </w:rPr>
        <w:t xml:space="preserve">Контроль за виконанням цього рішення покласти </w:t>
      </w:r>
      <w:r w:rsidR="006F45B8">
        <w:rPr>
          <w:color w:val="000000"/>
          <w:szCs w:val="28"/>
          <w:shd w:val="clear" w:color="auto" w:fill="FFFFFF"/>
        </w:rPr>
        <w:t xml:space="preserve">на </w:t>
      </w:r>
      <w:r w:rsidR="00BA3F8F">
        <w:rPr>
          <w:color w:val="000000"/>
          <w:szCs w:val="28"/>
          <w:shd w:val="clear" w:color="auto" w:fill="FFFFFF"/>
        </w:rPr>
        <w:t xml:space="preserve">постійну комісію </w:t>
      </w:r>
      <w:r w:rsidR="00F54AED">
        <w:rPr>
          <w:color w:val="000000"/>
          <w:szCs w:val="28"/>
          <w:shd w:val="clear" w:color="auto" w:fill="FFFFFF"/>
        </w:rPr>
        <w:t xml:space="preserve">міської ради </w:t>
      </w:r>
      <w:bookmarkStart w:id="0" w:name="_GoBack"/>
      <w:bookmarkEnd w:id="0"/>
      <w:r w:rsidR="00BA3F8F">
        <w:rPr>
          <w:color w:val="000000"/>
          <w:szCs w:val="28"/>
          <w:shd w:val="clear" w:color="auto" w:fill="FFFFFF"/>
        </w:rPr>
        <w:t>з питань освіти, медицини, соціального захисту, культури, молодіжної політики та спорту (</w:t>
      </w:r>
      <w:proofErr w:type="spellStart"/>
      <w:r w:rsidR="00BA3F8F">
        <w:rPr>
          <w:color w:val="000000"/>
          <w:szCs w:val="28"/>
          <w:shd w:val="clear" w:color="auto" w:fill="FFFFFF"/>
        </w:rPr>
        <w:t>Білогура</w:t>
      </w:r>
      <w:proofErr w:type="spellEnd"/>
      <w:r w:rsidR="00BA3F8F">
        <w:rPr>
          <w:color w:val="000000"/>
          <w:szCs w:val="28"/>
          <w:shd w:val="clear" w:color="auto" w:fill="FFFFFF"/>
        </w:rPr>
        <w:t xml:space="preserve"> В. О.) та </w:t>
      </w:r>
      <w:r w:rsidRPr="00132359">
        <w:rPr>
          <w:color w:val="000000"/>
          <w:szCs w:val="28"/>
          <w:shd w:val="clear" w:color="auto" w:fill="FFFFFF"/>
        </w:rPr>
        <w:t>заст</w:t>
      </w:r>
      <w:r w:rsidR="00BA3F8F">
        <w:rPr>
          <w:color w:val="000000"/>
          <w:szCs w:val="28"/>
          <w:shd w:val="clear" w:color="auto" w:fill="FFFFFF"/>
        </w:rPr>
        <w:t xml:space="preserve">упника міського голови </w:t>
      </w:r>
      <w:proofErr w:type="spellStart"/>
      <w:r w:rsidR="00BA3F8F">
        <w:rPr>
          <w:color w:val="000000"/>
          <w:szCs w:val="28"/>
          <w:shd w:val="clear" w:color="auto" w:fill="FFFFFF"/>
        </w:rPr>
        <w:t>Хоні</w:t>
      </w:r>
      <w:proofErr w:type="spellEnd"/>
      <w:r w:rsidR="00BA3F8F">
        <w:rPr>
          <w:color w:val="000000"/>
          <w:szCs w:val="28"/>
          <w:shd w:val="clear" w:color="auto" w:fill="FFFFFF"/>
        </w:rPr>
        <w:t>ч О. </w:t>
      </w:r>
      <w:r w:rsidRPr="00132359">
        <w:rPr>
          <w:color w:val="000000"/>
          <w:szCs w:val="28"/>
          <w:shd w:val="clear" w:color="auto" w:fill="FFFFFF"/>
        </w:rPr>
        <w:t>П</w:t>
      </w:r>
      <w:r>
        <w:rPr>
          <w:color w:val="000000"/>
          <w:szCs w:val="28"/>
          <w:shd w:val="clear" w:color="auto" w:fill="FFFFFF"/>
        </w:rPr>
        <w:t>.</w:t>
      </w:r>
    </w:p>
    <w:p w:rsidR="003C2A1D" w:rsidRDefault="003C2A1D" w:rsidP="003C2A1D">
      <w:pPr>
        <w:jc w:val="both"/>
        <w:rPr>
          <w:szCs w:val="28"/>
        </w:rPr>
      </w:pPr>
    </w:p>
    <w:p w:rsidR="003C2A1D" w:rsidRDefault="003C2A1D" w:rsidP="003C2A1D">
      <w:pPr>
        <w:jc w:val="both"/>
        <w:rPr>
          <w:szCs w:val="28"/>
        </w:rPr>
      </w:pPr>
    </w:p>
    <w:p w:rsidR="00695B83" w:rsidRPr="003C2A1D" w:rsidRDefault="003C2A1D" w:rsidP="003C2A1D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В. А. Атрошенко</w:t>
      </w:r>
    </w:p>
    <w:sectPr w:rsidR="00695B83" w:rsidRPr="003C2A1D" w:rsidSect="00695B83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EE" w:rsidRDefault="00B31CEE" w:rsidP="0067749A">
      <w:r>
        <w:separator/>
      </w:r>
    </w:p>
  </w:endnote>
  <w:endnote w:type="continuationSeparator" w:id="0">
    <w:p w:rsidR="00B31CEE" w:rsidRDefault="00B31CEE" w:rsidP="0067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EE" w:rsidRDefault="00B31CEE" w:rsidP="0067749A">
      <w:r>
        <w:separator/>
      </w:r>
    </w:p>
  </w:footnote>
  <w:footnote w:type="continuationSeparator" w:id="0">
    <w:p w:rsidR="00B31CEE" w:rsidRDefault="00B31CEE" w:rsidP="00677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3C" w:rsidRPr="00DD163C" w:rsidRDefault="00B519F4" w:rsidP="00DD163C">
    <w:pPr>
      <w:pStyle w:val="a5"/>
      <w:jc w:val="center"/>
    </w:pPr>
    <w:r>
      <w:fldChar w:fldCharType="begin"/>
    </w:r>
    <w:r w:rsidR="003C2A1D">
      <w:instrText xml:space="preserve"> PAGE   \* MERGEFORMAT </w:instrText>
    </w:r>
    <w:r>
      <w:fldChar w:fldCharType="separate"/>
    </w:r>
    <w:r w:rsidR="003C2A1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92B"/>
    <w:multiLevelType w:val="hybridMultilevel"/>
    <w:tmpl w:val="9D74F046"/>
    <w:lvl w:ilvl="0" w:tplc="58C88AF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A1D"/>
    <w:rsid w:val="0023404A"/>
    <w:rsid w:val="002402CD"/>
    <w:rsid w:val="003C2A1D"/>
    <w:rsid w:val="00585161"/>
    <w:rsid w:val="0067749A"/>
    <w:rsid w:val="00695B83"/>
    <w:rsid w:val="006A006A"/>
    <w:rsid w:val="006F45B8"/>
    <w:rsid w:val="007C036A"/>
    <w:rsid w:val="007F662F"/>
    <w:rsid w:val="008666AF"/>
    <w:rsid w:val="0095143F"/>
    <w:rsid w:val="0098785D"/>
    <w:rsid w:val="00AD3F5A"/>
    <w:rsid w:val="00B31CEE"/>
    <w:rsid w:val="00B519F4"/>
    <w:rsid w:val="00BA3F8F"/>
    <w:rsid w:val="00E209C6"/>
    <w:rsid w:val="00F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2A1D"/>
    <w:pPr>
      <w:jc w:val="both"/>
    </w:pPr>
  </w:style>
  <w:style w:type="character" w:customStyle="1" w:styleId="a4">
    <w:name w:val="Основной текст Знак"/>
    <w:basedOn w:val="a0"/>
    <w:link w:val="a3"/>
    <w:rsid w:val="003C2A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3C2A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2A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2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2C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10</cp:revision>
  <cp:lastPrinted>2018-10-12T09:16:00Z</cp:lastPrinted>
  <dcterms:created xsi:type="dcterms:W3CDTF">2016-11-10T13:18:00Z</dcterms:created>
  <dcterms:modified xsi:type="dcterms:W3CDTF">2018-10-12T09:34:00Z</dcterms:modified>
</cp:coreProperties>
</file>