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38" w:type="dxa"/>
        <w:tblInd w:w="6048" w:type="dxa"/>
        <w:tblLook w:val="00A0" w:firstRow="1" w:lastRow="0" w:firstColumn="1" w:lastColumn="0" w:noHBand="0" w:noVBand="0"/>
      </w:tblPr>
      <w:tblGrid>
        <w:gridCol w:w="3538"/>
      </w:tblGrid>
      <w:tr w:rsidR="00087FAF" w:rsidRPr="00D37367" w:rsidTr="00F56544">
        <w:trPr>
          <w:trHeight w:val="179"/>
        </w:trPr>
        <w:tc>
          <w:tcPr>
            <w:tcW w:w="3538" w:type="dxa"/>
            <w:shd w:val="clear" w:color="auto" w:fill="FFFFFF"/>
          </w:tcPr>
          <w:p w:rsidR="00087FAF" w:rsidRPr="00D37367" w:rsidRDefault="00087FAF" w:rsidP="00F56544">
            <w:pPr>
              <w:shd w:val="clear" w:color="auto" w:fill="FFFFFF"/>
              <w:rPr>
                <w:rFonts w:ascii="Times New Roman" w:hAnsi="Times New Roman" w:cs="Times New Roman"/>
                <w:bCs/>
                <w:color w:val="auto"/>
                <w:spacing w:val="1"/>
                <w:sz w:val="28"/>
                <w:szCs w:val="28"/>
              </w:rPr>
            </w:pPr>
            <w:r w:rsidRPr="00D37367">
              <w:rPr>
                <w:rFonts w:ascii="Times New Roman" w:hAnsi="Times New Roman" w:cs="Times New Roman"/>
                <w:bCs/>
                <w:color w:val="auto"/>
                <w:spacing w:val="1"/>
                <w:sz w:val="28"/>
                <w:szCs w:val="28"/>
              </w:rPr>
              <w:t>ЗАТВЕРДЖЕНО</w:t>
            </w:r>
          </w:p>
        </w:tc>
      </w:tr>
      <w:tr w:rsidR="00087FAF" w:rsidRPr="00D37367" w:rsidTr="00F56544">
        <w:trPr>
          <w:trHeight w:val="105"/>
        </w:trPr>
        <w:tc>
          <w:tcPr>
            <w:tcW w:w="3538" w:type="dxa"/>
            <w:shd w:val="clear" w:color="auto" w:fill="FFFFFF"/>
          </w:tcPr>
          <w:p w:rsidR="00087FAF" w:rsidRPr="00D37367" w:rsidRDefault="00087FAF" w:rsidP="00F56544">
            <w:pPr>
              <w:rPr>
                <w:rFonts w:ascii="Times New Roman" w:hAnsi="Times New Roman" w:cs="Times New Roman"/>
                <w:b/>
                <w:bCs/>
                <w:color w:val="auto"/>
                <w:spacing w:val="1"/>
                <w:sz w:val="28"/>
                <w:szCs w:val="28"/>
                <w:lang w:val="en-US"/>
              </w:rPr>
            </w:pPr>
            <w:r w:rsidRPr="00D37367">
              <w:rPr>
                <w:rFonts w:ascii="Times New Roman" w:hAnsi="Times New Roman" w:cs="Times New Roman"/>
                <w:color w:val="auto"/>
                <w:spacing w:val="1"/>
                <w:sz w:val="28"/>
                <w:szCs w:val="28"/>
              </w:rPr>
              <w:t>Рішення міської ради</w:t>
            </w:r>
          </w:p>
        </w:tc>
      </w:tr>
      <w:tr w:rsidR="00087FAF" w:rsidRPr="00D37367" w:rsidTr="00F56544">
        <w:trPr>
          <w:trHeight w:val="255"/>
        </w:trPr>
        <w:tc>
          <w:tcPr>
            <w:tcW w:w="3538" w:type="dxa"/>
            <w:shd w:val="clear" w:color="auto" w:fill="FFFFFF"/>
          </w:tcPr>
          <w:p w:rsidR="00087FAF" w:rsidRDefault="00087FAF" w:rsidP="00CB7137">
            <w:pPr>
              <w:rPr>
                <w:rFonts w:ascii="Times New Roman" w:hAnsi="Times New Roman" w:cs="Times New Roman"/>
                <w:bCs/>
                <w:color w:val="auto"/>
                <w:spacing w:val="1"/>
                <w:sz w:val="28"/>
                <w:szCs w:val="28"/>
              </w:rPr>
            </w:pPr>
            <w:r w:rsidRPr="00D37367">
              <w:rPr>
                <w:rFonts w:ascii="Times New Roman" w:hAnsi="Times New Roman" w:cs="Times New Roman"/>
                <w:bCs/>
                <w:color w:val="auto"/>
                <w:spacing w:val="1"/>
                <w:sz w:val="28"/>
                <w:szCs w:val="28"/>
              </w:rPr>
              <w:t>«__»______2016 року</w:t>
            </w:r>
          </w:p>
          <w:p w:rsidR="00087FAF" w:rsidRPr="00D37367" w:rsidRDefault="00087FAF" w:rsidP="00CB7137">
            <w:pPr>
              <w:rPr>
                <w:rFonts w:ascii="Times New Roman" w:hAnsi="Times New Roman" w:cs="Times New Roman"/>
                <w:bCs/>
                <w:color w:val="auto"/>
                <w:spacing w:val="1"/>
                <w:sz w:val="28"/>
                <w:szCs w:val="28"/>
              </w:rPr>
            </w:pPr>
            <w:r w:rsidRPr="00F4777E">
              <w:rPr>
                <w:rFonts w:ascii="Times New Roman" w:hAnsi="Times New Roman" w:cs="Times New Roman"/>
                <w:bCs/>
                <w:color w:val="auto"/>
                <w:spacing w:val="1"/>
                <w:sz w:val="28"/>
                <w:szCs w:val="28"/>
              </w:rPr>
              <w:t xml:space="preserve">№ </w:t>
            </w:r>
            <w:r>
              <w:rPr>
                <w:rFonts w:ascii="Times New Roman" w:hAnsi="Times New Roman" w:cs="Times New Roman"/>
                <w:bCs/>
                <w:color w:val="auto"/>
                <w:spacing w:val="1"/>
                <w:sz w:val="28"/>
                <w:szCs w:val="28"/>
              </w:rPr>
              <w:t>10</w:t>
            </w:r>
            <w:r w:rsidRPr="00F4777E">
              <w:rPr>
                <w:rFonts w:ascii="Times New Roman" w:hAnsi="Times New Roman" w:cs="Times New Roman"/>
                <w:bCs/>
                <w:color w:val="auto"/>
                <w:spacing w:val="1"/>
                <w:sz w:val="28"/>
                <w:szCs w:val="28"/>
              </w:rPr>
              <w:t>/</w:t>
            </w:r>
            <w:r w:rsidRPr="00F4777E">
              <w:rPr>
                <w:rFonts w:ascii="Times New Roman" w:hAnsi="Times New Roman" w:cs="Times New Roman"/>
                <w:bCs/>
                <w:color w:val="auto"/>
                <w:spacing w:val="1"/>
                <w:sz w:val="28"/>
                <w:szCs w:val="28"/>
                <w:lang w:val="en-US"/>
              </w:rPr>
              <w:t>VII -</w:t>
            </w:r>
            <w:r w:rsidRPr="00F4777E">
              <w:rPr>
                <w:rFonts w:ascii="Times New Roman" w:hAnsi="Times New Roman" w:cs="Times New Roman"/>
                <w:bCs/>
                <w:color w:val="auto"/>
                <w:spacing w:val="1"/>
                <w:sz w:val="28"/>
                <w:szCs w:val="28"/>
              </w:rPr>
              <w:t xml:space="preserve"> ___</w:t>
            </w:r>
          </w:p>
        </w:tc>
      </w:tr>
      <w:tr w:rsidR="00087FAF" w:rsidRPr="00D37367" w:rsidTr="00F56544">
        <w:trPr>
          <w:trHeight w:val="113"/>
        </w:trPr>
        <w:tc>
          <w:tcPr>
            <w:tcW w:w="3538" w:type="dxa"/>
            <w:shd w:val="clear" w:color="auto" w:fill="FFFFFF"/>
          </w:tcPr>
          <w:p w:rsidR="00087FAF" w:rsidRPr="00D37367" w:rsidRDefault="00087FAF" w:rsidP="00C945CA">
            <w:pPr>
              <w:rPr>
                <w:rFonts w:ascii="Times New Roman" w:hAnsi="Times New Roman" w:cs="Times New Roman"/>
                <w:bCs/>
                <w:color w:val="auto"/>
                <w:spacing w:val="1"/>
                <w:sz w:val="28"/>
                <w:szCs w:val="28"/>
              </w:rPr>
            </w:pPr>
          </w:p>
        </w:tc>
      </w:tr>
    </w:tbl>
    <w:p w:rsidR="00087FAF" w:rsidRPr="00D37367" w:rsidRDefault="00087FAF" w:rsidP="0067647E">
      <w:pPr>
        <w:jc w:val="center"/>
        <w:rPr>
          <w:rFonts w:ascii="Times New Roman" w:hAnsi="Times New Roman" w:cs="Times New Roman"/>
          <w:color w:val="auto"/>
          <w:sz w:val="28"/>
          <w:szCs w:val="28"/>
        </w:rPr>
      </w:pPr>
    </w:p>
    <w:p w:rsidR="00087FAF" w:rsidRPr="00D37367" w:rsidRDefault="00087FAF" w:rsidP="0067647E">
      <w:pPr>
        <w:jc w:val="center"/>
        <w:rPr>
          <w:rFonts w:ascii="Times New Roman" w:hAnsi="Times New Roman" w:cs="Times New Roman"/>
          <w:color w:val="auto"/>
          <w:sz w:val="28"/>
          <w:szCs w:val="28"/>
        </w:rPr>
      </w:pPr>
      <w:r w:rsidRPr="00D37367">
        <w:rPr>
          <w:rFonts w:ascii="Times New Roman" w:hAnsi="Times New Roman" w:cs="Times New Roman"/>
          <w:color w:val="auto"/>
          <w:sz w:val="28"/>
          <w:szCs w:val="28"/>
        </w:rPr>
        <w:t>ПОЛОЖЕННЯ</w:t>
      </w:r>
    </w:p>
    <w:p w:rsidR="00087FAF" w:rsidRPr="00D37367" w:rsidRDefault="00087FAF" w:rsidP="0067647E">
      <w:pPr>
        <w:jc w:val="center"/>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про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державного архітектурно-будівельного контролю</w:t>
      </w:r>
    </w:p>
    <w:p w:rsidR="00087FAF" w:rsidRPr="00D37367" w:rsidRDefault="00087FAF" w:rsidP="0067647E">
      <w:pPr>
        <w:jc w:val="center"/>
        <w:rPr>
          <w:rFonts w:ascii="Times New Roman" w:hAnsi="Times New Roman" w:cs="Times New Roman"/>
          <w:color w:val="auto"/>
          <w:sz w:val="28"/>
          <w:szCs w:val="28"/>
        </w:rPr>
      </w:pPr>
      <w:r w:rsidRPr="00D37367">
        <w:rPr>
          <w:rFonts w:ascii="Times New Roman" w:hAnsi="Times New Roman" w:cs="Times New Roman"/>
          <w:color w:val="auto"/>
          <w:sz w:val="28"/>
          <w:szCs w:val="28"/>
        </w:rPr>
        <w:t>Чернігівської міської ради</w:t>
      </w:r>
    </w:p>
    <w:p w:rsidR="00087FAF" w:rsidRPr="00D37367" w:rsidRDefault="00087FAF" w:rsidP="0067647E">
      <w:pPr>
        <w:jc w:val="center"/>
        <w:rPr>
          <w:rFonts w:ascii="Times New Roman" w:hAnsi="Times New Roman" w:cs="Times New Roman"/>
          <w:color w:val="auto"/>
          <w:sz w:val="28"/>
          <w:szCs w:val="28"/>
        </w:rPr>
      </w:pPr>
    </w:p>
    <w:p w:rsidR="00087FAF" w:rsidRPr="00D37367" w:rsidRDefault="00087FAF" w:rsidP="00B411C8">
      <w:pPr>
        <w:jc w:val="center"/>
        <w:rPr>
          <w:rFonts w:ascii="Times New Roman" w:hAnsi="Times New Roman" w:cs="Times New Roman"/>
          <w:color w:val="auto"/>
          <w:sz w:val="28"/>
          <w:szCs w:val="28"/>
        </w:rPr>
      </w:pPr>
      <w:smartTag w:uri="urn:schemas-microsoft-com:office:smarttags" w:element="place">
        <w:r w:rsidRPr="00D37367">
          <w:rPr>
            <w:rFonts w:ascii="Times New Roman" w:hAnsi="Times New Roman" w:cs="Times New Roman"/>
            <w:color w:val="auto"/>
            <w:sz w:val="28"/>
            <w:szCs w:val="28"/>
            <w:lang w:val="en-US"/>
          </w:rPr>
          <w:t>I</w:t>
        </w:r>
        <w:r w:rsidRPr="00D37367">
          <w:rPr>
            <w:rFonts w:ascii="Times New Roman" w:hAnsi="Times New Roman" w:cs="Times New Roman"/>
            <w:color w:val="auto"/>
            <w:sz w:val="28"/>
            <w:szCs w:val="28"/>
          </w:rPr>
          <w:t>.</w:t>
        </w:r>
      </w:smartTag>
      <w:r w:rsidRPr="00D37367">
        <w:rPr>
          <w:rFonts w:ascii="Times New Roman" w:hAnsi="Times New Roman" w:cs="Times New Roman"/>
          <w:color w:val="auto"/>
          <w:sz w:val="28"/>
          <w:szCs w:val="28"/>
        </w:rPr>
        <w:t xml:space="preserve"> ЗАГАЛЬНІ ПОЛОЖЕННЯ</w:t>
      </w:r>
    </w:p>
    <w:p w:rsidR="00087FAF" w:rsidRPr="00D37367" w:rsidRDefault="00087FAF" w:rsidP="00B411C8">
      <w:pPr>
        <w:jc w:val="both"/>
        <w:rPr>
          <w:rFonts w:ascii="Times New Roman" w:hAnsi="Times New Roman" w:cs="Times New Roman"/>
          <w:color w:val="auto"/>
          <w:sz w:val="28"/>
          <w:szCs w:val="28"/>
        </w:rPr>
      </w:pPr>
    </w:p>
    <w:p w:rsidR="00087FAF" w:rsidRPr="00D37367" w:rsidRDefault="00087FAF" w:rsidP="00B411C8">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1.1. </w:t>
      </w:r>
      <w:r w:rsidR="00CE185F">
        <w:rPr>
          <w:rFonts w:ascii="Times New Roman" w:hAnsi="Times New Roman" w:cs="Times New Roman"/>
          <w:color w:val="auto"/>
          <w:sz w:val="28"/>
          <w:szCs w:val="28"/>
        </w:rPr>
        <w:t xml:space="preserve">Управління </w:t>
      </w:r>
      <w:r w:rsidRPr="00D37367">
        <w:rPr>
          <w:rFonts w:ascii="Times New Roman" w:hAnsi="Times New Roman" w:cs="Times New Roman"/>
          <w:color w:val="auto"/>
          <w:sz w:val="28"/>
          <w:szCs w:val="28"/>
        </w:rPr>
        <w:t>державного архітектурно-будівельного контролю Чернігівської міської ради (далі –</w:t>
      </w:r>
      <w:r w:rsidR="00F81A42">
        <w:rPr>
          <w:rFonts w:ascii="Times New Roman" w:hAnsi="Times New Roman" w:cs="Times New Roman"/>
          <w:color w:val="auto"/>
          <w:sz w:val="28"/>
          <w:szCs w:val="28"/>
        </w:rPr>
        <w:t xml:space="preserve"> Управління</w:t>
      </w:r>
      <w:r w:rsidRPr="00D37367">
        <w:rPr>
          <w:rFonts w:ascii="Times New Roman" w:hAnsi="Times New Roman" w:cs="Times New Roman"/>
          <w:color w:val="auto"/>
          <w:sz w:val="28"/>
          <w:szCs w:val="28"/>
        </w:rPr>
        <w:t>) є виконавчим органом міської ради.</w:t>
      </w:r>
    </w:p>
    <w:p w:rsidR="00087FAF" w:rsidRPr="00D37367" w:rsidRDefault="00087FAF" w:rsidP="00B411C8">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1.2.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є юридичною особою, має самостійний баланс, рахунки в територіальних підрозділах Державної казначейської служби України, печатку з зображенням Державного Герба України і власним найменуванням, відповідні штампи та бланки.</w:t>
      </w:r>
    </w:p>
    <w:p w:rsidR="00087FAF" w:rsidRPr="00D37367" w:rsidRDefault="00087FAF" w:rsidP="00B411C8">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1.3.</w:t>
      </w:r>
      <w:r>
        <w:rPr>
          <w:rFonts w:ascii="Times New Roman" w:hAnsi="Times New Roman" w:cs="Times New Roman"/>
          <w:color w:val="auto"/>
          <w:sz w:val="28"/>
          <w:szCs w:val="28"/>
        </w:rPr>
        <w:t xml:space="preserve"> </w:t>
      </w:r>
      <w:r w:rsidR="00CE185F">
        <w:rPr>
          <w:rFonts w:ascii="Times New Roman" w:hAnsi="Times New Roman" w:cs="Times New Roman"/>
          <w:color w:val="auto"/>
          <w:sz w:val="28"/>
          <w:szCs w:val="28"/>
        </w:rPr>
        <w:t>Управлінн</w:t>
      </w:r>
      <w:r w:rsidRPr="00D37367">
        <w:rPr>
          <w:rFonts w:ascii="Times New Roman" w:hAnsi="Times New Roman" w:cs="Times New Roman"/>
          <w:color w:val="auto"/>
          <w:sz w:val="28"/>
          <w:szCs w:val="28"/>
        </w:rPr>
        <w:t>я є підконтрольн</w:t>
      </w:r>
      <w:r w:rsidR="00CE185F">
        <w:rPr>
          <w:rFonts w:ascii="Times New Roman" w:hAnsi="Times New Roman" w:cs="Times New Roman"/>
          <w:color w:val="auto"/>
          <w:sz w:val="28"/>
          <w:szCs w:val="28"/>
        </w:rPr>
        <w:t>им</w:t>
      </w:r>
      <w:r w:rsidRPr="00D37367">
        <w:rPr>
          <w:rFonts w:ascii="Times New Roman" w:hAnsi="Times New Roman" w:cs="Times New Roman"/>
          <w:color w:val="auto"/>
          <w:sz w:val="28"/>
          <w:szCs w:val="28"/>
        </w:rPr>
        <w:t xml:space="preserve"> </w:t>
      </w:r>
      <w:r w:rsidRPr="00297AFE">
        <w:rPr>
          <w:rFonts w:ascii="Times New Roman" w:hAnsi="Times New Roman" w:cs="Times New Roman"/>
          <w:color w:val="auto"/>
          <w:sz w:val="28"/>
          <w:szCs w:val="28"/>
        </w:rPr>
        <w:t>Держа</w:t>
      </w:r>
      <w:r>
        <w:rPr>
          <w:rFonts w:ascii="Times New Roman" w:hAnsi="Times New Roman" w:cs="Times New Roman"/>
          <w:color w:val="auto"/>
          <w:sz w:val="28"/>
          <w:szCs w:val="28"/>
        </w:rPr>
        <w:t>вній а</w:t>
      </w:r>
      <w:r w:rsidRPr="00297AFE">
        <w:rPr>
          <w:rFonts w:ascii="Times New Roman" w:hAnsi="Times New Roman" w:cs="Times New Roman"/>
          <w:color w:val="auto"/>
          <w:sz w:val="28"/>
          <w:szCs w:val="28"/>
        </w:rPr>
        <w:t>рх</w:t>
      </w:r>
      <w:r>
        <w:rPr>
          <w:rFonts w:ascii="Times New Roman" w:hAnsi="Times New Roman" w:cs="Times New Roman"/>
          <w:color w:val="auto"/>
          <w:sz w:val="28"/>
          <w:szCs w:val="28"/>
        </w:rPr>
        <w:t xml:space="preserve">ітектурно-будівельній інспекції України </w:t>
      </w:r>
      <w:r w:rsidRPr="00D37367">
        <w:rPr>
          <w:rFonts w:ascii="Times New Roman" w:hAnsi="Times New Roman" w:cs="Times New Roman"/>
          <w:color w:val="auto"/>
          <w:sz w:val="28"/>
          <w:szCs w:val="28"/>
        </w:rPr>
        <w:t>в межах, визначених законодавством.</w:t>
      </w:r>
    </w:p>
    <w:p w:rsidR="00087FAF" w:rsidRDefault="00087FAF" w:rsidP="003D553C">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1.4. </w:t>
      </w:r>
      <w:r w:rsidR="00CE185F">
        <w:rPr>
          <w:rFonts w:ascii="Times New Roman" w:hAnsi="Times New Roman" w:cs="Times New Roman"/>
          <w:color w:val="auto"/>
          <w:sz w:val="28"/>
          <w:szCs w:val="28"/>
        </w:rPr>
        <w:t>Управлінн</w:t>
      </w:r>
      <w:r w:rsidRPr="00D37367">
        <w:rPr>
          <w:rFonts w:ascii="Times New Roman" w:hAnsi="Times New Roman" w:cs="Times New Roman"/>
          <w:color w:val="auto"/>
          <w:sz w:val="28"/>
          <w:szCs w:val="28"/>
        </w:rPr>
        <w:t>я утворюється, реорганізується та ліквідується за рішенням міської ради, є підконтрольн</w:t>
      </w:r>
      <w:r w:rsidR="00CE185F">
        <w:rPr>
          <w:rFonts w:ascii="Times New Roman" w:hAnsi="Times New Roman" w:cs="Times New Roman"/>
          <w:color w:val="auto"/>
          <w:sz w:val="28"/>
          <w:szCs w:val="28"/>
        </w:rPr>
        <w:t>им</w:t>
      </w:r>
      <w:r w:rsidRPr="00D37367">
        <w:rPr>
          <w:rFonts w:ascii="Times New Roman" w:hAnsi="Times New Roman" w:cs="Times New Roman"/>
          <w:color w:val="auto"/>
          <w:sz w:val="28"/>
          <w:szCs w:val="28"/>
        </w:rPr>
        <w:t xml:space="preserve"> і підзвітн</w:t>
      </w:r>
      <w:r w:rsidR="00CE185F">
        <w:rPr>
          <w:rFonts w:ascii="Times New Roman" w:hAnsi="Times New Roman" w:cs="Times New Roman"/>
          <w:color w:val="auto"/>
          <w:sz w:val="28"/>
          <w:szCs w:val="28"/>
        </w:rPr>
        <w:t>им</w:t>
      </w:r>
      <w:r w:rsidRPr="00D37367">
        <w:rPr>
          <w:rFonts w:ascii="Times New Roman" w:hAnsi="Times New Roman" w:cs="Times New Roman"/>
          <w:color w:val="auto"/>
          <w:sz w:val="28"/>
          <w:szCs w:val="28"/>
        </w:rPr>
        <w:t xml:space="preserve"> міській раді, підпорядковується її виконавчому комітету та міському голові.</w:t>
      </w:r>
    </w:p>
    <w:p w:rsidR="00087FAF" w:rsidRPr="00D37367" w:rsidRDefault="00087FAF" w:rsidP="003D553C">
      <w:pPr>
        <w:ind w:firstLine="72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1.5. </w:t>
      </w:r>
      <w:r w:rsidR="00CE185F">
        <w:rPr>
          <w:rFonts w:ascii="Times New Roman" w:hAnsi="Times New Roman" w:cs="Times New Roman"/>
          <w:color w:val="auto"/>
          <w:sz w:val="28"/>
          <w:szCs w:val="28"/>
        </w:rPr>
        <w:t>Управління</w:t>
      </w:r>
      <w:r>
        <w:rPr>
          <w:rFonts w:ascii="Times New Roman" w:hAnsi="Times New Roman" w:cs="Times New Roman"/>
          <w:color w:val="auto"/>
          <w:sz w:val="28"/>
          <w:szCs w:val="28"/>
        </w:rPr>
        <w:t xml:space="preserve"> безпосередньо підпорядковується заступнику міського голови з питань діяльності виконавчих органів ради відповідно до розподілу функціональних повноважень.</w:t>
      </w:r>
    </w:p>
    <w:p w:rsidR="00087FAF" w:rsidRPr="00D37367" w:rsidRDefault="00087FAF" w:rsidP="00B411C8">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1.</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 xml:space="preserve">.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у своїй діяльності керується Конституцією України, законами України, актами Президента України, Кабінету Міністрів України,</w:t>
      </w:r>
      <w:r>
        <w:rPr>
          <w:rFonts w:ascii="Times New Roman" w:hAnsi="Times New Roman" w:cs="Times New Roman"/>
          <w:color w:val="auto"/>
          <w:sz w:val="28"/>
          <w:szCs w:val="28"/>
        </w:rPr>
        <w:t xml:space="preserve"> </w:t>
      </w:r>
      <w:r w:rsidRPr="00D37367">
        <w:rPr>
          <w:rFonts w:ascii="Times New Roman" w:hAnsi="Times New Roman" w:cs="Times New Roman"/>
          <w:color w:val="auto"/>
          <w:sz w:val="28"/>
          <w:szCs w:val="28"/>
        </w:rPr>
        <w:t>наказами Мінрегіону та Держархбудінспекції, іншими нормативно-правовими актами, рішеннями міської ради, її виконавчого комітету, розпорядженнями міського голови, а також цим Положенням.</w:t>
      </w:r>
    </w:p>
    <w:p w:rsidR="00087FAF" w:rsidRPr="00D37367" w:rsidRDefault="00087FAF" w:rsidP="00E87387">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1.</w:t>
      </w:r>
      <w:r>
        <w:rPr>
          <w:rFonts w:ascii="Times New Roman" w:hAnsi="Times New Roman" w:cs="Times New Roman"/>
          <w:color w:val="auto"/>
          <w:sz w:val="28"/>
          <w:szCs w:val="28"/>
        </w:rPr>
        <w:t>7</w:t>
      </w:r>
      <w:r w:rsidRPr="00D37367">
        <w:rPr>
          <w:rFonts w:ascii="Times New Roman" w:hAnsi="Times New Roman" w:cs="Times New Roman"/>
          <w:color w:val="auto"/>
          <w:sz w:val="28"/>
          <w:szCs w:val="28"/>
        </w:rPr>
        <w:t xml:space="preserve">.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утримується за рахунок коштів міського бюджету.</w:t>
      </w:r>
    </w:p>
    <w:p w:rsidR="00087FAF" w:rsidRPr="00D37367" w:rsidRDefault="00087FAF" w:rsidP="00E87387">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1.</w:t>
      </w:r>
      <w:r>
        <w:rPr>
          <w:rFonts w:ascii="Times New Roman" w:hAnsi="Times New Roman" w:cs="Times New Roman"/>
          <w:color w:val="auto"/>
          <w:sz w:val="28"/>
          <w:szCs w:val="28"/>
        </w:rPr>
        <w:t>8</w:t>
      </w:r>
      <w:r w:rsidRPr="00D37367">
        <w:rPr>
          <w:rFonts w:ascii="Times New Roman" w:hAnsi="Times New Roman" w:cs="Times New Roman"/>
          <w:color w:val="auto"/>
          <w:sz w:val="28"/>
          <w:szCs w:val="28"/>
        </w:rPr>
        <w:t xml:space="preserve">. Місцезнаходження </w:t>
      </w:r>
      <w:r w:rsidR="00CE185F">
        <w:rPr>
          <w:rFonts w:ascii="Times New Roman" w:hAnsi="Times New Roman" w:cs="Times New Roman"/>
          <w:color w:val="auto"/>
          <w:sz w:val="28"/>
          <w:szCs w:val="28"/>
        </w:rPr>
        <w:t xml:space="preserve">Управління </w:t>
      </w:r>
      <w:r w:rsidRPr="00D37367">
        <w:rPr>
          <w:rFonts w:ascii="Times New Roman" w:hAnsi="Times New Roman" w:cs="Times New Roman"/>
          <w:color w:val="auto"/>
          <w:sz w:val="28"/>
          <w:szCs w:val="28"/>
        </w:rPr>
        <w:t>(юридична адреса): 14000,                      м. Чернігів, вул. Коцюбинського, 82.</w:t>
      </w:r>
    </w:p>
    <w:p w:rsidR="00087FAF" w:rsidRPr="00D37367" w:rsidRDefault="00087FAF" w:rsidP="00E87387">
      <w:pPr>
        <w:ind w:firstLine="724"/>
        <w:jc w:val="both"/>
        <w:rPr>
          <w:rFonts w:ascii="Times New Roman" w:hAnsi="Times New Roman" w:cs="Times New Roman"/>
          <w:color w:val="auto"/>
          <w:sz w:val="28"/>
          <w:szCs w:val="28"/>
        </w:rPr>
      </w:pPr>
    </w:p>
    <w:p w:rsidR="00087FAF" w:rsidRPr="00D37367" w:rsidRDefault="00087FAF" w:rsidP="00E87387">
      <w:pPr>
        <w:jc w:val="center"/>
        <w:rPr>
          <w:rFonts w:ascii="Times New Roman" w:hAnsi="Times New Roman" w:cs="Times New Roman"/>
          <w:color w:val="auto"/>
          <w:sz w:val="28"/>
          <w:szCs w:val="28"/>
        </w:rPr>
      </w:pPr>
      <w:r w:rsidRPr="00D37367">
        <w:rPr>
          <w:rFonts w:ascii="Times New Roman" w:hAnsi="Times New Roman" w:cs="Times New Roman"/>
          <w:color w:val="auto"/>
          <w:sz w:val="28"/>
          <w:szCs w:val="28"/>
        </w:rPr>
        <w:t>ІІ. ЗАВДАННЯ ТА ФУНКЦІЇ</w:t>
      </w:r>
    </w:p>
    <w:p w:rsidR="00087FAF" w:rsidRPr="00D37367" w:rsidRDefault="00087FAF" w:rsidP="00B411C8">
      <w:pPr>
        <w:jc w:val="both"/>
        <w:rPr>
          <w:rFonts w:ascii="Times New Roman" w:hAnsi="Times New Roman" w:cs="Times New Roman"/>
          <w:color w:val="auto"/>
          <w:sz w:val="28"/>
          <w:szCs w:val="28"/>
        </w:rPr>
      </w:pPr>
    </w:p>
    <w:p w:rsidR="00087FAF" w:rsidRPr="00D37367" w:rsidRDefault="00087FAF" w:rsidP="00625A0C">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2.1. </w:t>
      </w:r>
      <w:r w:rsidRPr="00D37367">
        <w:rPr>
          <w:rFonts w:ascii="Times New Roman" w:hAnsi="Times New Roman" w:cs="Times New Roman"/>
          <w:color w:val="auto"/>
          <w:sz w:val="28"/>
          <w:szCs w:val="28"/>
          <w:shd w:val="clear" w:color="auto" w:fill="FFFFFF"/>
        </w:rPr>
        <w:t xml:space="preserve">Основним завданням </w:t>
      </w:r>
      <w:r w:rsidR="00CE185F">
        <w:rPr>
          <w:rFonts w:ascii="Times New Roman" w:hAnsi="Times New Roman" w:cs="Times New Roman"/>
          <w:color w:val="auto"/>
          <w:sz w:val="28"/>
          <w:szCs w:val="28"/>
          <w:shd w:val="clear" w:color="auto" w:fill="FFFFFF"/>
        </w:rPr>
        <w:t xml:space="preserve">Управління </w:t>
      </w:r>
      <w:r w:rsidRPr="00D37367">
        <w:rPr>
          <w:rFonts w:ascii="Times New Roman" w:hAnsi="Times New Roman" w:cs="Times New Roman"/>
          <w:color w:val="auto"/>
          <w:sz w:val="28"/>
          <w:szCs w:val="28"/>
          <w:shd w:val="clear" w:color="auto" w:fill="FFFFFF"/>
        </w:rPr>
        <w:t>є здійснення відповідно до законодавства України державного архітектурно-будівельного контролю, виконання дозвільних та реєстраційних функцій у сфері містобудівної діяльності.</w:t>
      </w:r>
    </w:p>
    <w:p w:rsidR="00087FAF" w:rsidRPr="00D37367" w:rsidRDefault="00087FAF" w:rsidP="00E87387">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2.2. </w:t>
      </w:r>
      <w:r w:rsidR="00CE185F">
        <w:rPr>
          <w:rFonts w:ascii="Times New Roman" w:hAnsi="Times New Roman" w:cs="Times New Roman"/>
          <w:color w:val="auto"/>
          <w:sz w:val="28"/>
          <w:szCs w:val="28"/>
        </w:rPr>
        <w:t xml:space="preserve">Управління </w:t>
      </w:r>
      <w:r w:rsidRPr="00D37367">
        <w:rPr>
          <w:rFonts w:ascii="Times New Roman" w:hAnsi="Times New Roman" w:cs="Times New Roman"/>
          <w:color w:val="auto"/>
          <w:sz w:val="28"/>
          <w:szCs w:val="28"/>
        </w:rPr>
        <w:t>відповідно до покладених на н</w:t>
      </w:r>
      <w:r w:rsidR="00CE185F">
        <w:rPr>
          <w:rFonts w:ascii="Times New Roman" w:hAnsi="Times New Roman" w:cs="Times New Roman"/>
          <w:color w:val="auto"/>
          <w:sz w:val="28"/>
          <w:szCs w:val="28"/>
        </w:rPr>
        <w:t>ього</w:t>
      </w:r>
      <w:r w:rsidRPr="00D37367">
        <w:rPr>
          <w:rFonts w:ascii="Times New Roman" w:hAnsi="Times New Roman" w:cs="Times New Roman"/>
          <w:color w:val="auto"/>
          <w:sz w:val="28"/>
          <w:szCs w:val="28"/>
        </w:rPr>
        <w:t xml:space="preserve"> завдань:</w:t>
      </w:r>
    </w:p>
    <w:p w:rsidR="00087FAF" w:rsidRPr="00D37367" w:rsidRDefault="00087FAF" w:rsidP="00E87387">
      <w:pPr>
        <w:pStyle w:val="21"/>
        <w:spacing w:after="0" w:line="240" w:lineRule="auto"/>
        <w:ind w:left="0" w:firstLine="720"/>
        <w:jc w:val="both"/>
        <w:rPr>
          <w:rFonts w:ascii="Times New Roman" w:hAnsi="Times New Roman"/>
          <w:color w:val="auto"/>
          <w:sz w:val="28"/>
          <w:szCs w:val="28"/>
        </w:rPr>
      </w:pPr>
      <w:r w:rsidRPr="00D37367">
        <w:rPr>
          <w:rFonts w:ascii="Times New Roman" w:hAnsi="Times New Roman"/>
          <w:color w:val="auto"/>
          <w:sz w:val="28"/>
          <w:szCs w:val="28"/>
        </w:rPr>
        <w:t>2.2.1. Н</w:t>
      </w:r>
      <w:r w:rsidRPr="00D37367">
        <w:rPr>
          <w:rFonts w:ascii="Times New Roman" w:hAnsi="Times New Roman"/>
          <w:color w:val="auto"/>
          <w:sz w:val="28"/>
          <w:szCs w:val="28"/>
          <w:shd w:val="clear" w:color="auto" w:fill="FFFFFF"/>
        </w:rPr>
        <w:t xml:space="preserve">адає, отримує, реєструє, повертає документи, що дають право на виконання підготовчих та будівельних робіт, відмовляє у видачі таких </w:t>
      </w:r>
      <w:r w:rsidRPr="00D37367">
        <w:rPr>
          <w:rFonts w:ascii="Times New Roman" w:hAnsi="Times New Roman"/>
          <w:color w:val="auto"/>
          <w:sz w:val="28"/>
          <w:szCs w:val="28"/>
          <w:shd w:val="clear" w:color="auto" w:fill="FFFFFF"/>
        </w:rPr>
        <w:lastRenderedPageBreak/>
        <w:t>документів, анулює їх, скасовує їх реєстрацію</w:t>
      </w:r>
      <w:r w:rsidRPr="00D37367">
        <w:rPr>
          <w:rFonts w:ascii="Times New Roman" w:hAnsi="Times New Roman"/>
          <w:color w:val="auto"/>
          <w:sz w:val="28"/>
          <w:szCs w:val="28"/>
        </w:rPr>
        <w:t>.</w:t>
      </w:r>
    </w:p>
    <w:p w:rsidR="00087FAF" w:rsidRPr="00D37367" w:rsidRDefault="00087FAF" w:rsidP="00CB7137">
      <w:pPr>
        <w:pStyle w:val="21"/>
        <w:spacing w:after="0" w:line="240" w:lineRule="auto"/>
        <w:ind w:left="0" w:firstLine="720"/>
        <w:jc w:val="both"/>
        <w:rPr>
          <w:rFonts w:ascii="Times New Roman" w:hAnsi="Times New Roman"/>
          <w:color w:val="auto"/>
          <w:sz w:val="28"/>
          <w:szCs w:val="28"/>
        </w:rPr>
      </w:pPr>
      <w:r w:rsidRPr="00D37367">
        <w:rPr>
          <w:rFonts w:ascii="Times New Roman" w:hAnsi="Times New Roman"/>
          <w:color w:val="auto"/>
          <w:sz w:val="28"/>
          <w:szCs w:val="28"/>
        </w:rPr>
        <w:t xml:space="preserve">2.2.2. </w:t>
      </w:r>
      <w:r>
        <w:rPr>
          <w:rFonts w:ascii="Times New Roman" w:hAnsi="Times New Roman"/>
          <w:color w:val="auto"/>
          <w:sz w:val="28"/>
          <w:szCs w:val="28"/>
          <w:shd w:val="clear" w:color="auto" w:fill="FFFFFF"/>
        </w:rPr>
        <w:t>П</w:t>
      </w:r>
      <w:r w:rsidRPr="00D37367">
        <w:rPr>
          <w:rFonts w:ascii="Times New Roman" w:hAnsi="Times New Roman"/>
          <w:color w:val="auto"/>
          <w:sz w:val="28"/>
          <w:szCs w:val="28"/>
          <w:shd w:val="clear" w:color="auto" w:fill="FFFFFF"/>
        </w:rPr>
        <w:t>риймає в експлуатацію закінчені будівництвом об’єкти</w:t>
      </w:r>
      <w:r w:rsidRPr="00D37367">
        <w:rPr>
          <w:rFonts w:ascii="Times New Roman" w:hAnsi="Times New Roman"/>
          <w:color w:val="auto"/>
          <w:sz w:val="28"/>
          <w:szCs w:val="28"/>
        </w:rPr>
        <w:t xml:space="preserve">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087FAF" w:rsidRPr="00D37367" w:rsidRDefault="00087FAF" w:rsidP="00CB7137">
      <w:pPr>
        <w:pStyle w:val="21"/>
        <w:spacing w:after="0" w:line="240" w:lineRule="auto"/>
        <w:ind w:left="0" w:firstLine="720"/>
        <w:jc w:val="both"/>
        <w:rPr>
          <w:rFonts w:ascii="Times New Roman" w:hAnsi="Times New Roman"/>
          <w:color w:val="auto"/>
          <w:sz w:val="28"/>
          <w:szCs w:val="28"/>
        </w:rPr>
      </w:pPr>
      <w:r w:rsidRPr="00D37367">
        <w:rPr>
          <w:rFonts w:ascii="Times New Roman" w:hAnsi="Times New Roman"/>
          <w:color w:val="auto"/>
          <w:sz w:val="28"/>
          <w:szCs w:val="28"/>
        </w:rPr>
        <w:t xml:space="preserve">2.2.3. </w:t>
      </w:r>
      <w:r>
        <w:rPr>
          <w:rFonts w:ascii="Times New Roman" w:hAnsi="Times New Roman"/>
          <w:color w:val="auto"/>
          <w:sz w:val="28"/>
          <w:szCs w:val="28"/>
        </w:rPr>
        <w:t>П</w:t>
      </w:r>
      <w:r w:rsidRPr="00D37367">
        <w:rPr>
          <w:rFonts w:ascii="Times New Roman" w:hAnsi="Times New Roman"/>
          <w:color w:val="auto"/>
          <w:sz w:val="28"/>
          <w:szCs w:val="28"/>
        </w:rPr>
        <w:t>одає Держархбудінспекції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087FAF" w:rsidRPr="00D37367" w:rsidRDefault="00087FAF" w:rsidP="00E87387">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2.2.4. </w:t>
      </w:r>
      <w:r>
        <w:rPr>
          <w:rFonts w:ascii="Times New Roman" w:hAnsi="Times New Roman" w:cs="Times New Roman"/>
          <w:color w:val="auto"/>
          <w:sz w:val="28"/>
          <w:szCs w:val="28"/>
        </w:rPr>
        <w:t>З</w:t>
      </w:r>
      <w:r w:rsidRPr="00D37367">
        <w:rPr>
          <w:rFonts w:ascii="Times New Roman" w:hAnsi="Times New Roman" w:cs="Times New Roman"/>
          <w:color w:val="auto"/>
          <w:sz w:val="28"/>
          <w:szCs w:val="28"/>
        </w:rPr>
        <w:t>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на території міста Чернігова.</w:t>
      </w:r>
    </w:p>
    <w:p w:rsidR="00087FAF" w:rsidRPr="00D37367" w:rsidRDefault="00087FAF" w:rsidP="00E87387">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2.2.5</w:t>
      </w:r>
      <w:r>
        <w:rPr>
          <w:rFonts w:ascii="Times New Roman" w:hAnsi="Times New Roman" w:cs="Times New Roman"/>
          <w:color w:val="auto"/>
          <w:sz w:val="28"/>
          <w:szCs w:val="28"/>
        </w:rPr>
        <w:t>. З</w:t>
      </w:r>
      <w:r w:rsidRPr="00D37367">
        <w:rPr>
          <w:rFonts w:ascii="Times New Roman" w:hAnsi="Times New Roman" w:cs="Times New Roman"/>
          <w:color w:val="auto"/>
          <w:sz w:val="28"/>
          <w:szCs w:val="28"/>
        </w:rPr>
        <w:t>дійснює контроль за виконанням законних вимог (приписів) посадових осіб</w:t>
      </w:r>
      <w:r w:rsidR="00F81A42">
        <w:rPr>
          <w:rFonts w:ascii="Times New Roman" w:hAnsi="Times New Roman" w:cs="Times New Roman"/>
          <w:color w:val="auto"/>
          <w:sz w:val="28"/>
          <w:szCs w:val="28"/>
        </w:rPr>
        <w:t xml:space="preserve"> Управління</w:t>
      </w:r>
      <w:r w:rsidRPr="00D37367">
        <w:rPr>
          <w:rFonts w:ascii="Times New Roman" w:hAnsi="Times New Roman" w:cs="Times New Roman"/>
          <w:color w:val="auto"/>
          <w:sz w:val="28"/>
          <w:szCs w:val="28"/>
        </w:rPr>
        <w:t>.</w:t>
      </w:r>
    </w:p>
    <w:p w:rsidR="00087FAF" w:rsidRPr="00D37367" w:rsidRDefault="00087FAF" w:rsidP="00E87387">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2.2.6. </w:t>
      </w:r>
      <w:r>
        <w:rPr>
          <w:rFonts w:ascii="Times New Roman" w:hAnsi="Times New Roman" w:cs="Times New Roman"/>
          <w:color w:val="auto"/>
          <w:sz w:val="28"/>
          <w:szCs w:val="28"/>
        </w:rPr>
        <w:t>Р</w:t>
      </w:r>
      <w:r w:rsidRPr="00D37367">
        <w:rPr>
          <w:rFonts w:ascii="Times New Roman" w:hAnsi="Times New Roman" w:cs="Times New Roman"/>
          <w:color w:val="auto"/>
          <w:sz w:val="28"/>
          <w:szCs w:val="28"/>
        </w:rPr>
        <w:t>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w:t>
      </w:r>
      <w:r w:rsidR="00F81A42">
        <w:rPr>
          <w:rFonts w:ascii="Times New Roman" w:hAnsi="Times New Roman" w:cs="Times New Roman"/>
          <w:color w:val="auto"/>
          <w:sz w:val="28"/>
          <w:szCs w:val="28"/>
        </w:rPr>
        <w:t xml:space="preserve"> Управління</w:t>
      </w:r>
      <w:r w:rsidRPr="00D37367">
        <w:rPr>
          <w:rFonts w:ascii="Times New Roman" w:hAnsi="Times New Roman" w:cs="Times New Roman"/>
          <w:color w:val="auto"/>
          <w:sz w:val="28"/>
          <w:szCs w:val="28"/>
        </w:rPr>
        <w:t xml:space="preserve">. </w:t>
      </w:r>
    </w:p>
    <w:p w:rsidR="00087FAF" w:rsidRPr="00D37367" w:rsidRDefault="00087FAF" w:rsidP="00CB7137">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2.2.7. </w:t>
      </w:r>
      <w:r>
        <w:rPr>
          <w:rFonts w:ascii="Times New Roman" w:hAnsi="Times New Roman" w:cs="Times New Roman"/>
          <w:color w:val="auto"/>
          <w:sz w:val="28"/>
          <w:szCs w:val="28"/>
        </w:rPr>
        <w:t>Р</w:t>
      </w:r>
      <w:r w:rsidRPr="00D37367">
        <w:rPr>
          <w:rFonts w:ascii="Times New Roman" w:hAnsi="Times New Roman" w:cs="Times New Roman"/>
          <w:color w:val="auto"/>
          <w:sz w:val="28"/>
          <w:szCs w:val="28"/>
        </w:rPr>
        <w:t xml:space="preserve">озглядає відповідно до закону справи </w:t>
      </w:r>
      <w:r w:rsidRPr="00D37367">
        <w:rPr>
          <w:rFonts w:ascii="Times New Roman" w:hAnsi="Times New Roman" w:cs="Times New Roman"/>
          <w:color w:val="auto"/>
          <w:sz w:val="28"/>
          <w:szCs w:val="28"/>
          <w:shd w:val="clear" w:color="auto" w:fill="FFFFFF"/>
        </w:rPr>
        <w:t>про правопорушення у сфері містобудівної діяльності</w:t>
      </w:r>
      <w:r w:rsidRPr="00D37367">
        <w:rPr>
          <w:rFonts w:ascii="Times New Roman" w:hAnsi="Times New Roman" w:cs="Times New Roman"/>
          <w:color w:val="auto"/>
          <w:sz w:val="28"/>
          <w:szCs w:val="28"/>
        </w:rPr>
        <w:t xml:space="preserve"> із прийняттям відповідних рішень.</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2.2.8.</w:t>
      </w:r>
      <w:r>
        <w:rPr>
          <w:rFonts w:ascii="Times New Roman" w:hAnsi="Times New Roman" w:cs="Times New Roman"/>
          <w:color w:val="auto"/>
          <w:sz w:val="28"/>
          <w:szCs w:val="28"/>
        </w:rPr>
        <w:t xml:space="preserve"> Здійснює інші повноваження, визначені законом</w:t>
      </w:r>
      <w:r w:rsidRPr="00D37367">
        <w:rPr>
          <w:rFonts w:ascii="Times New Roman" w:hAnsi="Times New Roman" w:cs="Times New Roman"/>
          <w:color w:val="auto"/>
          <w:sz w:val="28"/>
          <w:szCs w:val="28"/>
        </w:rPr>
        <w:t>.</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2.3.</w:t>
      </w:r>
      <w:r>
        <w:rPr>
          <w:rFonts w:ascii="Times New Roman" w:hAnsi="Times New Roman" w:cs="Times New Roman"/>
          <w:color w:val="auto"/>
          <w:sz w:val="28"/>
          <w:szCs w:val="28"/>
        </w:rPr>
        <w:t xml:space="preserve"> </w:t>
      </w:r>
      <w:r w:rsidRPr="00D37367">
        <w:rPr>
          <w:rFonts w:ascii="Times New Roman" w:hAnsi="Times New Roman" w:cs="Times New Roman"/>
          <w:color w:val="auto"/>
          <w:sz w:val="28"/>
          <w:szCs w:val="28"/>
        </w:rPr>
        <w:t xml:space="preserve">Посадові особи </w:t>
      </w:r>
      <w:r w:rsidR="00F81A42">
        <w:rPr>
          <w:rFonts w:ascii="Times New Roman" w:hAnsi="Times New Roman" w:cs="Times New Roman"/>
          <w:color w:val="auto"/>
          <w:sz w:val="28"/>
          <w:szCs w:val="28"/>
        </w:rPr>
        <w:t xml:space="preserve">Управління </w:t>
      </w:r>
      <w:r w:rsidRPr="00D37367">
        <w:rPr>
          <w:rFonts w:ascii="Times New Roman" w:hAnsi="Times New Roman" w:cs="Times New Roman"/>
          <w:color w:val="auto"/>
          <w:sz w:val="28"/>
          <w:szCs w:val="28"/>
        </w:rPr>
        <w:t>для виконання покладених на них завдань під час перевірки мають право:</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2.3.1. </w:t>
      </w:r>
      <w:r>
        <w:rPr>
          <w:rFonts w:ascii="Times New Roman" w:hAnsi="Times New Roman" w:cs="Times New Roman"/>
          <w:color w:val="auto"/>
          <w:sz w:val="28"/>
          <w:szCs w:val="28"/>
        </w:rPr>
        <w:t>Б</w:t>
      </w:r>
      <w:r w:rsidRPr="00D37367">
        <w:rPr>
          <w:rFonts w:ascii="Times New Roman" w:hAnsi="Times New Roman" w:cs="Times New Roman"/>
          <w:color w:val="auto"/>
          <w:sz w:val="28"/>
          <w:szCs w:val="28"/>
        </w:rPr>
        <w:t>езперешкодного доступу до місця будівництва об’єкта та до прийнятих в експлуатацію об’єктів, що підлягають обов’язковому обстеженню.</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2.3.2. </w:t>
      </w:r>
      <w:r>
        <w:rPr>
          <w:rFonts w:ascii="Times New Roman" w:hAnsi="Times New Roman" w:cs="Times New Roman"/>
          <w:color w:val="auto"/>
          <w:sz w:val="28"/>
          <w:szCs w:val="28"/>
        </w:rPr>
        <w:t>С</w:t>
      </w:r>
      <w:r w:rsidRPr="00D37367">
        <w:rPr>
          <w:rFonts w:ascii="Times New Roman" w:hAnsi="Times New Roman" w:cs="Times New Roman"/>
          <w:color w:val="auto"/>
          <w:sz w:val="28"/>
          <w:szCs w:val="28"/>
        </w:rPr>
        <w:t>кладати протоколи про вчинення правопорушень та акти перевірок, накладати штрафи відповідно до закону.</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2.3.3. </w:t>
      </w:r>
      <w:r>
        <w:rPr>
          <w:rFonts w:ascii="Times New Roman" w:hAnsi="Times New Roman" w:cs="Times New Roman"/>
          <w:color w:val="auto"/>
          <w:sz w:val="28"/>
          <w:szCs w:val="28"/>
        </w:rPr>
        <w:t>В</w:t>
      </w:r>
      <w:r w:rsidRPr="00D37367">
        <w:rPr>
          <w:rFonts w:ascii="Times New Roman" w:hAnsi="Times New Roman" w:cs="Times New Roman"/>
          <w:color w:val="auto"/>
          <w:sz w:val="28"/>
          <w:szCs w:val="28"/>
        </w:rPr>
        <w:t>идавати обов’язкові для виконання приписи щодо:</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усунення порушення вимог законодавства у сфері містобудівної діяльності, будівельних норм, державних стандартів і правил;</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2.3.4.</w:t>
      </w:r>
      <w:r>
        <w:rPr>
          <w:rFonts w:ascii="Times New Roman" w:hAnsi="Times New Roman" w:cs="Times New Roman"/>
          <w:color w:val="auto"/>
          <w:sz w:val="28"/>
          <w:szCs w:val="28"/>
        </w:rPr>
        <w:t xml:space="preserve"> </w:t>
      </w:r>
      <w:r>
        <w:rPr>
          <w:color w:val="auto"/>
          <w:sz w:val="28"/>
          <w:szCs w:val="28"/>
        </w:rPr>
        <w:t>П</w:t>
      </w:r>
      <w:r w:rsidRPr="00D37367">
        <w:rPr>
          <w:rFonts w:ascii="Times New Roman" w:hAnsi="Times New Roman" w:cs="Times New Roman"/>
          <w:color w:val="auto"/>
          <w:sz w:val="28"/>
          <w:szCs w:val="28"/>
        </w:rPr>
        <w:t xml:space="preserve">роводити перевірку відповідності виконання підготовчих та будівельних робіт вимогам законодавства у сфері містобудівної діяльності, </w:t>
      </w:r>
      <w:r w:rsidRPr="00D37367">
        <w:rPr>
          <w:rFonts w:ascii="Times New Roman" w:hAnsi="Times New Roman" w:cs="Times New Roman"/>
          <w:color w:val="auto"/>
          <w:sz w:val="28"/>
          <w:szCs w:val="28"/>
        </w:rPr>
        <w:lastRenderedPageBreak/>
        <w:t>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2.3.5. </w:t>
      </w:r>
      <w:r>
        <w:rPr>
          <w:rFonts w:ascii="Times New Roman" w:hAnsi="Times New Roman" w:cs="Times New Roman"/>
          <w:color w:val="auto"/>
          <w:sz w:val="28"/>
          <w:szCs w:val="28"/>
        </w:rPr>
        <w:t>П</w:t>
      </w:r>
      <w:r w:rsidRPr="00D37367">
        <w:rPr>
          <w:rFonts w:ascii="Times New Roman" w:hAnsi="Times New Roman" w:cs="Times New Roman"/>
          <w:color w:val="auto"/>
          <w:sz w:val="28"/>
          <w:szCs w:val="28"/>
        </w:rPr>
        <w:t>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2.3.6. </w:t>
      </w:r>
      <w:r>
        <w:rPr>
          <w:rFonts w:ascii="Times New Roman" w:hAnsi="Times New Roman" w:cs="Times New Roman"/>
          <w:color w:val="auto"/>
          <w:sz w:val="28"/>
          <w:szCs w:val="28"/>
        </w:rPr>
        <w:t>З</w:t>
      </w:r>
      <w:r w:rsidRPr="00D37367">
        <w:rPr>
          <w:rFonts w:ascii="Times New Roman" w:hAnsi="Times New Roman" w:cs="Times New Roman"/>
          <w:color w:val="auto"/>
          <w:sz w:val="28"/>
          <w:szCs w:val="28"/>
        </w:rPr>
        <w:t>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2.3.7. </w:t>
      </w:r>
      <w:r>
        <w:rPr>
          <w:rFonts w:ascii="Times New Roman" w:hAnsi="Times New Roman" w:cs="Times New Roman"/>
          <w:color w:val="auto"/>
          <w:sz w:val="28"/>
          <w:szCs w:val="28"/>
        </w:rPr>
        <w:t>О</w:t>
      </w:r>
      <w:r w:rsidRPr="00D37367">
        <w:rPr>
          <w:rFonts w:ascii="Times New Roman" w:hAnsi="Times New Roman" w:cs="Times New Roman"/>
          <w:color w:val="auto"/>
          <w:sz w:val="28"/>
          <w:szCs w:val="28"/>
        </w:rPr>
        <w:t>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r>
        <w:rPr>
          <w:rFonts w:ascii="Times New Roman" w:hAnsi="Times New Roman" w:cs="Times New Roman"/>
          <w:color w:val="auto"/>
          <w:sz w:val="28"/>
          <w:szCs w:val="28"/>
        </w:rPr>
        <w:t>.</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2.3.8. </w:t>
      </w:r>
      <w:r>
        <w:rPr>
          <w:rFonts w:ascii="Times New Roman" w:hAnsi="Times New Roman" w:cs="Times New Roman"/>
          <w:color w:val="auto"/>
          <w:sz w:val="28"/>
          <w:szCs w:val="28"/>
        </w:rPr>
        <w:t>В</w:t>
      </w:r>
      <w:r w:rsidRPr="00D37367">
        <w:rPr>
          <w:rFonts w:ascii="Times New Roman" w:hAnsi="Times New Roman" w:cs="Times New Roman"/>
          <w:color w:val="auto"/>
          <w:sz w:val="28"/>
          <w:szCs w:val="28"/>
        </w:rPr>
        <w:t xml:space="preserve">имагати у випадках, передбачених законодавством, вибіркового розкриття окремих конструктивних елементів будинків і споруд, проведення зйомки і </w:t>
      </w:r>
      <w:r>
        <w:rPr>
          <w:rFonts w:ascii="Times New Roman" w:hAnsi="Times New Roman" w:cs="Times New Roman"/>
          <w:color w:val="auto"/>
          <w:sz w:val="28"/>
          <w:szCs w:val="28"/>
        </w:rPr>
        <w:t>з</w:t>
      </w:r>
      <w:r w:rsidRPr="00D37367">
        <w:rPr>
          <w:rFonts w:ascii="Times New Roman" w:hAnsi="Times New Roman" w:cs="Times New Roman"/>
          <w:color w:val="auto"/>
          <w:sz w:val="28"/>
          <w:szCs w:val="28"/>
        </w:rPr>
        <w:t>амірів, додаткових лабораторних та інших випробувань будівельних матеріалів, виробів і конструкцій.</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2.3.9.</w:t>
      </w:r>
      <w:r>
        <w:rPr>
          <w:rFonts w:ascii="Times New Roman" w:hAnsi="Times New Roman" w:cs="Times New Roman"/>
          <w:color w:val="auto"/>
          <w:sz w:val="28"/>
          <w:szCs w:val="28"/>
        </w:rPr>
        <w:t xml:space="preserve"> </w:t>
      </w:r>
      <w:r w:rsidRPr="008D1F30">
        <w:rPr>
          <w:rFonts w:ascii="Times New Roman" w:hAnsi="Times New Roman" w:cs="Times New Roman"/>
          <w:color w:val="auto"/>
          <w:sz w:val="28"/>
          <w:szCs w:val="28"/>
        </w:rPr>
        <w:t>З</w:t>
      </w:r>
      <w:r w:rsidRPr="00D37367">
        <w:rPr>
          <w:rFonts w:ascii="Times New Roman" w:hAnsi="Times New Roman" w:cs="Times New Roman"/>
          <w:color w:val="auto"/>
          <w:sz w:val="28"/>
          <w:szCs w:val="28"/>
        </w:rPr>
        <w:t xml:space="preserve">абороняти за вмотивованим письмовим рішенням начальника </w:t>
      </w:r>
      <w:r w:rsidR="00CE185F">
        <w:rPr>
          <w:rFonts w:ascii="Times New Roman" w:hAnsi="Times New Roman" w:cs="Times New Roman"/>
          <w:color w:val="auto"/>
          <w:sz w:val="28"/>
          <w:szCs w:val="28"/>
        </w:rPr>
        <w:t xml:space="preserve">Управління </w:t>
      </w:r>
      <w:r w:rsidRPr="00D37367">
        <w:rPr>
          <w:rFonts w:ascii="Times New Roman" w:hAnsi="Times New Roman" w:cs="Times New Roman"/>
          <w:color w:val="auto"/>
          <w:sz w:val="28"/>
          <w:szCs w:val="28"/>
        </w:rPr>
        <w:t>експлуатацію закінчених будівництвом об’єктів, не прийнятих в експлуатацію.</w:t>
      </w:r>
    </w:p>
    <w:p w:rsidR="00087FAF" w:rsidRPr="00D37367" w:rsidRDefault="00087FAF" w:rsidP="00D66CF4">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2.3.10.</w:t>
      </w:r>
      <w:r>
        <w:rPr>
          <w:rFonts w:ascii="Times New Roman" w:hAnsi="Times New Roman" w:cs="Times New Roman"/>
          <w:color w:val="auto"/>
          <w:sz w:val="28"/>
          <w:szCs w:val="28"/>
        </w:rPr>
        <w:t xml:space="preserve"> </w:t>
      </w:r>
      <w:r w:rsidRPr="008D1F30">
        <w:rPr>
          <w:rFonts w:ascii="Times New Roman" w:hAnsi="Times New Roman" w:cs="Times New Roman"/>
          <w:color w:val="auto"/>
          <w:sz w:val="28"/>
          <w:szCs w:val="28"/>
        </w:rPr>
        <w:t>З</w:t>
      </w:r>
      <w:r w:rsidRPr="00D37367">
        <w:rPr>
          <w:rFonts w:ascii="Times New Roman" w:hAnsi="Times New Roman" w:cs="Times New Roman"/>
          <w:color w:val="auto"/>
          <w:sz w:val="28"/>
          <w:szCs w:val="28"/>
        </w:rPr>
        <w:t>дійснювати фіксування процесу проведення перевірки з використанням аудіо та відеотехніки.</w:t>
      </w:r>
    </w:p>
    <w:p w:rsidR="00087FAF" w:rsidRPr="00D37367" w:rsidRDefault="00087FAF" w:rsidP="00A31020">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2.3.11. </w:t>
      </w:r>
      <w:r>
        <w:rPr>
          <w:rFonts w:ascii="Times New Roman" w:hAnsi="Times New Roman" w:cs="Times New Roman"/>
          <w:color w:val="auto"/>
          <w:sz w:val="28"/>
          <w:szCs w:val="28"/>
        </w:rPr>
        <w:t>З</w:t>
      </w:r>
      <w:r w:rsidRPr="00D37367">
        <w:rPr>
          <w:rFonts w:ascii="Times New Roman" w:hAnsi="Times New Roman" w:cs="Times New Roman"/>
          <w:color w:val="auto"/>
          <w:sz w:val="28"/>
          <w:szCs w:val="28"/>
        </w:rPr>
        <w:t>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087FAF" w:rsidRPr="00D37367" w:rsidRDefault="00087FAF" w:rsidP="00A31020">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2.4.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під час виконання покладених на неї завдань взаємодіє в установленому порядку з органами виконавчої влади, органами місцевого самоврядування, громадськими об’єднаннями, а також підприємствами, установами та організаціями.</w:t>
      </w:r>
    </w:p>
    <w:p w:rsidR="00087FAF" w:rsidRPr="00D37367" w:rsidRDefault="00087FAF" w:rsidP="00A31020">
      <w:pPr>
        <w:ind w:firstLine="720"/>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2.5. </w:t>
      </w:r>
      <w:r w:rsidR="00CE185F">
        <w:rPr>
          <w:rFonts w:ascii="Times New Roman" w:hAnsi="Times New Roman" w:cs="Times New Roman"/>
          <w:color w:val="auto"/>
          <w:sz w:val="28"/>
          <w:szCs w:val="28"/>
        </w:rPr>
        <w:t>Управлінн</w:t>
      </w:r>
      <w:r w:rsidRPr="00D37367">
        <w:rPr>
          <w:rFonts w:ascii="Times New Roman" w:hAnsi="Times New Roman" w:cs="Times New Roman"/>
          <w:color w:val="auto"/>
          <w:sz w:val="28"/>
          <w:szCs w:val="28"/>
        </w:rPr>
        <w:t>я видає акти у передбаченій законом формі, організовує та контролює їх виконання.</w:t>
      </w:r>
    </w:p>
    <w:p w:rsidR="00087FAF" w:rsidRPr="00D37367" w:rsidRDefault="00087FAF" w:rsidP="00A31020">
      <w:pPr>
        <w:ind w:firstLine="737"/>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2.6. </w:t>
      </w:r>
      <w:r w:rsidR="00CE185F">
        <w:rPr>
          <w:rFonts w:ascii="Times New Roman" w:hAnsi="Times New Roman" w:cs="Times New Roman"/>
          <w:color w:val="auto"/>
          <w:sz w:val="28"/>
          <w:szCs w:val="28"/>
        </w:rPr>
        <w:t>Управлінн</w:t>
      </w:r>
      <w:r w:rsidRPr="00D37367">
        <w:rPr>
          <w:rFonts w:ascii="Times New Roman" w:hAnsi="Times New Roman" w:cs="Times New Roman"/>
          <w:color w:val="auto"/>
          <w:sz w:val="28"/>
          <w:szCs w:val="28"/>
        </w:rPr>
        <w:t xml:space="preserve">я та </w:t>
      </w:r>
      <w:r w:rsidR="00CE185F">
        <w:rPr>
          <w:rFonts w:ascii="Times New Roman" w:hAnsi="Times New Roman" w:cs="Times New Roman"/>
          <w:color w:val="auto"/>
          <w:sz w:val="28"/>
          <w:szCs w:val="28"/>
        </w:rPr>
        <w:t>його</w:t>
      </w:r>
      <w:r w:rsidRPr="00D37367">
        <w:rPr>
          <w:rFonts w:ascii="Times New Roman" w:hAnsi="Times New Roman" w:cs="Times New Roman"/>
          <w:color w:val="auto"/>
          <w:sz w:val="28"/>
          <w:szCs w:val="28"/>
        </w:rPr>
        <w:t xml:space="preserve"> працівники забезпечуються засобами, необхідними для провадження своєї діяльності.</w:t>
      </w:r>
    </w:p>
    <w:p w:rsidR="00087FAF" w:rsidRPr="00D37367" w:rsidRDefault="00087FAF" w:rsidP="00A31020">
      <w:pPr>
        <w:ind w:firstLine="720"/>
        <w:jc w:val="both"/>
        <w:rPr>
          <w:rFonts w:ascii="Times New Roman" w:hAnsi="Times New Roman" w:cs="Times New Roman"/>
          <w:color w:val="auto"/>
          <w:sz w:val="28"/>
          <w:szCs w:val="28"/>
        </w:rPr>
      </w:pPr>
    </w:p>
    <w:p w:rsidR="00087FAF" w:rsidRPr="00D37367" w:rsidRDefault="00087FAF" w:rsidP="00A31020">
      <w:pPr>
        <w:tabs>
          <w:tab w:val="left" w:pos="900"/>
        </w:tabs>
        <w:jc w:val="center"/>
        <w:rPr>
          <w:rFonts w:ascii="Times New Roman" w:hAnsi="Times New Roman" w:cs="Times New Roman"/>
          <w:color w:val="auto"/>
          <w:sz w:val="28"/>
          <w:szCs w:val="28"/>
        </w:rPr>
      </w:pPr>
      <w:r w:rsidRPr="00D37367">
        <w:rPr>
          <w:rFonts w:ascii="Times New Roman" w:hAnsi="Times New Roman" w:cs="Times New Roman"/>
          <w:color w:val="auto"/>
          <w:sz w:val="28"/>
          <w:szCs w:val="28"/>
        </w:rPr>
        <w:t>ІІІ. СТРУКТУРА ТА ОРГАНІЗАЦІЯ РОБОТИ</w:t>
      </w:r>
    </w:p>
    <w:p w:rsidR="00087FAF" w:rsidRPr="00D37367" w:rsidRDefault="00087FAF" w:rsidP="00EF032B">
      <w:pPr>
        <w:ind w:firstLine="737"/>
        <w:jc w:val="both"/>
        <w:rPr>
          <w:rFonts w:ascii="Times New Roman" w:hAnsi="Times New Roman" w:cs="Times New Roman"/>
          <w:color w:val="auto"/>
          <w:sz w:val="28"/>
          <w:szCs w:val="28"/>
        </w:rPr>
      </w:pPr>
    </w:p>
    <w:p w:rsidR="00087FAF" w:rsidRPr="002F6B4D" w:rsidRDefault="00087FAF" w:rsidP="00EF032B">
      <w:pPr>
        <w:ind w:firstLine="737"/>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 xml:space="preserve">3.1. Структура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чисельність </w:t>
      </w:r>
      <w:r w:rsidR="00CE185F">
        <w:rPr>
          <w:rFonts w:ascii="Times New Roman" w:hAnsi="Times New Roman" w:cs="Times New Roman"/>
          <w:color w:val="auto"/>
          <w:sz w:val="28"/>
          <w:szCs w:val="28"/>
        </w:rPr>
        <w:t>його</w:t>
      </w:r>
      <w:r w:rsidRPr="00D37367">
        <w:rPr>
          <w:rFonts w:ascii="Times New Roman" w:hAnsi="Times New Roman" w:cs="Times New Roman"/>
          <w:color w:val="auto"/>
          <w:sz w:val="28"/>
          <w:szCs w:val="28"/>
        </w:rPr>
        <w:t xml:space="preserve"> працівників, штатний розпис затверджуються міським головою, Положення про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 міською </w:t>
      </w:r>
      <w:r w:rsidRPr="002F6B4D">
        <w:rPr>
          <w:rFonts w:ascii="Times New Roman" w:hAnsi="Times New Roman" w:cs="Times New Roman"/>
          <w:color w:val="auto"/>
          <w:sz w:val="28"/>
          <w:szCs w:val="28"/>
        </w:rPr>
        <w:t>радою.</w:t>
      </w:r>
    </w:p>
    <w:p w:rsidR="00087FAF" w:rsidRDefault="00087FAF" w:rsidP="005F5223">
      <w:pPr>
        <w:ind w:firstLine="737"/>
        <w:jc w:val="both"/>
        <w:rPr>
          <w:rFonts w:ascii="Times New Roman" w:hAnsi="Times New Roman" w:cs="Times New Roman"/>
          <w:sz w:val="28"/>
          <w:szCs w:val="28"/>
        </w:rPr>
      </w:pPr>
      <w:r w:rsidRPr="002F6B4D">
        <w:rPr>
          <w:rFonts w:ascii="Times New Roman" w:hAnsi="Times New Roman" w:cs="Times New Roman"/>
          <w:sz w:val="28"/>
          <w:szCs w:val="28"/>
        </w:rPr>
        <w:t xml:space="preserve">3.2. Посадові інструкції працівників </w:t>
      </w:r>
      <w:r w:rsidR="00CE185F">
        <w:rPr>
          <w:rFonts w:ascii="Times New Roman" w:hAnsi="Times New Roman" w:cs="Times New Roman"/>
          <w:sz w:val="28"/>
          <w:szCs w:val="28"/>
        </w:rPr>
        <w:t>Управління</w:t>
      </w:r>
      <w:r>
        <w:rPr>
          <w:rFonts w:ascii="Times New Roman" w:hAnsi="Times New Roman" w:cs="Times New Roman"/>
          <w:sz w:val="28"/>
          <w:szCs w:val="28"/>
        </w:rPr>
        <w:t xml:space="preserve"> </w:t>
      </w:r>
      <w:r w:rsidRPr="002F6B4D">
        <w:rPr>
          <w:rFonts w:ascii="Times New Roman" w:hAnsi="Times New Roman" w:cs="Times New Roman"/>
          <w:sz w:val="28"/>
          <w:szCs w:val="28"/>
        </w:rPr>
        <w:t xml:space="preserve">у встановленому </w:t>
      </w:r>
      <w:r w:rsidRPr="002F6B4D">
        <w:rPr>
          <w:rFonts w:ascii="Times New Roman" w:hAnsi="Times New Roman" w:cs="Times New Roman"/>
          <w:sz w:val="28"/>
          <w:szCs w:val="28"/>
        </w:rPr>
        <w:lastRenderedPageBreak/>
        <w:t xml:space="preserve">порядку затверджуються начальником </w:t>
      </w:r>
      <w:r w:rsidR="00CE185F">
        <w:rPr>
          <w:rFonts w:ascii="Times New Roman" w:hAnsi="Times New Roman" w:cs="Times New Roman"/>
          <w:sz w:val="28"/>
          <w:szCs w:val="28"/>
        </w:rPr>
        <w:t>Управління</w:t>
      </w:r>
      <w:r w:rsidRPr="002F6B4D">
        <w:rPr>
          <w:rFonts w:ascii="Times New Roman" w:hAnsi="Times New Roman" w:cs="Times New Roman"/>
          <w:sz w:val="28"/>
          <w:szCs w:val="28"/>
        </w:rPr>
        <w:t xml:space="preserve"> за погодженням із заступником міського голови </w:t>
      </w:r>
      <w:r>
        <w:rPr>
          <w:rFonts w:ascii="Times New Roman" w:hAnsi="Times New Roman" w:cs="Times New Roman"/>
          <w:sz w:val="28"/>
          <w:szCs w:val="28"/>
        </w:rPr>
        <w:t xml:space="preserve">з питань діяльності виконавчих органів ради </w:t>
      </w:r>
      <w:r w:rsidRPr="002F6B4D">
        <w:rPr>
          <w:rFonts w:ascii="Times New Roman" w:hAnsi="Times New Roman" w:cs="Times New Roman"/>
          <w:sz w:val="28"/>
          <w:szCs w:val="28"/>
        </w:rPr>
        <w:t>відповідно до розподілу функціональних обов’язків.</w:t>
      </w:r>
    </w:p>
    <w:p w:rsidR="00087FAF" w:rsidRPr="002F6B4D" w:rsidRDefault="00087FAF" w:rsidP="00EF032B">
      <w:pPr>
        <w:ind w:firstLine="737"/>
        <w:jc w:val="both"/>
        <w:rPr>
          <w:rFonts w:ascii="Times New Roman" w:hAnsi="Times New Roman" w:cs="Times New Roman"/>
          <w:color w:val="auto"/>
          <w:sz w:val="28"/>
          <w:szCs w:val="28"/>
        </w:rPr>
      </w:pPr>
      <w:r>
        <w:rPr>
          <w:rFonts w:ascii="Times New Roman" w:hAnsi="Times New Roman" w:cs="Times New Roman"/>
          <w:sz w:val="28"/>
          <w:szCs w:val="28"/>
        </w:rPr>
        <w:t xml:space="preserve">3.3. </w:t>
      </w:r>
      <w:r w:rsidR="00CE185F">
        <w:rPr>
          <w:rFonts w:ascii="Times New Roman" w:hAnsi="Times New Roman" w:cs="Times New Roman"/>
          <w:sz w:val="28"/>
          <w:szCs w:val="28"/>
        </w:rPr>
        <w:t>Управління</w:t>
      </w:r>
      <w:r>
        <w:rPr>
          <w:rFonts w:ascii="Times New Roman" w:hAnsi="Times New Roman" w:cs="Times New Roman"/>
          <w:sz w:val="28"/>
          <w:szCs w:val="28"/>
        </w:rPr>
        <w:t xml:space="preserve"> </w:t>
      </w:r>
      <w:r w:rsidRPr="005F5223">
        <w:rPr>
          <w:rFonts w:ascii="Times New Roman" w:hAnsi="Times New Roman" w:cs="Times New Roman"/>
          <w:sz w:val="28"/>
          <w:szCs w:val="28"/>
        </w:rPr>
        <w:t>очолює начальник</w:t>
      </w:r>
      <w:r>
        <w:rPr>
          <w:rFonts w:ascii="Times New Roman" w:hAnsi="Times New Roman" w:cs="Times New Roman"/>
          <w:sz w:val="28"/>
          <w:szCs w:val="28"/>
        </w:rPr>
        <w:t xml:space="preserve"> </w:t>
      </w:r>
      <w:r w:rsidR="00CE185F">
        <w:rPr>
          <w:rFonts w:ascii="Times New Roman" w:hAnsi="Times New Roman" w:cs="Times New Roman"/>
          <w:sz w:val="28"/>
          <w:szCs w:val="28"/>
        </w:rPr>
        <w:t>Управління</w:t>
      </w:r>
      <w:r w:rsidRPr="005F5223">
        <w:rPr>
          <w:rFonts w:ascii="Times New Roman" w:hAnsi="Times New Roman" w:cs="Times New Roman"/>
          <w:sz w:val="28"/>
          <w:szCs w:val="28"/>
        </w:rPr>
        <w:t xml:space="preserve">, який призначається на посаду на конкурсній основі чи за іншою процедурою, передбаченою законодавством України, та звільняється з посади міським головою. На час відсутності начальника </w:t>
      </w:r>
      <w:r w:rsidR="00CE185F">
        <w:rPr>
          <w:rFonts w:ascii="Times New Roman" w:hAnsi="Times New Roman" w:cs="Times New Roman"/>
          <w:sz w:val="28"/>
          <w:szCs w:val="28"/>
        </w:rPr>
        <w:t>Управління</w:t>
      </w:r>
      <w:r>
        <w:rPr>
          <w:rFonts w:ascii="Times New Roman" w:hAnsi="Times New Roman" w:cs="Times New Roman"/>
          <w:sz w:val="28"/>
          <w:szCs w:val="28"/>
        </w:rPr>
        <w:t xml:space="preserve"> його обов’</w:t>
      </w:r>
      <w:r w:rsidRPr="00005401">
        <w:rPr>
          <w:rFonts w:ascii="Times New Roman" w:hAnsi="Times New Roman" w:cs="Times New Roman"/>
          <w:sz w:val="28"/>
          <w:szCs w:val="28"/>
          <w:lang w:val="ru-RU"/>
        </w:rPr>
        <w:t>язки виконує</w:t>
      </w:r>
      <w:r>
        <w:rPr>
          <w:rFonts w:ascii="Times New Roman" w:hAnsi="Times New Roman" w:cs="Times New Roman"/>
          <w:sz w:val="28"/>
          <w:szCs w:val="28"/>
        </w:rPr>
        <w:t xml:space="preserve"> головний спеціаліст </w:t>
      </w:r>
      <w:r w:rsidR="00CE185F">
        <w:rPr>
          <w:rFonts w:ascii="Times New Roman" w:hAnsi="Times New Roman" w:cs="Times New Roman"/>
          <w:sz w:val="28"/>
          <w:szCs w:val="28"/>
        </w:rPr>
        <w:t>Управління</w:t>
      </w:r>
      <w:r w:rsidRPr="005F5223">
        <w:rPr>
          <w:rFonts w:ascii="Times New Roman" w:hAnsi="Times New Roman" w:cs="Times New Roman"/>
          <w:sz w:val="28"/>
          <w:szCs w:val="28"/>
        </w:rPr>
        <w:t>.</w:t>
      </w:r>
    </w:p>
    <w:p w:rsidR="00087FAF" w:rsidRPr="00D37367" w:rsidRDefault="00087FAF" w:rsidP="00A31020">
      <w:pPr>
        <w:ind w:firstLine="737"/>
        <w:jc w:val="both"/>
        <w:rPr>
          <w:rFonts w:ascii="Times New Roman" w:hAnsi="Times New Roman" w:cs="Times New Roman"/>
          <w:bCs/>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4</w:t>
      </w:r>
      <w:r w:rsidRPr="00D37367">
        <w:rPr>
          <w:rFonts w:ascii="Times New Roman" w:hAnsi="Times New Roman" w:cs="Times New Roman"/>
          <w:color w:val="auto"/>
          <w:sz w:val="28"/>
          <w:szCs w:val="28"/>
        </w:rPr>
        <w:t xml:space="preserve">. Виконавчий комітет Чернігівської міської ради протягом трьох днів після призначення начальника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інформує про це Держархбудінспекцію.</w:t>
      </w:r>
    </w:p>
    <w:p w:rsidR="00087FAF" w:rsidRDefault="00087FAF" w:rsidP="00A31020">
      <w:pPr>
        <w:ind w:firstLine="737"/>
        <w:jc w:val="both"/>
        <w:rPr>
          <w:rFonts w:ascii="Times New Roman" w:hAnsi="Times New Roman" w:cs="Times New Roman"/>
          <w:bCs/>
          <w:color w:val="auto"/>
          <w:sz w:val="28"/>
          <w:szCs w:val="28"/>
        </w:rPr>
      </w:pPr>
      <w:r w:rsidRPr="00D37367">
        <w:rPr>
          <w:rFonts w:ascii="Times New Roman" w:hAnsi="Times New Roman" w:cs="Times New Roman"/>
          <w:bCs/>
          <w:color w:val="auto"/>
          <w:sz w:val="28"/>
          <w:szCs w:val="28"/>
        </w:rPr>
        <w:t>3.</w:t>
      </w:r>
      <w:r>
        <w:rPr>
          <w:rFonts w:ascii="Times New Roman" w:hAnsi="Times New Roman" w:cs="Times New Roman"/>
          <w:bCs/>
          <w:color w:val="auto"/>
          <w:sz w:val="28"/>
          <w:szCs w:val="28"/>
        </w:rPr>
        <w:t>5</w:t>
      </w:r>
      <w:r w:rsidRPr="00D37367">
        <w:rPr>
          <w:rFonts w:ascii="Times New Roman" w:hAnsi="Times New Roman" w:cs="Times New Roman"/>
          <w:bCs/>
          <w:color w:val="auto"/>
          <w:sz w:val="28"/>
          <w:szCs w:val="28"/>
        </w:rPr>
        <w:t xml:space="preserve">. На посаду начальника </w:t>
      </w:r>
      <w:r w:rsidR="00CE185F">
        <w:rPr>
          <w:rFonts w:ascii="Times New Roman" w:hAnsi="Times New Roman" w:cs="Times New Roman"/>
          <w:bCs/>
          <w:color w:val="auto"/>
          <w:sz w:val="28"/>
          <w:szCs w:val="28"/>
        </w:rPr>
        <w:t>Управління</w:t>
      </w:r>
      <w:r w:rsidRPr="00D37367">
        <w:rPr>
          <w:rFonts w:ascii="Times New Roman" w:hAnsi="Times New Roman" w:cs="Times New Roman"/>
          <w:bCs/>
          <w:color w:val="auto"/>
          <w:sz w:val="28"/>
          <w:szCs w:val="28"/>
        </w:rPr>
        <w:t xml:space="preserve"> призначається особа з повною вищою освітою </w:t>
      </w:r>
      <w:r>
        <w:rPr>
          <w:rFonts w:ascii="Times New Roman" w:hAnsi="Times New Roman" w:cs="Times New Roman"/>
          <w:bCs/>
          <w:color w:val="auto"/>
          <w:sz w:val="28"/>
          <w:szCs w:val="28"/>
        </w:rPr>
        <w:t xml:space="preserve">у сфері </w:t>
      </w:r>
      <w:r w:rsidRPr="00D37367">
        <w:rPr>
          <w:rFonts w:ascii="Times New Roman" w:hAnsi="Times New Roman" w:cs="Times New Roman"/>
          <w:bCs/>
          <w:color w:val="auto"/>
          <w:sz w:val="28"/>
          <w:szCs w:val="28"/>
        </w:rPr>
        <w:t>будівництв</w:t>
      </w:r>
      <w:r>
        <w:rPr>
          <w:rFonts w:ascii="Times New Roman" w:hAnsi="Times New Roman" w:cs="Times New Roman"/>
          <w:bCs/>
          <w:color w:val="auto"/>
          <w:sz w:val="28"/>
          <w:szCs w:val="28"/>
        </w:rPr>
        <w:t>а</w:t>
      </w:r>
      <w:r w:rsidRPr="00D37367">
        <w:rPr>
          <w:rFonts w:ascii="Times New Roman" w:hAnsi="Times New Roman" w:cs="Times New Roman"/>
          <w:bCs/>
          <w:color w:val="auto"/>
          <w:sz w:val="28"/>
          <w:szCs w:val="28"/>
        </w:rPr>
        <w:t xml:space="preserve"> та архітектур</w:t>
      </w:r>
      <w:r>
        <w:rPr>
          <w:rFonts w:ascii="Times New Roman" w:hAnsi="Times New Roman" w:cs="Times New Roman"/>
          <w:bCs/>
          <w:color w:val="auto"/>
          <w:sz w:val="28"/>
          <w:szCs w:val="28"/>
        </w:rPr>
        <w:t>и за освітньо-кваліфікаційним рівнем магістра, спеціаліста</w:t>
      </w:r>
      <w:r w:rsidRPr="00D37367">
        <w:rPr>
          <w:rFonts w:ascii="Times New Roman" w:hAnsi="Times New Roman" w:cs="Times New Roman"/>
          <w:bCs/>
          <w:color w:val="auto"/>
          <w:sz w:val="28"/>
          <w:szCs w:val="28"/>
        </w:rPr>
        <w:t>, стажем роботи</w:t>
      </w:r>
      <w:r w:rsidRPr="00D37367">
        <w:rPr>
          <w:rStyle w:val="apple-converted-space"/>
          <w:rFonts w:ascii="Times New Roman" w:hAnsi="Times New Roman"/>
          <w:bCs/>
          <w:color w:val="auto"/>
          <w:sz w:val="28"/>
          <w:szCs w:val="28"/>
        </w:rPr>
        <w:t> </w:t>
      </w:r>
      <w:r w:rsidRPr="00D37367">
        <w:rPr>
          <w:rFonts w:ascii="Times New Roman" w:hAnsi="Times New Roman" w:cs="Times New Roman"/>
          <w:bCs/>
          <w:color w:val="auto"/>
          <w:sz w:val="28"/>
          <w:szCs w:val="28"/>
        </w:rPr>
        <w:t xml:space="preserve">за фахом на службі в органах місцевого самоврядування та державній службі на керівних посадах не менш </w:t>
      </w:r>
      <w:r>
        <w:rPr>
          <w:rFonts w:ascii="Times New Roman" w:hAnsi="Times New Roman" w:cs="Times New Roman"/>
          <w:bCs/>
          <w:color w:val="auto"/>
          <w:sz w:val="28"/>
          <w:szCs w:val="28"/>
        </w:rPr>
        <w:t xml:space="preserve">3 </w:t>
      </w:r>
      <w:r w:rsidRPr="00D37367">
        <w:rPr>
          <w:rFonts w:ascii="Times New Roman" w:hAnsi="Times New Roman" w:cs="Times New Roman"/>
          <w:bCs/>
          <w:color w:val="auto"/>
          <w:sz w:val="28"/>
          <w:szCs w:val="28"/>
        </w:rPr>
        <w:t>рок</w:t>
      </w:r>
      <w:r>
        <w:rPr>
          <w:rFonts w:ascii="Times New Roman" w:hAnsi="Times New Roman" w:cs="Times New Roman"/>
          <w:bCs/>
          <w:color w:val="auto"/>
          <w:sz w:val="28"/>
          <w:szCs w:val="28"/>
        </w:rPr>
        <w:t>ів</w:t>
      </w:r>
      <w:r w:rsidRPr="00D37367">
        <w:rPr>
          <w:rFonts w:ascii="Times New Roman" w:hAnsi="Times New Roman" w:cs="Times New Roman"/>
          <w:bCs/>
          <w:color w:val="auto"/>
          <w:sz w:val="28"/>
          <w:szCs w:val="28"/>
        </w:rPr>
        <w:t xml:space="preserve"> або </w:t>
      </w:r>
      <w:r>
        <w:rPr>
          <w:rFonts w:ascii="Times New Roman" w:hAnsi="Times New Roman" w:cs="Times New Roman"/>
          <w:bCs/>
          <w:color w:val="auto"/>
          <w:sz w:val="28"/>
          <w:szCs w:val="28"/>
        </w:rPr>
        <w:t xml:space="preserve">при необхідності (виходячи із виконання </w:t>
      </w:r>
      <w:r w:rsidR="00F81A42">
        <w:rPr>
          <w:rFonts w:ascii="Times New Roman" w:hAnsi="Times New Roman" w:cs="Times New Roman"/>
          <w:bCs/>
          <w:color w:val="auto"/>
          <w:sz w:val="28"/>
          <w:szCs w:val="28"/>
        </w:rPr>
        <w:t xml:space="preserve">Управління </w:t>
      </w:r>
      <w:r>
        <w:rPr>
          <w:rFonts w:ascii="Times New Roman" w:hAnsi="Times New Roman" w:cs="Times New Roman"/>
          <w:bCs/>
          <w:color w:val="auto"/>
          <w:sz w:val="28"/>
          <w:szCs w:val="28"/>
        </w:rPr>
        <w:t>основних завдань та функцій) стажем роботи за фахом на керівних посадах в інших сферах управління не менше 5 років.</w:t>
      </w:r>
    </w:p>
    <w:p w:rsidR="00087FAF" w:rsidRPr="00D37367" w:rsidRDefault="00087FAF" w:rsidP="00A31020">
      <w:pPr>
        <w:ind w:firstLine="708"/>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 xml:space="preserve">. Начальник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w:t>
      </w:r>
    </w:p>
    <w:p w:rsidR="00087FAF" w:rsidRPr="00D37367" w:rsidRDefault="00087FAF" w:rsidP="00A31020">
      <w:pPr>
        <w:ind w:firstLine="737"/>
        <w:jc w:val="both"/>
        <w:rPr>
          <w:rFonts w:ascii="Times New Roman" w:hAnsi="Times New Roman" w:cs="Times New Roman"/>
          <w:bCs/>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.1. </w:t>
      </w:r>
      <w:r>
        <w:rPr>
          <w:rFonts w:ascii="Times New Roman" w:hAnsi="Times New Roman" w:cs="Times New Roman"/>
          <w:color w:val="auto"/>
          <w:sz w:val="28"/>
          <w:szCs w:val="28"/>
        </w:rPr>
        <w:t>З</w:t>
      </w:r>
      <w:r w:rsidRPr="00D37367">
        <w:rPr>
          <w:rFonts w:ascii="Times New Roman" w:hAnsi="Times New Roman" w:cs="Times New Roman"/>
          <w:color w:val="auto"/>
          <w:sz w:val="28"/>
          <w:szCs w:val="28"/>
        </w:rPr>
        <w:t>дійснює керівництво діяльністю</w:t>
      </w:r>
      <w:r>
        <w:rPr>
          <w:rFonts w:ascii="Times New Roman" w:hAnsi="Times New Roman" w:cs="Times New Roman"/>
          <w:color w:val="auto"/>
          <w:sz w:val="28"/>
          <w:szCs w:val="28"/>
        </w:rPr>
        <w:t xml:space="preserve"> </w:t>
      </w:r>
      <w:r w:rsidR="00CE185F">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представляє </w:t>
      </w:r>
      <w:r w:rsidR="00CE185F">
        <w:rPr>
          <w:rFonts w:ascii="Times New Roman" w:hAnsi="Times New Roman" w:cs="Times New Roman"/>
          <w:color w:val="auto"/>
          <w:sz w:val="28"/>
          <w:szCs w:val="28"/>
        </w:rPr>
        <w:t>його</w:t>
      </w:r>
      <w:r w:rsidRPr="00D37367">
        <w:rPr>
          <w:rFonts w:ascii="Times New Roman" w:hAnsi="Times New Roman" w:cs="Times New Roman"/>
          <w:color w:val="auto"/>
          <w:sz w:val="28"/>
          <w:szCs w:val="28"/>
        </w:rPr>
        <w:t xml:space="preserve"> у відносинах з іншими органами, підприємствами, установами, організаціями в Україні та за її межами, несе персональну відповідальність за виконання покладених законом на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завдань</w:t>
      </w:r>
      <w:r>
        <w:rPr>
          <w:rFonts w:ascii="Times New Roman" w:hAnsi="Times New Roman" w:cs="Times New Roman"/>
          <w:color w:val="auto"/>
          <w:sz w:val="28"/>
          <w:szCs w:val="28"/>
        </w:rPr>
        <w:t>.</w:t>
      </w:r>
    </w:p>
    <w:p w:rsidR="00087FAF" w:rsidRDefault="00087FAF" w:rsidP="00A31020">
      <w:pPr>
        <w:ind w:firstLine="737"/>
        <w:jc w:val="both"/>
        <w:rPr>
          <w:rFonts w:ascii="Times New Roman" w:hAnsi="Times New Roman" w:cs="Times New Roman"/>
          <w:bCs/>
          <w:color w:val="auto"/>
          <w:sz w:val="28"/>
          <w:szCs w:val="28"/>
        </w:rPr>
      </w:pPr>
      <w:r w:rsidRPr="00D37367">
        <w:rPr>
          <w:rFonts w:ascii="Times New Roman" w:hAnsi="Times New Roman" w:cs="Times New Roman"/>
          <w:bCs/>
          <w:color w:val="auto"/>
          <w:sz w:val="28"/>
          <w:szCs w:val="28"/>
        </w:rPr>
        <w:t>3.</w:t>
      </w:r>
      <w:r>
        <w:rPr>
          <w:rFonts w:ascii="Times New Roman" w:hAnsi="Times New Roman" w:cs="Times New Roman"/>
          <w:bCs/>
          <w:color w:val="auto"/>
          <w:sz w:val="28"/>
          <w:szCs w:val="28"/>
        </w:rPr>
        <w:t>6</w:t>
      </w:r>
      <w:r w:rsidRPr="00D37367">
        <w:rPr>
          <w:rFonts w:ascii="Times New Roman" w:hAnsi="Times New Roman" w:cs="Times New Roman"/>
          <w:bCs/>
          <w:color w:val="auto"/>
          <w:sz w:val="28"/>
          <w:szCs w:val="28"/>
        </w:rPr>
        <w:t>.2</w:t>
      </w:r>
      <w:r>
        <w:rPr>
          <w:rFonts w:ascii="Times New Roman" w:hAnsi="Times New Roman" w:cs="Times New Roman"/>
          <w:bCs/>
          <w:color w:val="auto"/>
          <w:sz w:val="28"/>
          <w:szCs w:val="28"/>
        </w:rPr>
        <w:t>.</w:t>
      </w:r>
      <w:r w:rsidRPr="00D37367">
        <w:rPr>
          <w:rFonts w:ascii="Times New Roman" w:hAnsi="Times New Roman" w:cs="Times New Roman"/>
          <w:bCs/>
          <w:color w:val="auto"/>
          <w:sz w:val="28"/>
          <w:szCs w:val="28"/>
        </w:rPr>
        <w:t xml:space="preserve"> Організовує та контролює виконання в </w:t>
      </w:r>
      <w:r w:rsidR="00F81A42">
        <w:rPr>
          <w:rFonts w:ascii="Times New Roman" w:hAnsi="Times New Roman" w:cs="Times New Roman"/>
          <w:bCs/>
          <w:color w:val="auto"/>
          <w:sz w:val="28"/>
          <w:szCs w:val="28"/>
        </w:rPr>
        <w:t>Управлінні</w:t>
      </w:r>
      <w:r w:rsidRPr="00D37367">
        <w:rPr>
          <w:rFonts w:ascii="Times New Roman" w:hAnsi="Times New Roman" w:cs="Times New Roman"/>
          <w:bCs/>
          <w:color w:val="auto"/>
          <w:sz w:val="28"/>
          <w:szCs w:val="28"/>
        </w:rPr>
        <w:t xml:space="preserve"> Конституції та законів України, актів Президента України та Кабінету Міністрів України, наказів Мінрегіону, Держархбудінспекції, </w:t>
      </w:r>
      <w:r w:rsidRPr="00D37367">
        <w:rPr>
          <w:rStyle w:val="af0"/>
          <w:rFonts w:ascii="Times New Roman" w:hAnsi="Times New Roman"/>
          <w:bCs/>
          <w:color w:val="auto"/>
          <w:sz w:val="28"/>
          <w:szCs w:val="28"/>
          <w:lang w:val="uk-UA"/>
        </w:rPr>
        <w:t xml:space="preserve">розпоряджень міського голови, рішень </w:t>
      </w:r>
      <w:r w:rsidRPr="00D37367">
        <w:rPr>
          <w:rFonts w:ascii="Times New Roman" w:hAnsi="Times New Roman" w:cs="Times New Roman"/>
          <w:color w:val="auto"/>
          <w:sz w:val="28"/>
          <w:szCs w:val="28"/>
        </w:rPr>
        <w:t>Чернігівської міської ради і виконавчого комітету</w:t>
      </w:r>
      <w:r>
        <w:rPr>
          <w:rFonts w:ascii="Times New Roman" w:hAnsi="Times New Roman" w:cs="Times New Roman"/>
          <w:color w:val="auto"/>
          <w:sz w:val="28"/>
          <w:szCs w:val="28"/>
        </w:rPr>
        <w:t>.</w:t>
      </w:r>
    </w:p>
    <w:p w:rsidR="00087FAF" w:rsidRPr="00D37367" w:rsidRDefault="00087FAF" w:rsidP="00A31020">
      <w:pPr>
        <w:ind w:firstLine="737"/>
        <w:jc w:val="both"/>
        <w:rPr>
          <w:rFonts w:ascii="Times New Roman" w:hAnsi="Times New Roman" w:cs="Times New Roman"/>
          <w:color w:val="auto"/>
          <w:sz w:val="28"/>
          <w:szCs w:val="28"/>
        </w:rPr>
      </w:pPr>
      <w:r>
        <w:rPr>
          <w:rFonts w:ascii="Times New Roman" w:hAnsi="Times New Roman" w:cs="Times New Roman"/>
          <w:bCs/>
          <w:color w:val="auto"/>
          <w:sz w:val="28"/>
          <w:szCs w:val="28"/>
        </w:rPr>
        <w:t>3.6.3. У межах компетенції безпосередньо розробляє та здійснює експертизу нормативно-правових актів органів місцевого самоврядування.</w:t>
      </w:r>
    </w:p>
    <w:p w:rsidR="00087FAF" w:rsidRPr="00D37367" w:rsidRDefault="00087FAF" w:rsidP="00CD2182">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w:t>
      </w:r>
      <w:r>
        <w:rPr>
          <w:rFonts w:ascii="Times New Roman" w:hAnsi="Times New Roman" w:cs="Times New Roman"/>
          <w:color w:val="auto"/>
          <w:sz w:val="28"/>
          <w:szCs w:val="28"/>
        </w:rPr>
        <w:t>4</w:t>
      </w:r>
      <w:r w:rsidRPr="00D37367">
        <w:rPr>
          <w:rFonts w:ascii="Times New Roman" w:hAnsi="Times New Roman" w:cs="Times New Roman"/>
          <w:color w:val="auto"/>
          <w:sz w:val="28"/>
          <w:szCs w:val="28"/>
        </w:rPr>
        <w:t>. Розпоряджається бюджетними коштами у межах затвердженого кошторису. Має право першого підпису фінансових документів.</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w:t>
      </w:r>
      <w:r>
        <w:rPr>
          <w:rFonts w:ascii="Times New Roman" w:hAnsi="Times New Roman" w:cs="Times New Roman"/>
          <w:color w:val="auto"/>
          <w:sz w:val="28"/>
          <w:szCs w:val="28"/>
        </w:rPr>
        <w:t>5</w:t>
      </w:r>
      <w:r w:rsidRPr="00D37367">
        <w:rPr>
          <w:rFonts w:ascii="Times New Roman" w:hAnsi="Times New Roman" w:cs="Times New Roman"/>
          <w:color w:val="auto"/>
          <w:sz w:val="28"/>
          <w:szCs w:val="28"/>
        </w:rPr>
        <w:t xml:space="preserve">. Забезпечує підготовку матеріалів, що належать до компетенції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на розгляд міської ради, її виконавчого комітету та міського голови. </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 xml:space="preserve">. Затверджує плани роботи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w:t>
      </w:r>
      <w:r>
        <w:rPr>
          <w:rFonts w:ascii="Times New Roman" w:hAnsi="Times New Roman" w:cs="Times New Roman"/>
          <w:color w:val="auto"/>
          <w:sz w:val="28"/>
          <w:szCs w:val="28"/>
        </w:rPr>
        <w:t>7</w:t>
      </w:r>
      <w:r w:rsidRPr="00D37367">
        <w:rPr>
          <w:rFonts w:ascii="Times New Roman" w:hAnsi="Times New Roman" w:cs="Times New Roman"/>
          <w:color w:val="auto"/>
          <w:sz w:val="28"/>
          <w:szCs w:val="28"/>
        </w:rPr>
        <w:t>. Бере участь у координації процесу розробки проектів комплексних регіональних, місцевих програм (розділів програм), аналітичних матеріалів, планових показників, комплексних заходів, пропозицій тощо.</w:t>
      </w:r>
    </w:p>
    <w:p w:rsidR="00087FAF" w:rsidRPr="00D37367" w:rsidRDefault="00087FAF" w:rsidP="00A31020">
      <w:pPr>
        <w:ind w:firstLine="724"/>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D37367">
        <w:rPr>
          <w:rFonts w:ascii="Times New Roman" w:hAnsi="Times New Roman" w:cs="Times New Roman"/>
          <w:color w:val="auto"/>
          <w:sz w:val="28"/>
          <w:szCs w:val="28"/>
        </w:rPr>
        <w:t>.</w:t>
      </w:r>
      <w:r>
        <w:rPr>
          <w:rFonts w:ascii="Times New Roman" w:hAnsi="Times New Roman" w:cs="Times New Roman"/>
          <w:color w:val="auto"/>
          <w:sz w:val="28"/>
          <w:szCs w:val="28"/>
        </w:rPr>
        <w:t>8</w:t>
      </w:r>
      <w:r w:rsidRPr="00D37367">
        <w:rPr>
          <w:rFonts w:ascii="Times New Roman" w:hAnsi="Times New Roman" w:cs="Times New Roman"/>
          <w:color w:val="auto"/>
          <w:sz w:val="28"/>
          <w:szCs w:val="28"/>
        </w:rPr>
        <w:t xml:space="preserve">. Укладає договори, спрямовані на виконання повноважень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w:t>
      </w:r>
      <w:r>
        <w:rPr>
          <w:rFonts w:ascii="Times New Roman" w:hAnsi="Times New Roman" w:cs="Times New Roman"/>
          <w:color w:val="auto"/>
          <w:sz w:val="28"/>
          <w:szCs w:val="28"/>
        </w:rPr>
        <w:t>9</w:t>
      </w:r>
      <w:r w:rsidRPr="00D37367">
        <w:rPr>
          <w:rFonts w:ascii="Times New Roman" w:hAnsi="Times New Roman" w:cs="Times New Roman"/>
          <w:color w:val="auto"/>
          <w:sz w:val="28"/>
          <w:szCs w:val="28"/>
        </w:rPr>
        <w:t xml:space="preserve">. Забезпечує співробітництво з іншими виконавчими органами та виконавчим комітетом </w:t>
      </w:r>
      <w:r>
        <w:rPr>
          <w:rFonts w:ascii="Times New Roman" w:hAnsi="Times New Roman" w:cs="Times New Roman"/>
          <w:color w:val="auto"/>
          <w:sz w:val="28"/>
          <w:szCs w:val="28"/>
        </w:rPr>
        <w:t xml:space="preserve">міської </w:t>
      </w:r>
      <w:r w:rsidRPr="00D37367">
        <w:rPr>
          <w:rFonts w:ascii="Times New Roman" w:hAnsi="Times New Roman" w:cs="Times New Roman"/>
          <w:color w:val="auto"/>
          <w:sz w:val="28"/>
          <w:szCs w:val="28"/>
        </w:rPr>
        <w:t xml:space="preserve">ради, органами державної влади, органами місцевого самоврядування, представницькими органами, а також з підприємствами, установами, організаціями, об’єднаннями громадян. </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w:t>
      </w:r>
      <w:r>
        <w:rPr>
          <w:rFonts w:ascii="Times New Roman" w:hAnsi="Times New Roman" w:cs="Times New Roman"/>
          <w:color w:val="auto"/>
          <w:sz w:val="28"/>
          <w:szCs w:val="28"/>
        </w:rPr>
        <w:t>10</w:t>
      </w:r>
      <w:r w:rsidRPr="00D37367">
        <w:rPr>
          <w:rFonts w:ascii="Times New Roman" w:hAnsi="Times New Roman" w:cs="Times New Roman"/>
          <w:color w:val="auto"/>
          <w:sz w:val="28"/>
          <w:szCs w:val="28"/>
        </w:rPr>
        <w:t xml:space="preserve">. Здійснює особистий прийом громадян з питань, що належать до компетенції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та вживає заходів щодо своєчасного розгляду депутатських запитів, заяв, звернень та скарг громадян, підприємств, установ та організацій з питань, віднесених до повноважень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.1</w:t>
      </w:r>
      <w:r>
        <w:rPr>
          <w:rFonts w:ascii="Times New Roman" w:hAnsi="Times New Roman" w:cs="Times New Roman"/>
          <w:color w:val="auto"/>
          <w:sz w:val="28"/>
          <w:szCs w:val="28"/>
        </w:rPr>
        <w:t>1</w:t>
      </w:r>
      <w:r w:rsidRPr="00D37367">
        <w:rPr>
          <w:rFonts w:ascii="Times New Roman" w:hAnsi="Times New Roman" w:cs="Times New Roman"/>
          <w:color w:val="auto"/>
          <w:sz w:val="28"/>
          <w:szCs w:val="28"/>
        </w:rPr>
        <w:t xml:space="preserve">. Забезпечує своєчасне опрацювання запитів на публічну інформацію з питань, віднесених до повноважень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та надання відповідей на такі запити в порядку та в строки, визначені Законом України "Про доступ до публічної інформації".</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.1</w:t>
      </w:r>
      <w:r>
        <w:rPr>
          <w:rFonts w:ascii="Times New Roman" w:hAnsi="Times New Roman" w:cs="Times New Roman"/>
          <w:color w:val="auto"/>
          <w:sz w:val="28"/>
          <w:szCs w:val="28"/>
        </w:rPr>
        <w:t>2</w:t>
      </w:r>
      <w:r w:rsidRPr="00D37367">
        <w:rPr>
          <w:rFonts w:ascii="Times New Roman" w:hAnsi="Times New Roman" w:cs="Times New Roman"/>
          <w:color w:val="auto"/>
          <w:sz w:val="28"/>
          <w:szCs w:val="28"/>
        </w:rPr>
        <w:t>. Подає згідно з чинним законодавством пропозиції міському голові щодо призначення на посади, звільнення з по</w:t>
      </w:r>
      <w:r w:rsidR="00F81A42">
        <w:rPr>
          <w:rFonts w:ascii="Times New Roman" w:hAnsi="Times New Roman" w:cs="Times New Roman"/>
          <w:color w:val="auto"/>
          <w:sz w:val="28"/>
          <w:szCs w:val="28"/>
        </w:rPr>
        <w:t>сад та переміщення працівників Управління</w:t>
      </w:r>
      <w:r w:rsidRPr="00D37367">
        <w:rPr>
          <w:rFonts w:ascii="Times New Roman" w:hAnsi="Times New Roman" w:cs="Times New Roman"/>
          <w:color w:val="auto"/>
          <w:sz w:val="28"/>
          <w:szCs w:val="28"/>
        </w:rPr>
        <w:t>, своєчасного заміщення вакансій, присвоєння чергових рангів, заохочення, накладання стягнень тощо.</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.1</w:t>
      </w:r>
      <w:r>
        <w:rPr>
          <w:rFonts w:ascii="Times New Roman" w:hAnsi="Times New Roman" w:cs="Times New Roman"/>
          <w:color w:val="auto"/>
          <w:sz w:val="28"/>
          <w:szCs w:val="28"/>
        </w:rPr>
        <w:t>3</w:t>
      </w:r>
      <w:r w:rsidRPr="00D37367">
        <w:rPr>
          <w:rFonts w:ascii="Times New Roman" w:hAnsi="Times New Roman" w:cs="Times New Roman"/>
          <w:color w:val="auto"/>
          <w:sz w:val="28"/>
          <w:szCs w:val="28"/>
        </w:rPr>
        <w:t xml:space="preserve">. Забезпечує систематичне підвищення кваліфікації працівників, контролює стан трудової та виконавчої дисципліни в </w:t>
      </w:r>
      <w:r w:rsidR="00F81A42">
        <w:rPr>
          <w:rFonts w:ascii="Times New Roman" w:hAnsi="Times New Roman" w:cs="Times New Roman"/>
          <w:color w:val="auto"/>
          <w:sz w:val="28"/>
          <w:szCs w:val="28"/>
        </w:rPr>
        <w:t>Управлінні</w:t>
      </w:r>
      <w:r w:rsidRPr="00D37367">
        <w:rPr>
          <w:rFonts w:ascii="Times New Roman" w:hAnsi="Times New Roman" w:cs="Times New Roman"/>
          <w:color w:val="auto"/>
          <w:sz w:val="28"/>
          <w:szCs w:val="28"/>
        </w:rPr>
        <w:t>.</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.1</w:t>
      </w:r>
      <w:r>
        <w:rPr>
          <w:rFonts w:ascii="Times New Roman" w:hAnsi="Times New Roman" w:cs="Times New Roman"/>
          <w:color w:val="auto"/>
          <w:sz w:val="28"/>
          <w:szCs w:val="28"/>
        </w:rPr>
        <w:t>4</w:t>
      </w:r>
      <w:r w:rsidRPr="00D37367">
        <w:rPr>
          <w:rFonts w:ascii="Times New Roman" w:hAnsi="Times New Roman" w:cs="Times New Roman"/>
          <w:color w:val="auto"/>
          <w:sz w:val="28"/>
          <w:szCs w:val="28"/>
        </w:rPr>
        <w:t xml:space="preserve">. Забезпечує дотримання працівниками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трудового законодавства та законодавства України з питань проходження служби в органах місцевого самоврядування.</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.1</w:t>
      </w:r>
      <w:r>
        <w:rPr>
          <w:rFonts w:ascii="Times New Roman" w:hAnsi="Times New Roman" w:cs="Times New Roman"/>
          <w:color w:val="auto"/>
          <w:sz w:val="28"/>
          <w:szCs w:val="28"/>
        </w:rPr>
        <w:t>5</w:t>
      </w:r>
      <w:r w:rsidRPr="00D37367">
        <w:rPr>
          <w:rFonts w:ascii="Times New Roman" w:hAnsi="Times New Roman" w:cs="Times New Roman"/>
          <w:color w:val="auto"/>
          <w:sz w:val="28"/>
          <w:szCs w:val="28"/>
        </w:rPr>
        <w:t>. Аналізує результ</w:t>
      </w:r>
      <w:r w:rsidR="00F81A42">
        <w:rPr>
          <w:rFonts w:ascii="Times New Roman" w:hAnsi="Times New Roman" w:cs="Times New Roman"/>
          <w:color w:val="auto"/>
          <w:sz w:val="28"/>
          <w:szCs w:val="28"/>
        </w:rPr>
        <w:t>ати роботи працівників Управління</w:t>
      </w:r>
      <w:r w:rsidRPr="00D37367">
        <w:rPr>
          <w:rFonts w:ascii="Times New Roman" w:hAnsi="Times New Roman" w:cs="Times New Roman"/>
          <w:color w:val="auto"/>
          <w:sz w:val="28"/>
          <w:szCs w:val="28"/>
        </w:rPr>
        <w:t xml:space="preserve">, вживає заходів щодо підвищення її ефективності. </w:t>
      </w:r>
    </w:p>
    <w:p w:rsidR="00087FAF" w:rsidRPr="00D37367" w:rsidRDefault="00087FAF" w:rsidP="00A31020">
      <w:pPr>
        <w:ind w:firstLine="724"/>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.1</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 xml:space="preserve">. Інформує міського голову та заступника міського голови </w:t>
      </w:r>
      <w:r>
        <w:rPr>
          <w:rFonts w:ascii="Times New Roman" w:hAnsi="Times New Roman" w:cs="Times New Roman"/>
          <w:color w:val="auto"/>
          <w:sz w:val="28"/>
          <w:szCs w:val="28"/>
        </w:rPr>
        <w:t xml:space="preserve">з питань діяльності виконавчих органів ради </w:t>
      </w:r>
      <w:r w:rsidRPr="00D37367">
        <w:rPr>
          <w:rFonts w:ascii="Times New Roman" w:hAnsi="Times New Roman" w:cs="Times New Roman"/>
          <w:color w:val="auto"/>
          <w:sz w:val="28"/>
          <w:szCs w:val="28"/>
        </w:rPr>
        <w:t xml:space="preserve">відповідно до розподілу функціональних обов’язків про стан виконання завдань та функцій, покладених на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w:t>
      </w:r>
    </w:p>
    <w:p w:rsidR="00087FAF" w:rsidRDefault="00087FAF" w:rsidP="00A31020">
      <w:pPr>
        <w:ind w:firstLine="724"/>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D37367">
        <w:rPr>
          <w:rFonts w:ascii="Times New Roman" w:hAnsi="Times New Roman" w:cs="Times New Roman"/>
          <w:color w:val="auto"/>
          <w:sz w:val="28"/>
          <w:szCs w:val="28"/>
        </w:rPr>
        <w:t>.1</w:t>
      </w:r>
      <w:r>
        <w:rPr>
          <w:rFonts w:ascii="Times New Roman" w:hAnsi="Times New Roman" w:cs="Times New Roman"/>
          <w:color w:val="auto"/>
          <w:sz w:val="28"/>
          <w:szCs w:val="28"/>
        </w:rPr>
        <w:t>7</w:t>
      </w:r>
      <w:r w:rsidRPr="00D37367">
        <w:rPr>
          <w:rFonts w:ascii="Times New Roman" w:hAnsi="Times New Roman" w:cs="Times New Roman"/>
          <w:color w:val="auto"/>
          <w:sz w:val="28"/>
          <w:szCs w:val="28"/>
        </w:rPr>
        <w:t xml:space="preserve">. Забезпечує роботу з ведення діловодства та збереження документів в </w:t>
      </w:r>
      <w:r w:rsidR="00F81A42">
        <w:rPr>
          <w:rFonts w:ascii="Times New Roman" w:hAnsi="Times New Roman" w:cs="Times New Roman"/>
          <w:color w:val="auto"/>
          <w:sz w:val="28"/>
          <w:szCs w:val="28"/>
        </w:rPr>
        <w:t>Управлінні</w:t>
      </w:r>
      <w:r w:rsidRPr="00D37367">
        <w:rPr>
          <w:rFonts w:ascii="Times New Roman" w:hAnsi="Times New Roman" w:cs="Times New Roman"/>
          <w:color w:val="auto"/>
          <w:sz w:val="28"/>
          <w:szCs w:val="28"/>
        </w:rPr>
        <w:t>.</w:t>
      </w:r>
    </w:p>
    <w:p w:rsidR="00087FAF" w:rsidRDefault="00087FAF" w:rsidP="00A31020">
      <w:pPr>
        <w:ind w:firstLine="724"/>
        <w:jc w:val="both"/>
        <w:rPr>
          <w:rFonts w:ascii="Times New Roman" w:hAnsi="Times New Roman" w:cs="Times New Roman"/>
          <w:color w:val="auto"/>
          <w:sz w:val="28"/>
          <w:szCs w:val="28"/>
        </w:rPr>
      </w:pPr>
      <w:r>
        <w:rPr>
          <w:rFonts w:ascii="Times New Roman" w:hAnsi="Times New Roman" w:cs="Times New Roman"/>
          <w:color w:val="auto"/>
          <w:sz w:val="28"/>
          <w:szCs w:val="28"/>
        </w:rPr>
        <w:t>3.6.18. У межах компетенції видає накази, контролює їх виконання.</w:t>
      </w:r>
    </w:p>
    <w:p w:rsidR="00087FAF" w:rsidRPr="00D37367" w:rsidRDefault="00087FAF" w:rsidP="00A31020">
      <w:pPr>
        <w:ind w:firstLine="72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3.6.19. Вносить міському голові пропозиції щодо структури та штатного розпису </w:t>
      </w:r>
      <w:r w:rsidR="00F81A42">
        <w:rPr>
          <w:rFonts w:ascii="Times New Roman" w:hAnsi="Times New Roman" w:cs="Times New Roman"/>
          <w:color w:val="auto"/>
          <w:sz w:val="28"/>
          <w:szCs w:val="28"/>
        </w:rPr>
        <w:t>Управлінн</w:t>
      </w:r>
      <w:r w:rsidR="004D7598">
        <w:rPr>
          <w:rFonts w:ascii="Times New Roman" w:hAnsi="Times New Roman" w:cs="Times New Roman"/>
          <w:color w:val="auto"/>
          <w:sz w:val="28"/>
          <w:szCs w:val="28"/>
        </w:rPr>
        <w:t>я</w:t>
      </w:r>
      <w:bookmarkStart w:id="0" w:name="_GoBack"/>
      <w:bookmarkEnd w:id="0"/>
      <w:r>
        <w:rPr>
          <w:rFonts w:ascii="Times New Roman" w:hAnsi="Times New Roman" w:cs="Times New Roman"/>
          <w:color w:val="auto"/>
          <w:sz w:val="28"/>
          <w:szCs w:val="28"/>
        </w:rPr>
        <w:t>.</w:t>
      </w:r>
    </w:p>
    <w:p w:rsidR="00087FAF" w:rsidRPr="00D37367" w:rsidRDefault="00087FAF" w:rsidP="00A31020">
      <w:pPr>
        <w:ind w:firstLine="737"/>
        <w:jc w:val="both"/>
        <w:rPr>
          <w:rFonts w:ascii="Times New Roman" w:hAnsi="Times New Roman" w:cs="Times New Roman"/>
          <w:color w:val="auto"/>
          <w:sz w:val="28"/>
          <w:szCs w:val="28"/>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6</w:t>
      </w:r>
      <w:r w:rsidRPr="00D37367">
        <w:rPr>
          <w:rFonts w:ascii="Times New Roman" w:hAnsi="Times New Roman" w:cs="Times New Roman"/>
          <w:color w:val="auto"/>
          <w:sz w:val="28"/>
          <w:szCs w:val="28"/>
        </w:rPr>
        <w:t>.</w:t>
      </w:r>
      <w:r>
        <w:rPr>
          <w:rFonts w:ascii="Times New Roman" w:hAnsi="Times New Roman" w:cs="Times New Roman"/>
          <w:color w:val="auto"/>
          <w:sz w:val="28"/>
          <w:szCs w:val="28"/>
        </w:rPr>
        <w:t>20</w:t>
      </w:r>
      <w:r w:rsidRPr="00D37367">
        <w:rPr>
          <w:rFonts w:ascii="Times New Roman" w:hAnsi="Times New Roman" w:cs="Times New Roman"/>
          <w:color w:val="auto"/>
          <w:sz w:val="28"/>
          <w:szCs w:val="28"/>
        </w:rPr>
        <w:t>. </w:t>
      </w:r>
      <w:r>
        <w:rPr>
          <w:rFonts w:ascii="Times New Roman" w:hAnsi="Times New Roman" w:cs="Times New Roman"/>
          <w:color w:val="auto"/>
          <w:sz w:val="28"/>
          <w:szCs w:val="28"/>
        </w:rPr>
        <w:t>У межах своєї компетенції виконує інші функції, передбачені чинним законодавством</w:t>
      </w:r>
      <w:r w:rsidRPr="00D37367">
        <w:rPr>
          <w:rFonts w:ascii="Times New Roman" w:hAnsi="Times New Roman" w:cs="Times New Roman"/>
          <w:color w:val="auto"/>
          <w:sz w:val="28"/>
          <w:szCs w:val="28"/>
        </w:rPr>
        <w:t>.</w:t>
      </w:r>
    </w:p>
    <w:p w:rsidR="00087FAF" w:rsidRDefault="00087FAF" w:rsidP="00625A0C">
      <w:pPr>
        <w:ind w:firstLine="737"/>
        <w:jc w:val="both"/>
        <w:rPr>
          <w:rFonts w:ascii="Times New Roman" w:hAnsi="Times New Roman" w:cs="Times New Roman"/>
          <w:color w:val="auto"/>
          <w:sz w:val="28"/>
          <w:szCs w:val="28"/>
          <w:shd w:val="clear" w:color="auto" w:fill="FFFFFF"/>
        </w:rPr>
      </w:pPr>
      <w:r w:rsidRPr="00D37367">
        <w:rPr>
          <w:rFonts w:ascii="Times New Roman" w:hAnsi="Times New Roman" w:cs="Times New Roman"/>
          <w:color w:val="auto"/>
          <w:sz w:val="28"/>
          <w:szCs w:val="28"/>
        </w:rPr>
        <w:t>3.</w:t>
      </w:r>
      <w:r>
        <w:rPr>
          <w:rFonts w:ascii="Times New Roman" w:hAnsi="Times New Roman" w:cs="Times New Roman"/>
          <w:color w:val="auto"/>
          <w:sz w:val="28"/>
          <w:szCs w:val="28"/>
        </w:rPr>
        <w:t>7</w:t>
      </w:r>
      <w:r w:rsidRPr="00D37367">
        <w:rPr>
          <w:rFonts w:ascii="Times New Roman" w:hAnsi="Times New Roman" w:cs="Times New Roman"/>
          <w:color w:val="auto"/>
          <w:sz w:val="28"/>
          <w:szCs w:val="28"/>
        </w:rPr>
        <w:t xml:space="preserve">. </w:t>
      </w:r>
      <w:r w:rsidRPr="00D37367">
        <w:rPr>
          <w:rFonts w:ascii="Times New Roman" w:hAnsi="Times New Roman" w:cs="Times New Roman"/>
          <w:color w:val="auto"/>
          <w:sz w:val="28"/>
          <w:szCs w:val="28"/>
          <w:shd w:val="clear" w:color="auto" w:fill="FFFFFF"/>
        </w:rPr>
        <w:t xml:space="preserve">Призначення особи на посаду в </w:t>
      </w:r>
      <w:r w:rsidR="00F81A42">
        <w:rPr>
          <w:rFonts w:ascii="Times New Roman" w:hAnsi="Times New Roman" w:cs="Times New Roman"/>
          <w:color w:val="auto"/>
          <w:sz w:val="28"/>
          <w:szCs w:val="28"/>
          <w:shd w:val="clear" w:color="auto" w:fill="FFFFFF"/>
        </w:rPr>
        <w:t>Управління</w:t>
      </w:r>
      <w:r w:rsidRPr="00D37367">
        <w:rPr>
          <w:rFonts w:ascii="Times New Roman" w:hAnsi="Times New Roman" w:cs="Times New Roman"/>
          <w:color w:val="auto"/>
          <w:sz w:val="28"/>
          <w:szCs w:val="28"/>
          <w:shd w:val="clear" w:color="auto" w:fill="FFFFFF"/>
        </w:rPr>
        <w:t>, яка передбачає роботу з єдиним реєстром документів, які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здійснюється за умови проходження кандидатом на таку посаду відповідної підготовки у Держархбудінспекції України</w:t>
      </w:r>
      <w:r w:rsidRPr="00D37367">
        <w:rPr>
          <w:rStyle w:val="apple-converted-space"/>
          <w:rFonts w:ascii="Times New Roman" w:hAnsi="Times New Roman"/>
          <w:color w:val="auto"/>
          <w:sz w:val="28"/>
          <w:szCs w:val="28"/>
          <w:shd w:val="clear" w:color="auto" w:fill="FFFFFF"/>
        </w:rPr>
        <w:t> </w:t>
      </w:r>
      <w:r w:rsidRPr="00D37367">
        <w:rPr>
          <w:rFonts w:ascii="Times New Roman" w:hAnsi="Times New Roman" w:cs="Times New Roman"/>
          <w:color w:val="auto"/>
          <w:sz w:val="28"/>
          <w:szCs w:val="28"/>
          <w:shd w:val="clear" w:color="auto" w:fill="FFFFFF"/>
        </w:rPr>
        <w:t>з перевіркою рівня його кваліфікації та знань через проведення заліку. Про успішне складення заліку Держархбудінспекція України</w:t>
      </w:r>
      <w:r w:rsidRPr="00D37367">
        <w:rPr>
          <w:rStyle w:val="apple-converted-space"/>
          <w:rFonts w:ascii="Times New Roman" w:hAnsi="Times New Roman"/>
          <w:color w:val="auto"/>
          <w:sz w:val="28"/>
          <w:szCs w:val="28"/>
          <w:shd w:val="clear" w:color="auto" w:fill="FFFFFF"/>
        </w:rPr>
        <w:t> </w:t>
      </w:r>
      <w:r w:rsidRPr="00D37367">
        <w:rPr>
          <w:rFonts w:ascii="Times New Roman" w:hAnsi="Times New Roman" w:cs="Times New Roman"/>
          <w:color w:val="auto"/>
          <w:sz w:val="28"/>
          <w:szCs w:val="28"/>
          <w:shd w:val="clear" w:color="auto" w:fill="FFFFFF"/>
        </w:rPr>
        <w:t xml:space="preserve">повідомляє </w:t>
      </w:r>
      <w:r w:rsidR="00F81A42">
        <w:rPr>
          <w:rFonts w:ascii="Times New Roman" w:hAnsi="Times New Roman" w:cs="Times New Roman"/>
          <w:color w:val="auto"/>
          <w:sz w:val="28"/>
          <w:szCs w:val="28"/>
          <w:shd w:val="clear" w:color="auto" w:fill="FFFFFF"/>
        </w:rPr>
        <w:t>Управління.</w:t>
      </w:r>
    </w:p>
    <w:p w:rsidR="00087FAF" w:rsidRDefault="00087FAF" w:rsidP="00625A0C">
      <w:pPr>
        <w:ind w:firstLine="737"/>
        <w:jc w:val="both"/>
        <w:rPr>
          <w:rFonts w:ascii="Times New Roman" w:hAnsi="Times New Roman" w:cs="Times New Roman"/>
          <w:color w:val="auto"/>
          <w:sz w:val="28"/>
          <w:szCs w:val="28"/>
          <w:shd w:val="clear" w:color="auto" w:fill="FFFFFF"/>
        </w:rPr>
      </w:pPr>
    </w:p>
    <w:p w:rsidR="00087FAF" w:rsidRPr="0069744C" w:rsidRDefault="00087FAF" w:rsidP="00134516">
      <w:pPr>
        <w:pStyle w:val="3"/>
        <w:numPr>
          <w:ilvl w:val="0"/>
          <w:numId w:val="0"/>
        </w:numPr>
        <w:ind w:left="2832" w:firstLine="708"/>
        <w:jc w:val="left"/>
        <w:rPr>
          <w:rFonts w:ascii="Times New Roman" w:hAnsi="Times New Roman"/>
          <w:b w:val="0"/>
          <w:sz w:val="28"/>
          <w:szCs w:val="28"/>
        </w:rPr>
      </w:pPr>
      <w:r w:rsidRPr="0069744C">
        <w:rPr>
          <w:rFonts w:ascii="Times New Roman" w:hAnsi="Times New Roman"/>
          <w:b w:val="0"/>
          <w:sz w:val="28"/>
          <w:szCs w:val="28"/>
          <w:lang w:val="en-US"/>
        </w:rPr>
        <w:t>IV</w:t>
      </w:r>
      <w:r w:rsidRPr="0069744C">
        <w:rPr>
          <w:rFonts w:ascii="Times New Roman" w:hAnsi="Times New Roman"/>
          <w:b w:val="0"/>
          <w:sz w:val="28"/>
          <w:szCs w:val="28"/>
        </w:rPr>
        <w:t>.</w:t>
      </w:r>
      <w:r>
        <w:rPr>
          <w:rFonts w:ascii="Times New Roman" w:hAnsi="Times New Roman"/>
          <w:b w:val="0"/>
          <w:sz w:val="28"/>
          <w:szCs w:val="28"/>
        </w:rPr>
        <w:t xml:space="preserve"> </w:t>
      </w:r>
      <w:r w:rsidRPr="0069744C">
        <w:rPr>
          <w:rFonts w:ascii="Times New Roman" w:hAnsi="Times New Roman"/>
          <w:b w:val="0"/>
          <w:sz w:val="28"/>
          <w:szCs w:val="28"/>
        </w:rPr>
        <w:t xml:space="preserve">ПРАВА </w:t>
      </w:r>
    </w:p>
    <w:p w:rsidR="00087FAF" w:rsidRPr="00134516" w:rsidRDefault="00087FAF" w:rsidP="00134516">
      <w:pPr>
        <w:ind w:firstLine="705"/>
        <w:jc w:val="both"/>
        <w:rPr>
          <w:sz w:val="20"/>
          <w:szCs w:val="20"/>
        </w:rPr>
      </w:pPr>
    </w:p>
    <w:p w:rsidR="00087FAF" w:rsidRPr="00040349" w:rsidRDefault="00087FAF" w:rsidP="00134516">
      <w:pPr>
        <w:pStyle w:val="a5"/>
        <w:ind w:firstLine="720"/>
        <w:rPr>
          <w:b w:val="0"/>
          <w:sz w:val="28"/>
          <w:szCs w:val="28"/>
          <w:lang w:val="uk-UA"/>
        </w:rPr>
      </w:pPr>
      <w:r w:rsidRPr="00040349">
        <w:rPr>
          <w:b w:val="0"/>
          <w:sz w:val="28"/>
          <w:szCs w:val="28"/>
          <w:lang w:val="uk-UA"/>
        </w:rPr>
        <w:t xml:space="preserve">4. </w:t>
      </w:r>
      <w:r w:rsidR="00F81A42">
        <w:rPr>
          <w:b w:val="0"/>
          <w:sz w:val="28"/>
          <w:szCs w:val="28"/>
          <w:lang w:val="uk-UA"/>
        </w:rPr>
        <w:t xml:space="preserve">Управління </w:t>
      </w:r>
      <w:r w:rsidRPr="00040349">
        <w:rPr>
          <w:b w:val="0"/>
          <w:sz w:val="28"/>
          <w:szCs w:val="28"/>
          <w:lang w:val="uk-UA"/>
        </w:rPr>
        <w:t>має право:</w:t>
      </w:r>
    </w:p>
    <w:p w:rsidR="00087FAF" w:rsidRPr="00134516" w:rsidRDefault="00087FAF" w:rsidP="00134516">
      <w:pPr>
        <w:widowControl/>
        <w:numPr>
          <w:ilvl w:val="1"/>
          <w:numId w:val="16"/>
        </w:numPr>
        <w:ind w:left="0" w:firstLine="720"/>
        <w:jc w:val="both"/>
        <w:rPr>
          <w:rFonts w:ascii="Times New Roman" w:hAnsi="Times New Roman" w:cs="Times New Roman"/>
          <w:sz w:val="28"/>
          <w:szCs w:val="28"/>
        </w:rPr>
      </w:pPr>
      <w:r w:rsidRPr="00134516">
        <w:rPr>
          <w:rFonts w:ascii="Times New Roman" w:hAnsi="Times New Roman" w:cs="Times New Roman"/>
          <w:sz w:val="28"/>
          <w:szCs w:val="28"/>
        </w:rPr>
        <w:t xml:space="preserve">Одержувати </w:t>
      </w:r>
      <w:r>
        <w:rPr>
          <w:rFonts w:ascii="Times New Roman" w:hAnsi="Times New Roman" w:cs="Times New Roman"/>
          <w:sz w:val="28"/>
          <w:szCs w:val="28"/>
        </w:rPr>
        <w:t xml:space="preserve">від виконавчих органів міської ради, </w:t>
      </w:r>
      <w:r w:rsidRPr="00134516">
        <w:rPr>
          <w:rFonts w:ascii="Times New Roman" w:hAnsi="Times New Roman" w:cs="Times New Roman"/>
          <w:sz w:val="28"/>
          <w:szCs w:val="28"/>
        </w:rPr>
        <w:t xml:space="preserve">районних у місті рад та їх органів, підприємств, установ і організацій міста інформацію з питань, що належать до компетенції </w:t>
      </w:r>
      <w:r w:rsidR="00F81A42">
        <w:rPr>
          <w:rFonts w:ascii="Times New Roman" w:hAnsi="Times New Roman" w:cs="Times New Roman"/>
          <w:sz w:val="28"/>
          <w:szCs w:val="28"/>
        </w:rPr>
        <w:t>Управління</w:t>
      </w:r>
      <w:r w:rsidRPr="00134516">
        <w:rPr>
          <w:rFonts w:ascii="Times New Roman" w:hAnsi="Times New Roman" w:cs="Times New Roman"/>
          <w:sz w:val="28"/>
          <w:szCs w:val="28"/>
        </w:rPr>
        <w:t>.</w:t>
      </w:r>
    </w:p>
    <w:p w:rsidR="00087FAF" w:rsidRPr="00134516" w:rsidRDefault="00087FAF" w:rsidP="00134516">
      <w:pPr>
        <w:widowControl/>
        <w:numPr>
          <w:ilvl w:val="1"/>
          <w:numId w:val="16"/>
        </w:numPr>
        <w:ind w:left="0" w:firstLine="720"/>
        <w:jc w:val="both"/>
        <w:rPr>
          <w:rFonts w:ascii="Times New Roman" w:hAnsi="Times New Roman" w:cs="Times New Roman"/>
          <w:sz w:val="28"/>
          <w:szCs w:val="28"/>
        </w:rPr>
      </w:pPr>
      <w:r w:rsidRPr="00134516">
        <w:rPr>
          <w:rFonts w:ascii="Times New Roman" w:hAnsi="Times New Roman" w:cs="Times New Roman"/>
          <w:sz w:val="28"/>
          <w:szCs w:val="28"/>
        </w:rPr>
        <w:lastRenderedPageBreak/>
        <w:t xml:space="preserve">Представляти </w:t>
      </w:r>
      <w:r w:rsidR="00F81A42">
        <w:rPr>
          <w:rFonts w:ascii="Times New Roman" w:hAnsi="Times New Roman" w:cs="Times New Roman"/>
          <w:sz w:val="28"/>
          <w:szCs w:val="28"/>
        </w:rPr>
        <w:t>Управління</w:t>
      </w:r>
      <w:r w:rsidRPr="00134516">
        <w:rPr>
          <w:rFonts w:ascii="Times New Roman" w:hAnsi="Times New Roman" w:cs="Times New Roman"/>
          <w:sz w:val="28"/>
          <w:szCs w:val="28"/>
        </w:rPr>
        <w:t xml:space="preserve"> у відносинах з органами державної виконавчої влади, місцевого самоврядування, підприємствами, установами, організаціями та в судах загальної юрисдикції.</w:t>
      </w:r>
    </w:p>
    <w:p w:rsidR="00087FAF" w:rsidRPr="00134516" w:rsidRDefault="00087FAF" w:rsidP="00134516">
      <w:pPr>
        <w:widowControl/>
        <w:numPr>
          <w:ilvl w:val="1"/>
          <w:numId w:val="16"/>
        </w:numPr>
        <w:ind w:left="0" w:firstLine="720"/>
        <w:jc w:val="both"/>
        <w:rPr>
          <w:rFonts w:ascii="Times New Roman" w:hAnsi="Times New Roman" w:cs="Times New Roman"/>
          <w:sz w:val="28"/>
          <w:szCs w:val="28"/>
        </w:rPr>
      </w:pPr>
      <w:r w:rsidRPr="00134516">
        <w:rPr>
          <w:rFonts w:ascii="Times New Roman" w:hAnsi="Times New Roman" w:cs="Times New Roman"/>
          <w:sz w:val="28"/>
          <w:szCs w:val="28"/>
        </w:rPr>
        <w:t>У разі необхідності, за погодженням із керівниками структурних підрозділів міської ради, підприємств, установ і організацій, головами районних у місті Чернігові рад та їх виконавчих комітетів, залучати працівників для розгляду питань, що належать до його компетенції.</w:t>
      </w:r>
    </w:p>
    <w:p w:rsidR="00087FAF" w:rsidRPr="00134516" w:rsidRDefault="00087FAF" w:rsidP="00134516">
      <w:pPr>
        <w:widowControl/>
        <w:numPr>
          <w:ilvl w:val="1"/>
          <w:numId w:val="16"/>
        </w:numPr>
        <w:ind w:left="0" w:firstLine="720"/>
        <w:jc w:val="both"/>
        <w:rPr>
          <w:rFonts w:ascii="Times New Roman" w:hAnsi="Times New Roman" w:cs="Times New Roman"/>
          <w:sz w:val="28"/>
          <w:szCs w:val="28"/>
        </w:rPr>
      </w:pPr>
      <w:r w:rsidRPr="00134516">
        <w:rPr>
          <w:rFonts w:ascii="Times New Roman" w:hAnsi="Times New Roman" w:cs="Times New Roman"/>
          <w:sz w:val="28"/>
          <w:szCs w:val="28"/>
        </w:rPr>
        <w:t xml:space="preserve">Скликати в установленому порядку наради, конференції, семінари з питань, що належать до компетенції </w:t>
      </w:r>
      <w:r w:rsidR="00F81A42">
        <w:rPr>
          <w:rFonts w:ascii="Times New Roman" w:hAnsi="Times New Roman" w:cs="Times New Roman"/>
          <w:sz w:val="28"/>
          <w:szCs w:val="28"/>
        </w:rPr>
        <w:t>Управління</w:t>
      </w:r>
      <w:r>
        <w:rPr>
          <w:rFonts w:ascii="Times New Roman" w:hAnsi="Times New Roman" w:cs="Times New Roman"/>
          <w:sz w:val="28"/>
          <w:szCs w:val="28"/>
        </w:rPr>
        <w:t>.</w:t>
      </w:r>
    </w:p>
    <w:p w:rsidR="00087FAF" w:rsidRDefault="00087FAF" w:rsidP="00625A0C">
      <w:pPr>
        <w:ind w:firstLine="73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4.5. Порушувати перед відповідними органами питання про притягнення у встановленому порядку до відповідальності осіб, винних у порушенні чинного законодавства у сфері містобудування.</w:t>
      </w:r>
    </w:p>
    <w:p w:rsidR="00087FAF" w:rsidRDefault="00087FAF" w:rsidP="00625A0C">
      <w:pPr>
        <w:ind w:firstLine="73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4.6. Залучати фахівців органів державної виконавчої влади і органів місцевого самоврядування, підприємств, установ та організацій незалежно від форм власності, за згодою їх керівників, для розгляду питань, що н</w:t>
      </w:r>
      <w:r w:rsidR="00F81A42">
        <w:rPr>
          <w:rFonts w:ascii="Times New Roman" w:hAnsi="Times New Roman" w:cs="Times New Roman"/>
          <w:color w:val="auto"/>
          <w:sz w:val="28"/>
          <w:szCs w:val="28"/>
          <w:shd w:val="clear" w:color="auto" w:fill="FFFFFF"/>
        </w:rPr>
        <w:t>алежить до компетенції Управління</w:t>
      </w:r>
      <w:r>
        <w:rPr>
          <w:rFonts w:ascii="Times New Roman" w:hAnsi="Times New Roman" w:cs="Times New Roman"/>
          <w:color w:val="auto"/>
          <w:sz w:val="28"/>
          <w:szCs w:val="28"/>
          <w:shd w:val="clear" w:color="auto" w:fill="FFFFFF"/>
        </w:rPr>
        <w:t>.</w:t>
      </w:r>
    </w:p>
    <w:p w:rsidR="00087FAF" w:rsidRPr="00D37367" w:rsidRDefault="00087FAF" w:rsidP="00625A0C">
      <w:pPr>
        <w:ind w:firstLine="737"/>
        <w:jc w:val="both"/>
        <w:rPr>
          <w:rFonts w:ascii="Times New Roman" w:hAnsi="Times New Roman" w:cs="Times New Roman"/>
          <w:color w:val="auto"/>
          <w:sz w:val="28"/>
          <w:szCs w:val="28"/>
        </w:rPr>
      </w:pPr>
      <w:r>
        <w:rPr>
          <w:rFonts w:ascii="Times New Roman" w:hAnsi="Times New Roman" w:cs="Times New Roman"/>
          <w:color w:val="auto"/>
          <w:sz w:val="28"/>
          <w:szCs w:val="28"/>
        </w:rPr>
        <w:t>4.7. В установленому порядку отримувати від органів державної виконавчої влади та органів місцевого самоврядування, їх посадових осіб, підприємств, установ, організацій незалежно від форм власності та господарювання, громадських та релігійних організацій інформацію, необхідну для в</w:t>
      </w:r>
      <w:r w:rsidR="00F81A42">
        <w:rPr>
          <w:rFonts w:ascii="Times New Roman" w:hAnsi="Times New Roman" w:cs="Times New Roman"/>
          <w:color w:val="auto"/>
          <w:sz w:val="28"/>
          <w:szCs w:val="28"/>
        </w:rPr>
        <w:t>иконання покладених на Управління</w:t>
      </w:r>
      <w:r>
        <w:rPr>
          <w:rFonts w:ascii="Times New Roman" w:hAnsi="Times New Roman" w:cs="Times New Roman"/>
          <w:color w:val="auto"/>
          <w:sz w:val="28"/>
          <w:szCs w:val="28"/>
        </w:rPr>
        <w:t xml:space="preserve"> завдань.</w:t>
      </w:r>
    </w:p>
    <w:p w:rsidR="00087FAF" w:rsidRPr="00D37367" w:rsidRDefault="00087FAF" w:rsidP="00B411C8">
      <w:pPr>
        <w:jc w:val="both"/>
        <w:rPr>
          <w:rFonts w:ascii="Times New Roman" w:hAnsi="Times New Roman" w:cs="Times New Roman"/>
          <w:color w:val="auto"/>
          <w:sz w:val="28"/>
          <w:szCs w:val="28"/>
        </w:rPr>
      </w:pPr>
      <w:r>
        <w:rPr>
          <w:rFonts w:ascii="Times New Roman" w:hAnsi="Times New Roman" w:cs="Times New Roman"/>
          <w:color w:val="auto"/>
          <w:sz w:val="28"/>
          <w:szCs w:val="28"/>
        </w:rPr>
        <w:tab/>
        <w:t>4.8. Реалізувати інші права та функції, що визначені чинним законодавством.</w:t>
      </w:r>
    </w:p>
    <w:p w:rsidR="00087FAF" w:rsidRPr="00D37367" w:rsidRDefault="00087FAF" w:rsidP="00920374">
      <w:pPr>
        <w:keepNext/>
        <w:tabs>
          <w:tab w:val="num" w:pos="0"/>
        </w:tabs>
        <w:jc w:val="center"/>
        <w:outlineLvl w:val="2"/>
        <w:rPr>
          <w:rFonts w:ascii="Times New Roman" w:hAnsi="Times New Roman" w:cs="Times New Roman"/>
          <w:color w:val="auto"/>
          <w:sz w:val="28"/>
          <w:szCs w:val="28"/>
        </w:rPr>
      </w:pPr>
      <w:r w:rsidRPr="00D37367">
        <w:rPr>
          <w:rFonts w:ascii="Times New Roman" w:hAnsi="Times New Roman" w:cs="Times New Roman"/>
          <w:color w:val="auto"/>
          <w:sz w:val="28"/>
          <w:szCs w:val="28"/>
          <w:lang w:val="en-US"/>
        </w:rPr>
        <w:t>V</w:t>
      </w:r>
      <w:r w:rsidRPr="00D37367">
        <w:rPr>
          <w:rFonts w:ascii="Times New Roman" w:hAnsi="Times New Roman" w:cs="Times New Roman"/>
          <w:color w:val="auto"/>
          <w:sz w:val="28"/>
          <w:szCs w:val="28"/>
        </w:rPr>
        <w:t>. ВІДПОВІДАЛЬНІСТЬ</w:t>
      </w:r>
    </w:p>
    <w:p w:rsidR="00087FAF" w:rsidRPr="00D37367" w:rsidRDefault="00087FAF" w:rsidP="00920374">
      <w:pPr>
        <w:rPr>
          <w:rFonts w:ascii="Times New Roman" w:hAnsi="Times New Roman" w:cs="Times New Roman"/>
          <w:color w:val="auto"/>
          <w:sz w:val="28"/>
          <w:szCs w:val="28"/>
        </w:rPr>
      </w:pPr>
    </w:p>
    <w:p w:rsidR="00087FAF" w:rsidRPr="00D37367" w:rsidRDefault="00087FAF" w:rsidP="00920374">
      <w:pPr>
        <w:tabs>
          <w:tab w:val="left" w:pos="10076"/>
          <w:tab w:val="left" w:pos="10992"/>
          <w:tab w:val="left" w:pos="11908"/>
          <w:tab w:val="left" w:pos="12824"/>
          <w:tab w:val="left" w:pos="13740"/>
          <w:tab w:val="left" w:pos="14656"/>
        </w:tabs>
        <w:spacing w:before="4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D37367">
        <w:rPr>
          <w:rFonts w:ascii="Times New Roman" w:hAnsi="Times New Roman" w:cs="Times New Roman"/>
          <w:color w:val="auto"/>
          <w:sz w:val="28"/>
          <w:szCs w:val="28"/>
        </w:rPr>
        <w:t xml:space="preserve">.1. Всю повноту відповідальності за належне та своєчасне виконання покладених цим Положенням на </w:t>
      </w:r>
      <w:r w:rsidR="00F81A42">
        <w:rPr>
          <w:rFonts w:ascii="Times New Roman" w:hAnsi="Times New Roman" w:cs="Times New Roman"/>
          <w:color w:val="auto"/>
          <w:sz w:val="28"/>
          <w:szCs w:val="28"/>
        </w:rPr>
        <w:t xml:space="preserve">Управління </w:t>
      </w:r>
      <w:r w:rsidRPr="00D37367">
        <w:rPr>
          <w:rFonts w:ascii="Times New Roman" w:hAnsi="Times New Roman" w:cs="Times New Roman"/>
          <w:color w:val="auto"/>
          <w:sz w:val="28"/>
          <w:szCs w:val="28"/>
        </w:rPr>
        <w:t xml:space="preserve">завдань і функцій несе начальник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w:t>
      </w:r>
    </w:p>
    <w:p w:rsidR="00087FAF" w:rsidRPr="00D37367" w:rsidRDefault="00087FAF" w:rsidP="00920374">
      <w:pPr>
        <w:tabs>
          <w:tab w:val="left" w:pos="10076"/>
          <w:tab w:val="left" w:pos="10992"/>
          <w:tab w:val="left" w:pos="11908"/>
          <w:tab w:val="left" w:pos="12824"/>
          <w:tab w:val="left" w:pos="13740"/>
          <w:tab w:val="left" w:pos="14656"/>
        </w:tabs>
        <w:spacing w:before="4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D37367">
        <w:rPr>
          <w:rFonts w:ascii="Times New Roman" w:hAnsi="Times New Roman" w:cs="Times New Roman"/>
          <w:color w:val="auto"/>
          <w:sz w:val="28"/>
          <w:szCs w:val="28"/>
        </w:rPr>
        <w:t xml:space="preserve">.2. Відповідальність працівників настає у разі невиконання або неналежного виконання обов'язків, закріплених за працівниками </w:t>
      </w:r>
      <w:r w:rsidR="00F81A42">
        <w:rPr>
          <w:rFonts w:ascii="Times New Roman" w:hAnsi="Times New Roman" w:cs="Times New Roman"/>
          <w:color w:val="auto"/>
          <w:sz w:val="28"/>
          <w:szCs w:val="28"/>
        </w:rPr>
        <w:t>Управління</w:t>
      </w:r>
      <w:r w:rsidRPr="00D37367">
        <w:rPr>
          <w:rFonts w:ascii="Times New Roman" w:hAnsi="Times New Roman" w:cs="Times New Roman"/>
          <w:color w:val="auto"/>
          <w:sz w:val="28"/>
          <w:szCs w:val="28"/>
        </w:rPr>
        <w:t xml:space="preserve"> їхніми посадовими інструкціями. </w:t>
      </w:r>
    </w:p>
    <w:p w:rsidR="00087FAF" w:rsidRPr="00D37367" w:rsidRDefault="00087FAF" w:rsidP="00920374">
      <w:pPr>
        <w:tabs>
          <w:tab w:val="left" w:pos="10076"/>
          <w:tab w:val="left" w:pos="10992"/>
          <w:tab w:val="left" w:pos="11908"/>
          <w:tab w:val="left" w:pos="12824"/>
          <w:tab w:val="left" w:pos="13740"/>
          <w:tab w:val="left" w:pos="14656"/>
        </w:tabs>
        <w:spacing w:before="4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D37367">
        <w:rPr>
          <w:rFonts w:ascii="Times New Roman" w:hAnsi="Times New Roman" w:cs="Times New Roman"/>
          <w:color w:val="auto"/>
          <w:sz w:val="28"/>
          <w:szCs w:val="28"/>
        </w:rPr>
        <w:t>.3. Притягнення до відповідальності здійснюється у порядку, передбаченому чинним законодавством України.</w:t>
      </w:r>
    </w:p>
    <w:p w:rsidR="00087FAF" w:rsidRPr="00D37367" w:rsidRDefault="00087FAF" w:rsidP="00B411C8">
      <w:pPr>
        <w:pStyle w:val="HTML"/>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olor w:val="auto"/>
          <w:sz w:val="28"/>
          <w:szCs w:val="28"/>
        </w:rPr>
      </w:pPr>
    </w:p>
    <w:p w:rsidR="00087FAF" w:rsidRPr="00040349" w:rsidRDefault="00087FAF" w:rsidP="00920374">
      <w:pPr>
        <w:pStyle w:val="a5"/>
        <w:shd w:val="clear" w:color="auto" w:fill="auto"/>
        <w:tabs>
          <w:tab w:val="left" w:pos="0"/>
        </w:tabs>
        <w:spacing w:line="240" w:lineRule="auto"/>
        <w:jc w:val="center"/>
        <w:rPr>
          <w:b w:val="0"/>
          <w:sz w:val="28"/>
          <w:szCs w:val="28"/>
          <w:lang w:val="uk-UA"/>
        </w:rPr>
      </w:pPr>
      <w:r w:rsidRPr="00D37367">
        <w:rPr>
          <w:b w:val="0"/>
          <w:sz w:val="28"/>
          <w:szCs w:val="28"/>
          <w:lang w:val="en-US"/>
        </w:rPr>
        <w:t>V</w:t>
      </w:r>
      <w:r w:rsidRPr="00040349">
        <w:rPr>
          <w:b w:val="0"/>
          <w:sz w:val="28"/>
          <w:szCs w:val="28"/>
          <w:lang w:val="uk-UA"/>
        </w:rPr>
        <w:t>І. ВЗАЄМОДІЯ</w:t>
      </w:r>
    </w:p>
    <w:p w:rsidR="00087FAF" w:rsidRPr="00040349" w:rsidRDefault="00087FAF" w:rsidP="00B411C8">
      <w:pPr>
        <w:pStyle w:val="a5"/>
        <w:shd w:val="clear" w:color="auto" w:fill="auto"/>
        <w:tabs>
          <w:tab w:val="left" w:pos="4211"/>
        </w:tabs>
        <w:spacing w:line="240" w:lineRule="auto"/>
        <w:jc w:val="both"/>
        <w:rPr>
          <w:b w:val="0"/>
          <w:sz w:val="28"/>
          <w:szCs w:val="28"/>
          <w:lang w:val="uk-UA"/>
        </w:rPr>
      </w:pPr>
    </w:p>
    <w:p w:rsidR="00087FAF" w:rsidRPr="00040349" w:rsidRDefault="00087FAF" w:rsidP="00B411C8">
      <w:pPr>
        <w:pStyle w:val="a5"/>
        <w:shd w:val="clear" w:color="auto" w:fill="auto"/>
        <w:spacing w:line="240" w:lineRule="auto"/>
        <w:ind w:left="20" w:right="20" w:firstLine="704"/>
        <w:jc w:val="both"/>
        <w:rPr>
          <w:b w:val="0"/>
          <w:sz w:val="28"/>
          <w:szCs w:val="28"/>
          <w:lang w:val="uk-UA"/>
        </w:rPr>
      </w:pPr>
      <w:r w:rsidRPr="00040349">
        <w:rPr>
          <w:b w:val="0"/>
          <w:sz w:val="28"/>
          <w:szCs w:val="28"/>
          <w:lang w:val="uk-UA"/>
        </w:rPr>
        <w:t xml:space="preserve">З метою реалізації покладених завдань, виконання посадових завдань та обов’язків працівниками </w:t>
      </w:r>
      <w:r w:rsidR="00F81A42">
        <w:rPr>
          <w:b w:val="0"/>
          <w:sz w:val="28"/>
          <w:szCs w:val="28"/>
          <w:lang w:val="uk-UA"/>
        </w:rPr>
        <w:t>Управління</w:t>
      </w:r>
      <w:r w:rsidRPr="00040349">
        <w:rPr>
          <w:b w:val="0"/>
          <w:sz w:val="28"/>
          <w:szCs w:val="28"/>
          <w:lang w:val="uk-UA"/>
        </w:rPr>
        <w:t xml:space="preserve">, доручень керівництва у межах своєї компетенції </w:t>
      </w:r>
      <w:r w:rsidR="00F81A42">
        <w:rPr>
          <w:b w:val="0"/>
          <w:sz w:val="28"/>
          <w:szCs w:val="28"/>
          <w:lang w:val="uk-UA"/>
        </w:rPr>
        <w:t>Управління</w:t>
      </w:r>
      <w:r w:rsidRPr="00040349">
        <w:rPr>
          <w:b w:val="0"/>
          <w:sz w:val="28"/>
          <w:szCs w:val="28"/>
          <w:lang w:val="uk-UA"/>
        </w:rPr>
        <w:t>:</w:t>
      </w:r>
    </w:p>
    <w:p w:rsidR="00087FAF" w:rsidRPr="00040349" w:rsidRDefault="00087FAF" w:rsidP="00B411C8">
      <w:pPr>
        <w:pStyle w:val="a5"/>
        <w:shd w:val="clear" w:color="auto" w:fill="auto"/>
        <w:spacing w:line="240" w:lineRule="auto"/>
        <w:ind w:left="20" w:right="20" w:firstLine="704"/>
        <w:jc w:val="both"/>
        <w:rPr>
          <w:b w:val="0"/>
          <w:sz w:val="28"/>
          <w:szCs w:val="28"/>
          <w:lang w:val="uk-UA"/>
        </w:rPr>
      </w:pPr>
      <w:r w:rsidRPr="00040349">
        <w:rPr>
          <w:b w:val="0"/>
          <w:sz w:val="28"/>
          <w:szCs w:val="28"/>
          <w:lang w:val="uk-UA"/>
        </w:rPr>
        <w:t xml:space="preserve">6.1. Взаємодіє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громадських об’єднань, надає та отримує від них необхідну інформацію, а </w:t>
      </w:r>
      <w:r w:rsidRPr="00040349">
        <w:rPr>
          <w:b w:val="0"/>
          <w:sz w:val="28"/>
          <w:szCs w:val="28"/>
          <w:lang w:val="uk-UA"/>
        </w:rPr>
        <w:lastRenderedPageBreak/>
        <w:t>також, у разі потреби, за дорученнями безпосереднього керівника, у межах своєї компетенції взаємодіє з представниками засобів масової інформації, правоохоронних органів, наглядових, контролюючих та судових органів тощо.</w:t>
      </w:r>
    </w:p>
    <w:p w:rsidR="00087FAF" w:rsidRPr="00D37367" w:rsidRDefault="00087FAF" w:rsidP="00B411C8">
      <w:pPr>
        <w:pStyle w:val="a5"/>
        <w:shd w:val="clear" w:color="auto" w:fill="auto"/>
        <w:spacing w:line="240" w:lineRule="auto"/>
        <w:ind w:left="20" w:right="20" w:firstLine="704"/>
        <w:jc w:val="both"/>
        <w:rPr>
          <w:b w:val="0"/>
          <w:sz w:val="28"/>
          <w:szCs w:val="28"/>
        </w:rPr>
      </w:pPr>
      <w:r>
        <w:rPr>
          <w:b w:val="0"/>
          <w:sz w:val="28"/>
          <w:szCs w:val="28"/>
        </w:rPr>
        <w:t>6</w:t>
      </w:r>
      <w:r w:rsidRPr="00D37367">
        <w:rPr>
          <w:b w:val="0"/>
          <w:sz w:val="28"/>
          <w:szCs w:val="28"/>
        </w:rPr>
        <w:t>.2. Подає в повному обсязі та у встановлені терміни необхідну інформацію на виконання доручень безпосереднього керівника.</w:t>
      </w:r>
    </w:p>
    <w:p w:rsidR="00087FAF" w:rsidRPr="00D37367" w:rsidRDefault="00087FAF" w:rsidP="00B411C8">
      <w:pPr>
        <w:pStyle w:val="a5"/>
        <w:shd w:val="clear" w:color="auto" w:fill="auto"/>
        <w:spacing w:line="240" w:lineRule="auto"/>
        <w:ind w:left="20" w:right="20" w:firstLine="704"/>
        <w:jc w:val="both"/>
        <w:rPr>
          <w:b w:val="0"/>
          <w:sz w:val="28"/>
          <w:szCs w:val="28"/>
        </w:rPr>
      </w:pPr>
    </w:p>
    <w:p w:rsidR="00087FAF" w:rsidRPr="00D37367" w:rsidRDefault="00087FAF" w:rsidP="00DF162F">
      <w:pPr>
        <w:jc w:val="center"/>
        <w:rPr>
          <w:rFonts w:ascii="Times New Roman" w:hAnsi="Times New Roman" w:cs="Times New Roman"/>
          <w:color w:val="auto"/>
        </w:rPr>
      </w:pPr>
      <w:r>
        <w:rPr>
          <w:rFonts w:ascii="Times New Roman" w:hAnsi="Times New Roman" w:cs="Times New Roman"/>
          <w:color w:val="auto"/>
        </w:rPr>
        <w:t>___________________________________________________________</w:t>
      </w:r>
    </w:p>
    <w:p w:rsidR="00087FAF" w:rsidRPr="00D37367" w:rsidRDefault="00087FAF" w:rsidP="00DF162F">
      <w:pPr>
        <w:pStyle w:val="a5"/>
        <w:shd w:val="clear" w:color="auto" w:fill="auto"/>
        <w:spacing w:line="240" w:lineRule="auto"/>
        <w:ind w:left="20" w:right="20" w:firstLine="704"/>
        <w:jc w:val="both"/>
      </w:pPr>
    </w:p>
    <w:sectPr w:rsidR="00087FAF" w:rsidRPr="00D37367" w:rsidSect="00920374">
      <w:headerReference w:type="even" r:id="rId8"/>
      <w:headerReference w:type="default" r:id="rId9"/>
      <w:footerReference w:type="default" r:id="rId10"/>
      <w:pgSz w:w="11909" w:h="16838"/>
      <w:pgMar w:top="1134" w:right="851" w:bottom="90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DD" w:rsidRDefault="001964DD" w:rsidP="00910F9B">
      <w:r>
        <w:separator/>
      </w:r>
    </w:p>
  </w:endnote>
  <w:endnote w:type="continuationSeparator" w:id="0">
    <w:p w:rsidR="001964DD" w:rsidRDefault="001964DD" w:rsidP="0091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AF" w:rsidRDefault="00087FAF" w:rsidP="0067647E">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DD" w:rsidRDefault="001964DD"/>
  </w:footnote>
  <w:footnote w:type="continuationSeparator" w:id="0">
    <w:p w:rsidR="001964DD" w:rsidRDefault="001964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AF" w:rsidRDefault="001964DD">
    <w:pPr>
      <w:rPr>
        <w:sz w:val="2"/>
        <w:szCs w:val="2"/>
      </w:rPr>
    </w:pPr>
    <w:r>
      <w:rPr>
        <w:noProof/>
        <w:lang w:val="ru-RU" w:eastAsia="ru-RU"/>
      </w:rPr>
      <w:pict>
        <v:shapetype id="_x0000_t202" coordsize="21600,21600" o:spt="202" path="m,l,21600r21600,l21600,xe">
          <v:stroke joinstyle="miter"/>
          <v:path gradientshapeok="t" o:connecttype="rect"/>
        </v:shapetype>
        <v:shape id="Text Box 1" o:spid="_x0000_s2049" type="#_x0000_t202" style="position:absolute;margin-left:302.25pt;margin-top:20.5pt;width:5.55pt;height:12.2pt;z-index:-2;visibility:visible;mso-wrap-style:none;mso-wrap-distance-left:5pt;mso-wrap-distance-right:5pt;mso-position-horizontal-relative:page;mso-position-vertical-relative:page" filled="f" stroked="f">
          <v:textbox style="mso-fit-shape-to-text:t" inset="0,0,0,0">
            <w:txbxContent>
              <w:p w:rsidR="00087FAF" w:rsidRDefault="006428DE">
                <w:pPr>
                  <w:pStyle w:val="1"/>
                  <w:shd w:val="clear" w:color="auto" w:fill="auto"/>
                  <w:spacing w:line="240" w:lineRule="auto"/>
                </w:pPr>
                <w:r>
                  <w:fldChar w:fldCharType="begin"/>
                </w:r>
                <w:r>
                  <w:instrText xml:space="preserve"> PAGE \* MERGEFORMAT </w:instrText>
                </w:r>
                <w:r>
                  <w:fldChar w:fldCharType="separate"/>
                </w:r>
                <w:r w:rsidR="004D7598" w:rsidRPr="004D7598">
                  <w:rPr>
                    <w:rStyle w:val="a7"/>
                    <w:rFonts w:cs="Trebuchet MS"/>
                    <w:noProof/>
                  </w:rPr>
                  <w:t>4</w:t>
                </w:r>
                <w:r>
                  <w:rPr>
                    <w:rStyle w:val="a7"/>
                    <w:rFonts w:cs="Trebuchet MS"/>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AF" w:rsidRDefault="001964DD">
    <w:pPr>
      <w:rPr>
        <w:sz w:val="2"/>
        <w:szCs w:val="2"/>
      </w:rPr>
    </w:pPr>
    <w:r>
      <w:rPr>
        <w:noProof/>
        <w:lang w:val="ru-RU" w:eastAsia="ru-RU"/>
      </w:rPr>
      <w:pict>
        <v:shapetype id="_x0000_t202" coordsize="21600,21600" o:spt="202" path="m,l,21600r21600,l21600,xe">
          <v:stroke joinstyle="miter"/>
          <v:path gradientshapeok="t" o:connecttype="rect"/>
        </v:shapetype>
        <v:shape id="Text Box 2" o:spid="_x0000_s2050" type="#_x0000_t202" style="position:absolute;margin-left:293.2pt;margin-top:20.5pt;width:5.55pt;height:12.2pt;z-index:-1;visibility:visible;mso-wrap-style:none;mso-wrap-distance-left:5pt;mso-wrap-distance-right:5pt;mso-position-horizontal-relative:page;mso-position-vertical-relative:page" filled="f" stroked="f">
          <v:textbox style="mso-fit-shape-to-text:t" inset="0,0,0,0">
            <w:txbxContent>
              <w:p w:rsidR="00087FAF" w:rsidRDefault="006428DE">
                <w:pPr>
                  <w:pStyle w:val="1"/>
                  <w:shd w:val="clear" w:color="auto" w:fill="auto"/>
                  <w:spacing w:line="240" w:lineRule="auto"/>
                </w:pPr>
                <w:r>
                  <w:fldChar w:fldCharType="begin"/>
                </w:r>
                <w:r>
                  <w:instrText xml:space="preserve"> PAGE \* MERGEFORMAT </w:instrText>
                </w:r>
                <w:r>
                  <w:fldChar w:fldCharType="separate"/>
                </w:r>
                <w:r w:rsidR="004D7598" w:rsidRPr="004D7598">
                  <w:rPr>
                    <w:rStyle w:val="a7"/>
                    <w:rFonts w:cs="Trebuchet MS"/>
                    <w:noProof/>
                  </w:rPr>
                  <w:t>5</w:t>
                </w:r>
                <w:r>
                  <w:rPr>
                    <w:rStyle w:val="a7"/>
                    <w:rFonts w:cs="Trebuchet MS"/>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749"/>
    <w:multiLevelType w:val="multilevel"/>
    <w:tmpl w:val="FFFFFF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B20929"/>
    <w:multiLevelType w:val="multilevel"/>
    <w:tmpl w:val="FFFFFFFF"/>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9251FD"/>
    <w:multiLevelType w:val="hybridMultilevel"/>
    <w:tmpl w:val="74D22A5A"/>
    <w:lvl w:ilvl="0" w:tplc="3A30D540">
      <w:start w:val="2"/>
      <w:numFmt w:val="upperRoman"/>
      <w:pStyle w:val="3"/>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261DE9"/>
    <w:multiLevelType w:val="multilevel"/>
    <w:tmpl w:val="5D90B90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E2B0E7E"/>
    <w:multiLevelType w:val="multilevel"/>
    <w:tmpl w:val="FFFFFFFF"/>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41392F"/>
    <w:multiLevelType w:val="multilevel"/>
    <w:tmpl w:val="13145060"/>
    <w:lvl w:ilvl="0">
      <w:start w:val="1"/>
      <w:numFmt w:val="decimal"/>
      <w:lvlText w:val="%1."/>
      <w:lvlJc w:val="left"/>
      <w:pPr>
        <w:ind w:left="1140" w:hanging="1140"/>
      </w:pPr>
      <w:rPr>
        <w:rFonts w:cs="Times New Roman" w:hint="default"/>
      </w:rPr>
    </w:lvl>
    <w:lvl w:ilvl="1">
      <w:start w:val="1"/>
      <w:numFmt w:val="decimal"/>
      <w:lvlText w:val="%1.%2."/>
      <w:lvlJc w:val="left"/>
      <w:pPr>
        <w:ind w:left="1707" w:hanging="1140"/>
      </w:pPr>
      <w:rPr>
        <w:rFonts w:cs="Times New Roman" w:hint="default"/>
      </w:rPr>
    </w:lvl>
    <w:lvl w:ilvl="2">
      <w:start w:val="1"/>
      <w:numFmt w:val="decimal"/>
      <w:lvlText w:val="%1.%2.%3."/>
      <w:lvlJc w:val="left"/>
      <w:pPr>
        <w:ind w:left="2274" w:hanging="1140"/>
      </w:pPr>
      <w:rPr>
        <w:rFonts w:cs="Times New Roman" w:hint="default"/>
      </w:rPr>
    </w:lvl>
    <w:lvl w:ilvl="3">
      <w:start w:val="1"/>
      <w:numFmt w:val="decimal"/>
      <w:lvlText w:val="%1.%2.%3.%4."/>
      <w:lvlJc w:val="left"/>
      <w:pPr>
        <w:ind w:left="2841" w:hanging="1140"/>
      </w:pPr>
      <w:rPr>
        <w:rFonts w:cs="Times New Roman" w:hint="default"/>
      </w:rPr>
    </w:lvl>
    <w:lvl w:ilvl="4">
      <w:start w:val="1"/>
      <w:numFmt w:val="decimal"/>
      <w:lvlText w:val="%1.%2.%3.%4.%5."/>
      <w:lvlJc w:val="left"/>
      <w:pPr>
        <w:ind w:left="3408" w:hanging="11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258A4D9E"/>
    <w:multiLevelType w:val="multilevel"/>
    <w:tmpl w:val="FFFFFFFF"/>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92B1BC8"/>
    <w:multiLevelType w:val="multilevel"/>
    <w:tmpl w:val="FFFFFFFF"/>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6D5FE3"/>
    <w:multiLevelType w:val="multilevel"/>
    <w:tmpl w:val="FFFFFFFF"/>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60B0E99"/>
    <w:multiLevelType w:val="multilevel"/>
    <w:tmpl w:val="FFFFFFFF"/>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E307072"/>
    <w:multiLevelType w:val="multilevel"/>
    <w:tmpl w:val="76FC312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690"/>
        </w:tabs>
        <w:ind w:left="69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1114ADB"/>
    <w:multiLevelType w:val="multilevel"/>
    <w:tmpl w:val="E298949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29C79E8"/>
    <w:multiLevelType w:val="multilevel"/>
    <w:tmpl w:val="FFFFFFFF"/>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6F54A41"/>
    <w:multiLevelType w:val="multilevel"/>
    <w:tmpl w:val="FFFFFFFF"/>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C4502BA"/>
    <w:multiLevelType w:val="multilevel"/>
    <w:tmpl w:val="FFFFFFFF"/>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EE54253"/>
    <w:multiLevelType w:val="multilevel"/>
    <w:tmpl w:val="FFFFFFFF"/>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4"/>
  </w:num>
  <w:num w:numId="3">
    <w:abstractNumId w:val="9"/>
  </w:num>
  <w:num w:numId="4">
    <w:abstractNumId w:val="7"/>
  </w:num>
  <w:num w:numId="5">
    <w:abstractNumId w:val="1"/>
  </w:num>
  <w:num w:numId="6">
    <w:abstractNumId w:val="8"/>
  </w:num>
  <w:num w:numId="7">
    <w:abstractNumId w:val="13"/>
  </w:num>
  <w:num w:numId="8">
    <w:abstractNumId w:val="15"/>
  </w:num>
  <w:num w:numId="9">
    <w:abstractNumId w:val="6"/>
  </w:num>
  <w:num w:numId="10">
    <w:abstractNumId w:val="14"/>
  </w:num>
  <w:num w:numId="11">
    <w:abstractNumId w:val="12"/>
  </w:num>
  <w:num w:numId="12">
    <w:abstractNumId w:val="5"/>
  </w:num>
  <w:num w:numId="13">
    <w:abstractNumId w:val="2"/>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F9B"/>
    <w:rsid w:val="00003CC2"/>
    <w:rsid w:val="00005401"/>
    <w:rsid w:val="00023865"/>
    <w:rsid w:val="000374D2"/>
    <w:rsid w:val="00040349"/>
    <w:rsid w:val="00065EA6"/>
    <w:rsid w:val="000712CB"/>
    <w:rsid w:val="00087FAF"/>
    <w:rsid w:val="00134516"/>
    <w:rsid w:val="0017128D"/>
    <w:rsid w:val="001964DD"/>
    <w:rsid w:val="001C22B8"/>
    <w:rsid w:val="001E72D3"/>
    <w:rsid w:val="00297AFE"/>
    <w:rsid w:val="002A03CB"/>
    <w:rsid w:val="002F6B4D"/>
    <w:rsid w:val="003535FA"/>
    <w:rsid w:val="003C55C4"/>
    <w:rsid w:val="003D553C"/>
    <w:rsid w:val="00432212"/>
    <w:rsid w:val="004D7598"/>
    <w:rsid w:val="005612EC"/>
    <w:rsid w:val="005B61EC"/>
    <w:rsid w:val="005B7DF1"/>
    <w:rsid w:val="005C60F3"/>
    <w:rsid w:val="005D3988"/>
    <w:rsid w:val="005D4EB8"/>
    <w:rsid w:val="005E02E4"/>
    <w:rsid w:val="005E4F18"/>
    <w:rsid w:val="005F5223"/>
    <w:rsid w:val="00605935"/>
    <w:rsid w:val="00607140"/>
    <w:rsid w:val="00616DFD"/>
    <w:rsid w:val="0061743A"/>
    <w:rsid w:val="00625A0C"/>
    <w:rsid w:val="006315EC"/>
    <w:rsid w:val="00634942"/>
    <w:rsid w:val="00634CBF"/>
    <w:rsid w:val="006428DE"/>
    <w:rsid w:val="00667555"/>
    <w:rsid w:val="0067647E"/>
    <w:rsid w:val="00696D28"/>
    <w:rsid w:val="0069744C"/>
    <w:rsid w:val="00697E7A"/>
    <w:rsid w:val="00712372"/>
    <w:rsid w:val="00712E3D"/>
    <w:rsid w:val="007D409D"/>
    <w:rsid w:val="007E7C23"/>
    <w:rsid w:val="008A4BC0"/>
    <w:rsid w:val="008B31A5"/>
    <w:rsid w:val="008C643F"/>
    <w:rsid w:val="008D1F30"/>
    <w:rsid w:val="00910F9B"/>
    <w:rsid w:val="00920374"/>
    <w:rsid w:val="00924C15"/>
    <w:rsid w:val="009367C7"/>
    <w:rsid w:val="00975758"/>
    <w:rsid w:val="009872A0"/>
    <w:rsid w:val="00993BF4"/>
    <w:rsid w:val="009B7AC7"/>
    <w:rsid w:val="009C3A07"/>
    <w:rsid w:val="009C4E79"/>
    <w:rsid w:val="009D3DB3"/>
    <w:rsid w:val="00A31020"/>
    <w:rsid w:val="00A501F6"/>
    <w:rsid w:val="00A54FF7"/>
    <w:rsid w:val="00A965E5"/>
    <w:rsid w:val="00B0054D"/>
    <w:rsid w:val="00B11BD0"/>
    <w:rsid w:val="00B411C8"/>
    <w:rsid w:val="00C3420E"/>
    <w:rsid w:val="00C768E3"/>
    <w:rsid w:val="00C945CA"/>
    <w:rsid w:val="00CB7137"/>
    <w:rsid w:val="00CD2182"/>
    <w:rsid w:val="00CE185F"/>
    <w:rsid w:val="00CE7D4B"/>
    <w:rsid w:val="00D06D5F"/>
    <w:rsid w:val="00D37367"/>
    <w:rsid w:val="00D4782C"/>
    <w:rsid w:val="00D66CF4"/>
    <w:rsid w:val="00D6740C"/>
    <w:rsid w:val="00D85B24"/>
    <w:rsid w:val="00DE1F93"/>
    <w:rsid w:val="00DF162F"/>
    <w:rsid w:val="00E05830"/>
    <w:rsid w:val="00E33819"/>
    <w:rsid w:val="00E64832"/>
    <w:rsid w:val="00E769DE"/>
    <w:rsid w:val="00E87387"/>
    <w:rsid w:val="00EC7207"/>
    <w:rsid w:val="00EC7BA8"/>
    <w:rsid w:val="00ED4D52"/>
    <w:rsid w:val="00EF032B"/>
    <w:rsid w:val="00EF0651"/>
    <w:rsid w:val="00F011AB"/>
    <w:rsid w:val="00F13BDE"/>
    <w:rsid w:val="00F4777E"/>
    <w:rsid w:val="00F535E3"/>
    <w:rsid w:val="00F54826"/>
    <w:rsid w:val="00F56544"/>
    <w:rsid w:val="00F81A42"/>
    <w:rsid w:val="00FE549B"/>
    <w:rsid w:val="00FF0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9B"/>
    <w:pPr>
      <w:widowControl w:val="0"/>
    </w:pPr>
    <w:rPr>
      <w:color w:val="000000"/>
      <w:sz w:val="24"/>
      <w:szCs w:val="24"/>
      <w:lang w:val="uk-UA" w:eastAsia="uk-UA"/>
    </w:rPr>
  </w:style>
  <w:style w:type="paragraph" w:styleId="3">
    <w:name w:val="heading 3"/>
    <w:basedOn w:val="a"/>
    <w:next w:val="a"/>
    <w:link w:val="30"/>
    <w:uiPriority w:val="99"/>
    <w:qFormat/>
    <w:locked/>
    <w:rsid w:val="005612EC"/>
    <w:pPr>
      <w:keepNext/>
      <w:widowControl/>
      <w:numPr>
        <w:numId w:val="13"/>
      </w:numPr>
      <w:jc w:val="center"/>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712E3D"/>
    <w:rPr>
      <w:rFonts w:ascii="Cambria" w:hAnsi="Cambria"/>
      <w:b/>
      <w:color w:val="000000"/>
      <w:sz w:val="26"/>
      <w:lang w:val="uk-UA" w:eastAsia="uk-UA"/>
    </w:rPr>
  </w:style>
  <w:style w:type="character" w:styleId="a3">
    <w:name w:val="Hyperlink"/>
    <w:uiPriority w:val="99"/>
    <w:rsid w:val="00910F9B"/>
    <w:rPr>
      <w:rFonts w:cs="Times New Roman"/>
      <w:color w:val="0066CC"/>
      <w:u w:val="single"/>
    </w:rPr>
  </w:style>
  <w:style w:type="character" w:customStyle="1" w:styleId="Exact">
    <w:name w:val="Основной текст Exact"/>
    <w:uiPriority w:val="99"/>
    <w:rsid w:val="00910F9B"/>
    <w:rPr>
      <w:rFonts w:ascii="Times New Roman" w:hAnsi="Times New Roman"/>
      <w:b/>
      <w:spacing w:val="5"/>
      <w:sz w:val="23"/>
      <w:u w:val="none"/>
    </w:rPr>
  </w:style>
  <w:style w:type="character" w:customStyle="1" w:styleId="a4">
    <w:name w:val="Основной текст Знак"/>
    <w:link w:val="a5"/>
    <w:uiPriority w:val="99"/>
    <w:locked/>
    <w:rsid w:val="00910F9B"/>
    <w:rPr>
      <w:rFonts w:ascii="Times New Roman" w:hAnsi="Times New Roman"/>
      <w:b/>
      <w:sz w:val="23"/>
      <w:u w:val="none"/>
    </w:rPr>
  </w:style>
  <w:style w:type="character" w:customStyle="1" w:styleId="a6">
    <w:name w:val="Колонтитул_"/>
    <w:link w:val="1"/>
    <w:uiPriority w:val="99"/>
    <w:locked/>
    <w:rsid w:val="00910F9B"/>
    <w:rPr>
      <w:rFonts w:ascii="Trebuchet MS" w:hAnsi="Trebuchet MS"/>
      <w:sz w:val="21"/>
      <w:u w:val="none"/>
    </w:rPr>
  </w:style>
  <w:style w:type="character" w:customStyle="1" w:styleId="a7">
    <w:name w:val="Колонтитул"/>
    <w:uiPriority w:val="99"/>
    <w:rsid w:val="00910F9B"/>
    <w:rPr>
      <w:rFonts w:ascii="Trebuchet MS" w:hAnsi="Trebuchet MS"/>
      <w:color w:val="000000"/>
      <w:spacing w:val="0"/>
      <w:w w:val="100"/>
      <w:position w:val="0"/>
      <w:sz w:val="21"/>
      <w:u w:val="none"/>
      <w:lang w:val="uk-UA" w:eastAsia="uk-UA"/>
    </w:rPr>
  </w:style>
  <w:style w:type="character" w:customStyle="1" w:styleId="2">
    <w:name w:val="Основной текст (2)_"/>
    <w:link w:val="20"/>
    <w:uiPriority w:val="99"/>
    <w:locked/>
    <w:rsid w:val="00910F9B"/>
    <w:rPr>
      <w:rFonts w:ascii="Lucida Sans Unicode" w:hAnsi="Lucida Sans Unicode"/>
      <w:sz w:val="30"/>
      <w:u w:val="none"/>
    </w:rPr>
  </w:style>
  <w:style w:type="character" w:customStyle="1" w:styleId="LucidaSansUnicode">
    <w:name w:val="Основной текст + Lucida Sans Unicode"/>
    <w:aliases w:val="10,5 pt,Не полужирный"/>
    <w:uiPriority w:val="99"/>
    <w:rsid w:val="00910F9B"/>
    <w:rPr>
      <w:rFonts w:ascii="Lucida Sans Unicode" w:hAnsi="Lucida Sans Unicode"/>
      <w:b/>
      <w:color w:val="000000"/>
      <w:spacing w:val="0"/>
      <w:w w:val="100"/>
      <w:position w:val="0"/>
      <w:sz w:val="21"/>
      <w:u w:val="none"/>
      <w:lang w:val="uk-UA" w:eastAsia="uk-UA"/>
    </w:rPr>
  </w:style>
  <w:style w:type="character" w:customStyle="1" w:styleId="9pt">
    <w:name w:val="Основной текст + 9 pt"/>
    <w:aliases w:val="Не полужирный1,Курсив"/>
    <w:uiPriority w:val="99"/>
    <w:rsid w:val="00910F9B"/>
    <w:rPr>
      <w:rFonts w:ascii="Times New Roman" w:hAnsi="Times New Roman"/>
      <w:b/>
      <w:i/>
      <w:color w:val="000000"/>
      <w:spacing w:val="0"/>
      <w:w w:val="100"/>
      <w:position w:val="0"/>
      <w:sz w:val="18"/>
      <w:u w:val="none"/>
      <w:lang w:val="uk-UA" w:eastAsia="uk-UA"/>
    </w:rPr>
  </w:style>
  <w:style w:type="character" w:customStyle="1" w:styleId="31">
    <w:name w:val="Основной текст (3)_"/>
    <w:link w:val="32"/>
    <w:uiPriority w:val="99"/>
    <w:locked/>
    <w:rsid w:val="00910F9B"/>
    <w:rPr>
      <w:rFonts w:ascii="Times New Roman" w:hAnsi="Times New Roman"/>
      <w:spacing w:val="10"/>
      <w:u w:val="none"/>
    </w:rPr>
  </w:style>
  <w:style w:type="paragraph" w:styleId="a5">
    <w:name w:val="Body Text"/>
    <w:basedOn w:val="a"/>
    <w:link w:val="a4"/>
    <w:uiPriority w:val="99"/>
    <w:rsid w:val="00910F9B"/>
    <w:pPr>
      <w:shd w:val="clear" w:color="auto" w:fill="FFFFFF"/>
      <w:spacing w:line="324" w:lineRule="exact"/>
    </w:pPr>
    <w:rPr>
      <w:rFonts w:ascii="Times New Roman" w:hAnsi="Times New Roman" w:cs="Times New Roman"/>
      <w:b/>
      <w:bCs/>
      <w:color w:val="auto"/>
      <w:sz w:val="23"/>
      <w:szCs w:val="23"/>
      <w:lang w:val="ru-RU" w:eastAsia="ru-RU"/>
    </w:rPr>
  </w:style>
  <w:style w:type="character" w:customStyle="1" w:styleId="BodyTextChar">
    <w:name w:val="Body Text Char"/>
    <w:uiPriority w:val="99"/>
    <w:semiHidden/>
    <w:locked/>
    <w:rsid w:val="00712E3D"/>
    <w:rPr>
      <w:color w:val="000000"/>
      <w:sz w:val="24"/>
      <w:lang w:val="uk-UA" w:eastAsia="uk-UA"/>
    </w:rPr>
  </w:style>
  <w:style w:type="paragraph" w:customStyle="1" w:styleId="1">
    <w:name w:val="Колонтитул1"/>
    <w:basedOn w:val="a"/>
    <w:link w:val="a6"/>
    <w:uiPriority w:val="99"/>
    <w:rsid w:val="00910F9B"/>
    <w:pPr>
      <w:shd w:val="clear" w:color="auto" w:fill="FFFFFF"/>
      <w:spacing w:line="240" w:lineRule="atLeast"/>
    </w:pPr>
    <w:rPr>
      <w:rFonts w:ascii="Trebuchet MS" w:hAnsi="Trebuchet MS" w:cs="Times New Roman"/>
      <w:color w:val="auto"/>
      <w:sz w:val="21"/>
      <w:szCs w:val="21"/>
      <w:lang w:val="ru-RU" w:eastAsia="ru-RU"/>
    </w:rPr>
  </w:style>
  <w:style w:type="paragraph" w:customStyle="1" w:styleId="20">
    <w:name w:val="Основной текст (2)"/>
    <w:basedOn w:val="a"/>
    <w:link w:val="2"/>
    <w:uiPriority w:val="99"/>
    <w:rsid w:val="00910F9B"/>
    <w:pPr>
      <w:shd w:val="clear" w:color="auto" w:fill="FFFFFF"/>
      <w:spacing w:after="360" w:line="240" w:lineRule="atLeast"/>
      <w:jc w:val="center"/>
    </w:pPr>
    <w:rPr>
      <w:rFonts w:ascii="Lucida Sans Unicode" w:hAnsi="Lucida Sans Unicode" w:cs="Times New Roman"/>
      <w:color w:val="auto"/>
      <w:sz w:val="30"/>
      <w:szCs w:val="30"/>
      <w:lang w:val="ru-RU" w:eastAsia="ru-RU"/>
    </w:rPr>
  </w:style>
  <w:style w:type="paragraph" w:customStyle="1" w:styleId="32">
    <w:name w:val="Основной текст (3)"/>
    <w:basedOn w:val="a"/>
    <w:link w:val="31"/>
    <w:uiPriority w:val="99"/>
    <w:rsid w:val="00910F9B"/>
    <w:pPr>
      <w:shd w:val="clear" w:color="auto" w:fill="FFFFFF"/>
      <w:spacing w:after="600" w:line="324" w:lineRule="exact"/>
      <w:ind w:firstLine="720"/>
      <w:jc w:val="both"/>
    </w:pPr>
    <w:rPr>
      <w:rFonts w:ascii="Times New Roman" w:hAnsi="Times New Roman" w:cs="Times New Roman"/>
      <w:color w:val="auto"/>
      <w:spacing w:val="10"/>
      <w:sz w:val="20"/>
      <w:szCs w:val="20"/>
      <w:lang w:val="ru-RU" w:eastAsia="ru-RU"/>
    </w:rPr>
  </w:style>
  <w:style w:type="paragraph" w:styleId="a8">
    <w:name w:val="footer"/>
    <w:basedOn w:val="a"/>
    <w:link w:val="a9"/>
    <w:uiPriority w:val="99"/>
    <w:rsid w:val="0067647E"/>
    <w:pPr>
      <w:tabs>
        <w:tab w:val="center" w:pos="4677"/>
        <w:tab w:val="right" w:pos="9355"/>
      </w:tabs>
    </w:pPr>
    <w:rPr>
      <w:rFonts w:cs="Times New Roman"/>
    </w:rPr>
  </w:style>
  <w:style w:type="character" w:customStyle="1" w:styleId="a9">
    <w:name w:val="Нижний колонтитул Знак"/>
    <w:link w:val="a8"/>
    <w:uiPriority w:val="99"/>
    <w:semiHidden/>
    <w:locked/>
    <w:rsid w:val="00712E3D"/>
    <w:rPr>
      <w:color w:val="000000"/>
      <w:sz w:val="24"/>
      <w:lang w:val="uk-UA" w:eastAsia="uk-UA"/>
    </w:rPr>
  </w:style>
  <w:style w:type="character" w:styleId="aa">
    <w:name w:val="page number"/>
    <w:uiPriority w:val="99"/>
    <w:rsid w:val="0067647E"/>
    <w:rPr>
      <w:rFonts w:cs="Times New Roman"/>
    </w:rPr>
  </w:style>
  <w:style w:type="paragraph" w:styleId="ab">
    <w:name w:val="header"/>
    <w:basedOn w:val="a"/>
    <w:link w:val="ac"/>
    <w:uiPriority w:val="99"/>
    <w:rsid w:val="00DE1F93"/>
    <w:pPr>
      <w:tabs>
        <w:tab w:val="center" w:pos="4677"/>
        <w:tab w:val="right" w:pos="9355"/>
      </w:tabs>
    </w:pPr>
    <w:rPr>
      <w:rFonts w:cs="Times New Roman"/>
    </w:rPr>
  </w:style>
  <w:style w:type="character" w:customStyle="1" w:styleId="ac">
    <w:name w:val="Верхний колонтитул Знак"/>
    <w:link w:val="ab"/>
    <w:uiPriority w:val="99"/>
    <w:semiHidden/>
    <w:locked/>
    <w:rsid w:val="00712E3D"/>
    <w:rPr>
      <w:color w:val="000000"/>
      <w:sz w:val="24"/>
      <w:lang w:val="uk-UA" w:eastAsia="uk-UA"/>
    </w:rPr>
  </w:style>
  <w:style w:type="paragraph" w:styleId="21">
    <w:name w:val="Body Text Indent 2"/>
    <w:basedOn w:val="a"/>
    <w:link w:val="22"/>
    <w:uiPriority w:val="99"/>
    <w:rsid w:val="005612EC"/>
    <w:pPr>
      <w:spacing w:after="120" w:line="480" w:lineRule="auto"/>
      <w:ind w:left="283"/>
    </w:pPr>
    <w:rPr>
      <w:rFonts w:cs="Times New Roman"/>
    </w:rPr>
  </w:style>
  <w:style w:type="character" w:customStyle="1" w:styleId="22">
    <w:name w:val="Основной текст с отступом 2 Знак"/>
    <w:link w:val="21"/>
    <w:uiPriority w:val="99"/>
    <w:semiHidden/>
    <w:locked/>
    <w:rsid w:val="00712E3D"/>
    <w:rPr>
      <w:color w:val="000000"/>
      <w:sz w:val="24"/>
      <w:lang w:val="uk-UA" w:eastAsia="uk-UA"/>
    </w:rPr>
  </w:style>
  <w:style w:type="paragraph" w:styleId="HTML">
    <w:name w:val="HTML Preformatted"/>
    <w:basedOn w:val="a"/>
    <w:link w:val="HTML0"/>
    <w:uiPriority w:val="99"/>
    <w:rsid w:val="005612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sz w:val="20"/>
      <w:szCs w:val="20"/>
    </w:rPr>
  </w:style>
  <w:style w:type="character" w:customStyle="1" w:styleId="HTML0">
    <w:name w:val="Стандартный HTML Знак"/>
    <w:link w:val="HTML"/>
    <w:uiPriority w:val="99"/>
    <w:semiHidden/>
    <w:locked/>
    <w:rsid w:val="00712E3D"/>
    <w:rPr>
      <w:color w:val="000000"/>
      <w:sz w:val="20"/>
      <w:lang w:val="uk-UA" w:eastAsia="uk-UA"/>
    </w:rPr>
  </w:style>
  <w:style w:type="paragraph" w:styleId="ad">
    <w:name w:val="Balloon Text"/>
    <w:basedOn w:val="a"/>
    <w:link w:val="ae"/>
    <w:uiPriority w:val="99"/>
    <w:semiHidden/>
    <w:rsid w:val="00003CC2"/>
    <w:rPr>
      <w:rFonts w:ascii="Times New Roman" w:hAnsi="Times New Roman" w:cs="Times New Roman"/>
      <w:sz w:val="2"/>
      <w:szCs w:val="20"/>
    </w:rPr>
  </w:style>
  <w:style w:type="character" w:customStyle="1" w:styleId="ae">
    <w:name w:val="Текст выноски Знак"/>
    <w:link w:val="ad"/>
    <w:uiPriority w:val="99"/>
    <w:semiHidden/>
    <w:locked/>
    <w:rsid w:val="00023865"/>
    <w:rPr>
      <w:rFonts w:ascii="Times New Roman" w:hAnsi="Times New Roman"/>
      <w:color w:val="000000"/>
      <w:sz w:val="2"/>
      <w:lang w:val="uk-UA" w:eastAsia="uk-UA"/>
    </w:rPr>
  </w:style>
  <w:style w:type="paragraph" w:customStyle="1" w:styleId="af">
    <w:name w:val="a"/>
    <w:basedOn w:val="a"/>
    <w:uiPriority w:val="99"/>
    <w:rsid w:val="00CB7137"/>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apple-converted-space">
    <w:name w:val="apple-converted-space"/>
    <w:uiPriority w:val="99"/>
    <w:rsid w:val="00EF032B"/>
    <w:rPr>
      <w:rFonts w:cs="Times New Roman"/>
    </w:rPr>
  </w:style>
  <w:style w:type="character" w:customStyle="1" w:styleId="af0">
    <w:name w:val="Обычный (веб) Знак"/>
    <w:uiPriority w:val="99"/>
    <w:rsid w:val="00EF032B"/>
    <w:rPr>
      <w:rFonts w:cs="Times New Roman"/>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7</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2016-07-29T14:55:00Z</cp:lastPrinted>
  <dcterms:created xsi:type="dcterms:W3CDTF">2016-07-29T07:51:00Z</dcterms:created>
  <dcterms:modified xsi:type="dcterms:W3CDTF">2016-08-02T13:33:00Z</dcterms:modified>
</cp:coreProperties>
</file>