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EA0" w:rsidRPr="00C612B0" w:rsidRDefault="006C6EA0" w:rsidP="006C6EA0">
      <w:pPr>
        <w:tabs>
          <w:tab w:val="left" w:pos="720"/>
        </w:tabs>
        <w:ind w:left="2832"/>
        <w:jc w:val="both"/>
      </w:pPr>
      <w:r w:rsidRPr="00C612B0">
        <w:rPr>
          <w:b/>
        </w:rPr>
        <w:t xml:space="preserve">     Пояснювальна записка</w:t>
      </w:r>
      <w:r w:rsidRPr="00C612B0">
        <w:t xml:space="preserve"> </w:t>
      </w:r>
    </w:p>
    <w:p w:rsidR="006C6EA0" w:rsidRPr="00C612B0" w:rsidRDefault="006C6EA0" w:rsidP="006C6EA0">
      <w:pPr>
        <w:jc w:val="center"/>
      </w:pPr>
      <w:r w:rsidRPr="00C612B0">
        <w:t>до проекту р</w:t>
      </w:r>
      <w:r w:rsidRPr="00C612B0">
        <w:rPr>
          <w:rStyle w:val="rvts0"/>
        </w:rPr>
        <w:t>ішення виконавчого комітету міської ради «</w:t>
      </w:r>
      <w:r w:rsidRPr="00C612B0">
        <w:t xml:space="preserve">Про затвердження та         надання містобудівних умов </w:t>
      </w:r>
      <w:r w:rsidR="008C0B50">
        <w:t>та</w:t>
      </w:r>
      <w:r w:rsidRPr="00C612B0">
        <w:t xml:space="preserve"> обмежень забудови земельних ділянок»</w:t>
      </w:r>
    </w:p>
    <w:p w:rsidR="006C6EA0" w:rsidRPr="00C612B0" w:rsidRDefault="006C6EA0" w:rsidP="006C6EA0">
      <w:pPr>
        <w:jc w:val="center"/>
      </w:pPr>
      <w:r>
        <w:t>від 15 жовтня</w:t>
      </w:r>
      <w:r w:rsidRPr="00C612B0">
        <w:t xml:space="preserve"> 20</w:t>
      </w:r>
      <w:r>
        <w:t>20</w:t>
      </w:r>
      <w:r w:rsidRPr="00C612B0">
        <w:t xml:space="preserve"> року</w:t>
      </w:r>
    </w:p>
    <w:p w:rsidR="006C6EA0" w:rsidRPr="00246319" w:rsidRDefault="006C6EA0" w:rsidP="006C6EA0">
      <w:pPr>
        <w:tabs>
          <w:tab w:val="left" w:pos="768"/>
        </w:tabs>
        <w:jc w:val="both"/>
        <w:rPr>
          <w:bCs w:val="0"/>
          <w:sz w:val="12"/>
        </w:rPr>
      </w:pPr>
      <w:r w:rsidRPr="00C612B0">
        <w:rPr>
          <w:bCs w:val="0"/>
        </w:rPr>
        <w:t xml:space="preserve">       </w:t>
      </w:r>
    </w:p>
    <w:p w:rsidR="006C6EA0" w:rsidRDefault="006C6EA0" w:rsidP="006C6EA0">
      <w:pPr>
        <w:tabs>
          <w:tab w:val="left" w:pos="768"/>
        </w:tabs>
        <w:jc w:val="both"/>
      </w:pPr>
      <w:r w:rsidRPr="00C612B0">
        <w:rPr>
          <w:bCs w:val="0"/>
        </w:rPr>
        <w:t xml:space="preserve">         Представлений проект </w:t>
      </w:r>
      <w:r w:rsidRPr="00C612B0">
        <w:rPr>
          <w:rStyle w:val="rvts0"/>
        </w:rPr>
        <w:t>рішення виконавчого комітету міської ради «</w:t>
      </w:r>
      <w:r w:rsidRPr="00C612B0">
        <w:t>Про затвердження та надання містобудівних умов і обмежень забудови земельних ділянок» сформований на підставі звернень юридичних та фізичних осіб про надання містобудівних умов і обмежень забудови земельних ділянок та доданих до них пакетів документів, які відповідають переліку документів, визначених ст. 29 Закону України «Про регулювання містобудівної діяльності»:</w:t>
      </w:r>
    </w:p>
    <w:p w:rsidR="001435B4" w:rsidRDefault="001435B4" w:rsidP="006C6EA0">
      <w:pPr>
        <w:tabs>
          <w:tab w:val="left" w:pos="768"/>
        </w:tabs>
        <w:jc w:val="both"/>
      </w:pPr>
    </w:p>
    <w:p w:rsidR="006C6EA0" w:rsidRDefault="006C6EA0" w:rsidP="006C6EA0">
      <w:pPr>
        <w:ind w:firstLine="708"/>
        <w:jc w:val="both"/>
      </w:pPr>
      <w:r>
        <w:t>По пункту 1.1. Фізична особа-підприємець Тупик Олексій Григорович планує нове будівництво виробничо-складських приміщень, адміністративної будівлі та будівлі охорони на орендованій земельній ділянці по вул. Володимира Дрозда в м. Чернігові.</w:t>
      </w:r>
    </w:p>
    <w:p w:rsidR="006C6EA0" w:rsidRDefault="006C6EA0" w:rsidP="006C6EA0">
      <w:pPr>
        <w:ind w:firstLine="708"/>
        <w:jc w:val="both"/>
      </w:pPr>
    </w:p>
    <w:p w:rsidR="006C6EA0" w:rsidRPr="006C6EA0" w:rsidRDefault="006C6EA0" w:rsidP="006C6EA0">
      <w:pPr>
        <w:ind w:firstLine="708"/>
        <w:jc w:val="both"/>
        <w:rPr>
          <w:lang w:val="ru-RU"/>
        </w:rPr>
      </w:pPr>
      <w:r>
        <w:t xml:space="preserve">По пункту 1.2. </w:t>
      </w:r>
      <w:proofErr w:type="spellStart"/>
      <w:r>
        <w:t>Івкіна</w:t>
      </w:r>
      <w:proofErr w:type="spellEnd"/>
      <w:r>
        <w:t xml:space="preserve"> Олена Вадимівна планує реконструкцію власної квартири № 21 по вул. Шевченка, 33а в м. Чернігові для розміщення магазину непродовольчих товарів з окремим входом.</w:t>
      </w:r>
    </w:p>
    <w:p w:rsidR="006C6EA0" w:rsidRPr="006C6EA0" w:rsidRDefault="006C6EA0" w:rsidP="006C6EA0">
      <w:pPr>
        <w:ind w:firstLine="708"/>
        <w:jc w:val="both"/>
        <w:rPr>
          <w:lang w:val="ru-RU"/>
        </w:rPr>
      </w:pPr>
    </w:p>
    <w:p w:rsidR="001435B4" w:rsidRDefault="006C6EA0" w:rsidP="006C6EA0">
      <w:pPr>
        <w:ind w:firstLine="708"/>
        <w:jc w:val="both"/>
      </w:pPr>
      <w:r>
        <w:rPr>
          <w:lang w:val="ru-RU"/>
        </w:rPr>
        <w:t xml:space="preserve">По пункту </w:t>
      </w:r>
      <w:r w:rsidRPr="006C6EA0">
        <w:rPr>
          <w:lang w:val="ru-RU"/>
        </w:rPr>
        <w:t>1</w:t>
      </w:r>
      <w:r>
        <w:t>.3. Маховик Лариса Миколаївна планує реконструкцію</w:t>
      </w:r>
      <w:r w:rsidR="001435B4" w:rsidRPr="001435B4">
        <w:t xml:space="preserve"> </w:t>
      </w:r>
      <w:r w:rsidR="001435B4">
        <w:t>частини власної нежитлової будівлі для розміщення адміністративних приміщень з прибудовою сходової клітини на орендованій земельній ділянці по вул. Козацькій, 56 в м. Чернігові.</w:t>
      </w:r>
    </w:p>
    <w:p w:rsidR="001435B4" w:rsidRDefault="001435B4" w:rsidP="006C6EA0">
      <w:pPr>
        <w:ind w:firstLine="708"/>
        <w:jc w:val="both"/>
      </w:pPr>
    </w:p>
    <w:p w:rsidR="006C6EA0" w:rsidRDefault="006C6EA0" w:rsidP="006C6EA0">
      <w:pPr>
        <w:ind w:firstLine="708"/>
        <w:jc w:val="both"/>
      </w:pPr>
      <w:r>
        <w:t>По пункту 1.4. Пугач Ірина Валентинівна планує реконструкцію власного нежитлового приміщення по просп. Миру, 277а, прим. 5 в                         м. Чернігові для розміщення житлової квартири.</w:t>
      </w:r>
    </w:p>
    <w:p w:rsidR="00484370" w:rsidRDefault="00484370" w:rsidP="006C6EA0">
      <w:pPr>
        <w:ind w:firstLine="708"/>
        <w:jc w:val="both"/>
      </w:pPr>
    </w:p>
    <w:p w:rsidR="001435B4" w:rsidRDefault="00484370" w:rsidP="006C6EA0">
      <w:pPr>
        <w:ind w:firstLine="708"/>
        <w:jc w:val="both"/>
      </w:pPr>
      <w:r>
        <w:t xml:space="preserve">По пункту 1.5. </w:t>
      </w:r>
      <w:proofErr w:type="spellStart"/>
      <w:r>
        <w:t>Пилипець</w:t>
      </w:r>
      <w:proofErr w:type="spellEnd"/>
      <w:r>
        <w:t xml:space="preserve"> Олена Юріївна планує реконструкцію власного нежитлового приміщення по просп. Миру, 277а, прим. 7а в             м. Чернігові для розміщення перукарні.</w:t>
      </w:r>
    </w:p>
    <w:p w:rsidR="00484370" w:rsidRDefault="00484370" w:rsidP="006C6EA0">
      <w:pPr>
        <w:ind w:firstLine="708"/>
        <w:jc w:val="both"/>
      </w:pPr>
    </w:p>
    <w:p w:rsidR="006C6EA0" w:rsidRDefault="006C6EA0" w:rsidP="006C6EA0"/>
    <w:p w:rsidR="006C6EA0" w:rsidRDefault="006C6EA0" w:rsidP="006C6EA0">
      <w:r>
        <w:t>Заступник н</w:t>
      </w:r>
      <w:r w:rsidRPr="00C612B0">
        <w:t>ачальник</w:t>
      </w:r>
      <w:r>
        <w:t>а</w:t>
      </w:r>
    </w:p>
    <w:p w:rsidR="006C6EA0" w:rsidRDefault="006C6EA0" w:rsidP="006C6EA0">
      <w:r w:rsidRPr="00C612B0">
        <w:t xml:space="preserve">управління     </w:t>
      </w:r>
      <w:r>
        <w:t xml:space="preserve">                                                                                 П. ГРЕБЕНЬ</w:t>
      </w:r>
      <w:r w:rsidRPr="00C612B0">
        <w:t xml:space="preserve">                                                           </w:t>
      </w:r>
    </w:p>
    <w:p w:rsidR="00484370" w:rsidRDefault="00484370" w:rsidP="006C6EA0">
      <w:pPr>
        <w:jc w:val="center"/>
        <w:rPr>
          <w:bCs w:val="0"/>
        </w:rPr>
      </w:pPr>
    </w:p>
    <w:p w:rsidR="00484370" w:rsidRDefault="00484370" w:rsidP="006C6EA0">
      <w:pPr>
        <w:jc w:val="center"/>
        <w:rPr>
          <w:bCs w:val="0"/>
        </w:rPr>
      </w:pPr>
    </w:p>
    <w:p w:rsidR="00484370" w:rsidRDefault="00484370" w:rsidP="006C6EA0">
      <w:pPr>
        <w:jc w:val="center"/>
        <w:rPr>
          <w:bCs w:val="0"/>
        </w:rPr>
      </w:pPr>
    </w:p>
    <w:p w:rsidR="00484370" w:rsidRDefault="00484370" w:rsidP="006C6EA0">
      <w:pPr>
        <w:jc w:val="center"/>
        <w:rPr>
          <w:bCs w:val="0"/>
        </w:rPr>
      </w:pPr>
    </w:p>
    <w:p w:rsidR="00484370" w:rsidRDefault="00484370" w:rsidP="006C6EA0">
      <w:pPr>
        <w:jc w:val="center"/>
        <w:rPr>
          <w:bCs w:val="0"/>
        </w:rPr>
      </w:pPr>
    </w:p>
    <w:p w:rsidR="00484370" w:rsidRDefault="00484370" w:rsidP="006C6EA0">
      <w:pPr>
        <w:jc w:val="center"/>
        <w:rPr>
          <w:bCs w:val="0"/>
        </w:rPr>
      </w:pPr>
    </w:p>
    <w:p w:rsidR="00484370" w:rsidRDefault="00484370" w:rsidP="006C6EA0">
      <w:pPr>
        <w:jc w:val="center"/>
        <w:rPr>
          <w:bCs w:val="0"/>
        </w:rPr>
      </w:pPr>
    </w:p>
    <w:p w:rsidR="006C6EA0" w:rsidRPr="00C612B0" w:rsidRDefault="006C6EA0" w:rsidP="006C6EA0">
      <w:pPr>
        <w:jc w:val="center"/>
        <w:rPr>
          <w:bCs w:val="0"/>
        </w:rPr>
      </w:pPr>
      <w:r>
        <w:rPr>
          <w:bCs w:val="0"/>
        </w:rPr>
        <w:lastRenderedPageBreak/>
        <w:t>Інф</w:t>
      </w:r>
      <w:r w:rsidRPr="00C612B0">
        <w:rPr>
          <w:bCs w:val="0"/>
        </w:rPr>
        <w:t>ормація</w:t>
      </w:r>
      <w:r w:rsidRPr="00C612B0">
        <w:t xml:space="preserve"> управління земельних ресурсів Чернігівської міської ради</w:t>
      </w:r>
    </w:p>
    <w:p w:rsidR="006C6EA0" w:rsidRPr="00C612B0" w:rsidRDefault="006C6EA0" w:rsidP="006C6EA0">
      <w:pPr>
        <w:jc w:val="center"/>
        <w:rPr>
          <w:rStyle w:val="rvts0"/>
        </w:rPr>
      </w:pPr>
      <w:r w:rsidRPr="00C612B0">
        <w:rPr>
          <w:bCs w:val="0"/>
        </w:rPr>
        <w:t xml:space="preserve">до проекту </w:t>
      </w:r>
      <w:r w:rsidRPr="00C612B0">
        <w:rPr>
          <w:rStyle w:val="rvts0"/>
        </w:rPr>
        <w:t>рішення   виконавчого   комітету   міської    ради</w:t>
      </w:r>
    </w:p>
    <w:p w:rsidR="006C6EA0" w:rsidRPr="00C612B0" w:rsidRDefault="006C6EA0" w:rsidP="006C6EA0">
      <w:pPr>
        <w:jc w:val="center"/>
      </w:pPr>
      <w:r w:rsidRPr="00C612B0">
        <w:rPr>
          <w:rStyle w:val="rvts0"/>
        </w:rPr>
        <w:t>«</w:t>
      </w:r>
      <w:r w:rsidRPr="00C612B0">
        <w:t xml:space="preserve">Про затвердження та </w:t>
      </w:r>
      <w:r w:rsidR="008C0B50">
        <w:t>надання містобудівних умов та</w:t>
      </w:r>
      <w:bookmarkStart w:id="0" w:name="_GoBack"/>
      <w:bookmarkEnd w:id="0"/>
      <w:r w:rsidRPr="00C612B0">
        <w:t xml:space="preserve"> обмежень з</w:t>
      </w:r>
      <w:r>
        <w:t>абудови земельних ділянок» від 15</w:t>
      </w:r>
      <w:r w:rsidRPr="00C612B0">
        <w:t>.</w:t>
      </w:r>
      <w:r>
        <w:t>10</w:t>
      </w:r>
      <w:r w:rsidRPr="00C612B0">
        <w:t>.20</w:t>
      </w:r>
      <w:r>
        <w:t>20</w:t>
      </w:r>
      <w:r w:rsidRPr="00C612B0">
        <w:t xml:space="preserve"> стосовно сплати за земельні ділянки:</w:t>
      </w:r>
    </w:p>
    <w:p w:rsidR="006C6EA0" w:rsidRDefault="006C6EA0" w:rsidP="006C6EA0">
      <w:pPr>
        <w:ind w:firstLine="720"/>
        <w:jc w:val="both"/>
      </w:pPr>
    </w:p>
    <w:p w:rsidR="006C6EA0" w:rsidRDefault="006C6EA0" w:rsidP="006C6EA0">
      <w:pPr>
        <w:ind w:firstLine="708"/>
        <w:jc w:val="both"/>
      </w:pPr>
      <w:r>
        <w:t>По пункту 1.1. Фізична особа-підприємець Тупик Олексій Григорович для  нового будівництва виробничо-складських приміщень, адміністративної будівлі та будівлі охорони на орендованій земельній ділянці по вул. Володимира Дрозда в м. Чернігові</w:t>
      </w:r>
      <w:r w:rsidRPr="006C6EA0">
        <w:t xml:space="preserve"> </w:t>
      </w:r>
      <w:r>
        <w:t>заборгованості щодо сплати за земельну ділянку немає.</w:t>
      </w:r>
    </w:p>
    <w:p w:rsidR="006C6EA0" w:rsidRDefault="006C6EA0" w:rsidP="006C6EA0">
      <w:pPr>
        <w:ind w:firstLine="708"/>
        <w:jc w:val="both"/>
      </w:pPr>
    </w:p>
    <w:p w:rsidR="006C6EA0" w:rsidRDefault="006C6EA0" w:rsidP="006C6EA0">
      <w:pPr>
        <w:ind w:firstLine="708"/>
        <w:jc w:val="both"/>
      </w:pPr>
      <w:r>
        <w:t xml:space="preserve">По пункту 1.2. </w:t>
      </w:r>
      <w:proofErr w:type="spellStart"/>
      <w:r>
        <w:t>Івкіна</w:t>
      </w:r>
      <w:proofErr w:type="spellEnd"/>
      <w:r>
        <w:t xml:space="preserve"> Олена Вадимівна для реконструкції власної квартири № 21 по вул. Шевченка, 33а в м. Чернігові для розміщення магазину непродовольчих товарів з окремим входом</w:t>
      </w:r>
      <w:r w:rsidRPr="006C6EA0">
        <w:t xml:space="preserve"> </w:t>
      </w:r>
      <w:r>
        <w:t>заборгованості щодо сплати за земельну ділянку немає.</w:t>
      </w:r>
    </w:p>
    <w:p w:rsidR="006C6EA0" w:rsidRPr="006C6EA0" w:rsidRDefault="006C6EA0" w:rsidP="006C6EA0">
      <w:pPr>
        <w:ind w:firstLine="708"/>
        <w:jc w:val="both"/>
        <w:rPr>
          <w:lang w:val="ru-RU"/>
        </w:rPr>
      </w:pPr>
    </w:p>
    <w:p w:rsidR="001435B4" w:rsidRDefault="006C6EA0" w:rsidP="001435B4">
      <w:pPr>
        <w:ind w:firstLine="708"/>
        <w:jc w:val="both"/>
      </w:pPr>
      <w:r>
        <w:rPr>
          <w:lang w:val="ru-RU"/>
        </w:rPr>
        <w:t xml:space="preserve">По пункту </w:t>
      </w:r>
      <w:r w:rsidRPr="006C6EA0">
        <w:rPr>
          <w:lang w:val="ru-RU"/>
        </w:rPr>
        <w:t>1</w:t>
      </w:r>
      <w:r>
        <w:t xml:space="preserve">.3. Маховик Лариса Миколаївна для реконструкції </w:t>
      </w:r>
      <w:r w:rsidR="001435B4">
        <w:t>частини власної нежитлової будівлі для розміщення адміністративних приміщень з прибудовою сходової клітини на орендованій земельній ділянці по вул. Козацькій, 56 в м. Чернігові</w:t>
      </w:r>
      <w:r w:rsidR="001435B4" w:rsidRPr="001435B4">
        <w:t xml:space="preserve"> </w:t>
      </w:r>
      <w:r w:rsidR="001435B4">
        <w:t>входом</w:t>
      </w:r>
      <w:r w:rsidR="001435B4" w:rsidRPr="006C6EA0">
        <w:t xml:space="preserve"> </w:t>
      </w:r>
      <w:r w:rsidR="001435B4">
        <w:t>заборгованості щодо сплати за земельну ділянку немає.</w:t>
      </w:r>
    </w:p>
    <w:p w:rsidR="006C6EA0" w:rsidRDefault="006C6EA0" w:rsidP="006C6EA0">
      <w:pPr>
        <w:ind w:firstLine="708"/>
        <w:jc w:val="both"/>
      </w:pPr>
    </w:p>
    <w:p w:rsidR="006C6EA0" w:rsidRDefault="006C6EA0" w:rsidP="006C6EA0">
      <w:pPr>
        <w:ind w:firstLine="708"/>
        <w:jc w:val="both"/>
      </w:pPr>
      <w:r>
        <w:t>По пункту 1.4. Пугач Ірина Валентинівна планує реконструкцію власного нежитлового приміщення по просп. Миру, 277а, прим. 5 в                         м. Чернігові для розміщення житлової квартири.</w:t>
      </w:r>
    </w:p>
    <w:p w:rsidR="006C6EA0" w:rsidRDefault="006C6EA0" w:rsidP="006C6EA0">
      <w:pPr>
        <w:ind w:firstLine="708"/>
        <w:jc w:val="both"/>
      </w:pPr>
      <w:r>
        <w:t>Відповідно до ст. 34 Закону України «Про регулювання містобудівної діяльності» реконструкція може бути проведена за відсутності документа, що засвідчує право власності чи користування земельною ділянкою.</w:t>
      </w:r>
    </w:p>
    <w:p w:rsidR="006C6EA0" w:rsidRDefault="006C6EA0" w:rsidP="006C6EA0">
      <w:pPr>
        <w:ind w:firstLine="708"/>
        <w:jc w:val="both"/>
      </w:pPr>
    </w:p>
    <w:p w:rsidR="00484370" w:rsidRDefault="00484370" w:rsidP="00484370">
      <w:pPr>
        <w:ind w:firstLine="708"/>
        <w:jc w:val="both"/>
      </w:pPr>
      <w:r>
        <w:t xml:space="preserve">1.5. </w:t>
      </w:r>
      <w:proofErr w:type="spellStart"/>
      <w:r>
        <w:t>Пилипець</w:t>
      </w:r>
      <w:proofErr w:type="spellEnd"/>
      <w:r>
        <w:t xml:space="preserve"> Олені Юріївні для реконструкції власного нежитлового приміщення по просп. Миру, 277а, прим. 7а в м. Чернігові для розміщення перукарні</w:t>
      </w:r>
      <w:r w:rsidRPr="00484370">
        <w:t xml:space="preserve"> </w:t>
      </w:r>
      <w:r>
        <w:t>заборгованості щодо сплати за земельну ділянку немає.</w:t>
      </w:r>
    </w:p>
    <w:p w:rsidR="00484370" w:rsidRDefault="00484370" w:rsidP="00484370">
      <w:pPr>
        <w:ind w:firstLine="708"/>
        <w:jc w:val="both"/>
      </w:pPr>
    </w:p>
    <w:p w:rsidR="006C6EA0" w:rsidRDefault="006C6EA0" w:rsidP="006C6EA0">
      <w:pPr>
        <w:jc w:val="both"/>
      </w:pPr>
    </w:p>
    <w:p w:rsidR="006C6EA0" w:rsidRPr="00C612B0" w:rsidRDefault="006C6EA0" w:rsidP="006C6EA0">
      <w:pPr>
        <w:jc w:val="both"/>
      </w:pPr>
      <w:r w:rsidRPr="00C612B0">
        <w:t>Начальник управління земельних</w:t>
      </w:r>
    </w:p>
    <w:p w:rsidR="006C6EA0" w:rsidRPr="00C612B0" w:rsidRDefault="006C6EA0" w:rsidP="006C6EA0">
      <w:pPr>
        <w:jc w:val="both"/>
      </w:pPr>
      <w:r w:rsidRPr="00C612B0">
        <w:t xml:space="preserve">ресурсів Чернігівської </w:t>
      </w:r>
    </w:p>
    <w:p w:rsidR="006C6EA0" w:rsidRPr="00C612B0" w:rsidRDefault="006C6EA0" w:rsidP="006C6EA0">
      <w:pPr>
        <w:jc w:val="both"/>
      </w:pPr>
      <w:r w:rsidRPr="00C612B0">
        <w:t xml:space="preserve">міської ради                                                                                 В. ДМИТРЕНКО                                                                                       </w:t>
      </w:r>
    </w:p>
    <w:p w:rsidR="006C6EA0" w:rsidRDefault="006C6EA0" w:rsidP="006C6EA0"/>
    <w:p w:rsidR="006C6EA0" w:rsidRPr="00BB3C8B" w:rsidRDefault="006C6EA0" w:rsidP="006C6EA0">
      <w:pPr>
        <w:ind w:firstLine="708"/>
      </w:pPr>
    </w:p>
    <w:p w:rsidR="006C6EA0" w:rsidRPr="009E3093" w:rsidRDefault="006C6EA0" w:rsidP="006C6EA0">
      <w:pPr>
        <w:tabs>
          <w:tab w:val="left" w:pos="1110"/>
        </w:tabs>
      </w:pPr>
    </w:p>
    <w:p w:rsidR="00DA3EE3" w:rsidRDefault="00DA3EE3" w:rsidP="006C6EA0"/>
    <w:sectPr w:rsidR="00DA3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826"/>
    <w:rsid w:val="00141513"/>
    <w:rsid w:val="001435B4"/>
    <w:rsid w:val="00260692"/>
    <w:rsid w:val="00484370"/>
    <w:rsid w:val="006C6EA0"/>
    <w:rsid w:val="008C0B50"/>
    <w:rsid w:val="00DA3EE3"/>
    <w:rsid w:val="00FA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EA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6C6E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EA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6C6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A4DBA-C5DB-4121-8C51-DAC9E3435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4</cp:revision>
  <cp:lastPrinted>2020-10-09T12:46:00Z</cp:lastPrinted>
  <dcterms:created xsi:type="dcterms:W3CDTF">2020-10-08T11:23:00Z</dcterms:created>
  <dcterms:modified xsi:type="dcterms:W3CDTF">2020-10-12T07:58:00Z</dcterms:modified>
</cp:coreProperties>
</file>