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8C2176" w:rsidTr="00933B95">
        <w:trPr>
          <w:trHeight w:val="983"/>
        </w:trPr>
        <w:tc>
          <w:tcPr>
            <w:tcW w:w="6487" w:type="dxa"/>
          </w:tcPr>
          <w:p w:rsidR="008C2176" w:rsidRPr="00E73C24" w:rsidRDefault="008C2176" w:rsidP="00A3107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8C2176" w:rsidRDefault="008C2176" w:rsidP="00933B9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C2176" w:rsidRDefault="008C2176" w:rsidP="00933B9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C2176" w:rsidRPr="00DA62A7" w:rsidRDefault="008C2176" w:rsidP="008C217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8C2176" w:rsidRDefault="00C75AFE" w:rsidP="00C75AFE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</w:t>
      </w:r>
      <w:r w:rsidR="00BD13B3">
        <w:rPr>
          <w:b/>
          <w:sz w:val="24"/>
          <w:szCs w:val="28"/>
        </w:rPr>
        <w:t xml:space="preserve"> </w:t>
      </w:r>
      <w:r w:rsidR="008C2176">
        <w:rPr>
          <w:b/>
          <w:sz w:val="24"/>
          <w:szCs w:val="28"/>
        </w:rPr>
        <w:t>УКРАЇНА</w:t>
      </w:r>
    </w:p>
    <w:p w:rsidR="008C2176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8C2176" w:rsidRPr="00D912D1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8C2176" w:rsidRPr="0019757E" w:rsidRDefault="008C2176" w:rsidP="008C217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8C2176" w:rsidRPr="005F6564" w:rsidTr="00933B9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C2176" w:rsidRPr="006546CF" w:rsidRDefault="008C2176" w:rsidP="00933B9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C2176" w:rsidRPr="00892B3C" w:rsidRDefault="008C2176" w:rsidP="00933B9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8C2176" w:rsidRDefault="008C2176" w:rsidP="00933B95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8C2176" w:rsidRPr="00892B3C" w:rsidRDefault="008C2176" w:rsidP="00933B9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8C2176" w:rsidRPr="005F6564" w:rsidRDefault="008C2176" w:rsidP="00933B95">
            <w:pPr>
              <w:jc w:val="center"/>
            </w:pPr>
          </w:p>
        </w:tc>
        <w:tc>
          <w:tcPr>
            <w:tcW w:w="866" w:type="dxa"/>
            <w:vAlign w:val="bottom"/>
          </w:tcPr>
          <w:p w:rsidR="008C2176" w:rsidRPr="006546CF" w:rsidRDefault="008C2176" w:rsidP="00933B9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8C2176" w:rsidRPr="007A66CE" w:rsidRDefault="008C2176" w:rsidP="00933B95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8C2176" w:rsidRPr="00926F3B" w:rsidRDefault="008C2176" w:rsidP="008C2176">
      <w:pPr>
        <w:pStyle w:val="a3"/>
      </w:pPr>
    </w:p>
    <w:p w:rsidR="008C2176" w:rsidRDefault="008C2176" w:rsidP="008C2176">
      <w:pPr>
        <w:pStyle w:val="a3"/>
        <w:rPr>
          <w:i/>
        </w:rPr>
      </w:pPr>
    </w:p>
    <w:p w:rsidR="008C2176" w:rsidRDefault="008C2176" w:rsidP="008C2176">
      <w:pPr>
        <w:pStyle w:val="a3"/>
        <w:rPr>
          <w:i/>
        </w:rPr>
      </w:pPr>
    </w:p>
    <w:p w:rsidR="008C2176" w:rsidRDefault="008C2176" w:rsidP="008C2176">
      <w:pPr>
        <w:pStyle w:val="a3"/>
        <w:tabs>
          <w:tab w:val="left" w:pos="993"/>
        </w:tabs>
      </w:pPr>
      <w:r>
        <w:t>Про передачу основних засобів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  <w:r>
        <w:tab/>
        <w:t>З метою забезпечення експлуатації, ремонту та належного утримання об’єктів міського благоустрою, керуючись статтями 29,30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  <w:numPr>
          <w:ilvl w:val="0"/>
          <w:numId w:val="1"/>
        </w:numPr>
        <w:ind w:left="0" w:firstLine="709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міської ради (Куц Я. В.): </w:t>
      </w:r>
    </w:p>
    <w:p w:rsidR="008C2176" w:rsidRDefault="008C2176" w:rsidP="008C2176">
      <w:pPr>
        <w:pStyle w:val="a3"/>
        <w:ind w:left="1068"/>
      </w:pPr>
    </w:p>
    <w:p w:rsidR="008C2176" w:rsidRDefault="008C2176" w:rsidP="008C2176">
      <w:pPr>
        <w:pStyle w:val="a3"/>
        <w:numPr>
          <w:ilvl w:val="1"/>
          <w:numId w:val="1"/>
        </w:numPr>
        <w:ind w:left="0" w:firstLine="993"/>
      </w:pPr>
      <w:r>
        <w:t>. у господарське відання комунальному підприємству «Новозаводське» Чернігівської міської ради (</w:t>
      </w:r>
      <w:r w:rsidR="00BD13B3">
        <w:t>Морськой В. І</w:t>
      </w:r>
      <w:r>
        <w:t xml:space="preserve">.)  </w:t>
      </w:r>
      <w:r w:rsidR="00A857C5">
        <w:t>проектно-кошторисн</w:t>
      </w:r>
      <w:r w:rsidR="001A362D">
        <w:t>ої</w:t>
      </w:r>
      <w:r w:rsidR="00A857C5">
        <w:t xml:space="preserve"> документаці</w:t>
      </w:r>
      <w:r w:rsidR="001A362D">
        <w:t>ї</w:t>
      </w:r>
      <w:r w:rsidR="00A857C5">
        <w:t xml:space="preserve"> на відновлення </w:t>
      </w:r>
      <w:r>
        <w:t>дитяч</w:t>
      </w:r>
      <w:r w:rsidR="00A857C5">
        <w:t>ого</w:t>
      </w:r>
      <w:r>
        <w:t xml:space="preserve"> ігров</w:t>
      </w:r>
      <w:r w:rsidR="00A857C5">
        <w:t>ого</w:t>
      </w:r>
      <w:r>
        <w:t xml:space="preserve"> майданчик</w:t>
      </w:r>
      <w:r w:rsidR="001A362D">
        <w:t>а</w:t>
      </w:r>
      <w:r>
        <w:t xml:space="preserve">, первісною балансовою вартістю </w:t>
      </w:r>
      <w:r w:rsidR="00A857C5">
        <w:t xml:space="preserve">2 060,00 гривень (дві тисячі шістдесят гривень) </w:t>
      </w:r>
      <w:r>
        <w:t xml:space="preserve"> за адрес</w:t>
      </w:r>
      <w:r w:rsidR="00A857C5">
        <w:t>ою</w:t>
      </w:r>
      <w:r>
        <w:t>: вул.</w:t>
      </w:r>
      <w:r w:rsidR="00A857C5">
        <w:t xml:space="preserve"> Івана Мазепи</w:t>
      </w:r>
      <w:r>
        <w:t>,</w:t>
      </w:r>
      <w:r w:rsidR="00BD13B3">
        <w:t xml:space="preserve"> 38А</w:t>
      </w:r>
      <w:r>
        <w:t>;</w:t>
      </w:r>
    </w:p>
    <w:p w:rsidR="00A857C5" w:rsidRDefault="008C2176" w:rsidP="00A857C5">
      <w:pPr>
        <w:pStyle w:val="a3"/>
      </w:pPr>
      <w:r>
        <w:t xml:space="preserve">            1.</w:t>
      </w:r>
      <w:r w:rsidR="00BD13B3">
        <w:t>2</w:t>
      </w:r>
      <w:r>
        <w:t>.  у господарське відання комунальному підприємству «ЖЕК-10» Чернігівської міської ради (Волок Р. В.)</w:t>
      </w:r>
      <w:r w:rsidR="00A00B3D">
        <w:t xml:space="preserve"> </w:t>
      </w:r>
      <w:r w:rsidR="00A857C5">
        <w:t>про</w:t>
      </w:r>
      <w:r w:rsidR="001A362D">
        <w:t>е</w:t>
      </w:r>
      <w:r w:rsidR="00EC5FBD">
        <w:t>кт</w:t>
      </w:r>
      <w:r w:rsidR="00A857C5">
        <w:t>но–кошторисн</w:t>
      </w:r>
      <w:r w:rsidR="001A362D">
        <w:t>ої</w:t>
      </w:r>
      <w:r w:rsidR="00A857C5">
        <w:t xml:space="preserve"> документаці</w:t>
      </w:r>
      <w:r w:rsidR="001A362D">
        <w:t>ї</w:t>
      </w:r>
      <w:r w:rsidR="00A857C5">
        <w:t xml:space="preserve"> на відновлення дитяч</w:t>
      </w:r>
      <w:r w:rsidR="00A00B3D">
        <w:t>ого</w:t>
      </w:r>
      <w:r w:rsidR="00A857C5">
        <w:t xml:space="preserve"> ігрового майданчик</w:t>
      </w:r>
      <w:r w:rsidR="001A362D">
        <w:t>а</w:t>
      </w:r>
      <w:r w:rsidR="00A857C5">
        <w:t>, первісною балансовою вартістю 2 060,00 гривень (дві тисячі шістдесят гривень) за адресою: вул. Григорія Верьовки, 12;</w:t>
      </w:r>
    </w:p>
    <w:p w:rsidR="008C2176" w:rsidRDefault="008C2176" w:rsidP="008C2176">
      <w:pPr>
        <w:pStyle w:val="a3"/>
      </w:pPr>
      <w:r>
        <w:t xml:space="preserve">       </w:t>
      </w:r>
      <w:r w:rsidR="00BD13B3">
        <w:t xml:space="preserve">      </w:t>
      </w:r>
      <w:r>
        <w:t>1.</w:t>
      </w:r>
      <w:r w:rsidR="00BD13B3">
        <w:t>3</w:t>
      </w:r>
      <w:r>
        <w:t xml:space="preserve">.  у  господарське відання комунальному підприємству «ЖЕК-13» Чернігівської міської ради (Прищеп В. М.) </w:t>
      </w:r>
      <w:r w:rsidR="00E16624">
        <w:t>про</w:t>
      </w:r>
      <w:r w:rsidR="002437B1">
        <w:t>е</w:t>
      </w:r>
      <w:r w:rsidR="00EC5FBD">
        <w:t>кт</w:t>
      </w:r>
      <w:r w:rsidR="00E16624">
        <w:t>но–кошторисн</w:t>
      </w:r>
      <w:r w:rsidR="002437B1">
        <w:t>ої</w:t>
      </w:r>
      <w:r w:rsidR="00E16624">
        <w:t xml:space="preserve"> документаці</w:t>
      </w:r>
      <w:r w:rsidR="002437B1">
        <w:t>ї</w:t>
      </w:r>
      <w:r w:rsidR="00E16624">
        <w:t xml:space="preserve"> на відновлення </w:t>
      </w:r>
      <w:r>
        <w:t>дитяч</w:t>
      </w:r>
      <w:r w:rsidR="00A00B3D">
        <w:t>ого</w:t>
      </w:r>
      <w:r>
        <w:t xml:space="preserve"> ігров</w:t>
      </w:r>
      <w:r w:rsidR="00E16624">
        <w:t>ого</w:t>
      </w:r>
      <w:r>
        <w:t xml:space="preserve"> майданчик</w:t>
      </w:r>
      <w:r w:rsidR="002437B1">
        <w:t>а</w:t>
      </w:r>
      <w:r>
        <w:t xml:space="preserve">, первісною балансовою вартістю </w:t>
      </w:r>
      <w:r w:rsidR="00E16624">
        <w:t>2 060</w:t>
      </w:r>
      <w:r>
        <w:t>,00 гривень (</w:t>
      </w:r>
      <w:r w:rsidR="00E16624">
        <w:t>дві</w:t>
      </w:r>
      <w:r>
        <w:t xml:space="preserve"> тисяч</w:t>
      </w:r>
      <w:r w:rsidR="00E16624">
        <w:t>і</w:t>
      </w:r>
      <w:r>
        <w:t xml:space="preserve"> </w:t>
      </w:r>
      <w:r w:rsidR="00E16624">
        <w:t>шістдесят</w:t>
      </w:r>
      <w:r>
        <w:t xml:space="preserve"> гривень) за адрес</w:t>
      </w:r>
      <w:r w:rsidR="00E16624">
        <w:t>ою</w:t>
      </w:r>
      <w:r>
        <w:t xml:space="preserve">: вул. Незалежності, </w:t>
      </w:r>
      <w:r w:rsidR="00E16624">
        <w:t>8</w:t>
      </w:r>
      <w:r>
        <w:t>2;</w:t>
      </w:r>
    </w:p>
    <w:p w:rsidR="008C2176" w:rsidRPr="00BD13B3" w:rsidRDefault="008C2176" w:rsidP="008C2176">
      <w:pPr>
        <w:pStyle w:val="a3"/>
      </w:pPr>
      <w:r w:rsidRPr="00BD13B3">
        <w:t xml:space="preserve">            1.</w:t>
      </w:r>
      <w:r w:rsidR="00BD13B3" w:rsidRPr="00BD13B3">
        <w:t>4</w:t>
      </w:r>
      <w:r w:rsidRPr="00BD13B3">
        <w:t>.  у  господарське відання комунальному підприємству «Зеленбуд» Чернігівської міської ради (Старіков Р. М.):</w:t>
      </w:r>
    </w:p>
    <w:p w:rsidR="008C2176" w:rsidRPr="00BD13B3" w:rsidRDefault="00B95717" w:rsidP="008C2176">
      <w:pPr>
        <w:pStyle w:val="a3"/>
      </w:pPr>
      <w:r>
        <w:lastRenderedPageBreak/>
        <w:t xml:space="preserve">         - бульвар по просп.</w:t>
      </w:r>
      <w:r w:rsidR="008C2176" w:rsidRPr="00BD13B3">
        <w:t xml:space="preserve"> Миру від пр</w:t>
      </w:r>
      <w:r w:rsidR="000A196E">
        <w:t>осп.</w:t>
      </w:r>
      <w:r w:rsidR="008C2176" w:rsidRPr="00BD13B3">
        <w:t xml:space="preserve"> Перемоги до вул. Івана Мазепи </w:t>
      </w:r>
      <w:r w:rsidR="000F46C9" w:rsidRPr="00BD13B3">
        <w:t>(колишння вул. Щорса</w:t>
      </w:r>
      <w:r w:rsidR="008C2176" w:rsidRPr="00BD13B3">
        <w:t>) після реконструкції</w:t>
      </w:r>
      <w:r w:rsidR="002437B1">
        <w:t>,</w:t>
      </w:r>
      <w:r w:rsidR="008C2176" w:rsidRPr="00BD13B3">
        <w:t xml:space="preserve"> первісною балансовою вартістю </w:t>
      </w:r>
      <w:r w:rsidR="000F46C9" w:rsidRPr="00BD13B3">
        <w:t>5 843 596</w:t>
      </w:r>
      <w:r w:rsidR="008C2176" w:rsidRPr="00BD13B3">
        <w:t>,00  гривень (</w:t>
      </w:r>
      <w:r w:rsidR="000F46C9" w:rsidRPr="00BD13B3">
        <w:t>п’ять</w:t>
      </w:r>
      <w:r w:rsidR="008C2176" w:rsidRPr="00BD13B3">
        <w:t xml:space="preserve"> мільйон</w:t>
      </w:r>
      <w:r w:rsidR="000F46C9" w:rsidRPr="00BD13B3">
        <w:t>ів</w:t>
      </w:r>
      <w:r w:rsidR="008C2176" w:rsidRPr="00BD13B3">
        <w:t xml:space="preserve"> </w:t>
      </w:r>
      <w:r w:rsidR="000F46C9" w:rsidRPr="00BD13B3">
        <w:t xml:space="preserve">вісімсот сорок </w:t>
      </w:r>
      <w:r w:rsidR="008C2176" w:rsidRPr="00BD13B3">
        <w:t>три тисячі п’ят</w:t>
      </w:r>
      <w:r w:rsidR="000F46C9" w:rsidRPr="00BD13B3">
        <w:t xml:space="preserve">сот дев’яносто шість </w:t>
      </w:r>
      <w:r w:rsidR="008C2176" w:rsidRPr="00BD13B3">
        <w:t>грив</w:t>
      </w:r>
      <w:r w:rsidR="000F46C9" w:rsidRPr="00BD13B3">
        <w:t>е</w:t>
      </w:r>
      <w:r w:rsidR="008C2176" w:rsidRPr="00BD13B3">
        <w:t>н</w:t>
      </w:r>
      <w:r w:rsidR="000F46C9" w:rsidRPr="00BD13B3">
        <w:t>ь</w:t>
      </w:r>
      <w:r w:rsidR="008C2176" w:rsidRPr="00BD13B3">
        <w:t>);</w:t>
      </w:r>
    </w:p>
    <w:p w:rsidR="008C2176" w:rsidRPr="00BD13B3" w:rsidRDefault="008C2176" w:rsidP="008C2176">
      <w:pPr>
        <w:pStyle w:val="a3"/>
      </w:pPr>
      <w:r w:rsidRPr="00BD13B3">
        <w:t xml:space="preserve">          1.</w:t>
      </w:r>
      <w:r w:rsidR="00BD13B3" w:rsidRPr="00BD13B3">
        <w:t>5</w:t>
      </w:r>
      <w:r w:rsidRPr="00BD13B3">
        <w:t>.  у   господарське відання комунальному підприємству «Парк</w:t>
      </w:r>
      <w:r w:rsidR="00A00B3D">
        <w:t>ування</w:t>
      </w:r>
      <w:r w:rsidRPr="00BD13B3">
        <w:t xml:space="preserve"> та ринок» Чернігівської міської ради </w:t>
      </w:r>
      <w:r w:rsidRPr="00C75AFE">
        <w:t>(</w:t>
      </w:r>
      <w:r w:rsidR="000A196E" w:rsidRPr="00C75AFE">
        <w:t>Брильов Д. О.</w:t>
      </w:r>
      <w:r w:rsidRPr="00C75AFE">
        <w:t>)</w:t>
      </w:r>
      <w:r w:rsidR="00A00B3D">
        <w:t xml:space="preserve"> </w:t>
      </w:r>
      <w:r w:rsidR="00E16624" w:rsidRPr="00BD13B3">
        <w:t>малі архітектурні форми</w:t>
      </w:r>
      <w:r w:rsidRPr="00BD13B3">
        <w:t xml:space="preserve">, первісною балансовою вартістю   </w:t>
      </w:r>
      <w:r w:rsidR="00E16624" w:rsidRPr="00BD13B3">
        <w:t>756 817</w:t>
      </w:r>
      <w:r w:rsidRPr="00BD13B3">
        <w:t>,00 гривень (</w:t>
      </w:r>
      <w:r w:rsidR="00E16624" w:rsidRPr="00BD13B3">
        <w:t>сімсот п’ятдесят шість</w:t>
      </w:r>
      <w:r w:rsidRPr="00BD13B3">
        <w:t xml:space="preserve"> тисяч вісімсот сім</w:t>
      </w:r>
      <w:r w:rsidR="00E16624" w:rsidRPr="00BD13B3">
        <w:t>надцять</w:t>
      </w:r>
      <w:r w:rsidRPr="00BD13B3">
        <w:t xml:space="preserve"> грив</w:t>
      </w:r>
      <w:r w:rsidR="00E16624" w:rsidRPr="00BD13B3">
        <w:t>е</w:t>
      </w:r>
      <w:r w:rsidRPr="00BD13B3">
        <w:t>н</w:t>
      </w:r>
      <w:r w:rsidR="00E16624" w:rsidRPr="00BD13B3">
        <w:t>ь</w:t>
      </w:r>
      <w:r w:rsidRPr="00BD13B3">
        <w:t xml:space="preserve">) за адресою: міський пляж «Золотий берег»; </w:t>
      </w:r>
    </w:p>
    <w:p w:rsidR="008C2176" w:rsidRPr="00BD13B3" w:rsidRDefault="008C2176" w:rsidP="008C2176">
      <w:pPr>
        <w:pStyle w:val="a3"/>
      </w:pPr>
      <w:r w:rsidRPr="00BD13B3">
        <w:t xml:space="preserve">          1.</w:t>
      </w:r>
      <w:r w:rsidR="00BD13B3" w:rsidRPr="00BD13B3">
        <w:t>6</w:t>
      </w:r>
      <w:r w:rsidRPr="00BD13B3">
        <w:t xml:space="preserve">. у господарське відання </w:t>
      </w:r>
      <w:r w:rsidR="009976F0">
        <w:t xml:space="preserve">та внести до статутного капіталу </w:t>
      </w:r>
      <w:r w:rsidRPr="00BD13B3">
        <w:t>комунальному підприємству «Чернігівводоканал» Чернігівської міської ради (Малявко С. М.):</w:t>
      </w:r>
    </w:p>
    <w:p w:rsidR="008C2176" w:rsidRPr="00BD13B3" w:rsidRDefault="008C2176" w:rsidP="008C2176">
      <w:pPr>
        <w:pStyle w:val="a3"/>
      </w:pPr>
      <w:r w:rsidRPr="00BD13B3">
        <w:t xml:space="preserve">         -   технічн</w:t>
      </w:r>
      <w:r w:rsidR="000A196E">
        <w:t>ого</w:t>
      </w:r>
      <w:r w:rsidRPr="00BD13B3">
        <w:t xml:space="preserve"> приміщення</w:t>
      </w:r>
      <w:r w:rsidR="000A196E">
        <w:t>,</w:t>
      </w:r>
      <w:r w:rsidRPr="00BD13B3">
        <w:t xml:space="preserve"> розташован</w:t>
      </w:r>
      <w:r w:rsidR="000A196E">
        <w:t>ого</w:t>
      </w:r>
      <w:r w:rsidRPr="00BD13B3">
        <w:t xml:space="preserve"> на бульварі по проспекту Миру від вул. Івана Мазепи до вул. Софії Русової після реконструкції первісною балансовою вартістю </w:t>
      </w:r>
      <w:r w:rsidR="000A196E">
        <w:t xml:space="preserve"> </w:t>
      </w:r>
      <w:r w:rsidRPr="00BD13B3">
        <w:t>887 730,00  гривень (вісімсот вісімдесят сім тисяч сімсот тридцять гривень);</w:t>
      </w:r>
    </w:p>
    <w:p w:rsidR="008C2176" w:rsidRPr="00BD13B3" w:rsidRDefault="008C2176" w:rsidP="008C2176">
      <w:pPr>
        <w:pStyle w:val="a3"/>
      </w:pPr>
      <w:r w:rsidRPr="00BD13B3">
        <w:t xml:space="preserve">       -   обладнання в технічному приміщені на бульварі по проспекту Миру від пр</w:t>
      </w:r>
      <w:r w:rsidR="000A196E">
        <w:t>осп.</w:t>
      </w:r>
      <w:r w:rsidRPr="00BD13B3">
        <w:t xml:space="preserve"> Перемоги до вул. Івана Мазепи</w:t>
      </w:r>
      <w:r w:rsidR="000A196E">
        <w:t>,</w:t>
      </w:r>
      <w:r w:rsidRPr="00BD13B3">
        <w:t xml:space="preserve"> первісною  балансовою вартістю     1 168 790,00  гривень  (один  мільйон сто шістдесят вісім тисяч сімсот дев’яносто гривень);</w:t>
      </w:r>
    </w:p>
    <w:p w:rsidR="008C2176" w:rsidRPr="00BD13B3" w:rsidRDefault="008C2176" w:rsidP="008C2176">
      <w:pPr>
        <w:pStyle w:val="a3"/>
      </w:pPr>
      <w:r w:rsidRPr="00BD13B3">
        <w:t xml:space="preserve">          </w:t>
      </w:r>
      <w:r w:rsidR="00BD13B3" w:rsidRPr="00BD13B3">
        <w:t>1</w:t>
      </w:r>
      <w:r w:rsidRPr="00BD13B3">
        <w:t>.</w:t>
      </w:r>
      <w:r w:rsidR="00BD13B3" w:rsidRPr="00BD13B3">
        <w:t>7.</w:t>
      </w:r>
      <w:r w:rsidRPr="00BD13B3">
        <w:t xml:space="preserve"> у господарське відання комунальному шляхо-будівельному підприємству ( Яловець В. Г.):</w:t>
      </w:r>
    </w:p>
    <w:p w:rsidR="008C2176" w:rsidRPr="00BD13B3" w:rsidRDefault="005F6BF9" w:rsidP="008C2176">
      <w:pPr>
        <w:pStyle w:val="a3"/>
        <w:numPr>
          <w:ilvl w:val="0"/>
          <w:numId w:val="2"/>
        </w:numPr>
        <w:ind w:left="0" w:firstLine="504"/>
      </w:pPr>
      <w:r w:rsidRPr="00BD13B3">
        <w:t>р</w:t>
      </w:r>
      <w:r w:rsidR="000A196E">
        <w:t>озворотного</w:t>
      </w:r>
      <w:r w:rsidR="008C2176" w:rsidRPr="00BD13B3">
        <w:t xml:space="preserve"> кол</w:t>
      </w:r>
      <w:r w:rsidR="000A196E">
        <w:t>а по вул. Славутицькій</w:t>
      </w:r>
      <w:r w:rsidR="008C2176" w:rsidRPr="00BD13B3">
        <w:t>, первісною балансовою вартістю 356 739,00 гривень (триста п’ятдесят шість тисяч сімсот тридцять дев’ять гривень);</w:t>
      </w:r>
    </w:p>
    <w:p w:rsidR="005F6BF9" w:rsidRPr="00BD13B3" w:rsidRDefault="005F6BF9" w:rsidP="005F6BF9">
      <w:pPr>
        <w:pStyle w:val="a3"/>
        <w:numPr>
          <w:ilvl w:val="0"/>
          <w:numId w:val="2"/>
        </w:numPr>
        <w:ind w:left="0" w:firstLine="504"/>
      </w:pPr>
      <w:r w:rsidRPr="00BD13B3">
        <w:t>шахтн</w:t>
      </w:r>
      <w:r w:rsidR="000A196E">
        <w:t>ого</w:t>
      </w:r>
      <w:r w:rsidRPr="00BD13B3">
        <w:t xml:space="preserve"> водоскид</w:t>
      </w:r>
      <w:r w:rsidR="000A196E">
        <w:t>у</w:t>
      </w:r>
      <w:r w:rsidRPr="00BD13B3">
        <w:t xml:space="preserve"> на річці Ст</w:t>
      </w:r>
      <w:r w:rsidR="000A196E">
        <w:t>р</w:t>
      </w:r>
      <w:r w:rsidRPr="00BD13B3">
        <w:t>ижень та благоустр</w:t>
      </w:r>
      <w:r w:rsidR="000A196E">
        <w:t>ою</w:t>
      </w:r>
      <w:r w:rsidRPr="00BD13B3">
        <w:t xml:space="preserve"> правого берега водойми в районі </w:t>
      </w:r>
      <w:r w:rsidR="000A196E">
        <w:t xml:space="preserve">вул. Курсанта </w:t>
      </w:r>
      <w:r w:rsidRPr="00BD13B3">
        <w:t xml:space="preserve">Єськова в м. Чернігові, після реконструкції первісною балансовою вартістю </w:t>
      </w:r>
      <w:r w:rsidR="006B4A9B" w:rsidRPr="00BD13B3">
        <w:t>3 873 411</w:t>
      </w:r>
      <w:r w:rsidRPr="00BD13B3">
        <w:t>,00 гривень (</w:t>
      </w:r>
      <w:r w:rsidR="006B4A9B" w:rsidRPr="00BD13B3">
        <w:t xml:space="preserve">три мільони вісімсот сімдесят три </w:t>
      </w:r>
      <w:r w:rsidRPr="00BD13B3">
        <w:t>тисяч</w:t>
      </w:r>
      <w:r w:rsidR="006B4A9B" w:rsidRPr="00BD13B3">
        <w:t>і</w:t>
      </w:r>
      <w:r w:rsidRPr="00BD13B3">
        <w:t xml:space="preserve"> </w:t>
      </w:r>
      <w:r w:rsidR="006B4A9B" w:rsidRPr="00BD13B3">
        <w:t xml:space="preserve">чотириста одинадцять </w:t>
      </w:r>
      <w:r w:rsidRPr="00BD13B3">
        <w:t>гривень);</w:t>
      </w:r>
    </w:p>
    <w:p w:rsidR="006B4A9B" w:rsidRPr="00BD13B3" w:rsidRDefault="006B4A9B" w:rsidP="006B4A9B">
      <w:pPr>
        <w:pStyle w:val="a3"/>
        <w:numPr>
          <w:ilvl w:val="0"/>
          <w:numId w:val="2"/>
        </w:numPr>
        <w:ind w:left="0" w:firstLine="504"/>
      </w:pPr>
      <w:r w:rsidRPr="00BD13B3">
        <w:t>прист</w:t>
      </w:r>
      <w:r w:rsidR="000A196E">
        <w:t>рою</w:t>
      </w:r>
      <w:r w:rsidRPr="00BD13B3">
        <w:t xml:space="preserve"> звукового супроводу ПЗС1-А, первісною балансовою вартістю 24 990,00 гривень (двадцять чотири тисячі дев’ятсот дев’носто гривень);</w:t>
      </w:r>
    </w:p>
    <w:p w:rsidR="00A3107B" w:rsidRPr="00BD13B3" w:rsidRDefault="009376CE" w:rsidP="00A00B3D">
      <w:pPr>
        <w:pStyle w:val="a3"/>
        <w:ind w:firstLine="504"/>
      </w:pPr>
      <w:r>
        <w:t xml:space="preserve">    1.8 </w:t>
      </w:r>
      <w:r w:rsidR="00A3107B">
        <w:t>у</w:t>
      </w:r>
      <w:r w:rsidRPr="00BD13B3">
        <w:t xml:space="preserve"> господарське відання</w:t>
      </w:r>
      <w:r>
        <w:t xml:space="preserve"> к</w:t>
      </w:r>
      <w:r w:rsidRPr="009376CE">
        <w:rPr>
          <w:color w:val="000000"/>
        </w:rPr>
        <w:t>омунальному підприємству «Муніципальна поліція» Чернігі</w:t>
      </w:r>
      <w:r>
        <w:rPr>
          <w:color w:val="000000"/>
        </w:rPr>
        <w:t>вської міської ради (Хрустицьк</w:t>
      </w:r>
      <w:r w:rsidR="000A196E">
        <w:rPr>
          <w:color w:val="000000"/>
        </w:rPr>
        <w:t>ий</w:t>
      </w:r>
      <w:r w:rsidRPr="009376CE">
        <w:rPr>
          <w:color w:val="000000"/>
        </w:rPr>
        <w:t xml:space="preserve"> В. А.)</w:t>
      </w:r>
      <w:r w:rsidR="00A3107B">
        <w:rPr>
          <w:color w:val="000000"/>
        </w:rPr>
        <w:t xml:space="preserve"> систем</w:t>
      </w:r>
      <w:r w:rsidR="000A196E">
        <w:rPr>
          <w:color w:val="000000"/>
        </w:rPr>
        <w:t>и</w:t>
      </w:r>
      <w:r w:rsidR="00A3107B">
        <w:rPr>
          <w:color w:val="000000"/>
        </w:rPr>
        <w:t xml:space="preserve"> відеоспостереження вулиць м. Че</w:t>
      </w:r>
      <w:r w:rsidR="000A196E">
        <w:rPr>
          <w:color w:val="000000"/>
        </w:rPr>
        <w:t>р</w:t>
      </w:r>
      <w:r w:rsidR="00A3107B">
        <w:rPr>
          <w:color w:val="000000"/>
        </w:rPr>
        <w:t xml:space="preserve">нігова «Безпечне місто Чернігів» </w:t>
      </w:r>
      <w:r w:rsidR="00A3107B" w:rsidRPr="00BD13B3">
        <w:t xml:space="preserve">первісною балансовою вартістю </w:t>
      </w:r>
      <w:r w:rsidR="00A3107B">
        <w:t>2 867 086</w:t>
      </w:r>
      <w:r w:rsidR="00A3107B" w:rsidRPr="00BD13B3">
        <w:t>,00 гривень (</w:t>
      </w:r>
      <w:r w:rsidR="00A3107B">
        <w:t xml:space="preserve">два мільони вісімсот шістдесят сім </w:t>
      </w:r>
      <w:r w:rsidR="00A3107B" w:rsidRPr="00BD13B3">
        <w:t xml:space="preserve">тисяч </w:t>
      </w:r>
      <w:r w:rsidR="00A3107B">
        <w:t xml:space="preserve">вісімдесям шість </w:t>
      </w:r>
      <w:r w:rsidR="000A196E">
        <w:t>гривень).</w:t>
      </w:r>
    </w:p>
    <w:p w:rsidR="000A196E" w:rsidRDefault="000A196E" w:rsidP="000A196E">
      <w:pPr>
        <w:pStyle w:val="a3"/>
      </w:pPr>
    </w:p>
    <w:p w:rsidR="008C2176" w:rsidRDefault="008C2176" w:rsidP="001F4C58">
      <w:pPr>
        <w:pStyle w:val="a3"/>
        <w:numPr>
          <w:ilvl w:val="0"/>
          <w:numId w:val="1"/>
        </w:numPr>
        <w:ind w:left="0" w:firstLine="426"/>
      </w:pPr>
      <w:r>
        <w:t>Контроль за виконання цього рішення покласти на заступника міського голови Ломако О.А.</w:t>
      </w:r>
    </w:p>
    <w:p w:rsidR="008C2176" w:rsidRDefault="008C2176" w:rsidP="008C2176">
      <w:pPr>
        <w:pStyle w:val="a3"/>
        <w:ind w:left="1068"/>
      </w:pPr>
    </w:p>
    <w:p w:rsidR="008C2176" w:rsidRDefault="008C2176" w:rsidP="008C2176">
      <w:pPr>
        <w:pStyle w:val="a3"/>
        <w:ind w:left="1068"/>
      </w:pPr>
    </w:p>
    <w:p w:rsidR="008C2176" w:rsidRDefault="008C2176" w:rsidP="008C2176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8C2176" w:rsidRDefault="008C2176" w:rsidP="008C2176">
      <w:pPr>
        <w:pStyle w:val="a3"/>
      </w:pPr>
    </w:p>
    <w:p w:rsidR="008C2176" w:rsidRDefault="008C2176" w:rsidP="008C2176">
      <w:pPr>
        <w:pStyle w:val="a3"/>
      </w:pPr>
    </w:p>
    <w:p w:rsidR="008C2176" w:rsidRDefault="008C2176" w:rsidP="008C217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DB5167">
        <w:rPr>
          <w:sz w:val="28"/>
          <w:szCs w:val="28"/>
          <w:lang w:eastAsia="uk-UA"/>
        </w:rPr>
        <w:t>В. Е. Бистров</w:t>
      </w:r>
    </w:p>
    <w:p w:rsidR="00423074" w:rsidRPr="00EC5FBD" w:rsidRDefault="00423074">
      <w:pPr>
        <w:rPr>
          <w:lang w:val="uk-UA"/>
        </w:rPr>
      </w:pPr>
      <w:bookmarkStart w:id="0" w:name="_GoBack"/>
      <w:bookmarkEnd w:id="0"/>
    </w:p>
    <w:sectPr w:rsidR="00423074" w:rsidRPr="00EC5FBD" w:rsidSect="00BD1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1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176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14A4"/>
    <w:rsid w:val="00031BAB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7C77"/>
    <w:rsid w:val="00061B03"/>
    <w:rsid w:val="00062216"/>
    <w:rsid w:val="000644DF"/>
    <w:rsid w:val="0006606D"/>
    <w:rsid w:val="0006636A"/>
    <w:rsid w:val="00067B81"/>
    <w:rsid w:val="00070092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A04C3"/>
    <w:rsid w:val="000A0B6F"/>
    <w:rsid w:val="000A0BB2"/>
    <w:rsid w:val="000A0FEE"/>
    <w:rsid w:val="000A196E"/>
    <w:rsid w:val="000A294E"/>
    <w:rsid w:val="000A2E36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E0D89"/>
    <w:rsid w:val="000E11CA"/>
    <w:rsid w:val="000E5905"/>
    <w:rsid w:val="000E5D6E"/>
    <w:rsid w:val="000F141E"/>
    <w:rsid w:val="000F46C9"/>
    <w:rsid w:val="000F52CB"/>
    <w:rsid w:val="000F7033"/>
    <w:rsid w:val="00102413"/>
    <w:rsid w:val="001032C4"/>
    <w:rsid w:val="00105862"/>
    <w:rsid w:val="001065BA"/>
    <w:rsid w:val="00107E4D"/>
    <w:rsid w:val="00112CAB"/>
    <w:rsid w:val="00114FB2"/>
    <w:rsid w:val="00116007"/>
    <w:rsid w:val="00116B6E"/>
    <w:rsid w:val="00116D51"/>
    <w:rsid w:val="00117B0A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F07"/>
    <w:rsid w:val="00154DE4"/>
    <w:rsid w:val="00155E57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FD6"/>
    <w:rsid w:val="001A335B"/>
    <w:rsid w:val="001A362D"/>
    <w:rsid w:val="001A4BF3"/>
    <w:rsid w:val="001A64CF"/>
    <w:rsid w:val="001B1B28"/>
    <w:rsid w:val="001B2379"/>
    <w:rsid w:val="001B7CAB"/>
    <w:rsid w:val="001C1655"/>
    <w:rsid w:val="001C1813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4C58"/>
    <w:rsid w:val="001F538F"/>
    <w:rsid w:val="001F631B"/>
    <w:rsid w:val="001F66C3"/>
    <w:rsid w:val="001F7AC7"/>
    <w:rsid w:val="00201936"/>
    <w:rsid w:val="00202CF1"/>
    <w:rsid w:val="0020753B"/>
    <w:rsid w:val="002129EA"/>
    <w:rsid w:val="00213322"/>
    <w:rsid w:val="00213803"/>
    <w:rsid w:val="00213A19"/>
    <w:rsid w:val="00217704"/>
    <w:rsid w:val="00217CC3"/>
    <w:rsid w:val="00220EC4"/>
    <w:rsid w:val="002223CF"/>
    <w:rsid w:val="00223505"/>
    <w:rsid w:val="00223A08"/>
    <w:rsid w:val="00224F0F"/>
    <w:rsid w:val="002257CF"/>
    <w:rsid w:val="00226131"/>
    <w:rsid w:val="00230644"/>
    <w:rsid w:val="00231C02"/>
    <w:rsid w:val="00234B0A"/>
    <w:rsid w:val="00235C7F"/>
    <w:rsid w:val="0023666D"/>
    <w:rsid w:val="00242E29"/>
    <w:rsid w:val="002437B1"/>
    <w:rsid w:val="00245204"/>
    <w:rsid w:val="0024620F"/>
    <w:rsid w:val="002462A9"/>
    <w:rsid w:val="00251C6A"/>
    <w:rsid w:val="00251DCE"/>
    <w:rsid w:val="0025522D"/>
    <w:rsid w:val="002553EF"/>
    <w:rsid w:val="00255904"/>
    <w:rsid w:val="00257A6C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56EF"/>
    <w:rsid w:val="002868B8"/>
    <w:rsid w:val="00286EC0"/>
    <w:rsid w:val="002946B5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C1EC9"/>
    <w:rsid w:val="002C4DE4"/>
    <w:rsid w:val="002C5C21"/>
    <w:rsid w:val="002D08E9"/>
    <w:rsid w:val="002D09A4"/>
    <w:rsid w:val="002D0A14"/>
    <w:rsid w:val="002D1868"/>
    <w:rsid w:val="002D33AE"/>
    <w:rsid w:val="002D4457"/>
    <w:rsid w:val="002D501D"/>
    <w:rsid w:val="002D78FD"/>
    <w:rsid w:val="002E147B"/>
    <w:rsid w:val="002E178B"/>
    <w:rsid w:val="002E32EB"/>
    <w:rsid w:val="002E4255"/>
    <w:rsid w:val="002E5758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5D2"/>
    <w:rsid w:val="002F75E6"/>
    <w:rsid w:val="002F7E81"/>
    <w:rsid w:val="0030023B"/>
    <w:rsid w:val="003021AD"/>
    <w:rsid w:val="00302932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39D1"/>
    <w:rsid w:val="00363AA3"/>
    <w:rsid w:val="00364BC7"/>
    <w:rsid w:val="00365AC0"/>
    <w:rsid w:val="00366179"/>
    <w:rsid w:val="00366FE0"/>
    <w:rsid w:val="003671A9"/>
    <w:rsid w:val="00371CE1"/>
    <w:rsid w:val="003731DF"/>
    <w:rsid w:val="00375119"/>
    <w:rsid w:val="00376939"/>
    <w:rsid w:val="0038136B"/>
    <w:rsid w:val="00386417"/>
    <w:rsid w:val="0038786E"/>
    <w:rsid w:val="00387F11"/>
    <w:rsid w:val="00390B8D"/>
    <w:rsid w:val="00393AE2"/>
    <w:rsid w:val="00396357"/>
    <w:rsid w:val="003A0F8B"/>
    <w:rsid w:val="003A10F1"/>
    <w:rsid w:val="003A418C"/>
    <w:rsid w:val="003A459B"/>
    <w:rsid w:val="003A4B90"/>
    <w:rsid w:val="003A4DD1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42D5"/>
    <w:rsid w:val="003C47C5"/>
    <w:rsid w:val="003C5CAB"/>
    <w:rsid w:val="003C6F23"/>
    <w:rsid w:val="003C6F62"/>
    <w:rsid w:val="003D1C83"/>
    <w:rsid w:val="003D1E25"/>
    <w:rsid w:val="003D2CA1"/>
    <w:rsid w:val="003D3276"/>
    <w:rsid w:val="003D4572"/>
    <w:rsid w:val="003D6373"/>
    <w:rsid w:val="003D7B78"/>
    <w:rsid w:val="003E0022"/>
    <w:rsid w:val="003E4473"/>
    <w:rsid w:val="003E490E"/>
    <w:rsid w:val="003E6526"/>
    <w:rsid w:val="003F019F"/>
    <w:rsid w:val="003F09AA"/>
    <w:rsid w:val="003F0D08"/>
    <w:rsid w:val="003F18A7"/>
    <w:rsid w:val="003F1C1D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7293"/>
    <w:rsid w:val="00417D29"/>
    <w:rsid w:val="00423074"/>
    <w:rsid w:val="004242E1"/>
    <w:rsid w:val="00424E7F"/>
    <w:rsid w:val="00426430"/>
    <w:rsid w:val="0043160F"/>
    <w:rsid w:val="00431686"/>
    <w:rsid w:val="004347C8"/>
    <w:rsid w:val="00434DF3"/>
    <w:rsid w:val="0043541E"/>
    <w:rsid w:val="00436334"/>
    <w:rsid w:val="00441894"/>
    <w:rsid w:val="004445F5"/>
    <w:rsid w:val="00445054"/>
    <w:rsid w:val="00445884"/>
    <w:rsid w:val="00450515"/>
    <w:rsid w:val="00450A53"/>
    <w:rsid w:val="004532FD"/>
    <w:rsid w:val="004556B1"/>
    <w:rsid w:val="0046110F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5508"/>
    <w:rsid w:val="0047743A"/>
    <w:rsid w:val="00477C7F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70F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620C"/>
    <w:rsid w:val="00507F9A"/>
    <w:rsid w:val="005127FE"/>
    <w:rsid w:val="00512B78"/>
    <w:rsid w:val="0051329D"/>
    <w:rsid w:val="00515303"/>
    <w:rsid w:val="00515562"/>
    <w:rsid w:val="00515F88"/>
    <w:rsid w:val="00522CEA"/>
    <w:rsid w:val="00526760"/>
    <w:rsid w:val="005313F1"/>
    <w:rsid w:val="005340D5"/>
    <w:rsid w:val="00534F01"/>
    <w:rsid w:val="00541165"/>
    <w:rsid w:val="00543991"/>
    <w:rsid w:val="00543BC2"/>
    <w:rsid w:val="00544809"/>
    <w:rsid w:val="005501A3"/>
    <w:rsid w:val="00553B00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1FB2"/>
    <w:rsid w:val="005825DC"/>
    <w:rsid w:val="00583B26"/>
    <w:rsid w:val="00584068"/>
    <w:rsid w:val="005870CC"/>
    <w:rsid w:val="0059079D"/>
    <w:rsid w:val="00591279"/>
    <w:rsid w:val="005957FE"/>
    <w:rsid w:val="005A3187"/>
    <w:rsid w:val="005A5EF3"/>
    <w:rsid w:val="005A7506"/>
    <w:rsid w:val="005A770E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E028E"/>
    <w:rsid w:val="005E08F6"/>
    <w:rsid w:val="005E153D"/>
    <w:rsid w:val="005E2E14"/>
    <w:rsid w:val="005E4935"/>
    <w:rsid w:val="005F06A4"/>
    <w:rsid w:val="005F204F"/>
    <w:rsid w:val="005F29BD"/>
    <w:rsid w:val="005F2C24"/>
    <w:rsid w:val="005F3172"/>
    <w:rsid w:val="005F34E7"/>
    <w:rsid w:val="005F5E51"/>
    <w:rsid w:val="005F5F02"/>
    <w:rsid w:val="005F6BF9"/>
    <w:rsid w:val="005F74A9"/>
    <w:rsid w:val="006008C5"/>
    <w:rsid w:val="00600983"/>
    <w:rsid w:val="00602086"/>
    <w:rsid w:val="00603682"/>
    <w:rsid w:val="00603E50"/>
    <w:rsid w:val="0061099B"/>
    <w:rsid w:val="00610B5F"/>
    <w:rsid w:val="00620118"/>
    <w:rsid w:val="0062079E"/>
    <w:rsid w:val="006209DE"/>
    <w:rsid w:val="00621B18"/>
    <w:rsid w:val="00621CE6"/>
    <w:rsid w:val="00623334"/>
    <w:rsid w:val="00624FFA"/>
    <w:rsid w:val="00626F1E"/>
    <w:rsid w:val="00627100"/>
    <w:rsid w:val="00632598"/>
    <w:rsid w:val="00632BFF"/>
    <w:rsid w:val="006355EE"/>
    <w:rsid w:val="00636E13"/>
    <w:rsid w:val="006378FD"/>
    <w:rsid w:val="00642350"/>
    <w:rsid w:val="00643DD2"/>
    <w:rsid w:val="006456EF"/>
    <w:rsid w:val="00645DEE"/>
    <w:rsid w:val="00646FDC"/>
    <w:rsid w:val="00652D5F"/>
    <w:rsid w:val="00653659"/>
    <w:rsid w:val="00653758"/>
    <w:rsid w:val="00654507"/>
    <w:rsid w:val="006552EC"/>
    <w:rsid w:val="0065573C"/>
    <w:rsid w:val="00656816"/>
    <w:rsid w:val="0065708D"/>
    <w:rsid w:val="00661B6D"/>
    <w:rsid w:val="00670B6A"/>
    <w:rsid w:val="00672F49"/>
    <w:rsid w:val="00675A1E"/>
    <w:rsid w:val="0067747F"/>
    <w:rsid w:val="006910CA"/>
    <w:rsid w:val="006913A9"/>
    <w:rsid w:val="006946F5"/>
    <w:rsid w:val="00694A23"/>
    <w:rsid w:val="006976D9"/>
    <w:rsid w:val="00697D43"/>
    <w:rsid w:val="006A05DF"/>
    <w:rsid w:val="006A068D"/>
    <w:rsid w:val="006A095F"/>
    <w:rsid w:val="006A0C54"/>
    <w:rsid w:val="006A1181"/>
    <w:rsid w:val="006A226B"/>
    <w:rsid w:val="006A2F32"/>
    <w:rsid w:val="006A303D"/>
    <w:rsid w:val="006A35BF"/>
    <w:rsid w:val="006A67BF"/>
    <w:rsid w:val="006A7893"/>
    <w:rsid w:val="006A7F46"/>
    <w:rsid w:val="006B14C7"/>
    <w:rsid w:val="006B4A9B"/>
    <w:rsid w:val="006B516F"/>
    <w:rsid w:val="006B67FE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763B"/>
    <w:rsid w:val="006E15D5"/>
    <w:rsid w:val="006E3BAD"/>
    <w:rsid w:val="006E4EDC"/>
    <w:rsid w:val="006F3EE0"/>
    <w:rsid w:val="006F44C0"/>
    <w:rsid w:val="006F493B"/>
    <w:rsid w:val="006F787C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58A8"/>
    <w:rsid w:val="00735D3F"/>
    <w:rsid w:val="00736EC1"/>
    <w:rsid w:val="007370D6"/>
    <w:rsid w:val="00742CDE"/>
    <w:rsid w:val="00743BDE"/>
    <w:rsid w:val="00746647"/>
    <w:rsid w:val="007478AE"/>
    <w:rsid w:val="00747A7F"/>
    <w:rsid w:val="00752BC5"/>
    <w:rsid w:val="00752E97"/>
    <w:rsid w:val="00753DEA"/>
    <w:rsid w:val="00753E00"/>
    <w:rsid w:val="0075530A"/>
    <w:rsid w:val="0076055D"/>
    <w:rsid w:val="00760F3C"/>
    <w:rsid w:val="00763B73"/>
    <w:rsid w:val="007650E6"/>
    <w:rsid w:val="00765877"/>
    <w:rsid w:val="00765C65"/>
    <w:rsid w:val="00771175"/>
    <w:rsid w:val="007759E9"/>
    <w:rsid w:val="00776364"/>
    <w:rsid w:val="00776729"/>
    <w:rsid w:val="00781CED"/>
    <w:rsid w:val="0078283B"/>
    <w:rsid w:val="0078574D"/>
    <w:rsid w:val="00791E1C"/>
    <w:rsid w:val="00791E95"/>
    <w:rsid w:val="00792AD4"/>
    <w:rsid w:val="00796431"/>
    <w:rsid w:val="007970D9"/>
    <w:rsid w:val="00797CF4"/>
    <w:rsid w:val="007A3012"/>
    <w:rsid w:val="007A47B5"/>
    <w:rsid w:val="007A48C9"/>
    <w:rsid w:val="007A6E45"/>
    <w:rsid w:val="007A7CEE"/>
    <w:rsid w:val="007B0736"/>
    <w:rsid w:val="007B34B3"/>
    <w:rsid w:val="007B6FFD"/>
    <w:rsid w:val="007C0BA7"/>
    <w:rsid w:val="007C2B1E"/>
    <w:rsid w:val="007C35C3"/>
    <w:rsid w:val="007C700A"/>
    <w:rsid w:val="007D4E80"/>
    <w:rsid w:val="007E0273"/>
    <w:rsid w:val="007E0385"/>
    <w:rsid w:val="007E1EC3"/>
    <w:rsid w:val="007E26E7"/>
    <w:rsid w:val="007E4A5B"/>
    <w:rsid w:val="007F1503"/>
    <w:rsid w:val="007F1D38"/>
    <w:rsid w:val="007F5201"/>
    <w:rsid w:val="007F7708"/>
    <w:rsid w:val="007F7C66"/>
    <w:rsid w:val="007F7E67"/>
    <w:rsid w:val="008040C2"/>
    <w:rsid w:val="0080454E"/>
    <w:rsid w:val="00812E70"/>
    <w:rsid w:val="00813B48"/>
    <w:rsid w:val="00814950"/>
    <w:rsid w:val="00815BDE"/>
    <w:rsid w:val="00815CF0"/>
    <w:rsid w:val="00817185"/>
    <w:rsid w:val="00817577"/>
    <w:rsid w:val="00822FDE"/>
    <w:rsid w:val="00823828"/>
    <w:rsid w:val="00823BA4"/>
    <w:rsid w:val="008262ED"/>
    <w:rsid w:val="00832DB6"/>
    <w:rsid w:val="00832E92"/>
    <w:rsid w:val="00832F50"/>
    <w:rsid w:val="00835191"/>
    <w:rsid w:val="00836A39"/>
    <w:rsid w:val="00836A50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605D"/>
    <w:rsid w:val="008610FE"/>
    <w:rsid w:val="00861977"/>
    <w:rsid w:val="00861F38"/>
    <w:rsid w:val="00862220"/>
    <w:rsid w:val="00863BBC"/>
    <w:rsid w:val="0086407B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9D8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E31"/>
    <w:rsid w:val="008B37C3"/>
    <w:rsid w:val="008B3BF7"/>
    <w:rsid w:val="008B5703"/>
    <w:rsid w:val="008B70DF"/>
    <w:rsid w:val="008B750E"/>
    <w:rsid w:val="008C1145"/>
    <w:rsid w:val="008C2176"/>
    <w:rsid w:val="008C228F"/>
    <w:rsid w:val="008C2D54"/>
    <w:rsid w:val="008C3319"/>
    <w:rsid w:val="008C3EE4"/>
    <w:rsid w:val="008C55C5"/>
    <w:rsid w:val="008C64F7"/>
    <w:rsid w:val="008C79B8"/>
    <w:rsid w:val="008D2054"/>
    <w:rsid w:val="008D2AD1"/>
    <w:rsid w:val="008D5FFB"/>
    <w:rsid w:val="008D66CE"/>
    <w:rsid w:val="008D69E1"/>
    <w:rsid w:val="008D7F48"/>
    <w:rsid w:val="008E0EB7"/>
    <w:rsid w:val="008E3005"/>
    <w:rsid w:val="008E430E"/>
    <w:rsid w:val="008E5B0D"/>
    <w:rsid w:val="008E7675"/>
    <w:rsid w:val="008F066B"/>
    <w:rsid w:val="008F3192"/>
    <w:rsid w:val="008F3370"/>
    <w:rsid w:val="008F497D"/>
    <w:rsid w:val="008F4996"/>
    <w:rsid w:val="008F4A5D"/>
    <w:rsid w:val="008F5A3C"/>
    <w:rsid w:val="008F78CC"/>
    <w:rsid w:val="008F7B9C"/>
    <w:rsid w:val="00901098"/>
    <w:rsid w:val="00901EE1"/>
    <w:rsid w:val="009066BD"/>
    <w:rsid w:val="0090760C"/>
    <w:rsid w:val="00911EC9"/>
    <w:rsid w:val="00914007"/>
    <w:rsid w:val="00914EB5"/>
    <w:rsid w:val="0091504F"/>
    <w:rsid w:val="0091792A"/>
    <w:rsid w:val="00917C1D"/>
    <w:rsid w:val="009259FF"/>
    <w:rsid w:val="009260F1"/>
    <w:rsid w:val="009271AF"/>
    <w:rsid w:val="00930350"/>
    <w:rsid w:val="00930861"/>
    <w:rsid w:val="00931C0C"/>
    <w:rsid w:val="00933B81"/>
    <w:rsid w:val="00933ED4"/>
    <w:rsid w:val="00934917"/>
    <w:rsid w:val="00935F95"/>
    <w:rsid w:val="00937376"/>
    <w:rsid w:val="009376CE"/>
    <w:rsid w:val="00937C03"/>
    <w:rsid w:val="00940601"/>
    <w:rsid w:val="00942485"/>
    <w:rsid w:val="00942921"/>
    <w:rsid w:val="00943A8A"/>
    <w:rsid w:val="00943FFB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976F0"/>
    <w:rsid w:val="009A2094"/>
    <w:rsid w:val="009A2C78"/>
    <w:rsid w:val="009A3413"/>
    <w:rsid w:val="009A366D"/>
    <w:rsid w:val="009A4352"/>
    <w:rsid w:val="009A48CF"/>
    <w:rsid w:val="009A54EF"/>
    <w:rsid w:val="009B18D8"/>
    <w:rsid w:val="009B6143"/>
    <w:rsid w:val="009B6618"/>
    <w:rsid w:val="009B6973"/>
    <w:rsid w:val="009C1B71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D1D01"/>
    <w:rsid w:val="009D2699"/>
    <w:rsid w:val="009D4675"/>
    <w:rsid w:val="009D7B6F"/>
    <w:rsid w:val="009E0E29"/>
    <w:rsid w:val="009E42F0"/>
    <w:rsid w:val="009E50CB"/>
    <w:rsid w:val="009E5B3D"/>
    <w:rsid w:val="009E5C29"/>
    <w:rsid w:val="009F09BA"/>
    <w:rsid w:val="009F3B66"/>
    <w:rsid w:val="00A00B3D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3F94"/>
    <w:rsid w:val="00A24069"/>
    <w:rsid w:val="00A24868"/>
    <w:rsid w:val="00A2567D"/>
    <w:rsid w:val="00A3107B"/>
    <w:rsid w:val="00A33C71"/>
    <w:rsid w:val="00A37C74"/>
    <w:rsid w:val="00A37D4C"/>
    <w:rsid w:val="00A37F27"/>
    <w:rsid w:val="00A40144"/>
    <w:rsid w:val="00A42083"/>
    <w:rsid w:val="00A443B7"/>
    <w:rsid w:val="00A4629D"/>
    <w:rsid w:val="00A46F13"/>
    <w:rsid w:val="00A46FCB"/>
    <w:rsid w:val="00A47920"/>
    <w:rsid w:val="00A50F0A"/>
    <w:rsid w:val="00A5446A"/>
    <w:rsid w:val="00A6224A"/>
    <w:rsid w:val="00A627C2"/>
    <w:rsid w:val="00A63CAC"/>
    <w:rsid w:val="00A651FE"/>
    <w:rsid w:val="00A657E6"/>
    <w:rsid w:val="00A661BB"/>
    <w:rsid w:val="00A67561"/>
    <w:rsid w:val="00A67E0D"/>
    <w:rsid w:val="00A721A0"/>
    <w:rsid w:val="00A76169"/>
    <w:rsid w:val="00A8392B"/>
    <w:rsid w:val="00A83B70"/>
    <w:rsid w:val="00A856AE"/>
    <w:rsid w:val="00A857C5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548B"/>
    <w:rsid w:val="00AA5FF5"/>
    <w:rsid w:val="00AB1E24"/>
    <w:rsid w:val="00AB23AD"/>
    <w:rsid w:val="00AB2994"/>
    <w:rsid w:val="00AB2C47"/>
    <w:rsid w:val="00AB2E7E"/>
    <w:rsid w:val="00AB6305"/>
    <w:rsid w:val="00AD06FC"/>
    <w:rsid w:val="00AD0C16"/>
    <w:rsid w:val="00AD1D11"/>
    <w:rsid w:val="00AD2CBC"/>
    <w:rsid w:val="00AD30EA"/>
    <w:rsid w:val="00AD342E"/>
    <w:rsid w:val="00AD5D39"/>
    <w:rsid w:val="00AD60F9"/>
    <w:rsid w:val="00AD6E39"/>
    <w:rsid w:val="00AE0949"/>
    <w:rsid w:val="00AE3B0D"/>
    <w:rsid w:val="00AE404E"/>
    <w:rsid w:val="00AE46AC"/>
    <w:rsid w:val="00AE7ED2"/>
    <w:rsid w:val="00AF2AC5"/>
    <w:rsid w:val="00AF5D8F"/>
    <w:rsid w:val="00AF661F"/>
    <w:rsid w:val="00AF779D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E04"/>
    <w:rsid w:val="00B101E6"/>
    <w:rsid w:val="00B11DBD"/>
    <w:rsid w:val="00B11EEC"/>
    <w:rsid w:val="00B12A61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5467"/>
    <w:rsid w:val="00B41BB6"/>
    <w:rsid w:val="00B42207"/>
    <w:rsid w:val="00B42362"/>
    <w:rsid w:val="00B42B78"/>
    <w:rsid w:val="00B44273"/>
    <w:rsid w:val="00B45583"/>
    <w:rsid w:val="00B45DCB"/>
    <w:rsid w:val="00B52DB4"/>
    <w:rsid w:val="00B551FA"/>
    <w:rsid w:val="00B55632"/>
    <w:rsid w:val="00B65BC9"/>
    <w:rsid w:val="00B71A13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24AE"/>
    <w:rsid w:val="00B925E1"/>
    <w:rsid w:val="00B95717"/>
    <w:rsid w:val="00B95CA6"/>
    <w:rsid w:val="00BA21DA"/>
    <w:rsid w:val="00BA38CA"/>
    <w:rsid w:val="00BA3FD3"/>
    <w:rsid w:val="00BA7CA3"/>
    <w:rsid w:val="00BC06F0"/>
    <w:rsid w:val="00BC06F5"/>
    <w:rsid w:val="00BC244D"/>
    <w:rsid w:val="00BC3E64"/>
    <w:rsid w:val="00BC4333"/>
    <w:rsid w:val="00BC5159"/>
    <w:rsid w:val="00BC65B2"/>
    <w:rsid w:val="00BD13B3"/>
    <w:rsid w:val="00BD2F37"/>
    <w:rsid w:val="00BD36F6"/>
    <w:rsid w:val="00BD3B80"/>
    <w:rsid w:val="00BD3E24"/>
    <w:rsid w:val="00BD4C44"/>
    <w:rsid w:val="00BD5BDA"/>
    <w:rsid w:val="00BD5F1F"/>
    <w:rsid w:val="00BD7C89"/>
    <w:rsid w:val="00BE0EB4"/>
    <w:rsid w:val="00BE325E"/>
    <w:rsid w:val="00BE38EE"/>
    <w:rsid w:val="00BE46F0"/>
    <w:rsid w:val="00BE6474"/>
    <w:rsid w:val="00BE7284"/>
    <w:rsid w:val="00BF17A1"/>
    <w:rsid w:val="00BF21B9"/>
    <w:rsid w:val="00BF265B"/>
    <w:rsid w:val="00BF2F5A"/>
    <w:rsid w:val="00BF62D2"/>
    <w:rsid w:val="00BF689F"/>
    <w:rsid w:val="00BF74BD"/>
    <w:rsid w:val="00BF7885"/>
    <w:rsid w:val="00C004F9"/>
    <w:rsid w:val="00C0473B"/>
    <w:rsid w:val="00C04EE4"/>
    <w:rsid w:val="00C05F9D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41CC3"/>
    <w:rsid w:val="00C4311A"/>
    <w:rsid w:val="00C43638"/>
    <w:rsid w:val="00C43649"/>
    <w:rsid w:val="00C45840"/>
    <w:rsid w:val="00C475AB"/>
    <w:rsid w:val="00C506F7"/>
    <w:rsid w:val="00C507BE"/>
    <w:rsid w:val="00C53BAC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5AFE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759F"/>
    <w:rsid w:val="00CB0D9E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E5486"/>
    <w:rsid w:val="00CE66AE"/>
    <w:rsid w:val="00CE699F"/>
    <w:rsid w:val="00CE6FC3"/>
    <w:rsid w:val="00CF1B6F"/>
    <w:rsid w:val="00CF3D6C"/>
    <w:rsid w:val="00CF6C42"/>
    <w:rsid w:val="00D005BA"/>
    <w:rsid w:val="00D056C0"/>
    <w:rsid w:val="00D05ADD"/>
    <w:rsid w:val="00D0640C"/>
    <w:rsid w:val="00D06710"/>
    <w:rsid w:val="00D0766E"/>
    <w:rsid w:val="00D10EE3"/>
    <w:rsid w:val="00D1135E"/>
    <w:rsid w:val="00D1491F"/>
    <w:rsid w:val="00D1499D"/>
    <w:rsid w:val="00D16B58"/>
    <w:rsid w:val="00D21DD2"/>
    <w:rsid w:val="00D22873"/>
    <w:rsid w:val="00D2500B"/>
    <w:rsid w:val="00D25458"/>
    <w:rsid w:val="00D25F55"/>
    <w:rsid w:val="00D3468B"/>
    <w:rsid w:val="00D35060"/>
    <w:rsid w:val="00D351D7"/>
    <w:rsid w:val="00D360C9"/>
    <w:rsid w:val="00D3705E"/>
    <w:rsid w:val="00D3751E"/>
    <w:rsid w:val="00D40CDE"/>
    <w:rsid w:val="00D41B1A"/>
    <w:rsid w:val="00D42282"/>
    <w:rsid w:val="00D444E2"/>
    <w:rsid w:val="00D47212"/>
    <w:rsid w:val="00D47EDE"/>
    <w:rsid w:val="00D60C14"/>
    <w:rsid w:val="00D61196"/>
    <w:rsid w:val="00D6161C"/>
    <w:rsid w:val="00D626D3"/>
    <w:rsid w:val="00D62904"/>
    <w:rsid w:val="00D62B40"/>
    <w:rsid w:val="00D63676"/>
    <w:rsid w:val="00D638D7"/>
    <w:rsid w:val="00D66CC4"/>
    <w:rsid w:val="00D673BB"/>
    <w:rsid w:val="00D71DC3"/>
    <w:rsid w:val="00D722E6"/>
    <w:rsid w:val="00D73352"/>
    <w:rsid w:val="00D73E58"/>
    <w:rsid w:val="00D756A4"/>
    <w:rsid w:val="00D7722B"/>
    <w:rsid w:val="00D80B2D"/>
    <w:rsid w:val="00D820A8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5351"/>
    <w:rsid w:val="00DB5871"/>
    <w:rsid w:val="00DB648F"/>
    <w:rsid w:val="00DB6912"/>
    <w:rsid w:val="00DB7428"/>
    <w:rsid w:val="00DC016B"/>
    <w:rsid w:val="00DC0D73"/>
    <w:rsid w:val="00DC52D2"/>
    <w:rsid w:val="00DC5406"/>
    <w:rsid w:val="00DD051C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6818"/>
    <w:rsid w:val="00E06CA2"/>
    <w:rsid w:val="00E07F2E"/>
    <w:rsid w:val="00E10D89"/>
    <w:rsid w:val="00E128E3"/>
    <w:rsid w:val="00E16624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D53"/>
    <w:rsid w:val="00E55036"/>
    <w:rsid w:val="00E561A6"/>
    <w:rsid w:val="00E56797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48E5"/>
    <w:rsid w:val="00EA5781"/>
    <w:rsid w:val="00EA679F"/>
    <w:rsid w:val="00EA6B0A"/>
    <w:rsid w:val="00EA74E6"/>
    <w:rsid w:val="00EA7758"/>
    <w:rsid w:val="00EB347E"/>
    <w:rsid w:val="00EB6C77"/>
    <w:rsid w:val="00EB7168"/>
    <w:rsid w:val="00EC1D99"/>
    <w:rsid w:val="00EC40DA"/>
    <w:rsid w:val="00EC4BC2"/>
    <w:rsid w:val="00EC52F8"/>
    <w:rsid w:val="00EC58AD"/>
    <w:rsid w:val="00EC5FBD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B65"/>
    <w:rsid w:val="00F07F57"/>
    <w:rsid w:val="00F11D2C"/>
    <w:rsid w:val="00F126F9"/>
    <w:rsid w:val="00F13B28"/>
    <w:rsid w:val="00F22073"/>
    <w:rsid w:val="00F23901"/>
    <w:rsid w:val="00F27109"/>
    <w:rsid w:val="00F275DB"/>
    <w:rsid w:val="00F30698"/>
    <w:rsid w:val="00F31584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42AA"/>
    <w:rsid w:val="00F553A0"/>
    <w:rsid w:val="00F55633"/>
    <w:rsid w:val="00F57007"/>
    <w:rsid w:val="00F57199"/>
    <w:rsid w:val="00F57D79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5357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3807"/>
    <w:rsid w:val="00FB785B"/>
    <w:rsid w:val="00FC4051"/>
    <w:rsid w:val="00FC4E1F"/>
    <w:rsid w:val="00FC553F"/>
    <w:rsid w:val="00FD0B0D"/>
    <w:rsid w:val="00FD0FD0"/>
    <w:rsid w:val="00FD1807"/>
    <w:rsid w:val="00FD5BDA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40F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217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21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8C217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C2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42DC-5E65-4B28-926B-36CF63BC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4</cp:revision>
  <cp:lastPrinted>2017-01-26T14:16:00Z</cp:lastPrinted>
  <dcterms:created xsi:type="dcterms:W3CDTF">2017-01-23T08:01:00Z</dcterms:created>
  <dcterms:modified xsi:type="dcterms:W3CDTF">2017-01-27T13:49:00Z</dcterms:modified>
</cp:coreProperties>
</file>