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9" w:rsidRPr="00E206CF" w:rsidRDefault="00341129" w:rsidP="00341129">
      <w:pPr>
        <w:pStyle w:val="a3"/>
        <w:tabs>
          <w:tab w:val="left" w:pos="5245"/>
        </w:tabs>
        <w:ind w:left="5245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341129" w:rsidRPr="00E206CF" w:rsidRDefault="00341129" w:rsidP="00341129">
      <w:pPr>
        <w:pStyle w:val="a3"/>
        <w:tabs>
          <w:tab w:val="left" w:pos="5245"/>
        </w:tabs>
        <w:ind w:left="5245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341129" w:rsidRPr="00E206CF" w:rsidRDefault="00341129" w:rsidP="00341129">
      <w:pPr>
        <w:pStyle w:val="1"/>
        <w:tabs>
          <w:tab w:val="left" w:pos="5245"/>
        </w:tabs>
        <w:ind w:left="5245" w:firstLine="0"/>
        <w:jc w:val="left"/>
        <w:rPr>
          <w:color w:val="232323"/>
        </w:rPr>
      </w:pPr>
      <w:r>
        <w:rPr>
          <w:color w:val="232323"/>
        </w:rPr>
        <w:t>14 травня 2014 року № 81-р</w:t>
      </w:r>
    </w:p>
    <w:p w:rsidR="00341129" w:rsidRDefault="00341129" w:rsidP="00341129">
      <w:pPr>
        <w:pStyle w:val="5"/>
        <w:rPr>
          <w:b w:val="0"/>
          <w:bCs w:val="0"/>
          <w:color w:val="232323"/>
        </w:rPr>
      </w:pPr>
    </w:p>
    <w:p w:rsidR="00341129" w:rsidRPr="00E206CF" w:rsidRDefault="00341129" w:rsidP="00341129">
      <w:pPr>
        <w:pStyle w:val="5"/>
        <w:rPr>
          <w:b w:val="0"/>
          <w:bCs w:val="0"/>
          <w:color w:val="232323"/>
        </w:rPr>
      </w:pPr>
      <w:r w:rsidRPr="00E206CF">
        <w:rPr>
          <w:b w:val="0"/>
          <w:bCs w:val="0"/>
          <w:color w:val="232323"/>
        </w:rPr>
        <w:t>Графік</w:t>
      </w:r>
    </w:p>
    <w:p w:rsidR="00341129" w:rsidRPr="00E206CF" w:rsidRDefault="00341129" w:rsidP="00341129">
      <w:pPr>
        <w:pStyle w:val="2"/>
        <w:rPr>
          <w:color w:val="232323"/>
        </w:rPr>
      </w:pPr>
      <w:r w:rsidRPr="00E206CF">
        <w:rPr>
          <w:color w:val="232323"/>
        </w:rPr>
        <w:t xml:space="preserve">виділення підприємствами автомобільного транспорту для чергування на призовній дільниці військового комісаріату на період роботи призовної комісії </w:t>
      </w:r>
      <w:r>
        <w:rPr>
          <w:color w:val="232323"/>
        </w:rPr>
        <w:t>в травні - липні</w:t>
      </w:r>
      <w:r w:rsidRPr="00E206CF">
        <w:rPr>
          <w:color w:val="232323"/>
        </w:rPr>
        <w:t xml:space="preserve"> 201</w:t>
      </w:r>
      <w:r>
        <w:rPr>
          <w:color w:val="232323"/>
        </w:rPr>
        <w:t>4</w:t>
      </w:r>
      <w:r w:rsidRPr="00E206CF">
        <w:rPr>
          <w:color w:val="232323"/>
        </w:rPr>
        <w:t xml:space="preserve"> року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31"/>
        <w:gridCol w:w="3780"/>
        <w:gridCol w:w="1560"/>
        <w:gridCol w:w="1275"/>
        <w:gridCol w:w="2205"/>
      </w:tblGrid>
      <w:tr w:rsidR="00341129" w:rsidRPr="00E206CF" w:rsidTr="00234B3E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№</w:t>
            </w:r>
          </w:p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з/п</w:t>
            </w: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pStyle w:val="3"/>
              <w:rPr>
                <w:color w:val="232323"/>
              </w:rPr>
            </w:pPr>
            <w:r w:rsidRPr="00E206CF">
              <w:rPr>
                <w:color w:val="232323"/>
              </w:rPr>
              <w:t>Найменування</w:t>
            </w:r>
          </w:p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  <w:tc>
          <w:tcPr>
            <w:tcW w:w="1560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чергування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Номер</w:t>
            </w:r>
          </w:p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телефону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Керівник</w:t>
            </w:r>
          </w:p>
          <w:p w:rsidR="00341129" w:rsidRPr="00E206CF" w:rsidRDefault="00341129" w:rsidP="00234B3E">
            <w:pPr>
              <w:ind w:left="34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Державна</w:t>
            </w:r>
            <w:r>
              <w:rPr>
                <w:color w:val="232323"/>
                <w:sz w:val="28"/>
                <w:szCs w:val="28"/>
              </w:rPr>
              <w:t xml:space="preserve"> фіто-санітарна</w:t>
            </w:r>
            <w:r w:rsidRPr="00E206CF">
              <w:rPr>
                <w:color w:val="232323"/>
                <w:sz w:val="28"/>
                <w:szCs w:val="28"/>
              </w:rPr>
              <w:t xml:space="preserve"> інспекція Чернігівськ</w:t>
            </w:r>
            <w:r>
              <w:rPr>
                <w:color w:val="232323"/>
                <w:sz w:val="28"/>
                <w:szCs w:val="28"/>
              </w:rPr>
              <w:t>ої</w:t>
            </w:r>
            <w:r w:rsidRPr="00E206CF">
              <w:rPr>
                <w:color w:val="232323"/>
                <w:sz w:val="28"/>
                <w:szCs w:val="28"/>
              </w:rPr>
              <w:t xml:space="preserve"> області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6"/>
                <w:szCs w:val="26"/>
              </w:rPr>
              <w:t>19.05.14-23.05.14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69</w:t>
            </w:r>
            <w:r>
              <w:rPr>
                <w:color w:val="232323"/>
                <w:sz w:val="28"/>
                <w:szCs w:val="28"/>
              </w:rPr>
              <w:t>-</w:t>
            </w:r>
            <w:r w:rsidRPr="00E206CF">
              <w:rPr>
                <w:color w:val="232323"/>
                <w:sz w:val="28"/>
                <w:szCs w:val="28"/>
              </w:rPr>
              <w:t>98</w:t>
            </w:r>
            <w:r>
              <w:rPr>
                <w:color w:val="232323"/>
                <w:sz w:val="28"/>
                <w:szCs w:val="28"/>
              </w:rPr>
              <w:t>-</w:t>
            </w:r>
            <w:r w:rsidRPr="00E206CF">
              <w:rPr>
                <w:color w:val="232323"/>
                <w:sz w:val="28"/>
                <w:szCs w:val="28"/>
              </w:rPr>
              <w:t>58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Яременко Володимир Михайлович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c>
          <w:tcPr>
            <w:tcW w:w="731" w:type="dxa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П</w:t>
            </w:r>
            <w:r w:rsidRPr="00E206CF">
              <w:rPr>
                <w:color w:val="232323"/>
                <w:sz w:val="28"/>
                <w:szCs w:val="28"/>
              </w:rPr>
              <w:t>АТ "</w:t>
            </w:r>
            <w:proofErr w:type="spellStart"/>
            <w:r w:rsidRPr="00E206CF">
              <w:rPr>
                <w:color w:val="232323"/>
                <w:sz w:val="28"/>
                <w:szCs w:val="28"/>
              </w:rPr>
              <w:t>Чернігівбуд</w:t>
            </w:r>
            <w:proofErr w:type="spellEnd"/>
            <w:r w:rsidRPr="00E206CF">
              <w:rPr>
                <w:color w:val="232323"/>
                <w:sz w:val="28"/>
                <w:szCs w:val="28"/>
              </w:rPr>
              <w:t>"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26.05.14-30.05.14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67-20-43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Красний Анатолій Петрович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Чернігівська регіональна торгово-промислова палата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C1000D">
              <w:rPr>
                <w:color w:val="232323"/>
                <w:sz w:val="26"/>
                <w:szCs w:val="26"/>
              </w:rPr>
              <w:t>02.06.14-06.06.14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E206CF">
              <w:rPr>
                <w:color w:val="232323"/>
                <w:sz w:val="26"/>
                <w:szCs w:val="26"/>
              </w:rPr>
              <w:t>4-22-42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 xml:space="preserve">Іванов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Костянтин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Вікторович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Комунальне підприємство “</w:t>
            </w:r>
            <w:proofErr w:type="spellStart"/>
            <w:r w:rsidRPr="00E206CF">
              <w:rPr>
                <w:color w:val="232323"/>
                <w:sz w:val="28"/>
                <w:szCs w:val="28"/>
              </w:rPr>
              <w:t>Чернігівводоканал</w:t>
            </w:r>
            <w:proofErr w:type="spellEnd"/>
            <w:r w:rsidRPr="00E206CF">
              <w:rPr>
                <w:color w:val="232323"/>
                <w:sz w:val="28"/>
                <w:szCs w:val="28"/>
              </w:rPr>
              <w:t>” Чернігівської міської ради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09.06.14-13.06.14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E206CF">
              <w:rPr>
                <w:color w:val="232323"/>
                <w:sz w:val="26"/>
                <w:szCs w:val="26"/>
              </w:rPr>
              <w:t>64-90-91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proofErr w:type="spellStart"/>
            <w:r w:rsidRPr="00E206CF">
              <w:rPr>
                <w:color w:val="232323"/>
                <w:sz w:val="28"/>
                <w:szCs w:val="28"/>
              </w:rPr>
              <w:t>Шкінь</w:t>
            </w:r>
            <w:proofErr w:type="spellEnd"/>
            <w:r w:rsidRPr="00E206CF">
              <w:rPr>
                <w:color w:val="232323"/>
                <w:sz w:val="28"/>
                <w:szCs w:val="28"/>
              </w:rPr>
              <w:t xml:space="preserve">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Олександр Михайлович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Комунальне підприємство “Чернігівське тролейбусне управління” Чернігівської міської ради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16.06.14-20.06.14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E206CF">
              <w:rPr>
                <w:color w:val="232323"/>
                <w:sz w:val="26"/>
                <w:szCs w:val="26"/>
              </w:rPr>
              <w:t>3-17-33</w:t>
            </w:r>
          </w:p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E206CF">
              <w:rPr>
                <w:color w:val="232323"/>
                <w:sz w:val="26"/>
                <w:szCs w:val="26"/>
              </w:rPr>
              <w:t>66</w:t>
            </w:r>
            <w:r>
              <w:rPr>
                <w:color w:val="232323"/>
                <w:sz w:val="26"/>
                <w:szCs w:val="26"/>
              </w:rPr>
              <w:t>-</w:t>
            </w:r>
            <w:r w:rsidRPr="00E206CF">
              <w:rPr>
                <w:color w:val="232323"/>
                <w:sz w:val="26"/>
                <w:szCs w:val="26"/>
              </w:rPr>
              <w:t>91</w:t>
            </w:r>
            <w:r>
              <w:rPr>
                <w:color w:val="232323"/>
                <w:sz w:val="26"/>
                <w:szCs w:val="26"/>
              </w:rPr>
              <w:t>-</w:t>
            </w:r>
            <w:r w:rsidRPr="00E206CF">
              <w:rPr>
                <w:color w:val="232323"/>
                <w:sz w:val="26"/>
                <w:szCs w:val="26"/>
              </w:rPr>
              <w:t>50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proofErr w:type="spellStart"/>
            <w:r w:rsidRPr="00E206CF">
              <w:rPr>
                <w:color w:val="232323"/>
                <w:sz w:val="28"/>
                <w:szCs w:val="28"/>
              </w:rPr>
              <w:t>Коржов</w:t>
            </w:r>
            <w:proofErr w:type="spellEnd"/>
            <w:r w:rsidRPr="00E206CF">
              <w:rPr>
                <w:color w:val="232323"/>
                <w:sz w:val="28"/>
                <w:szCs w:val="28"/>
              </w:rPr>
              <w:t xml:space="preserve">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Олег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Анатолійович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ПАТ «</w:t>
            </w:r>
            <w:proofErr w:type="spellStart"/>
            <w:r>
              <w:rPr>
                <w:color w:val="232323"/>
                <w:sz w:val="28"/>
                <w:szCs w:val="28"/>
              </w:rPr>
              <w:t>Чернігівгаз</w:t>
            </w:r>
            <w:proofErr w:type="spellEnd"/>
            <w:r>
              <w:rPr>
                <w:color w:val="232323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23.06.14-27.06.14</w:t>
            </w:r>
          </w:p>
        </w:tc>
        <w:tc>
          <w:tcPr>
            <w:tcW w:w="1275" w:type="dxa"/>
            <w:vAlign w:val="center"/>
          </w:tcPr>
          <w:p w:rsidR="00341129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64-42-90</w:t>
            </w:r>
          </w:p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72-85-82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Ярова Алла Артурівна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1" w:type="dxa"/>
            <w:vAlign w:val="center"/>
          </w:tcPr>
          <w:p w:rsidR="00341129" w:rsidRPr="00A7433D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Default="00341129" w:rsidP="00234B3E">
            <w:pPr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ВАТ «</w:t>
            </w:r>
            <w:proofErr w:type="spellStart"/>
            <w:r>
              <w:rPr>
                <w:color w:val="232323"/>
                <w:sz w:val="28"/>
                <w:szCs w:val="28"/>
              </w:rPr>
              <w:t>Облтеплокомуненерго</w:t>
            </w:r>
            <w:proofErr w:type="spellEnd"/>
            <w:r>
              <w:rPr>
                <w:color w:val="232323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30.06.14-04.07.14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77-43-24</w:t>
            </w:r>
          </w:p>
        </w:tc>
        <w:tc>
          <w:tcPr>
            <w:tcW w:w="2205" w:type="dxa"/>
          </w:tcPr>
          <w:p w:rsidR="00341129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proofErr w:type="spellStart"/>
            <w:r>
              <w:rPr>
                <w:color w:val="232323"/>
                <w:sz w:val="28"/>
                <w:szCs w:val="28"/>
              </w:rPr>
              <w:t>Луста</w:t>
            </w:r>
            <w:proofErr w:type="spellEnd"/>
            <w:r>
              <w:rPr>
                <w:color w:val="232323"/>
                <w:sz w:val="28"/>
                <w:szCs w:val="28"/>
              </w:rPr>
              <w:t xml:space="preserve"> Іван Миколайович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A7433D" w:rsidRDefault="00341129" w:rsidP="00234B3E">
            <w:pPr>
              <w:rPr>
                <w:color w:val="232323"/>
                <w:sz w:val="28"/>
                <w:szCs w:val="28"/>
              </w:rPr>
            </w:pPr>
            <w:r w:rsidRPr="00A7433D">
              <w:rPr>
                <w:color w:val="232323"/>
                <w:sz w:val="28"/>
                <w:szCs w:val="28"/>
              </w:rPr>
              <w:t>Комунальне підприємство “</w:t>
            </w:r>
            <w:proofErr w:type="spellStart"/>
            <w:r w:rsidRPr="00A7433D">
              <w:rPr>
                <w:color w:val="232323"/>
                <w:sz w:val="28"/>
                <w:szCs w:val="28"/>
              </w:rPr>
              <w:t>Новозаводське</w:t>
            </w:r>
            <w:proofErr w:type="spellEnd"/>
            <w:r w:rsidRPr="00A7433D">
              <w:rPr>
                <w:color w:val="232323"/>
                <w:sz w:val="28"/>
                <w:szCs w:val="28"/>
              </w:rPr>
              <w:t>” Чернігівської міської ради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07.07.14-11.07.14</w:t>
            </w:r>
          </w:p>
        </w:tc>
        <w:tc>
          <w:tcPr>
            <w:tcW w:w="1275" w:type="dxa"/>
            <w:vAlign w:val="center"/>
          </w:tcPr>
          <w:p w:rsidR="00341129" w:rsidRPr="00A7433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A7433D">
              <w:rPr>
                <w:color w:val="232323"/>
                <w:sz w:val="26"/>
                <w:szCs w:val="26"/>
              </w:rPr>
              <w:t>69-95-76</w:t>
            </w:r>
          </w:p>
          <w:p w:rsidR="00341129" w:rsidRPr="00A7433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A7433D">
              <w:rPr>
                <w:color w:val="232323"/>
                <w:sz w:val="26"/>
                <w:szCs w:val="26"/>
              </w:rPr>
              <w:t>69-91-72</w:t>
            </w:r>
          </w:p>
        </w:tc>
        <w:tc>
          <w:tcPr>
            <w:tcW w:w="2205" w:type="dxa"/>
          </w:tcPr>
          <w:p w:rsidR="00341129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proofErr w:type="spellStart"/>
            <w:r>
              <w:rPr>
                <w:color w:val="232323"/>
                <w:sz w:val="28"/>
                <w:szCs w:val="28"/>
              </w:rPr>
              <w:t>Мурач</w:t>
            </w:r>
            <w:proofErr w:type="spellEnd"/>
            <w:r>
              <w:rPr>
                <w:color w:val="232323"/>
                <w:sz w:val="28"/>
                <w:szCs w:val="28"/>
              </w:rPr>
              <w:t xml:space="preserve"> </w:t>
            </w:r>
          </w:p>
          <w:p w:rsidR="00341129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 xml:space="preserve">Борис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Сергійович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Спец. ліфтове управління №5</w:t>
            </w:r>
          </w:p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proofErr w:type="spellStart"/>
            <w:r>
              <w:rPr>
                <w:color w:val="232323"/>
                <w:sz w:val="28"/>
                <w:szCs w:val="28"/>
              </w:rPr>
              <w:t>ПрАТ</w:t>
            </w:r>
            <w:proofErr w:type="spellEnd"/>
            <w:r w:rsidRPr="00E206CF">
              <w:rPr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E206CF">
              <w:rPr>
                <w:color w:val="232323"/>
                <w:sz w:val="28"/>
                <w:szCs w:val="28"/>
              </w:rPr>
              <w:t>ОТіС</w:t>
            </w:r>
            <w:proofErr w:type="spellEnd"/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14.07.14-18.07.14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 w:rsidRPr="00E206CF">
              <w:rPr>
                <w:color w:val="232323"/>
                <w:sz w:val="26"/>
                <w:szCs w:val="26"/>
              </w:rPr>
              <w:t>3-36-45</w:t>
            </w:r>
          </w:p>
        </w:tc>
        <w:tc>
          <w:tcPr>
            <w:tcW w:w="2205" w:type="dxa"/>
          </w:tcPr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proofErr w:type="spellStart"/>
            <w:r w:rsidRPr="00E206CF">
              <w:rPr>
                <w:color w:val="232323"/>
                <w:sz w:val="28"/>
                <w:szCs w:val="28"/>
              </w:rPr>
              <w:t>Лапкіс</w:t>
            </w:r>
            <w:proofErr w:type="spellEnd"/>
            <w:r w:rsidRPr="00E206CF">
              <w:rPr>
                <w:color w:val="232323"/>
                <w:sz w:val="28"/>
                <w:szCs w:val="28"/>
              </w:rPr>
              <w:t xml:space="preserve">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Олександр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Ісакович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1" w:type="dxa"/>
            <w:vAlign w:val="center"/>
          </w:tcPr>
          <w:p w:rsidR="00341129" w:rsidRPr="00E206CF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ПАТ продовольчої компанії “</w:t>
            </w:r>
            <w:r w:rsidRPr="00E206CF">
              <w:rPr>
                <w:color w:val="232323"/>
                <w:sz w:val="28"/>
                <w:szCs w:val="28"/>
              </w:rPr>
              <w:t>Ясен</w:t>
            </w:r>
            <w:r>
              <w:rPr>
                <w:color w:val="232323"/>
                <w:sz w:val="28"/>
                <w:szCs w:val="28"/>
              </w:rPr>
              <w:t>”</w:t>
            </w:r>
          </w:p>
        </w:tc>
        <w:tc>
          <w:tcPr>
            <w:tcW w:w="1560" w:type="dxa"/>
            <w:vAlign w:val="center"/>
          </w:tcPr>
          <w:p w:rsidR="00341129" w:rsidRPr="00C1000D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21.07.14-25.07.14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65-18-31</w:t>
            </w:r>
          </w:p>
        </w:tc>
        <w:tc>
          <w:tcPr>
            <w:tcW w:w="2205" w:type="dxa"/>
          </w:tcPr>
          <w:p w:rsidR="00341129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proofErr w:type="spellStart"/>
            <w:r>
              <w:rPr>
                <w:color w:val="232323"/>
                <w:sz w:val="28"/>
                <w:szCs w:val="28"/>
              </w:rPr>
              <w:t>Попела</w:t>
            </w:r>
            <w:proofErr w:type="spellEnd"/>
            <w:r>
              <w:rPr>
                <w:color w:val="232323"/>
                <w:sz w:val="28"/>
                <w:szCs w:val="28"/>
              </w:rPr>
              <w:t xml:space="preserve">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Андрій Володимирович</w:t>
            </w:r>
          </w:p>
        </w:tc>
      </w:tr>
      <w:tr w:rsidR="00341129" w:rsidRPr="00E206CF" w:rsidTr="00234B3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31" w:type="dxa"/>
            <w:vAlign w:val="center"/>
          </w:tcPr>
          <w:p w:rsidR="00341129" w:rsidRDefault="00341129" w:rsidP="003411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232323"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341129" w:rsidRPr="00E206CF" w:rsidRDefault="00341129" w:rsidP="00234B3E">
            <w:pPr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ДП «</w:t>
            </w:r>
            <w:proofErr w:type="spellStart"/>
            <w:r>
              <w:rPr>
                <w:color w:val="232323"/>
                <w:sz w:val="28"/>
                <w:szCs w:val="28"/>
              </w:rPr>
              <w:t>Пассервіс</w:t>
            </w:r>
            <w:proofErr w:type="spellEnd"/>
            <w:r>
              <w:rPr>
                <w:color w:val="232323"/>
                <w:sz w:val="28"/>
                <w:szCs w:val="28"/>
              </w:rPr>
              <w:t>» ВАТ «</w:t>
            </w:r>
            <w:proofErr w:type="spellStart"/>
            <w:r>
              <w:rPr>
                <w:color w:val="232323"/>
                <w:sz w:val="28"/>
                <w:szCs w:val="28"/>
              </w:rPr>
              <w:t>Чернігівавтосервіс</w:t>
            </w:r>
            <w:proofErr w:type="spellEnd"/>
            <w:r>
              <w:rPr>
                <w:color w:val="232323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341129" w:rsidRDefault="00341129" w:rsidP="00234B3E">
            <w:pPr>
              <w:jc w:val="center"/>
              <w:rPr>
                <w:color w:val="232323"/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19.05-31.07</w:t>
            </w:r>
          </w:p>
        </w:tc>
        <w:tc>
          <w:tcPr>
            <w:tcW w:w="1275" w:type="dxa"/>
            <w:vAlign w:val="center"/>
          </w:tcPr>
          <w:p w:rsidR="00341129" w:rsidRPr="00E206CF" w:rsidRDefault="00341129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72-33-15</w:t>
            </w:r>
          </w:p>
        </w:tc>
        <w:tc>
          <w:tcPr>
            <w:tcW w:w="2205" w:type="dxa"/>
          </w:tcPr>
          <w:p w:rsidR="00341129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Леоненко</w:t>
            </w:r>
          </w:p>
          <w:p w:rsidR="00341129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 xml:space="preserve">Сергій </w:t>
            </w:r>
          </w:p>
          <w:p w:rsidR="00341129" w:rsidRPr="00E206CF" w:rsidRDefault="00341129" w:rsidP="00234B3E">
            <w:pPr>
              <w:ind w:left="34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Іванович</w:t>
            </w:r>
          </w:p>
        </w:tc>
      </w:tr>
    </w:tbl>
    <w:p w:rsidR="00341129" w:rsidRPr="00A7433D" w:rsidRDefault="00341129" w:rsidP="00341129">
      <w:pPr>
        <w:rPr>
          <w:color w:val="232323"/>
          <w:sz w:val="16"/>
          <w:szCs w:val="16"/>
        </w:rPr>
      </w:pPr>
    </w:p>
    <w:p w:rsidR="00341129" w:rsidRDefault="00341129" w:rsidP="00341129">
      <w:pPr>
        <w:ind w:left="1418" w:hanging="1418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lastRenderedPageBreak/>
        <w:t xml:space="preserve">Примітка: </w:t>
      </w:r>
      <w:r>
        <w:rPr>
          <w:color w:val="232323"/>
          <w:sz w:val="28"/>
          <w:szCs w:val="28"/>
        </w:rPr>
        <w:t>1. А</w:t>
      </w:r>
      <w:r w:rsidRPr="00E206CF">
        <w:rPr>
          <w:color w:val="232323"/>
          <w:sz w:val="28"/>
          <w:szCs w:val="28"/>
        </w:rPr>
        <w:t>втомобіл</w:t>
      </w:r>
      <w:r>
        <w:rPr>
          <w:color w:val="232323"/>
          <w:sz w:val="28"/>
          <w:szCs w:val="28"/>
        </w:rPr>
        <w:t>і</w:t>
      </w:r>
      <w:r w:rsidRPr="00E206CF">
        <w:rPr>
          <w:color w:val="232323"/>
          <w:sz w:val="28"/>
          <w:szCs w:val="28"/>
        </w:rPr>
        <w:t xml:space="preserve"> подавати о 8.00, за адресою: м. Чернігі</w:t>
      </w:r>
      <w:r>
        <w:rPr>
          <w:color w:val="232323"/>
          <w:sz w:val="28"/>
          <w:szCs w:val="28"/>
        </w:rPr>
        <w:t xml:space="preserve">в, вул. Олександра </w:t>
      </w:r>
      <w:proofErr w:type="spellStart"/>
      <w:r>
        <w:rPr>
          <w:color w:val="232323"/>
          <w:sz w:val="28"/>
          <w:szCs w:val="28"/>
        </w:rPr>
        <w:t>Молодчог</w:t>
      </w:r>
      <w:bookmarkStart w:id="0" w:name="_GoBack"/>
      <w:bookmarkEnd w:id="0"/>
      <w:r>
        <w:rPr>
          <w:color w:val="232323"/>
          <w:sz w:val="28"/>
          <w:szCs w:val="28"/>
        </w:rPr>
        <w:t>о</w:t>
      </w:r>
      <w:proofErr w:type="spellEnd"/>
      <w:r>
        <w:rPr>
          <w:color w:val="232323"/>
          <w:sz w:val="28"/>
          <w:szCs w:val="28"/>
        </w:rPr>
        <w:t>, 15. Водію автомобіля звертатися до чергового Чернігівського</w:t>
      </w:r>
      <w:r w:rsidRPr="00E206CF">
        <w:rPr>
          <w:color w:val="232323"/>
          <w:sz w:val="28"/>
          <w:szCs w:val="28"/>
        </w:rPr>
        <w:t xml:space="preserve"> ОМВК</w:t>
      </w:r>
      <w:r>
        <w:rPr>
          <w:color w:val="232323"/>
          <w:sz w:val="28"/>
          <w:szCs w:val="28"/>
        </w:rPr>
        <w:t>,</w:t>
      </w:r>
      <w:r w:rsidRPr="00E206CF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кімната 12</w:t>
      </w:r>
      <w:r w:rsidRPr="00E206CF">
        <w:rPr>
          <w:color w:val="232323"/>
          <w:sz w:val="28"/>
          <w:szCs w:val="28"/>
        </w:rPr>
        <w:t xml:space="preserve">, т. </w:t>
      </w:r>
      <w:r>
        <w:rPr>
          <w:color w:val="232323"/>
          <w:sz w:val="28"/>
          <w:szCs w:val="28"/>
        </w:rPr>
        <w:t>3</w:t>
      </w:r>
      <w:r w:rsidRPr="00E206CF">
        <w:rPr>
          <w:color w:val="232323"/>
          <w:sz w:val="28"/>
          <w:szCs w:val="28"/>
        </w:rPr>
        <w:t>-</w:t>
      </w:r>
      <w:r>
        <w:rPr>
          <w:color w:val="232323"/>
          <w:sz w:val="28"/>
          <w:szCs w:val="28"/>
        </w:rPr>
        <w:t>13-15</w:t>
      </w:r>
      <w:r w:rsidRPr="00E206CF">
        <w:rPr>
          <w:color w:val="232323"/>
          <w:sz w:val="28"/>
          <w:szCs w:val="28"/>
        </w:rPr>
        <w:t>.</w:t>
      </w:r>
    </w:p>
    <w:p w:rsidR="003B59AA" w:rsidRDefault="00341129" w:rsidP="00341129">
      <w:pPr>
        <w:ind w:left="1418"/>
      </w:pPr>
      <w:r>
        <w:rPr>
          <w:color w:val="232323"/>
          <w:sz w:val="28"/>
          <w:szCs w:val="28"/>
        </w:rPr>
        <w:t>2. ДП «</w:t>
      </w:r>
      <w:proofErr w:type="spellStart"/>
      <w:r>
        <w:rPr>
          <w:color w:val="232323"/>
          <w:sz w:val="28"/>
          <w:szCs w:val="28"/>
        </w:rPr>
        <w:t>Пассервіс</w:t>
      </w:r>
      <w:proofErr w:type="spellEnd"/>
      <w:r>
        <w:rPr>
          <w:color w:val="232323"/>
          <w:sz w:val="28"/>
          <w:szCs w:val="28"/>
        </w:rPr>
        <w:t>» ВАТ «</w:t>
      </w:r>
      <w:proofErr w:type="spellStart"/>
      <w:r>
        <w:rPr>
          <w:color w:val="232323"/>
          <w:sz w:val="28"/>
          <w:szCs w:val="28"/>
        </w:rPr>
        <w:t>Чернігівавтосервіс</w:t>
      </w:r>
      <w:proofErr w:type="spellEnd"/>
      <w:r>
        <w:rPr>
          <w:color w:val="232323"/>
          <w:sz w:val="28"/>
          <w:szCs w:val="28"/>
        </w:rPr>
        <w:t xml:space="preserve">» 2 (два) автобуси </w:t>
      </w:r>
      <w:proofErr w:type="spellStart"/>
      <w:r>
        <w:rPr>
          <w:color w:val="232323"/>
          <w:sz w:val="28"/>
          <w:szCs w:val="28"/>
        </w:rPr>
        <w:t>пасажиромісткістю</w:t>
      </w:r>
      <w:proofErr w:type="spellEnd"/>
      <w:r>
        <w:rPr>
          <w:color w:val="232323"/>
          <w:sz w:val="28"/>
          <w:szCs w:val="28"/>
        </w:rPr>
        <w:t xml:space="preserve"> 20-30 осіб подавати</w:t>
      </w:r>
      <w:r w:rsidRPr="00C1000D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до Чернігівського</w:t>
      </w:r>
      <w:r w:rsidRPr="00E206CF">
        <w:rPr>
          <w:color w:val="232323"/>
          <w:sz w:val="28"/>
          <w:szCs w:val="28"/>
        </w:rPr>
        <w:t xml:space="preserve"> ОМВК</w:t>
      </w:r>
      <w:r>
        <w:rPr>
          <w:color w:val="232323"/>
          <w:sz w:val="28"/>
          <w:szCs w:val="28"/>
        </w:rPr>
        <w:t xml:space="preserve"> за окремим погодженням з військовим комісаром Чернігівського ОМВК.</w:t>
      </w:r>
    </w:p>
    <w:sectPr w:rsidR="003B59AA" w:rsidSect="00341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301"/>
    <w:multiLevelType w:val="hybridMultilevel"/>
    <w:tmpl w:val="4CD86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2"/>
    <w:rsid w:val="00341129"/>
    <w:rsid w:val="003B59AA"/>
    <w:rsid w:val="00E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9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341129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1129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4112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341129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34112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34112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9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341129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1129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4112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341129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34112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34112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41129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Curnos™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2014-05-20T12:30:00Z</dcterms:created>
  <dcterms:modified xsi:type="dcterms:W3CDTF">2014-05-20T12:36:00Z</dcterms:modified>
</cp:coreProperties>
</file>