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4D" w:rsidRPr="004B1D29" w:rsidRDefault="00A1324D" w:rsidP="00A1324D">
      <w:pPr>
        <w:ind w:left="468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A1324D" w:rsidRDefault="00A1324D" w:rsidP="00A1324D">
      <w:pPr>
        <w:ind w:left="4680"/>
        <w:rPr>
          <w:sz w:val="28"/>
          <w:szCs w:val="28"/>
        </w:rPr>
      </w:pPr>
      <w:r>
        <w:rPr>
          <w:sz w:val="28"/>
          <w:szCs w:val="28"/>
        </w:rPr>
        <w:t>Р</w:t>
      </w:r>
      <w:r w:rsidRPr="004B1D29">
        <w:rPr>
          <w:sz w:val="28"/>
          <w:szCs w:val="28"/>
        </w:rPr>
        <w:t>озпорядження міського голови</w:t>
      </w:r>
    </w:p>
    <w:p w:rsidR="00A1324D" w:rsidRDefault="00A1324D" w:rsidP="00A1324D">
      <w:pPr>
        <w:ind w:left="4680"/>
        <w:rPr>
          <w:sz w:val="28"/>
          <w:szCs w:val="28"/>
        </w:rPr>
      </w:pPr>
      <w:r w:rsidRPr="005D4B54">
        <w:rPr>
          <w:sz w:val="28"/>
          <w:szCs w:val="28"/>
        </w:rPr>
        <w:t>«</w:t>
      </w:r>
      <w:r w:rsidR="00EB3528">
        <w:rPr>
          <w:sz w:val="28"/>
          <w:szCs w:val="28"/>
          <w:u w:val="single"/>
        </w:rPr>
        <w:t>22</w:t>
      </w:r>
      <w:r w:rsidRPr="005D4B5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B3528">
        <w:rPr>
          <w:sz w:val="28"/>
          <w:szCs w:val="28"/>
        </w:rPr>
        <w:t xml:space="preserve"> січня 2016 року № 26-р</w:t>
      </w:r>
      <w:bookmarkStart w:id="0" w:name="_GoBack"/>
      <w:bookmarkEnd w:id="0"/>
    </w:p>
    <w:p w:rsidR="00A1324D" w:rsidRDefault="00A1324D" w:rsidP="00A1324D">
      <w:pPr>
        <w:ind w:left="4680"/>
        <w:rPr>
          <w:sz w:val="28"/>
          <w:szCs w:val="28"/>
        </w:rPr>
      </w:pPr>
    </w:p>
    <w:p w:rsidR="00A1324D" w:rsidRDefault="00A1324D" w:rsidP="00A1324D">
      <w:pPr>
        <w:ind w:left="4680"/>
        <w:rPr>
          <w:sz w:val="28"/>
          <w:szCs w:val="28"/>
        </w:rPr>
      </w:pPr>
    </w:p>
    <w:p w:rsidR="00A1324D" w:rsidRDefault="00A1324D" w:rsidP="00A1324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A1324D" w:rsidRDefault="00A1324D" w:rsidP="00A13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міського оперативного штабу для координації дій щодо запобігання розповсюдженню захворювань на грип та гострі респіраторні вірусні інфекції </w:t>
      </w:r>
    </w:p>
    <w:p w:rsidR="00A1324D" w:rsidRDefault="00A1324D" w:rsidP="00A132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території міста Чернігова.</w:t>
      </w:r>
    </w:p>
    <w:p w:rsidR="00A1324D" w:rsidRDefault="00A1324D" w:rsidP="00A1324D">
      <w:pPr>
        <w:jc w:val="center"/>
        <w:rPr>
          <w:sz w:val="28"/>
          <w:szCs w:val="28"/>
        </w:rPr>
      </w:pP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>
        <w:rPr>
          <w:sz w:val="28"/>
          <w:szCs w:val="28"/>
        </w:rPr>
        <w:t>Хоніч О. П.</w:t>
      </w:r>
      <w:r>
        <w:rPr>
          <w:sz w:val="28"/>
          <w:szCs w:val="28"/>
        </w:rPr>
        <w:tab/>
        <w:t>- заступник міського голови, керівник штабу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>
        <w:rPr>
          <w:sz w:val="28"/>
          <w:szCs w:val="28"/>
        </w:rPr>
        <w:t>Макаренко І. Г.</w:t>
      </w:r>
      <w:r>
        <w:rPr>
          <w:sz w:val="28"/>
          <w:szCs w:val="28"/>
        </w:rPr>
        <w:tab/>
        <w:t xml:space="preserve">- начальник Чернігівського міського управління ГУ </w:t>
      </w:r>
      <w:proofErr w:type="spellStart"/>
      <w:r>
        <w:rPr>
          <w:sz w:val="28"/>
          <w:szCs w:val="28"/>
        </w:rPr>
        <w:t>Держсанепідслужби</w:t>
      </w:r>
      <w:proofErr w:type="spellEnd"/>
      <w:r>
        <w:rPr>
          <w:sz w:val="28"/>
          <w:szCs w:val="28"/>
        </w:rPr>
        <w:t xml:space="preserve"> у Чернігівській області, головний державний санітарний лікар м. Чернігова, заступник керівника штабу</w:t>
      </w:r>
    </w:p>
    <w:p w:rsidR="00A1324D" w:rsidRDefault="00A1324D" w:rsidP="00A1324D">
      <w:pPr>
        <w:spacing w:after="240"/>
        <w:ind w:left="4111" w:right="279" w:hanging="4111"/>
        <w:jc w:val="both"/>
        <w:rPr>
          <w:sz w:val="28"/>
          <w:szCs w:val="28"/>
        </w:rPr>
      </w:pPr>
      <w:r>
        <w:rPr>
          <w:sz w:val="28"/>
          <w:szCs w:val="28"/>
        </w:rPr>
        <w:t>Малець О. О.</w:t>
      </w:r>
      <w:r>
        <w:rPr>
          <w:sz w:val="28"/>
          <w:szCs w:val="28"/>
        </w:rPr>
        <w:tab/>
        <w:t>- заступник начальника управління охорони здоров</w:t>
      </w:r>
      <w:r>
        <w:rPr>
          <w:rFonts w:ascii="Trebuchet MS" w:hAnsi="Trebuchet MS"/>
          <w:sz w:val="28"/>
          <w:szCs w:val="28"/>
        </w:rPr>
        <w:t>’</w:t>
      </w:r>
      <w:r>
        <w:rPr>
          <w:sz w:val="28"/>
          <w:szCs w:val="28"/>
        </w:rPr>
        <w:t>я міської ради, заступник керівника штабу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>
        <w:rPr>
          <w:sz w:val="28"/>
          <w:szCs w:val="28"/>
        </w:rPr>
        <w:t>Спутай Л. М.</w:t>
      </w:r>
      <w:r>
        <w:rPr>
          <w:sz w:val="28"/>
          <w:szCs w:val="28"/>
        </w:rPr>
        <w:tab/>
        <w:t>-   головний спеціаліст управління охорони здоров</w:t>
      </w:r>
      <w:r>
        <w:rPr>
          <w:rFonts w:ascii="Trebuchet MS" w:hAnsi="Trebuchet MS"/>
          <w:sz w:val="28"/>
          <w:szCs w:val="28"/>
        </w:rPr>
        <w:t>’</w:t>
      </w:r>
      <w:r>
        <w:rPr>
          <w:sz w:val="28"/>
          <w:szCs w:val="28"/>
        </w:rPr>
        <w:t>я міської ради, секретар штабу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Аландаренко</w:t>
      </w:r>
      <w:proofErr w:type="spellEnd"/>
      <w:r>
        <w:rPr>
          <w:sz w:val="28"/>
          <w:szCs w:val="28"/>
        </w:rPr>
        <w:t xml:space="preserve"> С. О.</w:t>
      </w:r>
      <w:r>
        <w:rPr>
          <w:sz w:val="28"/>
          <w:szCs w:val="28"/>
        </w:rPr>
        <w:tab/>
        <w:t xml:space="preserve">- начальник </w:t>
      </w:r>
      <w:proofErr w:type="spellStart"/>
      <w:r>
        <w:rPr>
          <w:sz w:val="28"/>
          <w:szCs w:val="28"/>
        </w:rPr>
        <w:t>епідвідділу</w:t>
      </w:r>
      <w:proofErr w:type="spellEnd"/>
      <w:r>
        <w:rPr>
          <w:sz w:val="28"/>
          <w:szCs w:val="28"/>
        </w:rPr>
        <w:t xml:space="preserve"> Чернігівського міського Управління Головного управління </w:t>
      </w:r>
      <w:proofErr w:type="spellStart"/>
      <w:r>
        <w:rPr>
          <w:sz w:val="28"/>
          <w:szCs w:val="28"/>
        </w:rPr>
        <w:t>Держсанепідслужби</w:t>
      </w:r>
      <w:proofErr w:type="spellEnd"/>
      <w:r>
        <w:rPr>
          <w:sz w:val="28"/>
          <w:szCs w:val="28"/>
        </w:rPr>
        <w:t xml:space="preserve"> України у Чернігівській області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Атрощенко</w:t>
      </w:r>
      <w:proofErr w:type="spellEnd"/>
      <w:r>
        <w:rPr>
          <w:sz w:val="28"/>
          <w:szCs w:val="28"/>
        </w:rPr>
        <w:t xml:space="preserve"> О. А.</w:t>
      </w:r>
      <w:r>
        <w:rPr>
          <w:sz w:val="28"/>
          <w:szCs w:val="28"/>
        </w:rPr>
        <w:tab/>
        <w:t>- голова Новозаводської районної у місті Чернігові ради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 w:rsidRPr="00E62673">
        <w:rPr>
          <w:sz w:val="28"/>
          <w:szCs w:val="28"/>
        </w:rPr>
        <w:t>Грецький В. М.</w:t>
      </w:r>
      <w:r>
        <w:rPr>
          <w:sz w:val="28"/>
          <w:szCs w:val="28"/>
        </w:rPr>
        <w:tab/>
        <w:t>- голова Деснянської районної у місті  Чернігові ради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>
        <w:rPr>
          <w:sz w:val="28"/>
          <w:szCs w:val="28"/>
        </w:rPr>
        <w:t>Рубан М. Ф.</w:t>
      </w:r>
      <w:r>
        <w:rPr>
          <w:sz w:val="28"/>
          <w:szCs w:val="28"/>
        </w:rPr>
        <w:tab/>
        <w:t>- заступник начальника управляння освіти міської ради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 w:rsidRPr="00E62673">
        <w:rPr>
          <w:sz w:val="28"/>
          <w:szCs w:val="28"/>
        </w:rPr>
        <w:t>Семенець В. Г.</w:t>
      </w:r>
      <w:r>
        <w:rPr>
          <w:sz w:val="28"/>
          <w:szCs w:val="28"/>
        </w:rPr>
        <w:tab/>
        <w:t>- начальник відділу у справах сім</w:t>
      </w:r>
      <w:r w:rsidRPr="00271796">
        <w:rPr>
          <w:rFonts w:ascii="Trebuchet MS" w:hAnsi="Trebuchet MS"/>
          <w:sz w:val="28"/>
          <w:szCs w:val="28"/>
        </w:rPr>
        <w:t>’</w:t>
      </w:r>
      <w:r w:rsidRPr="00271796">
        <w:rPr>
          <w:sz w:val="28"/>
          <w:szCs w:val="28"/>
        </w:rPr>
        <w:t>ї</w:t>
      </w:r>
      <w:r>
        <w:rPr>
          <w:sz w:val="28"/>
          <w:szCs w:val="28"/>
        </w:rPr>
        <w:t xml:space="preserve"> та молоді міської ради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 w:rsidRPr="00E62673">
        <w:rPr>
          <w:sz w:val="28"/>
          <w:szCs w:val="28"/>
        </w:rPr>
        <w:t>Кузнєцов О.</w:t>
      </w:r>
      <w:r>
        <w:rPr>
          <w:sz w:val="28"/>
          <w:szCs w:val="28"/>
        </w:rPr>
        <w:t xml:space="preserve"> </w:t>
      </w:r>
      <w:r w:rsidRPr="00E62673">
        <w:rPr>
          <w:sz w:val="28"/>
          <w:szCs w:val="28"/>
        </w:rPr>
        <w:t>О.</w:t>
      </w:r>
      <w:r>
        <w:rPr>
          <w:sz w:val="28"/>
          <w:szCs w:val="28"/>
        </w:rPr>
        <w:tab/>
        <w:t>- начальник управління з питань надзвичайних ситуацій та цивільного захисту населення міської ради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Максименко Л. В.</w:t>
      </w:r>
      <w:r>
        <w:rPr>
          <w:sz w:val="28"/>
          <w:szCs w:val="28"/>
        </w:rPr>
        <w:tab/>
        <w:t>- начальник управління економіки міської ради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>
        <w:rPr>
          <w:sz w:val="28"/>
          <w:szCs w:val="28"/>
        </w:rPr>
        <w:t>Лисенко О. Ю.</w:t>
      </w:r>
      <w:r>
        <w:rPr>
          <w:sz w:val="28"/>
          <w:szCs w:val="28"/>
        </w:rPr>
        <w:tab/>
        <w:t>- заступник начальника фінансового управління міської ради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>
        <w:rPr>
          <w:sz w:val="28"/>
          <w:szCs w:val="28"/>
        </w:rPr>
        <w:t>Шевчук О. В.</w:t>
      </w:r>
      <w:r>
        <w:rPr>
          <w:sz w:val="28"/>
          <w:szCs w:val="28"/>
        </w:rPr>
        <w:tab/>
        <w:t>- начальник управління споживчого ринку  та розвитку підприємства міської ради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>
        <w:rPr>
          <w:sz w:val="28"/>
          <w:szCs w:val="28"/>
        </w:rPr>
        <w:t>Бєльський О. В.</w:t>
      </w:r>
      <w:r>
        <w:rPr>
          <w:sz w:val="28"/>
          <w:szCs w:val="28"/>
        </w:rPr>
        <w:tab/>
        <w:t>- начальник управління транспорту та зв</w:t>
      </w:r>
      <w:r w:rsidRPr="00271796">
        <w:rPr>
          <w:rFonts w:ascii="Trebuchet MS" w:hAnsi="Trebuchet MS"/>
          <w:sz w:val="28"/>
          <w:szCs w:val="28"/>
        </w:rPr>
        <w:t>’</w:t>
      </w:r>
      <w:r>
        <w:rPr>
          <w:sz w:val="28"/>
          <w:szCs w:val="28"/>
        </w:rPr>
        <w:t>язку міської ради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>
        <w:rPr>
          <w:sz w:val="28"/>
          <w:szCs w:val="28"/>
        </w:rPr>
        <w:t>Плиско Н. В.</w:t>
      </w:r>
      <w:r>
        <w:rPr>
          <w:sz w:val="28"/>
          <w:szCs w:val="28"/>
        </w:rPr>
        <w:tab/>
        <w:t>- заступник начальника управління житлово-комунального господарства міської ради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Шевцов</w:t>
      </w:r>
      <w:proofErr w:type="spellEnd"/>
      <w:r>
        <w:rPr>
          <w:sz w:val="28"/>
          <w:szCs w:val="28"/>
        </w:rPr>
        <w:t xml:space="preserve"> А. В.</w:t>
      </w:r>
      <w:r>
        <w:rPr>
          <w:sz w:val="28"/>
          <w:szCs w:val="28"/>
        </w:rPr>
        <w:tab/>
        <w:t>- начальник Чернігівського міського відділу поліції ГУ Національної поліції у Чернігівській області</w:t>
      </w:r>
    </w:p>
    <w:p w:rsidR="00A1324D" w:rsidRDefault="00A1324D" w:rsidP="00A1324D">
      <w:pPr>
        <w:spacing w:after="240"/>
        <w:ind w:left="4139" w:right="279" w:hanging="4139"/>
        <w:jc w:val="both"/>
        <w:rPr>
          <w:sz w:val="28"/>
          <w:szCs w:val="28"/>
        </w:rPr>
      </w:pPr>
      <w:r>
        <w:rPr>
          <w:sz w:val="28"/>
          <w:szCs w:val="28"/>
        </w:rPr>
        <w:t>Кравченко М. О.</w:t>
      </w:r>
      <w:r>
        <w:rPr>
          <w:sz w:val="28"/>
          <w:szCs w:val="28"/>
        </w:rPr>
        <w:tab/>
        <w:t>- начальник відділу зв</w:t>
      </w:r>
      <w:r w:rsidRPr="00271796">
        <w:rPr>
          <w:rFonts w:ascii="Trebuchet MS" w:hAnsi="Trebuchet MS"/>
          <w:sz w:val="28"/>
          <w:szCs w:val="28"/>
        </w:rPr>
        <w:t>’</w:t>
      </w:r>
      <w:r>
        <w:rPr>
          <w:sz w:val="28"/>
          <w:szCs w:val="28"/>
        </w:rPr>
        <w:t xml:space="preserve">язків з громадськістю міської </w:t>
      </w:r>
      <w:r w:rsidRPr="00271796">
        <w:rPr>
          <w:sz w:val="28"/>
          <w:szCs w:val="28"/>
        </w:rPr>
        <w:t>ради</w:t>
      </w:r>
    </w:p>
    <w:p w:rsidR="004C06BB" w:rsidRDefault="004C06BB"/>
    <w:sectPr w:rsidR="004C06BB" w:rsidSect="002717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4D"/>
    <w:rsid w:val="004C06BB"/>
    <w:rsid w:val="00716A16"/>
    <w:rsid w:val="00A1324D"/>
    <w:rsid w:val="00E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4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1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4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1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2016-01-22T08:14:00Z</cp:lastPrinted>
  <dcterms:created xsi:type="dcterms:W3CDTF">2016-01-22T07:05:00Z</dcterms:created>
  <dcterms:modified xsi:type="dcterms:W3CDTF">2016-01-22T08:45:00Z</dcterms:modified>
</cp:coreProperties>
</file>