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A6" w:rsidRPr="000978A6" w:rsidRDefault="000978A6" w:rsidP="000978A6">
      <w:pPr>
        <w:spacing w:after="0" w:line="240" w:lineRule="auto"/>
        <w:jc w:val="both"/>
        <w:rPr>
          <w:rFonts w:ascii="Times New Roman" w:eastAsia="Cambria" w:hAnsi="Times New Roman" w:cs="Times New Roman"/>
          <w:sz w:val="24"/>
          <w:szCs w:val="24"/>
          <w:lang w:val="uk-UA"/>
        </w:rPr>
      </w:pPr>
    </w:p>
    <w:tbl>
      <w:tblPr>
        <w:tblW w:w="9106" w:type="dxa"/>
        <w:tblInd w:w="108" w:type="dxa"/>
        <w:tblLook w:val="0000" w:firstRow="0" w:lastRow="0" w:firstColumn="0" w:lastColumn="0" w:noHBand="0" w:noVBand="0"/>
      </w:tblPr>
      <w:tblGrid>
        <w:gridCol w:w="3720"/>
        <w:gridCol w:w="850"/>
        <w:gridCol w:w="4536"/>
      </w:tblGrid>
      <w:tr w:rsidR="000978A6" w:rsidRPr="000978A6" w:rsidTr="00E87AE4">
        <w:trPr>
          <w:cantSplit/>
          <w:trHeight w:val="1965"/>
        </w:trPr>
        <w:tc>
          <w:tcPr>
            <w:tcW w:w="3720" w:type="dxa"/>
          </w:tcPr>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E87AE4" w:rsidRDefault="000978A6" w:rsidP="000978A6">
            <w:pPr>
              <w:spacing w:before="180" w:after="180" w:line="240" w:lineRule="auto"/>
              <w:rPr>
                <w:rFonts w:ascii="Times New Roman" w:eastAsia="Cambria" w:hAnsi="Times New Roman" w:cs="Times New Roman"/>
                <w:bCs/>
                <w:color w:val="000000"/>
                <w:sz w:val="28"/>
                <w:szCs w:val="28"/>
                <w:lang w:val="en-US"/>
              </w:rPr>
            </w:pPr>
            <w:proofErr w:type="spellStart"/>
            <w:r w:rsidRPr="00E87AE4">
              <w:rPr>
                <w:rFonts w:ascii="Times New Roman" w:eastAsia="Cambria" w:hAnsi="Times New Roman" w:cs="Times New Roman"/>
                <w:sz w:val="28"/>
                <w:szCs w:val="28"/>
                <w:lang w:val="en-US"/>
              </w:rPr>
              <w:t>Нова</w:t>
            </w:r>
            <w:proofErr w:type="spellEnd"/>
            <w:r w:rsidRPr="00E87AE4">
              <w:rPr>
                <w:rFonts w:ascii="Times New Roman" w:eastAsia="Cambria" w:hAnsi="Times New Roman" w:cs="Times New Roman"/>
                <w:sz w:val="28"/>
                <w:szCs w:val="28"/>
                <w:lang w:val="en-US"/>
              </w:rPr>
              <w:t xml:space="preserve"> </w:t>
            </w:r>
            <w:proofErr w:type="spellStart"/>
            <w:r w:rsidRPr="00E87AE4">
              <w:rPr>
                <w:rFonts w:ascii="Times New Roman" w:eastAsia="Cambria" w:hAnsi="Times New Roman" w:cs="Times New Roman"/>
                <w:sz w:val="28"/>
                <w:szCs w:val="28"/>
                <w:lang w:val="en-US"/>
              </w:rPr>
              <w:t>редакція</w:t>
            </w:r>
            <w:proofErr w:type="spellEnd"/>
          </w:p>
        </w:tc>
        <w:tc>
          <w:tcPr>
            <w:tcW w:w="850" w:type="dxa"/>
          </w:tcPr>
          <w:p w:rsidR="000978A6" w:rsidRPr="000978A6" w:rsidRDefault="000978A6" w:rsidP="000978A6">
            <w:pPr>
              <w:spacing w:before="180" w:after="180" w:line="240" w:lineRule="auto"/>
              <w:rPr>
                <w:rFonts w:ascii="Times New Roman" w:eastAsia="Cambria" w:hAnsi="Times New Roman" w:cs="Times New Roman"/>
                <w:b/>
                <w:color w:val="000000"/>
                <w:sz w:val="24"/>
                <w:szCs w:val="24"/>
                <w:lang w:val="en-US"/>
              </w:rPr>
            </w:pPr>
          </w:p>
        </w:tc>
        <w:tc>
          <w:tcPr>
            <w:tcW w:w="4536" w:type="dxa"/>
          </w:tcPr>
          <w:p w:rsidR="000978A6" w:rsidRPr="00E87AE4" w:rsidRDefault="000978A6" w:rsidP="00E87AE4">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ЗАТВЕРДЖЕНО</w:t>
            </w:r>
          </w:p>
          <w:p w:rsidR="000978A6" w:rsidRPr="00E87AE4" w:rsidRDefault="000978A6" w:rsidP="000978A6">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 xml:space="preserve">Рішення виконавчого </w:t>
            </w:r>
            <w:proofErr w:type="spellStart"/>
            <w:r w:rsidRPr="00E87AE4">
              <w:rPr>
                <w:rFonts w:ascii="Times New Roman" w:eastAsia="Cambria" w:hAnsi="Times New Roman" w:cs="Times New Roman"/>
                <w:sz w:val="28"/>
                <w:szCs w:val="28"/>
                <w:lang w:val="en-US"/>
              </w:rPr>
              <w:t>комітету</w:t>
            </w:r>
            <w:proofErr w:type="spellEnd"/>
          </w:p>
          <w:p w:rsidR="000978A6" w:rsidRPr="00E87AE4" w:rsidRDefault="000978A6" w:rsidP="000978A6">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 xml:space="preserve">Чернігівської міської </w:t>
            </w:r>
            <w:proofErr w:type="spellStart"/>
            <w:r w:rsidRPr="00E87AE4">
              <w:rPr>
                <w:rFonts w:ascii="Times New Roman" w:eastAsia="Cambria" w:hAnsi="Times New Roman" w:cs="Times New Roman"/>
                <w:sz w:val="28"/>
                <w:szCs w:val="28"/>
                <w:lang w:val="en-US"/>
              </w:rPr>
              <w:t>ради</w:t>
            </w:r>
            <w:proofErr w:type="spellEnd"/>
          </w:p>
          <w:p w:rsidR="000978A6" w:rsidRPr="00E87AE4" w:rsidRDefault="00A9579D" w:rsidP="000978A6">
            <w:pPr>
              <w:spacing w:after="0" w:line="240" w:lineRule="auto"/>
              <w:rPr>
                <w:rFonts w:ascii="Times New Roman" w:eastAsia="Cambria" w:hAnsi="Times New Roman" w:cs="Times New Roman"/>
                <w:sz w:val="28"/>
                <w:szCs w:val="28"/>
                <w:lang w:val="uk-UA"/>
              </w:rPr>
            </w:pPr>
            <w:r>
              <w:rPr>
                <w:rFonts w:ascii="Times New Roman" w:eastAsia="Cambria" w:hAnsi="Times New Roman" w:cs="Times New Roman"/>
                <w:bCs/>
                <w:sz w:val="28"/>
                <w:szCs w:val="28"/>
                <w:lang w:val="uk-UA"/>
              </w:rPr>
              <w:t xml:space="preserve">05 </w:t>
            </w:r>
            <w:r w:rsidR="000978A6" w:rsidRPr="00E87AE4">
              <w:rPr>
                <w:rFonts w:ascii="Times New Roman" w:eastAsia="Cambria" w:hAnsi="Times New Roman" w:cs="Times New Roman"/>
                <w:bCs/>
                <w:sz w:val="28"/>
                <w:szCs w:val="28"/>
                <w:lang w:val="uk-UA"/>
              </w:rPr>
              <w:t xml:space="preserve">серпня </w:t>
            </w:r>
            <w:r w:rsidR="000978A6" w:rsidRPr="00E87AE4">
              <w:rPr>
                <w:rFonts w:ascii="Times New Roman" w:eastAsia="Cambria" w:hAnsi="Times New Roman" w:cs="Times New Roman"/>
                <w:sz w:val="28"/>
                <w:szCs w:val="28"/>
                <w:lang w:val="en-US"/>
              </w:rPr>
              <w:t>20</w:t>
            </w:r>
            <w:r w:rsidR="000978A6" w:rsidRPr="00E87AE4">
              <w:rPr>
                <w:rFonts w:ascii="Times New Roman" w:eastAsia="Cambria" w:hAnsi="Times New Roman" w:cs="Times New Roman"/>
                <w:sz w:val="28"/>
                <w:szCs w:val="28"/>
                <w:lang w:val="uk-UA"/>
              </w:rPr>
              <w:t xml:space="preserve">21 </w:t>
            </w:r>
            <w:proofErr w:type="spellStart"/>
            <w:r w:rsidR="00E87AE4">
              <w:rPr>
                <w:rFonts w:ascii="Times New Roman" w:eastAsia="Cambria" w:hAnsi="Times New Roman" w:cs="Times New Roman"/>
                <w:sz w:val="28"/>
                <w:szCs w:val="28"/>
                <w:lang w:val="en-US"/>
              </w:rPr>
              <w:t>року</w:t>
            </w:r>
            <w:proofErr w:type="spellEnd"/>
          </w:p>
          <w:p w:rsidR="000978A6" w:rsidRPr="00E87AE4" w:rsidRDefault="000978A6" w:rsidP="00A9579D">
            <w:pPr>
              <w:spacing w:after="0" w:line="240" w:lineRule="auto"/>
              <w:rPr>
                <w:rFonts w:ascii="Times New Roman" w:eastAsia="Cambria" w:hAnsi="Times New Roman" w:cs="Times New Roman"/>
                <w:b/>
                <w:bCs/>
                <w:color w:val="000000"/>
                <w:sz w:val="24"/>
                <w:szCs w:val="24"/>
                <w:lang w:val="uk-UA"/>
              </w:rPr>
            </w:pPr>
            <w:r w:rsidRPr="00E87AE4">
              <w:rPr>
                <w:rFonts w:ascii="Times New Roman" w:eastAsia="Cambria" w:hAnsi="Times New Roman" w:cs="Times New Roman"/>
                <w:sz w:val="28"/>
                <w:szCs w:val="28"/>
                <w:lang w:val="en-US"/>
              </w:rPr>
              <w:t>№</w:t>
            </w:r>
            <w:r w:rsidR="00A9579D">
              <w:rPr>
                <w:rFonts w:ascii="Times New Roman" w:eastAsia="Cambria" w:hAnsi="Times New Roman" w:cs="Times New Roman"/>
                <w:sz w:val="28"/>
                <w:szCs w:val="28"/>
                <w:lang w:val="uk-UA"/>
              </w:rPr>
              <w:t>442</w:t>
            </w:r>
          </w:p>
        </w:tc>
      </w:tr>
    </w:tbl>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E87AE4" w:rsidRDefault="000978A6" w:rsidP="000978A6">
      <w:pPr>
        <w:spacing w:after="0" w:line="240" w:lineRule="auto"/>
        <w:jc w:val="center"/>
        <w:rPr>
          <w:rFonts w:ascii="Times New Roman" w:eastAsia="Cambria" w:hAnsi="Times New Roman" w:cs="Times New Roman"/>
          <w:b/>
          <w:sz w:val="28"/>
          <w:szCs w:val="28"/>
          <w:lang w:val="uk-UA"/>
        </w:rPr>
      </w:pPr>
      <w:r w:rsidRPr="00E87AE4">
        <w:rPr>
          <w:rFonts w:ascii="Times New Roman" w:eastAsia="Cambria" w:hAnsi="Times New Roman" w:cs="Times New Roman"/>
          <w:b/>
          <w:sz w:val="28"/>
          <w:szCs w:val="28"/>
          <w:lang w:val="uk-UA"/>
        </w:rPr>
        <w:t>СТАТУТ</w:t>
      </w:r>
    </w:p>
    <w:p w:rsidR="000978A6" w:rsidRPr="00E87AE4" w:rsidRDefault="000978A6" w:rsidP="000978A6">
      <w:pPr>
        <w:spacing w:after="0" w:line="240" w:lineRule="auto"/>
        <w:jc w:val="center"/>
        <w:rPr>
          <w:rFonts w:ascii="Times New Roman" w:eastAsia="Cambria" w:hAnsi="Times New Roman" w:cs="Times New Roman"/>
          <w:b/>
          <w:sz w:val="28"/>
          <w:szCs w:val="28"/>
          <w:lang w:val="uk-UA"/>
        </w:rPr>
      </w:pPr>
      <w:r w:rsidRPr="00E87AE4">
        <w:rPr>
          <w:rFonts w:ascii="Times New Roman" w:eastAsia="Cambria" w:hAnsi="Times New Roman" w:cs="Times New Roman"/>
          <w:b/>
          <w:sz w:val="28"/>
          <w:szCs w:val="28"/>
          <w:lang w:val="uk-UA"/>
        </w:rPr>
        <w:t>КОМУНАЛЬНОГО ПІДПРИЄМСТВА «ЖЕК-13»</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b/>
          <w:sz w:val="28"/>
          <w:szCs w:val="28"/>
          <w:lang w:val="uk-UA"/>
        </w:rPr>
        <w:t>ЧЕРНІГІВСЬКОЇ МІСЬКОЇ РАДИ</w:t>
      </w: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 Чернігів</w:t>
      </w:r>
    </w:p>
    <w:p w:rsidR="000978A6"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2021 рік</w:t>
      </w:r>
    </w:p>
    <w:p w:rsidR="00E87AE4" w:rsidRPr="00E87AE4" w:rsidRDefault="00E87AE4" w:rsidP="000978A6">
      <w:pPr>
        <w:spacing w:after="0" w:line="240" w:lineRule="auto"/>
        <w:jc w:val="center"/>
        <w:rPr>
          <w:rFonts w:ascii="Times New Roman" w:eastAsia="Cambria" w:hAnsi="Times New Roman" w:cs="Times New Roman"/>
          <w:sz w:val="28"/>
          <w:szCs w:val="28"/>
          <w:lang w:val="uk-UA"/>
        </w:rPr>
      </w:pPr>
    </w:p>
    <w:p w:rsidR="000978A6" w:rsidRPr="00E87AE4" w:rsidRDefault="000978A6" w:rsidP="000978A6">
      <w:pPr>
        <w:numPr>
          <w:ilvl w:val="0"/>
          <w:numId w:val="1"/>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ЗАГАЛЬНІ ПОЛОЖЕННЯ</w:t>
      </w:r>
    </w:p>
    <w:p w:rsidR="000978A6" w:rsidRPr="000978A6" w:rsidRDefault="000978A6" w:rsidP="000978A6">
      <w:pPr>
        <w:spacing w:after="0" w:line="240" w:lineRule="auto"/>
        <w:ind w:left="480"/>
        <w:rPr>
          <w:rFonts w:ascii="Times New Roman" w:eastAsia="Cambria" w:hAnsi="Times New Roman" w:cs="Times New Roman"/>
          <w:sz w:val="24"/>
          <w:szCs w:val="24"/>
          <w:lang w:val="uk-UA"/>
        </w:rPr>
      </w:pP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є власністю територіальної громади міста</w:t>
      </w:r>
      <w:r w:rsidRPr="00E87AE4">
        <w:rPr>
          <w:rFonts w:ascii="Times New Roman" w:eastAsia="Cambria" w:hAnsi="Times New Roman" w:cs="Times New Roman"/>
          <w:caps/>
          <w:color w:val="000000"/>
          <w:sz w:val="28"/>
          <w:szCs w:val="28"/>
          <w:lang w:val="uk-UA"/>
        </w:rPr>
        <w:t xml:space="preserve"> Ч</w:t>
      </w:r>
      <w:r w:rsidRPr="00E87AE4">
        <w:rPr>
          <w:rFonts w:ascii="Times New Roman" w:eastAsia="Cambria" w:hAnsi="Times New Roman" w:cs="Times New Roman"/>
          <w:color w:val="000000"/>
          <w:sz w:val="28"/>
          <w:szCs w:val="28"/>
          <w:lang w:val="uk-UA"/>
        </w:rPr>
        <w:t>ернігова</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і закріплене</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за</w:t>
      </w:r>
      <w:r w:rsidRPr="00E87AE4">
        <w:rPr>
          <w:rFonts w:ascii="Times New Roman" w:eastAsia="Cambria" w:hAnsi="Times New Roman" w:cs="Times New Roman"/>
          <w:caps/>
          <w:color w:val="000000"/>
          <w:sz w:val="28"/>
          <w:szCs w:val="28"/>
          <w:lang w:val="uk-UA"/>
        </w:rPr>
        <w:t xml:space="preserve"> ПІДПРИЄМСТВОМ </w:t>
      </w:r>
      <w:r w:rsidRPr="00E87AE4">
        <w:rPr>
          <w:rFonts w:ascii="Times New Roman" w:eastAsia="Cambria" w:hAnsi="Times New Roman" w:cs="Times New Roman"/>
          <w:color w:val="000000"/>
          <w:sz w:val="28"/>
          <w:szCs w:val="28"/>
          <w:lang w:val="uk-UA"/>
        </w:rPr>
        <w:t>на правах господарського відання</w:t>
      </w:r>
      <w:r w:rsidRPr="00E87AE4">
        <w:rPr>
          <w:rFonts w:ascii="Times New Roman" w:eastAsia="Cambria" w:hAnsi="Times New Roman" w:cs="Times New Roman"/>
          <w:caps/>
          <w:color w:val="000000"/>
          <w:sz w:val="28"/>
          <w:szCs w:val="28"/>
          <w:lang w:val="uk-UA"/>
        </w:rPr>
        <w:t>.</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 xml:space="preserve"> Комунальне підприємство «ЖЕК-13» Чернігівської міської ради зареєстроване 12.02.2003 року, номер запису 1 064 105 0003 001408.</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Повне найменування ПІДПРИЄМСТВА: Комунальне підприємство «ЖЕК-13» Чернігівської міської ради.</w:t>
      </w:r>
    </w:p>
    <w:p w:rsidR="000978A6" w:rsidRPr="00E87AE4" w:rsidRDefault="000978A6" w:rsidP="000978A6">
      <w:p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Скорочена назва - КП «ЖЕК-13». </w:t>
      </w:r>
    </w:p>
    <w:p w:rsidR="000978A6" w:rsidRPr="00E87AE4" w:rsidRDefault="000978A6" w:rsidP="000978A6">
      <w:p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Код ЄДРПОУ - 32399360.</w:t>
      </w:r>
    </w:p>
    <w:p w:rsidR="000978A6" w:rsidRPr="00E87AE4" w:rsidRDefault="000978A6" w:rsidP="000978A6">
      <w:pPr>
        <w:numPr>
          <w:ilvl w:val="1"/>
          <w:numId w:val="6"/>
        </w:numPr>
        <w:tabs>
          <w:tab w:val="left" w:pos="1701"/>
        </w:tabs>
        <w:spacing w:after="0" w:line="240" w:lineRule="auto"/>
        <w:ind w:left="567" w:firstLine="426"/>
        <w:contextualSpacing/>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Місцезнаходження ПІДПРИЄМСТВА: 14029, Чернігівська область, місто Чернігів, вулиця Авіаторів, будинок 22-А.</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 комунальне підприємство «ЖЕК-13»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СТАТУТ – статут комунального підприємства «ЖЕК-13»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УПОВНОВАЖЕНИЙ ВЛАСНИКОМ ОРГАН - виконавчий комітет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НАЧАЛЬНИК ПІДПРИЄМСТВА – начальник комунального підприємства «ЖЕК - 13» Чернігівської міської ради.</w:t>
      </w:r>
    </w:p>
    <w:p w:rsidR="000978A6" w:rsidRPr="00E87AE4" w:rsidRDefault="000978A6" w:rsidP="000978A6">
      <w:pPr>
        <w:numPr>
          <w:ilvl w:val="0"/>
          <w:numId w:val="1"/>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МЕТА ТА ПРЕДМЕТ ДІЯЛЬНОСТІ</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1"/>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Метою діяльності </w:t>
      </w:r>
      <w:r w:rsidRPr="00E87AE4">
        <w:rPr>
          <w:rFonts w:ascii="Times New Roman" w:eastAsia="Cambria" w:hAnsi="Times New Roman" w:cs="Times New Roman"/>
          <w:color w:val="000000"/>
          <w:sz w:val="28"/>
          <w:szCs w:val="28"/>
          <w:lang w:val="uk-UA"/>
        </w:rPr>
        <w:t>ПІДПРИЄМСТВА</w:t>
      </w:r>
      <w:r w:rsidRPr="00E87AE4">
        <w:rPr>
          <w:rFonts w:ascii="Times New Roman" w:eastAsia="Cambria" w:hAnsi="Times New Roman" w:cs="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ПІДПРИЄМСТВО.</w:t>
      </w:r>
    </w:p>
    <w:p w:rsidR="000978A6" w:rsidRPr="00E87AE4" w:rsidRDefault="000978A6" w:rsidP="000978A6">
      <w:pPr>
        <w:numPr>
          <w:ilvl w:val="1"/>
          <w:numId w:val="7"/>
        </w:numPr>
        <w:tabs>
          <w:tab w:val="left" w:pos="1701"/>
        </w:tabs>
        <w:spacing w:after="0" w:line="240" w:lineRule="auto"/>
        <w:ind w:firstLine="294"/>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Предмет діяльності ПІДПРИЄМСТВА:</w:t>
      </w:r>
    </w:p>
    <w:p w:rsidR="000978A6" w:rsidRPr="00E87AE4" w:rsidRDefault="000978A6" w:rsidP="000978A6">
      <w:pPr>
        <w:numPr>
          <w:ilvl w:val="2"/>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Управління нерухомим майном за винагороду або на основі контракту.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та </w:t>
      </w:r>
      <w:proofErr w:type="spellStart"/>
      <w:r w:rsidRPr="00E87AE4">
        <w:rPr>
          <w:rFonts w:ascii="Times New Roman" w:eastAsia="Cambria" w:hAnsi="Times New Roman" w:cs="Times New Roman"/>
          <w:sz w:val="28"/>
          <w:szCs w:val="28"/>
          <w:lang w:val="uk-UA"/>
        </w:rPr>
        <w:t>внутрішньодворових</w:t>
      </w:r>
      <w:proofErr w:type="spellEnd"/>
      <w:r w:rsidRPr="00E87AE4">
        <w:rPr>
          <w:rFonts w:ascii="Times New Roman" w:eastAsia="Cambria" w:hAnsi="Times New Roman" w:cs="Times New Roman"/>
          <w:sz w:val="28"/>
          <w:szCs w:val="28"/>
          <w:lang w:val="uk-UA"/>
        </w:rPr>
        <w:t xml:space="preserve"> територій.</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Прибирання та ремонт покриття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проїздів.</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Прибирання та ремонт покриття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тротуарів та зелених зон.</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Капітальний ремонт та реконструкція житлового фонду.</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Технічне обслуговування внутрішньобудинкових інженерних </w:t>
      </w:r>
      <w:r w:rsidRPr="00E87AE4">
        <w:rPr>
          <w:rFonts w:ascii="Times New Roman" w:eastAsia="Cambria" w:hAnsi="Times New Roman" w:cs="Times New Roman"/>
          <w:sz w:val="28"/>
          <w:szCs w:val="28"/>
          <w:lang w:val="uk-UA"/>
        </w:rPr>
        <w:lastRenderedPageBreak/>
        <w:t>мереж та обладнання.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Обслуговування та обстеження димових та вентиляційних каналів з </w:t>
      </w:r>
      <w:r w:rsidR="00E87AE4" w:rsidRPr="00E87AE4">
        <w:rPr>
          <w:rFonts w:ascii="Times New Roman" w:eastAsia="Cambria" w:hAnsi="Times New Roman" w:cs="Times New Roman"/>
          <w:sz w:val="28"/>
          <w:szCs w:val="28"/>
          <w:lang w:val="uk-UA"/>
        </w:rPr>
        <w:t>видачою</w:t>
      </w:r>
      <w:r w:rsidRPr="00E87AE4">
        <w:rPr>
          <w:rFonts w:ascii="Times New Roman" w:eastAsia="Cambria" w:hAnsi="Times New Roman" w:cs="Times New Roman"/>
          <w:sz w:val="28"/>
          <w:szCs w:val="28"/>
          <w:lang w:val="uk-UA"/>
        </w:rPr>
        <w:t xml:space="preserve"> актів на придатність до експлуатації димових та вентиляційних каналів.</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Інформаційно - консультаційні послуги.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Послуги обліково-інформаційної служби.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Ремонт та обслуговування всіх видів автомобільного транспорту.</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в оренду автомобільного та іншого виду транспорту.</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Виробництво, переробка, закупівля та реалізація продукції виробничо- технічного призначення.</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proofErr w:type="spellStart"/>
      <w:r w:rsidRPr="00E87AE4">
        <w:rPr>
          <w:rFonts w:ascii="Times New Roman" w:eastAsia="Cambria" w:hAnsi="Times New Roman" w:cs="Times New Roman"/>
          <w:sz w:val="28"/>
          <w:szCs w:val="28"/>
          <w:lang w:val="uk-UA"/>
        </w:rPr>
        <w:t>Торгівельно</w:t>
      </w:r>
      <w:proofErr w:type="spellEnd"/>
      <w:r w:rsidRPr="00E87AE4">
        <w:rPr>
          <w:rFonts w:ascii="Times New Roman" w:eastAsia="Cambria" w:hAnsi="Times New Roman" w:cs="Times New Roman"/>
          <w:sz w:val="28"/>
          <w:szCs w:val="28"/>
          <w:lang w:val="uk-UA"/>
        </w:rPr>
        <w:t>-закупівельна, постачальницько-збутова діяльність.</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Надання юридичних послуг.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рекламних послуг.</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Виконання будівельних, будівельно-монтажних, ремонтно-будівельних, ремонтних робіт.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Утримання та експлуатація стоянок для автотранспортних засобів.</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управління багатоквартирними будинками.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аварійного обслуговування внутрішньобудинкових мереж.</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sz w:val="28"/>
          <w:szCs w:val="28"/>
          <w:lang w:val="uk-UA"/>
        </w:rPr>
        <w:t>Інші види діяльності, що не заборонені чинним</w:t>
      </w:r>
      <w:r w:rsidRPr="00E87AE4">
        <w:rPr>
          <w:rFonts w:ascii="Times New Roman" w:eastAsia="Cambria" w:hAnsi="Times New Roman" w:cs="Times New Roman"/>
          <w:i/>
          <w:sz w:val="28"/>
          <w:szCs w:val="28"/>
          <w:lang w:val="uk-UA"/>
        </w:rPr>
        <w:t xml:space="preserve"> </w:t>
      </w:r>
      <w:r w:rsidRPr="00E87AE4">
        <w:rPr>
          <w:rFonts w:ascii="Times New Roman" w:eastAsia="Cambria" w:hAnsi="Times New Roman" w:cs="Times New Roman"/>
          <w:sz w:val="28"/>
          <w:szCs w:val="28"/>
          <w:lang w:val="uk-UA"/>
        </w:rPr>
        <w:t xml:space="preserve">законодавством України </w:t>
      </w:r>
      <w:r w:rsidRPr="00E87AE4">
        <w:rPr>
          <w:rFonts w:ascii="Times New Roman" w:eastAsia="Cambria" w:hAnsi="Times New Roman" w:cs="Times New Roman"/>
          <w:color w:val="000000"/>
          <w:sz w:val="28"/>
          <w:szCs w:val="28"/>
          <w:lang w:val="uk-UA"/>
        </w:rPr>
        <w:t>та відповідають меті створення Підприємства.</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0978A6" w:rsidRPr="00E87AE4" w:rsidRDefault="000978A6" w:rsidP="000978A6">
      <w:pPr>
        <w:widowControl w:val="0"/>
        <w:numPr>
          <w:ilvl w:val="1"/>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sidRPr="00E87AE4">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Види діяльності, що підлягають ліцензуванню, здійснюються ПІДПРИЄМСТВОМ після одержання ПІДПРИЄМСТВОМ відповідної ліцензії.</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Діяльність ПІДПРИЄМСТВА не обмежується обумовленою в </w:t>
      </w:r>
      <w:r w:rsidRPr="00E87AE4">
        <w:rPr>
          <w:rFonts w:ascii="Times New Roman" w:eastAsia="Cambria" w:hAnsi="Times New Roman" w:cs="Times New Roman"/>
          <w:caps/>
          <w:sz w:val="28"/>
          <w:szCs w:val="28"/>
          <w:lang w:val="uk-UA"/>
        </w:rPr>
        <w:t>Статуті.</w:t>
      </w:r>
    </w:p>
    <w:p w:rsidR="000978A6" w:rsidRPr="00E87AE4" w:rsidRDefault="000978A6" w:rsidP="000978A6">
      <w:pPr>
        <w:spacing w:after="0" w:line="240" w:lineRule="auto"/>
        <w:ind w:left="709"/>
        <w:jc w:val="both"/>
        <w:rPr>
          <w:rFonts w:ascii="Times New Roman" w:eastAsia="Cambria" w:hAnsi="Times New Roman" w:cs="Times New Roman"/>
          <w:sz w:val="28"/>
          <w:szCs w:val="28"/>
          <w:lang w:val="uk-UA"/>
        </w:rPr>
      </w:pPr>
    </w:p>
    <w:p w:rsidR="000978A6" w:rsidRPr="00E87AE4" w:rsidRDefault="000978A6" w:rsidP="000978A6">
      <w:pPr>
        <w:numPr>
          <w:ilvl w:val="0"/>
          <w:numId w:val="2"/>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ЮРИДИЧНИЙ СТАТУС ПІДПРИЄМСТВА</w:t>
      </w:r>
    </w:p>
    <w:p w:rsidR="000978A6" w:rsidRPr="00E87AE4" w:rsidRDefault="000978A6" w:rsidP="000978A6">
      <w:pPr>
        <w:spacing w:after="0" w:line="240" w:lineRule="auto"/>
        <w:ind w:left="480"/>
        <w:rPr>
          <w:rFonts w:ascii="Times New Roman" w:eastAsia="Cambria" w:hAnsi="Times New Roman" w:cs="Times New Roman"/>
          <w:sz w:val="28"/>
          <w:szCs w:val="28"/>
          <w:lang w:val="uk-UA"/>
        </w:rPr>
      </w:pPr>
    </w:p>
    <w:p w:rsidR="000978A6" w:rsidRPr="00E87AE4" w:rsidRDefault="000978A6" w:rsidP="000978A6">
      <w:pPr>
        <w:numPr>
          <w:ilvl w:val="1"/>
          <w:numId w:val="8"/>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ПІДПРИЄМСТВО є юридичною особою з дня державної реєстрації </w:t>
      </w:r>
      <w:r w:rsidRPr="00E87AE4">
        <w:rPr>
          <w:rFonts w:ascii="Times New Roman" w:eastAsia="Cambria" w:hAnsi="Times New Roman" w:cs="Times New Roman"/>
          <w:b/>
          <w:sz w:val="28"/>
          <w:szCs w:val="28"/>
          <w:lang w:val="uk-UA"/>
        </w:rPr>
        <w:t>12.02.2003</w:t>
      </w:r>
      <w:r w:rsidRPr="00E87AE4">
        <w:rPr>
          <w:rFonts w:ascii="Times New Roman" w:eastAsia="Cambria" w:hAnsi="Times New Roman" w:cs="Times New Roman"/>
          <w:sz w:val="28"/>
          <w:szCs w:val="28"/>
          <w:lang w:val="uk-UA"/>
        </w:rPr>
        <w:t>.</w:t>
      </w:r>
    </w:p>
    <w:p w:rsidR="000978A6" w:rsidRPr="00E87AE4" w:rsidRDefault="000978A6" w:rsidP="000978A6">
      <w:pPr>
        <w:numPr>
          <w:ilvl w:val="1"/>
          <w:numId w:val="8"/>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0978A6" w:rsidRPr="00E87AE4" w:rsidRDefault="000978A6" w:rsidP="000978A6">
      <w:pPr>
        <w:widowControl w:val="0"/>
        <w:numPr>
          <w:ilvl w:val="1"/>
          <w:numId w:val="8"/>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0978A6" w:rsidRPr="00E87AE4" w:rsidRDefault="000978A6" w:rsidP="000978A6">
      <w:pPr>
        <w:widowControl w:val="0"/>
        <w:suppressAutoHyphens/>
        <w:spacing w:after="0" w:line="240" w:lineRule="auto"/>
        <w:ind w:left="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 xml:space="preserve">Цивільна правоздатність </w:t>
      </w:r>
      <w:r w:rsidRPr="00E87AE4">
        <w:rPr>
          <w:rFonts w:ascii="Times New Roman" w:eastAsia="Cambria" w:hAnsi="Times New Roman" w:cs="Times New Roman"/>
          <w:caps/>
          <w:color w:val="000000"/>
          <w:sz w:val="28"/>
          <w:szCs w:val="28"/>
          <w:lang w:val="uk-UA"/>
        </w:rPr>
        <w:t>ПІДПРИЄМствА</w:t>
      </w:r>
      <w:r w:rsidRPr="00E87AE4">
        <w:rPr>
          <w:rFonts w:ascii="Times New Roman" w:eastAsia="Cambria" w:hAnsi="Times New Roman" w:cs="Times New Roman"/>
          <w:color w:val="000000"/>
          <w:sz w:val="28"/>
          <w:szCs w:val="28"/>
          <w:lang w:val="uk-UA"/>
        </w:rPr>
        <w:t xml:space="preserve"> виникла з моменту його створення. </w:t>
      </w:r>
    </w:p>
    <w:p w:rsidR="000978A6" w:rsidRPr="00E87AE4" w:rsidRDefault="000978A6" w:rsidP="000978A6">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E87AE4" w:rsidDel="005F47AE">
        <w:rPr>
          <w:rFonts w:ascii="Times New Roman" w:eastAsia="Cambria" w:hAnsi="Times New Roman" w:cs="Times New Roman"/>
          <w:color w:val="000000"/>
          <w:sz w:val="28"/>
          <w:szCs w:val="28"/>
          <w:lang w:val="uk-UA"/>
        </w:rPr>
        <w:t xml:space="preserve"> </w:t>
      </w:r>
      <w:r w:rsidRPr="00E87AE4">
        <w:rPr>
          <w:rFonts w:ascii="Times New Roman" w:eastAsia="Cambria" w:hAnsi="Times New Roman" w:cs="Times New Roman"/>
          <w:color w:val="000000"/>
          <w:sz w:val="28"/>
          <w:szCs w:val="28"/>
          <w:lang w:val="uk-UA"/>
        </w:rPr>
        <w:t xml:space="preserve">запису про припинення </w:t>
      </w:r>
      <w:r w:rsidRPr="00E87AE4">
        <w:rPr>
          <w:rFonts w:ascii="Times New Roman" w:eastAsia="Cambria" w:hAnsi="Times New Roman" w:cs="Times New Roman"/>
          <w:caps/>
          <w:color w:val="000000"/>
          <w:sz w:val="28"/>
          <w:szCs w:val="28"/>
          <w:lang w:val="uk-UA"/>
        </w:rPr>
        <w:t>ПІДПРИЄМствА</w:t>
      </w:r>
      <w:r w:rsidRPr="00E87AE4">
        <w:rPr>
          <w:rFonts w:ascii="Times New Roman" w:eastAsia="Cambria" w:hAnsi="Times New Roman" w:cs="Times New Roman"/>
          <w:color w:val="000000"/>
          <w:sz w:val="28"/>
          <w:szCs w:val="28"/>
          <w:lang w:val="uk-UA"/>
        </w:rPr>
        <w:t>.</w:t>
      </w:r>
    </w:p>
    <w:p w:rsidR="000978A6" w:rsidRPr="00E87AE4" w:rsidRDefault="000978A6" w:rsidP="000978A6">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t xml:space="preserve">Цивільна правоздатність </w:t>
      </w:r>
      <w:r w:rsidRPr="00E87AE4">
        <w:rPr>
          <w:rFonts w:ascii="Times New Roman" w:eastAsia="Times New Roman" w:hAnsi="Times New Roman" w:cs="Times New Roman"/>
          <w:caps/>
          <w:color w:val="000000"/>
          <w:sz w:val="28"/>
          <w:szCs w:val="28"/>
          <w:lang w:val="uk-UA" w:eastAsia="ru-RU"/>
        </w:rPr>
        <w:t>ПІДПРИЄМствА</w:t>
      </w:r>
      <w:r w:rsidRPr="00E87AE4">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 xml:space="preserve">ПІДПРИЄМство </w:t>
      </w:r>
      <w:r w:rsidRPr="00E87AE4">
        <w:rPr>
          <w:rFonts w:ascii="Times New Roman" w:eastAsia="Cambria" w:hAnsi="Times New Roman" w:cs="Times New Roman"/>
          <w:color w:val="000000"/>
          <w:sz w:val="28"/>
          <w:szCs w:val="28"/>
          <w:lang w:val="uk-UA"/>
        </w:rPr>
        <w:t>може бути позивачем та відповідачем в суді.</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0978A6" w:rsidRPr="00E87AE4" w:rsidRDefault="000978A6" w:rsidP="000978A6">
      <w:pPr>
        <w:numPr>
          <w:ilvl w:val="1"/>
          <w:numId w:val="8"/>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sidRPr="00E87AE4">
        <w:rPr>
          <w:rFonts w:ascii="Times New Roman" w:eastAsia="Cambria" w:hAnsi="Times New Roman" w:cs="Times New Roman"/>
          <w:caps/>
          <w:color w:val="000000"/>
          <w:sz w:val="28"/>
          <w:szCs w:val="28"/>
          <w:lang w:val="uk-UA"/>
        </w:rPr>
        <w:t>ПІДПРИЄМствУ</w:t>
      </w:r>
      <w:r w:rsidRPr="00E87AE4">
        <w:rPr>
          <w:rFonts w:ascii="Times New Roman" w:eastAsia="Cambria" w:hAnsi="Times New Roman" w:cs="Times New Roman"/>
          <w:color w:val="000000"/>
          <w:sz w:val="28"/>
          <w:szCs w:val="28"/>
          <w:lang w:val="uk-UA"/>
        </w:rPr>
        <w:t xml:space="preserve"> майном.</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aps/>
          <w:color w:val="000000"/>
          <w:sz w:val="28"/>
          <w:szCs w:val="28"/>
          <w:lang w:val="uk-UA" w:eastAsia="ru-RU"/>
        </w:rPr>
        <w:t>ПІДПРИЄМство</w:t>
      </w:r>
      <w:r w:rsidRPr="00E87AE4">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sidRPr="00E87AE4">
        <w:rPr>
          <w:rFonts w:ascii="Times New Roman" w:eastAsia="Times New Roman" w:hAnsi="Times New Roman" w:cs="Times New Roman"/>
          <w:caps/>
          <w:color w:val="000000"/>
          <w:sz w:val="28"/>
          <w:szCs w:val="28"/>
          <w:lang w:val="uk-UA" w:eastAsia="ru-RU"/>
        </w:rPr>
        <w:t>ПІДПРИЄМствА</w:t>
      </w:r>
      <w:r w:rsidRPr="00E87AE4">
        <w:rPr>
          <w:rFonts w:ascii="Times New Roman" w:eastAsia="Times New Roman" w:hAnsi="Times New Roman" w:cs="Times New Roman"/>
          <w:color w:val="000000"/>
          <w:sz w:val="28"/>
          <w:szCs w:val="28"/>
          <w:lang w:val="uk-UA" w:eastAsia="ru-RU"/>
        </w:rPr>
        <w:t>.</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aps/>
          <w:color w:val="000000"/>
          <w:sz w:val="28"/>
          <w:szCs w:val="28"/>
          <w:lang w:val="uk-UA" w:eastAsia="ru-RU"/>
        </w:rPr>
        <w:t>ПІДПРИЄМство</w:t>
      </w:r>
      <w:r w:rsidRPr="00E87AE4">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lastRenderedPageBreak/>
        <w:t xml:space="preserve">ВЛАСНИК не несе відповідальності за зобов’язаннями </w:t>
      </w:r>
      <w:r w:rsidRPr="00E87AE4">
        <w:rPr>
          <w:rFonts w:ascii="Times New Roman" w:eastAsia="Times New Roman" w:hAnsi="Times New Roman" w:cs="Times New Roman"/>
          <w:caps/>
          <w:color w:val="000000"/>
          <w:sz w:val="28"/>
          <w:szCs w:val="28"/>
          <w:lang w:val="uk-UA" w:eastAsia="ru-RU"/>
        </w:rPr>
        <w:t>ПІДПРИЄМствА.</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3"/>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ПІДПРИЄМСТВА</w:t>
      </w:r>
    </w:p>
    <w:p w:rsidR="000978A6" w:rsidRPr="00E87AE4" w:rsidRDefault="000978A6" w:rsidP="000978A6">
      <w:pPr>
        <w:spacing w:after="0" w:line="240" w:lineRule="auto"/>
        <w:rPr>
          <w:rFonts w:ascii="Times New Roman" w:eastAsia="Cambria" w:hAnsi="Times New Roman" w:cs="Times New Roman"/>
          <w:sz w:val="28"/>
          <w:szCs w:val="28"/>
          <w:lang w:val="uk-UA"/>
        </w:rPr>
      </w:pP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caps/>
          <w:color w:val="000000"/>
          <w:sz w:val="28"/>
          <w:szCs w:val="28"/>
          <w:lang w:val="uk-UA"/>
        </w:rPr>
        <w:t>М</w:t>
      </w:r>
      <w:r w:rsidRPr="00E87AE4">
        <w:rPr>
          <w:rFonts w:ascii="Times New Roman" w:eastAsia="Cambria" w:hAnsi="Times New Roman" w:cs="Times New Roman"/>
          <w:color w:val="000000"/>
          <w:sz w:val="28"/>
          <w:szCs w:val="28"/>
          <w:lang w:val="uk-UA"/>
        </w:rPr>
        <w:t>айно</w:t>
      </w:r>
      <w:r w:rsidRPr="00E87AE4">
        <w:rPr>
          <w:rFonts w:ascii="Times New Roman" w:eastAsia="Cambria" w:hAnsi="Times New Roman" w:cs="Times New Roman"/>
          <w:caps/>
          <w:color w:val="000000"/>
          <w:sz w:val="28"/>
          <w:szCs w:val="28"/>
          <w:lang w:val="uk-UA"/>
        </w:rPr>
        <w:t xml:space="preserve"> ПІДПРИЄМСТВА </w:t>
      </w:r>
      <w:r w:rsidRPr="00E87AE4">
        <w:rPr>
          <w:rFonts w:ascii="Times New Roman" w:eastAsia="Cambria" w:hAnsi="Times New Roman" w:cs="Times New Roman"/>
          <w:color w:val="000000"/>
          <w:sz w:val="28"/>
          <w:szCs w:val="28"/>
          <w:lang w:val="uk-UA"/>
        </w:rPr>
        <w:t>є власністю територіальної громади міста</w:t>
      </w:r>
      <w:r w:rsidRPr="00E87AE4">
        <w:rPr>
          <w:rFonts w:ascii="Times New Roman" w:eastAsia="Cambria" w:hAnsi="Times New Roman" w:cs="Times New Roman"/>
          <w:caps/>
          <w:color w:val="000000"/>
          <w:sz w:val="28"/>
          <w:szCs w:val="28"/>
          <w:lang w:val="uk-UA"/>
        </w:rPr>
        <w:t xml:space="preserve"> Ч</w:t>
      </w:r>
      <w:r w:rsidRPr="00E87AE4">
        <w:rPr>
          <w:rFonts w:ascii="Times New Roman" w:eastAsia="Cambria" w:hAnsi="Times New Roman" w:cs="Times New Roman"/>
          <w:color w:val="000000"/>
          <w:sz w:val="28"/>
          <w:szCs w:val="28"/>
          <w:lang w:val="uk-UA"/>
        </w:rPr>
        <w:t>ернігова</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і закріплене</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за</w:t>
      </w:r>
      <w:r w:rsidRPr="00E87AE4">
        <w:rPr>
          <w:rFonts w:ascii="Times New Roman" w:eastAsia="Cambria" w:hAnsi="Times New Roman" w:cs="Times New Roman"/>
          <w:caps/>
          <w:color w:val="000000"/>
          <w:sz w:val="28"/>
          <w:szCs w:val="28"/>
          <w:lang w:val="uk-UA"/>
        </w:rPr>
        <w:t xml:space="preserve"> ПІДПРИЄМСТВОМ </w:t>
      </w:r>
      <w:r w:rsidRPr="00E87AE4">
        <w:rPr>
          <w:rFonts w:ascii="Times New Roman" w:eastAsia="Cambria" w:hAnsi="Times New Roman" w:cs="Times New Roman"/>
          <w:color w:val="000000"/>
          <w:sz w:val="28"/>
          <w:szCs w:val="28"/>
          <w:lang w:val="uk-UA"/>
        </w:rPr>
        <w:t>на правах господарського відання</w:t>
      </w:r>
      <w:r w:rsidRPr="00E87AE4">
        <w:rPr>
          <w:rFonts w:ascii="Times New Roman" w:eastAsia="Cambria" w:hAnsi="Times New Roman" w:cs="Times New Roman"/>
          <w:caps/>
          <w:color w:val="000000"/>
          <w:sz w:val="28"/>
          <w:szCs w:val="28"/>
          <w:lang w:val="uk-UA"/>
        </w:rPr>
        <w:t>.</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Статутний капітал ПІДПРИЄМСТВА становить 5 872 480 гривень 00 коп. (п’ять мільйонів вісімсот сімдесят дві тисячі чотириста вісімдесят гривень 00 копійок).</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Джерелом формування майна ПІДПРИЄМСТВА є:</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що передане йому ВЛАСНИКОМ.</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Грошові кошти та матеріальні внески.</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Доходи від цінних паперів.</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Кредити банків та інших кредиторів.</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0978A6" w:rsidRPr="00E87AE4" w:rsidRDefault="000978A6" w:rsidP="000978A6">
      <w:pPr>
        <w:numPr>
          <w:ilvl w:val="2"/>
          <w:numId w:val="9"/>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придбане у суб’єктів господарювання, організацій, громадян.</w:t>
      </w:r>
    </w:p>
    <w:p w:rsidR="000978A6" w:rsidRPr="00E87AE4" w:rsidRDefault="000978A6" w:rsidP="000978A6">
      <w:pPr>
        <w:numPr>
          <w:ilvl w:val="2"/>
          <w:numId w:val="9"/>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Інші джерела, що не заборонені чинним законодавством України.</w:t>
      </w:r>
    </w:p>
    <w:p w:rsidR="000978A6" w:rsidRPr="00E87AE4" w:rsidRDefault="000978A6" w:rsidP="000978A6">
      <w:pPr>
        <w:numPr>
          <w:ilvl w:val="1"/>
          <w:numId w:val="9"/>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0978A6" w:rsidRPr="00E87AE4" w:rsidRDefault="000978A6" w:rsidP="000978A6">
      <w:pPr>
        <w:numPr>
          <w:ilvl w:val="1"/>
          <w:numId w:val="9"/>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0978A6" w:rsidRPr="00E87AE4" w:rsidRDefault="000978A6" w:rsidP="000978A6">
      <w:pPr>
        <w:numPr>
          <w:ilvl w:val="1"/>
          <w:numId w:val="9"/>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0978A6" w:rsidRPr="00E87AE4" w:rsidRDefault="000978A6" w:rsidP="000978A6">
      <w:pPr>
        <w:numPr>
          <w:ilvl w:val="1"/>
          <w:numId w:val="9"/>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5. ПРАВА ТА ОБОВ’ЯЗКИ ПІДПРИЄМСТВА</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p>
    <w:p w:rsidR="000978A6" w:rsidRPr="00E87AE4" w:rsidRDefault="000978A6" w:rsidP="000978A6">
      <w:pPr>
        <w:numPr>
          <w:ilvl w:val="1"/>
          <w:numId w:val="10"/>
        </w:numPr>
        <w:spacing w:after="0" w:line="240" w:lineRule="auto"/>
        <w:ind w:right="-30"/>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має право:</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E87AE4">
        <w:rPr>
          <w:rFonts w:ascii="Times New Roman" w:eastAsia="Cambria" w:hAnsi="Times New Roman" w:cs="Times New Roman"/>
          <w:i/>
          <w:color w:val="000000"/>
          <w:sz w:val="28"/>
          <w:szCs w:val="28"/>
          <w:lang w:val="uk-UA"/>
        </w:rPr>
        <w:t xml:space="preserve"> </w:t>
      </w:r>
      <w:r w:rsidRPr="00E87AE4">
        <w:rPr>
          <w:rFonts w:ascii="Times New Roman" w:eastAsia="Cambria" w:hAnsi="Times New Roman" w:cs="Times New Roman"/>
          <w:color w:val="000000"/>
          <w:sz w:val="28"/>
          <w:szCs w:val="28"/>
          <w:lang w:val="uk-UA"/>
        </w:rPr>
        <w:t xml:space="preserve">законодавством України. </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За згодою ВЛАСНИКА увійти в об’єднання підприємств.</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Укладати договори, враховуючи обмеження, що передбачені </w:t>
      </w:r>
      <w:r w:rsidRPr="00E87AE4">
        <w:rPr>
          <w:rFonts w:ascii="Times New Roman" w:eastAsia="Cambria" w:hAnsi="Times New Roman" w:cs="Times New Roman"/>
          <w:b/>
          <w:sz w:val="28"/>
          <w:szCs w:val="28"/>
          <w:lang w:val="uk-UA"/>
        </w:rPr>
        <w:t>п. 6.3</w:t>
      </w:r>
      <w:r w:rsidRPr="00E87AE4">
        <w:rPr>
          <w:rFonts w:ascii="Times New Roman" w:eastAsia="Cambria" w:hAnsi="Times New Roman" w:cs="Times New Roman"/>
          <w:sz w:val="28"/>
          <w:szCs w:val="28"/>
          <w:lang w:val="uk-UA"/>
        </w:rPr>
        <w:t xml:space="preserve"> цього СТАТУТУ, набувати майнові та особисті немайнові права.</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0978A6" w:rsidRPr="00E87AE4" w:rsidRDefault="000978A6" w:rsidP="000978A6">
      <w:pPr>
        <w:numPr>
          <w:ilvl w:val="1"/>
          <w:numId w:val="10"/>
        </w:numPr>
        <w:spacing w:after="0" w:line="240" w:lineRule="auto"/>
        <w:ind w:right="-30"/>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зобов’язане:</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sidRPr="00E87AE4">
        <w:rPr>
          <w:rFonts w:ascii="Times New Roman" w:eastAsia="Cambria" w:hAnsi="Times New Roman" w:cs="Times New Roman"/>
          <w:sz w:val="28"/>
          <w:szCs w:val="28"/>
          <w:lang w:val="uk-UA"/>
        </w:rPr>
        <w:t xml:space="preserve"> чинним законодавством України.</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Забезпечувати збереження майна ПІДПРИЄМСТВА, своєчасне введення в дію придбаного обладнання та устаткування.</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0978A6" w:rsidRPr="00E87AE4" w:rsidRDefault="000978A6" w:rsidP="000978A6">
      <w:pPr>
        <w:numPr>
          <w:ilvl w:val="2"/>
          <w:numId w:val="10"/>
        </w:numPr>
        <w:spacing w:after="0" w:line="240" w:lineRule="auto"/>
        <w:ind w:left="1843" w:hanging="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4"/>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УПРАВЛІННЯ ПІДПРИЄМСТВОМ </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 САМОВРЯДУВАННЯ ТРУДОВОГО КОЛЕКТИВУ</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Управління ПІДПРИЄМСТВОМ здійснюють: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Вищий орган Підприємства – ВЛАСНИК.</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УПОВНОВАЖЕНИЙ ВЛАСНИКОМ ОРГАН.</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УПОВНОВАЖЕНА ВЛАСНИКОМ ПОСАДОВА ОСОБА.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Виконавчий орган Підприємства - НАЧАЛЬНИК ПІДПРИЄМСТВА.</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ВЛАСНИКА належить: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припинення діяльності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Реорганізацію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До компетенції УПОВНОВАЖЕНОГО ВЛАСНИКОМ ОРГАНУ належить: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Внесення змін та доповнень до СТАТУТУ.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розподіл прибутку за результатами діяльності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978A6" w:rsidRPr="00E87AE4" w:rsidRDefault="000978A6" w:rsidP="000978A6">
      <w:pPr>
        <w:numPr>
          <w:ilvl w:val="3"/>
          <w:numId w:val="11"/>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0978A6" w:rsidRPr="00E87AE4" w:rsidRDefault="000978A6" w:rsidP="000978A6">
      <w:pPr>
        <w:numPr>
          <w:ilvl w:val="3"/>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978A6" w:rsidRPr="00E87AE4" w:rsidRDefault="000978A6" w:rsidP="000978A6">
      <w:pPr>
        <w:numPr>
          <w:ilvl w:val="3"/>
          <w:numId w:val="11"/>
        </w:numPr>
        <w:tabs>
          <w:tab w:val="left" w:pos="1843"/>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0978A6" w:rsidRPr="00E87AE4" w:rsidRDefault="000978A6" w:rsidP="000978A6">
      <w:pPr>
        <w:numPr>
          <w:ilvl w:val="3"/>
          <w:numId w:val="11"/>
        </w:numPr>
        <w:tabs>
          <w:tab w:val="left" w:pos="1701"/>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0978A6" w:rsidRPr="00E87AE4" w:rsidRDefault="000978A6" w:rsidP="000978A6">
      <w:pPr>
        <w:numPr>
          <w:ilvl w:val="3"/>
          <w:numId w:val="11"/>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0978A6" w:rsidRPr="00E87AE4" w:rsidRDefault="000978A6" w:rsidP="000978A6">
      <w:pPr>
        <w:numPr>
          <w:ilvl w:val="1"/>
          <w:numId w:val="11"/>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До компетенції УПОВНОВАЖЕНОЇ ВЛАСНИКОМ ПОСАДОВОЇ ОСОБИ належить:</w:t>
      </w:r>
    </w:p>
    <w:p w:rsidR="000978A6" w:rsidRPr="00E87AE4" w:rsidRDefault="000978A6" w:rsidP="000978A6">
      <w:pPr>
        <w:numPr>
          <w:ilvl w:val="2"/>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0978A6" w:rsidRPr="00E87AE4" w:rsidRDefault="000978A6" w:rsidP="000978A6">
      <w:pPr>
        <w:numPr>
          <w:ilvl w:val="2"/>
          <w:numId w:val="11"/>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0978A6" w:rsidRPr="00E87AE4" w:rsidRDefault="000978A6" w:rsidP="000978A6">
      <w:pPr>
        <w:numPr>
          <w:ilvl w:val="2"/>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Управляти поточною господарською діяльністю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Укладати колективний договір від імені ВЛАСНИКА та погоджувати з уповноваженим ВЛАСНИКОМ органом.</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Визначати перелік відомостей, що становлять комерційну таємницю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зборів (конференції) відносяться:</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вирішення питання самоврядування трудового колективу;</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розгляд проекту колективного договору;</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5"/>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ГОСПОДАРСЬКА ТА СОЦІАЛЬНА ДІЯЛЬНІСТЬ ПІДПРИЄСМСТВА</w:t>
      </w:r>
    </w:p>
    <w:p w:rsidR="000978A6" w:rsidRPr="00E87AE4" w:rsidRDefault="000978A6" w:rsidP="000978A6">
      <w:pPr>
        <w:spacing w:after="0" w:line="240" w:lineRule="auto"/>
        <w:rPr>
          <w:rFonts w:ascii="Times New Roman" w:eastAsia="Cambria" w:hAnsi="Times New Roman" w:cs="Times New Roman"/>
          <w:sz w:val="28"/>
          <w:szCs w:val="28"/>
          <w:lang w:val="uk-UA"/>
        </w:rPr>
      </w:pPr>
    </w:p>
    <w:p w:rsidR="000978A6" w:rsidRPr="00E87AE4" w:rsidRDefault="000978A6" w:rsidP="000978A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 фонд споживання;</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 фонд розвитку виробництва;</w:t>
      </w:r>
    </w:p>
    <w:p w:rsidR="000978A6" w:rsidRPr="00E87AE4" w:rsidRDefault="000978A6" w:rsidP="00E87AE4">
      <w:pPr>
        <w:spacing w:after="0" w:line="240" w:lineRule="auto"/>
        <w:ind w:firstLine="851"/>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резервний фонд. </w:t>
      </w:r>
    </w:p>
    <w:p w:rsidR="000978A6" w:rsidRPr="00E87AE4" w:rsidRDefault="000978A6" w:rsidP="000978A6">
      <w:p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0978A6" w:rsidRPr="00E87AE4" w:rsidRDefault="000978A6" w:rsidP="000978A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0978A6" w:rsidRPr="00E87AE4" w:rsidRDefault="000978A6" w:rsidP="000978A6">
      <w:p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0978A6" w:rsidRPr="00E87AE4" w:rsidRDefault="000978A6" w:rsidP="000978A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0978A6" w:rsidRPr="00E87AE4" w:rsidRDefault="000978A6" w:rsidP="000978A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0978A6" w:rsidRPr="00E87AE4" w:rsidRDefault="000978A6" w:rsidP="000978A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0978A6" w:rsidRPr="00E87AE4" w:rsidRDefault="000978A6" w:rsidP="000978A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5"/>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ЛІКВІДАЦІЯ І РЕОРГАНІЗАЦІЯ ПІДПРИЄМСТВА</w:t>
      </w:r>
    </w:p>
    <w:p w:rsidR="000978A6" w:rsidRPr="00E87AE4" w:rsidRDefault="000978A6" w:rsidP="000978A6">
      <w:pPr>
        <w:spacing w:after="0" w:line="240" w:lineRule="auto"/>
        <w:ind w:left="480"/>
        <w:rPr>
          <w:rFonts w:ascii="Times New Roman" w:eastAsia="Cambria" w:hAnsi="Times New Roman" w:cs="Times New Roman"/>
          <w:sz w:val="28"/>
          <w:szCs w:val="28"/>
          <w:lang w:val="uk-UA"/>
        </w:rPr>
      </w:pP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0978A6" w:rsidRPr="00E87AE4" w:rsidRDefault="000978A6" w:rsidP="000978A6">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0978A6" w:rsidRPr="00E87AE4" w:rsidRDefault="000978A6" w:rsidP="000978A6">
      <w:pPr>
        <w:widowControl w:val="0"/>
        <w:numPr>
          <w:ilvl w:val="1"/>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може бути ліквідовано:</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За рішенням ВЛАСНИКА.</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 підставі рішення суду, або господарського суду.</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lastRenderedPageBreak/>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0978A6" w:rsidRPr="00E87AE4" w:rsidRDefault="00E87AE4" w:rsidP="000978A6">
      <w:pPr>
        <w:widowControl w:val="0"/>
        <w:numPr>
          <w:ilvl w:val="1"/>
          <w:numId w:val="13"/>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 </w:t>
      </w:r>
      <w:r w:rsidR="000978A6" w:rsidRPr="00E87AE4">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0978A6" w:rsidRPr="00E87AE4" w:rsidRDefault="000978A6" w:rsidP="000978A6">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w:t>
      </w:r>
      <w:bookmarkStart w:id="0" w:name="_GoBack"/>
      <w:bookmarkEnd w:id="0"/>
      <w:r w:rsidRPr="00E87AE4">
        <w:rPr>
          <w:rFonts w:ascii="Times New Roman" w:eastAsia="Cambria" w:hAnsi="Times New Roman" w:cs="Times New Roman"/>
          <w:sz w:val="28"/>
          <w:szCs w:val="28"/>
          <w:lang w:val="uk-UA"/>
        </w:rPr>
        <w:t>ипинення діяльності ПІДПРИЄМСТВА.</w:t>
      </w:r>
    </w:p>
    <w:p w:rsidR="000978A6" w:rsidRPr="00E87AE4" w:rsidRDefault="000978A6" w:rsidP="000978A6">
      <w:pPr>
        <w:spacing w:after="0" w:line="240" w:lineRule="auto"/>
        <w:ind w:left="1069" w:right="-30"/>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E87AE4"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w:t>
      </w:r>
      <w:r w:rsidR="000978A6" w:rsidRPr="00E87AE4">
        <w:rPr>
          <w:rFonts w:ascii="Times New Roman" w:eastAsia="Cambria" w:hAnsi="Times New Roman" w:cs="Times New Roman"/>
          <w:sz w:val="28"/>
          <w:szCs w:val="28"/>
          <w:lang w:val="uk-UA"/>
        </w:rPr>
        <w:t>іський голова</w:t>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t>В</w:t>
      </w:r>
      <w:r w:rsidRPr="00E87AE4">
        <w:rPr>
          <w:rFonts w:ascii="Times New Roman" w:eastAsia="Cambria" w:hAnsi="Times New Roman" w:cs="Times New Roman"/>
          <w:sz w:val="28"/>
          <w:szCs w:val="28"/>
          <w:lang w:val="uk-UA"/>
        </w:rPr>
        <w:t>ладислав</w:t>
      </w:r>
      <w:r w:rsidR="000978A6" w:rsidRPr="00E87AE4">
        <w:rPr>
          <w:rFonts w:ascii="Times New Roman" w:eastAsia="Cambria" w:hAnsi="Times New Roman" w:cs="Times New Roman"/>
          <w:sz w:val="28"/>
          <w:szCs w:val="28"/>
          <w:lang w:val="uk-UA"/>
        </w:rPr>
        <w:t> АТРОШЕНКО</w:t>
      </w:r>
    </w:p>
    <w:p w:rsidR="000978A6" w:rsidRPr="000978A6" w:rsidRDefault="000978A6" w:rsidP="000978A6">
      <w:pPr>
        <w:rPr>
          <w:lang w:val="uk-UA"/>
        </w:rPr>
      </w:pPr>
    </w:p>
    <w:p w:rsidR="00E701BF" w:rsidRDefault="00E701BF"/>
    <w:sectPr w:rsidR="00E701BF" w:rsidSect="00E87AE4">
      <w:headerReference w:type="default" r:id="rId7"/>
      <w:footerReference w:type="default" r:id="rId8"/>
      <w:pgSz w:w="12240" w:h="15840"/>
      <w:pgMar w:top="1701" w:right="1183" w:bottom="1418" w:left="1276" w:header="1417" w:footer="1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B3" w:rsidRDefault="00BA4FB3">
      <w:pPr>
        <w:spacing w:after="0" w:line="240" w:lineRule="auto"/>
      </w:pPr>
      <w:r>
        <w:separator/>
      </w:r>
    </w:p>
  </w:endnote>
  <w:endnote w:type="continuationSeparator" w:id="0">
    <w:p w:rsidR="00BA4FB3" w:rsidRDefault="00BA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2909"/>
      <w:docPartObj>
        <w:docPartGallery w:val="Page Numbers (Bottom of Page)"/>
        <w:docPartUnique/>
      </w:docPartObj>
    </w:sdtPr>
    <w:sdtEndPr/>
    <w:sdtContent>
      <w:p w:rsidR="00E87AE4" w:rsidRDefault="00E87AE4">
        <w:pPr>
          <w:pStyle w:val="a5"/>
          <w:jc w:val="center"/>
        </w:pPr>
        <w:r>
          <w:fldChar w:fldCharType="begin"/>
        </w:r>
        <w:r>
          <w:instrText>PAGE   \* MERGEFORMAT</w:instrText>
        </w:r>
        <w:r>
          <w:fldChar w:fldCharType="separate"/>
        </w:r>
        <w:r w:rsidR="00A9579D">
          <w:rPr>
            <w:noProof/>
          </w:rPr>
          <w:t>10</w:t>
        </w:r>
        <w:r>
          <w:fldChar w:fldCharType="end"/>
        </w:r>
      </w:p>
    </w:sdtContent>
  </w:sdt>
  <w:p w:rsidR="00E87AE4" w:rsidRDefault="00E8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B3" w:rsidRDefault="00BA4FB3">
      <w:pPr>
        <w:spacing w:after="0" w:line="240" w:lineRule="auto"/>
      </w:pPr>
      <w:r>
        <w:separator/>
      </w:r>
    </w:p>
  </w:footnote>
  <w:footnote w:type="continuationSeparator" w:id="0">
    <w:p w:rsidR="00BA4FB3" w:rsidRDefault="00BA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58" w:rsidRPr="005A3B58" w:rsidRDefault="00BA4FB3" w:rsidP="005A3B58">
    <w:pPr>
      <w:pStyle w:val="a3"/>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01B2EC0"/>
    <w:multiLevelType w:val="multilevel"/>
    <w:tmpl w:val="61345F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28A0F33"/>
    <w:multiLevelType w:val="multilevel"/>
    <w:tmpl w:val="795C4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EA4F4B"/>
    <w:multiLevelType w:val="multilevel"/>
    <w:tmpl w:val="731EC5F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0C332F80"/>
    <w:multiLevelType w:val="multilevel"/>
    <w:tmpl w:val="1C94C390"/>
    <w:lvl w:ilvl="0">
      <w:start w:val="4"/>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8" w15:restartNumberingAfterBreak="0">
    <w:nsid w:val="107E5CE0"/>
    <w:multiLevelType w:val="multilevel"/>
    <w:tmpl w:val="938A908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160A35D8"/>
    <w:multiLevelType w:val="multilevel"/>
    <w:tmpl w:val="B0E617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9DA6893"/>
    <w:multiLevelType w:val="multilevel"/>
    <w:tmpl w:val="EA2C5780"/>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sz w:val="24"/>
        <w:szCs w:val="24"/>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97535D"/>
    <w:multiLevelType w:val="multilevel"/>
    <w:tmpl w:val="B5E0E9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5">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6">
    <w:abstractNumId w:val="5"/>
  </w:num>
  <w:num w:numId="7">
    <w:abstractNumId w:val="11"/>
  </w:num>
  <w:num w:numId="8">
    <w:abstractNumId w:val="4"/>
  </w:num>
  <w:num w:numId="9">
    <w:abstractNumId w:val="7"/>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B9"/>
    <w:rsid w:val="000978A6"/>
    <w:rsid w:val="0057785A"/>
    <w:rsid w:val="00790CB9"/>
    <w:rsid w:val="00A9579D"/>
    <w:rsid w:val="00BA4FB3"/>
    <w:rsid w:val="00E701BF"/>
    <w:rsid w:val="00E87AE4"/>
    <w:rsid w:val="00F6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DC53"/>
  <w15:chartTrackingRefBased/>
  <w15:docId w15:val="{4BCDDF3D-47F1-45C5-B00F-5A85C32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8A6"/>
  </w:style>
  <w:style w:type="paragraph" w:styleId="a5">
    <w:name w:val="footer"/>
    <w:basedOn w:val="a"/>
    <w:link w:val="a6"/>
    <w:uiPriority w:val="99"/>
    <w:unhideWhenUsed/>
    <w:rsid w:val="00E87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2945</Words>
  <Characters>16792</Characters>
  <Application>Microsoft Office Word</Application>
  <DocSecurity>0</DocSecurity>
  <Lines>139</Lines>
  <Paragraphs>39</Paragraphs>
  <ScaleCrop>false</ScaleCrop>
  <Company>SPecialiST RePack</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Vikusya</dc:creator>
  <cp:keywords/>
  <dc:description/>
  <cp:lastModifiedBy>Vikusya</cp:lastModifiedBy>
  <cp:revision>5</cp:revision>
  <dcterms:created xsi:type="dcterms:W3CDTF">2021-07-20T08:16:00Z</dcterms:created>
  <dcterms:modified xsi:type="dcterms:W3CDTF">2021-08-06T06:56:00Z</dcterms:modified>
</cp:coreProperties>
</file>