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E638B9" w:rsidRPr="00E638B9" w:rsidTr="00C4742D">
        <w:trPr>
          <w:trHeight w:val="983"/>
        </w:trPr>
        <w:tc>
          <w:tcPr>
            <w:tcW w:w="6487" w:type="dxa"/>
          </w:tcPr>
          <w:p w:rsidR="00E638B9" w:rsidRPr="00E638B9" w:rsidRDefault="00E638B9" w:rsidP="00C4742D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B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638B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638B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638B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638B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638B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</w:t>
            </w:r>
            <w:r w:rsidRPr="00E638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E638B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12C1F85" wp14:editId="14C1E3E5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E638B9" w:rsidRPr="00E638B9" w:rsidRDefault="00E638B9" w:rsidP="00C4742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638B9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E638B9" w:rsidRPr="00E638B9" w:rsidRDefault="00E638B9" w:rsidP="00C4742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638B9" w:rsidRPr="00E638B9" w:rsidRDefault="00E638B9" w:rsidP="00E638B9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38B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638B9" w:rsidRPr="00E638B9" w:rsidRDefault="00E638B9" w:rsidP="00E638B9">
      <w:pPr>
        <w:pStyle w:val="a7"/>
        <w:spacing w:after="60"/>
        <w:ind w:right="70"/>
        <w:rPr>
          <w:b/>
          <w:sz w:val="28"/>
          <w:szCs w:val="28"/>
        </w:rPr>
      </w:pPr>
      <w:r w:rsidRPr="00E638B9">
        <w:rPr>
          <w:b/>
          <w:sz w:val="28"/>
          <w:szCs w:val="28"/>
        </w:rPr>
        <w:t>УКРАЇНА</w:t>
      </w:r>
    </w:p>
    <w:p w:rsidR="00E638B9" w:rsidRPr="00E638B9" w:rsidRDefault="00E638B9" w:rsidP="00E638B9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38B9">
        <w:rPr>
          <w:rFonts w:ascii="Times New Roman" w:hAnsi="Times New Roman"/>
          <w:b/>
          <w:sz w:val="28"/>
          <w:szCs w:val="28"/>
          <w:lang w:val="uk-UA"/>
        </w:rPr>
        <w:t xml:space="preserve">       ЧЕРНІГІВСЬКА МІСЬКА РАДА</w:t>
      </w:r>
    </w:p>
    <w:p w:rsidR="00E638B9" w:rsidRPr="00E638B9" w:rsidRDefault="00E638B9" w:rsidP="00E638B9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38B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638B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638B9" w:rsidRPr="00E638B9" w:rsidRDefault="00E638B9" w:rsidP="00E638B9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38B9"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E638B9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E638B9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38B9" w:rsidRDefault="00E638B9" w:rsidP="00E638B9">
      <w:pPr>
        <w:pStyle w:val="a5"/>
        <w:tabs>
          <w:tab w:val="left" w:pos="6300"/>
          <w:tab w:val="left" w:pos="6480"/>
        </w:tabs>
      </w:pPr>
    </w:p>
    <w:p w:rsidR="00E638B9" w:rsidRPr="00E638B9" w:rsidRDefault="00E638B9" w:rsidP="00E638B9">
      <w:pPr>
        <w:pStyle w:val="a5"/>
        <w:tabs>
          <w:tab w:val="left" w:pos="6300"/>
          <w:tab w:val="left" w:pos="6480"/>
        </w:tabs>
        <w:rPr>
          <w:lang w:val="ru-RU"/>
        </w:rPr>
      </w:pPr>
      <w:r>
        <w:t>20 травня 2016 року</w:t>
      </w:r>
      <w:r w:rsidRPr="00E638B9">
        <w:rPr>
          <w:lang w:val="ru-RU"/>
        </w:rPr>
        <w:t xml:space="preserve">                     </w:t>
      </w:r>
      <w:proofErr w:type="spellStart"/>
      <w:r>
        <w:t>м.Чернігів</w:t>
      </w:r>
      <w:proofErr w:type="spellEnd"/>
      <w:r>
        <w:t xml:space="preserve">            </w:t>
      </w:r>
      <w:r>
        <w:tab/>
      </w:r>
      <w:r>
        <w:tab/>
      </w:r>
      <w:r>
        <w:rPr>
          <w:lang w:val="en-US"/>
        </w:rPr>
        <w:t xml:space="preserve">          </w:t>
      </w:r>
      <w:bookmarkStart w:id="0" w:name="_GoBack"/>
      <w:bookmarkEnd w:id="0"/>
      <w:r>
        <w:t>№ 2</w:t>
      </w:r>
      <w:r w:rsidRPr="00E638B9">
        <w:rPr>
          <w:lang w:val="ru-RU"/>
        </w:rPr>
        <w:t>05</w:t>
      </w:r>
    </w:p>
    <w:p w:rsidR="00347754" w:rsidRDefault="00347754" w:rsidP="00347754">
      <w:pPr>
        <w:pStyle w:val="a3"/>
        <w:jc w:val="both"/>
        <w:rPr>
          <w:lang w:val="uk-UA"/>
        </w:rPr>
      </w:pPr>
    </w:p>
    <w:p w:rsidR="00347754" w:rsidRDefault="00347754" w:rsidP="00347754">
      <w:pPr>
        <w:pStyle w:val="a3"/>
        <w:jc w:val="both"/>
        <w:rPr>
          <w:lang w:val="uk-UA"/>
        </w:rPr>
      </w:pPr>
    </w:p>
    <w:p w:rsidR="00347754" w:rsidRDefault="00347754" w:rsidP="00347754">
      <w:pPr>
        <w:pStyle w:val="a3"/>
        <w:jc w:val="both"/>
        <w:rPr>
          <w:lang w:val="uk-UA"/>
        </w:rPr>
      </w:pPr>
    </w:p>
    <w:p w:rsidR="00347754" w:rsidRPr="00785A84" w:rsidRDefault="00347754" w:rsidP="00347754">
      <w:pPr>
        <w:rPr>
          <w:rFonts w:ascii="Times New Roman" w:hAnsi="Times New Roman"/>
          <w:noProof/>
          <w:sz w:val="28"/>
          <w:szCs w:val="28"/>
          <w:lang w:val="uk-UA"/>
        </w:rPr>
      </w:pPr>
      <w:r w:rsidRPr="00640FE6">
        <w:rPr>
          <w:rFonts w:ascii="Times New Roman" w:hAnsi="Times New Roman"/>
          <w:noProof/>
          <w:sz w:val="28"/>
          <w:szCs w:val="28"/>
        </w:rPr>
        <w:t xml:space="preserve">Про </w:t>
      </w:r>
      <w:r w:rsidRPr="00640FE6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та доповнень до </w:t>
      </w:r>
      <w:r w:rsidRPr="00640FE6"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val="uk-UA"/>
        </w:rPr>
        <w:t>П</w:t>
      </w:r>
      <w:r w:rsidRPr="00640FE6">
        <w:rPr>
          <w:rFonts w:ascii="Times New Roman" w:hAnsi="Times New Roman"/>
          <w:noProof/>
          <w:sz w:val="28"/>
          <w:szCs w:val="28"/>
          <w:lang w:val="uk-UA"/>
        </w:rPr>
        <w:t xml:space="preserve">ереліку адміністративних послуг, </w:t>
      </w:r>
      <w:r w:rsidRPr="00640FE6"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val="uk-UA"/>
        </w:rPr>
        <w:t>які</w:t>
      </w:r>
      <w:r w:rsidRPr="00640FE6">
        <w:rPr>
          <w:rFonts w:ascii="Times New Roman" w:hAnsi="Times New Roman"/>
          <w:noProof/>
          <w:sz w:val="28"/>
          <w:szCs w:val="28"/>
          <w:lang w:val="uk-UA"/>
        </w:rPr>
        <w:t xml:space="preserve"> надаються </w:t>
      </w:r>
      <w:r>
        <w:rPr>
          <w:rFonts w:ascii="Times New Roman" w:hAnsi="Times New Roman"/>
          <w:noProof/>
          <w:sz w:val="28"/>
          <w:szCs w:val="28"/>
          <w:lang w:val="uk-UA"/>
        </w:rPr>
        <w:t>в</w:t>
      </w:r>
      <w:r w:rsidRPr="00640FE6">
        <w:rPr>
          <w:rFonts w:ascii="Times New Roman" w:hAnsi="Times New Roman"/>
          <w:noProof/>
          <w:sz w:val="28"/>
          <w:szCs w:val="28"/>
          <w:lang w:val="uk-UA"/>
        </w:rPr>
        <w:t xml:space="preserve"> Центрі надання </w:t>
      </w:r>
      <w:r w:rsidRPr="00640FE6">
        <w:rPr>
          <w:rFonts w:ascii="Times New Roman" w:hAnsi="Times New Roman"/>
          <w:noProof/>
          <w:sz w:val="28"/>
          <w:szCs w:val="28"/>
        </w:rPr>
        <w:br/>
      </w:r>
      <w:r w:rsidRPr="00640FE6">
        <w:rPr>
          <w:rFonts w:ascii="Times New Roman" w:hAnsi="Times New Roman"/>
          <w:noProof/>
          <w:sz w:val="28"/>
          <w:szCs w:val="28"/>
          <w:lang w:val="uk-UA"/>
        </w:rPr>
        <w:t xml:space="preserve">адміністративних послуг м. Чернігова </w:t>
      </w:r>
      <w:r w:rsidRPr="00640FE6">
        <w:rPr>
          <w:rFonts w:ascii="Times New Roman" w:hAnsi="Times New Roman"/>
          <w:noProof/>
          <w:sz w:val="28"/>
          <w:szCs w:val="28"/>
          <w:lang w:val="uk-UA"/>
        </w:rPr>
        <w:br/>
      </w:r>
    </w:p>
    <w:p w:rsidR="00347754" w:rsidRPr="009F28E7" w:rsidRDefault="00347754" w:rsidP="00347754">
      <w:pPr>
        <w:ind w:right="57" w:firstLine="708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9F28E7">
        <w:rPr>
          <w:rFonts w:ascii="Times New Roman" w:hAnsi="Times New Roman"/>
          <w:noProof/>
          <w:sz w:val="28"/>
          <w:szCs w:val="28"/>
          <w:lang w:val="uk-UA"/>
        </w:rPr>
        <w:t xml:space="preserve">З метою приведення у відповідність до вимог діючого законодавства України з питань надання адміністративних послуг Переліку адміністративних послуг, які надаються в Центрі надання адміністративних послуг м. Чернігова, враховуючи зміни, внесені до законодавства України щодо </w:t>
      </w:r>
      <w:r w:rsidRPr="009F28E7">
        <w:rPr>
          <w:rFonts w:ascii="Times New Roman" w:hAnsi="Times New Roman"/>
          <w:sz w:val="28"/>
          <w:szCs w:val="28"/>
          <w:lang w:val="uk-UA"/>
        </w:rPr>
        <w:t>децентралізації, розширення повноважень</w:t>
      </w:r>
      <w:r w:rsidRPr="009F28E7">
        <w:rPr>
          <w:rFonts w:ascii="Times New Roman" w:hAnsi="Times New Roman"/>
          <w:noProof/>
          <w:sz w:val="28"/>
          <w:szCs w:val="28"/>
          <w:lang w:val="uk-UA"/>
        </w:rPr>
        <w:t xml:space="preserve"> органів місцевого самоврядування та оптимізації надання адміністративних послуг, беручи до уваги структурні зміни суб'єктів надання адміністративних послуг та узгоджені з ними рішення щодо запровадження надання адміністративних послуг через Центр надання адміністративних послуг м. Чернігова, відповідно до підпункту 4 пункту "б" статті 27 та статті 40 Закону України "Про місцеве самоврядування в Україні", пунктів 6, 7 статті 12 Закону України "Про адміністративні послуги", розпорядження Кабінету Міністрів України від 16 травня 2014 року № 523-р "Деякі питання надання адміністративних послуг органів виконавчої влади через центри надання адміністративних послуг", виконавчий комітет міської ради вирішив:</w:t>
      </w:r>
      <w:r w:rsidRPr="009F28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754" w:rsidRDefault="00347754" w:rsidP="00347754">
      <w:pPr>
        <w:pStyle w:val="a3"/>
        <w:ind w:firstLine="708"/>
        <w:jc w:val="both"/>
        <w:rPr>
          <w:noProof/>
          <w:lang w:val="uk-UA"/>
        </w:rPr>
      </w:pPr>
      <w:r>
        <w:rPr>
          <w:noProof/>
          <w:lang w:val="uk-UA"/>
        </w:rPr>
        <w:t xml:space="preserve">1. </w:t>
      </w:r>
      <w:r w:rsidRPr="009F28E7">
        <w:rPr>
          <w:noProof/>
          <w:lang w:val="uk-UA"/>
        </w:rPr>
        <w:t xml:space="preserve">Внести зміни та доповнення до Переліку адміністративних послуг, </w:t>
      </w:r>
      <w:r>
        <w:rPr>
          <w:noProof/>
          <w:lang w:val="uk-UA"/>
        </w:rPr>
        <w:t>які</w:t>
      </w:r>
      <w:r w:rsidRPr="009F28E7">
        <w:rPr>
          <w:noProof/>
          <w:lang w:val="uk-UA"/>
        </w:rPr>
        <w:t xml:space="preserve"> надаються</w:t>
      </w:r>
      <w:r w:rsidRPr="00785A84">
        <w:rPr>
          <w:noProof/>
          <w:lang w:val="uk-UA"/>
        </w:rPr>
        <w:t xml:space="preserve"> в Центрі надання </w:t>
      </w:r>
      <w:r w:rsidRPr="001E73B5">
        <w:rPr>
          <w:noProof/>
          <w:lang w:val="uk-UA"/>
        </w:rPr>
        <w:t xml:space="preserve">адміністративних послуг м. Чернігова (далі – Перелік), затвердженого рішенням виконавчого комітету міської ради від </w:t>
      </w:r>
      <w:r w:rsidRPr="001E73B5">
        <w:rPr>
          <w:noProof/>
          <w:lang w:val="uk-UA"/>
        </w:rPr>
        <w:br/>
        <w:t xml:space="preserve">19 листопада 2012 року № 305 зі змінами та доповненнями, внесеними рішеннями виконавчого комітету від 18 листопада 2013 року № 342, від </w:t>
      </w:r>
      <w:r w:rsidRPr="001E73B5">
        <w:rPr>
          <w:noProof/>
          <w:lang w:val="uk-UA"/>
        </w:rPr>
        <w:br/>
        <w:t>16 червня 2014 року № 170, від 6 жовтня 2014 року № 281 та від 21 квітня 2015 року № 95, і викласти його у новій редакції згідно з додатком.</w:t>
      </w:r>
    </w:p>
    <w:p w:rsidR="00347754" w:rsidRDefault="00347754" w:rsidP="00347754">
      <w:pPr>
        <w:pStyle w:val="a3"/>
        <w:ind w:firstLine="708"/>
        <w:jc w:val="both"/>
        <w:rPr>
          <w:lang w:val="uk-UA"/>
        </w:rPr>
      </w:pPr>
      <w:r w:rsidRPr="001E73B5">
        <w:rPr>
          <w:lang w:val="uk-UA"/>
        </w:rPr>
        <w:t>2. Управлінню адміністративних послуг</w:t>
      </w:r>
      <w:r w:rsidRPr="009F28E7">
        <w:rPr>
          <w:lang w:val="uk-UA"/>
        </w:rPr>
        <w:t xml:space="preserve"> міської ради (Овсяник М. К.) організувати надання адміністративних послуг відповідно до затвердженого Переліку через адміністраторів, державних реєстраторів, державних кадастрових реєстраторів</w:t>
      </w:r>
      <w:r>
        <w:rPr>
          <w:lang w:val="uk-UA"/>
        </w:rPr>
        <w:t>.</w:t>
      </w:r>
    </w:p>
    <w:p w:rsidR="00347754" w:rsidRPr="009F28E7" w:rsidRDefault="00347754" w:rsidP="00347754">
      <w:pPr>
        <w:tabs>
          <w:tab w:val="num" w:pos="1134"/>
        </w:tabs>
        <w:spacing w:before="120"/>
        <w:ind w:firstLine="709"/>
        <w:jc w:val="both"/>
        <w:textAlignment w:val="auto"/>
        <w:rPr>
          <w:rFonts w:ascii="Times New Roman" w:hAnsi="Times New Roman"/>
          <w:noProof/>
          <w:sz w:val="28"/>
          <w:szCs w:val="28"/>
          <w:lang w:val="uk-UA"/>
        </w:rPr>
      </w:pPr>
      <w:r w:rsidRPr="009F28E7">
        <w:rPr>
          <w:rFonts w:ascii="Times New Roman" w:hAnsi="Times New Roman"/>
          <w:noProof/>
          <w:sz w:val="28"/>
          <w:szCs w:val="28"/>
          <w:lang w:val="uk-UA"/>
        </w:rPr>
        <w:lastRenderedPageBreak/>
        <w:t>3. Прес-службі Чернігівської міської ради (Чусь Н. М.) забезпечити оприлюднення цього рішення згідно з чинним законодавством.</w:t>
      </w:r>
    </w:p>
    <w:p w:rsidR="00347754" w:rsidRPr="009F28E7" w:rsidRDefault="00347754" w:rsidP="00347754">
      <w:pPr>
        <w:tabs>
          <w:tab w:val="num" w:pos="1260"/>
        </w:tabs>
        <w:spacing w:before="120"/>
        <w:ind w:firstLine="709"/>
        <w:jc w:val="both"/>
        <w:textAlignment w:val="auto"/>
        <w:rPr>
          <w:rFonts w:ascii="Times New Roman" w:hAnsi="Times New Roman"/>
          <w:noProof/>
          <w:sz w:val="28"/>
          <w:szCs w:val="28"/>
          <w:lang w:val="uk-UA"/>
        </w:rPr>
      </w:pPr>
      <w:r w:rsidRPr="009F28E7">
        <w:rPr>
          <w:rFonts w:ascii="Times New Roman" w:hAnsi="Times New Roman"/>
          <w:noProof/>
          <w:sz w:val="28"/>
          <w:szCs w:val="28"/>
          <w:lang w:val="uk-UA"/>
        </w:rPr>
        <w:t xml:space="preserve">4. Рішення набирає чинності з моменту його оприлюднення. </w:t>
      </w:r>
    </w:p>
    <w:p w:rsidR="00347754" w:rsidRPr="009F28E7" w:rsidRDefault="00347754" w:rsidP="00347754">
      <w:pPr>
        <w:tabs>
          <w:tab w:val="num" w:pos="1260"/>
        </w:tabs>
        <w:spacing w:before="120"/>
        <w:ind w:firstLine="709"/>
        <w:jc w:val="both"/>
        <w:textAlignment w:val="auto"/>
        <w:rPr>
          <w:rFonts w:ascii="Times New Roman" w:hAnsi="Times New Roman"/>
          <w:noProof/>
          <w:sz w:val="28"/>
          <w:szCs w:val="28"/>
          <w:lang w:val="uk-UA"/>
        </w:rPr>
      </w:pPr>
      <w:r w:rsidRPr="009F28E7">
        <w:rPr>
          <w:rFonts w:ascii="Times New Roman" w:hAnsi="Times New Roman"/>
          <w:noProof/>
          <w:sz w:val="28"/>
          <w:szCs w:val="28"/>
          <w:lang w:val="uk-UA"/>
        </w:rPr>
        <w:t xml:space="preserve">5. Контроль за виконанням цього рішення покласти на заступника міського голови  Ломако О. А.  </w:t>
      </w:r>
    </w:p>
    <w:p w:rsidR="00347754" w:rsidRPr="00347754" w:rsidRDefault="00347754" w:rsidP="003477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754" w:rsidRPr="009F28E7" w:rsidRDefault="00347754" w:rsidP="0034775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28E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  <w:t xml:space="preserve">   В. А. Атрошенко </w:t>
      </w:r>
    </w:p>
    <w:p w:rsidR="00347754" w:rsidRPr="00347754" w:rsidRDefault="00347754" w:rsidP="003477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754" w:rsidRPr="00347754" w:rsidRDefault="00347754" w:rsidP="0034775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</w:r>
      <w:r w:rsidRPr="009F28E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В.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sectPr w:rsidR="00347754" w:rsidRPr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4"/>
    <w:rsid w:val="00347754"/>
    <w:rsid w:val="004C06BB"/>
    <w:rsid w:val="00E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754"/>
    <w:pPr>
      <w:spacing w:after="0" w:line="240" w:lineRule="auto"/>
    </w:pPr>
  </w:style>
  <w:style w:type="character" w:styleId="a4">
    <w:name w:val="page number"/>
    <w:basedOn w:val="a0"/>
    <w:rsid w:val="00347754"/>
  </w:style>
  <w:style w:type="paragraph" w:styleId="a5">
    <w:name w:val="Body Text"/>
    <w:basedOn w:val="a"/>
    <w:link w:val="a6"/>
    <w:rsid w:val="00E638B9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E638B9"/>
    <w:rPr>
      <w:rFonts w:eastAsia="Times New Roman"/>
      <w:lang w:val="uk-UA" w:eastAsia="ru-RU"/>
    </w:rPr>
  </w:style>
  <w:style w:type="paragraph" w:styleId="a7">
    <w:name w:val="caption"/>
    <w:basedOn w:val="a"/>
    <w:next w:val="a"/>
    <w:qFormat/>
    <w:rsid w:val="00E638B9"/>
    <w:pPr>
      <w:overflowPunct/>
      <w:autoSpaceDE/>
      <w:autoSpaceDN/>
      <w:adjustRightInd/>
      <w:spacing w:after="240"/>
      <w:ind w:left="720" w:hanging="720"/>
      <w:jc w:val="center"/>
      <w:textAlignment w:val="auto"/>
    </w:pPr>
    <w:rPr>
      <w:rFonts w:ascii="Times New Roman" w:hAnsi="Times New Roman"/>
      <w:sz w:val="32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63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754"/>
    <w:pPr>
      <w:spacing w:after="0" w:line="240" w:lineRule="auto"/>
    </w:pPr>
  </w:style>
  <w:style w:type="character" w:styleId="a4">
    <w:name w:val="page number"/>
    <w:basedOn w:val="a0"/>
    <w:rsid w:val="00347754"/>
  </w:style>
  <w:style w:type="paragraph" w:styleId="a5">
    <w:name w:val="Body Text"/>
    <w:basedOn w:val="a"/>
    <w:link w:val="a6"/>
    <w:rsid w:val="00E638B9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E638B9"/>
    <w:rPr>
      <w:rFonts w:eastAsia="Times New Roman"/>
      <w:lang w:val="uk-UA" w:eastAsia="ru-RU"/>
    </w:rPr>
  </w:style>
  <w:style w:type="paragraph" w:styleId="a7">
    <w:name w:val="caption"/>
    <w:basedOn w:val="a"/>
    <w:next w:val="a"/>
    <w:qFormat/>
    <w:rsid w:val="00E638B9"/>
    <w:pPr>
      <w:overflowPunct/>
      <w:autoSpaceDE/>
      <w:autoSpaceDN/>
      <w:adjustRightInd/>
      <w:spacing w:after="240"/>
      <w:ind w:left="720" w:hanging="720"/>
      <w:jc w:val="center"/>
      <w:textAlignment w:val="auto"/>
    </w:pPr>
    <w:rPr>
      <w:rFonts w:ascii="Times New Roman" w:hAnsi="Times New Roman"/>
      <w:sz w:val="32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63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2</cp:revision>
  <dcterms:created xsi:type="dcterms:W3CDTF">2016-05-25T13:35:00Z</dcterms:created>
  <dcterms:modified xsi:type="dcterms:W3CDTF">2016-05-26T04:59:00Z</dcterms:modified>
</cp:coreProperties>
</file>