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60" w:rsidRPr="00AC03BB" w:rsidRDefault="00771D60" w:rsidP="00771D60">
      <w:pPr>
        <w:ind w:firstLine="0"/>
        <w:jc w:val="center"/>
        <w:rPr>
          <w:rFonts w:cs="Arial"/>
          <w:szCs w:val="21"/>
          <w:shd w:val="clear" w:color="auto" w:fill="FFFFFF"/>
          <w:lang w:val="uk-UA"/>
        </w:rPr>
      </w:pPr>
      <w:r w:rsidRPr="00AC03BB">
        <w:rPr>
          <w:rFonts w:cs="Arial"/>
          <w:szCs w:val="21"/>
          <w:shd w:val="clear" w:color="auto" w:fill="FFFFFF"/>
          <w:lang w:val="uk-UA"/>
        </w:rPr>
        <w:t>ПОЯСНЮВ</w:t>
      </w:r>
      <w:bookmarkStart w:id="0" w:name="_GoBack"/>
      <w:bookmarkEnd w:id="0"/>
      <w:r w:rsidRPr="00AC03BB">
        <w:rPr>
          <w:rFonts w:cs="Arial"/>
          <w:szCs w:val="21"/>
          <w:shd w:val="clear" w:color="auto" w:fill="FFFFFF"/>
          <w:lang w:val="uk-UA"/>
        </w:rPr>
        <w:t>АЛЬНА ЗАПИСКА</w:t>
      </w:r>
    </w:p>
    <w:p w:rsidR="00771D60" w:rsidRDefault="00771D60" w:rsidP="00771D60">
      <w:pPr>
        <w:shd w:val="clear" w:color="auto" w:fill="FFFFFF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до проєкту рішення виконавчого комітету Чернігівської міської ради</w:t>
      </w:r>
      <w:r>
        <w:rPr>
          <w:rFonts w:eastAsia="Times New Roman" w:cs="Times New Roman"/>
          <w:szCs w:val="28"/>
          <w:lang w:val="uk-UA" w:eastAsia="zh-CN"/>
        </w:rPr>
        <w:t xml:space="preserve"> «Про затвердження фінансового плану комунального підприємства «</w:t>
      </w:r>
      <w:r w:rsidR="009B3E9A">
        <w:rPr>
          <w:rFonts w:eastAsia="Times New Roman" w:cs="Times New Roman"/>
          <w:szCs w:val="28"/>
          <w:lang w:val="uk-UA" w:eastAsia="zh-CN"/>
        </w:rPr>
        <w:t>Міськсвітло</w:t>
      </w:r>
      <w:r>
        <w:rPr>
          <w:rFonts w:eastAsia="Times New Roman" w:cs="Times New Roman"/>
          <w:szCs w:val="28"/>
          <w:lang w:val="uk-UA" w:eastAsia="zh-CN"/>
        </w:rPr>
        <w:t>» Чернігівської міської ради на 2026 рік»</w:t>
      </w:r>
    </w:p>
    <w:p w:rsidR="00E3100D" w:rsidRDefault="00E3100D">
      <w:pPr>
        <w:rPr>
          <w:lang w:val="uk-UA"/>
        </w:rPr>
      </w:pPr>
    </w:p>
    <w:p w:rsidR="00E42255" w:rsidRDefault="00E42255">
      <w:pPr>
        <w:rPr>
          <w:lang w:val="uk-UA"/>
        </w:rPr>
      </w:pPr>
    </w:p>
    <w:p w:rsidR="00771D60" w:rsidRPr="009B3E9A" w:rsidRDefault="00771D60" w:rsidP="00771D60">
      <w:pPr>
        <w:rPr>
          <w:lang w:val="uk-UA"/>
        </w:rPr>
      </w:pPr>
      <w:r w:rsidRPr="009B3E9A">
        <w:rPr>
          <w:lang w:val="uk-UA"/>
        </w:rPr>
        <w:t>Комунальне підприємство «</w:t>
      </w:r>
      <w:r w:rsidR="009B3E9A" w:rsidRPr="009B3E9A">
        <w:rPr>
          <w:lang w:val="uk-UA"/>
        </w:rPr>
        <w:t>Міськсвітло</w:t>
      </w:r>
      <w:r w:rsidRPr="009B3E9A">
        <w:rPr>
          <w:lang w:val="uk-UA"/>
        </w:rPr>
        <w:t>» Чернігівської міської ради</w:t>
      </w:r>
      <w:r w:rsidR="008F7E3F" w:rsidRPr="009B3E9A">
        <w:rPr>
          <w:lang w:val="uk-UA"/>
        </w:rPr>
        <w:t xml:space="preserve"> знаходиться у власності територіальної громади м. Чернігова, в особі Чернігівської міської ради. </w:t>
      </w:r>
    </w:p>
    <w:p w:rsidR="008F7E3F" w:rsidRPr="009B3E9A" w:rsidRDefault="008F7E3F" w:rsidP="00771D60">
      <w:pPr>
        <w:rPr>
          <w:lang w:val="uk-UA"/>
        </w:rPr>
      </w:pPr>
      <w:r w:rsidRPr="009B3E9A">
        <w:rPr>
          <w:lang w:val="uk-UA"/>
        </w:rPr>
        <w:t xml:space="preserve">Підприємство є юридичною особою, має відокремлене майно та самостійний баланс. </w:t>
      </w:r>
    </w:p>
    <w:p w:rsidR="008F7E3F" w:rsidRPr="00BC6BDA" w:rsidRDefault="008F7E3F" w:rsidP="00771D60">
      <w:pPr>
        <w:rPr>
          <w:lang w:val="uk-UA"/>
        </w:rPr>
      </w:pPr>
      <w:r w:rsidRPr="009B3E9A">
        <w:rPr>
          <w:lang w:val="uk-UA"/>
        </w:rPr>
        <w:t>Основним видом діяльності підпри</w:t>
      </w:r>
      <w:r w:rsidR="00A62FD1" w:rsidRPr="009B3E9A">
        <w:rPr>
          <w:lang w:val="uk-UA"/>
        </w:rPr>
        <w:t>ємства є</w:t>
      </w:r>
      <w:r w:rsidR="00BC6BDA">
        <w:rPr>
          <w:lang w:val="uk-UA"/>
        </w:rPr>
        <w:t xml:space="preserve"> електромонтажні роботи, а </w:t>
      </w:r>
      <w:r w:rsidR="00BC6BDA" w:rsidRPr="00BC6BDA">
        <w:rPr>
          <w:lang w:val="uk-UA"/>
        </w:rPr>
        <w:t>саме:</w:t>
      </w:r>
      <w:r w:rsidR="00A62FD1" w:rsidRPr="00BC6BDA">
        <w:rPr>
          <w:lang w:val="uk-UA"/>
        </w:rPr>
        <w:t xml:space="preserve"> надання послуг з </w:t>
      </w:r>
      <w:r w:rsidR="00BC6BDA" w:rsidRPr="00BC6BDA">
        <w:rPr>
          <w:lang w:val="uk-UA"/>
        </w:rPr>
        <w:t>утримання та технічного обслуговування технічних засобів регулювання дорожнього руху та мереж зовнішнього освітлення міста</w:t>
      </w:r>
      <w:r w:rsidR="00A62FD1" w:rsidRPr="00BC6BDA">
        <w:rPr>
          <w:lang w:val="uk-UA"/>
        </w:rPr>
        <w:t>.</w:t>
      </w:r>
    </w:p>
    <w:p w:rsidR="00A62FD1" w:rsidRPr="00BC6BDA" w:rsidRDefault="00A62FD1" w:rsidP="00A62FD1">
      <w:pPr>
        <w:ind w:right="-1" w:firstLine="851"/>
        <w:rPr>
          <w:rFonts w:cs="Times New Roman"/>
          <w:szCs w:val="28"/>
          <w:lang w:val="uk-UA"/>
        </w:rPr>
      </w:pPr>
      <w:r w:rsidRPr="00BC6BDA">
        <w:rPr>
          <w:rFonts w:cs="Times New Roman"/>
          <w:szCs w:val="28"/>
          <w:lang w:val="uk-UA"/>
        </w:rPr>
        <w:t>Комунальне підприємство «</w:t>
      </w:r>
      <w:r w:rsidR="00BC6BDA" w:rsidRPr="00BC6BDA">
        <w:rPr>
          <w:rFonts w:cs="Times New Roman"/>
          <w:szCs w:val="28"/>
          <w:lang w:val="uk-UA"/>
        </w:rPr>
        <w:t>Міськсвітло</w:t>
      </w:r>
      <w:r w:rsidRPr="00BC6BDA">
        <w:rPr>
          <w:rFonts w:cs="Times New Roman"/>
          <w:szCs w:val="28"/>
          <w:lang w:val="uk-UA"/>
        </w:rPr>
        <w:t>» Чернігівської міської ради розробило фінансовий план на 2026 рік відповідно до Статуту підприємства та з врахуванням вимог законодавства України, зокрема, наказу Міністерства економіки, довкілля та сільського господарства України від 28.08.2025 року № 350 «Про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="006D0161" w:rsidRPr="00BC6BDA">
        <w:rPr>
          <w:rFonts w:cs="Times New Roman"/>
          <w:szCs w:val="28"/>
          <w:lang w:val="uk-UA"/>
        </w:rPr>
        <w:t>»</w:t>
      </w:r>
      <w:r w:rsidRPr="00BC6BDA">
        <w:rPr>
          <w:rFonts w:cs="Times New Roman"/>
          <w:szCs w:val="28"/>
          <w:lang w:val="uk-UA"/>
        </w:rPr>
        <w:t>.</w:t>
      </w:r>
    </w:p>
    <w:p w:rsidR="00AC7131" w:rsidRPr="00BC6BDA" w:rsidRDefault="00BC6BDA" w:rsidP="00AC7131">
      <w:pPr>
        <w:ind w:right="-1" w:firstLine="851"/>
        <w:rPr>
          <w:rFonts w:cs="Times New Roman"/>
          <w:szCs w:val="28"/>
          <w:lang w:val="uk-UA"/>
        </w:rPr>
      </w:pPr>
      <w:r w:rsidRPr="00BC6BDA">
        <w:rPr>
          <w:szCs w:val="28"/>
          <w:lang w:val="uk-UA"/>
        </w:rPr>
        <w:t xml:space="preserve">З метою забезпечення діяльності та підвищення ефективності функціонування комунального підприємства </w:t>
      </w:r>
      <w:r w:rsidRPr="00BC6BDA">
        <w:rPr>
          <w:rFonts w:cs="Times New Roman"/>
          <w:szCs w:val="28"/>
          <w:lang w:val="uk-UA"/>
        </w:rPr>
        <w:t>«Міськсвітло»</w:t>
      </w:r>
      <w:r w:rsidRPr="00BC6BDA">
        <w:rPr>
          <w:szCs w:val="28"/>
          <w:lang w:val="uk-UA"/>
        </w:rPr>
        <w:t xml:space="preserve"> Чернігівської міської ради, враховуючи протокольне рішення Комісії з аналізу фінансово-господарської діяльності підприємств комунальної власності від 17 грудня 2025 року, </w:t>
      </w:r>
      <w:r w:rsidRPr="00BC6BDA">
        <w:rPr>
          <w:rStyle w:val="10"/>
          <w:sz w:val="28"/>
          <w:szCs w:val="28"/>
        </w:rPr>
        <w:t xml:space="preserve">пропонується затвердити фінансовий план комунального підприємства </w:t>
      </w:r>
      <w:r w:rsidRPr="00BC6BDA">
        <w:rPr>
          <w:rFonts w:cs="Times New Roman"/>
          <w:szCs w:val="28"/>
          <w:lang w:val="uk-UA"/>
        </w:rPr>
        <w:t>«Міськсвітло»</w:t>
      </w:r>
      <w:r w:rsidRPr="00BC6BDA">
        <w:rPr>
          <w:rStyle w:val="10"/>
          <w:sz w:val="28"/>
          <w:szCs w:val="28"/>
        </w:rPr>
        <w:t xml:space="preserve"> Чернігівської міської ради на 2026 рік.</w:t>
      </w:r>
    </w:p>
    <w:p w:rsidR="00AC7131" w:rsidRPr="00BC6BDA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BC6BDA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0C2960" w:rsidRDefault="00BC6BDA" w:rsidP="00AC7131">
      <w:pPr>
        <w:ind w:firstLine="0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В.о. д</w:t>
      </w:r>
      <w:r w:rsidR="00AC7131" w:rsidRPr="000C2960">
        <w:rPr>
          <w:rFonts w:cs="Times New Roman"/>
          <w:bCs/>
          <w:szCs w:val="28"/>
          <w:lang w:val="uk-UA"/>
        </w:rPr>
        <w:t>иректор</w:t>
      </w:r>
      <w:r>
        <w:rPr>
          <w:rFonts w:cs="Times New Roman"/>
          <w:bCs/>
          <w:szCs w:val="28"/>
          <w:lang w:val="uk-UA"/>
        </w:rPr>
        <w:t>а</w:t>
      </w:r>
      <w:r w:rsidR="00AC7131" w:rsidRPr="000C2960">
        <w:rPr>
          <w:rFonts w:cs="Times New Roman"/>
          <w:bCs/>
          <w:szCs w:val="28"/>
          <w:lang w:val="uk-UA"/>
        </w:rPr>
        <w:t xml:space="preserve"> КП </w:t>
      </w:r>
      <w:r w:rsidRPr="00BC6BDA">
        <w:rPr>
          <w:rFonts w:cs="Times New Roman"/>
          <w:szCs w:val="28"/>
          <w:lang w:val="uk-UA"/>
        </w:rPr>
        <w:t>«Міськсвітло»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606911">
        <w:rPr>
          <w:rFonts w:cs="Times New Roman"/>
          <w:bCs/>
          <w:szCs w:val="28"/>
          <w:lang w:val="uk-UA"/>
        </w:rPr>
        <w:t xml:space="preserve">     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>
        <w:rPr>
          <w:rFonts w:cs="Times New Roman"/>
          <w:bCs/>
          <w:szCs w:val="28"/>
          <w:lang w:val="uk-UA"/>
        </w:rPr>
        <w:t xml:space="preserve">     </w:t>
      </w:r>
      <w:r w:rsidR="00AC7131" w:rsidRPr="000C2960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        Євген КУНИЦЯ</w:t>
      </w:r>
    </w:p>
    <w:p w:rsidR="00771D60" w:rsidRPr="00771D60" w:rsidRDefault="00771D60" w:rsidP="00771D60">
      <w:pPr>
        <w:rPr>
          <w:lang w:val="uk-UA"/>
        </w:rPr>
      </w:pPr>
    </w:p>
    <w:sectPr w:rsidR="00771D60" w:rsidRPr="0077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60"/>
    <w:rsid w:val="00185A14"/>
    <w:rsid w:val="00430988"/>
    <w:rsid w:val="00606911"/>
    <w:rsid w:val="006D0161"/>
    <w:rsid w:val="00771D60"/>
    <w:rsid w:val="008F7E3F"/>
    <w:rsid w:val="009B3E9A"/>
    <w:rsid w:val="00A62FD1"/>
    <w:rsid w:val="00AC7131"/>
    <w:rsid w:val="00B3346C"/>
    <w:rsid w:val="00BC6BDA"/>
    <w:rsid w:val="00E3100D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4B15A-0659-4847-A2D9-A1B0FC7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D1"/>
    <w:pPr>
      <w:spacing w:after="0" w:line="240" w:lineRule="auto"/>
    </w:pPr>
  </w:style>
  <w:style w:type="character" w:customStyle="1" w:styleId="10">
    <w:name w:val="Основной текст + 10"/>
    <w:aliases w:val="5 pt,Интервал 0 pt"/>
    <w:uiPriority w:val="99"/>
    <w:rsid w:val="00BC6BDA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8792-52DB-4693-9370-354DC69E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Maxym</dc:creator>
  <cp:lastModifiedBy>Економист-3000</cp:lastModifiedBy>
  <cp:revision>2</cp:revision>
  <cp:lastPrinted>2026-02-12T05:57:00Z</cp:lastPrinted>
  <dcterms:created xsi:type="dcterms:W3CDTF">2026-02-27T10:27:00Z</dcterms:created>
  <dcterms:modified xsi:type="dcterms:W3CDTF">2026-02-27T10:27:00Z</dcterms:modified>
</cp:coreProperties>
</file>