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45" w:rsidRPr="00B81114" w:rsidRDefault="00916445" w:rsidP="00D8346E">
      <w:pPr>
        <w:spacing w:line="240" w:lineRule="auto"/>
        <w:ind w:firstLine="5400"/>
        <w:rPr>
          <w:rFonts w:ascii="Times New Roman" w:hAnsi="Times New Roman" w:cs="Times New Roman"/>
          <w:sz w:val="28"/>
          <w:szCs w:val="28"/>
        </w:rPr>
      </w:pPr>
      <w:r w:rsidRPr="00B81114">
        <w:rPr>
          <w:rFonts w:ascii="Times New Roman" w:hAnsi="Times New Roman" w:cs="Times New Roman"/>
          <w:sz w:val="28"/>
          <w:szCs w:val="28"/>
        </w:rPr>
        <w:t>Додаток</w:t>
      </w:r>
    </w:p>
    <w:p w:rsidR="00916445" w:rsidRPr="00B81114" w:rsidRDefault="00916445" w:rsidP="00D8346E">
      <w:pPr>
        <w:spacing w:line="240" w:lineRule="auto"/>
        <w:ind w:firstLine="5400"/>
        <w:rPr>
          <w:rFonts w:ascii="Times New Roman" w:hAnsi="Times New Roman" w:cs="Times New Roman"/>
          <w:sz w:val="28"/>
          <w:szCs w:val="28"/>
        </w:rPr>
      </w:pPr>
      <w:r w:rsidRPr="00B81114">
        <w:rPr>
          <w:rFonts w:ascii="Times New Roman" w:hAnsi="Times New Roman" w:cs="Times New Roman"/>
          <w:sz w:val="28"/>
          <w:szCs w:val="28"/>
        </w:rPr>
        <w:t>до 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1114">
        <w:rPr>
          <w:rFonts w:ascii="Times New Roman" w:hAnsi="Times New Roman" w:cs="Times New Roman"/>
          <w:sz w:val="28"/>
          <w:szCs w:val="28"/>
        </w:rPr>
        <w:t>міського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1114">
        <w:rPr>
          <w:rFonts w:ascii="Times New Roman" w:hAnsi="Times New Roman" w:cs="Times New Roman"/>
          <w:sz w:val="28"/>
          <w:szCs w:val="28"/>
        </w:rPr>
        <w:t>голови</w:t>
      </w:r>
    </w:p>
    <w:p w:rsidR="00916445" w:rsidRPr="00742DF2" w:rsidRDefault="00916445" w:rsidP="00D8346E">
      <w:pPr>
        <w:spacing w:line="240" w:lineRule="auto"/>
        <w:ind w:firstLine="5400"/>
        <w:rPr>
          <w:rFonts w:ascii="Times New Roman" w:hAnsi="Times New Roman" w:cs="Times New Roman"/>
          <w:sz w:val="28"/>
          <w:szCs w:val="28"/>
          <w:lang w:val="uk-UA"/>
        </w:rPr>
      </w:pPr>
      <w:r w:rsidRPr="00B811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  <w:r w:rsidRPr="00B8111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Pr="00B81114">
        <w:rPr>
          <w:rFonts w:ascii="Times New Roman" w:hAnsi="Times New Roman" w:cs="Times New Roman"/>
          <w:sz w:val="28"/>
          <w:szCs w:val="28"/>
        </w:rPr>
        <w:t xml:space="preserve"> 201</w:t>
      </w:r>
      <w:r w:rsidRPr="00B8111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81114">
        <w:rPr>
          <w:rFonts w:ascii="Times New Roman" w:hAnsi="Times New Roman" w:cs="Times New Roman"/>
          <w:sz w:val="28"/>
          <w:szCs w:val="28"/>
        </w:rPr>
        <w:t xml:space="preserve"> року №</w:t>
      </w:r>
      <w:r w:rsidRPr="000D0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204-р</w:t>
      </w:r>
    </w:p>
    <w:p w:rsidR="00916445" w:rsidRPr="00B81114" w:rsidRDefault="00916445" w:rsidP="00D834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445" w:rsidRPr="00B81114" w:rsidRDefault="00916445" w:rsidP="00D834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114">
        <w:rPr>
          <w:rFonts w:ascii="Times New Roman" w:hAnsi="Times New Roman" w:cs="Times New Roman"/>
          <w:sz w:val="28"/>
          <w:szCs w:val="28"/>
        </w:rPr>
        <w:t>Організаційний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1114">
        <w:rPr>
          <w:rFonts w:ascii="Times New Roman" w:hAnsi="Times New Roman" w:cs="Times New Roman"/>
          <w:sz w:val="28"/>
          <w:szCs w:val="28"/>
        </w:rPr>
        <w:t>комітет</w:t>
      </w:r>
    </w:p>
    <w:p w:rsidR="00916445" w:rsidRPr="00B81114" w:rsidRDefault="00916445" w:rsidP="00D834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81114">
        <w:rPr>
          <w:rFonts w:ascii="Times New Roman" w:hAnsi="Times New Roman" w:cs="Times New Roman"/>
          <w:sz w:val="28"/>
          <w:szCs w:val="28"/>
        </w:rPr>
        <w:t>з підготовки та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1114">
        <w:rPr>
          <w:rFonts w:ascii="Times New Roman" w:hAnsi="Times New Roman" w:cs="Times New Roman"/>
          <w:sz w:val="28"/>
          <w:szCs w:val="28"/>
          <w:lang w:val="uk-UA"/>
        </w:rPr>
        <w:t>Вось</w:t>
      </w:r>
      <w:r w:rsidRPr="00B81114">
        <w:rPr>
          <w:rFonts w:ascii="Times New Roman" w:hAnsi="Times New Roman" w:cs="Times New Roman"/>
          <w:sz w:val="28"/>
          <w:szCs w:val="28"/>
        </w:rPr>
        <w:t>мого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1114">
        <w:rPr>
          <w:rFonts w:ascii="Times New Roman" w:hAnsi="Times New Roman" w:cs="Times New Roman"/>
          <w:sz w:val="28"/>
          <w:szCs w:val="28"/>
        </w:rPr>
        <w:t>міжрегіонального живописного конкурсу-пленеру «Легенди та міфи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1114">
        <w:rPr>
          <w:rFonts w:ascii="Times New Roman" w:hAnsi="Times New Roman" w:cs="Times New Roman"/>
          <w:sz w:val="28"/>
          <w:szCs w:val="28"/>
        </w:rPr>
        <w:t>Чернігова»</w:t>
      </w:r>
    </w:p>
    <w:p w:rsidR="00916445" w:rsidRPr="00B81114" w:rsidRDefault="00916445" w:rsidP="00D834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7" w:type="dxa"/>
        <w:tblInd w:w="-108" w:type="dxa"/>
        <w:tblLayout w:type="fixed"/>
        <w:tblLook w:val="00A0"/>
      </w:tblPr>
      <w:tblGrid>
        <w:gridCol w:w="3370"/>
        <w:gridCol w:w="6627"/>
      </w:tblGrid>
      <w:tr w:rsidR="00916445" w:rsidRPr="00B81114" w:rsidTr="00B81114">
        <w:tc>
          <w:tcPr>
            <w:tcW w:w="3370" w:type="dxa"/>
          </w:tcPr>
          <w:p w:rsidR="00916445" w:rsidRPr="00B81114" w:rsidRDefault="009164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Віхров </w:t>
            </w:r>
          </w:p>
          <w:p w:rsidR="00916445" w:rsidRPr="00B81114" w:rsidRDefault="009164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Станіслав Григорович</w:t>
            </w:r>
          </w:p>
        </w:tc>
        <w:tc>
          <w:tcPr>
            <w:tcW w:w="6627" w:type="dxa"/>
          </w:tcPr>
          <w:p w:rsidR="00916445" w:rsidRPr="00B81114" w:rsidRDefault="00916445" w:rsidP="00F82E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з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аступник міського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r w:rsidRPr="00B81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Pr="00B811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керуючий справами виконкому</w:t>
            </w:r>
            <w:r w:rsidRPr="00B8111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,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 xml:space="preserve"> голова організаційного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</w:p>
          <w:p w:rsidR="00916445" w:rsidRPr="00B81114" w:rsidRDefault="00916445" w:rsidP="00F82E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445" w:rsidRPr="00B81114" w:rsidTr="00B81114">
        <w:tc>
          <w:tcPr>
            <w:tcW w:w="3370" w:type="dxa"/>
          </w:tcPr>
          <w:p w:rsidR="00916445" w:rsidRPr="00B81114" w:rsidRDefault="009164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 xml:space="preserve">Ткач </w:t>
            </w:r>
          </w:p>
          <w:p w:rsidR="00916445" w:rsidRPr="00B81114" w:rsidRDefault="009164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</w:p>
        </w:tc>
        <w:tc>
          <w:tcPr>
            <w:tcW w:w="6627" w:type="dxa"/>
          </w:tcPr>
          <w:p w:rsidR="00916445" w:rsidRPr="00B81114" w:rsidRDefault="00916445" w:rsidP="00F82E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Чернігівської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ради, заступник голови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організаційного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</w:p>
          <w:p w:rsidR="00916445" w:rsidRPr="00B81114" w:rsidRDefault="00916445" w:rsidP="00F82E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445" w:rsidRPr="00B81114" w:rsidTr="00B81114">
        <w:tc>
          <w:tcPr>
            <w:tcW w:w="3370" w:type="dxa"/>
          </w:tcPr>
          <w:p w:rsidR="00916445" w:rsidRPr="00B81114" w:rsidRDefault="009164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Власенко</w:t>
            </w:r>
          </w:p>
          <w:p w:rsidR="00916445" w:rsidRPr="00B81114" w:rsidRDefault="009164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Миколаївна</w:t>
            </w:r>
          </w:p>
        </w:tc>
        <w:tc>
          <w:tcPr>
            <w:tcW w:w="6627" w:type="dxa"/>
          </w:tcPr>
          <w:p w:rsidR="00916445" w:rsidRPr="00B81114" w:rsidRDefault="00916445" w:rsidP="00F82E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Pr="00B81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Чернігівської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міської ради, секретар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організаційного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</w:p>
          <w:p w:rsidR="00916445" w:rsidRPr="00B81114" w:rsidRDefault="00916445" w:rsidP="00F82E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445" w:rsidRPr="00B81114" w:rsidTr="00B81114">
        <w:tc>
          <w:tcPr>
            <w:tcW w:w="3370" w:type="dxa"/>
          </w:tcPr>
          <w:p w:rsidR="00916445" w:rsidRPr="00B81114" w:rsidRDefault="009164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 xml:space="preserve">Атрощенко </w:t>
            </w:r>
          </w:p>
          <w:p w:rsidR="00916445" w:rsidRPr="00B81114" w:rsidRDefault="009164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Борис Федорович</w:t>
            </w:r>
          </w:p>
        </w:tc>
        <w:tc>
          <w:tcPr>
            <w:tcW w:w="6627" w:type="dxa"/>
          </w:tcPr>
          <w:p w:rsidR="00916445" w:rsidRPr="00B81114" w:rsidRDefault="00916445" w:rsidP="00F82E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стратегічного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 xml:space="preserve">міста та туризму </w:t>
            </w:r>
            <w:r w:rsidRPr="00B81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Чернігівської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  <w:p w:rsidR="00916445" w:rsidRPr="00B81114" w:rsidRDefault="00916445" w:rsidP="00F82E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445" w:rsidRPr="00B81114" w:rsidTr="00B81114">
        <w:tc>
          <w:tcPr>
            <w:tcW w:w="3370" w:type="dxa"/>
          </w:tcPr>
          <w:p w:rsidR="00916445" w:rsidRPr="00B81114" w:rsidRDefault="009164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 xml:space="preserve">Гайдук </w:t>
            </w:r>
          </w:p>
          <w:p w:rsidR="00916445" w:rsidRPr="00B81114" w:rsidRDefault="009164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</w:p>
          <w:p w:rsidR="00916445" w:rsidRPr="00B81114" w:rsidRDefault="009164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916445" w:rsidRPr="00B81114" w:rsidRDefault="00916445" w:rsidP="00F82E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член Чернігівської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Національної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спілки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художників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України, викладач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Чернігівської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дитячої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художньої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</w:p>
          <w:p w:rsidR="00916445" w:rsidRPr="00B81114" w:rsidRDefault="00916445" w:rsidP="00F82E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6445" w:rsidRPr="00B81114" w:rsidTr="00B81114">
        <w:tc>
          <w:tcPr>
            <w:tcW w:w="3370" w:type="dxa"/>
          </w:tcPr>
          <w:p w:rsidR="00916445" w:rsidRPr="00B81114" w:rsidRDefault="00916445" w:rsidP="006A16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Должикова</w:t>
            </w:r>
          </w:p>
          <w:p w:rsidR="00916445" w:rsidRPr="00B81114" w:rsidRDefault="00916445" w:rsidP="006A16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Олександрівна</w:t>
            </w:r>
          </w:p>
        </w:tc>
        <w:tc>
          <w:tcPr>
            <w:tcW w:w="6627" w:type="dxa"/>
          </w:tcPr>
          <w:p w:rsidR="00916445" w:rsidRPr="00B81114" w:rsidRDefault="00916445" w:rsidP="00F82E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департаменту культури і туризму, національностей та релігій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Чернігівської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адміністрації (за згодою)</w:t>
            </w:r>
          </w:p>
          <w:p w:rsidR="00916445" w:rsidRPr="00B81114" w:rsidRDefault="00916445" w:rsidP="00F82E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445" w:rsidRPr="00B81114" w:rsidTr="00B81114">
        <w:tc>
          <w:tcPr>
            <w:tcW w:w="3370" w:type="dxa"/>
          </w:tcPr>
          <w:p w:rsidR="00916445" w:rsidRPr="00B81114" w:rsidRDefault="009164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Міщенко</w:t>
            </w:r>
          </w:p>
          <w:p w:rsidR="00916445" w:rsidRPr="00B81114" w:rsidRDefault="009164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Феодосій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</w:p>
        </w:tc>
        <w:tc>
          <w:tcPr>
            <w:tcW w:w="6627" w:type="dxa"/>
          </w:tcPr>
          <w:p w:rsidR="00916445" w:rsidRPr="00B81114" w:rsidRDefault="00916445" w:rsidP="00F82E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член Чернігівської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Національної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спілки</w:t>
            </w:r>
            <w:r w:rsidRPr="00282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художників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України, викладач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Чернігівської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дитячої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художньої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</w:p>
          <w:p w:rsidR="00916445" w:rsidRPr="00B81114" w:rsidRDefault="00916445" w:rsidP="00F82E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445" w:rsidRPr="00B81114" w:rsidTr="00B81114">
        <w:tc>
          <w:tcPr>
            <w:tcW w:w="3370" w:type="dxa"/>
          </w:tcPr>
          <w:p w:rsidR="00916445" w:rsidRPr="00B81114" w:rsidRDefault="009164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 xml:space="preserve">Рибіна-Ткач </w:t>
            </w:r>
          </w:p>
          <w:p w:rsidR="00916445" w:rsidRPr="00B81114" w:rsidRDefault="009164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</w:p>
          <w:p w:rsidR="00916445" w:rsidRPr="00B81114" w:rsidRDefault="009164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27" w:type="dxa"/>
          </w:tcPr>
          <w:p w:rsidR="00916445" w:rsidRPr="00B81114" w:rsidRDefault="00916445" w:rsidP="00F82E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директор Чернігівської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дитячої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художньої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</w:p>
          <w:p w:rsidR="00916445" w:rsidRPr="00B81114" w:rsidRDefault="00916445" w:rsidP="00F82E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445" w:rsidRPr="00B81114" w:rsidTr="00B81114">
        <w:tc>
          <w:tcPr>
            <w:tcW w:w="3370" w:type="dxa"/>
          </w:tcPr>
          <w:p w:rsidR="00916445" w:rsidRPr="00B81114" w:rsidRDefault="009164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Федоритенко</w:t>
            </w:r>
          </w:p>
          <w:p w:rsidR="00916445" w:rsidRPr="00B81114" w:rsidRDefault="009164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</w:p>
        </w:tc>
        <w:tc>
          <w:tcPr>
            <w:tcW w:w="6627" w:type="dxa"/>
          </w:tcPr>
          <w:p w:rsidR="00916445" w:rsidRPr="00B81114" w:rsidRDefault="00916445" w:rsidP="00F82E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член Чернігівської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Національної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спілки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художників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України, викладач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Чернігівської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дитячої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художньої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114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</w:p>
          <w:p w:rsidR="00916445" w:rsidRPr="00B81114" w:rsidRDefault="00916445" w:rsidP="00F82E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445" w:rsidRPr="00B81114" w:rsidRDefault="00916445" w:rsidP="00D834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6445" w:rsidRPr="004C5D67" w:rsidRDefault="00916445" w:rsidP="00B81114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             В. В. Кухар</w:t>
      </w:r>
    </w:p>
    <w:sectPr w:rsidR="00916445" w:rsidRPr="004C5D67" w:rsidSect="00B8111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46E"/>
    <w:rsid w:val="000D0600"/>
    <w:rsid w:val="001D1DB0"/>
    <w:rsid w:val="0028222C"/>
    <w:rsid w:val="003540CA"/>
    <w:rsid w:val="004C5D67"/>
    <w:rsid w:val="005544AD"/>
    <w:rsid w:val="00606FB2"/>
    <w:rsid w:val="006A16B0"/>
    <w:rsid w:val="006A45E1"/>
    <w:rsid w:val="00742DF2"/>
    <w:rsid w:val="00792907"/>
    <w:rsid w:val="00916445"/>
    <w:rsid w:val="009455B6"/>
    <w:rsid w:val="00951E42"/>
    <w:rsid w:val="00A52A9B"/>
    <w:rsid w:val="00B81114"/>
    <w:rsid w:val="00C65042"/>
    <w:rsid w:val="00D8346E"/>
    <w:rsid w:val="00DD321F"/>
    <w:rsid w:val="00E102B6"/>
    <w:rsid w:val="00F82E79"/>
    <w:rsid w:val="00FA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46E"/>
    <w:pPr>
      <w:spacing w:line="276" w:lineRule="auto"/>
    </w:pPr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5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230</Words>
  <Characters>1311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Svetic</dc:creator>
  <cp:keywords/>
  <dc:description/>
  <cp:lastModifiedBy>Admin</cp:lastModifiedBy>
  <cp:revision>10</cp:revision>
  <cp:lastPrinted>2015-08-27T10:17:00Z</cp:lastPrinted>
  <dcterms:created xsi:type="dcterms:W3CDTF">2015-08-27T07:51:00Z</dcterms:created>
  <dcterms:modified xsi:type="dcterms:W3CDTF">2015-09-07T10:59:00Z</dcterms:modified>
</cp:coreProperties>
</file>