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6F" w:rsidRDefault="0016126F"/>
    <w:p w:rsidR="0016126F" w:rsidRDefault="00547479" w:rsidP="0016126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6D31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16126F" w:rsidRDefault="0016126F" w:rsidP="0016126F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16126F" w:rsidRDefault="0016126F" w:rsidP="0016126F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16126F" w:rsidRDefault="0016126F" w:rsidP="0016126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265C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 w:rsidR="00E265C5">
        <w:rPr>
          <w:sz w:val="28"/>
          <w:szCs w:val="28"/>
        </w:rPr>
        <w:t xml:space="preserve">______ </w:t>
      </w:r>
      <w:r>
        <w:rPr>
          <w:sz w:val="28"/>
          <w:szCs w:val="28"/>
        </w:rPr>
        <w:t>202</w:t>
      </w:r>
      <w:r w:rsidR="00E265C5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16126F" w:rsidRPr="00547479" w:rsidRDefault="0016126F" w:rsidP="0016126F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47479">
        <w:rPr>
          <w:sz w:val="28"/>
          <w:szCs w:val="28"/>
        </w:rPr>
        <w:t>___</w:t>
      </w:r>
    </w:p>
    <w:p w:rsidR="0016126F" w:rsidRDefault="0016126F" w:rsidP="00955303">
      <w:pPr>
        <w:spacing w:line="100" w:lineRule="atLeast"/>
        <w:rPr>
          <w:sz w:val="28"/>
          <w:szCs w:val="28"/>
        </w:rPr>
      </w:pPr>
    </w:p>
    <w:p w:rsidR="007568B1" w:rsidRDefault="007568B1" w:rsidP="00955303">
      <w:pPr>
        <w:spacing w:line="100" w:lineRule="atLeast"/>
        <w:rPr>
          <w:sz w:val="28"/>
          <w:szCs w:val="28"/>
        </w:rPr>
      </w:pPr>
    </w:p>
    <w:p w:rsidR="00374C01" w:rsidRDefault="00374C01" w:rsidP="00955303">
      <w:pPr>
        <w:spacing w:line="100" w:lineRule="atLeast"/>
        <w:rPr>
          <w:sz w:val="28"/>
          <w:szCs w:val="28"/>
        </w:rPr>
      </w:pPr>
    </w:p>
    <w:p w:rsidR="0016126F" w:rsidRDefault="0016126F" w:rsidP="0016126F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16126F" w:rsidRDefault="0016126F" w:rsidP="00813418">
      <w:pPr>
        <w:spacing w:line="100" w:lineRule="atLeast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щодо доцільності позбавлення батьківських прав </w:t>
      </w:r>
      <w:r w:rsidR="00813418">
        <w:rPr>
          <w:b/>
          <w:sz w:val="28"/>
          <w:szCs w:val="28"/>
        </w:rPr>
        <w:t>Бондаревої Наталії Іванівни</w:t>
      </w:r>
      <w:r>
        <w:rPr>
          <w:b/>
          <w:sz w:val="28"/>
          <w:szCs w:val="28"/>
        </w:rPr>
        <w:t xml:space="preserve"> по відношенню до </w:t>
      </w:r>
      <w:r w:rsidR="00813418">
        <w:rPr>
          <w:b/>
          <w:sz w:val="28"/>
          <w:szCs w:val="28"/>
        </w:rPr>
        <w:t>дітей:</w:t>
      </w:r>
      <w:r w:rsidR="00CC5F1A">
        <w:rPr>
          <w:b/>
          <w:sz w:val="28"/>
          <w:szCs w:val="28"/>
        </w:rPr>
        <w:t xml:space="preserve"> </w:t>
      </w:r>
      <w:r w:rsidR="00813418">
        <w:rPr>
          <w:b/>
          <w:sz w:val="28"/>
          <w:szCs w:val="28"/>
        </w:rPr>
        <w:t>Бондарева Миколи Андрійовича,                    31 грудня 2010 року народження, та Бондаревої Валерії Андріївни,                       08 серпня 2012</w:t>
      </w:r>
      <w:r w:rsidRPr="002B1C2C">
        <w:rPr>
          <w:b/>
          <w:sz w:val="28"/>
        </w:rPr>
        <w:t xml:space="preserve"> року народження</w:t>
      </w:r>
    </w:p>
    <w:p w:rsidR="0016126F" w:rsidRPr="00374C01" w:rsidRDefault="0016126F" w:rsidP="0016126F">
      <w:pPr>
        <w:spacing w:line="100" w:lineRule="atLeast"/>
        <w:jc w:val="center"/>
        <w:rPr>
          <w:b/>
          <w:sz w:val="32"/>
          <w:szCs w:val="32"/>
        </w:rPr>
      </w:pPr>
    </w:p>
    <w:p w:rsidR="0016126F" w:rsidRPr="00CC5F1A" w:rsidRDefault="0016126F" w:rsidP="00CC5F1A">
      <w:pPr>
        <w:spacing w:line="10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813418">
        <w:rPr>
          <w:sz w:val="28"/>
          <w:szCs w:val="28"/>
        </w:rPr>
        <w:t>Деснян</w:t>
      </w:r>
      <w:r w:rsidRPr="00CC5F1A">
        <w:rPr>
          <w:sz w:val="28"/>
          <w:szCs w:val="28"/>
        </w:rPr>
        <w:t>ського районного</w:t>
      </w:r>
      <w:r>
        <w:rPr>
          <w:sz w:val="28"/>
          <w:szCs w:val="28"/>
        </w:rPr>
        <w:t xml:space="preserve"> суду </w:t>
      </w:r>
      <w:r w:rsidR="00AC1138">
        <w:rPr>
          <w:sz w:val="28"/>
          <w:szCs w:val="28"/>
        </w:rPr>
        <w:t xml:space="preserve">міста </w:t>
      </w:r>
      <w:r w:rsidR="00813418">
        <w:rPr>
          <w:sz w:val="28"/>
          <w:szCs w:val="28"/>
        </w:rPr>
        <w:t>Чернігова</w:t>
      </w:r>
      <w:r>
        <w:rPr>
          <w:sz w:val="28"/>
          <w:szCs w:val="28"/>
        </w:rPr>
        <w:t xml:space="preserve"> знаходиться цивільна справа за позовом </w:t>
      </w:r>
      <w:r w:rsidR="00813418">
        <w:rPr>
          <w:sz w:val="28"/>
          <w:szCs w:val="28"/>
        </w:rPr>
        <w:t>Лисак Галини Миколаївни</w:t>
      </w:r>
      <w:r w:rsidR="00027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813418" w:rsidRPr="00813418">
        <w:rPr>
          <w:sz w:val="28"/>
          <w:szCs w:val="28"/>
        </w:rPr>
        <w:t xml:space="preserve">Бондаревої </w:t>
      </w:r>
      <w:r w:rsidR="00963EAA">
        <w:rPr>
          <w:sz w:val="28"/>
          <w:szCs w:val="28"/>
        </w:rPr>
        <w:t xml:space="preserve">                 </w:t>
      </w:r>
      <w:r w:rsidR="00813418" w:rsidRPr="00813418">
        <w:rPr>
          <w:sz w:val="28"/>
          <w:szCs w:val="28"/>
        </w:rPr>
        <w:t>Наталії Іванівни</w:t>
      </w:r>
      <w:r>
        <w:rPr>
          <w:sz w:val="28"/>
          <w:szCs w:val="28"/>
        </w:rPr>
        <w:t xml:space="preserve"> про позбавлення </w:t>
      </w:r>
      <w:r w:rsidR="00813418">
        <w:rPr>
          <w:sz w:val="28"/>
          <w:szCs w:val="28"/>
        </w:rPr>
        <w:t>її</w:t>
      </w:r>
      <w:r w:rsidR="00027DFD">
        <w:rPr>
          <w:sz w:val="28"/>
          <w:szCs w:val="28"/>
        </w:rPr>
        <w:t xml:space="preserve"> батьківських прав </w:t>
      </w:r>
      <w:r>
        <w:rPr>
          <w:sz w:val="28"/>
          <w:szCs w:val="28"/>
        </w:rPr>
        <w:t xml:space="preserve">по відношенню </w:t>
      </w:r>
      <w:r w:rsidR="00CC5F1A" w:rsidRPr="00CC5F1A">
        <w:rPr>
          <w:sz w:val="28"/>
          <w:szCs w:val="28"/>
        </w:rPr>
        <w:t xml:space="preserve">до </w:t>
      </w:r>
      <w:r w:rsidR="00813418" w:rsidRPr="00813418">
        <w:rPr>
          <w:sz w:val="28"/>
          <w:szCs w:val="28"/>
        </w:rPr>
        <w:t xml:space="preserve">дітей: Бондарева Миколи Андрійовича, 31 грудня 2010 року народження, </w:t>
      </w:r>
      <w:r w:rsidR="00963EAA">
        <w:rPr>
          <w:sz w:val="28"/>
          <w:szCs w:val="28"/>
        </w:rPr>
        <w:t xml:space="preserve">                            </w:t>
      </w:r>
      <w:r w:rsidR="00813418" w:rsidRPr="00813418">
        <w:rPr>
          <w:sz w:val="28"/>
          <w:szCs w:val="28"/>
        </w:rPr>
        <w:t>та Бондаревої Валерії Андріївни, 08 серпня 2012</w:t>
      </w:r>
      <w:r w:rsidR="00813418" w:rsidRPr="00813418">
        <w:rPr>
          <w:sz w:val="28"/>
        </w:rPr>
        <w:t xml:space="preserve"> року</w:t>
      </w:r>
      <w:r w:rsidR="00813418" w:rsidRPr="002B1C2C">
        <w:rPr>
          <w:b/>
          <w:sz w:val="28"/>
        </w:rPr>
        <w:t xml:space="preserve"> </w:t>
      </w:r>
      <w:r w:rsidRPr="002B1C2C">
        <w:rPr>
          <w:sz w:val="28"/>
        </w:rPr>
        <w:t>народження</w:t>
      </w:r>
      <w:r w:rsidRPr="002B1C2C">
        <w:rPr>
          <w:sz w:val="28"/>
          <w:szCs w:val="28"/>
        </w:rPr>
        <w:t xml:space="preserve">. </w:t>
      </w:r>
    </w:p>
    <w:p w:rsidR="0016126F" w:rsidRDefault="0016126F" w:rsidP="0016126F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 позбавлення батьківських прав.</w:t>
      </w:r>
    </w:p>
    <w:p w:rsidR="0016126F" w:rsidRDefault="0016126F" w:rsidP="0016126F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встановлено наступне.</w:t>
      </w:r>
    </w:p>
    <w:p w:rsidR="00F20A1D" w:rsidRDefault="00813418" w:rsidP="0016126F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Бондарев</w:t>
      </w:r>
      <w:proofErr w:type="spellEnd"/>
      <w:r>
        <w:rPr>
          <w:sz w:val="28"/>
          <w:szCs w:val="28"/>
        </w:rPr>
        <w:t xml:space="preserve"> Андрій Анатолійович</w:t>
      </w:r>
      <w:r w:rsidR="00874561">
        <w:rPr>
          <w:sz w:val="28"/>
          <w:szCs w:val="28"/>
        </w:rPr>
        <w:t xml:space="preserve"> </w:t>
      </w:r>
      <w:r w:rsidR="00F20A1D">
        <w:rPr>
          <w:sz w:val="28"/>
          <w:szCs w:val="28"/>
        </w:rPr>
        <w:t xml:space="preserve">та </w:t>
      </w:r>
      <w:r>
        <w:rPr>
          <w:sz w:val="28"/>
          <w:szCs w:val="28"/>
        </w:rPr>
        <w:t>Давиденко</w:t>
      </w:r>
      <w:r w:rsidR="00374C01">
        <w:rPr>
          <w:sz w:val="28"/>
          <w:szCs w:val="28"/>
        </w:rPr>
        <w:t xml:space="preserve"> (після укладення шлюбу Бондарева)</w:t>
      </w:r>
      <w:r>
        <w:rPr>
          <w:sz w:val="28"/>
          <w:szCs w:val="28"/>
        </w:rPr>
        <w:t xml:space="preserve"> Наталія Іванівна зареєстрували шлюб 23</w:t>
      </w:r>
      <w:r w:rsidR="00F20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жовтня 2014 </w:t>
      </w:r>
      <w:r w:rsidR="00F20A1D">
        <w:rPr>
          <w:sz w:val="28"/>
          <w:szCs w:val="28"/>
        </w:rPr>
        <w:t>року.</w:t>
      </w:r>
    </w:p>
    <w:p w:rsidR="00AC1138" w:rsidRDefault="00AC1138" w:rsidP="0016126F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Батьками </w:t>
      </w:r>
      <w:r w:rsidRPr="00813418">
        <w:rPr>
          <w:sz w:val="28"/>
          <w:szCs w:val="28"/>
        </w:rPr>
        <w:t>Бондарева Миколи Андрійовича, 31 грудня 2010 року народження</w:t>
      </w:r>
      <w:r>
        <w:rPr>
          <w:sz w:val="28"/>
          <w:szCs w:val="28"/>
        </w:rPr>
        <w:t>, є</w:t>
      </w:r>
      <w:r w:rsidR="00C64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Бондарев</w:t>
      </w:r>
      <w:proofErr w:type="spellEnd"/>
      <w:r>
        <w:rPr>
          <w:sz w:val="28"/>
          <w:szCs w:val="28"/>
        </w:rPr>
        <w:t xml:space="preserve"> Андрій Анатолійович та Бондарева Наталія Іванівна.</w:t>
      </w:r>
    </w:p>
    <w:p w:rsidR="0016126F" w:rsidRDefault="00813418" w:rsidP="0087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Батько Миколи</w:t>
      </w:r>
      <w:r w:rsidR="001612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Бондарев</w:t>
      </w:r>
      <w:proofErr w:type="spellEnd"/>
      <w:r>
        <w:rPr>
          <w:sz w:val="28"/>
          <w:szCs w:val="28"/>
        </w:rPr>
        <w:t xml:space="preserve"> Андрій Анатолійович, помер 09 грудня </w:t>
      </w:r>
      <w:r w:rsidR="00DB1CF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2016</w:t>
      </w:r>
      <w:r w:rsidR="0016126F">
        <w:rPr>
          <w:sz w:val="28"/>
          <w:szCs w:val="28"/>
        </w:rPr>
        <w:t xml:space="preserve"> року.</w:t>
      </w:r>
    </w:p>
    <w:p w:rsidR="00105716" w:rsidRDefault="00105716" w:rsidP="00874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Матір’ю </w:t>
      </w:r>
      <w:r w:rsidRPr="00813418">
        <w:rPr>
          <w:sz w:val="28"/>
          <w:szCs w:val="28"/>
        </w:rPr>
        <w:t>Бондаревої Валерії Андріївни, 08 серпня 2012</w:t>
      </w:r>
      <w:r w:rsidRPr="00813418">
        <w:rPr>
          <w:sz w:val="28"/>
        </w:rPr>
        <w:t xml:space="preserve"> </w:t>
      </w:r>
      <w:r>
        <w:rPr>
          <w:sz w:val="28"/>
        </w:rPr>
        <w:t xml:space="preserve"> </w:t>
      </w:r>
      <w:r w:rsidRPr="00813418">
        <w:rPr>
          <w:sz w:val="28"/>
          <w:szCs w:val="28"/>
        </w:rPr>
        <w:t>року народження</w:t>
      </w:r>
      <w:r>
        <w:rPr>
          <w:sz w:val="28"/>
          <w:szCs w:val="28"/>
        </w:rPr>
        <w:t>, є Бондарева Наталія Іванівна.</w:t>
      </w:r>
    </w:p>
    <w:p w:rsidR="00DB1CFE" w:rsidRDefault="003903B7" w:rsidP="00BE3129">
      <w:pPr>
        <w:ind w:firstLine="709"/>
        <w:jc w:val="both"/>
        <w:rPr>
          <w:sz w:val="28"/>
          <w:szCs w:val="28"/>
        </w:rPr>
      </w:pPr>
      <w:r w:rsidRPr="0041522D">
        <w:rPr>
          <w:color w:val="000000"/>
          <w:sz w:val="28"/>
          <w:szCs w:val="28"/>
          <w:lang w:bidi="he-IL"/>
        </w:rPr>
        <w:t xml:space="preserve">Відомості про батька </w:t>
      </w:r>
      <w:r>
        <w:rPr>
          <w:color w:val="000000"/>
          <w:sz w:val="28"/>
          <w:szCs w:val="28"/>
          <w:lang w:bidi="he-IL"/>
        </w:rPr>
        <w:t>Валерії</w:t>
      </w:r>
      <w:r w:rsidRPr="0041522D">
        <w:rPr>
          <w:color w:val="000000"/>
          <w:sz w:val="28"/>
          <w:szCs w:val="28"/>
          <w:lang w:bidi="he-IL"/>
        </w:rPr>
        <w:t xml:space="preserve"> записані відповідно до частини першої  статті 135 Сімейного кодексу України</w:t>
      </w:r>
      <w:r>
        <w:rPr>
          <w:sz w:val="28"/>
          <w:szCs w:val="28"/>
        </w:rPr>
        <w:t>.</w:t>
      </w:r>
    </w:p>
    <w:p w:rsidR="00961B39" w:rsidRDefault="00DA5A69" w:rsidP="00BE3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Зі слів позивачки, мати дітей веде аморальний спосіб життя, зловживає алкогольними напоями та наркотичними реч</w:t>
      </w:r>
      <w:r w:rsidR="007568B1">
        <w:rPr>
          <w:sz w:val="28"/>
          <w:szCs w:val="28"/>
        </w:rPr>
        <w:t>овинами, не доглядає за дітьми, в</w:t>
      </w:r>
      <w:r w:rsidRPr="007568B1">
        <w:rPr>
          <w:sz w:val="28"/>
          <w:szCs w:val="28"/>
        </w:rPr>
        <w:t xml:space="preserve">дома </w:t>
      </w:r>
      <w:r w:rsidR="007568B1" w:rsidRPr="007568B1">
        <w:rPr>
          <w:sz w:val="28"/>
          <w:szCs w:val="28"/>
        </w:rPr>
        <w:t>перебуває рідко і не більше одного тижня</w:t>
      </w:r>
      <w:r w:rsidRPr="007568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1B39" w:rsidRDefault="00DA5A69" w:rsidP="00BE3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талону-повідомлення єдиного обліку </w:t>
      </w:r>
      <w:r w:rsidR="00961B39">
        <w:rPr>
          <w:sz w:val="28"/>
          <w:szCs w:val="28"/>
        </w:rPr>
        <w:t xml:space="preserve">про прийняття і реєстрацію заяви (повідомлення) про кримінальне правопорушення та іншу подію                      </w:t>
      </w:r>
      <w:r>
        <w:rPr>
          <w:sz w:val="28"/>
          <w:szCs w:val="28"/>
        </w:rPr>
        <w:t>від 23</w:t>
      </w:r>
      <w:r w:rsidR="00961B39">
        <w:rPr>
          <w:sz w:val="28"/>
          <w:szCs w:val="28"/>
        </w:rPr>
        <w:t xml:space="preserve"> вересня </w:t>
      </w:r>
      <w:r>
        <w:rPr>
          <w:sz w:val="28"/>
          <w:szCs w:val="28"/>
        </w:rPr>
        <w:t xml:space="preserve">2024 року </w:t>
      </w:r>
      <w:r w:rsidR="00961B39">
        <w:rPr>
          <w:sz w:val="28"/>
          <w:szCs w:val="28"/>
        </w:rPr>
        <w:t xml:space="preserve">№ 51928, </w:t>
      </w:r>
      <w:r w:rsidR="007568B1">
        <w:rPr>
          <w:sz w:val="28"/>
          <w:szCs w:val="28"/>
        </w:rPr>
        <w:t xml:space="preserve">в інформаційно-телекомунікаційній системі «Інформаційний портал Національної поліції України» Чернігівського РУП ГУНП в Чернігівській області, </w:t>
      </w:r>
      <w:r w:rsidRPr="007568B1">
        <w:rPr>
          <w:sz w:val="28"/>
          <w:szCs w:val="28"/>
        </w:rPr>
        <w:t>зареєстровано</w:t>
      </w:r>
      <w:r>
        <w:rPr>
          <w:sz w:val="28"/>
          <w:szCs w:val="28"/>
        </w:rPr>
        <w:t xml:space="preserve"> заяву Лисак Галини Миколаївни про встановлення місця знаходження її доньки, Бондаревої Наталії Іванівни</w:t>
      </w:r>
      <w:r w:rsidR="00961B39">
        <w:rPr>
          <w:sz w:val="28"/>
          <w:szCs w:val="28"/>
        </w:rPr>
        <w:t>.</w:t>
      </w:r>
    </w:p>
    <w:p w:rsidR="00B541F5" w:rsidRDefault="00961B39" w:rsidP="00105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Лисак Г.М. займається вихованням онуки</w:t>
      </w:r>
      <w:r w:rsidR="00AC1138">
        <w:rPr>
          <w:sz w:val="28"/>
          <w:szCs w:val="28"/>
        </w:rPr>
        <w:t>,</w:t>
      </w:r>
      <w:r>
        <w:rPr>
          <w:sz w:val="28"/>
          <w:szCs w:val="28"/>
        </w:rPr>
        <w:t xml:space="preserve"> Валерії з її народження, </w:t>
      </w:r>
      <w:r w:rsidR="00374C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 вихованням онука</w:t>
      </w:r>
      <w:r w:rsidR="00AC1138">
        <w:rPr>
          <w:sz w:val="28"/>
          <w:szCs w:val="28"/>
        </w:rPr>
        <w:t>,</w:t>
      </w:r>
      <w:r>
        <w:rPr>
          <w:sz w:val="28"/>
          <w:szCs w:val="28"/>
        </w:rPr>
        <w:t xml:space="preserve"> Миколи з 2020 року.</w:t>
      </w:r>
    </w:p>
    <w:p w:rsidR="00374C01" w:rsidRDefault="00374C01" w:rsidP="00374C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74C01" w:rsidRPr="005F0319" w:rsidRDefault="00374C01" w:rsidP="00374C01">
      <w:pPr>
        <w:ind w:firstLine="709"/>
        <w:jc w:val="center"/>
        <w:rPr>
          <w:sz w:val="16"/>
          <w:szCs w:val="16"/>
        </w:rPr>
      </w:pPr>
    </w:p>
    <w:p w:rsidR="002E316A" w:rsidRDefault="00961B39" w:rsidP="00BE3129">
      <w:pPr>
        <w:ind w:firstLine="709"/>
        <w:jc w:val="both"/>
        <w:rPr>
          <w:sz w:val="28"/>
          <w:szCs w:val="28"/>
        </w:rPr>
      </w:pPr>
      <w:r w:rsidRPr="007568B1">
        <w:rPr>
          <w:sz w:val="28"/>
          <w:szCs w:val="28"/>
        </w:rPr>
        <w:t xml:space="preserve">До </w:t>
      </w:r>
      <w:r w:rsidR="007568B1" w:rsidRPr="007568B1">
        <w:rPr>
          <w:sz w:val="28"/>
          <w:szCs w:val="28"/>
        </w:rPr>
        <w:t xml:space="preserve">суду </w:t>
      </w:r>
      <w:r w:rsidRPr="007568B1">
        <w:rPr>
          <w:sz w:val="28"/>
          <w:szCs w:val="28"/>
        </w:rPr>
        <w:t xml:space="preserve">вже подавався позов </w:t>
      </w:r>
      <w:r w:rsidR="00AC1138" w:rsidRPr="007568B1">
        <w:rPr>
          <w:sz w:val="28"/>
          <w:szCs w:val="28"/>
        </w:rPr>
        <w:t xml:space="preserve">Бондаревою Людмилою Павлівною, бабою по лінії батька, </w:t>
      </w:r>
      <w:r w:rsidRPr="007568B1">
        <w:rPr>
          <w:sz w:val="28"/>
          <w:szCs w:val="28"/>
        </w:rPr>
        <w:t>про позбавлення</w:t>
      </w:r>
      <w:r w:rsidR="007568B1" w:rsidRPr="007568B1">
        <w:rPr>
          <w:sz w:val="28"/>
          <w:szCs w:val="28"/>
        </w:rPr>
        <w:t xml:space="preserve"> Бондаревої Наталії Іванівни</w:t>
      </w:r>
      <w:r w:rsidRPr="007568B1">
        <w:rPr>
          <w:sz w:val="28"/>
          <w:szCs w:val="28"/>
        </w:rPr>
        <w:t xml:space="preserve"> батьківських прав, але рішення</w:t>
      </w:r>
      <w:r w:rsidR="00B41970" w:rsidRPr="007568B1">
        <w:rPr>
          <w:sz w:val="28"/>
          <w:szCs w:val="28"/>
        </w:rPr>
        <w:t xml:space="preserve">м Деснянського районного суду міста </w:t>
      </w:r>
      <w:r w:rsidRPr="007568B1">
        <w:rPr>
          <w:sz w:val="28"/>
          <w:szCs w:val="28"/>
        </w:rPr>
        <w:t xml:space="preserve">Чернігова </w:t>
      </w:r>
      <w:r w:rsidR="007568B1" w:rsidRPr="007568B1">
        <w:rPr>
          <w:sz w:val="28"/>
          <w:szCs w:val="28"/>
        </w:rPr>
        <w:t xml:space="preserve"> </w:t>
      </w:r>
      <w:r w:rsidRPr="007568B1">
        <w:rPr>
          <w:sz w:val="28"/>
          <w:szCs w:val="28"/>
        </w:rPr>
        <w:t xml:space="preserve">від 11 грудня </w:t>
      </w:r>
      <w:r w:rsidR="007568B1" w:rsidRPr="007568B1">
        <w:rPr>
          <w:sz w:val="28"/>
          <w:szCs w:val="28"/>
        </w:rPr>
        <w:t xml:space="preserve">   </w:t>
      </w:r>
      <w:r w:rsidRPr="007568B1">
        <w:rPr>
          <w:sz w:val="28"/>
          <w:szCs w:val="28"/>
        </w:rPr>
        <w:t>2017 року, справа № 750/</w:t>
      </w:r>
      <w:r w:rsidR="002E316A" w:rsidRPr="007568B1">
        <w:rPr>
          <w:sz w:val="28"/>
          <w:szCs w:val="28"/>
        </w:rPr>
        <w:t xml:space="preserve">8991/17 у його задоволенні було відмовлено, </w:t>
      </w:r>
      <w:r w:rsidR="007568B1">
        <w:rPr>
          <w:sz w:val="28"/>
          <w:szCs w:val="28"/>
        </w:rPr>
        <w:t xml:space="preserve">                      </w:t>
      </w:r>
      <w:r w:rsidR="002E316A" w:rsidRPr="007568B1">
        <w:rPr>
          <w:sz w:val="28"/>
          <w:szCs w:val="28"/>
        </w:rPr>
        <w:t>та попереджено її про необхідність зміни ставлення до виховання дітей.</w:t>
      </w:r>
    </w:p>
    <w:p w:rsidR="00DA5A69" w:rsidRPr="003903B7" w:rsidRDefault="002E316A" w:rsidP="002E3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 Бондаревою Н.І. не було зроблено жодних висновків</w:t>
      </w:r>
      <w:r w:rsidR="008E36B5">
        <w:rPr>
          <w:sz w:val="28"/>
          <w:szCs w:val="28"/>
        </w:rPr>
        <w:t>, своє ставлення до виконання батьківських обов’язків вона не змінила</w:t>
      </w:r>
      <w:r>
        <w:rPr>
          <w:sz w:val="28"/>
          <w:szCs w:val="28"/>
        </w:rPr>
        <w:t xml:space="preserve">. </w:t>
      </w:r>
    </w:p>
    <w:p w:rsidR="00153A71" w:rsidRDefault="000454BF" w:rsidP="002769B5">
      <w:pPr>
        <w:tabs>
          <w:tab w:val="left" w:pos="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</w:t>
      </w:r>
      <w:r w:rsidR="002E316A">
        <w:rPr>
          <w:sz w:val="28"/>
          <w:szCs w:val="28"/>
        </w:rPr>
        <w:t>інформації</w:t>
      </w:r>
      <w:r>
        <w:rPr>
          <w:sz w:val="28"/>
          <w:szCs w:val="28"/>
        </w:rPr>
        <w:t xml:space="preserve"> </w:t>
      </w:r>
      <w:r w:rsidR="005F0829">
        <w:rPr>
          <w:sz w:val="28"/>
          <w:szCs w:val="28"/>
        </w:rPr>
        <w:t xml:space="preserve">Чернігівської </w:t>
      </w:r>
      <w:r w:rsidR="002E316A">
        <w:rPr>
          <w:sz w:val="28"/>
          <w:szCs w:val="28"/>
        </w:rPr>
        <w:t>гімназії № 29</w:t>
      </w:r>
      <w:r w:rsidR="005F0829">
        <w:rPr>
          <w:sz w:val="28"/>
          <w:szCs w:val="28"/>
        </w:rPr>
        <w:t xml:space="preserve"> Чернігівської міської ради </w:t>
      </w:r>
      <w:r w:rsidR="002E316A">
        <w:rPr>
          <w:sz w:val="28"/>
          <w:szCs w:val="28"/>
        </w:rPr>
        <w:t>від 28 листопада 2024 року № 111</w:t>
      </w:r>
      <w:r w:rsidR="00EB5649">
        <w:rPr>
          <w:sz w:val="28"/>
          <w:szCs w:val="28"/>
        </w:rPr>
        <w:t>, за останні два роки навчання Бондарева Миколи та Бондаревої Валерії,  мати дітей</w:t>
      </w:r>
      <w:r w:rsidR="00B41970">
        <w:rPr>
          <w:sz w:val="28"/>
          <w:szCs w:val="28"/>
        </w:rPr>
        <w:t>, Бондарева Н.І.,</w:t>
      </w:r>
      <w:r w:rsidR="00EB5649">
        <w:rPr>
          <w:sz w:val="28"/>
          <w:szCs w:val="28"/>
        </w:rPr>
        <w:t xml:space="preserve"> участі</w:t>
      </w:r>
      <w:r w:rsidR="005F0829">
        <w:rPr>
          <w:sz w:val="28"/>
          <w:szCs w:val="28"/>
        </w:rPr>
        <w:t xml:space="preserve"> </w:t>
      </w:r>
      <w:r w:rsidR="00E825F7">
        <w:rPr>
          <w:sz w:val="28"/>
          <w:szCs w:val="28"/>
        </w:rPr>
        <w:t xml:space="preserve"> </w:t>
      </w:r>
      <w:r w:rsidR="00804091">
        <w:rPr>
          <w:sz w:val="28"/>
          <w:szCs w:val="28"/>
        </w:rPr>
        <w:t xml:space="preserve">у вихованні не приймає, </w:t>
      </w:r>
      <w:r w:rsidR="00B41970">
        <w:rPr>
          <w:sz w:val="28"/>
          <w:szCs w:val="28"/>
        </w:rPr>
        <w:t xml:space="preserve"> </w:t>
      </w:r>
      <w:r w:rsidR="00804091">
        <w:rPr>
          <w:sz w:val="28"/>
          <w:szCs w:val="28"/>
        </w:rPr>
        <w:t xml:space="preserve">з класними керівниками не спілкувалась, не цікавилась успіхами дітей </w:t>
      </w:r>
      <w:r w:rsidR="00B41970">
        <w:rPr>
          <w:sz w:val="28"/>
          <w:szCs w:val="28"/>
        </w:rPr>
        <w:t xml:space="preserve"> </w:t>
      </w:r>
      <w:r w:rsidR="002769B5">
        <w:rPr>
          <w:sz w:val="28"/>
          <w:szCs w:val="28"/>
        </w:rPr>
        <w:t xml:space="preserve">та </w:t>
      </w:r>
      <w:r w:rsidR="00804091">
        <w:rPr>
          <w:sz w:val="28"/>
          <w:szCs w:val="28"/>
        </w:rPr>
        <w:t xml:space="preserve">їх навчанням. Всі питання, що стосуються навчання та виховання дітей вирішує </w:t>
      </w:r>
      <w:r w:rsidR="00955303">
        <w:rPr>
          <w:sz w:val="28"/>
          <w:szCs w:val="28"/>
        </w:rPr>
        <w:t xml:space="preserve"> тільки баба, </w:t>
      </w:r>
      <w:r w:rsidR="00804091">
        <w:rPr>
          <w:sz w:val="28"/>
          <w:szCs w:val="28"/>
        </w:rPr>
        <w:t>Лисак Галина Миколаївна</w:t>
      </w:r>
      <w:r w:rsidR="00955303">
        <w:rPr>
          <w:color w:val="000000"/>
          <w:sz w:val="28"/>
          <w:szCs w:val="28"/>
        </w:rPr>
        <w:t>.</w:t>
      </w:r>
      <w:r w:rsidR="00955303">
        <w:rPr>
          <w:sz w:val="28"/>
          <w:szCs w:val="28"/>
        </w:rPr>
        <w:t xml:space="preserve"> </w:t>
      </w:r>
    </w:p>
    <w:p w:rsidR="00153A71" w:rsidRDefault="00153A71" w:rsidP="0016126F">
      <w:pPr>
        <w:tabs>
          <w:tab w:val="left" w:pos="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інформації комунального некомерційного підприємства «Сімейна поліклініка»</w:t>
      </w:r>
      <w:r w:rsidR="00804091">
        <w:rPr>
          <w:sz w:val="28"/>
          <w:szCs w:val="28"/>
        </w:rPr>
        <w:t xml:space="preserve"> Чернігівської міської ради від 04 грудня 2024 року № 01-12/995, </w:t>
      </w:r>
      <w:r w:rsidR="002769B5">
        <w:rPr>
          <w:sz w:val="28"/>
          <w:szCs w:val="28"/>
        </w:rPr>
        <w:t xml:space="preserve">  </w:t>
      </w:r>
      <w:r w:rsidR="00804091">
        <w:rPr>
          <w:sz w:val="28"/>
          <w:szCs w:val="28"/>
        </w:rPr>
        <w:t>за медичними консультаціями дітей їх мати</w:t>
      </w:r>
      <w:r w:rsidR="00B41970">
        <w:rPr>
          <w:sz w:val="28"/>
          <w:szCs w:val="28"/>
        </w:rPr>
        <w:t>,</w:t>
      </w:r>
      <w:r w:rsidR="00B41970" w:rsidRPr="00B41970">
        <w:rPr>
          <w:sz w:val="28"/>
          <w:szCs w:val="28"/>
        </w:rPr>
        <w:t xml:space="preserve"> </w:t>
      </w:r>
      <w:r w:rsidR="00B41970">
        <w:rPr>
          <w:sz w:val="28"/>
          <w:szCs w:val="28"/>
        </w:rPr>
        <w:t>Бондарева Н.І.,</w:t>
      </w:r>
      <w:r w:rsidR="00804091">
        <w:rPr>
          <w:sz w:val="28"/>
          <w:szCs w:val="28"/>
        </w:rPr>
        <w:t xml:space="preserve"> не зверталась, не цікавиться їх ст</w:t>
      </w:r>
      <w:r w:rsidR="008E36B5">
        <w:rPr>
          <w:sz w:val="28"/>
          <w:szCs w:val="28"/>
        </w:rPr>
        <w:t xml:space="preserve">аном здоров’я, </w:t>
      </w:r>
      <w:r w:rsidR="00804091">
        <w:rPr>
          <w:sz w:val="28"/>
          <w:szCs w:val="28"/>
        </w:rPr>
        <w:t>рекомендації лікарів не виконує. При проходженні щорічних профілактичних оглядів дітей супроводжувала баба, Лисак Галина Миколаївна</w:t>
      </w:r>
      <w:r>
        <w:rPr>
          <w:sz w:val="28"/>
          <w:szCs w:val="28"/>
        </w:rPr>
        <w:t>.</w:t>
      </w:r>
    </w:p>
    <w:p w:rsidR="0016126F" w:rsidRDefault="00153A71" w:rsidP="0016126F">
      <w:pPr>
        <w:tabs>
          <w:tab w:val="left" w:pos="8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Під час бесіди з </w:t>
      </w:r>
      <w:r w:rsidR="00804091">
        <w:rPr>
          <w:bCs/>
          <w:sz w:val="28"/>
          <w:szCs w:val="28"/>
        </w:rPr>
        <w:t>Миколою та Валерією</w:t>
      </w:r>
      <w:r w:rsidR="0016126F">
        <w:rPr>
          <w:bCs/>
          <w:sz w:val="28"/>
          <w:szCs w:val="28"/>
        </w:rPr>
        <w:t xml:space="preserve"> спеціалістами управління (служби) у справах дітей Чернігівської міської ради було з’ясовано, що </w:t>
      </w:r>
      <w:r w:rsidR="00804091">
        <w:rPr>
          <w:bCs/>
          <w:sz w:val="28"/>
          <w:szCs w:val="28"/>
        </w:rPr>
        <w:t>во</w:t>
      </w:r>
      <w:r>
        <w:rPr>
          <w:bCs/>
          <w:sz w:val="28"/>
          <w:szCs w:val="28"/>
        </w:rPr>
        <w:t>н</w:t>
      </w:r>
      <w:r w:rsidR="00804091">
        <w:rPr>
          <w:bCs/>
          <w:sz w:val="28"/>
          <w:szCs w:val="28"/>
        </w:rPr>
        <w:t>и підтримують</w:t>
      </w:r>
      <w:r w:rsidR="0016126F">
        <w:rPr>
          <w:bCs/>
          <w:sz w:val="28"/>
          <w:szCs w:val="28"/>
        </w:rPr>
        <w:t xml:space="preserve"> намір баби, </w:t>
      </w:r>
      <w:r w:rsidR="00804091">
        <w:rPr>
          <w:sz w:val="28"/>
          <w:szCs w:val="28"/>
        </w:rPr>
        <w:t>Лисак Галини Миколаївни</w:t>
      </w:r>
      <w:r w:rsidR="0016126F">
        <w:rPr>
          <w:bCs/>
          <w:sz w:val="28"/>
          <w:szCs w:val="28"/>
        </w:rPr>
        <w:t xml:space="preserve">, щодо позбавлення </w:t>
      </w:r>
      <w:r w:rsidR="00923DDC">
        <w:rPr>
          <w:bCs/>
          <w:sz w:val="28"/>
          <w:szCs w:val="28"/>
        </w:rPr>
        <w:t xml:space="preserve">                     </w:t>
      </w:r>
      <w:r w:rsidR="00804091">
        <w:rPr>
          <w:bCs/>
          <w:sz w:val="28"/>
          <w:szCs w:val="28"/>
        </w:rPr>
        <w:t>їх</w:t>
      </w:r>
      <w:r>
        <w:rPr>
          <w:bCs/>
          <w:sz w:val="28"/>
          <w:szCs w:val="28"/>
        </w:rPr>
        <w:t xml:space="preserve"> </w:t>
      </w:r>
      <w:r w:rsidR="00804091">
        <w:rPr>
          <w:bCs/>
          <w:sz w:val="28"/>
          <w:szCs w:val="28"/>
        </w:rPr>
        <w:t>матері</w:t>
      </w:r>
      <w:r w:rsidR="0016126F">
        <w:rPr>
          <w:bCs/>
          <w:sz w:val="28"/>
          <w:szCs w:val="28"/>
        </w:rPr>
        <w:t xml:space="preserve">, </w:t>
      </w:r>
      <w:r w:rsidR="00804091" w:rsidRPr="00813418">
        <w:rPr>
          <w:sz w:val="28"/>
          <w:szCs w:val="28"/>
        </w:rPr>
        <w:t>Бондаревої Наталії Іванівни</w:t>
      </w:r>
      <w:r w:rsidR="00B41970">
        <w:rPr>
          <w:sz w:val="28"/>
          <w:szCs w:val="28"/>
        </w:rPr>
        <w:t>,</w:t>
      </w:r>
      <w:r w:rsidR="00804091">
        <w:rPr>
          <w:bCs/>
          <w:sz w:val="28"/>
          <w:szCs w:val="28"/>
        </w:rPr>
        <w:t xml:space="preserve"> батьківських прав та повідомили</w:t>
      </w:r>
      <w:r>
        <w:rPr>
          <w:bCs/>
          <w:sz w:val="28"/>
          <w:szCs w:val="28"/>
        </w:rPr>
        <w:t xml:space="preserve">, що </w:t>
      </w:r>
      <w:r w:rsidR="00804091">
        <w:rPr>
          <w:bCs/>
          <w:sz w:val="28"/>
          <w:szCs w:val="28"/>
        </w:rPr>
        <w:t>мати</w:t>
      </w:r>
      <w:r>
        <w:rPr>
          <w:bCs/>
          <w:sz w:val="28"/>
          <w:szCs w:val="28"/>
        </w:rPr>
        <w:t xml:space="preserve"> </w:t>
      </w:r>
      <w:r w:rsidR="00804091">
        <w:rPr>
          <w:bCs/>
          <w:sz w:val="28"/>
          <w:szCs w:val="28"/>
        </w:rPr>
        <w:t>з ними не проживає, лише раз у кілька місяців може з’явитись вдома, їх</w:t>
      </w:r>
      <w:r w:rsidR="0016126F">
        <w:rPr>
          <w:bCs/>
          <w:sz w:val="28"/>
          <w:szCs w:val="28"/>
        </w:rPr>
        <w:t xml:space="preserve"> вихованням не займається, матеріальної допомоги не надає.</w:t>
      </w:r>
    </w:p>
    <w:p w:rsidR="0016126F" w:rsidRDefault="0016126F" w:rsidP="0016126F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засіданні комісії з питань захисту прав дитини </w:t>
      </w:r>
      <w:r w:rsidR="00C22593">
        <w:rPr>
          <w:sz w:val="28"/>
          <w:szCs w:val="28"/>
        </w:rPr>
        <w:t>Лисак Галина Миколаївна</w:t>
      </w:r>
      <w:r>
        <w:rPr>
          <w:sz w:val="28"/>
          <w:szCs w:val="28"/>
        </w:rPr>
        <w:t xml:space="preserve">,  повідомила що </w:t>
      </w:r>
      <w:r w:rsidR="00C22593">
        <w:rPr>
          <w:sz w:val="28"/>
          <w:szCs w:val="28"/>
        </w:rPr>
        <w:t xml:space="preserve">мати </w:t>
      </w:r>
      <w:r w:rsidR="00C22593">
        <w:rPr>
          <w:bCs/>
          <w:sz w:val="28"/>
          <w:szCs w:val="28"/>
        </w:rPr>
        <w:t>Миколи та Валерії</w:t>
      </w:r>
      <w:r>
        <w:rPr>
          <w:sz w:val="28"/>
          <w:szCs w:val="28"/>
        </w:rPr>
        <w:t xml:space="preserve">, </w:t>
      </w:r>
      <w:r w:rsidR="00C22593">
        <w:rPr>
          <w:sz w:val="28"/>
          <w:szCs w:val="28"/>
        </w:rPr>
        <w:t>Бондарева Наталія Іванівна</w:t>
      </w:r>
      <w:r w:rsidR="00153A71">
        <w:rPr>
          <w:sz w:val="28"/>
          <w:szCs w:val="28"/>
        </w:rPr>
        <w:t xml:space="preserve">, </w:t>
      </w:r>
      <w:r>
        <w:rPr>
          <w:sz w:val="28"/>
          <w:szCs w:val="28"/>
        </w:rPr>
        <w:t>не цікавиться</w:t>
      </w:r>
      <w:r w:rsidR="00153A71">
        <w:rPr>
          <w:sz w:val="28"/>
          <w:szCs w:val="28"/>
        </w:rPr>
        <w:t xml:space="preserve"> життям </w:t>
      </w:r>
      <w:r w:rsidR="00E825F7">
        <w:rPr>
          <w:sz w:val="28"/>
          <w:szCs w:val="28"/>
        </w:rPr>
        <w:t>і</w:t>
      </w:r>
      <w:r w:rsidR="00C22593">
        <w:rPr>
          <w:sz w:val="28"/>
          <w:szCs w:val="28"/>
        </w:rPr>
        <w:t xml:space="preserve"> здоров’ям своїх дітей</w:t>
      </w:r>
      <w:r>
        <w:rPr>
          <w:sz w:val="28"/>
          <w:szCs w:val="28"/>
        </w:rPr>
        <w:t>, не займається в</w:t>
      </w:r>
      <w:r w:rsidR="00C22593">
        <w:rPr>
          <w:sz w:val="28"/>
          <w:szCs w:val="28"/>
        </w:rPr>
        <w:t>ихованням та їх</w:t>
      </w:r>
      <w:r>
        <w:rPr>
          <w:sz w:val="28"/>
          <w:szCs w:val="28"/>
        </w:rPr>
        <w:t xml:space="preserve"> матеріальним утриманням. </w:t>
      </w:r>
    </w:p>
    <w:p w:rsidR="0016126F" w:rsidRDefault="0016126F" w:rsidP="0016126F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щодо доцільності позбавлення батьківських прав </w:t>
      </w:r>
      <w:r w:rsidR="008E36B5" w:rsidRPr="00813418">
        <w:rPr>
          <w:sz w:val="28"/>
          <w:szCs w:val="28"/>
        </w:rPr>
        <w:t>Бондаревої Наталії Іванівни</w:t>
      </w:r>
      <w:r>
        <w:rPr>
          <w:sz w:val="28"/>
          <w:szCs w:val="28"/>
        </w:rPr>
        <w:t>.</w:t>
      </w:r>
    </w:p>
    <w:p w:rsidR="0016126F" w:rsidRDefault="0016126F" w:rsidP="00161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</w:t>
      </w:r>
      <w:r w:rsidR="00B41970">
        <w:rPr>
          <w:sz w:val="28"/>
          <w:szCs w:val="28"/>
        </w:rPr>
        <w:t>у прав дитини, керуючись статтями 150,</w:t>
      </w:r>
      <w:r>
        <w:rPr>
          <w:sz w:val="28"/>
          <w:szCs w:val="28"/>
        </w:rPr>
        <w:t xml:space="preserve"> 164 Сімейного кодексу України, виконавчий комітет Чернігівської міської ради, як орган опіки та піклування, вважає за доцільне позбавити батьківських прав</w:t>
      </w:r>
      <w:r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F65D54">
        <w:rPr>
          <w:sz w:val="28"/>
          <w:szCs w:val="28"/>
        </w:rPr>
        <w:t>Бондареву Наталію Іванівну</w:t>
      </w:r>
      <w:r w:rsidR="00923DDC">
        <w:rPr>
          <w:sz w:val="28"/>
          <w:szCs w:val="28"/>
        </w:rPr>
        <w:t xml:space="preserve"> </w:t>
      </w:r>
      <w:r w:rsidR="00F65D54">
        <w:rPr>
          <w:sz w:val="28"/>
          <w:szCs w:val="28"/>
        </w:rPr>
        <w:t xml:space="preserve"> </w:t>
      </w:r>
      <w:r w:rsidR="00923DDC">
        <w:rPr>
          <w:sz w:val="28"/>
          <w:szCs w:val="28"/>
        </w:rPr>
        <w:t xml:space="preserve">по відношенню </w:t>
      </w:r>
      <w:r w:rsidR="00923DDC" w:rsidRPr="00CC5F1A">
        <w:rPr>
          <w:sz w:val="28"/>
          <w:szCs w:val="28"/>
        </w:rPr>
        <w:t xml:space="preserve">до </w:t>
      </w:r>
      <w:r w:rsidR="00923DDC" w:rsidRPr="00813418">
        <w:rPr>
          <w:sz w:val="28"/>
          <w:szCs w:val="28"/>
        </w:rPr>
        <w:t>дітей: Бондарева Миколи Андрійовича, 31 грудня 2010 року народження, та Бондаревої Валерії Андріївни, 08 серпня 2012</w:t>
      </w:r>
      <w:r w:rsidR="00153A71" w:rsidRPr="002B1C2C">
        <w:rPr>
          <w:b/>
          <w:sz w:val="28"/>
        </w:rPr>
        <w:t xml:space="preserve"> </w:t>
      </w:r>
      <w:r w:rsidRPr="002B1C2C">
        <w:rPr>
          <w:sz w:val="28"/>
        </w:rPr>
        <w:t>року народження</w:t>
      </w:r>
      <w:r>
        <w:rPr>
          <w:sz w:val="28"/>
          <w:szCs w:val="28"/>
        </w:rPr>
        <w:t>.</w:t>
      </w:r>
    </w:p>
    <w:p w:rsidR="0016126F" w:rsidRDefault="0016126F" w:rsidP="00923DDC">
      <w:pPr>
        <w:spacing w:line="100" w:lineRule="atLeast"/>
        <w:jc w:val="both"/>
        <w:rPr>
          <w:bCs/>
          <w:sz w:val="28"/>
          <w:szCs w:val="28"/>
        </w:rPr>
      </w:pPr>
    </w:p>
    <w:p w:rsidR="00F65D54" w:rsidRDefault="00F65D54" w:rsidP="00923DDC">
      <w:pPr>
        <w:spacing w:line="100" w:lineRule="atLeast"/>
        <w:jc w:val="both"/>
        <w:rPr>
          <w:bCs/>
          <w:sz w:val="28"/>
          <w:szCs w:val="28"/>
        </w:rPr>
      </w:pPr>
    </w:p>
    <w:p w:rsidR="0016126F" w:rsidRDefault="007C713B" w:rsidP="0016126F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</w:t>
      </w:r>
      <w:bookmarkStart w:id="0" w:name="_GoBack"/>
      <w:bookmarkEnd w:id="0"/>
      <w:r w:rsidR="0016126F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–                                      </w:t>
      </w:r>
    </w:p>
    <w:p w:rsidR="0016126F" w:rsidRPr="00923DDC" w:rsidRDefault="0016126F" w:rsidP="00923DDC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>
        <w:rPr>
          <w:sz w:val="28"/>
          <w:szCs w:val="28"/>
        </w:rPr>
        <w:t xml:space="preserve">керуючий справами виконкому                                        </w:t>
      </w:r>
      <w:r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16126F" w:rsidRPr="00923DDC" w:rsidSect="00B01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A2"/>
    <w:rsid w:val="0000400D"/>
    <w:rsid w:val="00027DFD"/>
    <w:rsid w:val="000454BF"/>
    <w:rsid w:val="00076483"/>
    <w:rsid w:val="00097C7C"/>
    <w:rsid w:val="00105716"/>
    <w:rsid w:val="00153A71"/>
    <w:rsid w:val="0016126F"/>
    <w:rsid w:val="00194080"/>
    <w:rsid w:val="00226FCF"/>
    <w:rsid w:val="00266449"/>
    <w:rsid w:val="002769B5"/>
    <w:rsid w:val="00281424"/>
    <w:rsid w:val="002B1C2C"/>
    <w:rsid w:val="002B595D"/>
    <w:rsid w:val="002E316A"/>
    <w:rsid w:val="00333DEC"/>
    <w:rsid w:val="00374C01"/>
    <w:rsid w:val="003903B7"/>
    <w:rsid w:val="003F16D9"/>
    <w:rsid w:val="00491950"/>
    <w:rsid w:val="004F2EA2"/>
    <w:rsid w:val="00547479"/>
    <w:rsid w:val="005F0319"/>
    <w:rsid w:val="005F0829"/>
    <w:rsid w:val="005F7F1E"/>
    <w:rsid w:val="00606BD5"/>
    <w:rsid w:val="006D317C"/>
    <w:rsid w:val="006D3AA9"/>
    <w:rsid w:val="00727DFA"/>
    <w:rsid w:val="007568B1"/>
    <w:rsid w:val="007C713B"/>
    <w:rsid w:val="00804091"/>
    <w:rsid w:val="00813418"/>
    <w:rsid w:val="00856060"/>
    <w:rsid w:val="00874561"/>
    <w:rsid w:val="008E36B5"/>
    <w:rsid w:val="008E6D6A"/>
    <w:rsid w:val="00923DDC"/>
    <w:rsid w:val="00955303"/>
    <w:rsid w:val="00961B39"/>
    <w:rsid w:val="00963EAA"/>
    <w:rsid w:val="009802DB"/>
    <w:rsid w:val="00AC1138"/>
    <w:rsid w:val="00B011D2"/>
    <w:rsid w:val="00B41970"/>
    <w:rsid w:val="00B541F5"/>
    <w:rsid w:val="00B7144D"/>
    <w:rsid w:val="00BD179A"/>
    <w:rsid w:val="00BE3129"/>
    <w:rsid w:val="00C22593"/>
    <w:rsid w:val="00C37383"/>
    <w:rsid w:val="00C56654"/>
    <w:rsid w:val="00C64F34"/>
    <w:rsid w:val="00CB338F"/>
    <w:rsid w:val="00CB3C4A"/>
    <w:rsid w:val="00CC2456"/>
    <w:rsid w:val="00CC5F1A"/>
    <w:rsid w:val="00CF15A2"/>
    <w:rsid w:val="00D051F0"/>
    <w:rsid w:val="00D62C4F"/>
    <w:rsid w:val="00D8779C"/>
    <w:rsid w:val="00DA5A69"/>
    <w:rsid w:val="00DB1CFE"/>
    <w:rsid w:val="00E265C5"/>
    <w:rsid w:val="00E825F7"/>
    <w:rsid w:val="00EB5649"/>
    <w:rsid w:val="00EC5D7C"/>
    <w:rsid w:val="00ED7E5C"/>
    <w:rsid w:val="00EF6C2C"/>
    <w:rsid w:val="00F20A1D"/>
    <w:rsid w:val="00F30099"/>
    <w:rsid w:val="00F65D54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D8779C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B011D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D8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semiHidden/>
    <w:unhideWhenUsed/>
    <w:rsid w:val="00D8779C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D8779C"/>
    <w:pPr>
      <w:tabs>
        <w:tab w:val="center" w:pos="4677"/>
        <w:tab w:val="right" w:pos="9355"/>
      </w:tabs>
      <w:suppressAutoHyphens w:val="0"/>
    </w:pPr>
    <w:rPr>
      <w:lang w:eastAsia="x-none"/>
    </w:rPr>
  </w:style>
  <w:style w:type="character" w:customStyle="1" w:styleId="a6">
    <w:name w:val="Верхний колонтитул Знак"/>
    <w:basedOn w:val="a0"/>
    <w:link w:val="a5"/>
    <w:semiHidden/>
    <w:rsid w:val="00D8779C"/>
    <w:rPr>
      <w:rFonts w:ascii="Times New Roman" w:eastAsia="Calibri" w:hAnsi="Times New Roman" w:cs="Times New Roman"/>
      <w:sz w:val="24"/>
      <w:szCs w:val="24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D87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79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D8779C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B011D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D8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semiHidden/>
    <w:unhideWhenUsed/>
    <w:rsid w:val="00D8779C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D8779C"/>
    <w:pPr>
      <w:tabs>
        <w:tab w:val="center" w:pos="4677"/>
        <w:tab w:val="right" w:pos="9355"/>
      </w:tabs>
      <w:suppressAutoHyphens w:val="0"/>
    </w:pPr>
    <w:rPr>
      <w:lang w:eastAsia="x-none"/>
    </w:rPr>
  </w:style>
  <w:style w:type="character" w:customStyle="1" w:styleId="a6">
    <w:name w:val="Верхний колонтитул Знак"/>
    <w:basedOn w:val="a0"/>
    <w:link w:val="a5"/>
    <w:semiHidden/>
    <w:rsid w:val="00D8779C"/>
    <w:rPr>
      <w:rFonts w:ascii="Times New Roman" w:eastAsia="Calibri" w:hAnsi="Times New Roman" w:cs="Times New Roman"/>
      <w:sz w:val="24"/>
      <w:szCs w:val="24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D87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79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</dc:creator>
  <cp:keywords/>
  <dc:description/>
  <cp:lastModifiedBy>User</cp:lastModifiedBy>
  <cp:revision>33</cp:revision>
  <cp:lastPrinted>2024-02-26T09:39:00Z</cp:lastPrinted>
  <dcterms:created xsi:type="dcterms:W3CDTF">2024-02-19T08:16:00Z</dcterms:created>
  <dcterms:modified xsi:type="dcterms:W3CDTF">2025-02-14T08:38:00Z</dcterms:modified>
</cp:coreProperties>
</file>