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A6" w:rsidRPr="002C3DA6" w:rsidRDefault="002C3DA6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2C3DA6" w:rsidRPr="002C3DA6" w:rsidTr="00391C2B">
        <w:trPr>
          <w:trHeight w:val="983"/>
        </w:trPr>
        <w:tc>
          <w:tcPr>
            <w:tcW w:w="6487" w:type="dxa"/>
          </w:tcPr>
          <w:p w:rsidR="002C3DA6" w:rsidRPr="002C3DA6" w:rsidRDefault="002C3DA6" w:rsidP="002C3DA6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2C3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</w:t>
            </w:r>
            <w:r w:rsidRPr="002C3DA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2C3DA6" w:rsidRPr="002C3DA6" w:rsidRDefault="002C3DA6" w:rsidP="002C3D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</w:pPr>
            <w:r w:rsidRPr="002C3DA6">
              <w:rPr>
                <w:rFonts w:ascii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2C3DA6" w:rsidRPr="002C3DA6" w:rsidRDefault="002C3DA6" w:rsidP="002C3DA6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C3DA6" w:rsidRPr="002C3DA6" w:rsidRDefault="002C3DA6" w:rsidP="002C3DA6">
      <w:pPr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2C3DA6" w:rsidRPr="002C3DA6" w:rsidRDefault="002C3DA6" w:rsidP="002C3DA6">
      <w:pPr>
        <w:pStyle w:val="a5"/>
        <w:spacing w:after="0"/>
        <w:ind w:left="0" w:right="70" w:firstLine="0"/>
        <w:rPr>
          <w:b/>
          <w:sz w:val="28"/>
          <w:szCs w:val="28"/>
        </w:rPr>
      </w:pPr>
      <w:r w:rsidRPr="002C3DA6">
        <w:rPr>
          <w:b/>
          <w:sz w:val="28"/>
          <w:szCs w:val="28"/>
        </w:rPr>
        <w:t>УКРАЇНА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C3DA6" w:rsidRPr="002C3DA6" w:rsidRDefault="002C3DA6" w:rsidP="002C3DA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2C3D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2C3DA6" w:rsidRPr="002C3DA6" w:rsidRDefault="002C3DA6" w:rsidP="002C3DA6">
      <w:pPr>
        <w:pStyle w:val="a3"/>
        <w:tabs>
          <w:tab w:val="left" w:pos="6300"/>
          <w:tab w:val="left" w:pos="6480"/>
        </w:tabs>
      </w:pPr>
    </w:p>
    <w:p w:rsidR="002C3DA6" w:rsidRPr="002C3DA6" w:rsidRDefault="00A0052E" w:rsidP="002C3DA6">
      <w:pPr>
        <w:pStyle w:val="a3"/>
        <w:tabs>
          <w:tab w:val="left" w:pos="6300"/>
          <w:tab w:val="left" w:pos="6480"/>
        </w:tabs>
      </w:pPr>
      <w:r>
        <w:rPr>
          <w:bCs/>
          <w:lang w:val="ru-RU"/>
        </w:rPr>
        <w:t xml:space="preserve">17 </w:t>
      </w:r>
      <w:proofErr w:type="spellStart"/>
      <w:r>
        <w:rPr>
          <w:bCs/>
          <w:lang w:val="ru-RU"/>
        </w:rPr>
        <w:t>травня</w:t>
      </w:r>
      <w:proofErr w:type="spellEnd"/>
      <w:r>
        <w:rPr>
          <w:bCs/>
          <w:lang w:val="ru-RU"/>
        </w:rPr>
        <w:t xml:space="preserve"> </w:t>
      </w:r>
      <w:r w:rsidR="002C3DA6" w:rsidRPr="002C3DA6">
        <w:rPr>
          <w:bCs/>
          <w:lang w:val="ru-RU"/>
        </w:rPr>
        <w:t xml:space="preserve">  </w:t>
      </w:r>
      <w:r w:rsidR="002C3DA6" w:rsidRPr="002C3DA6">
        <w:rPr>
          <w:bCs/>
        </w:rPr>
        <w:t>201</w:t>
      </w:r>
      <w:r w:rsidR="00B761C8">
        <w:rPr>
          <w:bCs/>
          <w:lang w:val="ru-RU"/>
        </w:rPr>
        <w:t>8</w:t>
      </w:r>
      <w:r w:rsidR="002C3DA6" w:rsidRPr="002C3DA6">
        <w:rPr>
          <w:bCs/>
        </w:rPr>
        <w:t xml:space="preserve"> року                </w:t>
      </w:r>
      <w:r w:rsidR="002C3DA6" w:rsidRPr="002C3DA6">
        <w:rPr>
          <w:bCs/>
          <w:lang w:val="ru-RU"/>
        </w:rPr>
        <w:t xml:space="preserve">м. </w:t>
      </w:r>
      <w:proofErr w:type="spellStart"/>
      <w:r w:rsidR="002C3DA6" w:rsidRPr="002C3DA6">
        <w:rPr>
          <w:bCs/>
          <w:lang w:val="ru-RU"/>
        </w:rPr>
        <w:t>Черн</w:t>
      </w:r>
      <w:r w:rsidR="002C3DA6">
        <w:rPr>
          <w:bCs/>
        </w:rPr>
        <w:t>ігів</w:t>
      </w:r>
      <w:proofErr w:type="spellEnd"/>
      <w:r w:rsidR="002C3DA6">
        <w:rPr>
          <w:bCs/>
        </w:rPr>
        <w:tab/>
        <w:t xml:space="preserve">     </w:t>
      </w:r>
      <w:r w:rsidR="002C3DA6" w:rsidRPr="002C3DA6">
        <w:rPr>
          <w:bCs/>
        </w:rPr>
        <w:tab/>
        <w:t xml:space="preserve">№ </w:t>
      </w:r>
      <w:r>
        <w:rPr>
          <w:bCs/>
        </w:rPr>
        <w:t>213</w:t>
      </w:r>
      <w:bookmarkStart w:id="0" w:name="_GoBack"/>
      <w:bookmarkEnd w:id="0"/>
    </w:p>
    <w:p w:rsidR="002C3DA6" w:rsidRPr="002C3DA6" w:rsidRDefault="002C3DA6" w:rsidP="002C3DA6">
      <w:pPr>
        <w:pStyle w:val="a3"/>
        <w:rPr>
          <w:i/>
          <w:lang w:val="ru-RU"/>
        </w:rPr>
      </w:pPr>
    </w:p>
    <w:p w:rsidR="002C3DA6" w:rsidRPr="002C3DA6" w:rsidRDefault="002C3DA6" w:rsidP="002C3DA6">
      <w:pPr>
        <w:pStyle w:val="a3"/>
        <w:rPr>
          <w:i/>
          <w:lang w:val="ru-RU"/>
        </w:rPr>
      </w:pPr>
    </w:p>
    <w:p w:rsidR="002C3DA6" w:rsidRPr="002C3DA6" w:rsidRDefault="00B761C8" w:rsidP="00B761C8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 визначення виконавця послуг з утримання житлових будинків</w:t>
      </w:r>
    </w:p>
    <w:p w:rsidR="002C3DA6" w:rsidRPr="002C3DA6" w:rsidRDefault="002C3DA6" w:rsidP="002C3DA6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2C3DA6" w:rsidRPr="002C3DA6" w:rsidRDefault="002C3DA6" w:rsidP="002C3DA6">
      <w:pPr>
        <w:spacing w:after="0" w:line="240" w:lineRule="auto"/>
        <w:ind w:right="-213"/>
        <w:rPr>
          <w:rFonts w:ascii="Times New Roman" w:hAnsi="Times New Roman" w:cs="Times New Roman"/>
          <w:sz w:val="28"/>
          <w:szCs w:val="28"/>
          <w:lang w:val="uk-UA"/>
        </w:rPr>
      </w:pPr>
    </w:p>
    <w:p w:rsidR="002C3DA6" w:rsidRPr="002C3DA6" w:rsidRDefault="002C3DA6" w:rsidP="002C3DA6">
      <w:pPr>
        <w:pStyle w:val="2"/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</w:p>
    <w:p w:rsidR="002C3DA6" w:rsidRDefault="00B761C8" w:rsidP="00B761C8">
      <w:pPr>
        <w:pStyle w:val="1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підпункту 1 пункту «а» статті 30 Закону України «Про місцеве самоврядування в України», пункту 4 частини 1 статті 7 Закону України «Про житлово-комунальні послуги», керуючись наказом Державного комітету України з питань житлово-комунального господарства від 25 квітня 2005 року № 60 «Про затвердження Порядку визначення виконавця житлово-комунальних послуг у житловому фонді», виконавчий комітет міської ради вирішив:</w:t>
      </w:r>
    </w:p>
    <w:p w:rsidR="00B761C8" w:rsidRDefault="00EE2B24" w:rsidP="00B761C8">
      <w:pPr>
        <w:pStyle w:val="1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1.Визначити виконавцем послуг з утримання</w:t>
      </w:r>
      <w:r w:rsidR="001E0123">
        <w:rPr>
          <w:sz w:val="28"/>
          <w:szCs w:val="28"/>
        </w:rPr>
        <w:t xml:space="preserve"> 127-</w:t>
      </w:r>
      <w:r w:rsidR="0056086F">
        <w:rPr>
          <w:sz w:val="28"/>
          <w:szCs w:val="28"/>
        </w:rPr>
        <w:t>квартирного</w:t>
      </w:r>
      <w:r>
        <w:rPr>
          <w:sz w:val="28"/>
          <w:szCs w:val="28"/>
        </w:rPr>
        <w:t xml:space="preserve"> житлового будинку № 277 по проспекту Миру – комунальне підприємство «ЖЕК-13» Чернігівської міської ради (Прищеп В.М.) та взяти його на баланс.</w:t>
      </w:r>
    </w:p>
    <w:p w:rsidR="00243365" w:rsidRDefault="00EE2B24" w:rsidP="00EE2B24">
      <w:pPr>
        <w:pStyle w:val="1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2.Виконавцю послуг з утримання житлового будинку № 277 по проспекту Миру укласти зі споживачами, які є квартиронаймачами, власниками чи орендарями квартир та н</w:t>
      </w:r>
      <w:r w:rsidR="001E0123">
        <w:rPr>
          <w:sz w:val="28"/>
          <w:szCs w:val="28"/>
        </w:rPr>
        <w:t>ежитлових приміщень у зазначеному багатоквартирному будинку</w:t>
      </w:r>
      <w:r>
        <w:rPr>
          <w:sz w:val="28"/>
          <w:szCs w:val="28"/>
        </w:rPr>
        <w:t>, договори на надання відповідних послуг у порядку та строки, передбачені Законом України «Про житлово-комунальні послуги».</w:t>
      </w:r>
    </w:p>
    <w:p w:rsidR="00EE2B24" w:rsidRDefault="00EE2B24" w:rsidP="00EE2B24">
      <w:pPr>
        <w:pStyle w:val="1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виконанням цього рішення покласти на заступника міського голови Черненка А.В.</w:t>
      </w:r>
    </w:p>
    <w:p w:rsidR="00EE2B24" w:rsidRDefault="00EE2B24" w:rsidP="00EE2B24">
      <w:pPr>
        <w:pStyle w:val="1"/>
        <w:ind w:left="0" w:right="1" w:firstLine="709"/>
        <w:jc w:val="both"/>
        <w:rPr>
          <w:sz w:val="28"/>
          <w:szCs w:val="28"/>
        </w:rPr>
      </w:pPr>
    </w:p>
    <w:p w:rsidR="00EE2B24" w:rsidRPr="002C3DA6" w:rsidRDefault="00EE2B24" w:rsidP="00EE2B24">
      <w:pPr>
        <w:pStyle w:val="1"/>
        <w:ind w:left="0" w:right="1" w:firstLine="709"/>
        <w:jc w:val="both"/>
        <w:rPr>
          <w:sz w:val="28"/>
          <w:szCs w:val="28"/>
        </w:rPr>
      </w:pPr>
    </w:p>
    <w:p w:rsidR="002C3DA6" w:rsidRPr="002C3DA6" w:rsidRDefault="002C3DA6" w:rsidP="002C3DA6">
      <w:pPr>
        <w:pStyle w:val="2"/>
        <w:spacing w:after="0" w:line="240" w:lineRule="auto"/>
        <w:ind w:left="567" w:right="1"/>
        <w:jc w:val="both"/>
        <w:rPr>
          <w:sz w:val="28"/>
          <w:szCs w:val="28"/>
          <w:lang w:val="uk-UA"/>
        </w:rPr>
      </w:pPr>
    </w:p>
    <w:p w:rsidR="002C3DA6" w:rsidRPr="002C3DA6" w:rsidRDefault="008D4FA1" w:rsidP="008D4FA1">
      <w:pPr>
        <w:pStyle w:val="2"/>
        <w:tabs>
          <w:tab w:val="left" w:pos="720"/>
        </w:tabs>
        <w:spacing w:after="0" w:line="240" w:lineRule="auto"/>
        <w:ind w:left="0"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C3DA6" w:rsidRPr="002C3DA6">
        <w:rPr>
          <w:sz w:val="28"/>
          <w:szCs w:val="28"/>
          <w:lang w:val="uk-UA"/>
        </w:rPr>
        <w:t>Міський голова</w:t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</w:r>
      <w:r w:rsidR="002C3DA6" w:rsidRPr="002C3DA6">
        <w:rPr>
          <w:sz w:val="28"/>
          <w:szCs w:val="28"/>
          <w:lang w:val="uk-UA"/>
        </w:rPr>
        <w:tab/>
        <w:t xml:space="preserve">  </w:t>
      </w:r>
      <w:r w:rsidR="0024336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2C3DA6" w:rsidRPr="002C3DA6">
        <w:rPr>
          <w:sz w:val="28"/>
          <w:szCs w:val="28"/>
          <w:lang w:val="uk-UA"/>
        </w:rPr>
        <w:t xml:space="preserve">    В. А. Атрошенко</w:t>
      </w:r>
    </w:p>
    <w:p w:rsidR="002C3DA6" w:rsidRDefault="002C3DA6" w:rsidP="002C3DA6">
      <w:pPr>
        <w:tabs>
          <w:tab w:val="left" w:pos="6840"/>
          <w:tab w:val="left" w:pos="7020"/>
        </w:tabs>
        <w:spacing w:after="0" w:line="240" w:lineRule="auto"/>
        <w:ind w:right="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365" w:rsidRPr="002C3DA6" w:rsidRDefault="00243365" w:rsidP="002C3DA6">
      <w:pPr>
        <w:tabs>
          <w:tab w:val="left" w:pos="6840"/>
          <w:tab w:val="left" w:pos="7020"/>
        </w:tabs>
        <w:spacing w:after="0" w:line="240" w:lineRule="auto"/>
        <w:ind w:right="1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AC2" w:rsidRDefault="002C3DA6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  Секретар міської ради                                                            </w:t>
      </w:r>
      <w:r w:rsidRPr="002C3DA6">
        <w:rPr>
          <w:rFonts w:ascii="Times New Roman" w:hAnsi="Times New Roman" w:cs="Times New Roman"/>
          <w:sz w:val="28"/>
          <w:szCs w:val="28"/>
        </w:rPr>
        <w:t>М. П. Черненок</w:t>
      </w:r>
      <w:r w:rsidRPr="002C3D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C2" w:rsidRDefault="00E50AC2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AC2" w:rsidRDefault="00E50AC2" w:rsidP="002C3D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0C55" w:rsidRPr="002C3DA6" w:rsidRDefault="00700C55" w:rsidP="002C3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0C55" w:rsidRPr="002C3DA6" w:rsidSect="006233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A6"/>
    <w:rsid w:val="000F34F2"/>
    <w:rsid w:val="00111F2E"/>
    <w:rsid w:val="00136B20"/>
    <w:rsid w:val="001E0123"/>
    <w:rsid w:val="001F20A0"/>
    <w:rsid w:val="00243365"/>
    <w:rsid w:val="00264420"/>
    <w:rsid w:val="002B53D2"/>
    <w:rsid w:val="002C3DA6"/>
    <w:rsid w:val="00365D87"/>
    <w:rsid w:val="0056086F"/>
    <w:rsid w:val="00623382"/>
    <w:rsid w:val="00700C55"/>
    <w:rsid w:val="007C4E03"/>
    <w:rsid w:val="008D4FA1"/>
    <w:rsid w:val="00943CF7"/>
    <w:rsid w:val="009C6B0B"/>
    <w:rsid w:val="00A0052E"/>
    <w:rsid w:val="00AD0F37"/>
    <w:rsid w:val="00AE08CC"/>
    <w:rsid w:val="00B761C8"/>
    <w:rsid w:val="00B8355F"/>
    <w:rsid w:val="00CA70CC"/>
    <w:rsid w:val="00E31454"/>
    <w:rsid w:val="00E50AC2"/>
    <w:rsid w:val="00E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D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C3D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caption"/>
    <w:basedOn w:val="a"/>
    <w:next w:val="a"/>
    <w:qFormat/>
    <w:rsid w:val="002C3DA6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2">
    <w:name w:val="Body Text Indent 2"/>
    <w:basedOn w:val="a"/>
    <w:link w:val="20"/>
    <w:rsid w:val="002C3D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C3DA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C3D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C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D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2C3DA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caption"/>
    <w:basedOn w:val="a"/>
    <w:next w:val="a"/>
    <w:qFormat/>
    <w:rsid w:val="002C3DA6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2">
    <w:name w:val="Body Text Indent 2"/>
    <w:basedOn w:val="a"/>
    <w:link w:val="20"/>
    <w:rsid w:val="002C3D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C3DA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C3D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C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Вікторія В. Латина</cp:lastModifiedBy>
  <cp:revision>8</cp:revision>
  <cp:lastPrinted>2018-05-18T07:07:00Z</cp:lastPrinted>
  <dcterms:created xsi:type="dcterms:W3CDTF">2018-05-10T11:04:00Z</dcterms:created>
  <dcterms:modified xsi:type="dcterms:W3CDTF">2018-05-18T07:10:00Z</dcterms:modified>
</cp:coreProperties>
</file>